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B9E31" w14:textId="77777777" w:rsidR="00C36671" w:rsidRPr="00C36671" w:rsidRDefault="00C36671" w:rsidP="00C36671">
      <w:pPr>
        <w:rPr>
          <w:rFonts w:ascii="Times New Roman" w:hAnsi="Times New Roman"/>
          <w:sz w:val="26"/>
        </w:rPr>
      </w:pPr>
    </w:p>
    <w:p w14:paraId="58A08CD9" w14:textId="5988F788" w:rsidR="00C36671" w:rsidRPr="00C64AD2" w:rsidRDefault="00C36671" w:rsidP="00BA40ED">
      <w:pPr>
        <w:ind w:left="4320" w:firstLine="720"/>
        <w:jc w:val="right"/>
        <w:rPr>
          <w:rFonts w:ascii="Times New Roman" w:hAnsi="Times New Roman"/>
          <w:sz w:val="26"/>
          <w:u w:val="single"/>
        </w:rPr>
      </w:pPr>
    </w:p>
    <w:p w14:paraId="224852E0" w14:textId="77777777" w:rsidR="00C36671" w:rsidRPr="00C36671" w:rsidRDefault="00C36671" w:rsidP="00C36671">
      <w:pPr>
        <w:ind w:left="4320" w:firstLine="720"/>
        <w:rPr>
          <w:rFonts w:ascii="Times New Roman" w:hAnsi="Times New Roman"/>
          <w:sz w:val="26"/>
          <w:u w:val="single"/>
        </w:rPr>
      </w:pPr>
    </w:p>
    <w:p w14:paraId="4BA02062" w14:textId="77777777" w:rsidR="00C36671" w:rsidRPr="00C36671" w:rsidRDefault="00C36671" w:rsidP="00C36671">
      <w:pPr>
        <w:rPr>
          <w:rFonts w:ascii="Times New Roman" w:hAnsi="Times New Roman"/>
          <w:sz w:val="26"/>
          <w:u w:val="single"/>
        </w:rPr>
      </w:pPr>
    </w:p>
    <w:p w14:paraId="5907349B" w14:textId="77777777" w:rsidR="00C36671" w:rsidRPr="00C36671" w:rsidRDefault="00C36671" w:rsidP="00C36671">
      <w:pPr>
        <w:rPr>
          <w:rFonts w:ascii="Times New Roman" w:hAnsi="Times New Roman"/>
          <w:sz w:val="26"/>
          <w:u w:val="single"/>
        </w:rPr>
      </w:pPr>
    </w:p>
    <w:p w14:paraId="0479F275" w14:textId="4205B92F" w:rsidR="00C36671" w:rsidRPr="00C36671" w:rsidRDefault="007F3CC4" w:rsidP="00C36671">
      <w:pPr>
        <w:rPr>
          <w:rFonts w:ascii="Times New Roman" w:hAnsi="Times New Roman"/>
          <w:sz w:val="26"/>
          <w:u w:val="single"/>
        </w:rPr>
      </w:pPr>
      <w:r>
        <w:rPr>
          <w:rFonts w:ascii="Times New Roman" w:hAnsi="Times New Roman"/>
          <w:sz w:val="26"/>
          <w:u w:val="single"/>
        </w:rPr>
        <w:t xml:space="preserve">                                                                     </w:t>
      </w:r>
    </w:p>
    <w:p w14:paraId="7D0B97FF" w14:textId="322B9C0C" w:rsidR="009C0936" w:rsidRPr="009C0936" w:rsidRDefault="007F3CC4" w:rsidP="009C0936">
      <w:pPr>
        <w:jc w:val="center"/>
        <w:rPr>
          <w:b/>
          <w:bCs/>
          <w:sz w:val="26"/>
        </w:rPr>
      </w:pPr>
      <w:r w:rsidRPr="00EB35F4">
        <w:rPr>
          <w:rFonts w:ascii="Times New Roman" w:hAnsi="Times New Roman"/>
          <w:b/>
          <w:bCs/>
          <w:sz w:val="28"/>
          <w:szCs w:val="28"/>
        </w:rPr>
        <w:t>E-PIN</w:t>
      </w:r>
      <w:r w:rsidRPr="0064072C">
        <w:rPr>
          <w:rFonts w:ascii="Times New Roman" w:hAnsi="Times New Roman"/>
          <w:sz w:val="26"/>
        </w:rPr>
        <w:t>:</w:t>
      </w:r>
      <w:r w:rsidR="00843B00" w:rsidRPr="0064072C">
        <w:rPr>
          <w:rFonts w:ascii="Times New Roman" w:hAnsi="Times New Roman"/>
          <w:sz w:val="26"/>
        </w:rPr>
        <w:t xml:space="preserve"> </w:t>
      </w:r>
      <w:r w:rsidR="009C0936" w:rsidRPr="00253D6F">
        <w:rPr>
          <w:rFonts w:ascii="Times New Roman" w:hAnsi="Times New Roman"/>
          <w:b/>
          <w:bCs/>
          <w:sz w:val="28"/>
          <w:szCs w:val="28"/>
        </w:rPr>
        <w:t>81026B000</w:t>
      </w:r>
      <w:r w:rsidR="00253D6F">
        <w:rPr>
          <w:rFonts w:ascii="Times New Roman" w:hAnsi="Times New Roman"/>
          <w:b/>
          <w:bCs/>
          <w:sz w:val="28"/>
          <w:szCs w:val="28"/>
        </w:rPr>
        <w:t>3</w:t>
      </w:r>
    </w:p>
    <w:p w14:paraId="0B3F0106" w14:textId="40D30062" w:rsidR="00C36671" w:rsidRPr="00C36671" w:rsidRDefault="00C36671" w:rsidP="00C36671">
      <w:pPr>
        <w:jc w:val="center"/>
        <w:rPr>
          <w:rFonts w:ascii="Times New Roman" w:hAnsi="Times New Roman"/>
          <w:b/>
          <w:caps/>
          <w:sz w:val="28"/>
          <w:szCs w:val="28"/>
          <w:u w:val="single"/>
        </w:rPr>
      </w:pPr>
    </w:p>
    <w:p w14:paraId="0B16F4F0" w14:textId="77777777" w:rsidR="00C36671" w:rsidRPr="00C36671" w:rsidRDefault="00C36671" w:rsidP="00C36671">
      <w:pPr>
        <w:jc w:val="center"/>
        <w:rPr>
          <w:rFonts w:ascii="Times New Roman" w:hAnsi="Times New Roman"/>
          <w:b/>
          <w:caps/>
          <w:sz w:val="28"/>
          <w:szCs w:val="28"/>
        </w:rPr>
      </w:pPr>
      <w:r w:rsidRPr="00C36671">
        <w:rPr>
          <w:rFonts w:ascii="Times New Roman" w:hAnsi="Times New Roman"/>
          <w:b/>
          <w:caps/>
          <w:sz w:val="28"/>
          <w:szCs w:val="28"/>
        </w:rPr>
        <w:t>The City of New York</w:t>
      </w:r>
    </w:p>
    <w:p w14:paraId="0ABF3FAE" w14:textId="77777777" w:rsidR="00C36671" w:rsidRPr="00C36671" w:rsidRDefault="00C36671" w:rsidP="00C36671">
      <w:pPr>
        <w:jc w:val="center"/>
        <w:rPr>
          <w:rFonts w:ascii="Times New Roman" w:hAnsi="Times New Roman"/>
          <w:b/>
          <w:caps/>
          <w:sz w:val="28"/>
          <w:szCs w:val="28"/>
        </w:rPr>
      </w:pPr>
      <w:r w:rsidRPr="00C36671">
        <w:rPr>
          <w:rFonts w:ascii="Times New Roman" w:hAnsi="Times New Roman"/>
          <w:b/>
          <w:caps/>
          <w:sz w:val="28"/>
          <w:szCs w:val="28"/>
        </w:rPr>
        <w:t xml:space="preserve">Department of </w:t>
      </w:r>
      <w:r w:rsidR="003420E0">
        <w:rPr>
          <w:rFonts w:ascii="Times New Roman" w:hAnsi="Times New Roman"/>
          <w:b/>
          <w:caps/>
          <w:sz w:val="28"/>
          <w:szCs w:val="28"/>
        </w:rPr>
        <w:t>Buildings</w:t>
      </w:r>
    </w:p>
    <w:p w14:paraId="65FABB4B" w14:textId="77777777" w:rsidR="00C36671" w:rsidRPr="00C36671" w:rsidRDefault="00C36671" w:rsidP="00C36671">
      <w:pPr>
        <w:jc w:val="center"/>
        <w:rPr>
          <w:rFonts w:ascii="Times New Roman" w:hAnsi="Times New Roman"/>
          <w:caps/>
          <w:sz w:val="28"/>
          <w:szCs w:val="28"/>
        </w:rPr>
      </w:pPr>
      <w:r w:rsidRPr="00C36671">
        <w:rPr>
          <w:rFonts w:ascii="Times New Roman" w:hAnsi="Times New Roman"/>
          <w:caps/>
          <w:sz w:val="28"/>
          <w:szCs w:val="28"/>
        </w:rPr>
        <w:t>(“</w:t>
      </w:r>
      <w:r w:rsidR="003420E0">
        <w:rPr>
          <w:rFonts w:ascii="Times New Roman" w:hAnsi="Times New Roman"/>
          <w:caps/>
          <w:sz w:val="28"/>
          <w:szCs w:val="28"/>
        </w:rPr>
        <w:t>Buildings</w:t>
      </w:r>
      <w:r w:rsidRPr="00C36671">
        <w:rPr>
          <w:rFonts w:ascii="Times New Roman" w:hAnsi="Times New Roman"/>
          <w:caps/>
          <w:sz w:val="28"/>
          <w:szCs w:val="28"/>
        </w:rPr>
        <w:t>”)</w:t>
      </w:r>
    </w:p>
    <w:p w14:paraId="5EF01837" w14:textId="77777777" w:rsidR="00C36671" w:rsidRPr="00C36671" w:rsidRDefault="00C36671" w:rsidP="00C36671">
      <w:pPr>
        <w:jc w:val="center"/>
        <w:rPr>
          <w:rFonts w:ascii="Times New Roman" w:hAnsi="Times New Roman"/>
          <w:caps/>
          <w:sz w:val="28"/>
          <w:szCs w:val="28"/>
        </w:rPr>
      </w:pPr>
    </w:p>
    <w:p w14:paraId="3BDDEC5E" w14:textId="77777777" w:rsidR="00C36671" w:rsidRPr="00C36671" w:rsidRDefault="00C36671" w:rsidP="00C36671">
      <w:pPr>
        <w:jc w:val="center"/>
        <w:rPr>
          <w:rFonts w:ascii="Times New Roman" w:hAnsi="Times New Roman"/>
          <w:b/>
          <w:caps/>
          <w:sz w:val="28"/>
          <w:szCs w:val="28"/>
        </w:rPr>
      </w:pPr>
    </w:p>
    <w:p w14:paraId="3E54E9D3" w14:textId="77777777" w:rsidR="00B72660" w:rsidRPr="00253D6F" w:rsidRDefault="00B72660" w:rsidP="00B72660">
      <w:pPr>
        <w:jc w:val="center"/>
        <w:rPr>
          <w:rFonts w:ascii="Times New Roman" w:hAnsi="Times New Roman"/>
          <w:b/>
          <w:caps/>
          <w:sz w:val="24"/>
          <w:szCs w:val="24"/>
        </w:rPr>
      </w:pPr>
      <w:r w:rsidRPr="00253D6F">
        <w:rPr>
          <w:rFonts w:ascii="Times New Roman" w:hAnsi="Times New Roman"/>
          <w:b/>
          <w:caps/>
          <w:sz w:val="24"/>
          <w:szCs w:val="24"/>
        </w:rPr>
        <w:t xml:space="preserve">Ahmed Tigani </w:t>
      </w:r>
    </w:p>
    <w:p w14:paraId="5FE45B19" w14:textId="219EF0F9" w:rsidR="00C36671" w:rsidRPr="00C36671" w:rsidRDefault="0072124A" w:rsidP="008D3E4D">
      <w:pPr>
        <w:jc w:val="center"/>
        <w:rPr>
          <w:rFonts w:ascii="Times New Roman" w:hAnsi="Times New Roman"/>
          <w:caps/>
          <w:sz w:val="28"/>
          <w:szCs w:val="28"/>
        </w:rPr>
      </w:pPr>
      <w:r>
        <w:rPr>
          <w:rFonts w:ascii="Times New Roman" w:hAnsi="Times New Roman"/>
          <w:caps/>
          <w:sz w:val="28"/>
          <w:szCs w:val="28"/>
        </w:rPr>
        <w:t xml:space="preserve"> </w:t>
      </w:r>
      <w:r w:rsidR="00C36671" w:rsidRPr="00C36671">
        <w:rPr>
          <w:rFonts w:ascii="Times New Roman" w:hAnsi="Times New Roman"/>
          <w:caps/>
          <w:sz w:val="28"/>
          <w:szCs w:val="28"/>
        </w:rPr>
        <w:t>Commissioner</w:t>
      </w:r>
    </w:p>
    <w:p w14:paraId="5687B7F4" w14:textId="77777777" w:rsidR="00C36671" w:rsidRPr="00C36671" w:rsidRDefault="00C36671" w:rsidP="00C36671">
      <w:pPr>
        <w:jc w:val="center"/>
        <w:rPr>
          <w:rFonts w:ascii="Times New Roman" w:hAnsi="Times New Roman"/>
          <w:caps/>
          <w:sz w:val="26"/>
        </w:rPr>
      </w:pPr>
    </w:p>
    <w:p w14:paraId="2FA8FEBB" w14:textId="77777777" w:rsidR="00C36671" w:rsidRPr="00C36671" w:rsidRDefault="00C36671" w:rsidP="00C36671">
      <w:pPr>
        <w:jc w:val="center"/>
        <w:rPr>
          <w:rFonts w:ascii="Times New Roman" w:hAnsi="Times New Roman"/>
          <w:caps/>
          <w:sz w:val="26"/>
        </w:rPr>
      </w:pPr>
    </w:p>
    <w:p w14:paraId="014125C7" w14:textId="77777777" w:rsidR="00C36671" w:rsidRPr="00C36671" w:rsidRDefault="00C36671" w:rsidP="00C36671">
      <w:pPr>
        <w:jc w:val="center"/>
        <w:rPr>
          <w:rFonts w:ascii="Times New Roman" w:hAnsi="Times New Roman"/>
          <w:caps/>
          <w:sz w:val="26"/>
        </w:rPr>
      </w:pPr>
    </w:p>
    <w:p w14:paraId="3B52EE9A" w14:textId="77777777" w:rsidR="00C36671" w:rsidRPr="00C36671" w:rsidRDefault="00C36671" w:rsidP="00C36671">
      <w:pPr>
        <w:jc w:val="center"/>
        <w:rPr>
          <w:rFonts w:ascii="Times New Roman" w:hAnsi="Times New Roman"/>
          <w:caps/>
          <w:sz w:val="26"/>
        </w:rPr>
      </w:pPr>
    </w:p>
    <w:p w14:paraId="77986355" w14:textId="77777777" w:rsidR="00C36671" w:rsidRPr="00C36671" w:rsidRDefault="00C36671" w:rsidP="00C36671">
      <w:pPr>
        <w:jc w:val="center"/>
        <w:rPr>
          <w:rFonts w:ascii="Times New Roman" w:hAnsi="Times New Roman"/>
          <w:caps/>
          <w:sz w:val="26"/>
        </w:rPr>
      </w:pPr>
    </w:p>
    <w:p w14:paraId="2C27B3EF" w14:textId="77777777" w:rsidR="00C36671" w:rsidRPr="00C36671" w:rsidRDefault="003420E0" w:rsidP="00C36671">
      <w:pPr>
        <w:jc w:val="center"/>
        <w:rPr>
          <w:rFonts w:ascii="Times New Roman" w:hAnsi="Times New Roman"/>
          <w:caps/>
          <w:sz w:val="26"/>
        </w:rPr>
      </w:pPr>
      <w:r>
        <w:rPr>
          <w:rFonts w:ascii="Times New Roman" w:hAnsi="Times New Roman"/>
          <w:caps/>
          <w:sz w:val="26"/>
        </w:rPr>
        <w:t>Invitation</w:t>
      </w:r>
      <w:r w:rsidR="00C36671" w:rsidRPr="00C36671">
        <w:rPr>
          <w:rFonts w:ascii="Times New Roman" w:hAnsi="Times New Roman"/>
          <w:caps/>
          <w:sz w:val="26"/>
        </w:rPr>
        <w:t xml:space="preserve"> for Bids, Bid, Detail Specifications AND </w:t>
      </w:r>
    </w:p>
    <w:p w14:paraId="0A2E9BA3" w14:textId="77777777" w:rsidR="00C36671" w:rsidRPr="00C36671" w:rsidRDefault="0062588E" w:rsidP="00C36671">
      <w:pPr>
        <w:jc w:val="center"/>
        <w:rPr>
          <w:rFonts w:ascii="Times New Roman" w:hAnsi="Times New Roman"/>
          <w:caps/>
          <w:sz w:val="26"/>
        </w:rPr>
      </w:pPr>
      <w:r>
        <w:rPr>
          <w:rFonts w:ascii="Times New Roman" w:hAnsi="Times New Roman"/>
          <w:caps/>
          <w:sz w:val="26"/>
        </w:rPr>
        <w:t>Supply and service</w:t>
      </w:r>
      <w:r w:rsidR="00C36671" w:rsidRPr="00C36671">
        <w:rPr>
          <w:rFonts w:ascii="Times New Roman" w:hAnsi="Times New Roman"/>
          <w:caps/>
          <w:sz w:val="26"/>
        </w:rPr>
        <w:t xml:space="preserve"> Agreement </w:t>
      </w:r>
    </w:p>
    <w:p w14:paraId="5FCB8455" w14:textId="77777777" w:rsidR="00843B00" w:rsidRDefault="00843B00" w:rsidP="00C36671">
      <w:pPr>
        <w:jc w:val="center"/>
        <w:rPr>
          <w:rFonts w:ascii="Times New Roman" w:hAnsi="Times New Roman"/>
          <w:caps/>
          <w:sz w:val="26"/>
        </w:rPr>
      </w:pPr>
    </w:p>
    <w:p w14:paraId="39157E74" w14:textId="44508357" w:rsidR="00C36671" w:rsidRPr="00C36671" w:rsidRDefault="00C36671" w:rsidP="00C36671">
      <w:pPr>
        <w:jc w:val="center"/>
        <w:rPr>
          <w:rFonts w:ascii="Times New Roman" w:hAnsi="Times New Roman"/>
          <w:caps/>
          <w:sz w:val="26"/>
        </w:rPr>
      </w:pPr>
      <w:r w:rsidRPr="00C36671">
        <w:rPr>
          <w:rFonts w:ascii="Times New Roman" w:hAnsi="Times New Roman"/>
          <w:caps/>
          <w:sz w:val="26"/>
        </w:rPr>
        <w:t>For</w:t>
      </w:r>
    </w:p>
    <w:p w14:paraId="08A0F180" w14:textId="77777777" w:rsidR="00C36671" w:rsidRPr="00C36671" w:rsidRDefault="00C36671" w:rsidP="00C36671">
      <w:pPr>
        <w:jc w:val="center"/>
        <w:rPr>
          <w:rFonts w:ascii="Times New Roman" w:hAnsi="Times New Roman"/>
          <w:caps/>
          <w:sz w:val="26"/>
        </w:rPr>
      </w:pPr>
    </w:p>
    <w:p w14:paraId="215D684F" w14:textId="77777777" w:rsidR="00C36671" w:rsidRPr="00C36671" w:rsidRDefault="00C36671" w:rsidP="00C64AD2">
      <w:pPr>
        <w:rPr>
          <w:rFonts w:ascii="Times New Roman" w:hAnsi="Times New Roman"/>
          <w:caps/>
          <w:sz w:val="26"/>
        </w:rPr>
      </w:pPr>
    </w:p>
    <w:p w14:paraId="17776A01" w14:textId="51D98400" w:rsidR="009C73D5" w:rsidRDefault="00C64AD2" w:rsidP="009C73D5">
      <w:pPr>
        <w:jc w:val="center"/>
        <w:rPr>
          <w:rFonts w:ascii="Times New Roman" w:hAnsi="Times New Roman"/>
          <w:caps/>
          <w:sz w:val="24"/>
          <w:szCs w:val="24"/>
        </w:rPr>
      </w:pPr>
      <w:r>
        <w:rPr>
          <w:rFonts w:ascii="Times New Roman" w:hAnsi="Times New Roman"/>
          <w:caps/>
          <w:sz w:val="24"/>
          <w:szCs w:val="24"/>
        </w:rPr>
        <w:t xml:space="preserve">Cleaning, indexing, and transporting of records located at </w:t>
      </w:r>
      <w:bookmarkStart w:id="0" w:name="_Hlk139025981"/>
      <w:r w:rsidR="008D3E4D" w:rsidRPr="008D3E4D">
        <w:rPr>
          <w:rFonts w:ascii="Times New Roman" w:hAnsi="Times New Roman"/>
          <w:caps/>
          <w:sz w:val="24"/>
          <w:szCs w:val="24"/>
        </w:rPr>
        <w:t>707 NORTH VALLEY FORGE RD, LANDSDALE, PA, 19446</w:t>
      </w:r>
      <w:bookmarkEnd w:id="0"/>
    </w:p>
    <w:p w14:paraId="5B2A70E4" w14:textId="77777777" w:rsidR="00C64AD2" w:rsidRPr="00202FCE" w:rsidRDefault="00C64AD2" w:rsidP="009C73D5">
      <w:pPr>
        <w:jc w:val="center"/>
        <w:rPr>
          <w:rFonts w:ascii="Times New Roman" w:hAnsi="Times New Roman"/>
          <w:caps/>
          <w:sz w:val="24"/>
          <w:szCs w:val="24"/>
        </w:rPr>
      </w:pPr>
    </w:p>
    <w:p w14:paraId="0639D471" w14:textId="77777777" w:rsidR="009C73D5" w:rsidRPr="00202FCE" w:rsidRDefault="009C73D5" w:rsidP="009C73D5">
      <w:pPr>
        <w:jc w:val="center"/>
        <w:rPr>
          <w:rFonts w:ascii="Times New Roman" w:hAnsi="Times New Roman"/>
          <w:sz w:val="24"/>
          <w:szCs w:val="24"/>
        </w:rPr>
      </w:pPr>
      <w:r w:rsidRPr="00202FCE">
        <w:rPr>
          <w:rFonts w:ascii="Times New Roman" w:hAnsi="Times New Roman"/>
          <w:sz w:val="24"/>
          <w:szCs w:val="24"/>
        </w:rPr>
        <w:t xml:space="preserve">(the </w:t>
      </w:r>
      <w:r>
        <w:rPr>
          <w:rFonts w:ascii="Times New Roman" w:hAnsi="Times New Roman"/>
          <w:sz w:val="24"/>
          <w:szCs w:val="24"/>
        </w:rPr>
        <w:t>“</w:t>
      </w:r>
      <w:r w:rsidRPr="00202FCE">
        <w:rPr>
          <w:rFonts w:ascii="Times New Roman" w:hAnsi="Times New Roman"/>
          <w:sz w:val="24"/>
          <w:szCs w:val="24"/>
        </w:rPr>
        <w:t>Project</w:t>
      </w:r>
      <w:r>
        <w:rPr>
          <w:rFonts w:ascii="Times New Roman" w:hAnsi="Times New Roman"/>
          <w:sz w:val="24"/>
          <w:szCs w:val="24"/>
        </w:rPr>
        <w:t>”</w:t>
      </w:r>
      <w:r w:rsidRPr="00202FCE">
        <w:rPr>
          <w:rFonts w:ascii="Times New Roman" w:hAnsi="Times New Roman"/>
          <w:sz w:val="24"/>
          <w:szCs w:val="24"/>
        </w:rPr>
        <w:t>)</w:t>
      </w:r>
    </w:p>
    <w:p w14:paraId="73979EF5" w14:textId="77777777" w:rsidR="009C73D5" w:rsidRDefault="009C73D5" w:rsidP="009C73D5">
      <w:pPr>
        <w:jc w:val="center"/>
        <w:rPr>
          <w:rFonts w:ascii="Times New Roman" w:hAnsi="Times New Roman"/>
          <w:caps/>
          <w:sz w:val="24"/>
          <w:szCs w:val="24"/>
        </w:rPr>
      </w:pPr>
    </w:p>
    <w:p w14:paraId="1ABA07C8" w14:textId="77777777" w:rsidR="009C73D5" w:rsidRDefault="009C73D5" w:rsidP="009C73D5">
      <w:pPr>
        <w:spacing w:line="360" w:lineRule="atLeast"/>
        <w:jc w:val="center"/>
        <w:rPr>
          <w:rFonts w:ascii="Times New Roman" w:hAnsi="Times New Roman"/>
          <w:b/>
          <w:sz w:val="24"/>
          <w:szCs w:val="24"/>
        </w:rPr>
      </w:pPr>
    </w:p>
    <w:p w14:paraId="6DC930FC" w14:textId="77777777" w:rsidR="009C73D5" w:rsidRDefault="009C73D5" w:rsidP="009C73D5">
      <w:pPr>
        <w:spacing w:line="360" w:lineRule="atLeast"/>
        <w:jc w:val="center"/>
        <w:rPr>
          <w:rFonts w:ascii="Times New Roman" w:hAnsi="Times New Roman"/>
          <w:b/>
          <w:sz w:val="24"/>
          <w:szCs w:val="24"/>
        </w:rPr>
      </w:pPr>
    </w:p>
    <w:p w14:paraId="5A692FA0" w14:textId="77777777" w:rsidR="001B4710" w:rsidRDefault="001B4710">
      <w:pPr>
        <w:rPr>
          <w:rFonts w:ascii="Times New Roman" w:hAnsi="Times New Roman"/>
          <w:b/>
          <w:sz w:val="40"/>
        </w:rPr>
      </w:pPr>
      <w:r>
        <w:rPr>
          <w:rFonts w:ascii="Times New Roman" w:hAnsi="Times New Roman"/>
          <w:b/>
          <w:sz w:val="40"/>
        </w:rPr>
        <w:br w:type="page"/>
      </w:r>
    </w:p>
    <w:p w14:paraId="1055058A" w14:textId="77777777" w:rsidR="001B4710" w:rsidRDefault="001B4710" w:rsidP="001B4710">
      <w:pPr>
        <w:rPr>
          <w:rFonts w:ascii="Times New Roman" w:hAnsi="Times New Roman"/>
          <w:b/>
          <w:sz w:val="24"/>
          <w:szCs w:val="24"/>
        </w:rPr>
      </w:pPr>
    </w:p>
    <w:p w14:paraId="28C22EA4" w14:textId="77777777" w:rsidR="001B4710" w:rsidRDefault="001B4710" w:rsidP="001B4710">
      <w:pPr>
        <w:rPr>
          <w:rFonts w:ascii="Times New Roman" w:hAnsi="Times New Roman"/>
          <w:b/>
          <w:sz w:val="24"/>
          <w:szCs w:val="24"/>
        </w:rPr>
      </w:pPr>
    </w:p>
    <w:p w14:paraId="3C840333" w14:textId="77777777" w:rsidR="001B4710" w:rsidRDefault="001B4710" w:rsidP="001B4710">
      <w:pPr>
        <w:rPr>
          <w:rFonts w:ascii="Times New Roman" w:hAnsi="Times New Roman"/>
          <w:b/>
          <w:sz w:val="24"/>
          <w:szCs w:val="24"/>
        </w:rPr>
      </w:pPr>
    </w:p>
    <w:p w14:paraId="2F7B8928" w14:textId="77777777" w:rsidR="001B4710" w:rsidRDefault="001B4710" w:rsidP="001B4710">
      <w:pPr>
        <w:jc w:val="center"/>
        <w:rPr>
          <w:rFonts w:ascii="Times New Roman" w:hAnsi="Times New Roman"/>
          <w:b/>
          <w:sz w:val="24"/>
          <w:szCs w:val="24"/>
        </w:rPr>
      </w:pPr>
    </w:p>
    <w:p w14:paraId="31497DE7" w14:textId="77777777" w:rsidR="001B4710" w:rsidRDefault="001B4710" w:rsidP="001B4710">
      <w:pPr>
        <w:jc w:val="center"/>
        <w:rPr>
          <w:rFonts w:ascii="Times New Roman" w:hAnsi="Times New Roman"/>
          <w:b/>
          <w:sz w:val="24"/>
          <w:szCs w:val="24"/>
        </w:rPr>
      </w:pPr>
    </w:p>
    <w:p w14:paraId="6B6FCD80" w14:textId="77777777" w:rsidR="001B4710" w:rsidRDefault="001B4710" w:rsidP="001B4710">
      <w:pPr>
        <w:jc w:val="center"/>
        <w:rPr>
          <w:rFonts w:ascii="Times New Roman" w:hAnsi="Times New Roman"/>
          <w:b/>
          <w:sz w:val="24"/>
          <w:szCs w:val="24"/>
        </w:rPr>
      </w:pPr>
    </w:p>
    <w:p w14:paraId="3B2B8563" w14:textId="77777777" w:rsidR="001B4710" w:rsidRDefault="001B4710" w:rsidP="001B4710">
      <w:pPr>
        <w:jc w:val="center"/>
        <w:rPr>
          <w:rFonts w:ascii="Times New Roman" w:hAnsi="Times New Roman"/>
          <w:b/>
          <w:sz w:val="24"/>
          <w:szCs w:val="24"/>
        </w:rPr>
      </w:pPr>
    </w:p>
    <w:p w14:paraId="0FA8F15F" w14:textId="77777777" w:rsidR="001B4710" w:rsidRDefault="001B4710" w:rsidP="001B4710">
      <w:pPr>
        <w:jc w:val="center"/>
        <w:rPr>
          <w:rFonts w:ascii="Times New Roman" w:hAnsi="Times New Roman"/>
          <w:b/>
          <w:sz w:val="24"/>
          <w:szCs w:val="24"/>
        </w:rPr>
      </w:pPr>
    </w:p>
    <w:p w14:paraId="5F408B26" w14:textId="77777777" w:rsidR="001B4710" w:rsidRDefault="001B4710" w:rsidP="001B4710">
      <w:pPr>
        <w:jc w:val="center"/>
        <w:rPr>
          <w:rFonts w:ascii="Times New Roman" w:hAnsi="Times New Roman"/>
          <w:b/>
          <w:sz w:val="24"/>
          <w:szCs w:val="24"/>
        </w:rPr>
      </w:pPr>
    </w:p>
    <w:p w14:paraId="4A270F24" w14:textId="77777777" w:rsidR="001B4710" w:rsidRDefault="001B4710" w:rsidP="001B4710">
      <w:pPr>
        <w:jc w:val="center"/>
        <w:rPr>
          <w:rFonts w:ascii="Times New Roman" w:hAnsi="Times New Roman"/>
          <w:b/>
          <w:sz w:val="24"/>
          <w:szCs w:val="24"/>
        </w:rPr>
      </w:pPr>
    </w:p>
    <w:p w14:paraId="577CA5DA" w14:textId="77777777" w:rsidR="001B4710" w:rsidRDefault="001B4710" w:rsidP="001B4710">
      <w:pPr>
        <w:jc w:val="center"/>
        <w:rPr>
          <w:rFonts w:ascii="Times New Roman" w:hAnsi="Times New Roman"/>
          <w:b/>
          <w:sz w:val="24"/>
          <w:szCs w:val="24"/>
        </w:rPr>
      </w:pPr>
    </w:p>
    <w:p w14:paraId="63F38ADD" w14:textId="77777777" w:rsidR="001B4710" w:rsidRDefault="001B4710" w:rsidP="001B4710">
      <w:pPr>
        <w:jc w:val="center"/>
        <w:rPr>
          <w:rFonts w:ascii="Times New Roman" w:hAnsi="Times New Roman"/>
          <w:b/>
          <w:sz w:val="24"/>
          <w:szCs w:val="24"/>
        </w:rPr>
      </w:pPr>
    </w:p>
    <w:p w14:paraId="112324FE" w14:textId="77777777" w:rsidR="001B4710" w:rsidRDefault="001B4710" w:rsidP="001B4710">
      <w:pPr>
        <w:jc w:val="center"/>
        <w:rPr>
          <w:rFonts w:ascii="Times New Roman" w:hAnsi="Times New Roman"/>
          <w:b/>
          <w:sz w:val="24"/>
          <w:szCs w:val="24"/>
        </w:rPr>
      </w:pPr>
    </w:p>
    <w:p w14:paraId="0C4EDC8C" w14:textId="77777777" w:rsidR="001B4710" w:rsidRDefault="001B4710" w:rsidP="001B4710">
      <w:pPr>
        <w:jc w:val="center"/>
        <w:rPr>
          <w:rFonts w:ascii="Times New Roman" w:hAnsi="Times New Roman"/>
          <w:b/>
          <w:sz w:val="24"/>
          <w:szCs w:val="24"/>
        </w:rPr>
      </w:pPr>
    </w:p>
    <w:p w14:paraId="486FAA25" w14:textId="77777777" w:rsidR="001B4710" w:rsidRDefault="001B4710" w:rsidP="001B4710">
      <w:pPr>
        <w:jc w:val="center"/>
        <w:rPr>
          <w:rFonts w:ascii="Times New Roman" w:hAnsi="Times New Roman"/>
          <w:b/>
          <w:sz w:val="24"/>
          <w:szCs w:val="24"/>
        </w:rPr>
      </w:pPr>
      <w:r>
        <w:rPr>
          <w:rFonts w:ascii="Times New Roman" w:hAnsi="Times New Roman"/>
          <w:b/>
          <w:sz w:val="24"/>
          <w:szCs w:val="24"/>
        </w:rPr>
        <w:t>This page has been intentionally left blank.</w:t>
      </w:r>
    </w:p>
    <w:p w14:paraId="7EDF2B9F" w14:textId="77777777" w:rsidR="001B4710" w:rsidRDefault="001B4710" w:rsidP="001B4710">
      <w:pPr>
        <w:rPr>
          <w:rFonts w:ascii="Times New Roman" w:hAnsi="Times New Roman"/>
          <w:b/>
          <w:sz w:val="24"/>
          <w:szCs w:val="24"/>
        </w:rPr>
      </w:pPr>
    </w:p>
    <w:p w14:paraId="52997F54" w14:textId="77777777" w:rsidR="001B4710" w:rsidRDefault="001B4710" w:rsidP="001B4710">
      <w:pPr>
        <w:rPr>
          <w:rFonts w:ascii="Times New Roman" w:hAnsi="Times New Roman"/>
          <w:b/>
          <w:sz w:val="24"/>
          <w:szCs w:val="24"/>
        </w:rPr>
      </w:pPr>
    </w:p>
    <w:p w14:paraId="65B68A10" w14:textId="77777777" w:rsidR="001B4710" w:rsidRDefault="001B4710" w:rsidP="001B4710">
      <w:pPr>
        <w:rPr>
          <w:rFonts w:ascii="Times New Roman" w:hAnsi="Times New Roman"/>
          <w:b/>
          <w:sz w:val="24"/>
          <w:szCs w:val="24"/>
        </w:rPr>
      </w:pPr>
    </w:p>
    <w:p w14:paraId="26DB6BC5" w14:textId="77777777" w:rsidR="00B12E70" w:rsidRDefault="00C36671" w:rsidP="007A6B2E">
      <w:pPr>
        <w:jc w:val="center"/>
        <w:rPr>
          <w:rFonts w:ascii="Times New Roman" w:hAnsi="Times New Roman"/>
          <w:b/>
          <w:sz w:val="24"/>
          <w:szCs w:val="24"/>
        </w:rPr>
      </w:pPr>
      <w:r w:rsidRPr="00C36671">
        <w:rPr>
          <w:rFonts w:ascii="Times New Roman" w:hAnsi="Times New Roman"/>
          <w:b/>
          <w:sz w:val="40"/>
        </w:rPr>
        <w:br w:type="page"/>
      </w:r>
      <w:r w:rsidR="00B12E70" w:rsidRPr="00202FCE">
        <w:rPr>
          <w:rFonts w:ascii="Times New Roman" w:hAnsi="Times New Roman"/>
          <w:b/>
          <w:sz w:val="24"/>
          <w:szCs w:val="24"/>
        </w:rPr>
        <w:lastRenderedPageBreak/>
        <w:t>TABLE OF CONTENTS</w:t>
      </w:r>
    </w:p>
    <w:tbl>
      <w:tblPr>
        <w:tblStyle w:val="TableGrid"/>
        <w:tblW w:w="0" w:type="auto"/>
        <w:tblLayout w:type="fixed"/>
        <w:tblLook w:val="04A0" w:firstRow="1" w:lastRow="0" w:firstColumn="1" w:lastColumn="0" w:noHBand="0" w:noVBand="1"/>
      </w:tblPr>
      <w:tblGrid>
        <w:gridCol w:w="1008"/>
        <w:gridCol w:w="8010"/>
        <w:gridCol w:w="990"/>
      </w:tblGrid>
      <w:tr w:rsidR="00B12E70" w14:paraId="4CEACBDA" w14:textId="77777777" w:rsidTr="003420E0">
        <w:tc>
          <w:tcPr>
            <w:tcW w:w="1008" w:type="dxa"/>
            <w:tcBorders>
              <w:top w:val="nil"/>
              <w:left w:val="nil"/>
              <w:bottom w:val="nil"/>
              <w:right w:val="nil"/>
            </w:tcBorders>
          </w:tcPr>
          <w:p w14:paraId="4AC223E1" w14:textId="77777777" w:rsidR="00B12E70" w:rsidRPr="006E194D" w:rsidRDefault="00B12E70" w:rsidP="007A6B2E">
            <w:pPr>
              <w:rPr>
                <w:sz w:val="14"/>
              </w:rPr>
            </w:pPr>
          </w:p>
        </w:tc>
        <w:tc>
          <w:tcPr>
            <w:tcW w:w="8010" w:type="dxa"/>
            <w:tcBorders>
              <w:top w:val="nil"/>
              <w:left w:val="nil"/>
              <w:bottom w:val="nil"/>
              <w:right w:val="nil"/>
            </w:tcBorders>
          </w:tcPr>
          <w:p w14:paraId="14E75B3D" w14:textId="77777777" w:rsidR="00B12E70" w:rsidRPr="006E194D" w:rsidRDefault="00B12E70" w:rsidP="007A6B2E">
            <w:pPr>
              <w:rPr>
                <w:rFonts w:ascii="Times New Roman" w:hAnsi="Times New Roman"/>
                <w:sz w:val="18"/>
              </w:rPr>
            </w:pPr>
          </w:p>
        </w:tc>
        <w:tc>
          <w:tcPr>
            <w:tcW w:w="990" w:type="dxa"/>
            <w:tcBorders>
              <w:top w:val="nil"/>
              <w:left w:val="nil"/>
              <w:bottom w:val="nil"/>
              <w:right w:val="nil"/>
            </w:tcBorders>
          </w:tcPr>
          <w:p w14:paraId="0AA3E73D" w14:textId="77777777" w:rsidR="00B12E70" w:rsidRPr="0007655C" w:rsidRDefault="00B12E70" w:rsidP="007A6B2E">
            <w:pPr>
              <w:jc w:val="center"/>
              <w:rPr>
                <w:rFonts w:ascii="Times New Roman" w:hAnsi="Times New Roman"/>
                <w:sz w:val="24"/>
                <w:szCs w:val="24"/>
              </w:rPr>
            </w:pPr>
            <w:r w:rsidRPr="0007655C">
              <w:rPr>
                <w:rFonts w:ascii="Times New Roman" w:hAnsi="Times New Roman"/>
                <w:sz w:val="24"/>
                <w:szCs w:val="24"/>
              </w:rPr>
              <w:t>Page</w:t>
            </w:r>
          </w:p>
        </w:tc>
      </w:tr>
      <w:tr w:rsidR="00B12E70" w14:paraId="7D74453B" w14:textId="77777777" w:rsidTr="003420E0">
        <w:tc>
          <w:tcPr>
            <w:tcW w:w="1008" w:type="dxa"/>
            <w:tcBorders>
              <w:top w:val="nil"/>
              <w:left w:val="nil"/>
              <w:bottom w:val="nil"/>
              <w:right w:val="nil"/>
            </w:tcBorders>
          </w:tcPr>
          <w:p w14:paraId="669B48FA" w14:textId="77777777" w:rsidR="00B12E70" w:rsidRPr="0007655C" w:rsidRDefault="00B12E70" w:rsidP="007A6B2E">
            <w:pPr>
              <w:rPr>
                <w:rFonts w:ascii="Times New Roman" w:hAnsi="Times New Roman"/>
                <w:sz w:val="24"/>
                <w:szCs w:val="24"/>
              </w:rPr>
            </w:pPr>
            <w:r w:rsidRPr="0007655C">
              <w:rPr>
                <w:rFonts w:ascii="Times New Roman" w:hAnsi="Times New Roman"/>
                <w:sz w:val="24"/>
                <w:szCs w:val="24"/>
              </w:rPr>
              <w:t>Part A</w:t>
            </w:r>
          </w:p>
        </w:tc>
        <w:tc>
          <w:tcPr>
            <w:tcW w:w="8010" w:type="dxa"/>
            <w:tcBorders>
              <w:top w:val="nil"/>
              <w:left w:val="nil"/>
              <w:bottom w:val="nil"/>
              <w:right w:val="nil"/>
            </w:tcBorders>
          </w:tcPr>
          <w:p w14:paraId="6E4B9667" w14:textId="77777777" w:rsidR="00B12E70" w:rsidRPr="0007655C" w:rsidRDefault="00B12E70" w:rsidP="007A6B2E">
            <w:pPr>
              <w:rPr>
                <w:rFonts w:ascii="Times New Roman" w:hAnsi="Times New Roman"/>
                <w:sz w:val="24"/>
                <w:szCs w:val="24"/>
              </w:rPr>
            </w:pPr>
            <w:r w:rsidRPr="0007655C">
              <w:rPr>
                <w:rFonts w:ascii="Times New Roman" w:hAnsi="Times New Roman"/>
                <w:sz w:val="24"/>
                <w:szCs w:val="24"/>
              </w:rPr>
              <w:t>Timetable</w:t>
            </w:r>
          </w:p>
        </w:tc>
        <w:tc>
          <w:tcPr>
            <w:tcW w:w="990" w:type="dxa"/>
            <w:tcBorders>
              <w:top w:val="nil"/>
              <w:left w:val="nil"/>
              <w:bottom w:val="single" w:sz="4" w:space="0" w:color="auto"/>
              <w:right w:val="nil"/>
            </w:tcBorders>
          </w:tcPr>
          <w:p w14:paraId="64D5E9B9" w14:textId="64274F44" w:rsidR="00B12E70" w:rsidRPr="00043733" w:rsidRDefault="00D80A7E" w:rsidP="007A6B2E">
            <w:pPr>
              <w:jc w:val="center"/>
              <w:rPr>
                <w:rFonts w:ascii="Times New Roman" w:hAnsi="Times New Roman"/>
              </w:rPr>
            </w:pPr>
            <w:r w:rsidRPr="00043733">
              <w:rPr>
                <w:rFonts w:ascii="Times New Roman" w:hAnsi="Times New Roman"/>
              </w:rPr>
              <w:t>4</w:t>
            </w:r>
          </w:p>
        </w:tc>
      </w:tr>
      <w:tr w:rsidR="00B12E70" w14:paraId="6166A917" w14:textId="77777777" w:rsidTr="003420E0">
        <w:tc>
          <w:tcPr>
            <w:tcW w:w="1008" w:type="dxa"/>
            <w:tcBorders>
              <w:top w:val="nil"/>
              <w:left w:val="nil"/>
              <w:bottom w:val="nil"/>
              <w:right w:val="nil"/>
            </w:tcBorders>
          </w:tcPr>
          <w:p w14:paraId="7090DF44" w14:textId="77777777" w:rsidR="00B12E70" w:rsidRPr="0007655C" w:rsidRDefault="00B12E70" w:rsidP="007A6B2E">
            <w:pPr>
              <w:rPr>
                <w:rFonts w:ascii="Times New Roman" w:hAnsi="Times New Roman"/>
                <w:sz w:val="24"/>
                <w:szCs w:val="24"/>
              </w:rPr>
            </w:pPr>
            <w:r>
              <w:rPr>
                <w:rFonts w:ascii="Times New Roman" w:hAnsi="Times New Roman"/>
                <w:sz w:val="24"/>
                <w:szCs w:val="24"/>
              </w:rPr>
              <w:t>Part B</w:t>
            </w:r>
          </w:p>
        </w:tc>
        <w:tc>
          <w:tcPr>
            <w:tcW w:w="8010" w:type="dxa"/>
            <w:tcBorders>
              <w:top w:val="nil"/>
              <w:left w:val="nil"/>
              <w:bottom w:val="nil"/>
              <w:right w:val="nil"/>
            </w:tcBorders>
          </w:tcPr>
          <w:p w14:paraId="00D23735" w14:textId="77777777" w:rsidR="00B12E70" w:rsidRPr="00202985" w:rsidRDefault="00B12E70" w:rsidP="007A6B2E">
            <w:pPr>
              <w:rPr>
                <w:rFonts w:ascii="Times New Roman" w:hAnsi="Times New Roman"/>
                <w:sz w:val="24"/>
                <w:szCs w:val="24"/>
              </w:rPr>
            </w:pPr>
            <w:r w:rsidRPr="00202985">
              <w:rPr>
                <w:rFonts w:ascii="Times New Roman" w:hAnsi="Times New Roman"/>
                <w:sz w:val="24"/>
                <w:szCs w:val="24"/>
              </w:rPr>
              <w:t>Definitions</w:t>
            </w:r>
          </w:p>
        </w:tc>
        <w:tc>
          <w:tcPr>
            <w:tcW w:w="990" w:type="dxa"/>
            <w:tcBorders>
              <w:top w:val="single" w:sz="4" w:space="0" w:color="auto"/>
              <w:left w:val="nil"/>
              <w:bottom w:val="single" w:sz="4" w:space="0" w:color="auto"/>
              <w:right w:val="nil"/>
            </w:tcBorders>
          </w:tcPr>
          <w:p w14:paraId="1B9C9757" w14:textId="06E083C7" w:rsidR="00B12E70" w:rsidRPr="00043733" w:rsidRDefault="00873E27" w:rsidP="007A6B2E">
            <w:pPr>
              <w:jc w:val="center"/>
              <w:rPr>
                <w:rFonts w:ascii="Times New Roman" w:hAnsi="Times New Roman"/>
              </w:rPr>
            </w:pPr>
            <w:r>
              <w:rPr>
                <w:rFonts w:ascii="Times New Roman" w:hAnsi="Times New Roman"/>
              </w:rPr>
              <w:t>7</w:t>
            </w:r>
          </w:p>
        </w:tc>
      </w:tr>
      <w:tr w:rsidR="00B12E70" w14:paraId="436B2FAD" w14:textId="77777777" w:rsidTr="003420E0">
        <w:tc>
          <w:tcPr>
            <w:tcW w:w="1008" w:type="dxa"/>
            <w:tcBorders>
              <w:top w:val="nil"/>
              <w:left w:val="nil"/>
              <w:bottom w:val="nil"/>
              <w:right w:val="nil"/>
            </w:tcBorders>
          </w:tcPr>
          <w:p w14:paraId="3A71BD72" w14:textId="77777777" w:rsidR="00B12E70" w:rsidRPr="0007655C" w:rsidRDefault="00B12E70" w:rsidP="007A6B2E">
            <w:pPr>
              <w:rPr>
                <w:rFonts w:ascii="Times New Roman" w:hAnsi="Times New Roman"/>
                <w:sz w:val="24"/>
                <w:szCs w:val="24"/>
              </w:rPr>
            </w:pPr>
            <w:r>
              <w:rPr>
                <w:rFonts w:ascii="Times New Roman" w:hAnsi="Times New Roman"/>
                <w:sz w:val="24"/>
                <w:szCs w:val="24"/>
              </w:rPr>
              <w:t>Part C</w:t>
            </w:r>
          </w:p>
        </w:tc>
        <w:tc>
          <w:tcPr>
            <w:tcW w:w="8010" w:type="dxa"/>
            <w:tcBorders>
              <w:top w:val="nil"/>
              <w:left w:val="nil"/>
              <w:bottom w:val="nil"/>
              <w:right w:val="nil"/>
            </w:tcBorders>
          </w:tcPr>
          <w:p w14:paraId="387D97BB" w14:textId="77777777" w:rsidR="00B12E70" w:rsidRPr="00202985" w:rsidRDefault="00B12E70" w:rsidP="007A6B2E">
            <w:pPr>
              <w:rPr>
                <w:rFonts w:ascii="Times New Roman" w:hAnsi="Times New Roman"/>
                <w:sz w:val="24"/>
                <w:szCs w:val="24"/>
              </w:rPr>
            </w:pPr>
            <w:r w:rsidRPr="00202985">
              <w:rPr>
                <w:rFonts w:ascii="Times New Roman" w:hAnsi="Times New Roman"/>
                <w:sz w:val="24"/>
                <w:szCs w:val="24"/>
              </w:rPr>
              <w:t>Minimum Qualifications</w:t>
            </w:r>
          </w:p>
        </w:tc>
        <w:tc>
          <w:tcPr>
            <w:tcW w:w="990" w:type="dxa"/>
            <w:tcBorders>
              <w:top w:val="single" w:sz="4" w:space="0" w:color="auto"/>
              <w:left w:val="nil"/>
              <w:bottom w:val="single" w:sz="4" w:space="0" w:color="auto"/>
              <w:right w:val="nil"/>
            </w:tcBorders>
          </w:tcPr>
          <w:p w14:paraId="4532A831" w14:textId="59E09189" w:rsidR="00B12E70" w:rsidRPr="00043733" w:rsidRDefault="00D80A7E" w:rsidP="007A6B2E">
            <w:pPr>
              <w:jc w:val="center"/>
              <w:rPr>
                <w:rFonts w:ascii="Times New Roman" w:hAnsi="Times New Roman"/>
              </w:rPr>
            </w:pPr>
            <w:r w:rsidRPr="00043733">
              <w:rPr>
                <w:rFonts w:ascii="Times New Roman" w:hAnsi="Times New Roman"/>
              </w:rPr>
              <w:t>1</w:t>
            </w:r>
            <w:r w:rsidR="00873E27">
              <w:rPr>
                <w:rFonts w:ascii="Times New Roman" w:hAnsi="Times New Roman"/>
              </w:rPr>
              <w:t>2</w:t>
            </w:r>
          </w:p>
        </w:tc>
      </w:tr>
      <w:tr w:rsidR="00B12E70" w14:paraId="43FF8C84" w14:textId="77777777" w:rsidTr="003420E0">
        <w:tc>
          <w:tcPr>
            <w:tcW w:w="1008" w:type="dxa"/>
            <w:tcBorders>
              <w:top w:val="nil"/>
              <w:left w:val="nil"/>
              <w:bottom w:val="nil"/>
              <w:right w:val="nil"/>
            </w:tcBorders>
          </w:tcPr>
          <w:p w14:paraId="0210CB74" w14:textId="77777777" w:rsidR="00B12E70" w:rsidRPr="0007655C" w:rsidRDefault="00B12E70" w:rsidP="007A6B2E">
            <w:pPr>
              <w:rPr>
                <w:rFonts w:ascii="Times New Roman" w:hAnsi="Times New Roman"/>
                <w:sz w:val="24"/>
                <w:szCs w:val="24"/>
              </w:rPr>
            </w:pPr>
            <w:r>
              <w:rPr>
                <w:rFonts w:ascii="Times New Roman" w:hAnsi="Times New Roman"/>
                <w:sz w:val="24"/>
                <w:szCs w:val="24"/>
              </w:rPr>
              <w:t>Part D</w:t>
            </w:r>
          </w:p>
        </w:tc>
        <w:tc>
          <w:tcPr>
            <w:tcW w:w="8010" w:type="dxa"/>
            <w:tcBorders>
              <w:top w:val="nil"/>
              <w:left w:val="nil"/>
              <w:bottom w:val="nil"/>
              <w:right w:val="nil"/>
            </w:tcBorders>
          </w:tcPr>
          <w:p w14:paraId="5959DF2E" w14:textId="77777777" w:rsidR="00B12E70" w:rsidRPr="00202985" w:rsidRDefault="00B12E70" w:rsidP="007A6B2E">
            <w:pPr>
              <w:rPr>
                <w:rFonts w:ascii="Times New Roman" w:hAnsi="Times New Roman"/>
                <w:sz w:val="24"/>
                <w:szCs w:val="24"/>
              </w:rPr>
            </w:pPr>
            <w:r w:rsidRPr="00202985">
              <w:rPr>
                <w:rFonts w:ascii="Times New Roman" w:hAnsi="Times New Roman"/>
                <w:sz w:val="24"/>
                <w:szCs w:val="24"/>
              </w:rPr>
              <w:t>Specifications</w:t>
            </w:r>
          </w:p>
        </w:tc>
        <w:tc>
          <w:tcPr>
            <w:tcW w:w="990" w:type="dxa"/>
            <w:tcBorders>
              <w:top w:val="single" w:sz="4" w:space="0" w:color="auto"/>
              <w:left w:val="nil"/>
              <w:bottom w:val="single" w:sz="4" w:space="0" w:color="auto"/>
              <w:right w:val="nil"/>
            </w:tcBorders>
          </w:tcPr>
          <w:p w14:paraId="67D3D0D6" w14:textId="10CCDEE7" w:rsidR="00B12E70" w:rsidRPr="00043733" w:rsidRDefault="00D80A7E" w:rsidP="007A6B2E">
            <w:pPr>
              <w:jc w:val="center"/>
              <w:rPr>
                <w:rFonts w:ascii="Times New Roman" w:hAnsi="Times New Roman"/>
              </w:rPr>
            </w:pPr>
            <w:r w:rsidRPr="00043733">
              <w:rPr>
                <w:rFonts w:ascii="Times New Roman" w:hAnsi="Times New Roman"/>
              </w:rPr>
              <w:t>1</w:t>
            </w:r>
            <w:r w:rsidR="00873E27">
              <w:rPr>
                <w:rFonts w:ascii="Times New Roman" w:hAnsi="Times New Roman"/>
              </w:rPr>
              <w:t>4</w:t>
            </w:r>
          </w:p>
        </w:tc>
      </w:tr>
      <w:tr w:rsidR="00B12E70" w14:paraId="7DBF47BB" w14:textId="77777777" w:rsidTr="003420E0">
        <w:tc>
          <w:tcPr>
            <w:tcW w:w="1008" w:type="dxa"/>
            <w:tcBorders>
              <w:top w:val="nil"/>
              <w:left w:val="nil"/>
              <w:bottom w:val="nil"/>
              <w:right w:val="nil"/>
            </w:tcBorders>
          </w:tcPr>
          <w:p w14:paraId="3DBE7793" w14:textId="77777777" w:rsidR="00B12E70" w:rsidRPr="0007655C" w:rsidRDefault="00B12E70" w:rsidP="007A6B2E">
            <w:pPr>
              <w:rPr>
                <w:rFonts w:ascii="Times New Roman" w:hAnsi="Times New Roman"/>
                <w:sz w:val="24"/>
                <w:szCs w:val="24"/>
              </w:rPr>
            </w:pPr>
            <w:r>
              <w:rPr>
                <w:rFonts w:ascii="Times New Roman" w:hAnsi="Times New Roman"/>
                <w:sz w:val="24"/>
                <w:szCs w:val="24"/>
              </w:rPr>
              <w:t>Part E</w:t>
            </w:r>
          </w:p>
        </w:tc>
        <w:tc>
          <w:tcPr>
            <w:tcW w:w="8010" w:type="dxa"/>
            <w:tcBorders>
              <w:top w:val="nil"/>
              <w:left w:val="nil"/>
              <w:bottom w:val="nil"/>
              <w:right w:val="nil"/>
            </w:tcBorders>
          </w:tcPr>
          <w:p w14:paraId="4EFE1127" w14:textId="77777777" w:rsidR="00B12E70" w:rsidRPr="00202985" w:rsidRDefault="00B12E70" w:rsidP="007A6B2E">
            <w:pPr>
              <w:rPr>
                <w:rFonts w:ascii="Times New Roman" w:hAnsi="Times New Roman"/>
                <w:sz w:val="24"/>
                <w:szCs w:val="24"/>
              </w:rPr>
            </w:pPr>
            <w:r w:rsidRPr="00202985">
              <w:rPr>
                <w:rFonts w:ascii="Times New Roman" w:hAnsi="Times New Roman"/>
                <w:sz w:val="24"/>
                <w:szCs w:val="24"/>
              </w:rPr>
              <w:t>Schedule A</w:t>
            </w:r>
          </w:p>
        </w:tc>
        <w:tc>
          <w:tcPr>
            <w:tcW w:w="990" w:type="dxa"/>
            <w:tcBorders>
              <w:top w:val="single" w:sz="4" w:space="0" w:color="auto"/>
              <w:left w:val="nil"/>
              <w:bottom w:val="single" w:sz="4" w:space="0" w:color="auto"/>
              <w:right w:val="nil"/>
            </w:tcBorders>
          </w:tcPr>
          <w:p w14:paraId="03E4DB57" w14:textId="58C469EB" w:rsidR="00B12E70" w:rsidRPr="00043733" w:rsidRDefault="00D80A7E" w:rsidP="007A6B2E">
            <w:pPr>
              <w:jc w:val="center"/>
              <w:rPr>
                <w:rFonts w:ascii="Times New Roman" w:hAnsi="Times New Roman"/>
              </w:rPr>
            </w:pPr>
            <w:r w:rsidRPr="00043733">
              <w:rPr>
                <w:rFonts w:ascii="Times New Roman" w:hAnsi="Times New Roman"/>
              </w:rPr>
              <w:t>2</w:t>
            </w:r>
            <w:r w:rsidR="00873E27">
              <w:rPr>
                <w:rFonts w:ascii="Times New Roman" w:hAnsi="Times New Roman"/>
              </w:rPr>
              <w:t>1</w:t>
            </w:r>
          </w:p>
        </w:tc>
      </w:tr>
      <w:tr w:rsidR="00B12E70" w14:paraId="45CD1397" w14:textId="77777777" w:rsidTr="003420E0">
        <w:tc>
          <w:tcPr>
            <w:tcW w:w="1008" w:type="dxa"/>
            <w:tcBorders>
              <w:top w:val="nil"/>
              <w:left w:val="nil"/>
              <w:bottom w:val="nil"/>
              <w:right w:val="nil"/>
            </w:tcBorders>
          </w:tcPr>
          <w:p w14:paraId="2E2FDACE" w14:textId="77777777" w:rsidR="00B12E70" w:rsidRPr="0007655C" w:rsidRDefault="00B12E70" w:rsidP="007A6B2E">
            <w:pPr>
              <w:rPr>
                <w:rFonts w:ascii="Times New Roman" w:hAnsi="Times New Roman"/>
                <w:sz w:val="24"/>
                <w:szCs w:val="24"/>
              </w:rPr>
            </w:pPr>
            <w:r>
              <w:rPr>
                <w:rFonts w:ascii="Times New Roman" w:hAnsi="Times New Roman"/>
                <w:sz w:val="24"/>
                <w:szCs w:val="24"/>
              </w:rPr>
              <w:t>Part F</w:t>
            </w:r>
          </w:p>
        </w:tc>
        <w:tc>
          <w:tcPr>
            <w:tcW w:w="8010" w:type="dxa"/>
            <w:tcBorders>
              <w:top w:val="nil"/>
              <w:left w:val="nil"/>
              <w:bottom w:val="nil"/>
              <w:right w:val="nil"/>
            </w:tcBorders>
          </w:tcPr>
          <w:p w14:paraId="7CE9CCB3" w14:textId="77777777" w:rsidR="00B12E70" w:rsidRPr="008A783B" w:rsidRDefault="00B12E70" w:rsidP="007A6B2E">
            <w:pPr>
              <w:rPr>
                <w:rFonts w:ascii="Times New Roman" w:hAnsi="Times New Roman"/>
                <w:sz w:val="24"/>
                <w:szCs w:val="24"/>
              </w:rPr>
            </w:pPr>
            <w:r w:rsidRPr="00202985">
              <w:rPr>
                <w:rFonts w:ascii="Times New Roman" w:hAnsi="Times New Roman"/>
                <w:sz w:val="24"/>
                <w:szCs w:val="24"/>
              </w:rPr>
              <w:t>Bid Schedule</w:t>
            </w:r>
          </w:p>
        </w:tc>
        <w:tc>
          <w:tcPr>
            <w:tcW w:w="990" w:type="dxa"/>
            <w:tcBorders>
              <w:top w:val="single" w:sz="4" w:space="0" w:color="auto"/>
              <w:left w:val="nil"/>
              <w:bottom w:val="single" w:sz="4" w:space="0" w:color="auto"/>
              <w:right w:val="nil"/>
            </w:tcBorders>
          </w:tcPr>
          <w:p w14:paraId="305EF440" w14:textId="7F6850E0" w:rsidR="00B12E70" w:rsidRPr="00043733" w:rsidRDefault="00D80A7E" w:rsidP="007A6B2E">
            <w:pPr>
              <w:jc w:val="center"/>
              <w:rPr>
                <w:rFonts w:ascii="Times New Roman" w:hAnsi="Times New Roman"/>
              </w:rPr>
            </w:pPr>
            <w:r w:rsidRPr="00043733">
              <w:rPr>
                <w:rFonts w:ascii="Times New Roman" w:hAnsi="Times New Roman"/>
              </w:rPr>
              <w:t>2</w:t>
            </w:r>
            <w:r w:rsidR="00873E27">
              <w:rPr>
                <w:rFonts w:ascii="Times New Roman" w:hAnsi="Times New Roman"/>
              </w:rPr>
              <w:t>7</w:t>
            </w:r>
          </w:p>
        </w:tc>
      </w:tr>
      <w:tr w:rsidR="00B12E70" w14:paraId="720DF418" w14:textId="77777777" w:rsidTr="00342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08" w:type="dxa"/>
            <w:gridSpan w:val="3"/>
          </w:tcPr>
          <w:p w14:paraId="6775679D" w14:textId="77777777" w:rsidR="00B12E70" w:rsidRPr="00701C06" w:rsidRDefault="00B12E70" w:rsidP="007A6B2E">
            <w:pPr>
              <w:pStyle w:val="ListParagraph"/>
              <w:ind w:left="900"/>
              <w:rPr>
                <w:rFonts w:ascii="Times New Roman" w:hAnsi="Times New Roman"/>
                <w:bCs/>
                <w:sz w:val="10"/>
                <w:szCs w:val="24"/>
              </w:rPr>
            </w:pPr>
          </w:p>
          <w:p w14:paraId="1E14D11F" w14:textId="77777777" w:rsidR="00B12E70" w:rsidRPr="003B249A" w:rsidRDefault="00B12E70" w:rsidP="007A6B2E">
            <w:pPr>
              <w:pStyle w:val="ListParagraph"/>
              <w:ind w:left="1350"/>
              <w:jc w:val="both"/>
              <w:rPr>
                <w:rFonts w:ascii="Tahoma" w:hAnsi="Tahoma" w:cs="Tahoma"/>
                <w:bCs/>
                <w:sz w:val="22"/>
                <w:szCs w:val="24"/>
              </w:rPr>
            </w:pPr>
            <w:r w:rsidRPr="003B249A">
              <w:rPr>
                <w:rFonts w:ascii="Tahoma" w:hAnsi="Tahoma" w:cs="Tahoma"/>
                <w:b/>
                <w:bCs/>
                <w:sz w:val="22"/>
                <w:szCs w:val="24"/>
              </w:rPr>
              <w:t xml:space="preserve">The following Bid Schedule items are required to be completed and submitted </w:t>
            </w:r>
            <w:proofErr w:type="spellStart"/>
            <w:r w:rsidRPr="003B249A">
              <w:rPr>
                <w:rFonts w:ascii="Tahoma" w:hAnsi="Tahoma" w:cs="Tahoma"/>
                <w:b/>
                <w:bCs/>
                <w:sz w:val="22"/>
                <w:szCs w:val="24"/>
              </w:rPr>
              <w:t>at</w:t>
            </w:r>
            <w:proofErr w:type="spellEnd"/>
            <w:r w:rsidRPr="003B249A">
              <w:rPr>
                <w:rFonts w:ascii="Tahoma" w:hAnsi="Tahoma" w:cs="Tahoma"/>
                <w:b/>
                <w:bCs/>
                <w:sz w:val="22"/>
                <w:szCs w:val="24"/>
              </w:rPr>
              <w:t xml:space="preserve"> Bid Opening and failure to do so will result in your Bid being determined to be non-responsive</w:t>
            </w:r>
            <w:r w:rsidRPr="00462138">
              <w:rPr>
                <w:rFonts w:ascii="Tahoma" w:hAnsi="Tahoma" w:cs="Tahoma"/>
                <w:b/>
                <w:bCs/>
                <w:sz w:val="22"/>
                <w:szCs w:val="24"/>
              </w:rPr>
              <w:t>:</w:t>
            </w:r>
          </w:p>
          <w:p w14:paraId="1FA758FF" w14:textId="77777777" w:rsidR="00B12E70" w:rsidRPr="00AA1903" w:rsidRDefault="00B12E70" w:rsidP="007A6B2E">
            <w:pPr>
              <w:pStyle w:val="ListParagraph"/>
              <w:tabs>
                <w:tab w:val="left" w:pos="1080"/>
              </w:tabs>
              <w:ind w:left="1080"/>
              <w:rPr>
                <w:sz w:val="12"/>
              </w:rPr>
            </w:pPr>
          </w:p>
        </w:tc>
      </w:tr>
      <w:tr w:rsidR="00B12E70" w14:paraId="711A4FB6" w14:textId="77777777" w:rsidTr="00342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3"/>
        </w:trPr>
        <w:tc>
          <w:tcPr>
            <w:tcW w:w="1008" w:type="dxa"/>
          </w:tcPr>
          <w:p w14:paraId="1C5A252C" w14:textId="77777777" w:rsidR="00B12E70" w:rsidRDefault="00B12E70" w:rsidP="007A6B2E">
            <w:pPr>
              <w:rPr>
                <w:rFonts w:ascii="Times New Roman" w:hAnsi="Times New Roman"/>
                <w:sz w:val="24"/>
                <w:szCs w:val="24"/>
              </w:rPr>
            </w:pPr>
          </w:p>
        </w:tc>
        <w:tc>
          <w:tcPr>
            <w:tcW w:w="8010" w:type="dxa"/>
          </w:tcPr>
          <w:p w14:paraId="4950C48D" w14:textId="77777777" w:rsidR="00B12E70" w:rsidRPr="00701C06" w:rsidRDefault="00B12E70" w:rsidP="007A6B2E">
            <w:pPr>
              <w:tabs>
                <w:tab w:val="left" w:pos="338"/>
              </w:tabs>
              <w:rPr>
                <w:rFonts w:ascii="Times New Roman" w:hAnsi="Times New Roman"/>
                <w:sz w:val="24"/>
                <w:szCs w:val="24"/>
              </w:rPr>
            </w:pPr>
            <w:r w:rsidRPr="00701C06">
              <w:rPr>
                <w:rFonts w:ascii="Times New Roman" w:hAnsi="Times New Roman"/>
                <w:sz w:val="24"/>
                <w:szCs w:val="24"/>
              </w:rPr>
              <w:t>1.</w:t>
            </w:r>
            <w:r w:rsidRPr="00701C06">
              <w:rPr>
                <w:rFonts w:ascii="Times New Roman" w:hAnsi="Times New Roman"/>
                <w:sz w:val="24"/>
                <w:szCs w:val="24"/>
              </w:rPr>
              <w:tab/>
              <w:t>Bid Sheet;</w:t>
            </w:r>
          </w:p>
        </w:tc>
        <w:tc>
          <w:tcPr>
            <w:tcW w:w="990" w:type="dxa"/>
            <w:tcBorders>
              <w:bottom w:val="single" w:sz="4" w:space="0" w:color="auto"/>
            </w:tcBorders>
          </w:tcPr>
          <w:p w14:paraId="3A913E93" w14:textId="02E1E444" w:rsidR="00B12E70" w:rsidRPr="007A347D" w:rsidRDefault="00D80A7E" w:rsidP="007A6B2E">
            <w:pPr>
              <w:jc w:val="center"/>
              <w:rPr>
                <w:rFonts w:ascii="Times New Roman" w:hAnsi="Times New Roman"/>
              </w:rPr>
            </w:pPr>
            <w:r w:rsidRPr="007A347D">
              <w:rPr>
                <w:rFonts w:ascii="Times New Roman" w:hAnsi="Times New Roman"/>
              </w:rPr>
              <w:t>3</w:t>
            </w:r>
            <w:r w:rsidR="00873E27">
              <w:rPr>
                <w:rFonts w:ascii="Times New Roman" w:hAnsi="Times New Roman"/>
              </w:rPr>
              <w:t>1</w:t>
            </w:r>
          </w:p>
        </w:tc>
      </w:tr>
      <w:tr w:rsidR="00B12E70" w14:paraId="4BE46073" w14:textId="77777777" w:rsidTr="00342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tcPr>
          <w:p w14:paraId="1970EFCE" w14:textId="77777777" w:rsidR="00B12E70" w:rsidRDefault="00B12E70" w:rsidP="007A6B2E">
            <w:pPr>
              <w:rPr>
                <w:rFonts w:ascii="Times New Roman" w:hAnsi="Times New Roman"/>
                <w:sz w:val="24"/>
                <w:szCs w:val="24"/>
              </w:rPr>
            </w:pPr>
          </w:p>
        </w:tc>
        <w:tc>
          <w:tcPr>
            <w:tcW w:w="8010" w:type="dxa"/>
          </w:tcPr>
          <w:p w14:paraId="1CAC80E3" w14:textId="77777777" w:rsidR="00B12E70" w:rsidRPr="00701C06" w:rsidRDefault="00B12E70" w:rsidP="007A6B2E">
            <w:pPr>
              <w:tabs>
                <w:tab w:val="left" w:pos="338"/>
              </w:tabs>
              <w:rPr>
                <w:rFonts w:ascii="Times New Roman" w:hAnsi="Times New Roman"/>
                <w:sz w:val="24"/>
                <w:szCs w:val="24"/>
              </w:rPr>
            </w:pPr>
            <w:r w:rsidRPr="00701C06">
              <w:rPr>
                <w:rFonts w:ascii="Times New Roman" w:hAnsi="Times New Roman"/>
                <w:sz w:val="24"/>
                <w:szCs w:val="24"/>
              </w:rPr>
              <w:t>2.</w:t>
            </w:r>
            <w:r w:rsidRPr="00701C06">
              <w:rPr>
                <w:rFonts w:ascii="Times New Roman" w:hAnsi="Times New Roman"/>
                <w:sz w:val="24"/>
                <w:szCs w:val="24"/>
              </w:rPr>
              <w:tab/>
              <w:t>Bidder Information, Bid Total, Acknowledgements and Certification;</w:t>
            </w:r>
          </w:p>
        </w:tc>
        <w:tc>
          <w:tcPr>
            <w:tcW w:w="990" w:type="dxa"/>
            <w:tcBorders>
              <w:bottom w:val="single" w:sz="4" w:space="0" w:color="auto"/>
            </w:tcBorders>
          </w:tcPr>
          <w:p w14:paraId="20D95025" w14:textId="3DA46228" w:rsidR="00B12E70" w:rsidRPr="007A347D" w:rsidRDefault="00D80A7E" w:rsidP="007A6B2E">
            <w:pPr>
              <w:jc w:val="center"/>
              <w:rPr>
                <w:rFonts w:ascii="Times New Roman" w:hAnsi="Times New Roman"/>
              </w:rPr>
            </w:pPr>
            <w:r w:rsidRPr="007A347D">
              <w:rPr>
                <w:rFonts w:ascii="Times New Roman" w:hAnsi="Times New Roman"/>
              </w:rPr>
              <w:t>3</w:t>
            </w:r>
            <w:r w:rsidR="00873E27">
              <w:rPr>
                <w:rFonts w:ascii="Times New Roman" w:hAnsi="Times New Roman"/>
              </w:rPr>
              <w:t>2</w:t>
            </w:r>
          </w:p>
        </w:tc>
      </w:tr>
      <w:tr w:rsidR="00B12E70" w14:paraId="5B5E25E6" w14:textId="77777777" w:rsidTr="00342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tcPr>
          <w:p w14:paraId="135500C9" w14:textId="77777777" w:rsidR="00B12E70" w:rsidRDefault="00B12E70" w:rsidP="007A6B2E">
            <w:pPr>
              <w:rPr>
                <w:rFonts w:ascii="Times New Roman" w:hAnsi="Times New Roman"/>
                <w:sz w:val="24"/>
                <w:szCs w:val="24"/>
              </w:rPr>
            </w:pPr>
          </w:p>
        </w:tc>
        <w:tc>
          <w:tcPr>
            <w:tcW w:w="8010" w:type="dxa"/>
          </w:tcPr>
          <w:p w14:paraId="3F0BCCCD" w14:textId="16591FB5" w:rsidR="00B12E70" w:rsidRPr="00701C06" w:rsidRDefault="00B12E70" w:rsidP="007A6B2E">
            <w:pPr>
              <w:tabs>
                <w:tab w:val="left" w:pos="338"/>
              </w:tabs>
              <w:rPr>
                <w:rFonts w:ascii="Times New Roman" w:hAnsi="Times New Roman"/>
                <w:sz w:val="24"/>
                <w:szCs w:val="24"/>
              </w:rPr>
            </w:pPr>
            <w:r w:rsidRPr="00701C06">
              <w:rPr>
                <w:rFonts w:ascii="Times New Roman" w:hAnsi="Times New Roman"/>
                <w:sz w:val="24"/>
                <w:szCs w:val="24"/>
              </w:rPr>
              <w:t>3.</w:t>
            </w:r>
            <w:r w:rsidRPr="00701C06">
              <w:rPr>
                <w:rFonts w:ascii="Times New Roman" w:hAnsi="Times New Roman"/>
                <w:sz w:val="24"/>
                <w:szCs w:val="24"/>
              </w:rPr>
              <w:tab/>
              <w:t>M/WBE Utilization Requirements and Forms;</w:t>
            </w:r>
          </w:p>
        </w:tc>
        <w:tc>
          <w:tcPr>
            <w:tcW w:w="990" w:type="dxa"/>
            <w:tcBorders>
              <w:top w:val="single" w:sz="4" w:space="0" w:color="auto"/>
              <w:bottom w:val="single" w:sz="4" w:space="0" w:color="auto"/>
            </w:tcBorders>
          </w:tcPr>
          <w:p w14:paraId="42BCADA3" w14:textId="092F295E" w:rsidR="00B12E70" w:rsidRPr="007A347D" w:rsidRDefault="00D80A7E" w:rsidP="007A6B2E">
            <w:pPr>
              <w:jc w:val="center"/>
              <w:rPr>
                <w:rFonts w:ascii="Times New Roman" w:hAnsi="Times New Roman"/>
              </w:rPr>
            </w:pPr>
            <w:r w:rsidRPr="007A347D">
              <w:rPr>
                <w:rFonts w:ascii="Times New Roman" w:hAnsi="Times New Roman"/>
              </w:rPr>
              <w:t>3</w:t>
            </w:r>
            <w:r w:rsidR="00873E27">
              <w:rPr>
                <w:rFonts w:ascii="Times New Roman" w:hAnsi="Times New Roman"/>
              </w:rPr>
              <w:t>5</w:t>
            </w:r>
          </w:p>
        </w:tc>
      </w:tr>
      <w:tr w:rsidR="00B12E70" w14:paraId="74D3BAE8" w14:textId="77777777" w:rsidTr="00342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tcPr>
          <w:p w14:paraId="45E0C0AC" w14:textId="77777777" w:rsidR="00B12E70" w:rsidRDefault="00B12E70" w:rsidP="007A6B2E">
            <w:pPr>
              <w:rPr>
                <w:rFonts w:ascii="Times New Roman" w:hAnsi="Times New Roman"/>
                <w:sz w:val="24"/>
                <w:szCs w:val="24"/>
              </w:rPr>
            </w:pPr>
          </w:p>
        </w:tc>
        <w:tc>
          <w:tcPr>
            <w:tcW w:w="8010" w:type="dxa"/>
          </w:tcPr>
          <w:p w14:paraId="5A4C5156" w14:textId="5C76A66C" w:rsidR="00B12E70" w:rsidRPr="00701C06" w:rsidRDefault="006F1120" w:rsidP="007A6B2E">
            <w:pPr>
              <w:tabs>
                <w:tab w:val="left" w:pos="338"/>
              </w:tabs>
              <w:rPr>
                <w:rFonts w:ascii="Times New Roman" w:hAnsi="Times New Roman"/>
                <w:sz w:val="12"/>
                <w:szCs w:val="24"/>
              </w:rPr>
            </w:pPr>
            <w:r>
              <w:rPr>
                <w:rFonts w:ascii="Times New Roman" w:hAnsi="Times New Roman"/>
                <w:sz w:val="24"/>
                <w:szCs w:val="24"/>
              </w:rPr>
              <w:t>4</w:t>
            </w:r>
            <w:r w:rsidR="00B12E70" w:rsidRPr="00701C06">
              <w:rPr>
                <w:rFonts w:ascii="Times New Roman" w:hAnsi="Times New Roman"/>
                <w:sz w:val="24"/>
                <w:szCs w:val="24"/>
              </w:rPr>
              <w:t>.</w:t>
            </w:r>
            <w:r w:rsidR="00B12E70" w:rsidRPr="00701C06">
              <w:rPr>
                <w:rFonts w:ascii="Times New Roman" w:hAnsi="Times New Roman"/>
                <w:sz w:val="24"/>
                <w:szCs w:val="24"/>
              </w:rPr>
              <w:tab/>
            </w:r>
            <w:r w:rsidR="00EE3B88" w:rsidRPr="00EE3B88">
              <w:rPr>
                <w:rFonts w:ascii="Times New Roman" w:hAnsi="Times New Roman"/>
                <w:sz w:val="24"/>
                <w:szCs w:val="24"/>
              </w:rPr>
              <w:t xml:space="preserve">Bidders list of Subcontractors </w:t>
            </w:r>
          </w:p>
        </w:tc>
        <w:tc>
          <w:tcPr>
            <w:tcW w:w="990" w:type="dxa"/>
            <w:tcBorders>
              <w:top w:val="single" w:sz="4" w:space="0" w:color="auto"/>
              <w:left w:val="nil"/>
              <w:bottom w:val="single" w:sz="4" w:space="0" w:color="auto"/>
            </w:tcBorders>
          </w:tcPr>
          <w:p w14:paraId="3CD93BB1" w14:textId="30571D9A" w:rsidR="00B12E70" w:rsidRPr="0045146C" w:rsidRDefault="007A347D" w:rsidP="007A6B2E">
            <w:pPr>
              <w:jc w:val="center"/>
              <w:rPr>
                <w:rFonts w:ascii="Times New Roman" w:hAnsi="Times New Roman"/>
              </w:rPr>
            </w:pPr>
            <w:r w:rsidRPr="0045146C">
              <w:rPr>
                <w:rFonts w:ascii="Times New Roman" w:hAnsi="Times New Roman"/>
              </w:rPr>
              <w:t>5</w:t>
            </w:r>
            <w:r w:rsidR="0045146C" w:rsidRPr="0045146C">
              <w:rPr>
                <w:rFonts w:ascii="Times New Roman" w:hAnsi="Times New Roman"/>
              </w:rPr>
              <w:t>1</w:t>
            </w:r>
          </w:p>
        </w:tc>
      </w:tr>
      <w:tr w:rsidR="00B12E70" w14:paraId="1277A155" w14:textId="77777777" w:rsidTr="003420E0">
        <w:tc>
          <w:tcPr>
            <w:tcW w:w="1008" w:type="dxa"/>
            <w:tcBorders>
              <w:top w:val="nil"/>
              <w:left w:val="nil"/>
              <w:bottom w:val="nil"/>
              <w:right w:val="nil"/>
            </w:tcBorders>
          </w:tcPr>
          <w:p w14:paraId="79B64CAA" w14:textId="77777777" w:rsidR="00B12E70" w:rsidRPr="0007655C" w:rsidRDefault="00B12E70" w:rsidP="007A6B2E">
            <w:pPr>
              <w:rPr>
                <w:rFonts w:ascii="Times New Roman" w:hAnsi="Times New Roman"/>
                <w:sz w:val="24"/>
                <w:szCs w:val="24"/>
              </w:rPr>
            </w:pPr>
            <w:r>
              <w:rPr>
                <w:rFonts w:ascii="Times New Roman" w:hAnsi="Times New Roman"/>
                <w:sz w:val="24"/>
                <w:szCs w:val="24"/>
              </w:rPr>
              <w:t>Part G</w:t>
            </w:r>
          </w:p>
        </w:tc>
        <w:tc>
          <w:tcPr>
            <w:tcW w:w="8010" w:type="dxa"/>
            <w:tcBorders>
              <w:top w:val="nil"/>
              <w:left w:val="nil"/>
              <w:bottom w:val="nil"/>
              <w:right w:val="nil"/>
            </w:tcBorders>
          </w:tcPr>
          <w:p w14:paraId="61A815A9" w14:textId="77777777" w:rsidR="00B12E70" w:rsidRPr="00202985" w:rsidRDefault="00B12E70" w:rsidP="007A6B2E">
            <w:pPr>
              <w:rPr>
                <w:rFonts w:ascii="Times New Roman" w:hAnsi="Times New Roman"/>
                <w:sz w:val="24"/>
                <w:szCs w:val="24"/>
              </w:rPr>
            </w:pPr>
            <w:r w:rsidRPr="00202985">
              <w:rPr>
                <w:rFonts w:ascii="Times New Roman" w:hAnsi="Times New Roman"/>
                <w:sz w:val="24"/>
                <w:szCs w:val="24"/>
              </w:rPr>
              <w:t>Information for Bidders</w:t>
            </w:r>
          </w:p>
        </w:tc>
        <w:tc>
          <w:tcPr>
            <w:tcW w:w="990" w:type="dxa"/>
            <w:tcBorders>
              <w:top w:val="single" w:sz="4" w:space="0" w:color="auto"/>
              <w:left w:val="nil"/>
              <w:bottom w:val="single" w:sz="4" w:space="0" w:color="auto"/>
              <w:right w:val="nil"/>
            </w:tcBorders>
          </w:tcPr>
          <w:p w14:paraId="0853D0A3" w14:textId="0C7177FD" w:rsidR="00B12E70" w:rsidRPr="0045146C" w:rsidRDefault="00B3582D" w:rsidP="007A6B2E">
            <w:pPr>
              <w:jc w:val="center"/>
              <w:rPr>
                <w:rFonts w:ascii="Times New Roman" w:hAnsi="Times New Roman"/>
              </w:rPr>
            </w:pPr>
            <w:r w:rsidRPr="0045146C">
              <w:rPr>
                <w:rFonts w:ascii="Times New Roman" w:hAnsi="Times New Roman"/>
              </w:rPr>
              <w:t>5</w:t>
            </w:r>
            <w:r w:rsidR="0045146C" w:rsidRPr="0045146C">
              <w:rPr>
                <w:rFonts w:ascii="Times New Roman" w:hAnsi="Times New Roman"/>
              </w:rPr>
              <w:t>3</w:t>
            </w:r>
          </w:p>
        </w:tc>
      </w:tr>
      <w:tr w:rsidR="00B12E70" w14:paraId="13F64F90" w14:textId="77777777" w:rsidTr="003420E0">
        <w:tc>
          <w:tcPr>
            <w:tcW w:w="1008" w:type="dxa"/>
            <w:tcBorders>
              <w:top w:val="nil"/>
              <w:left w:val="nil"/>
              <w:bottom w:val="nil"/>
              <w:right w:val="nil"/>
            </w:tcBorders>
          </w:tcPr>
          <w:p w14:paraId="1275027D" w14:textId="77777777" w:rsidR="00B12E70" w:rsidRPr="0007655C" w:rsidRDefault="00B12E70" w:rsidP="007A6B2E">
            <w:pPr>
              <w:rPr>
                <w:rFonts w:ascii="Times New Roman" w:hAnsi="Times New Roman"/>
                <w:sz w:val="24"/>
                <w:szCs w:val="24"/>
              </w:rPr>
            </w:pPr>
            <w:r>
              <w:rPr>
                <w:rFonts w:ascii="Times New Roman" w:hAnsi="Times New Roman"/>
                <w:sz w:val="24"/>
                <w:szCs w:val="24"/>
              </w:rPr>
              <w:t>Part H</w:t>
            </w:r>
          </w:p>
        </w:tc>
        <w:tc>
          <w:tcPr>
            <w:tcW w:w="8010" w:type="dxa"/>
            <w:tcBorders>
              <w:top w:val="nil"/>
              <w:left w:val="nil"/>
              <w:bottom w:val="nil"/>
              <w:right w:val="nil"/>
            </w:tcBorders>
          </w:tcPr>
          <w:p w14:paraId="2DED2943" w14:textId="77777777" w:rsidR="00B12E70" w:rsidRPr="00202985" w:rsidRDefault="00B12E70" w:rsidP="007A6B2E">
            <w:pPr>
              <w:rPr>
                <w:rFonts w:ascii="Times New Roman" w:hAnsi="Times New Roman"/>
                <w:sz w:val="24"/>
                <w:szCs w:val="24"/>
              </w:rPr>
            </w:pPr>
            <w:r w:rsidRPr="00202985">
              <w:rPr>
                <w:rFonts w:ascii="Times New Roman" w:hAnsi="Times New Roman"/>
                <w:sz w:val="24"/>
                <w:szCs w:val="24"/>
              </w:rPr>
              <w:t>General Conditions (Boilerplate)</w:t>
            </w:r>
          </w:p>
        </w:tc>
        <w:tc>
          <w:tcPr>
            <w:tcW w:w="990" w:type="dxa"/>
            <w:tcBorders>
              <w:top w:val="single" w:sz="4" w:space="0" w:color="auto"/>
              <w:left w:val="nil"/>
              <w:bottom w:val="single" w:sz="4" w:space="0" w:color="auto"/>
              <w:right w:val="nil"/>
            </w:tcBorders>
          </w:tcPr>
          <w:p w14:paraId="7E54BD7D" w14:textId="482EE032" w:rsidR="00B12E70" w:rsidRPr="0045146C" w:rsidRDefault="007A347D" w:rsidP="007A6B2E">
            <w:pPr>
              <w:jc w:val="center"/>
              <w:rPr>
                <w:rFonts w:ascii="Times New Roman" w:hAnsi="Times New Roman"/>
              </w:rPr>
            </w:pPr>
            <w:r w:rsidRPr="0045146C">
              <w:rPr>
                <w:rFonts w:ascii="Times New Roman" w:hAnsi="Times New Roman"/>
              </w:rPr>
              <w:t>6</w:t>
            </w:r>
            <w:r w:rsidR="0045146C" w:rsidRPr="0045146C">
              <w:rPr>
                <w:rFonts w:ascii="Times New Roman" w:hAnsi="Times New Roman"/>
              </w:rPr>
              <w:t>5</w:t>
            </w:r>
          </w:p>
        </w:tc>
      </w:tr>
      <w:tr w:rsidR="00B12E70" w14:paraId="69299755" w14:textId="77777777" w:rsidTr="00342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 w:type="dxa"/>
            <w:tcBorders>
              <w:bottom w:val="single" w:sz="12" w:space="0" w:color="auto"/>
            </w:tcBorders>
          </w:tcPr>
          <w:p w14:paraId="6B56F132" w14:textId="77777777" w:rsidR="00B12E70" w:rsidRPr="00927DD8" w:rsidRDefault="00B12E70" w:rsidP="007A6B2E">
            <w:pPr>
              <w:ind w:left="-118"/>
              <w:rPr>
                <w:rFonts w:ascii="Times New Roman" w:hAnsi="Times New Roman"/>
                <w:sz w:val="6"/>
                <w:szCs w:val="24"/>
              </w:rPr>
            </w:pPr>
          </w:p>
        </w:tc>
        <w:tc>
          <w:tcPr>
            <w:tcW w:w="8010" w:type="dxa"/>
            <w:tcBorders>
              <w:bottom w:val="single" w:sz="12" w:space="0" w:color="auto"/>
            </w:tcBorders>
          </w:tcPr>
          <w:p w14:paraId="016FF99D" w14:textId="77777777" w:rsidR="00B12E70" w:rsidRPr="00FD6D2E" w:rsidRDefault="00B12E70" w:rsidP="007A6B2E">
            <w:pPr>
              <w:rPr>
                <w:rFonts w:ascii="Times New Roman" w:hAnsi="Times New Roman"/>
                <w:sz w:val="6"/>
                <w:szCs w:val="24"/>
              </w:rPr>
            </w:pPr>
          </w:p>
        </w:tc>
        <w:tc>
          <w:tcPr>
            <w:tcW w:w="990" w:type="dxa"/>
            <w:tcBorders>
              <w:top w:val="single" w:sz="4" w:space="0" w:color="auto"/>
              <w:bottom w:val="single" w:sz="12" w:space="0" w:color="auto"/>
            </w:tcBorders>
          </w:tcPr>
          <w:p w14:paraId="3FC7A59F" w14:textId="77777777" w:rsidR="00B12E70" w:rsidRPr="00927DD8" w:rsidRDefault="00B12E70" w:rsidP="007A6B2E">
            <w:pPr>
              <w:rPr>
                <w:sz w:val="12"/>
              </w:rPr>
            </w:pPr>
          </w:p>
        </w:tc>
      </w:tr>
      <w:tr w:rsidR="00B12E70" w14:paraId="00FE8A4A" w14:textId="77777777" w:rsidTr="003420E0">
        <w:tc>
          <w:tcPr>
            <w:tcW w:w="10008" w:type="dxa"/>
            <w:gridSpan w:val="3"/>
            <w:tcBorders>
              <w:top w:val="single" w:sz="12" w:space="0" w:color="auto"/>
              <w:left w:val="nil"/>
              <w:bottom w:val="nil"/>
              <w:right w:val="nil"/>
            </w:tcBorders>
          </w:tcPr>
          <w:p w14:paraId="7B9F839F" w14:textId="77777777" w:rsidR="00B12E70" w:rsidRPr="006E194D" w:rsidRDefault="00B12E70" w:rsidP="007A6B2E">
            <w:pPr>
              <w:rPr>
                <w:rFonts w:ascii="Times New Roman" w:hAnsi="Times New Roman"/>
                <w:sz w:val="8"/>
              </w:rPr>
            </w:pPr>
          </w:p>
          <w:p w14:paraId="3189729C" w14:textId="77777777" w:rsidR="00B12E70" w:rsidRPr="006E194D" w:rsidRDefault="00B12E70" w:rsidP="007A6B2E">
            <w:r w:rsidRPr="00141E72">
              <w:rPr>
                <w:rFonts w:ascii="Times New Roman" w:hAnsi="Times New Roman"/>
                <w:sz w:val="24"/>
                <w:szCs w:val="24"/>
              </w:rPr>
              <w:t xml:space="preserve">Forms required to be completed and submitted </w:t>
            </w:r>
            <w:proofErr w:type="spellStart"/>
            <w:r w:rsidR="00F339E6">
              <w:rPr>
                <w:rFonts w:ascii="Times New Roman" w:hAnsi="Times New Roman"/>
                <w:sz w:val="24"/>
                <w:szCs w:val="24"/>
              </w:rPr>
              <w:t>at</w:t>
            </w:r>
            <w:proofErr w:type="spellEnd"/>
            <w:r w:rsidRPr="00141E72">
              <w:rPr>
                <w:rFonts w:ascii="Times New Roman" w:hAnsi="Times New Roman"/>
                <w:sz w:val="24"/>
                <w:szCs w:val="24"/>
              </w:rPr>
              <w:t xml:space="preserve"> Bid Opening.  Failure to provide such forms in a timely manner may result in the Bid being determined to be non-responsive or the Bidder non-responsible.</w:t>
            </w:r>
          </w:p>
        </w:tc>
      </w:tr>
    </w:tbl>
    <w:p w14:paraId="400BF487" w14:textId="77777777" w:rsidR="00B12E70" w:rsidRPr="00EB290C" w:rsidRDefault="00B12E70" w:rsidP="007A6B2E">
      <w:pPr>
        <w:rPr>
          <w:sz w:val="2"/>
        </w:rPr>
      </w:pPr>
    </w:p>
    <w:tbl>
      <w:tblPr>
        <w:tblStyle w:val="TableGrid"/>
        <w:tblW w:w="9720" w:type="dxa"/>
        <w:tblInd w:w="288" w:type="dxa"/>
        <w:tblLayout w:type="fixed"/>
        <w:tblLook w:val="04A0" w:firstRow="1" w:lastRow="0" w:firstColumn="1" w:lastColumn="0" w:noHBand="0" w:noVBand="1"/>
      </w:tblPr>
      <w:tblGrid>
        <w:gridCol w:w="1858"/>
        <w:gridCol w:w="6887"/>
        <w:gridCol w:w="975"/>
      </w:tblGrid>
      <w:tr w:rsidR="00B12E70" w14:paraId="38A7C214" w14:textId="77777777" w:rsidTr="00F339E6">
        <w:tc>
          <w:tcPr>
            <w:tcW w:w="1858" w:type="dxa"/>
            <w:tcBorders>
              <w:top w:val="nil"/>
              <w:left w:val="nil"/>
              <w:bottom w:val="nil"/>
              <w:right w:val="nil"/>
            </w:tcBorders>
            <w:vAlign w:val="bottom"/>
          </w:tcPr>
          <w:p w14:paraId="25B0A900" w14:textId="77777777" w:rsidR="00B12E70" w:rsidRPr="009815C5" w:rsidRDefault="00B12E70" w:rsidP="007A6B2E">
            <w:pPr>
              <w:ind w:left="72"/>
              <w:rPr>
                <w:rFonts w:ascii="Times New Roman" w:hAnsi="Times New Roman"/>
                <w:sz w:val="6"/>
                <w:szCs w:val="24"/>
              </w:rPr>
            </w:pPr>
          </w:p>
          <w:p w14:paraId="05502EA9" w14:textId="77777777" w:rsidR="00B12E70" w:rsidRPr="009815C5" w:rsidRDefault="00B12E70" w:rsidP="007A6B2E">
            <w:pPr>
              <w:ind w:left="72"/>
            </w:pPr>
            <w:r w:rsidRPr="009815C5">
              <w:rPr>
                <w:rFonts w:ascii="Times New Roman" w:hAnsi="Times New Roman"/>
                <w:sz w:val="24"/>
                <w:szCs w:val="24"/>
              </w:rPr>
              <w:t>Attachment 1a.</w:t>
            </w:r>
          </w:p>
        </w:tc>
        <w:tc>
          <w:tcPr>
            <w:tcW w:w="6887" w:type="dxa"/>
            <w:tcBorders>
              <w:top w:val="nil"/>
              <w:left w:val="nil"/>
              <w:bottom w:val="nil"/>
              <w:right w:val="nil"/>
            </w:tcBorders>
            <w:vAlign w:val="bottom"/>
          </w:tcPr>
          <w:p w14:paraId="701AABB6" w14:textId="77777777" w:rsidR="00B12E70" w:rsidRPr="00D452FD" w:rsidRDefault="00B12E70" w:rsidP="007A6B2E">
            <w:pPr>
              <w:tabs>
                <w:tab w:val="left" w:pos="3690"/>
              </w:tabs>
              <w:ind w:left="72"/>
              <w:rPr>
                <w:rFonts w:ascii="Times New Roman" w:hAnsi="Times New Roman"/>
                <w:sz w:val="22"/>
                <w:szCs w:val="22"/>
              </w:rPr>
            </w:pPr>
            <w:r w:rsidRPr="00D452FD">
              <w:rPr>
                <w:rFonts w:ascii="Times New Roman" w:hAnsi="Times New Roman"/>
                <w:sz w:val="22"/>
                <w:szCs w:val="22"/>
              </w:rPr>
              <w:t>Tax Affirmation</w:t>
            </w:r>
          </w:p>
        </w:tc>
        <w:tc>
          <w:tcPr>
            <w:tcW w:w="975" w:type="dxa"/>
            <w:tcBorders>
              <w:top w:val="nil"/>
              <w:left w:val="nil"/>
              <w:bottom w:val="single" w:sz="2" w:space="0" w:color="auto"/>
              <w:right w:val="nil"/>
            </w:tcBorders>
            <w:vAlign w:val="bottom"/>
          </w:tcPr>
          <w:p w14:paraId="4A3A464D" w14:textId="1A11D354" w:rsidR="00B12E70" w:rsidRPr="006502B8" w:rsidRDefault="007A347D" w:rsidP="00043733">
            <w:pPr>
              <w:jc w:val="center"/>
              <w:rPr>
                <w:rFonts w:ascii="Times New Roman" w:hAnsi="Times New Roman"/>
              </w:rPr>
            </w:pPr>
            <w:r w:rsidRPr="006502B8">
              <w:rPr>
                <w:rFonts w:ascii="Times New Roman" w:hAnsi="Times New Roman"/>
              </w:rPr>
              <w:t>13</w:t>
            </w:r>
            <w:r w:rsidR="0045146C">
              <w:rPr>
                <w:rFonts w:ascii="Times New Roman" w:hAnsi="Times New Roman"/>
              </w:rPr>
              <w:t>1</w:t>
            </w:r>
          </w:p>
        </w:tc>
      </w:tr>
      <w:tr w:rsidR="00B12E70" w14:paraId="18D09E06" w14:textId="77777777" w:rsidTr="00F339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58" w:type="dxa"/>
            <w:vAlign w:val="bottom"/>
          </w:tcPr>
          <w:p w14:paraId="16CD4565" w14:textId="77777777" w:rsidR="00B12E70" w:rsidRPr="009815C5" w:rsidRDefault="0091293A" w:rsidP="007A6B2E">
            <w:pPr>
              <w:ind w:left="72"/>
              <w:rPr>
                <w:rFonts w:ascii="Times New Roman" w:hAnsi="Times New Roman"/>
                <w:sz w:val="24"/>
                <w:szCs w:val="24"/>
              </w:rPr>
            </w:pPr>
            <w:r>
              <w:rPr>
                <w:rFonts w:ascii="Times New Roman" w:hAnsi="Times New Roman"/>
                <w:sz w:val="24"/>
                <w:szCs w:val="24"/>
              </w:rPr>
              <w:t>Attachment 1b</w:t>
            </w:r>
            <w:r w:rsidR="00B12E70" w:rsidRPr="009815C5">
              <w:rPr>
                <w:rFonts w:ascii="Times New Roman" w:hAnsi="Times New Roman"/>
                <w:sz w:val="24"/>
                <w:szCs w:val="24"/>
              </w:rPr>
              <w:t>.</w:t>
            </w:r>
          </w:p>
        </w:tc>
        <w:tc>
          <w:tcPr>
            <w:tcW w:w="6887" w:type="dxa"/>
            <w:vAlign w:val="bottom"/>
          </w:tcPr>
          <w:p w14:paraId="5BEBFC25" w14:textId="77777777" w:rsidR="00B12E70" w:rsidRPr="00D452FD" w:rsidRDefault="00B12E70" w:rsidP="007A6B2E">
            <w:pPr>
              <w:tabs>
                <w:tab w:val="left" w:pos="3690"/>
              </w:tabs>
              <w:ind w:left="72"/>
              <w:rPr>
                <w:rFonts w:ascii="Times New Roman" w:hAnsi="Times New Roman"/>
                <w:sz w:val="22"/>
                <w:szCs w:val="22"/>
              </w:rPr>
            </w:pPr>
            <w:r w:rsidRPr="00D452FD">
              <w:rPr>
                <w:rFonts w:ascii="Times New Roman" w:hAnsi="Times New Roman"/>
                <w:sz w:val="22"/>
                <w:szCs w:val="22"/>
              </w:rPr>
              <w:t>Minimum Qualifications Form(s) (if required by Article 3)</w:t>
            </w:r>
          </w:p>
        </w:tc>
        <w:tc>
          <w:tcPr>
            <w:tcW w:w="975" w:type="dxa"/>
            <w:tcBorders>
              <w:top w:val="single" w:sz="2" w:space="0" w:color="auto"/>
              <w:bottom w:val="single" w:sz="4" w:space="0" w:color="auto"/>
            </w:tcBorders>
            <w:vAlign w:val="bottom"/>
          </w:tcPr>
          <w:p w14:paraId="07350A16" w14:textId="3F322A83" w:rsidR="00B12E70" w:rsidRPr="001973C8" w:rsidRDefault="001973C8" w:rsidP="007A6B2E">
            <w:pPr>
              <w:rPr>
                <w:rFonts w:ascii="Times New Roman" w:hAnsi="Times New Roman"/>
                <w:sz w:val="14"/>
                <w:szCs w:val="14"/>
              </w:rPr>
            </w:pPr>
            <w:r w:rsidRPr="001973C8">
              <w:rPr>
                <w:rFonts w:ascii="Times New Roman" w:hAnsi="Times New Roman"/>
                <w:sz w:val="14"/>
                <w:szCs w:val="14"/>
              </w:rPr>
              <w:t>See Passport</w:t>
            </w:r>
          </w:p>
        </w:tc>
      </w:tr>
      <w:tr w:rsidR="00B12E70" w14:paraId="4DB8B6B1" w14:textId="77777777" w:rsidTr="00F339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58" w:type="dxa"/>
            <w:vAlign w:val="bottom"/>
          </w:tcPr>
          <w:p w14:paraId="164B1038" w14:textId="77777777" w:rsidR="00B12E70" w:rsidRPr="009815C5" w:rsidRDefault="0091293A" w:rsidP="007A6B2E">
            <w:pPr>
              <w:ind w:left="72"/>
              <w:rPr>
                <w:rFonts w:ascii="Times New Roman" w:hAnsi="Times New Roman"/>
                <w:sz w:val="24"/>
                <w:szCs w:val="24"/>
              </w:rPr>
            </w:pPr>
            <w:r>
              <w:rPr>
                <w:rFonts w:ascii="Times New Roman" w:hAnsi="Times New Roman"/>
                <w:sz w:val="24"/>
                <w:szCs w:val="24"/>
              </w:rPr>
              <w:t>Attachment 1c</w:t>
            </w:r>
            <w:r w:rsidR="00B12E70" w:rsidRPr="009815C5">
              <w:rPr>
                <w:rFonts w:ascii="Times New Roman" w:hAnsi="Times New Roman"/>
                <w:sz w:val="24"/>
                <w:szCs w:val="24"/>
              </w:rPr>
              <w:t>.</w:t>
            </w:r>
          </w:p>
        </w:tc>
        <w:tc>
          <w:tcPr>
            <w:tcW w:w="6887" w:type="dxa"/>
            <w:vAlign w:val="bottom"/>
          </w:tcPr>
          <w:p w14:paraId="58B9E51F" w14:textId="38EC203F" w:rsidR="00B12E70" w:rsidRPr="00D452FD" w:rsidRDefault="00EE3B88" w:rsidP="007A6B2E">
            <w:pPr>
              <w:tabs>
                <w:tab w:val="left" w:pos="3690"/>
              </w:tabs>
              <w:ind w:left="72"/>
              <w:rPr>
                <w:rFonts w:ascii="Times New Roman" w:hAnsi="Times New Roman"/>
                <w:sz w:val="22"/>
                <w:szCs w:val="22"/>
              </w:rPr>
            </w:pPr>
            <w:r w:rsidRPr="00EE3B88">
              <w:rPr>
                <w:rFonts w:ascii="Times New Roman" w:hAnsi="Times New Roman"/>
                <w:sz w:val="22"/>
                <w:szCs w:val="22"/>
              </w:rPr>
              <w:t>Iran Divestment Act Compliance Rider</w:t>
            </w:r>
          </w:p>
        </w:tc>
        <w:tc>
          <w:tcPr>
            <w:tcW w:w="975" w:type="dxa"/>
            <w:tcBorders>
              <w:top w:val="single" w:sz="4" w:space="0" w:color="auto"/>
              <w:bottom w:val="single" w:sz="4" w:space="0" w:color="auto"/>
            </w:tcBorders>
            <w:vAlign w:val="bottom"/>
          </w:tcPr>
          <w:p w14:paraId="6E97B99D" w14:textId="4AE7F8DF" w:rsidR="00B12E70" w:rsidRPr="00AC1CC7" w:rsidRDefault="001973C8" w:rsidP="007A6B2E">
            <w:pPr>
              <w:rPr>
                <w:sz w:val="14"/>
                <w:szCs w:val="14"/>
                <w:highlight w:val="yellow"/>
              </w:rPr>
            </w:pPr>
            <w:r w:rsidRPr="00AC1CC7">
              <w:rPr>
                <w:rFonts w:ascii="Times New Roman" w:hAnsi="Times New Roman"/>
                <w:sz w:val="14"/>
                <w:szCs w:val="14"/>
              </w:rPr>
              <w:t>See Passport</w:t>
            </w:r>
          </w:p>
        </w:tc>
      </w:tr>
    </w:tbl>
    <w:p w14:paraId="42458B7A" w14:textId="77777777" w:rsidR="00B12E70" w:rsidRPr="00EB290C" w:rsidRDefault="00B12E70" w:rsidP="007A6B2E">
      <w:pPr>
        <w:rPr>
          <w:sz w:val="2"/>
        </w:rPr>
      </w:pPr>
    </w:p>
    <w:tbl>
      <w:tblPr>
        <w:tblStyle w:val="TableGrid"/>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2"/>
        <w:gridCol w:w="1723"/>
        <w:gridCol w:w="6986"/>
        <w:gridCol w:w="907"/>
        <w:gridCol w:w="92"/>
      </w:tblGrid>
      <w:tr w:rsidR="00B12E70" w:rsidRPr="00EB290C" w14:paraId="0DBD098F" w14:textId="77777777" w:rsidTr="007A6B2E">
        <w:trPr>
          <w:trHeight w:val="2922"/>
        </w:trPr>
        <w:tc>
          <w:tcPr>
            <w:tcW w:w="10180" w:type="dxa"/>
            <w:gridSpan w:val="5"/>
          </w:tcPr>
          <w:p w14:paraId="0104A5BC" w14:textId="77777777" w:rsidR="00B12E70" w:rsidRPr="00E4535E" w:rsidRDefault="00B12E70" w:rsidP="007A6B2E">
            <w:pPr>
              <w:pStyle w:val="ListParagraph"/>
              <w:ind w:left="0"/>
              <w:contextualSpacing/>
              <w:rPr>
                <w:rFonts w:ascii="Times New Roman" w:hAnsi="Times New Roman"/>
                <w:sz w:val="8"/>
                <w:szCs w:val="24"/>
              </w:rPr>
            </w:pPr>
          </w:p>
          <w:tbl>
            <w:tblPr>
              <w:tblStyle w:val="TableGrid"/>
              <w:tblW w:w="10579"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79"/>
            </w:tblGrid>
            <w:tr w:rsidR="00B12E70" w:rsidRPr="00E4535E" w14:paraId="03269146" w14:textId="77777777" w:rsidTr="007A6B2E">
              <w:trPr>
                <w:trHeight w:val="713"/>
              </w:trPr>
              <w:tc>
                <w:tcPr>
                  <w:tcW w:w="10579" w:type="dxa"/>
                  <w:tcBorders>
                    <w:top w:val="single" w:sz="12" w:space="0" w:color="auto"/>
                  </w:tcBorders>
                </w:tcPr>
                <w:p w14:paraId="2A56CBAE" w14:textId="77777777" w:rsidR="00B12E70" w:rsidRPr="00E4535E" w:rsidRDefault="00B12E70" w:rsidP="007A6B2E">
                  <w:pPr>
                    <w:ind w:left="-126"/>
                    <w:rPr>
                      <w:rFonts w:ascii="Times New Roman" w:hAnsi="Times New Roman"/>
                      <w:sz w:val="12"/>
                      <w:szCs w:val="24"/>
                    </w:rPr>
                  </w:pPr>
                </w:p>
                <w:p w14:paraId="5ED09665" w14:textId="1432AC20" w:rsidR="00B12E70" w:rsidRPr="00E4535E" w:rsidRDefault="00B12E70" w:rsidP="007A6B2E">
                  <w:r w:rsidRPr="00E4535E">
                    <w:rPr>
                      <w:rFonts w:ascii="Times New Roman" w:hAnsi="Times New Roman"/>
                      <w:sz w:val="24"/>
                      <w:szCs w:val="24"/>
                    </w:rPr>
                    <w:t>Forms required to be completed and submitted after issuance of the Notice of Recommendation of</w:t>
                  </w:r>
                  <w:r w:rsidR="00AC1CC7">
                    <w:rPr>
                      <w:rFonts w:ascii="Times New Roman" w:hAnsi="Times New Roman"/>
                      <w:sz w:val="24"/>
                      <w:szCs w:val="24"/>
                    </w:rPr>
                    <w:t xml:space="preserve">    </w:t>
                  </w:r>
                  <w:r w:rsidRPr="00E4535E">
                    <w:rPr>
                      <w:rFonts w:ascii="Times New Roman" w:hAnsi="Times New Roman"/>
                      <w:sz w:val="24"/>
                      <w:szCs w:val="24"/>
                    </w:rPr>
                    <w:t xml:space="preserve"> Award by the ACCO.</w:t>
                  </w:r>
                </w:p>
              </w:tc>
            </w:tr>
          </w:tbl>
          <w:p w14:paraId="799FEDDD" w14:textId="77777777" w:rsidR="00B12E70" w:rsidRPr="00E4535E" w:rsidRDefault="00B12E70" w:rsidP="007A6B2E">
            <w:pPr>
              <w:tabs>
                <w:tab w:val="left" w:pos="9612"/>
                <w:tab w:val="left" w:pos="9702"/>
              </w:tabs>
              <w:contextualSpacing/>
              <w:rPr>
                <w:rFonts w:ascii="Times New Roman" w:hAnsi="Times New Roman"/>
                <w:sz w:val="8"/>
                <w:szCs w:val="24"/>
              </w:rPr>
            </w:pPr>
          </w:p>
          <w:tbl>
            <w:tblPr>
              <w:tblStyle w:val="TableGrid"/>
              <w:tblW w:w="9578" w:type="dxa"/>
              <w:tblInd w:w="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4"/>
              <w:gridCol w:w="6794"/>
              <w:gridCol w:w="960"/>
            </w:tblGrid>
            <w:tr w:rsidR="00F339E6" w:rsidRPr="00E4535E" w14:paraId="7164FF22" w14:textId="77777777" w:rsidTr="007A6B2E">
              <w:trPr>
                <w:trHeight w:val="279"/>
              </w:trPr>
              <w:tc>
                <w:tcPr>
                  <w:tcW w:w="1824" w:type="dxa"/>
                  <w:vAlign w:val="bottom"/>
                </w:tcPr>
                <w:p w14:paraId="0775236A" w14:textId="77777777" w:rsidR="00F339E6" w:rsidRPr="00E4535E" w:rsidRDefault="00F339E6" w:rsidP="007A6B2E">
                  <w:pPr>
                    <w:ind w:left="-108"/>
                    <w:rPr>
                      <w:rFonts w:ascii="Times New Roman" w:hAnsi="Times New Roman"/>
                      <w:sz w:val="24"/>
                      <w:szCs w:val="24"/>
                    </w:rPr>
                  </w:pPr>
                  <w:r w:rsidRPr="00E4535E">
                    <w:rPr>
                      <w:rFonts w:ascii="Times New Roman" w:hAnsi="Times New Roman"/>
                      <w:sz w:val="24"/>
                      <w:szCs w:val="24"/>
                    </w:rPr>
                    <w:t>Attachment 2a.</w:t>
                  </w:r>
                </w:p>
              </w:tc>
              <w:tc>
                <w:tcPr>
                  <w:tcW w:w="6794" w:type="dxa"/>
                  <w:vAlign w:val="bottom"/>
                </w:tcPr>
                <w:p w14:paraId="33DC41BF" w14:textId="77777777" w:rsidR="00F339E6" w:rsidRPr="00E4535E" w:rsidRDefault="00F339E6" w:rsidP="007A6B2E">
                  <w:pPr>
                    <w:tabs>
                      <w:tab w:val="left" w:pos="3690"/>
                      <w:tab w:val="left" w:pos="4680"/>
                    </w:tabs>
                    <w:ind w:left="-108"/>
                    <w:rPr>
                      <w:rFonts w:ascii="Times New Roman" w:hAnsi="Times New Roman"/>
                      <w:sz w:val="22"/>
                      <w:szCs w:val="22"/>
                    </w:rPr>
                  </w:pPr>
                  <w:r w:rsidRPr="00E4535E">
                    <w:rPr>
                      <w:rFonts w:ascii="Times New Roman" w:hAnsi="Times New Roman"/>
                      <w:sz w:val="22"/>
                      <w:szCs w:val="22"/>
                    </w:rPr>
                    <w:t>EFT Instructions and Form</w:t>
                  </w:r>
                </w:p>
              </w:tc>
              <w:tc>
                <w:tcPr>
                  <w:tcW w:w="960" w:type="dxa"/>
                  <w:tcBorders>
                    <w:top w:val="single" w:sz="2" w:space="0" w:color="auto"/>
                    <w:bottom w:val="single" w:sz="2" w:space="0" w:color="auto"/>
                  </w:tcBorders>
                  <w:vAlign w:val="bottom"/>
                </w:tcPr>
                <w:p w14:paraId="23D3049F" w14:textId="736207F6" w:rsidR="00F339E6" w:rsidRPr="00E4535E" w:rsidRDefault="001973C8" w:rsidP="007A6B2E">
                  <w:pPr>
                    <w:ind w:left="-288" w:firstLine="288"/>
                  </w:pPr>
                  <w:r w:rsidRPr="001973C8">
                    <w:rPr>
                      <w:rFonts w:ascii="Times New Roman" w:hAnsi="Times New Roman"/>
                      <w:sz w:val="14"/>
                      <w:szCs w:val="14"/>
                    </w:rPr>
                    <w:t>See Passport</w:t>
                  </w:r>
                </w:p>
              </w:tc>
            </w:tr>
            <w:tr w:rsidR="00F339E6" w:rsidRPr="00E4535E" w14:paraId="4833899E" w14:textId="77777777" w:rsidTr="007A6B2E">
              <w:trPr>
                <w:trHeight w:val="287"/>
              </w:trPr>
              <w:tc>
                <w:tcPr>
                  <w:tcW w:w="1824" w:type="dxa"/>
                  <w:vAlign w:val="bottom"/>
                </w:tcPr>
                <w:p w14:paraId="4A9C9E1B" w14:textId="77777777" w:rsidR="00F339E6" w:rsidRPr="00E4535E" w:rsidRDefault="00F339E6" w:rsidP="007A6B2E">
                  <w:pPr>
                    <w:ind w:left="-108"/>
                    <w:rPr>
                      <w:rFonts w:ascii="Times New Roman" w:hAnsi="Times New Roman"/>
                      <w:sz w:val="24"/>
                      <w:szCs w:val="24"/>
                    </w:rPr>
                  </w:pPr>
                  <w:r w:rsidRPr="00E4535E">
                    <w:rPr>
                      <w:rFonts w:ascii="Times New Roman" w:hAnsi="Times New Roman"/>
                      <w:sz w:val="24"/>
                      <w:szCs w:val="24"/>
                    </w:rPr>
                    <w:t>Attachment 2b.</w:t>
                  </w:r>
                </w:p>
              </w:tc>
              <w:tc>
                <w:tcPr>
                  <w:tcW w:w="6794" w:type="dxa"/>
                  <w:vAlign w:val="bottom"/>
                </w:tcPr>
                <w:p w14:paraId="756A5B3B" w14:textId="77777777" w:rsidR="00F339E6" w:rsidRPr="00E4535E" w:rsidRDefault="00F339E6" w:rsidP="007A6B2E">
                  <w:pPr>
                    <w:tabs>
                      <w:tab w:val="left" w:pos="3690"/>
                      <w:tab w:val="left" w:pos="4680"/>
                    </w:tabs>
                    <w:ind w:left="-108"/>
                    <w:rPr>
                      <w:rFonts w:ascii="Times New Roman" w:hAnsi="Times New Roman"/>
                      <w:sz w:val="22"/>
                      <w:szCs w:val="22"/>
                    </w:rPr>
                  </w:pPr>
                  <w:r w:rsidRPr="00E4535E">
                    <w:rPr>
                      <w:rFonts w:ascii="Times New Roman" w:hAnsi="Times New Roman"/>
                      <w:sz w:val="22"/>
                      <w:szCs w:val="22"/>
                    </w:rPr>
                    <w:t>Employment Report Instructions and Forms</w:t>
                  </w:r>
                </w:p>
              </w:tc>
              <w:tc>
                <w:tcPr>
                  <w:tcW w:w="960" w:type="dxa"/>
                  <w:tcBorders>
                    <w:top w:val="single" w:sz="2" w:space="0" w:color="auto"/>
                    <w:bottom w:val="single" w:sz="2" w:space="0" w:color="auto"/>
                  </w:tcBorders>
                  <w:vAlign w:val="bottom"/>
                </w:tcPr>
                <w:p w14:paraId="0C3AD615" w14:textId="12D84B47" w:rsidR="00F339E6" w:rsidRPr="00E4535E" w:rsidRDefault="001973C8" w:rsidP="007A6B2E">
                  <w:pPr>
                    <w:ind w:left="-288" w:firstLine="288"/>
                  </w:pPr>
                  <w:r w:rsidRPr="001973C8">
                    <w:rPr>
                      <w:rFonts w:ascii="Times New Roman" w:hAnsi="Times New Roman"/>
                      <w:sz w:val="14"/>
                      <w:szCs w:val="14"/>
                    </w:rPr>
                    <w:t>See Passport</w:t>
                  </w:r>
                </w:p>
              </w:tc>
            </w:tr>
            <w:tr w:rsidR="00B12E70" w:rsidRPr="00E4535E" w14:paraId="2409FA32" w14:textId="77777777" w:rsidTr="007A6B2E">
              <w:trPr>
                <w:trHeight w:val="279"/>
              </w:trPr>
              <w:tc>
                <w:tcPr>
                  <w:tcW w:w="1824" w:type="dxa"/>
                  <w:vAlign w:val="bottom"/>
                </w:tcPr>
                <w:p w14:paraId="7C334FC1" w14:textId="77777777" w:rsidR="00B12E70" w:rsidRPr="00E4535E" w:rsidRDefault="00F339E6" w:rsidP="007A6B2E">
                  <w:pPr>
                    <w:ind w:left="-108"/>
                    <w:rPr>
                      <w:rFonts w:ascii="Times New Roman" w:hAnsi="Times New Roman"/>
                      <w:sz w:val="24"/>
                      <w:szCs w:val="24"/>
                    </w:rPr>
                  </w:pPr>
                  <w:r w:rsidRPr="00E4535E">
                    <w:rPr>
                      <w:rFonts w:ascii="Times New Roman" w:hAnsi="Times New Roman"/>
                      <w:sz w:val="24"/>
                      <w:szCs w:val="24"/>
                    </w:rPr>
                    <w:t>Attachment 2c</w:t>
                  </w:r>
                  <w:r w:rsidR="00B12E70" w:rsidRPr="00E4535E">
                    <w:rPr>
                      <w:rFonts w:ascii="Times New Roman" w:hAnsi="Times New Roman"/>
                      <w:sz w:val="24"/>
                      <w:szCs w:val="24"/>
                    </w:rPr>
                    <w:t>.</w:t>
                  </w:r>
                </w:p>
              </w:tc>
              <w:tc>
                <w:tcPr>
                  <w:tcW w:w="6794" w:type="dxa"/>
                  <w:vAlign w:val="bottom"/>
                </w:tcPr>
                <w:p w14:paraId="5787ABC1" w14:textId="77777777" w:rsidR="00B12E70" w:rsidRPr="00E4535E" w:rsidRDefault="00B12E70" w:rsidP="007A6B2E">
                  <w:pPr>
                    <w:tabs>
                      <w:tab w:val="left" w:pos="3690"/>
                      <w:tab w:val="left" w:pos="4680"/>
                    </w:tabs>
                    <w:ind w:left="-108"/>
                    <w:rPr>
                      <w:rFonts w:ascii="Times New Roman" w:hAnsi="Times New Roman"/>
                      <w:sz w:val="22"/>
                      <w:szCs w:val="22"/>
                    </w:rPr>
                  </w:pPr>
                  <w:r w:rsidRPr="00E4535E">
                    <w:rPr>
                      <w:rFonts w:ascii="Times New Roman" w:hAnsi="Times New Roman"/>
                      <w:sz w:val="22"/>
                      <w:szCs w:val="22"/>
                    </w:rPr>
                    <w:t>Insurance Broker Certificate</w:t>
                  </w:r>
                </w:p>
              </w:tc>
              <w:tc>
                <w:tcPr>
                  <w:tcW w:w="960" w:type="dxa"/>
                  <w:tcBorders>
                    <w:top w:val="single" w:sz="2" w:space="0" w:color="auto"/>
                    <w:bottom w:val="single" w:sz="2" w:space="0" w:color="auto"/>
                  </w:tcBorders>
                  <w:vAlign w:val="bottom"/>
                </w:tcPr>
                <w:p w14:paraId="0AD4E2B5" w14:textId="4451172D" w:rsidR="00B12E70" w:rsidRPr="00B23639" w:rsidRDefault="00B23639" w:rsidP="007A6B2E">
                  <w:pPr>
                    <w:ind w:left="-288" w:firstLine="288"/>
                    <w:jc w:val="center"/>
                  </w:pPr>
                  <w:r w:rsidRPr="00B23639">
                    <w:rPr>
                      <w:rFonts w:ascii="Times New Roman" w:hAnsi="Times New Roman"/>
                    </w:rPr>
                    <w:t>13</w:t>
                  </w:r>
                  <w:r w:rsidR="0045146C">
                    <w:rPr>
                      <w:rFonts w:ascii="Times New Roman" w:hAnsi="Times New Roman"/>
                    </w:rPr>
                    <w:t>4</w:t>
                  </w:r>
                </w:p>
              </w:tc>
            </w:tr>
            <w:tr w:rsidR="000B5AF0" w:rsidRPr="00E4535E" w14:paraId="01663069" w14:textId="77777777" w:rsidTr="007A6B2E">
              <w:trPr>
                <w:trHeight w:val="279"/>
              </w:trPr>
              <w:tc>
                <w:tcPr>
                  <w:tcW w:w="1824" w:type="dxa"/>
                  <w:vAlign w:val="bottom"/>
                </w:tcPr>
                <w:p w14:paraId="0F5746FE" w14:textId="3AD77FB4" w:rsidR="000B5AF0" w:rsidRPr="00E4535E" w:rsidRDefault="000B5AF0" w:rsidP="007A6B2E">
                  <w:pPr>
                    <w:ind w:left="-108"/>
                    <w:rPr>
                      <w:rFonts w:ascii="Times New Roman" w:hAnsi="Times New Roman"/>
                      <w:sz w:val="24"/>
                      <w:szCs w:val="24"/>
                    </w:rPr>
                  </w:pPr>
                  <w:r w:rsidRPr="00E4535E">
                    <w:rPr>
                      <w:rFonts w:ascii="Times New Roman" w:hAnsi="Times New Roman"/>
                      <w:sz w:val="24"/>
                      <w:szCs w:val="24"/>
                    </w:rPr>
                    <w:t>Attachment 2</w:t>
                  </w:r>
                  <w:r w:rsidR="00D72F15">
                    <w:rPr>
                      <w:rFonts w:ascii="Times New Roman" w:hAnsi="Times New Roman"/>
                      <w:sz w:val="24"/>
                      <w:szCs w:val="24"/>
                    </w:rPr>
                    <w:t>d</w:t>
                  </w:r>
                  <w:r w:rsidRPr="00E4535E">
                    <w:rPr>
                      <w:rFonts w:ascii="Times New Roman" w:hAnsi="Times New Roman"/>
                      <w:sz w:val="24"/>
                      <w:szCs w:val="24"/>
                    </w:rPr>
                    <w:t xml:space="preserve">.      </w:t>
                  </w:r>
                </w:p>
              </w:tc>
              <w:tc>
                <w:tcPr>
                  <w:tcW w:w="6794" w:type="dxa"/>
                  <w:vAlign w:val="bottom"/>
                </w:tcPr>
                <w:p w14:paraId="224B31E7" w14:textId="0355301C" w:rsidR="000B5AF0" w:rsidRPr="00E4535E" w:rsidRDefault="000B5AF0" w:rsidP="007A6B2E">
                  <w:pPr>
                    <w:tabs>
                      <w:tab w:val="left" w:pos="3690"/>
                      <w:tab w:val="left" w:pos="4680"/>
                    </w:tabs>
                    <w:ind w:left="-108"/>
                    <w:rPr>
                      <w:rFonts w:ascii="Times New Roman" w:hAnsi="Times New Roman"/>
                      <w:sz w:val="22"/>
                      <w:szCs w:val="22"/>
                    </w:rPr>
                  </w:pPr>
                  <w:r w:rsidRPr="00E4535E">
                    <w:rPr>
                      <w:rFonts w:ascii="Times New Roman" w:hAnsi="Times New Roman"/>
                      <w:sz w:val="22"/>
                      <w:szCs w:val="22"/>
                    </w:rPr>
                    <w:t>Doing Business Data Form</w:t>
                  </w:r>
                </w:p>
              </w:tc>
              <w:tc>
                <w:tcPr>
                  <w:tcW w:w="960" w:type="dxa"/>
                  <w:tcBorders>
                    <w:top w:val="single" w:sz="2" w:space="0" w:color="auto"/>
                    <w:bottom w:val="single" w:sz="2" w:space="0" w:color="auto"/>
                  </w:tcBorders>
                  <w:vAlign w:val="bottom"/>
                </w:tcPr>
                <w:p w14:paraId="39C6242A" w14:textId="44E0D72C" w:rsidR="000B5AF0" w:rsidRPr="00E4535E" w:rsidRDefault="001973C8" w:rsidP="007A6B2E">
                  <w:pPr>
                    <w:ind w:left="-288" w:firstLine="288"/>
                  </w:pPr>
                  <w:r w:rsidRPr="001973C8">
                    <w:rPr>
                      <w:rFonts w:ascii="Times New Roman" w:hAnsi="Times New Roman"/>
                      <w:sz w:val="14"/>
                      <w:szCs w:val="14"/>
                    </w:rPr>
                    <w:t>See Passport</w:t>
                  </w:r>
                </w:p>
              </w:tc>
            </w:tr>
          </w:tbl>
          <w:p w14:paraId="2AF91F71" w14:textId="77777777" w:rsidR="00B12E70" w:rsidRPr="00E4535E" w:rsidRDefault="00B12E70" w:rsidP="007A6B2E">
            <w:pPr>
              <w:tabs>
                <w:tab w:val="left" w:pos="9612"/>
                <w:tab w:val="left" w:pos="9702"/>
              </w:tabs>
              <w:contextualSpacing/>
              <w:rPr>
                <w:rFonts w:ascii="Times New Roman" w:hAnsi="Times New Roman"/>
                <w:sz w:val="8"/>
                <w:szCs w:val="24"/>
              </w:rPr>
            </w:pPr>
          </w:p>
          <w:p w14:paraId="3237FDBB" w14:textId="77777777" w:rsidR="00B12E70" w:rsidRPr="00E4535E" w:rsidRDefault="00B12E70" w:rsidP="007A6B2E">
            <w:pPr>
              <w:pBdr>
                <w:top w:val="single" w:sz="12" w:space="1" w:color="auto"/>
              </w:pBdr>
              <w:contextualSpacing/>
              <w:rPr>
                <w:rFonts w:ascii="Times New Roman" w:hAnsi="Times New Roman"/>
                <w:sz w:val="8"/>
              </w:rPr>
            </w:pPr>
          </w:p>
          <w:p w14:paraId="290DB3F2" w14:textId="77777777" w:rsidR="00B12E70" w:rsidRPr="00E4535E" w:rsidRDefault="00B12E70" w:rsidP="007A6B2E">
            <w:pPr>
              <w:pBdr>
                <w:top w:val="single" w:sz="12" w:space="1" w:color="auto"/>
              </w:pBdr>
              <w:ind w:firstLine="72"/>
              <w:contextualSpacing/>
              <w:rPr>
                <w:rFonts w:ascii="Times New Roman" w:hAnsi="Times New Roman"/>
                <w:sz w:val="12"/>
              </w:rPr>
            </w:pPr>
            <w:r w:rsidRPr="00E4535E">
              <w:rPr>
                <w:rFonts w:ascii="Times New Roman" w:hAnsi="Times New Roman"/>
                <w:sz w:val="24"/>
                <w:szCs w:val="24"/>
              </w:rPr>
              <w:t>Contract Attachments</w:t>
            </w:r>
          </w:p>
        </w:tc>
      </w:tr>
      <w:tr w:rsidR="00B12E70" w14:paraId="76ABEE56" w14:textId="77777777" w:rsidTr="007A6B2E">
        <w:trPr>
          <w:gridBefore w:val="1"/>
          <w:gridAfter w:val="1"/>
          <w:wBefore w:w="472" w:type="dxa"/>
          <w:wAfter w:w="92" w:type="dxa"/>
          <w:trHeight w:val="333"/>
        </w:trPr>
        <w:tc>
          <w:tcPr>
            <w:tcW w:w="1723" w:type="dxa"/>
            <w:vAlign w:val="bottom"/>
          </w:tcPr>
          <w:p w14:paraId="0F00F707" w14:textId="3C53B505" w:rsidR="00B12E70" w:rsidRPr="00E4535E" w:rsidRDefault="00B12E70" w:rsidP="007A6B2E">
            <w:pPr>
              <w:ind w:left="-108"/>
              <w:rPr>
                <w:rFonts w:ascii="Times New Roman" w:hAnsi="Times New Roman"/>
                <w:sz w:val="24"/>
                <w:szCs w:val="24"/>
              </w:rPr>
            </w:pPr>
            <w:bookmarkStart w:id="1" w:name="_Hlk209531082"/>
            <w:bookmarkStart w:id="2" w:name="_Hlk121323897"/>
            <w:r w:rsidRPr="00E4535E">
              <w:rPr>
                <w:rFonts w:ascii="Times New Roman" w:hAnsi="Times New Roman"/>
                <w:sz w:val="24"/>
                <w:szCs w:val="24"/>
              </w:rPr>
              <w:t>Attachment 3</w:t>
            </w:r>
            <w:r w:rsidR="00D72F15">
              <w:rPr>
                <w:rFonts w:ascii="Times New Roman" w:hAnsi="Times New Roman"/>
                <w:sz w:val="24"/>
                <w:szCs w:val="24"/>
              </w:rPr>
              <w:t>a</w:t>
            </w:r>
            <w:r w:rsidRPr="00E4535E">
              <w:rPr>
                <w:rFonts w:ascii="Times New Roman" w:hAnsi="Times New Roman"/>
                <w:sz w:val="24"/>
                <w:szCs w:val="24"/>
              </w:rPr>
              <w:t>.</w:t>
            </w:r>
          </w:p>
        </w:tc>
        <w:tc>
          <w:tcPr>
            <w:tcW w:w="6986" w:type="dxa"/>
            <w:vAlign w:val="bottom"/>
          </w:tcPr>
          <w:p w14:paraId="33118D27" w14:textId="5001AB4B" w:rsidR="00B12E70" w:rsidRPr="00E4535E" w:rsidRDefault="00686664" w:rsidP="007A6B2E">
            <w:pPr>
              <w:tabs>
                <w:tab w:val="left" w:pos="3690"/>
                <w:tab w:val="left" w:pos="4680"/>
              </w:tabs>
              <w:ind w:left="-108"/>
              <w:rPr>
                <w:rFonts w:ascii="Times New Roman" w:hAnsi="Times New Roman"/>
                <w:sz w:val="22"/>
                <w:szCs w:val="22"/>
              </w:rPr>
            </w:pPr>
            <w:bookmarkStart w:id="3" w:name="_Ref310427342"/>
            <w:r w:rsidRPr="00686664">
              <w:rPr>
                <w:rFonts w:ascii="Times New Roman" w:hAnsi="Times New Roman"/>
                <w:sz w:val="22"/>
                <w:szCs w:val="22"/>
              </w:rPr>
              <w:t>Earned Safe</w:t>
            </w:r>
            <w:r w:rsidR="00F76D2D" w:rsidRPr="00E4535E">
              <w:rPr>
                <w:rFonts w:ascii="Times New Roman" w:hAnsi="Times New Roman"/>
                <w:sz w:val="22"/>
                <w:szCs w:val="22"/>
              </w:rPr>
              <w:t xml:space="preserve"> </w:t>
            </w:r>
            <w:r w:rsidRPr="00686664">
              <w:rPr>
                <w:rFonts w:ascii="Times New Roman" w:hAnsi="Times New Roman"/>
                <w:sz w:val="22"/>
                <w:szCs w:val="22"/>
              </w:rPr>
              <w:t xml:space="preserve">and Sick Time Act </w:t>
            </w:r>
            <w:bookmarkEnd w:id="3"/>
            <w:r w:rsidRPr="00686664">
              <w:rPr>
                <w:rFonts w:ascii="Times New Roman" w:hAnsi="Times New Roman"/>
                <w:sz w:val="22"/>
                <w:szCs w:val="22"/>
              </w:rPr>
              <w:t>Contract</w:t>
            </w:r>
            <w:r w:rsidRPr="00E4535E">
              <w:rPr>
                <w:rFonts w:ascii="Times New Roman" w:hAnsi="Times New Roman"/>
                <w:sz w:val="22"/>
                <w:szCs w:val="22"/>
              </w:rPr>
              <w:t xml:space="preserve"> Rider</w:t>
            </w:r>
          </w:p>
        </w:tc>
        <w:tc>
          <w:tcPr>
            <w:tcW w:w="907" w:type="dxa"/>
            <w:tcBorders>
              <w:top w:val="single" w:sz="2" w:space="0" w:color="auto"/>
              <w:bottom w:val="single" w:sz="2" w:space="0" w:color="auto"/>
            </w:tcBorders>
            <w:vAlign w:val="bottom"/>
          </w:tcPr>
          <w:p w14:paraId="4360E131" w14:textId="02A8C2E8" w:rsidR="00B12E70" w:rsidRPr="007A6B2E" w:rsidRDefault="001973C8" w:rsidP="00AC1CC7">
            <w:pPr>
              <w:ind w:left="-288"/>
              <w:jc w:val="right"/>
              <w:rPr>
                <w:rFonts w:ascii="Times New Roman" w:hAnsi="Times New Roman"/>
                <w:sz w:val="14"/>
                <w:szCs w:val="14"/>
              </w:rPr>
            </w:pPr>
            <w:r w:rsidRPr="007A6B2E">
              <w:rPr>
                <w:rFonts w:ascii="Times New Roman" w:hAnsi="Times New Roman"/>
                <w:sz w:val="14"/>
                <w:szCs w:val="14"/>
              </w:rPr>
              <w:t>See</w:t>
            </w:r>
            <w:r w:rsidR="00AC1CC7">
              <w:rPr>
                <w:rFonts w:ascii="Times New Roman" w:hAnsi="Times New Roman"/>
                <w:sz w:val="14"/>
                <w:szCs w:val="14"/>
              </w:rPr>
              <w:t xml:space="preserve"> </w:t>
            </w:r>
            <w:r w:rsidR="007A6B2E">
              <w:rPr>
                <w:rFonts w:ascii="Times New Roman" w:hAnsi="Times New Roman"/>
                <w:sz w:val="14"/>
                <w:szCs w:val="14"/>
              </w:rPr>
              <w:t>P</w:t>
            </w:r>
            <w:r w:rsidRPr="007A6B2E">
              <w:rPr>
                <w:rFonts w:ascii="Times New Roman" w:hAnsi="Times New Roman"/>
                <w:sz w:val="14"/>
                <w:szCs w:val="14"/>
              </w:rPr>
              <w:t>assport</w:t>
            </w:r>
          </w:p>
        </w:tc>
      </w:tr>
      <w:bookmarkEnd w:id="1"/>
      <w:tr w:rsidR="00B12E70" w14:paraId="783F950A" w14:textId="77777777" w:rsidTr="007A6B2E">
        <w:trPr>
          <w:gridBefore w:val="1"/>
          <w:gridAfter w:val="1"/>
          <w:wBefore w:w="472" w:type="dxa"/>
          <w:wAfter w:w="92" w:type="dxa"/>
          <w:trHeight w:val="279"/>
        </w:trPr>
        <w:tc>
          <w:tcPr>
            <w:tcW w:w="1723" w:type="dxa"/>
            <w:vAlign w:val="bottom"/>
          </w:tcPr>
          <w:p w14:paraId="3CE35BC5" w14:textId="63404A53" w:rsidR="00B12E70" w:rsidRPr="0007655C" w:rsidRDefault="00B12E70" w:rsidP="007A6B2E">
            <w:pPr>
              <w:ind w:left="-108"/>
              <w:rPr>
                <w:rFonts w:ascii="Times New Roman" w:hAnsi="Times New Roman"/>
                <w:sz w:val="24"/>
                <w:szCs w:val="24"/>
              </w:rPr>
            </w:pPr>
            <w:r>
              <w:rPr>
                <w:rFonts w:ascii="Times New Roman" w:hAnsi="Times New Roman"/>
                <w:sz w:val="24"/>
                <w:szCs w:val="24"/>
              </w:rPr>
              <w:t>Attachment 3</w:t>
            </w:r>
            <w:r w:rsidR="00D72F15">
              <w:rPr>
                <w:rFonts w:ascii="Times New Roman" w:hAnsi="Times New Roman"/>
                <w:sz w:val="24"/>
                <w:szCs w:val="24"/>
              </w:rPr>
              <w:t>b</w:t>
            </w:r>
            <w:r>
              <w:rPr>
                <w:rFonts w:ascii="Times New Roman" w:hAnsi="Times New Roman"/>
                <w:sz w:val="24"/>
                <w:szCs w:val="24"/>
              </w:rPr>
              <w:t>.</w:t>
            </w:r>
          </w:p>
        </w:tc>
        <w:tc>
          <w:tcPr>
            <w:tcW w:w="6986" w:type="dxa"/>
            <w:vAlign w:val="bottom"/>
          </w:tcPr>
          <w:p w14:paraId="79445839" w14:textId="79BBDE20" w:rsidR="00B12E70" w:rsidRPr="00D452FD" w:rsidRDefault="00F76D2D" w:rsidP="007A6B2E">
            <w:pPr>
              <w:tabs>
                <w:tab w:val="left" w:pos="3690"/>
                <w:tab w:val="left" w:pos="4680"/>
              </w:tabs>
              <w:ind w:left="-108"/>
              <w:rPr>
                <w:rFonts w:ascii="Times New Roman" w:hAnsi="Times New Roman"/>
                <w:sz w:val="22"/>
                <w:szCs w:val="22"/>
              </w:rPr>
            </w:pPr>
            <w:r w:rsidRPr="00F76D2D">
              <w:rPr>
                <w:rFonts w:ascii="Times New Roman" w:hAnsi="Times New Roman"/>
                <w:sz w:val="22"/>
                <w:szCs w:val="22"/>
              </w:rPr>
              <w:t>Whistleblower Protection Expansion Rider</w:t>
            </w:r>
          </w:p>
        </w:tc>
        <w:tc>
          <w:tcPr>
            <w:tcW w:w="907" w:type="dxa"/>
            <w:tcBorders>
              <w:top w:val="single" w:sz="2" w:space="0" w:color="auto"/>
              <w:bottom w:val="single" w:sz="2" w:space="0" w:color="auto"/>
            </w:tcBorders>
            <w:vAlign w:val="bottom"/>
          </w:tcPr>
          <w:p w14:paraId="4DF983BC" w14:textId="72438BBA" w:rsidR="00B12E70" w:rsidRDefault="00AC1CC7" w:rsidP="00AC1CC7">
            <w:pPr>
              <w:ind w:left="-288"/>
              <w:jc w:val="right"/>
            </w:pPr>
            <w:r w:rsidRPr="007A6B2E">
              <w:rPr>
                <w:rFonts w:ascii="Times New Roman" w:hAnsi="Times New Roman"/>
                <w:sz w:val="14"/>
                <w:szCs w:val="14"/>
              </w:rPr>
              <w:t>See</w:t>
            </w:r>
            <w:r>
              <w:rPr>
                <w:rFonts w:ascii="Times New Roman" w:hAnsi="Times New Roman"/>
                <w:sz w:val="14"/>
                <w:szCs w:val="14"/>
              </w:rPr>
              <w:t xml:space="preserve"> P</w:t>
            </w:r>
            <w:r w:rsidRPr="007A6B2E">
              <w:rPr>
                <w:rFonts w:ascii="Times New Roman" w:hAnsi="Times New Roman"/>
                <w:sz w:val="14"/>
                <w:szCs w:val="14"/>
              </w:rPr>
              <w:t>assport</w:t>
            </w:r>
          </w:p>
        </w:tc>
      </w:tr>
      <w:tr w:rsidR="00B12E70" w14:paraId="730EA533" w14:textId="77777777" w:rsidTr="007A6B2E">
        <w:trPr>
          <w:gridBefore w:val="1"/>
          <w:gridAfter w:val="1"/>
          <w:wBefore w:w="472" w:type="dxa"/>
          <w:wAfter w:w="92" w:type="dxa"/>
          <w:trHeight w:val="287"/>
        </w:trPr>
        <w:tc>
          <w:tcPr>
            <w:tcW w:w="1723" w:type="dxa"/>
            <w:vAlign w:val="bottom"/>
          </w:tcPr>
          <w:p w14:paraId="3A45A75B" w14:textId="3F7A093C" w:rsidR="00B12E70" w:rsidRDefault="003E557E" w:rsidP="007A6B2E">
            <w:pPr>
              <w:ind w:left="-108"/>
              <w:rPr>
                <w:rFonts w:ascii="Times New Roman" w:hAnsi="Times New Roman"/>
                <w:sz w:val="24"/>
                <w:szCs w:val="24"/>
              </w:rPr>
            </w:pPr>
            <w:r>
              <w:rPr>
                <w:rFonts w:ascii="Times New Roman" w:hAnsi="Times New Roman"/>
                <w:sz w:val="24"/>
                <w:szCs w:val="24"/>
              </w:rPr>
              <w:t>Attachment 3</w:t>
            </w:r>
            <w:r w:rsidR="00D72F15">
              <w:rPr>
                <w:rFonts w:ascii="Times New Roman" w:hAnsi="Times New Roman"/>
                <w:sz w:val="24"/>
                <w:szCs w:val="24"/>
              </w:rPr>
              <w:t>c</w:t>
            </w:r>
            <w:r w:rsidR="00B12E70">
              <w:rPr>
                <w:rFonts w:ascii="Times New Roman" w:hAnsi="Times New Roman"/>
                <w:sz w:val="24"/>
                <w:szCs w:val="24"/>
              </w:rPr>
              <w:t>.</w:t>
            </w:r>
          </w:p>
        </w:tc>
        <w:tc>
          <w:tcPr>
            <w:tcW w:w="6986" w:type="dxa"/>
            <w:vAlign w:val="bottom"/>
          </w:tcPr>
          <w:p w14:paraId="1D321851" w14:textId="374573DA" w:rsidR="00B12E70" w:rsidRPr="00D452FD" w:rsidRDefault="00F76D2D" w:rsidP="007A6B2E">
            <w:pPr>
              <w:tabs>
                <w:tab w:val="left" w:pos="3690"/>
                <w:tab w:val="left" w:pos="4230"/>
              </w:tabs>
              <w:ind w:left="-108"/>
              <w:rPr>
                <w:rFonts w:ascii="Times New Roman" w:hAnsi="Times New Roman"/>
                <w:sz w:val="22"/>
                <w:szCs w:val="22"/>
              </w:rPr>
            </w:pPr>
            <w:r w:rsidRPr="00F76D2D">
              <w:rPr>
                <w:rFonts w:ascii="Times New Roman" w:hAnsi="Times New Roman"/>
                <w:sz w:val="22"/>
                <w:szCs w:val="22"/>
              </w:rPr>
              <w:t>Other Attachments (if applicable)</w:t>
            </w:r>
          </w:p>
        </w:tc>
        <w:tc>
          <w:tcPr>
            <w:tcW w:w="907" w:type="dxa"/>
            <w:tcBorders>
              <w:top w:val="single" w:sz="2" w:space="0" w:color="auto"/>
              <w:bottom w:val="single" w:sz="2" w:space="0" w:color="auto"/>
            </w:tcBorders>
            <w:vAlign w:val="bottom"/>
          </w:tcPr>
          <w:p w14:paraId="25DB8F21" w14:textId="3B008687" w:rsidR="00B12E70" w:rsidRPr="007A6B2E" w:rsidRDefault="007A6B2E" w:rsidP="00AC1CC7">
            <w:pPr>
              <w:ind w:left="-288"/>
              <w:jc w:val="right"/>
              <w:rPr>
                <w:rFonts w:ascii="Times New Roman" w:hAnsi="Times New Roman"/>
                <w:sz w:val="14"/>
                <w:szCs w:val="14"/>
              </w:rPr>
            </w:pPr>
            <w:r>
              <w:rPr>
                <w:rFonts w:ascii="Times New Roman" w:hAnsi="Times New Roman"/>
                <w:sz w:val="14"/>
                <w:szCs w:val="14"/>
              </w:rPr>
              <w:t>See Pa</w:t>
            </w:r>
            <w:r w:rsidR="00AC1CC7">
              <w:rPr>
                <w:rFonts w:ascii="Times New Roman" w:hAnsi="Times New Roman"/>
                <w:sz w:val="14"/>
                <w:szCs w:val="14"/>
              </w:rPr>
              <w:t>s</w:t>
            </w:r>
            <w:r>
              <w:rPr>
                <w:rFonts w:ascii="Times New Roman" w:hAnsi="Times New Roman"/>
                <w:sz w:val="14"/>
                <w:szCs w:val="14"/>
              </w:rPr>
              <w:t>sport</w:t>
            </w:r>
          </w:p>
        </w:tc>
      </w:tr>
      <w:bookmarkEnd w:id="2"/>
    </w:tbl>
    <w:p w14:paraId="05A0ED59" w14:textId="77777777" w:rsidR="00B12E70" w:rsidRPr="00AD5583" w:rsidRDefault="00B12E70" w:rsidP="007A6B2E">
      <w:pPr>
        <w:jc w:val="center"/>
        <w:rPr>
          <w:rFonts w:ascii="Times New Roman" w:hAnsi="Times New Roman"/>
          <w:sz w:val="8"/>
          <w:szCs w:val="18"/>
        </w:rPr>
      </w:pPr>
    </w:p>
    <w:p w14:paraId="08B366BF" w14:textId="20EE69CE" w:rsidR="005F788F" w:rsidRDefault="001B00A6" w:rsidP="007A6B2E">
      <w:pPr>
        <w:jc w:val="center"/>
        <w:rPr>
          <w:rFonts w:ascii="Times New Roman" w:hAnsi="Times New Roman"/>
          <w:sz w:val="18"/>
          <w:szCs w:val="18"/>
        </w:rPr>
      </w:pPr>
      <w:r>
        <w:rPr>
          <w:rFonts w:ascii="Times New Roman" w:hAnsi="Times New Roman"/>
          <w:sz w:val="18"/>
          <w:szCs w:val="18"/>
        </w:rPr>
        <w:t xml:space="preserve">                     </w:t>
      </w:r>
    </w:p>
    <w:p w14:paraId="7FAB9C47" w14:textId="77777777" w:rsidR="005F788F" w:rsidRDefault="005F788F" w:rsidP="007A6B2E">
      <w:pPr>
        <w:jc w:val="center"/>
        <w:rPr>
          <w:rFonts w:ascii="Times New Roman" w:hAnsi="Times New Roman"/>
          <w:sz w:val="18"/>
          <w:szCs w:val="18"/>
        </w:rPr>
      </w:pPr>
    </w:p>
    <w:p w14:paraId="104FA795" w14:textId="77777777" w:rsidR="005F788F" w:rsidRDefault="005F788F" w:rsidP="007A6B2E">
      <w:pPr>
        <w:jc w:val="center"/>
        <w:rPr>
          <w:rFonts w:ascii="Times New Roman" w:hAnsi="Times New Roman"/>
          <w:sz w:val="18"/>
          <w:szCs w:val="18"/>
        </w:rPr>
      </w:pPr>
    </w:p>
    <w:p w14:paraId="1C6765CB" w14:textId="77777777" w:rsidR="005F788F" w:rsidRDefault="005F788F" w:rsidP="007A6B2E">
      <w:pPr>
        <w:jc w:val="center"/>
        <w:rPr>
          <w:rFonts w:ascii="Times New Roman" w:hAnsi="Times New Roman"/>
          <w:sz w:val="18"/>
          <w:szCs w:val="18"/>
        </w:rPr>
      </w:pPr>
    </w:p>
    <w:p w14:paraId="68D1B9AD" w14:textId="77777777" w:rsidR="005F788F" w:rsidRDefault="005F788F" w:rsidP="007A6B2E">
      <w:pPr>
        <w:jc w:val="center"/>
        <w:rPr>
          <w:rFonts w:ascii="Times New Roman" w:hAnsi="Times New Roman"/>
          <w:sz w:val="18"/>
          <w:szCs w:val="18"/>
        </w:rPr>
      </w:pPr>
    </w:p>
    <w:p w14:paraId="725E1956" w14:textId="77777777" w:rsidR="005F788F" w:rsidRDefault="005F788F" w:rsidP="007A6B2E">
      <w:pPr>
        <w:jc w:val="center"/>
        <w:rPr>
          <w:rFonts w:ascii="Times New Roman" w:hAnsi="Times New Roman"/>
          <w:sz w:val="18"/>
          <w:szCs w:val="18"/>
        </w:rPr>
      </w:pPr>
    </w:p>
    <w:p w14:paraId="52D9A6F7" w14:textId="77777777" w:rsidR="005F788F" w:rsidRDefault="005F788F" w:rsidP="007A6B2E">
      <w:pPr>
        <w:jc w:val="center"/>
        <w:rPr>
          <w:rFonts w:ascii="Times New Roman" w:hAnsi="Times New Roman"/>
          <w:sz w:val="18"/>
          <w:szCs w:val="18"/>
        </w:rPr>
      </w:pPr>
    </w:p>
    <w:p w14:paraId="2428A285" w14:textId="77777777" w:rsidR="005F788F" w:rsidRDefault="005F788F" w:rsidP="007A6B2E">
      <w:pPr>
        <w:jc w:val="center"/>
        <w:rPr>
          <w:rFonts w:ascii="Times New Roman" w:hAnsi="Times New Roman"/>
          <w:sz w:val="18"/>
          <w:szCs w:val="18"/>
        </w:rPr>
      </w:pPr>
    </w:p>
    <w:p w14:paraId="5797EFE3" w14:textId="77777777" w:rsidR="005F788F" w:rsidRDefault="005F788F" w:rsidP="007A6B2E">
      <w:pPr>
        <w:jc w:val="center"/>
        <w:rPr>
          <w:rFonts w:ascii="Times New Roman" w:hAnsi="Times New Roman"/>
          <w:sz w:val="18"/>
          <w:szCs w:val="18"/>
        </w:rPr>
      </w:pPr>
    </w:p>
    <w:p w14:paraId="1897C283" w14:textId="77777777" w:rsidR="005F788F" w:rsidRDefault="005F788F" w:rsidP="007A6B2E">
      <w:pPr>
        <w:jc w:val="center"/>
        <w:rPr>
          <w:rFonts w:ascii="Times New Roman" w:hAnsi="Times New Roman"/>
          <w:sz w:val="18"/>
          <w:szCs w:val="18"/>
        </w:rPr>
      </w:pPr>
    </w:p>
    <w:p w14:paraId="74595A53" w14:textId="77777777" w:rsidR="005F788F" w:rsidRDefault="005F788F" w:rsidP="007A6B2E">
      <w:pPr>
        <w:jc w:val="center"/>
        <w:rPr>
          <w:rFonts w:ascii="Times New Roman" w:hAnsi="Times New Roman"/>
          <w:sz w:val="18"/>
          <w:szCs w:val="18"/>
        </w:rPr>
      </w:pPr>
    </w:p>
    <w:p w14:paraId="3F987DE0" w14:textId="77777777" w:rsidR="005F788F" w:rsidRDefault="005F788F" w:rsidP="007A6B2E">
      <w:pPr>
        <w:jc w:val="center"/>
        <w:rPr>
          <w:rFonts w:ascii="Times New Roman" w:hAnsi="Times New Roman"/>
          <w:sz w:val="18"/>
          <w:szCs w:val="18"/>
        </w:rPr>
      </w:pPr>
    </w:p>
    <w:p w14:paraId="6C78E530" w14:textId="77777777" w:rsidR="005F788F" w:rsidRDefault="005F788F" w:rsidP="007A6B2E">
      <w:pPr>
        <w:jc w:val="center"/>
        <w:rPr>
          <w:rFonts w:ascii="Times New Roman" w:hAnsi="Times New Roman"/>
          <w:sz w:val="18"/>
          <w:szCs w:val="18"/>
        </w:rPr>
      </w:pPr>
    </w:p>
    <w:p w14:paraId="19E60FE2" w14:textId="5422E62C" w:rsidR="005F788F" w:rsidRDefault="005F788F" w:rsidP="007A6B2E">
      <w:pPr>
        <w:jc w:val="center"/>
        <w:rPr>
          <w:rFonts w:ascii="Times New Roman" w:hAnsi="Times New Roman"/>
          <w:sz w:val="18"/>
          <w:szCs w:val="18"/>
        </w:rPr>
      </w:pPr>
    </w:p>
    <w:p w14:paraId="59E50298" w14:textId="59AA3991" w:rsidR="00E35E3D" w:rsidRDefault="00E35E3D" w:rsidP="00B12E70">
      <w:pPr>
        <w:jc w:val="center"/>
        <w:rPr>
          <w:rFonts w:ascii="Times New Roman" w:hAnsi="Times New Roman"/>
          <w:sz w:val="18"/>
          <w:szCs w:val="18"/>
        </w:rPr>
      </w:pPr>
    </w:p>
    <w:p w14:paraId="726F44DE" w14:textId="3B3B79E5" w:rsidR="00E35E3D" w:rsidRDefault="00E35E3D" w:rsidP="00B12E70">
      <w:pPr>
        <w:jc w:val="center"/>
        <w:rPr>
          <w:rFonts w:ascii="Times New Roman" w:hAnsi="Times New Roman"/>
          <w:sz w:val="18"/>
          <w:szCs w:val="18"/>
        </w:rPr>
      </w:pPr>
    </w:p>
    <w:p w14:paraId="73C0092D" w14:textId="6414A145" w:rsidR="00E35E3D" w:rsidRDefault="00E35E3D" w:rsidP="00B12E70">
      <w:pPr>
        <w:jc w:val="center"/>
        <w:rPr>
          <w:rFonts w:ascii="Times New Roman" w:hAnsi="Times New Roman"/>
          <w:sz w:val="18"/>
          <w:szCs w:val="18"/>
        </w:rPr>
      </w:pPr>
    </w:p>
    <w:p w14:paraId="067BC882" w14:textId="58EECEA2" w:rsidR="00E35E3D" w:rsidRDefault="00E35E3D" w:rsidP="00B12E70">
      <w:pPr>
        <w:jc w:val="center"/>
        <w:rPr>
          <w:rFonts w:ascii="Times New Roman" w:hAnsi="Times New Roman"/>
          <w:sz w:val="18"/>
          <w:szCs w:val="18"/>
        </w:rPr>
      </w:pPr>
    </w:p>
    <w:p w14:paraId="5C7A0453" w14:textId="71DF3BD9" w:rsidR="00E35E3D" w:rsidRDefault="00E35E3D" w:rsidP="00B12E70">
      <w:pPr>
        <w:jc w:val="center"/>
        <w:rPr>
          <w:rFonts w:ascii="Times New Roman" w:hAnsi="Times New Roman"/>
          <w:sz w:val="18"/>
          <w:szCs w:val="18"/>
        </w:rPr>
      </w:pPr>
    </w:p>
    <w:p w14:paraId="1C07DA1D" w14:textId="5E2CA953" w:rsidR="00E35E3D" w:rsidRDefault="00E35E3D" w:rsidP="00B12E70">
      <w:pPr>
        <w:jc w:val="center"/>
        <w:rPr>
          <w:rFonts w:ascii="Times New Roman" w:hAnsi="Times New Roman"/>
          <w:sz w:val="18"/>
          <w:szCs w:val="18"/>
        </w:rPr>
      </w:pPr>
    </w:p>
    <w:p w14:paraId="7268B3B6" w14:textId="0038EB1E" w:rsidR="00E35E3D" w:rsidRDefault="00E35E3D" w:rsidP="00B12E70">
      <w:pPr>
        <w:jc w:val="center"/>
        <w:rPr>
          <w:rFonts w:ascii="Times New Roman" w:hAnsi="Times New Roman"/>
          <w:sz w:val="18"/>
          <w:szCs w:val="18"/>
        </w:rPr>
      </w:pPr>
    </w:p>
    <w:p w14:paraId="22A07BCC" w14:textId="77777777" w:rsidR="00E35E3D" w:rsidRDefault="00E35E3D" w:rsidP="00B12E70">
      <w:pPr>
        <w:jc w:val="center"/>
        <w:rPr>
          <w:rFonts w:ascii="Times New Roman" w:hAnsi="Times New Roman"/>
          <w:sz w:val="18"/>
          <w:szCs w:val="18"/>
        </w:rPr>
      </w:pPr>
    </w:p>
    <w:p w14:paraId="09BE1600" w14:textId="5CB22C1D" w:rsidR="0060634D" w:rsidRPr="008C1C2D" w:rsidRDefault="005F788F" w:rsidP="00B12E70">
      <w:pPr>
        <w:jc w:val="center"/>
        <w:rPr>
          <w:rFonts w:ascii="Times New Roman" w:hAnsi="Times New Roman"/>
          <w:b/>
          <w:bCs/>
          <w:caps/>
          <w:sz w:val="44"/>
          <w:szCs w:val="44"/>
        </w:rPr>
      </w:pPr>
      <w:r w:rsidRPr="008C1C2D">
        <w:rPr>
          <w:rFonts w:ascii="Times New Roman" w:hAnsi="Times New Roman"/>
          <w:b/>
          <w:bCs/>
          <w:sz w:val="44"/>
          <w:szCs w:val="44"/>
        </w:rPr>
        <w:t xml:space="preserve">PART A – TIMETABLE </w:t>
      </w:r>
      <w:r w:rsidR="0060634D" w:rsidRPr="008C1C2D">
        <w:rPr>
          <w:rFonts w:ascii="Times New Roman" w:hAnsi="Times New Roman"/>
          <w:b/>
          <w:bCs/>
          <w:caps/>
          <w:sz w:val="44"/>
          <w:szCs w:val="44"/>
        </w:rPr>
        <w:br w:type="page"/>
      </w:r>
    </w:p>
    <w:p w14:paraId="5C5EA6FC" w14:textId="2C2B0FB6" w:rsidR="00B63394" w:rsidRPr="00202FCE" w:rsidRDefault="00B63394" w:rsidP="00B63394">
      <w:pPr>
        <w:spacing w:line="360" w:lineRule="atLeast"/>
        <w:jc w:val="center"/>
        <w:rPr>
          <w:rFonts w:ascii="Times New Roman" w:hAnsi="Times New Roman"/>
          <w:b/>
          <w:caps/>
          <w:sz w:val="24"/>
          <w:szCs w:val="24"/>
        </w:rPr>
      </w:pPr>
      <w:r w:rsidRPr="00202FCE">
        <w:rPr>
          <w:rFonts w:ascii="Times New Roman" w:hAnsi="Times New Roman"/>
          <w:b/>
          <w:caps/>
          <w:sz w:val="24"/>
          <w:szCs w:val="24"/>
        </w:rPr>
        <w:t xml:space="preserve">PART A – </w:t>
      </w:r>
      <w:r w:rsidR="00FF66A2" w:rsidRPr="00202FCE">
        <w:rPr>
          <w:rFonts w:ascii="Times New Roman" w:hAnsi="Times New Roman"/>
          <w:b/>
          <w:caps/>
          <w:sz w:val="24"/>
          <w:szCs w:val="24"/>
        </w:rPr>
        <w:t>TIMETABLE</w:t>
      </w:r>
    </w:p>
    <w:p w14:paraId="3638F919" w14:textId="0B06889F" w:rsidR="00B63394" w:rsidRPr="00202FCE" w:rsidRDefault="00FF66A2" w:rsidP="00D37319">
      <w:pPr>
        <w:numPr>
          <w:ilvl w:val="0"/>
          <w:numId w:val="9"/>
        </w:numPr>
        <w:spacing w:line="360" w:lineRule="atLeast"/>
        <w:ind w:left="720" w:firstLine="0"/>
        <w:jc w:val="center"/>
        <w:rPr>
          <w:rFonts w:ascii="Times New Roman" w:hAnsi="Times New Roman"/>
          <w:b/>
          <w:caps/>
          <w:sz w:val="24"/>
          <w:szCs w:val="24"/>
          <w:u w:val="single"/>
        </w:rPr>
      </w:pPr>
      <w:bookmarkStart w:id="4" w:name="_Ref299716586"/>
      <w:r>
        <w:rPr>
          <w:rFonts w:ascii="Times New Roman" w:hAnsi="Times New Roman"/>
          <w:b/>
          <w:caps/>
          <w:sz w:val="24"/>
          <w:szCs w:val="24"/>
          <w:u w:val="single"/>
        </w:rPr>
        <w:t xml:space="preserve">: </w:t>
      </w:r>
      <w:r w:rsidRPr="00202FCE">
        <w:rPr>
          <w:rFonts w:ascii="Times New Roman" w:hAnsi="Times New Roman"/>
          <w:b/>
          <w:caps/>
          <w:sz w:val="24"/>
          <w:szCs w:val="24"/>
          <w:u w:val="single"/>
        </w:rPr>
        <w:t>TIMETABLE</w:t>
      </w:r>
      <w:r w:rsidR="00B63394" w:rsidRPr="00202FCE">
        <w:rPr>
          <w:rFonts w:ascii="Times New Roman" w:hAnsi="Times New Roman"/>
          <w:b/>
          <w:caps/>
          <w:sz w:val="24"/>
          <w:szCs w:val="24"/>
          <w:u w:val="single"/>
        </w:rPr>
        <w:t xml:space="preserve"> and Contact Information</w:t>
      </w:r>
      <w:bookmarkEnd w:id="4"/>
    </w:p>
    <w:p w14:paraId="42B90EF8" w14:textId="77777777" w:rsidR="00B63394" w:rsidRPr="00416681" w:rsidRDefault="00B63394" w:rsidP="00B63394">
      <w:pPr>
        <w:spacing w:line="360" w:lineRule="atLeast"/>
        <w:jc w:val="center"/>
        <w:rPr>
          <w:rFonts w:ascii="Times New Roman" w:hAnsi="Times New Roman"/>
          <w:b/>
          <w:caps/>
          <w:sz w:val="24"/>
          <w:szCs w:val="24"/>
          <w:u w:val="single"/>
        </w:rPr>
      </w:pPr>
    </w:p>
    <w:p w14:paraId="50802698" w14:textId="77777777" w:rsidR="00B63394" w:rsidRPr="00416681" w:rsidRDefault="00B63394" w:rsidP="00D37319">
      <w:pPr>
        <w:numPr>
          <w:ilvl w:val="1"/>
          <w:numId w:val="7"/>
        </w:numPr>
        <w:rPr>
          <w:rFonts w:ascii="Times New Roman" w:hAnsi="Times New Roman"/>
          <w:sz w:val="24"/>
          <w:szCs w:val="24"/>
        </w:rPr>
      </w:pPr>
      <w:r w:rsidRPr="00416681">
        <w:rPr>
          <w:rFonts w:ascii="Times New Roman" w:hAnsi="Times New Roman"/>
          <w:sz w:val="24"/>
          <w:szCs w:val="24"/>
        </w:rPr>
        <w:t xml:space="preserve">Release Date of the Solicitation: </w:t>
      </w:r>
      <w:r>
        <w:rPr>
          <w:rFonts w:ascii="Times New Roman" w:hAnsi="Times New Roman"/>
          <w:sz w:val="24"/>
          <w:szCs w:val="24"/>
        </w:rPr>
        <w:t>_________________________</w:t>
      </w:r>
    </w:p>
    <w:p w14:paraId="5F5581A3" w14:textId="77777777" w:rsidR="00B63394" w:rsidRPr="003823C3" w:rsidRDefault="00B63394" w:rsidP="00B63394">
      <w:pPr>
        <w:ind w:left="1080" w:hanging="720"/>
        <w:rPr>
          <w:rFonts w:ascii="Times New Roman" w:hAnsi="Times New Roman"/>
          <w:sz w:val="16"/>
          <w:szCs w:val="16"/>
        </w:rPr>
      </w:pPr>
    </w:p>
    <w:p w14:paraId="6E5B440C" w14:textId="77777777" w:rsidR="00B63394" w:rsidRPr="00416681" w:rsidRDefault="00B63394" w:rsidP="00D37319">
      <w:pPr>
        <w:numPr>
          <w:ilvl w:val="1"/>
          <w:numId w:val="7"/>
        </w:numPr>
        <w:rPr>
          <w:rFonts w:ascii="Times New Roman" w:hAnsi="Times New Roman"/>
          <w:sz w:val="24"/>
          <w:szCs w:val="24"/>
        </w:rPr>
      </w:pPr>
      <w:r w:rsidRPr="00416681">
        <w:rPr>
          <w:rFonts w:ascii="Times New Roman" w:hAnsi="Times New Roman"/>
          <w:sz w:val="24"/>
          <w:szCs w:val="24"/>
        </w:rPr>
        <w:t>Any questions or correspondence relating to this solicitation shall be addressed to the Authorized Agency Contact Person, as designated below:</w:t>
      </w:r>
    </w:p>
    <w:p w14:paraId="3E4E6789" w14:textId="77777777" w:rsidR="00B63394" w:rsidRPr="00416681" w:rsidRDefault="00B63394" w:rsidP="00B63394">
      <w:pPr>
        <w:spacing w:line="120" w:lineRule="auto"/>
        <w:ind w:left="1800" w:hanging="720"/>
        <w:rPr>
          <w:rFonts w:ascii="Times New Roman" w:hAnsi="Times New Roman"/>
          <w:sz w:val="24"/>
          <w:szCs w:val="24"/>
        </w:rPr>
      </w:pPr>
    </w:p>
    <w:p w14:paraId="60E6D141" w14:textId="4D1A9FF2" w:rsidR="00B63394" w:rsidRPr="00416681" w:rsidRDefault="00B63394" w:rsidP="00B63394">
      <w:pPr>
        <w:ind w:left="1080"/>
        <w:rPr>
          <w:rFonts w:ascii="Times New Roman" w:hAnsi="Times New Roman"/>
          <w:sz w:val="24"/>
          <w:szCs w:val="24"/>
        </w:rPr>
      </w:pPr>
      <w:r w:rsidRPr="00416681">
        <w:rPr>
          <w:rFonts w:ascii="Times New Roman" w:hAnsi="Times New Roman"/>
          <w:sz w:val="24"/>
          <w:szCs w:val="24"/>
        </w:rPr>
        <w:t xml:space="preserve">Name: </w:t>
      </w:r>
      <w:r w:rsidR="00197A73">
        <w:rPr>
          <w:rFonts w:ascii="Times New Roman" w:hAnsi="Times New Roman"/>
          <w:sz w:val="24"/>
          <w:szCs w:val="24"/>
          <w:u w:val="single"/>
        </w:rPr>
        <w:t>Anthony Ilesanmi</w:t>
      </w:r>
    </w:p>
    <w:p w14:paraId="11F68654" w14:textId="79834BA4" w:rsidR="00B63394" w:rsidRPr="00416681" w:rsidRDefault="00B63394" w:rsidP="00B63394">
      <w:pPr>
        <w:ind w:left="1080"/>
        <w:rPr>
          <w:rFonts w:ascii="Times New Roman" w:hAnsi="Times New Roman"/>
          <w:sz w:val="24"/>
          <w:szCs w:val="24"/>
        </w:rPr>
      </w:pPr>
      <w:r w:rsidRPr="00416681">
        <w:rPr>
          <w:rFonts w:ascii="Times New Roman" w:hAnsi="Times New Roman"/>
          <w:sz w:val="24"/>
          <w:szCs w:val="24"/>
        </w:rPr>
        <w:t xml:space="preserve">Title: </w:t>
      </w:r>
      <w:r w:rsidR="0050479E" w:rsidRPr="00B05656">
        <w:rPr>
          <w:rFonts w:ascii="Times New Roman" w:hAnsi="Times New Roman"/>
          <w:sz w:val="24"/>
          <w:szCs w:val="24"/>
          <w:u w:val="single"/>
        </w:rPr>
        <w:t xml:space="preserve">Deputy </w:t>
      </w:r>
      <w:r w:rsidR="004639A4" w:rsidRPr="00B05656">
        <w:rPr>
          <w:rFonts w:ascii="Times New Roman" w:hAnsi="Times New Roman"/>
          <w:sz w:val="24"/>
          <w:szCs w:val="24"/>
          <w:u w:val="single"/>
        </w:rPr>
        <w:t>Agency Chief Contracting Officer</w:t>
      </w:r>
    </w:p>
    <w:p w14:paraId="398C0494" w14:textId="1BC9790F" w:rsidR="00B63394" w:rsidRPr="00416681" w:rsidRDefault="00B63394" w:rsidP="00B63394">
      <w:pPr>
        <w:ind w:left="1080"/>
        <w:rPr>
          <w:rFonts w:ascii="Times New Roman" w:hAnsi="Times New Roman"/>
          <w:sz w:val="24"/>
          <w:szCs w:val="24"/>
        </w:rPr>
      </w:pPr>
      <w:r w:rsidRPr="00416681">
        <w:rPr>
          <w:rFonts w:ascii="Times New Roman" w:hAnsi="Times New Roman"/>
          <w:sz w:val="24"/>
          <w:szCs w:val="24"/>
        </w:rPr>
        <w:t xml:space="preserve">Telephone Number: </w:t>
      </w:r>
      <w:r w:rsidR="004639A4" w:rsidRPr="004639A4">
        <w:rPr>
          <w:rFonts w:ascii="Times New Roman" w:hAnsi="Times New Roman"/>
          <w:sz w:val="24"/>
          <w:szCs w:val="24"/>
          <w:u w:val="single"/>
        </w:rPr>
        <w:t>212-393-</w:t>
      </w:r>
      <w:r w:rsidR="0050479E">
        <w:rPr>
          <w:rFonts w:ascii="Times New Roman" w:hAnsi="Times New Roman"/>
          <w:sz w:val="24"/>
          <w:szCs w:val="24"/>
          <w:u w:val="single"/>
        </w:rPr>
        <w:t>2753</w:t>
      </w:r>
    </w:p>
    <w:p w14:paraId="4B988738" w14:textId="1B35FA5C" w:rsidR="00B63394" w:rsidRPr="00416681" w:rsidRDefault="00B63394" w:rsidP="00B63394">
      <w:pPr>
        <w:ind w:left="1080"/>
        <w:rPr>
          <w:rFonts w:ascii="Times New Roman" w:hAnsi="Times New Roman"/>
          <w:sz w:val="24"/>
          <w:szCs w:val="24"/>
        </w:rPr>
      </w:pPr>
      <w:r w:rsidRPr="00416681">
        <w:rPr>
          <w:rFonts w:ascii="Times New Roman" w:hAnsi="Times New Roman"/>
          <w:sz w:val="24"/>
          <w:szCs w:val="24"/>
        </w:rPr>
        <w:t>Email Address</w:t>
      </w:r>
      <w:r w:rsidRPr="00790A8F">
        <w:rPr>
          <w:rFonts w:ascii="Times New Roman" w:hAnsi="Times New Roman"/>
          <w:sz w:val="24"/>
          <w:szCs w:val="24"/>
        </w:rPr>
        <w:t xml:space="preserve">: </w:t>
      </w:r>
      <w:r w:rsidR="00197A73" w:rsidRPr="00B05656">
        <w:rPr>
          <w:rFonts w:ascii="Times New Roman" w:hAnsi="Times New Roman"/>
          <w:sz w:val="24"/>
          <w:szCs w:val="24"/>
          <w:u w:val="single"/>
        </w:rPr>
        <w:t>Procurement@buildings.nyc.gov</w:t>
      </w:r>
      <w:r w:rsidR="005E6330">
        <w:rPr>
          <w:rFonts w:ascii="Times New Roman" w:hAnsi="Times New Roman"/>
          <w:strike/>
          <w:sz w:val="24"/>
          <w:szCs w:val="24"/>
          <w:u w:val="single"/>
        </w:rPr>
        <w:t xml:space="preserve"> </w:t>
      </w:r>
    </w:p>
    <w:p w14:paraId="358846F0" w14:textId="5BA44C9D" w:rsidR="00B63394" w:rsidRPr="00416681" w:rsidRDefault="00B63394" w:rsidP="00B63394">
      <w:pPr>
        <w:ind w:left="1080"/>
        <w:rPr>
          <w:rFonts w:ascii="Times New Roman" w:hAnsi="Times New Roman"/>
          <w:sz w:val="24"/>
          <w:szCs w:val="24"/>
        </w:rPr>
      </w:pPr>
      <w:r>
        <w:rPr>
          <w:rFonts w:ascii="Times New Roman" w:hAnsi="Times New Roman"/>
          <w:sz w:val="24"/>
          <w:szCs w:val="24"/>
        </w:rPr>
        <w:t>Address</w:t>
      </w:r>
      <w:r w:rsidRPr="00416681">
        <w:rPr>
          <w:rFonts w:ascii="Times New Roman" w:hAnsi="Times New Roman"/>
          <w:sz w:val="24"/>
          <w:szCs w:val="24"/>
        </w:rPr>
        <w:t xml:space="preserve">: </w:t>
      </w:r>
      <w:r w:rsidR="00DE7A90" w:rsidRPr="00DE7A90">
        <w:rPr>
          <w:rFonts w:ascii="Times New Roman" w:hAnsi="Times New Roman"/>
          <w:sz w:val="24"/>
          <w:szCs w:val="24"/>
          <w:u w:val="single"/>
        </w:rPr>
        <w:t>280 Broadway, 6th Fl, New York, NY 10007</w:t>
      </w:r>
    </w:p>
    <w:p w14:paraId="481625A0" w14:textId="77777777" w:rsidR="00B63394" w:rsidRPr="003823C3" w:rsidRDefault="00B63394" w:rsidP="00B63394">
      <w:pPr>
        <w:rPr>
          <w:rFonts w:ascii="Times New Roman" w:hAnsi="Times New Roman"/>
          <w:sz w:val="16"/>
          <w:szCs w:val="16"/>
        </w:rPr>
      </w:pPr>
    </w:p>
    <w:p w14:paraId="14AE4D0F" w14:textId="77777777" w:rsidR="00B63394" w:rsidRPr="00416681" w:rsidRDefault="00B63394" w:rsidP="00D37319">
      <w:pPr>
        <w:numPr>
          <w:ilvl w:val="1"/>
          <w:numId w:val="7"/>
        </w:numPr>
        <w:rPr>
          <w:rFonts w:ascii="Times New Roman" w:hAnsi="Times New Roman"/>
          <w:sz w:val="24"/>
          <w:szCs w:val="24"/>
        </w:rPr>
      </w:pPr>
      <w:r w:rsidRPr="00416681">
        <w:rPr>
          <w:rFonts w:ascii="Times New Roman" w:hAnsi="Times New Roman"/>
          <w:sz w:val="24"/>
          <w:szCs w:val="24"/>
        </w:rPr>
        <w:t>Pre-bid Conference:</w:t>
      </w:r>
    </w:p>
    <w:p w14:paraId="7DCEFB6F" w14:textId="77777777" w:rsidR="00B63394" w:rsidRPr="00416681" w:rsidRDefault="00B63394" w:rsidP="00B63394">
      <w:pPr>
        <w:tabs>
          <w:tab w:val="left" w:pos="1080"/>
        </w:tabs>
        <w:spacing w:line="120" w:lineRule="auto"/>
        <w:ind w:left="1080" w:hanging="72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4C5509E3" wp14:editId="75692194">
                <wp:simplePos x="0" y="0"/>
                <wp:positionH relativeFrom="column">
                  <wp:posOffset>3331845</wp:posOffset>
                </wp:positionH>
                <wp:positionV relativeFrom="paragraph">
                  <wp:posOffset>12700</wp:posOffset>
                </wp:positionV>
                <wp:extent cx="237490" cy="222250"/>
                <wp:effectExtent l="0" t="0" r="10160" b="254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5CC64" id="Rectangle 5" o:spid="_x0000_s1026" style="position:absolute;margin-left:262.35pt;margin-top:1pt;width:18.7pt;height: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"/>
            </w:pict>
          </mc:Fallback>
        </mc:AlternateContent>
      </w: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5D3A1BFB" wp14:editId="195057B5">
                <wp:simplePos x="0" y="0"/>
                <wp:positionH relativeFrom="column">
                  <wp:posOffset>1515291</wp:posOffset>
                </wp:positionH>
                <wp:positionV relativeFrom="paragraph">
                  <wp:posOffset>12815</wp:posOffset>
                </wp:positionV>
                <wp:extent cx="213756" cy="222250"/>
                <wp:effectExtent l="0" t="0" r="15240" b="254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756" cy="222250"/>
                        </a:xfrm>
                        <a:prstGeom prst="rect">
                          <a:avLst/>
                        </a:prstGeom>
                        <a:solidFill>
                          <a:srgbClr val="FFFFFF"/>
                        </a:solidFill>
                        <a:ln w="9525">
                          <a:solidFill>
                            <a:srgbClr val="000000"/>
                          </a:solidFill>
                          <a:miter lim="800000"/>
                          <a:headEnd/>
                          <a:tailEnd/>
                        </a:ln>
                      </wps:spPr>
                      <wps:txbx>
                        <w:txbxContent>
                          <w:p w14:paraId="4260DE6F" w14:textId="77777777" w:rsidR="00CE42C4" w:rsidRDefault="00CE42C4" w:rsidP="00CE42C4">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A1BFB" id="Rectangle 6" o:spid="_x0000_s1026" style="position:absolute;left:0;text-align:left;margin-left:119.3pt;margin-top:1pt;width:16.8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">
                <v:textbox>
                  <w:txbxContent>
                    <w:p w14:paraId="4260DE6F" w14:textId="77777777" w:rsidR="00CE42C4" w:rsidRDefault="00CE42C4" w:rsidP="00CE42C4">
                      <w:pPr>
                        <w:jc w:val="center"/>
                      </w:pPr>
                      <w:r>
                        <w:t>X</w:t>
                      </w:r>
                    </w:p>
                  </w:txbxContent>
                </v:textbox>
              </v:rect>
            </w:pict>
          </mc:Fallback>
        </mc:AlternateContent>
      </w:r>
    </w:p>
    <w:p w14:paraId="0890BA01" w14:textId="77777777" w:rsidR="00B63394" w:rsidRPr="00416681" w:rsidRDefault="00B63394" w:rsidP="00B63394">
      <w:pPr>
        <w:tabs>
          <w:tab w:val="left" w:pos="1440"/>
        </w:tabs>
        <w:ind w:left="1080"/>
        <w:rPr>
          <w:rFonts w:ascii="Times New Roman" w:hAnsi="Times New Roman"/>
          <w:b/>
          <w:sz w:val="24"/>
          <w:szCs w:val="24"/>
        </w:rPr>
      </w:pPr>
      <w:r w:rsidRPr="00416681">
        <w:rPr>
          <w:rFonts w:ascii="Times New Roman" w:hAnsi="Times New Roman"/>
          <w:sz w:val="24"/>
          <w:szCs w:val="24"/>
        </w:rPr>
        <w:t xml:space="preserve">Applicable   </w:t>
      </w:r>
      <w:r w:rsidRPr="00416681">
        <w:rPr>
          <w:rFonts w:ascii="Times New Roman" w:hAnsi="Times New Roman"/>
          <w:b/>
          <w:sz w:val="24"/>
          <w:szCs w:val="24"/>
        </w:rPr>
        <w:tab/>
      </w:r>
      <w:r w:rsidRPr="00416681">
        <w:rPr>
          <w:rFonts w:ascii="Times New Roman" w:hAnsi="Times New Roman"/>
          <w:b/>
          <w:sz w:val="24"/>
          <w:szCs w:val="24"/>
        </w:rPr>
        <w:tab/>
      </w:r>
      <w:r w:rsidRPr="00416681">
        <w:rPr>
          <w:rFonts w:ascii="Times New Roman" w:hAnsi="Times New Roman"/>
          <w:sz w:val="24"/>
          <w:szCs w:val="24"/>
        </w:rPr>
        <w:t xml:space="preserve">Not Applicable   </w:t>
      </w:r>
    </w:p>
    <w:p w14:paraId="333C6266" w14:textId="58B5A86C" w:rsidR="00B63394" w:rsidRPr="00416681" w:rsidRDefault="00B63394" w:rsidP="00B63394">
      <w:pPr>
        <w:tabs>
          <w:tab w:val="left" w:pos="1440"/>
        </w:tabs>
        <w:ind w:left="1080"/>
        <w:rPr>
          <w:rFonts w:ascii="Times New Roman" w:hAnsi="Times New Roman"/>
          <w:sz w:val="24"/>
          <w:szCs w:val="24"/>
        </w:rPr>
      </w:pPr>
      <w:r w:rsidRPr="00416681">
        <w:rPr>
          <w:rFonts w:ascii="Times New Roman" w:hAnsi="Times New Roman"/>
          <w:sz w:val="24"/>
          <w:szCs w:val="24"/>
        </w:rPr>
        <w:t>Date:</w:t>
      </w:r>
      <w:r w:rsidR="00BD394F">
        <w:rPr>
          <w:rFonts w:ascii="Times New Roman" w:hAnsi="Times New Roman"/>
          <w:sz w:val="24"/>
          <w:szCs w:val="24"/>
        </w:rPr>
        <w:t xml:space="preserve"> </w:t>
      </w:r>
      <w:r w:rsidR="00BD394F" w:rsidRPr="00BD394F">
        <w:rPr>
          <w:rFonts w:ascii="Times New Roman" w:hAnsi="Times New Roman"/>
          <w:sz w:val="24"/>
          <w:szCs w:val="24"/>
          <w:u w:val="single"/>
        </w:rPr>
        <w:t xml:space="preserve"> </w:t>
      </w:r>
      <w:r w:rsidR="00BD394F" w:rsidRPr="00BD394F">
        <w:rPr>
          <w:rFonts w:ascii="Times New Roman" w:hAnsi="Times New Roman"/>
          <w:b/>
          <w:bCs/>
          <w:sz w:val="24"/>
          <w:szCs w:val="24"/>
          <w:u w:val="single"/>
        </w:rPr>
        <w:t>See PASSPort</w:t>
      </w:r>
      <w:r w:rsidR="00BD394F" w:rsidRPr="00BD394F">
        <w:rPr>
          <w:rFonts w:ascii="Times New Roman" w:hAnsi="Times New Roman"/>
          <w:sz w:val="24"/>
          <w:szCs w:val="24"/>
          <w:u w:val="single"/>
        </w:rPr>
        <w:t xml:space="preserve"> </w:t>
      </w:r>
    </w:p>
    <w:p w14:paraId="2E97B913" w14:textId="385C43E5" w:rsidR="00B63394" w:rsidRPr="00416681" w:rsidRDefault="00B63394" w:rsidP="00B63394">
      <w:pPr>
        <w:tabs>
          <w:tab w:val="left" w:pos="1440"/>
        </w:tabs>
        <w:ind w:left="1080"/>
        <w:rPr>
          <w:rFonts w:ascii="Times New Roman" w:hAnsi="Times New Roman"/>
          <w:sz w:val="24"/>
          <w:szCs w:val="24"/>
        </w:rPr>
      </w:pPr>
      <w:r w:rsidRPr="00416681">
        <w:rPr>
          <w:rFonts w:ascii="Times New Roman" w:hAnsi="Times New Roman"/>
          <w:sz w:val="24"/>
          <w:szCs w:val="24"/>
        </w:rPr>
        <w:t xml:space="preserve">Time: </w:t>
      </w:r>
      <w:r w:rsidR="00BD394F" w:rsidRPr="00BD394F">
        <w:rPr>
          <w:rFonts w:ascii="Times New Roman" w:hAnsi="Times New Roman"/>
          <w:b/>
          <w:bCs/>
          <w:sz w:val="24"/>
          <w:szCs w:val="24"/>
          <w:u w:val="single"/>
        </w:rPr>
        <w:t>See PASSPort</w:t>
      </w:r>
      <w:r w:rsidR="00BD394F" w:rsidRPr="00BD394F">
        <w:rPr>
          <w:rFonts w:ascii="Times New Roman" w:hAnsi="Times New Roman"/>
          <w:sz w:val="24"/>
          <w:szCs w:val="24"/>
          <w:u w:val="single"/>
        </w:rPr>
        <w:t xml:space="preserve"> </w:t>
      </w:r>
    </w:p>
    <w:p w14:paraId="0DA3D576" w14:textId="59FAC025" w:rsidR="00B63394" w:rsidRPr="009C0936" w:rsidRDefault="00B63394" w:rsidP="00B63394">
      <w:pPr>
        <w:tabs>
          <w:tab w:val="left" w:pos="1440"/>
        </w:tabs>
        <w:ind w:left="1080"/>
        <w:rPr>
          <w:rFonts w:ascii="Times New Roman" w:hAnsi="Times New Roman"/>
          <w:strike/>
          <w:sz w:val="24"/>
          <w:szCs w:val="24"/>
          <w:u w:val="single"/>
        </w:rPr>
      </w:pPr>
      <w:r w:rsidRPr="00416681">
        <w:rPr>
          <w:rFonts w:ascii="Times New Roman" w:hAnsi="Times New Roman"/>
          <w:sz w:val="24"/>
          <w:szCs w:val="24"/>
        </w:rPr>
        <w:t xml:space="preserve">Location: </w:t>
      </w:r>
      <w:r w:rsidR="00BD394F" w:rsidRPr="00253D6F">
        <w:rPr>
          <w:rFonts w:ascii="Times New Roman" w:hAnsi="Times New Roman"/>
          <w:b/>
          <w:bCs/>
          <w:sz w:val="24"/>
          <w:szCs w:val="24"/>
          <w:u w:val="single"/>
        </w:rPr>
        <w:t>S</w:t>
      </w:r>
      <w:r w:rsidR="00DE7A90" w:rsidRPr="00253D6F">
        <w:rPr>
          <w:rFonts w:ascii="Times New Roman" w:hAnsi="Times New Roman"/>
          <w:b/>
          <w:bCs/>
          <w:sz w:val="24"/>
          <w:szCs w:val="24"/>
          <w:u w:val="single"/>
        </w:rPr>
        <w:t>ee PASSPort for Information</w:t>
      </w:r>
    </w:p>
    <w:p w14:paraId="6140D540" w14:textId="77777777" w:rsidR="00B63394" w:rsidRPr="003823C3" w:rsidRDefault="00B63394" w:rsidP="00B63394">
      <w:pPr>
        <w:rPr>
          <w:rFonts w:ascii="Times New Roman" w:hAnsi="Times New Roman"/>
          <w:sz w:val="16"/>
          <w:szCs w:val="16"/>
        </w:rPr>
      </w:pPr>
    </w:p>
    <w:p w14:paraId="0F41D9BC" w14:textId="77777777" w:rsidR="00B63394" w:rsidRPr="00416681" w:rsidRDefault="00B63394" w:rsidP="00D37319">
      <w:pPr>
        <w:numPr>
          <w:ilvl w:val="2"/>
          <w:numId w:val="7"/>
        </w:numPr>
        <w:rPr>
          <w:rFonts w:ascii="Times New Roman" w:hAnsi="Times New Roman"/>
          <w:sz w:val="24"/>
          <w:szCs w:val="24"/>
        </w:rPr>
      </w:pPr>
      <w:r w:rsidRPr="00416681">
        <w:rPr>
          <w:rFonts w:ascii="Times New Roman" w:hAnsi="Times New Roman"/>
          <w:sz w:val="24"/>
          <w:szCs w:val="24"/>
        </w:rPr>
        <w:t xml:space="preserve">Attendance by Bidders (as defined herein) is optional, but strongly recommended by </w:t>
      </w:r>
      <w:r w:rsidR="00C64AD2">
        <w:rPr>
          <w:rFonts w:ascii="Times New Roman" w:hAnsi="Times New Roman"/>
          <w:sz w:val="24"/>
          <w:szCs w:val="24"/>
        </w:rPr>
        <w:t>DOB</w:t>
      </w:r>
      <w:r w:rsidRPr="00416681">
        <w:rPr>
          <w:rFonts w:ascii="Times New Roman" w:hAnsi="Times New Roman"/>
          <w:sz w:val="24"/>
          <w:szCs w:val="24"/>
        </w:rPr>
        <w:t xml:space="preserve">.  All questions and requests for additional information concerning the Pre-bid Conference should be directed solely </w:t>
      </w:r>
      <w:proofErr w:type="gramStart"/>
      <w:r w:rsidRPr="00416681">
        <w:rPr>
          <w:rFonts w:ascii="Times New Roman" w:hAnsi="Times New Roman"/>
          <w:sz w:val="24"/>
          <w:szCs w:val="24"/>
        </w:rPr>
        <w:t>to</w:t>
      </w:r>
      <w:proofErr w:type="gramEnd"/>
      <w:r w:rsidRPr="00416681">
        <w:rPr>
          <w:rFonts w:ascii="Times New Roman" w:hAnsi="Times New Roman"/>
          <w:sz w:val="24"/>
          <w:szCs w:val="24"/>
        </w:rPr>
        <w:t xml:space="preserve"> the Authorized Agency Contact Person</w:t>
      </w:r>
      <w:r w:rsidR="003823C3">
        <w:rPr>
          <w:rFonts w:ascii="Times New Roman" w:hAnsi="Times New Roman"/>
          <w:sz w:val="24"/>
          <w:szCs w:val="24"/>
        </w:rPr>
        <w:t xml:space="preserve"> no later than two (2) business day after the Pre-bid Conference</w:t>
      </w:r>
      <w:r w:rsidRPr="00416681">
        <w:rPr>
          <w:rFonts w:ascii="Times New Roman" w:hAnsi="Times New Roman"/>
          <w:sz w:val="24"/>
          <w:szCs w:val="24"/>
        </w:rPr>
        <w:t xml:space="preserve">. </w:t>
      </w:r>
    </w:p>
    <w:p w14:paraId="6C4AC0D5" w14:textId="77777777" w:rsidR="00B63394" w:rsidRPr="003823C3" w:rsidRDefault="00B63394" w:rsidP="00B63394">
      <w:pPr>
        <w:rPr>
          <w:rFonts w:ascii="Times New Roman" w:hAnsi="Times New Roman"/>
          <w:sz w:val="16"/>
          <w:szCs w:val="16"/>
        </w:rPr>
      </w:pPr>
    </w:p>
    <w:p w14:paraId="0AD4ACC9" w14:textId="77777777" w:rsidR="00B63394" w:rsidRPr="00416681" w:rsidRDefault="00B63394" w:rsidP="00D37319">
      <w:pPr>
        <w:numPr>
          <w:ilvl w:val="1"/>
          <w:numId w:val="7"/>
        </w:numPr>
        <w:rPr>
          <w:rFonts w:ascii="Times New Roman" w:hAnsi="Times New Roman"/>
          <w:sz w:val="24"/>
          <w:szCs w:val="24"/>
        </w:rPr>
      </w:pPr>
      <w:r w:rsidRPr="00416681">
        <w:rPr>
          <w:rFonts w:ascii="Times New Roman" w:hAnsi="Times New Roman"/>
          <w:sz w:val="24"/>
          <w:szCs w:val="24"/>
        </w:rPr>
        <w:t>Site Visit (“Scheduled Site Visit”):</w:t>
      </w:r>
    </w:p>
    <w:p w14:paraId="1BF542CF" w14:textId="77777777" w:rsidR="00B63394" w:rsidRPr="00416681" w:rsidRDefault="00B63394" w:rsidP="00B63394">
      <w:pPr>
        <w:tabs>
          <w:tab w:val="left" w:pos="1080"/>
        </w:tabs>
        <w:spacing w:line="120" w:lineRule="auto"/>
        <w:ind w:firstLine="108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3A418755" wp14:editId="63F93D83">
                <wp:simplePos x="0" y="0"/>
                <wp:positionH relativeFrom="column">
                  <wp:posOffset>3331845</wp:posOffset>
                </wp:positionH>
                <wp:positionV relativeFrom="paragraph">
                  <wp:posOffset>25400</wp:posOffset>
                </wp:positionV>
                <wp:extent cx="237490" cy="206375"/>
                <wp:effectExtent l="0" t="0" r="10160" b="222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06375"/>
                        </a:xfrm>
                        <a:prstGeom prst="rect">
                          <a:avLst/>
                        </a:prstGeom>
                        <a:solidFill>
                          <a:srgbClr val="FFFFFF"/>
                        </a:solidFill>
                        <a:ln w="9525">
                          <a:solidFill>
                            <a:srgbClr val="000000"/>
                          </a:solidFill>
                          <a:miter lim="800000"/>
                          <a:headEnd/>
                          <a:tailEnd/>
                        </a:ln>
                      </wps:spPr>
                      <wps:txbx>
                        <w:txbxContent>
                          <w:p w14:paraId="060409D1" w14:textId="6BB9C4D4" w:rsidR="0036084F" w:rsidRPr="00EB35F4" w:rsidRDefault="0036084F" w:rsidP="00EB35F4">
                            <w:pPr>
                              <w:jc w:val="center"/>
                              <w:rPr>
                                <w:sz w:val="18"/>
                                <w:szCs w:val="18"/>
                              </w:rPr>
                            </w:pPr>
                            <w:r w:rsidRPr="00EB35F4">
                              <w:rPr>
                                <w:sz w:val="18"/>
                                <w:szCs w:val="1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18755" id="Rectangle 3" o:spid="_x0000_s1027" style="position:absolute;left:0;text-align:left;margin-left:262.35pt;margin-top:2pt;width:18.7pt;height:1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">
                <v:textbox>
                  <w:txbxContent>
                    <w:p w14:paraId="060409D1" w14:textId="6BB9C4D4" w:rsidR="0036084F" w:rsidRPr="00EB35F4" w:rsidRDefault="0036084F" w:rsidP="00EB35F4">
                      <w:pPr>
                        <w:jc w:val="center"/>
                        <w:rPr>
                          <w:sz w:val="18"/>
                          <w:szCs w:val="18"/>
                        </w:rPr>
                      </w:pPr>
                      <w:r w:rsidRPr="00EB35F4">
                        <w:rPr>
                          <w:sz w:val="18"/>
                          <w:szCs w:val="18"/>
                        </w:rPr>
                        <w:t>x</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14BF3993" wp14:editId="07106EAF">
                <wp:simplePos x="0" y="0"/>
                <wp:positionH relativeFrom="column">
                  <wp:posOffset>1515291</wp:posOffset>
                </wp:positionH>
                <wp:positionV relativeFrom="paragraph">
                  <wp:posOffset>25771</wp:posOffset>
                </wp:positionV>
                <wp:extent cx="213360" cy="206375"/>
                <wp:effectExtent l="0" t="0" r="15240" b="222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06375"/>
                        </a:xfrm>
                        <a:prstGeom prst="rect">
                          <a:avLst/>
                        </a:prstGeom>
                        <a:solidFill>
                          <a:srgbClr val="FFFFFF"/>
                        </a:solidFill>
                        <a:ln w="9525">
                          <a:solidFill>
                            <a:srgbClr val="000000"/>
                          </a:solidFill>
                          <a:miter lim="800000"/>
                          <a:headEnd/>
                          <a:tailEnd/>
                        </a:ln>
                      </wps:spPr>
                      <wps:txbx>
                        <w:txbxContent>
                          <w:p w14:paraId="197BB30D" w14:textId="3B78CEFA" w:rsidR="00CE42C4" w:rsidRDefault="00CE42C4" w:rsidP="00CE42C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F3993" id="Rectangle 4" o:spid="_x0000_s1028" style="position:absolute;left:0;text-align:left;margin-left:119.3pt;margin-top:2.05pt;width:16.8pt;height:1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">
                <v:textbox>
                  <w:txbxContent>
                    <w:p w14:paraId="197BB30D" w14:textId="3B78CEFA" w:rsidR="00CE42C4" w:rsidRDefault="00CE42C4" w:rsidP="00CE42C4">
                      <w:pPr>
                        <w:jc w:val="center"/>
                      </w:pPr>
                    </w:p>
                  </w:txbxContent>
                </v:textbox>
              </v:rect>
            </w:pict>
          </mc:Fallback>
        </mc:AlternateContent>
      </w:r>
    </w:p>
    <w:p w14:paraId="2B10C3FC" w14:textId="77777777" w:rsidR="00B63394" w:rsidRPr="00416681" w:rsidRDefault="00B63394" w:rsidP="00B63394">
      <w:pPr>
        <w:tabs>
          <w:tab w:val="left" w:pos="1440"/>
        </w:tabs>
        <w:ind w:left="1080"/>
        <w:rPr>
          <w:rFonts w:ascii="Times New Roman" w:hAnsi="Times New Roman"/>
          <w:sz w:val="24"/>
          <w:szCs w:val="24"/>
        </w:rPr>
      </w:pPr>
      <w:r w:rsidRPr="00416681">
        <w:rPr>
          <w:rFonts w:ascii="Times New Roman" w:hAnsi="Times New Roman"/>
          <w:sz w:val="24"/>
          <w:szCs w:val="24"/>
        </w:rPr>
        <w:t xml:space="preserve">Applicable   </w:t>
      </w:r>
      <w:r w:rsidRPr="00416681">
        <w:rPr>
          <w:rFonts w:ascii="Times New Roman" w:hAnsi="Times New Roman"/>
          <w:b/>
          <w:sz w:val="24"/>
          <w:szCs w:val="24"/>
        </w:rPr>
        <w:tab/>
      </w:r>
      <w:r w:rsidRPr="00416681">
        <w:rPr>
          <w:rFonts w:ascii="Times New Roman" w:hAnsi="Times New Roman"/>
          <w:b/>
          <w:sz w:val="24"/>
          <w:szCs w:val="24"/>
        </w:rPr>
        <w:tab/>
      </w:r>
      <w:r w:rsidRPr="00416681">
        <w:rPr>
          <w:rFonts w:ascii="Times New Roman" w:hAnsi="Times New Roman"/>
          <w:sz w:val="24"/>
          <w:szCs w:val="24"/>
        </w:rPr>
        <w:t xml:space="preserve">Not Applicable   </w:t>
      </w:r>
    </w:p>
    <w:p w14:paraId="3D3B6AA5" w14:textId="6F7D568E" w:rsidR="00B63394" w:rsidRPr="00416681" w:rsidRDefault="00B63394" w:rsidP="00B63394">
      <w:pPr>
        <w:tabs>
          <w:tab w:val="left" w:pos="1440"/>
        </w:tabs>
        <w:ind w:left="1080"/>
        <w:rPr>
          <w:rFonts w:ascii="Times New Roman" w:hAnsi="Times New Roman"/>
          <w:sz w:val="24"/>
          <w:szCs w:val="24"/>
        </w:rPr>
      </w:pPr>
      <w:r w:rsidRPr="00416681">
        <w:rPr>
          <w:rFonts w:ascii="Times New Roman" w:hAnsi="Times New Roman"/>
          <w:sz w:val="24"/>
          <w:szCs w:val="24"/>
        </w:rPr>
        <w:t xml:space="preserve">Date: </w:t>
      </w:r>
      <w:r>
        <w:rPr>
          <w:rFonts w:ascii="Times New Roman" w:hAnsi="Times New Roman"/>
          <w:sz w:val="24"/>
          <w:szCs w:val="24"/>
        </w:rPr>
        <w:t>_________________________________</w:t>
      </w:r>
    </w:p>
    <w:p w14:paraId="2B771C73" w14:textId="77777777" w:rsidR="00B63394" w:rsidRPr="00416681" w:rsidRDefault="00B63394" w:rsidP="00B63394">
      <w:pPr>
        <w:tabs>
          <w:tab w:val="left" w:pos="1440"/>
        </w:tabs>
        <w:ind w:left="1080"/>
        <w:rPr>
          <w:rFonts w:ascii="Times New Roman" w:hAnsi="Times New Roman"/>
          <w:sz w:val="24"/>
          <w:szCs w:val="24"/>
        </w:rPr>
      </w:pPr>
      <w:r w:rsidRPr="00416681">
        <w:rPr>
          <w:rFonts w:ascii="Times New Roman" w:hAnsi="Times New Roman"/>
          <w:sz w:val="24"/>
          <w:szCs w:val="24"/>
        </w:rPr>
        <w:t xml:space="preserve">Time: </w:t>
      </w:r>
      <w:r>
        <w:rPr>
          <w:rFonts w:ascii="Times New Roman" w:hAnsi="Times New Roman"/>
          <w:sz w:val="24"/>
          <w:szCs w:val="24"/>
        </w:rPr>
        <w:t>_________________________________</w:t>
      </w:r>
    </w:p>
    <w:p w14:paraId="138B3FD2" w14:textId="02EA68CC" w:rsidR="00B63394" w:rsidRPr="00416681" w:rsidRDefault="00B63394" w:rsidP="00B63394">
      <w:pPr>
        <w:tabs>
          <w:tab w:val="left" w:pos="1440"/>
        </w:tabs>
        <w:ind w:left="1080"/>
        <w:rPr>
          <w:rFonts w:ascii="Times New Roman" w:hAnsi="Times New Roman"/>
          <w:sz w:val="24"/>
          <w:szCs w:val="24"/>
        </w:rPr>
      </w:pPr>
      <w:r w:rsidRPr="00416681">
        <w:rPr>
          <w:rFonts w:ascii="Times New Roman" w:hAnsi="Times New Roman"/>
          <w:sz w:val="24"/>
          <w:szCs w:val="24"/>
        </w:rPr>
        <w:t xml:space="preserve">Location: </w:t>
      </w:r>
      <w:r w:rsidR="00747F45" w:rsidRPr="00EB35F4">
        <w:rPr>
          <w:rFonts w:ascii="Times New Roman" w:hAnsi="Times New Roman"/>
          <w:sz w:val="24"/>
          <w:szCs w:val="24"/>
          <w:u w:val="single"/>
        </w:rPr>
        <w:t xml:space="preserve">707 </w:t>
      </w:r>
      <w:r w:rsidR="00747F45" w:rsidRPr="00747F45">
        <w:rPr>
          <w:rFonts w:ascii="Times New Roman" w:hAnsi="Times New Roman"/>
          <w:sz w:val="24"/>
          <w:szCs w:val="24"/>
          <w:u w:val="single"/>
        </w:rPr>
        <w:t>North Valley Forge Rd, Landsdale</w:t>
      </w:r>
      <w:r w:rsidR="00747F45" w:rsidRPr="00EB35F4">
        <w:rPr>
          <w:rFonts w:ascii="Times New Roman" w:hAnsi="Times New Roman"/>
          <w:sz w:val="24"/>
          <w:szCs w:val="24"/>
          <w:u w:val="single"/>
        </w:rPr>
        <w:t>, PA, 19446</w:t>
      </w:r>
    </w:p>
    <w:p w14:paraId="601C1F2C" w14:textId="77777777" w:rsidR="00B63394" w:rsidRPr="00416681" w:rsidRDefault="00B63394" w:rsidP="00B63394">
      <w:pPr>
        <w:ind w:left="1440"/>
        <w:rPr>
          <w:rFonts w:ascii="Times New Roman" w:hAnsi="Times New Roman"/>
          <w:sz w:val="24"/>
          <w:szCs w:val="24"/>
        </w:rPr>
      </w:pPr>
    </w:p>
    <w:p w14:paraId="31E4CA8E" w14:textId="77777777" w:rsidR="00B63394" w:rsidRPr="00416681" w:rsidRDefault="00B63394" w:rsidP="00D37319">
      <w:pPr>
        <w:numPr>
          <w:ilvl w:val="2"/>
          <w:numId w:val="7"/>
        </w:numPr>
        <w:rPr>
          <w:rFonts w:ascii="Times New Roman" w:hAnsi="Times New Roman"/>
          <w:sz w:val="24"/>
          <w:szCs w:val="24"/>
        </w:rPr>
      </w:pPr>
      <w:r w:rsidRPr="00416681">
        <w:rPr>
          <w:rFonts w:ascii="Times New Roman" w:hAnsi="Times New Roman"/>
          <w:sz w:val="24"/>
          <w:szCs w:val="24"/>
        </w:rPr>
        <w:t>Bidder attendance at the Scheduled Site Visit is:</w:t>
      </w:r>
    </w:p>
    <w:p w14:paraId="313B6ED2" w14:textId="77777777" w:rsidR="00B63394" w:rsidRPr="00416681" w:rsidRDefault="00B63394" w:rsidP="00B63394">
      <w:pPr>
        <w:ind w:left="144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1C72DE7B" wp14:editId="3D405D3A">
                <wp:simplePos x="0" y="0"/>
                <wp:positionH relativeFrom="column">
                  <wp:posOffset>2934335</wp:posOffset>
                </wp:positionH>
                <wp:positionV relativeFrom="paragraph">
                  <wp:posOffset>144780</wp:posOffset>
                </wp:positionV>
                <wp:extent cx="231140" cy="200025"/>
                <wp:effectExtent l="0" t="0" r="1651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40" cy="200025"/>
                        </a:xfrm>
                        <a:prstGeom prst="rect">
                          <a:avLst/>
                        </a:prstGeom>
                        <a:solidFill>
                          <a:srgbClr val="FFFFFF"/>
                        </a:solidFill>
                        <a:ln w="9525">
                          <a:solidFill>
                            <a:srgbClr val="000000"/>
                          </a:solidFill>
                          <a:miter lim="800000"/>
                          <a:headEnd/>
                          <a:tailEnd/>
                        </a:ln>
                      </wps:spPr>
                      <wps:txbx>
                        <w:txbxContent>
                          <w:p w14:paraId="1971C933" w14:textId="607673FC" w:rsidR="00747F45" w:rsidRPr="00EB35F4" w:rsidRDefault="00747F45" w:rsidP="00EB35F4">
                            <w:pPr>
                              <w:jc w:val="center"/>
                              <w:rPr>
                                <w:sz w:val="16"/>
                                <w:szCs w:val="16"/>
                              </w:rPr>
                            </w:pPr>
                            <w:r w:rsidRPr="00EB35F4">
                              <w:rPr>
                                <w:sz w:val="16"/>
                                <w:szCs w:val="16"/>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2DE7B" id="Rectangle 1" o:spid="_x0000_s1029" style="position:absolute;left:0;text-align:left;margin-left:231.05pt;margin-top:11.4pt;width:18.2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">
                <v:textbox>
                  <w:txbxContent>
                    <w:p w14:paraId="1971C933" w14:textId="607673FC" w:rsidR="00747F45" w:rsidRPr="00EB35F4" w:rsidRDefault="00747F45" w:rsidP="00EB35F4">
                      <w:pPr>
                        <w:jc w:val="center"/>
                        <w:rPr>
                          <w:sz w:val="16"/>
                          <w:szCs w:val="16"/>
                        </w:rPr>
                      </w:pPr>
                      <w:r w:rsidRPr="00EB35F4">
                        <w:rPr>
                          <w:sz w:val="16"/>
                          <w:szCs w:val="16"/>
                        </w:rPr>
                        <w:t>X</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5E952FC0" wp14:editId="1C55B67D">
                <wp:simplePos x="0" y="0"/>
                <wp:positionH relativeFrom="column">
                  <wp:posOffset>1432163</wp:posOffset>
                </wp:positionH>
                <wp:positionV relativeFrom="paragraph">
                  <wp:posOffset>145366</wp:posOffset>
                </wp:positionV>
                <wp:extent cx="225631" cy="200025"/>
                <wp:effectExtent l="0" t="0" r="2222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631" cy="200025"/>
                        </a:xfrm>
                        <a:prstGeom prst="rect">
                          <a:avLst/>
                        </a:prstGeom>
                        <a:solidFill>
                          <a:srgbClr val="FFFFFF"/>
                        </a:solidFill>
                        <a:ln w="9525">
                          <a:solidFill>
                            <a:srgbClr val="000000"/>
                          </a:solidFill>
                          <a:miter lim="800000"/>
                          <a:headEnd/>
                          <a:tailEnd/>
                        </a:ln>
                      </wps:spPr>
                      <wps:txbx>
                        <w:txbxContent>
                          <w:p w14:paraId="02B81C82" w14:textId="24A92E61" w:rsidR="00CE42C4" w:rsidRDefault="00CE42C4" w:rsidP="00CE42C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52FC0" id="Rectangle 2" o:spid="_x0000_s1030" style="position:absolute;left:0;text-align:left;margin-left:112.75pt;margin-top:11.45pt;width:17.7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">
                <v:textbox>
                  <w:txbxContent>
                    <w:p w14:paraId="02B81C82" w14:textId="24A92E61" w:rsidR="00CE42C4" w:rsidRDefault="00CE42C4" w:rsidP="00CE42C4">
                      <w:pPr>
                        <w:jc w:val="center"/>
                      </w:pPr>
                    </w:p>
                  </w:txbxContent>
                </v:textbox>
              </v:rect>
            </w:pict>
          </mc:Fallback>
        </mc:AlternateContent>
      </w:r>
    </w:p>
    <w:p w14:paraId="501741D5" w14:textId="77777777" w:rsidR="00B63394" w:rsidRPr="00416681" w:rsidRDefault="00B63394" w:rsidP="00B63394">
      <w:pPr>
        <w:ind w:left="1080"/>
        <w:jc w:val="both"/>
        <w:rPr>
          <w:rFonts w:ascii="Times New Roman" w:hAnsi="Times New Roman"/>
          <w:b/>
          <w:sz w:val="24"/>
          <w:szCs w:val="24"/>
        </w:rPr>
      </w:pPr>
      <w:r w:rsidRPr="00416681">
        <w:rPr>
          <w:rFonts w:ascii="Times New Roman" w:hAnsi="Times New Roman"/>
          <w:sz w:val="24"/>
          <w:szCs w:val="24"/>
        </w:rPr>
        <w:t xml:space="preserve">Mandatory   </w:t>
      </w:r>
      <w:r w:rsidRPr="00416681">
        <w:rPr>
          <w:rFonts w:ascii="Times New Roman" w:hAnsi="Times New Roman"/>
          <w:b/>
          <w:sz w:val="24"/>
          <w:szCs w:val="24"/>
        </w:rPr>
        <w:tab/>
      </w:r>
      <w:r w:rsidRPr="00416681">
        <w:rPr>
          <w:rFonts w:ascii="Times New Roman" w:hAnsi="Times New Roman"/>
          <w:b/>
          <w:sz w:val="24"/>
          <w:szCs w:val="24"/>
        </w:rPr>
        <w:tab/>
      </w:r>
      <w:r w:rsidRPr="00416681">
        <w:rPr>
          <w:rFonts w:ascii="Times New Roman" w:hAnsi="Times New Roman"/>
          <w:sz w:val="24"/>
          <w:szCs w:val="24"/>
        </w:rPr>
        <w:t xml:space="preserve">Optional   </w:t>
      </w:r>
    </w:p>
    <w:p w14:paraId="27457686" w14:textId="77777777" w:rsidR="00B63394" w:rsidRPr="00253D6F" w:rsidRDefault="00B63394" w:rsidP="00B63394">
      <w:pPr>
        <w:ind w:left="1080"/>
        <w:rPr>
          <w:rFonts w:ascii="Times New Roman" w:hAnsi="Times New Roman"/>
          <w:sz w:val="24"/>
          <w:szCs w:val="24"/>
        </w:rPr>
      </w:pPr>
      <w:r w:rsidRPr="00253D6F">
        <w:rPr>
          <w:rFonts w:ascii="Times New Roman" w:hAnsi="Times New Roman"/>
          <w:sz w:val="24"/>
          <w:szCs w:val="24"/>
        </w:rPr>
        <w:t>If the attendance by Bidders (as defined herein) is mandatory, then failure to attend the Scheduled Site Visit shall be grounds for rejection of the Bid. All questions and requests for additional information concerning the Scheduled Site Visit should be directed solely to the Authorized Agency Contact Person. At least five Days prior to the Scheduled Site Visit, a Bidder should notify the Authorized Agency Contact Person of the number of representatives that will attend.</w:t>
      </w:r>
    </w:p>
    <w:p w14:paraId="2EE0CCF8" w14:textId="77777777" w:rsidR="00B63394" w:rsidRPr="003823C3" w:rsidRDefault="00B63394" w:rsidP="00B63394">
      <w:pPr>
        <w:rPr>
          <w:rFonts w:ascii="Times New Roman" w:hAnsi="Times New Roman"/>
          <w:sz w:val="16"/>
          <w:szCs w:val="16"/>
        </w:rPr>
      </w:pPr>
    </w:p>
    <w:p w14:paraId="01241B37" w14:textId="77777777" w:rsidR="00B63394" w:rsidRPr="00416681" w:rsidRDefault="00B63394" w:rsidP="00D37319">
      <w:pPr>
        <w:numPr>
          <w:ilvl w:val="1"/>
          <w:numId w:val="7"/>
        </w:numPr>
        <w:rPr>
          <w:rFonts w:ascii="Times New Roman" w:hAnsi="Times New Roman"/>
          <w:sz w:val="24"/>
          <w:szCs w:val="24"/>
        </w:rPr>
      </w:pPr>
      <w:r w:rsidRPr="00416681">
        <w:rPr>
          <w:rFonts w:ascii="Times New Roman" w:hAnsi="Times New Roman"/>
          <w:sz w:val="24"/>
          <w:szCs w:val="24"/>
        </w:rPr>
        <w:t>Time and Location for Receipt of Bids</w:t>
      </w:r>
      <w:r w:rsidRPr="00416681">
        <w:rPr>
          <w:rFonts w:ascii="Times New Roman" w:hAnsi="Times New Roman"/>
          <w:sz w:val="24"/>
          <w:szCs w:val="24"/>
        </w:rPr>
        <w:tab/>
      </w:r>
    </w:p>
    <w:p w14:paraId="6134CDA4" w14:textId="77777777" w:rsidR="00B63394" w:rsidRPr="00416681" w:rsidRDefault="00B63394" w:rsidP="00B63394">
      <w:pPr>
        <w:tabs>
          <w:tab w:val="left" w:pos="1080"/>
        </w:tabs>
        <w:spacing w:line="120" w:lineRule="auto"/>
        <w:rPr>
          <w:rFonts w:ascii="Times New Roman" w:hAnsi="Times New Roman"/>
          <w:sz w:val="24"/>
          <w:szCs w:val="24"/>
        </w:rPr>
      </w:pPr>
    </w:p>
    <w:p w14:paraId="41C2036A" w14:textId="10C7B0BB" w:rsidR="00B63394" w:rsidRPr="00202FCE" w:rsidRDefault="00801541" w:rsidP="00B63394">
      <w:pPr>
        <w:tabs>
          <w:tab w:val="left" w:pos="1080"/>
        </w:tabs>
        <w:ind w:left="1080"/>
        <w:rPr>
          <w:rFonts w:ascii="Times New Roman" w:hAnsi="Times New Roman"/>
          <w:sz w:val="24"/>
          <w:szCs w:val="24"/>
        </w:rPr>
      </w:pPr>
      <w:r w:rsidRPr="00416681">
        <w:rPr>
          <w:rFonts w:ascii="Times New Roman" w:hAnsi="Times New Roman"/>
          <w:sz w:val="24"/>
          <w:szCs w:val="24"/>
        </w:rPr>
        <w:t>Date:</w:t>
      </w:r>
      <w:r>
        <w:rPr>
          <w:rFonts w:ascii="Times New Roman" w:hAnsi="Times New Roman"/>
          <w:sz w:val="24"/>
          <w:szCs w:val="24"/>
        </w:rPr>
        <w:t xml:space="preserve"> </w:t>
      </w:r>
      <w:r w:rsidR="00BD394F" w:rsidRPr="00BD394F">
        <w:rPr>
          <w:rFonts w:ascii="Times New Roman" w:hAnsi="Times New Roman"/>
          <w:b/>
          <w:bCs/>
          <w:sz w:val="24"/>
          <w:szCs w:val="24"/>
          <w:u w:val="single"/>
        </w:rPr>
        <w:t>See PASSPort</w:t>
      </w:r>
      <w:r w:rsidR="00B63394" w:rsidRPr="00416681">
        <w:rPr>
          <w:rFonts w:ascii="Times New Roman" w:hAnsi="Times New Roman"/>
          <w:sz w:val="24"/>
          <w:szCs w:val="24"/>
        </w:rPr>
        <w:tab/>
      </w:r>
      <w:r w:rsidR="00BD394F">
        <w:rPr>
          <w:rFonts w:ascii="Times New Roman" w:hAnsi="Times New Roman"/>
          <w:sz w:val="24"/>
          <w:szCs w:val="24"/>
        </w:rPr>
        <w:t xml:space="preserve"> </w:t>
      </w:r>
      <w:r w:rsidR="00B63394" w:rsidRPr="00416681">
        <w:rPr>
          <w:rFonts w:ascii="Times New Roman" w:hAnsi="Times New Roman"/>
          <w:sz w:val="24"/>
          <w:szCs w:val="24"/>
        </w:rPr>
        <w:t>Time:</w:t>
      </w:r>
      <w:r w:rsidR="00B63394">
        <w:rPr>
          <w:rFonts w:ascii="Times New Roman" w:hAnsi="Times New Roman"/>
          <w:sz w:val="24"/>
          <w:szCs w:val="24"/>
        </w:rPr>
        <w:t xml:space="preserve"> </w:t>
      </w:r>
      <w:r w:rsidR="00BD394F" w:rsidRPr="00BD394F">
        <w:rPr>
          <w:rFonts w:ascii="Times New Roman" w:hAnsi="Times New Roman"/>
          <w:b/>
          <w:bCs/>
          <w:sz w:val="24"/>
          <w:szCs w:val="24"/>
          <w:u w:val="single"/>
        </w:rPr>
        <w:t>See PASSPort</w:t>
      </w:r>
      <w:r w:rsidRPr="00416681">
        <w:rPr>
          <w:rFonts w:ascii="Times New Roman" w:hAnsi="Times New Roman"/>
          <w:sz w:val="24"/>
          <w:szCs w:val="24"/>
        </w:rPr>
        <w:t xml:space="preserve"> (</w:t>
      </w:r>
      <w:r w:rsidR="00B63394" w:rsidRPr="00416681">
        <w:rPr>
          <w:rFonts w:ascii="Times New Roman" w:hAnsi="Times New Roman"/>
          <w:sz w:val="24"/>
          <w:szCs w:val="24"/>
        </w:rPr>
        <w:t>the “Bid Opening”)</w:t>
      </w:r>
    </w:p>
    <w:p w14:paraId="103822D3" w14:textId="77777777" w:rsidR="00FF66A2" w:rsidRDefault="00FF66A2" w:rsidP="00B63394">
      <w:pPr>
        <w:ind w:left="1080"/>
        <w:rPr>
          <w:b/>
          <w:bCs/>
        </w:rPr>
      </w:pPr>
    </w:p>
    <w:p w14:paraId="59A43DD1" w14:textId="11DF74F8" w:rsidR="005F788F" w:rsidRPr="000D0537" w:rsidRDefault="00BD1BF1" w:rsidP="00B63394">
      <w:pPr>
        <w:ind w:left="1080"/>
        <w:rPr>
          <w:rFonts w:ascii="Times New Roman" w:hAnsi="Times New Roman"/>
          <w:b/>
          <w:bCs/>
          <w:sz w:val="24"/>
          <w:szCs w:val="24"/>
        </w:rPr>
      </w:pPr>
      <w:r w:rsidRPr="000D0537">
        <w:rPr>
          <w:rFonts w:ascii="Times New Roman" w:hAnsi="Times New Roman"/>
          <w:b/>
          <w:bCs/>
          <w:sz w:val="24"/>
          <w:szCs w:val="24"/>
        </w:rPr>
        <w:t>This Competitive Sealed Bid is released through PASS</w:t>
      </w:r>
      <w:r w:rsidRPr="00573397">
        <w:rPr>
          <w:rFonts w:ascii="Times New Roman" w:hAnsi="Times New Roman"/>
          <w:b/>
          <w:bCs/>
          <w:i/>
          <w:iCs/>
          <w:sz w:val="24"/>
          <w:szCs w:val="24"/>
        </w:rPr>
        <w:t>Port</w:t>
      </w:r>
      <w:r w:rsidRPr="000D0537">
        <w:rPr>
          <w:rFonts w:ascii="Times New Roman" w:hAnsi="Times New Roman"/>
          <w:b/>
          <w:bCs/>
          <w:sz w:val="24"/>
          <w:szCs w:val="24"/>
        </w:rPr>
        <w:t>, New York City’s online procurement portal. Responses to this Bid must be submitted via PASS</w:t>
      </w:r>
      <w:r w:rsidRPr="00573397">
        <w:rPr>
          <w:rFonts w:ascii="Times New Roman" w:hAnsi="Times New Roman"/>
          <w:b/>
          <w:bCs/>
          <w:i/>
          <w:iCs/>
          <w:sz w:val="24"/>
          <w:szCs w:val="24"/>
        </w:rPr>
        <w:t>Port</w:t>
      </w:r>
      <w:r w:rsidRPr="000D0537">
        <w:rPr>
          <w:rFonts w:ascii="Times New Roman" w:hAnsi="Times New Roman"/>
          <w:b/>
          <w:bCs/>
          <w:sz w:val="24"/>
          <w:szCs w:val="24"/>
        </w:rPr>
        <w:t xml:space="preserve">. </w:t>
      </w:r>
      <w:r w:rsidRPr="000D0537">
        <w:rPr>
          <w:rFonts w:ascii="Times New Roman" w:hAnsi="Times New Roman"/>
          <w:b/>
          <w:bCs/>
          <w:sz w:val="24"/>
          <w:szCs w:val="24"/>
        </w:rPr>
        <w:br/>
      </w:r>
      <w:r w:rsidRPr="000D0537">
        <w:rPr>
          <w:rFonts w:ascii="Times New Roman" w:hAnsi="Times New Roman"/>
          <w:b/>
          <w:bCs/>
          <w:sz w:val="24"/>
          <w:szCs w:val="24"/>
        </w:rPr>
        <w:br/>
        <w:t xml:space="preserve">To </w:t>
      </w:r>
      <w:r w:rsidR="005D76B9" w:rsidRPr="000D0537">
        <w:rPr>
          <w:rFonts w:ascii="Times New Roman" w:hAnsi="Times New Roman"/>
          <w:b/>
          <w:bCs/>
          <w:sz w:val="24"/>
          <w:szCs w:val="24"/>
        </w:rPr>
        <w:t xml:space="preserve">quickly </w:t>
      </w:r>
      <w:r w:rsidRPr="000D0537">
        <w:rPr>
          <w:rFonts w:ascii="Times New Roman" w:hAnsi="Times New Roman"/>
          <w:b/>
          <w:bCs/>
          <w:sz w:val="24"/>
          <w:szCs w:val="24"/>
        </w:rPr>
        <w:t>locate the Competitive Sealed Bid, insert the E</w:t>
      </w:r>
      <w:r w:rsidR="00FF66A2" w:rsidRPr="000D0537">
        <w:rPr>
          <w:rFonts w:ascii="Times New Roman" w:hAnsi="Times New Roman"/>
          <w:b/>
          <w:bCs/>
          <w:sz w:val="24"/>
          <w:szCs w:val="24"/>
        </w:rPr>
        <w:t>-</w:t>
      </w:r>
      <w:r w:rsidRPr="000D0537">
        <w:rPr>
          <w:rFonts w:ascii="Times New Roman" w:hAnsi="Times New Roman"/>
          <w:b/>
          <w:bCs/>
          <w:sz w:val="24"/>
          <w:szCs w:val="24"/>
        </w:rPr>
        <w:t>PIN</w:t>
      </w:r>
      <w:r w:rsidR="00FF66A2" w:rsidRPr="000D0537">
        <w:rPr>
          <w:rFonts w:ascii="Times New Roman" w:hAnsi="Times New Roman"/>
          <w:b/>
          <w:bCs/>
          <w:sz w:val="24"/>
          <w:szCs w:val="24"/>
        </w:rPr>
        <w:t xml:space="preserve">: </w:t>
      </w:r>
      <w:r w:rsidR="00B07F45" w:rsidRPr="00B05656">
        <w:rPr>
          <w:rFonts w:ascii="Times New Roman" w:hAnsi="Times New Roman"/>
          <w:b/>
          <w:bCs/>
          <w:sz w:val="24"/>
          <w:szCs w:val="24"/>
        </w:rPr>
        <w:t>81026B000</w:t>
      </w:r>
      <w:r w:rsidR="00253D6F">
        <w:rPr>
          <w:rFonts w:ascii="Times New Roman" w:hAnsi="Times New Roman"/>
          <w:b/>
          <w:bCs/>
          <w:sz w:val="24"/>
          <w:szCs w:val="24"/>
        </w:rPr>
        <w:t>3</w:t>
      </w:r>
      <w:r w:rsidRPr="000D0537">
        <w:rPr>
          <w:rFonts w:ascii="Times New Roman" w:hAnsi="Times New Roman"/>
          <w:b/>
          <w:bCs/>
          <w:sz w:val="24"/>
          <w:szCs w:val="24"/>
        </w:rPr>
        <w:t xml:space="preserve"> into the keyword search field. </w:t>
      </w:r>
      <w:r w:rsidR="00FF66A2" w:rsidRPr="000D0537">
        <w:rPr>
          <w:rFonts w:ascii="Times New Roman" w:hAnsi="Times New Roman"/>
          <w:b/>
          <w:bCs/>
          <w:sz w:val="24"/>
          <w:szCs w:val="24"/>
        </w:rPr>
        <w:t>To</w:t>
      </w:r>
      <w:r w:rsidRPr="000D0537">
        <w:rPr>
          <w:rFonts w:ascii="Times New Roman" w:hAnsi="Times New Roman"/>
          <w:b/>
          <w:bCs/>
          <w:sz w:val="24"/>
          <w:szCs w:val="24"/>
        </w:rPr>
        <w:t xml:space="preserve"> respond to the Competitive Sealed Bid, vendors must create an account within the PASSPort system </w:t>
      </w:r>
      <w:r w:rsidR="005D76B9" w:rsidRPr="000D0537">
        <w:rPr>
          <w:rFonts w:ascii="Times New Roman" w:hAnsi="Times New Roman"/>
          <w:b/>
          <w:bCs/>
          <w:sz w:val="24"/>
          <w:szCs w:val="24"/>
        </w:rPr>
        <w:t>and complete the required forms to have a “Filed” status</w:t>
      </w:r>
      <w:r w:rsidR="00E35E3D" w:rsidRPr="000D0537">
        <w:rPr>
          <w:rFonts w:ascii="Times New Roman" w:hAnsi="Times New Roman"/>
          <w:b/>
          <w:bCs/>
          <w:sz w:val="24"/>
          <w:szCs w:val="24"/>
        </w:rPr>
        <w:t>.</w:t>
      </w:r>
    </w:p>
    <w:p w14:paraId="60CB24EC" w14:textId="5482DCE2" w:rsidR="005F788F" w:rsidRDefault="005E6330" w:rsidP="005E6330">
      <w:pPr>
        <w:tabs>
          <w:tab w:val="left" w:pos="9366"/>
        </w:tabs>
        <w:ind w:left="1080"/>
        <w:rPr>
          <w:rFonts w:ascii="Times New Roman" w:hAnsi="Times New Roman"/>
          <w:sz w:val="24"/>
          <w:szCs w:val="24"/>
        </w:rPr>
      </w:pPr>
      <w:r>
        <w:rPr>
          <w:rFonts w:ascii="Times New Roman" w:hAnsi="Times New Roman"/>
          <w:sz w:val="24"/>
          <w:szCs w:val="24"/>
        </w:rPr>
        <w:tab/>
      </w:r>
    </w:p>
    <w:p w14:paraId="7E7EF74E" w14:textId="77777777" w:rsidR="00BE796C" w:rsidRPr="00253D6F" w:rsidRDefault="00BE796C" w:rsidP="00BE796C">
      <w:pPr>
        <w:tabs>
          <w:tab w:val="left" w:pos="9366"/>
        </w:tabs>
        <w:ind w:left="1080"/>
        <w:rPr>
          <w:rFonts w:ascii="Times New Roman" w:hAnsi="Times New Roman"/>
          <w:sz w:val="24"/>
          <w:szCs w:val="24"/>
        </w:rPr>
      </w:pPr>
      <w:r w:rsidRPr="00253D6F">
        <w:rPr>
          <w:rFonts w:ascii="Times New Roman" w:hAnsi="Times New Roman"/>
          <w:sz w:val="24"/>
          <w:szCs w:val="24"/>
        </w:rPr>
        <w:t xml:space="preserve">E-mailed or faxed proposals will not be accepted by the City of New York Department of Buildings (“NYC Department of Buildings,” “DOB,” the “Agency,” the “Department”). </w:t>
      </w:r>
    </w:p>
    <w:p w14:paraId="67E274AD" w14:textId="77777777" w:rsidR="00BE796C" w:rsidRPr="00253D6F" w:rsidRDefault="00BE796C" w:rsidP="00BE796C">
      <w:pPr>
        <w:tabs>
          <w:tab w:val="left" w:pos="9366"/>
        </w:tabs>
        <w:ind w:left="1080"/>
        <w:rPr>
          <w:rFonts w:ascii="Times New Roman" w:hAnsi="Times New Roman"/>
          <w:sz w:val="24"/>
          <w:szCs w:val="24"/>
        </w:rPr>
      </w:pPr>
      <w:r w:rsidRPr="00253D6F">
        <w:rPr>
          <w:rFonts w:ascii="Times New Roman" w:hAnsi="Times New Roman"/>
          <w:sz w:val="24"/>
          <w:szCs w:val="24"/>
        </w:rPr>
        <w:t xml:space="preserve">Proposals received after the Proposal Due Date and Time are considered late and shall not be accepted by the Agency, except as provided under New York City’s Procurement Policy Board Rules. </w:t>
      </w:r>
    </w:p>
    <w:p w14:paraId="4E99B417" w14:textId="6B17FD1C" w:rsidR="005E6330" w:rsidRDefault="00BE796C" w:rsidP="00BE796C">
      <w:pPr>
        <w:tabs>
          <w:tab w:val="left" w:pos="9366"/>
        </w:tabs>
        <w:ind w:left="1080"/>
        <w:rPr>
          <w:rFonts w:ascii="Times New Roman" w:hAnsi="Times New Roman"/>
          <w:sz w:val="24"/>
          <w:szCs w:val="24"/>
        </w:rPr>
      </w:pPr>
      <w:r w:rsidRPr="00253D6F">
        <w:rPr>
          <w:rFonts w:ascii="Times New Roman" w:hAnsi="Times New Roman"/>
          <w:sz w:val="24"/>
          <w:szCs w:val="24"/>
        </w:rPr>
        <w:t>The Agency will consider requests made to the Authorized Agency Contact Person to extend the Proposal Due Date and Time prescribed above. However, unless the Agency issues a written addendum to this RFP which extends the Proposal Due Date and Time for all proposers, the Proposal Due Date and Time prescribed above shall remain in effect.</w:t>
      </w:r>
    </w:p>
    <w:p w14:paraId="1C55391F" w14:textId="77777777" w:rsidR="005E6330" w:rsidRDefault="005E6330" w:rsidP="00B63394">
      <w:pPr>
        <w:ind w:left="1080"/>
        <w:rPr>
          <w:rFonts w:ascii="Times New Roman" w:hAnsi="Times New Roman"/>
          <w:sz w:val="24"/>
          <w:szCs w:val="24"/>
        </w:rPr>
      </w:pPr>
    </w:p>
    <w:p w14:paraId="3792BA28" w14:textId="12560277" w:rsidR="005E6330" w:rsidRDefault="0019684F" w:rsidP="00B63394">
      <w:pPr>
        <w:ind w:left="1080"/>
        <w:rPr>
          <w:rFonts w:ascii="Times New Roman" w:hAnsi="Times New Roman"/>
          <w:sz w:val="24"/>
          <w:szCs w:val="24"/>
        </w:rPr>
      </w:pPr>
      <w:r>
        <w:rPr>
          <w:rFonts w:ascii="Times New Roman" w:hAnsi="Times New Roman"/>
          <w:sz w:val="24"/>
          <w:szCs w:val="24"/>
        </w:rPr>
        <w:t xml:space="preserve">The Agency may, through the Authorized Agency Contact Person, communicate with all proposers </w:t>
      </w:r>
      <w:r w:rsidR="006D4481">
        <w:rPr>
          <w:rFonts w:ascii="Times New Roman" w:hAnsi="Times New Roman"/>
          <w:sz w:val="24"/>
          <w:szCs w:val="24"/>
        </w:rPr>
        <w:t xml:space="preserve">by issuing addendums to this solicitation. The addendums shall be viewable by proposers </w:t>
      </w:r>
      <w:r w:rsidR="00131AA1">
        <w:rPr>
          <w:rFonts w:ascii="Times New Roman" w:hAnsi="Times New Roman"/>
          <w:sz w:val="24"/>
          <w:szCs w:val="24"/>
        </w:rPr>
        <w:t>in</w:t>
      </w:r>
      <w:r w:rsidR="006D4481">
        <w:rPr>
          <w:rFonts w:ascii="Times New Roman" w:hAnsi="Times New Roman"/>
          <w:sz w:val="24"/>
          <w:szCs w:val="24"/>
        </w:rPr>
        <w:t xml:space="preserve"> PASSPort. </w:t>
      </w:r>
      <w:r w:rsidR="006D4481" w:rsidRPr="00B05656">
        <w:rPr>
          <w:rFonts w:ascii="Times New Roman" w:hAnsi="Times New Roman"/>
          <w:sz w:val="24"/>
          <w:szCs w:val="24"/>
        </w:rPr>
        <w:t xml:space="preserve">Therefore, proposers </w:t>
      </w:r>
      <w:r w:rsidRPr="00B05656">
        <w:rPr>
          <w:rFonts w:ascii="Times New Roman" w:hAnsi="Times New Roman"/>
          <w:sz w:val="24"/>
          <w:szCs w:val="24"/>
        </w:rPr>
        <w:t xml:space="preserve">must </w:t>
      </w:r>
      <w:r w:rsidR="000C6519" w:rsidRPr="00B05656">
        <w:rPr>
          <w:rFonts w:ascii="Times New Roman" w:hAnsi="Times New Roman"/>
          <w:sz w:val="24"/>
          <w:szCs w:val="24"/>
        </w:rPr>
        <w:t>regularly check</w:t>
      </w:r>
      <w:r w:rsidRPr="00B05656">
        <w:rPr>
          <w:rFonts w:ascii="Times New Roman" w:hAnsi="Times New Roman"/>
          <w:sz w:val="24"/>
          <w:szCs w:val="24"/>
        </w:rPr>
        <w:t xml:space="preserve"> </w:t>
      </w:r>
      <w:r w:rsidR="006D4481" w:rsidRPr="00B05656">
        <w:rPr>
          <w:rFonts w:ascii="Times New Roman" w:hAnsi="Times New Roman"/>
          <w:sz w:val="24"/>
          <w:szCs w:val="24"/>
        </w:rPr>
        <w:t>PASSPort for any updates to the bidding process, including addendums to this solicitation</w:t>
      </w:r>
      <w:r w:rsidRPr="00B05656">
        <w:rPr>
          <w:rFonts w:ascii="Times New Roman" w:hAnsi="Times New Roman"/>
          <w:sz w:val="24"/>
          <w:szCs w:val="24"/>
        </w:rPr>
        <w:t>.</w:t>
      </w:r>
      <w:r w:rsidR="0050479E">
        <w:rPr>
          <w:rFonts w:ascii="Times New Roman" w:hAnsi="Times New Roman"/>
          <w:sz w:val="24"/>
          <w:szCs w:val="24"/>
        </w:rPr>
        <w:br/>
      </w:r>
      <w:r w:rsidR="0050479E">
        <w:rPr>
          <w:rFonts w:ascii="Times New Roman" w:hAnsi="Times New Roman"/>
          <w:sz w:val="24"/>
          <w:szCs w:val="24"/>
        </w:rPr>
        <w:br/>
      </w:r>
      <w:r w:rsidR="0050479E" w:rsidRPr="0050479E">
        <w:rPr>
          <w:rFonts w:ascii="Times New Roman" w:hAnsi="Times New Roman"/>
          <w:sz w:val="24"/>
          <w:szCs w:val="24"/>
        </w:rPr>
        <w:t xml:space="preserve">All communications during the bidding process, including formal addendums and clarifications, will be transmitted electronically via PASSPort. The Agency may issue updates through both the </w:t>
      </w:r>
      <w:r w:rsidR="00790A8F">
        <w:rPr>
          <w:rFonts w:ascii="Times New Roman" w:hAnsi="Times New Roman"/>
          <w:sz w:val="24"/>
          <w:szCs w:val="24"/>
        </w:rPr>
        <w:t xml:space="preserve">PASSPort </w:t>
      </w:r>
      <w:r w:rsidR="0050479E" w:rsidRPr="0050479E">
        <w:rPr>
          <w:rFonts w:ascii="Times New Roman" w:hAnsi="Times New Roman"/>
          <w:sz w:val="24"/>
          <w:szCs w:val="24"/>
        </w:rPr>
        <w:t xml:space="preserve">messaging portal and as downloadable addendums. </w:t>
      </w:r>
      <w:r w:rsidR="0050479E" w:rsidRPr="00790A8F">
        <w:rPr>
          <w:rFonts w:ascii="Times New Roman" w:hAnsi="Times New Roman"/>
          <w:b/>
          <w:bCs/>
          <w:sz w:val="24"/>
          <w:szCs w:val="24"/>
        </w:rPr>
        <w:t>Proposers must check PASS</w:t>
      </w:r>
      <w:r w:rsidR="0050479E" w:rsidRPr="00B05656">
        <w:rPr>
          <w:rFonts w:ascii="Times New Roman" w:hAnsi="Times New Roman"/>
          <w:b/>
          <w:bCs/>
          <w:i/>
          <w:iCs/>
          <w:sz w:val="24"/>
          <w:szCs w:val="24"/>
        </w:rPr>
        <w:t>Port</w:t>
      </w:r>
      <w:r w:rsidR="0050479E" w:rsidRPr="00790A8F">
        <w:rPr>
          <w:rFonts w:ascii="Times New Roman" w:hAnsi="Times New Roman"/>
          <w:b/>
          <w:bCs/>
          <w:sz w:val="24"/>
          <w:szCs w:val="24"/>
        </w:rPr>
        <w:t xml:space="preserve"> frequently to stay informed of any changes to the solicitation requirements or timeline.</w:t>
      </w:r>
    </w:p>
    <w:p w14:paraId="7C2E2D16" w14:textId="7740E356" w:rsidR="0019684F" w:rsidRPr="00253D6F" w:rsidRDefault="0019684F" w:rsidP="00B63394">
      <w:pPr>
        <w:ind w:left="1080"/>
        <w:rPr>
          <w:rFonts w:ascii="Times New Roman" w:hAnsi="Times New Roman"/>
          <w:b/>
          <w:bCs/>
          <w:sz w:val="24"/>
          <w:szCs w:val="24"/>
        </w:rPr>
      </w:pPr>
      <w:r w:rsidRPr="00253D6F">
        <w:rPr>
          <w:rFonts w:ascii="Times New Roman" w:hAnsi="Times New Roman"/>
          <w:b/>
          <w:bCs/>
          <w:sz w:val="24"/>
          <w:szCs w:val="24"/>
        </w:rPr>
        <w:t>In the event that proposers encounter perceived technological-related difficulties in PASS</w:t>
      </w:r>
      <w:r w:rsidRPr="00B05656">
        <w:rPr>
          <w:rFonts w:ascii="Times New Roman" w:hAnsi="Times New Roman"/>
          <w:b/>
          <w:bCs/>
          <w:i/>
          <w:iCs/>
          <w:sz w:val="24"/>
          <w:szCs w:val="24"/>
        </w:rPr>
        <w:t>Port</w:t>
      </w:r>
      <w:r w:rsidRPr="00253D6F">
        <w:rPr>
          <w:rFonts w:ascii="Times New Roman" w:hAnsi="Times New Roman"/>
          <w:b/>
          <w:bCs/>
          <w:sz w:val="24"/>
          <w:szCs w:val="24"/>
        </w:rPr>
        <w:t xml:space="preserve">, proposers must promptly </w:t>
      </w:r>
      <w:r w:rsidR="00721478" w:rsidRPr="00253D6F">
        <w:rPr>
          <w:rFonts w:ascii="Times New Roman" w:hAnsi="Times New Roman"/>
          <w:b/>
          <w:bCs/>
          <w:sz w:val="24"/>
          <w:szCs w:val="24"/>
        </w:rPr>
        <w:t xml:space="preserve">notify the Mayor’s Office of Contract Services (MOCS) by e-mail at </w:t>
      </w:r>
      <w:hyperlink r:id="rId9" w:history="1">
        <w:r w:rsidR="00721478" w:rsidRPr="00253D6F">
          <w:rPr>
            <w:rStyle w:val="Hyperlink"/>
            <w:rFonts w:ascii="Times New Roman" w:hAnsi="Times New Roman"/>
            <w:b/>
            <w:bCs/>
            <w:color w:val="auto"/>
            <w:sz w:val="24"/>
            <w:szCs w:val="24"/>
          </w:rPr>
          <w:t>help@mocs.nyc.gov</w:t>
        </w:r>
      </w:hyperlink>
      <w:r w:rsidR="00753820" w:rsidRPr="00253D6F">
        <w:rPr>
          <w:rFonts w:ascii="Times New Roman" w:hAnsi="Times New Roman"/>
          <w:b/>
          <w:bCs/>
          <w:sz w:val="24"/>
          <w:szCs w:val="24"/>
        </w:rPr>
        <w:t xml:space="preserve"> and obtain a MOCS HelpDesk Ticket</w:t>
      </w:r>
      <w:r w:rsidR="00721478" w:rsidRPr="00253D6F">
        <w:rPr>
          <w:rFonts w:ascii="Times New Roman" w:hAnsi="Times New Roman"/>
          <w:b/>
          <w:bCs/>
          <w:sz w:val="24"/>
          <w:szCs w:val="24"/>
        </w:rPr>
        <w:t xml:space="preserve">. </w:t>
      </w:r>
    </w:p>
    <w:p w14:paraId="55FAB84E" w14:textId="63F2A104" w:rsidR="00BE2806" w:rsidRDefault="00BE2806" w:rsidP="00B63394">
      <w:pPr>
        <w:ind w:left="1080"/>
        <w:rPr>
          <w:rFonts w:ascii="Times New Roman" w:hAnsi="Times New Roman"/>
          <w:sz w:val="24"/>
          <w:szCs w:val="24"/>
        </w:rPr>
      </w:pPr>
    </w:p>
    <w:p w14:paraId="6E17FF93" w14:textId="54257BB0" w:rsidR="00BE2806" w:rsidRDefault="00BE2806" w:rsidP="00B63394">
      <w:pPr>
        <w:ind w:left="1080"/>
        <w:rPr>
          <w:rFonts w:ascii="Times New Roman" w:hAnsi="Times New Roman"/>
          <w:sz w:val="24"/>
          <w:szCs w:val="24"/>
        </w:rPr>
      </w:pPr>
    </w:p>
    <w:p w14:paraId="3D06F118" w14:textId="47D17D20" w:rsidR="00BE2806" w:rsidRDefault="00BE2806" w:rsidP="00B63394">
      <w:pPr>
        <w:ind w:left="1080"/>
        <w:rPr>
          <w:rFonts w:ascii="Times New Roman" w:hAnsi="Times New Roman"/>
          <w:sz w:val="24"/>
          <w:szCs w:val="24"/>
        </w:rPr>
      </w:pPr>
    </w:p>
    <w:p w14:paraId="4ABA1090" w14:textId="0E12678F" w:rsidR="00BE2806" w:rsidRDefault="00BE2806" w:rsidP="00B63394">
      <w:pPr>
        <w:ind w:left="1080"/>
        <w:rPr>
          <w:rFonts w:ascii="Times New Roman" w:hAnsi="Times New Roman"/>
          <w:sz w:val="24"/>
          <w:szCs w:val="24"/>
        </w:rPr>
      </w:pPr>
    </w:p>
    <w:p w14:paraId="731B8621" w14:textId="76C3F2C4" w:rsidR="00BE2806" w:rsidRDefault="00BE2806" w:rsidP="00B63394">
      <w:pPr>
        <w:ind w:left="1080"/>
        <w:rPr>
          <w:rFonts w:ascii="Times New Roman" w:hAnsi="Times New Roman"/>
          <w:sz w:val="24"/>
          <w:szCs w:val="24"/>
        </w:rPr>
      </w:pPr>
    </w:p>
    <w:p w14:paraId="04FD76D1" w14:textId="6F075778" w:rsidR="00BE2806" w:rsidRDefault="00BE2806" w:rsidP="00B63394">
      <w:pPr>
        <w:ind w:left="1080"/>
        <w:rPr>
          <w:rFonts w:ascii="Times New Roman" w:hAnsi="Times New Roman"/>
          <w:sz w:val="24"/>
          <w:szCs w:val="24"/>
        </w:rPr>
      </w:pPr>
    </w:p>
    <w:p w14:paraId="07B383FE" w14:textId="6179D08E" w:rsidR="00BE2806" w:rsidRDefault="00BE2806" w:rsidP="00B63394">
      <w:pPr>
        <w:ind w:left="1080"/>
        <w:rPr>
          <w:rFonts w:ascii="Times New Roman" w:hAnsi="Times New Roman"/>
          <w:sz w:val="24"/>
          <w:szCs w:val="24"/>
        </w:rPr>
      </w:pPr>
    </w:p>
    <w:p w14:paraId="1942C522" w14:textId="59266CA7" w:rsidR="00BE2806" w:rsidRDefault="00BE2806" w:rsidP="00B63394">
      <w:pPr>
        <w:ind w:left="1080"/>
        <w:rPr>
          <w:rFonts w:ascii="Times New Roman" w:hAnsi="Times New Roman"/>
          <w:sz w:val="24"/>
          <w:szCs w:val="24"/>
        </w:rPr>
      </w:pPr>
    </w:p>
    <w:p w14:paraId="32232726" w14:textId="5FA4E3E8" w:rsidR="00BE2806" w:rsidRDefault="00BE2806" w:rsidP="00B63394">
      <w:pPr>
        <w:ind w:left="1080"/>
        <w:rPr>
          <w:rFonts w:ascii="Times New Roman" w:hAnsi="Times New Roman"/>
          <w:sz w:val="24"/>
          <w:szCs w:val="24"/>
        </w:rPr>
      </w:pPr>
    </w:p>
    <w:p w14:paraId="2D4453A6" w14:textId="3CA4FB69" w:rsidR="00BE2806" w:rsidRDefault="00BE2806" w:rsidP="00B63394">
      <w:pPr>
        <w:ind w:left="1080"/>
        <w:rPr>
          <w:rFonts w:ascii="Times New Roman" w:hAnsi="Times New Roman"/>
          <w:sz w:val="24"/>
          <w:szCs w:val="24"/>
        </w:rPr>
      </w:pPr>
    </w:p>
    <w:p w14:paraId="4DA66135" w14:textId="77777777" w:rsidR="00B72660" w:rsidRDefault="00B72660" w:rsidP="00B63394">
      <w:pPr>
        <w:ind w:left="1080"/>
        <w:rPr>
          <w:rFonts w:ascii="Times New Roman" w:hAnsi="Times New Roman"/>
          <w:sz w:val="24"/>
          <w:szCs w:val="24"/>
        </w:rPr>
      </w:pPr>
    </w:p>
    <w:p w14:paraId="366C3675" w14:textId="77777777" w:rsidR="00B72660" w:rsidRDefault="00B72660" w:rsidP="00B63394">
      <w:pPr>
        <w:ind w:left="1080"/>
        <w:rPr>
          <w:rFonts w:ascii="Times New Roman" w:hAnsi="Times New Roman"/>
          <w:sz w:val="24"/>
          <w:szCs w:val="24"/>
        </w:rPr>
      </w:pPr>
    </w:p>
    <w:p w14:paraId="5F47E6DE" w14:textId="77777777" w:rsidR="00B72660" w:rsidRDefault="00B72660" w:rsidP="00B63394">
      <w:pPr>
        <w:ind w:left="1080"/>
        <w:rPr>
          <w:rFonts w:ascii="Times New Roman" w:hAnsi="Times New Roman"/>
          <w:sz w:val="24"/>
          <w:szCs w:val="24"/>
        </w:rPr>
      </w:pPr>
    </w:p>
    <w:p w14:paraId="54DD6351" w14:textId="77777777" w:rsidR="00B72660" w:rsidRDefault="00B72660" w:rsidP="00B63394">
      <w:pPr>
        <w:ind w:left="1080"/>
        <w:rPr>
          <w:rFonts w:ascii="Times New Roman" w:hAnsi="Times New Roman"/>
          <w:sz w:val="24"/>
          <w:szCs w:val="24"/>
        </w:rPr>
      </w:pPr>
    </w:p>
    <w:p w14:paraId="1D34BD40" w14:textId="77777777" w:rsidR="00B72660" w:rsidRDefault="00B72660" w:rsidP="00B63394">
      <w:pPr>
        <w:ind w:left="1080"/>
        <w:rPr>
          <w:rFonts w:ascii="Times New Roman" w:hAnsi="Times New Roman"/>
          <w:sz w:val="24"/>
          <w:szCs w:val="24"/>
        </w:rPr>
      </w:pPr>
    </w:p>
    <w:p w14:paraId="26F1C169" w14:textId="77777777" w:rsidR="00B72660" w:rsidRDefault="00B72660" w:rsidP="00B63394">
      <w:pPr>
        <w:ind w:left="1080"/>
        <w:rPr>
          <w:rFonts w:ascii="Times New Roman" w:hAnsi="Times New Roman"/>
          <w:sz w:val="24"/>
          <w:szCs w:val="24"/>
        </w:rPr>
      </w:pPr>
    </w:p>
    <w:p w14:paraId="3DCA2435" w14:textId="77777777" w:rsidR="00B72660" w:rsidRDefault="00B72660" w:rsidP="00B63394">
      <w:pPr>
        <w:ind w:left="1080"/>
        <w:rPr>
          <w:rFonts w:ascii="Times New Roman" w:hAnsi="Times New Roman"/>
          <w:sz w:val="24"/>
          <w:szCs w:val="24"/>
        </w:rPr>
      </w:pPr>
    </w:p>
    <w:p w14:paraId="22610088" w14:textId="77777777" w:rsidR="00B72660" w:rsidRDefault="00B72660" w:rsidP="00B63394">
      <w:pPr>
        <w:ind w:left="1080"/>
        <w:rPr>
          <w:rFonts w:ascii="Times New Roman" w:hAnsi="Times New Roman"/>
          <w:sz w:val="24"/>
          <w:szCs w:val="24"/>
        </w:rPr>
      </w:pPr>
    </w:p>
    <w:p w14:paraId="7F6CF90E" w14:textId="77777777" w:rsidR="00B72660" w:rsidRDefault="00B72660" w:rsidP="00B63394">
      <w:pPr>
        <w:ind w:left="1080"/>
        <w:rPr>
          <w:rFonts w:ascii="Times New Roman" w:hAnsi="Times New Roman"/>
          <w:sz w:val="24"/>
          <w:szCs w:val="24"/>
        </w:rPr>
      </w:pPr>
    </w:p>
    <w:p w14:paraId="75F07024" w14:textId="77777777" w:rsidR="00B72660" w:rsidRDefault="00B72660" w:rsidP="00B63394">
      <w:pPr>
        <w:ind w:left="1080"/>
        <w:rPr>
          <w:rFonts w:ascii="Times New Roman" w:hAnsi="Times New Roman"/>
          <w:sz w:val="24"/>
          <w:szCs w:val="24"/>
        </w:rPr>
      </w:pPr>
    </w:p>
    <w:p w14:paraId="421F9026" w14:textId="77777777" w:rsidR="00B72660" w:rsidRDefault="00B72660" w:rsidP="00B63394">
      <w:pPr>
        <w:ind w:left="1080"/>
        <w:rPr>
          <w:rFonts w:ascii="Times New Roman" w:hAnsi="Times New Roman"/>
          <w:sz w:val="24"/>
          <w:szCs w:val="24"/>
        </w:rPr>
      </w:pPr>
    </w:p>
    <w:p w14:paraId="570CB819" w14:textId="77777777" w:rsidR="00B72660" w:rsidRDefault="00B72660" w:rsidP="00B63394">
      <w:pPr>
        <w:ind w:left="1080"/>
        <w:rPr>
          <w:rFonts w:ascii="Times New Roman" w:hAnsi="Times New Roman"/>
          <w:sz w:val="24"/>
          <w:szCs w:val="24"/>
        </w:rPr>
      </w:pPr>
    </w:p>
    <w:p w14:paraId="6E5EFF97" w14:textId="77777777" w:rsidR="00B72660" w:rsidRDefault="00B72660" w:rsidP="00B63394">
      <w:pPr>
        <w:ind w:left="1080"/>
        <w:rPr>
          <w:rFonts w:ascii="Times New Roman" w:hAnsi="Times New Roman"/>
          <w:sz w:val="24"/>
          <w:szCs w:val="24"/>
        </w:rPr>
      </w:pPr>
    </w:p>
    <w:p w14:paraId="4A3BE22A" w14:textId="77777777" w:rsidR="00B72660" w:rsidRDefault="00B72660" w:rsidP="00B63394">
      <w:pPr>
        <w:ind w:left="1080"/>
        <w:rPr>
          <w:rFonts w:ascii="Times New Roman" w:hAnsi="Times New Roman"/>
          <w:sz w:val="24"/>
          <w:szCs w:val="24"/>
        </w:rPr>
      </w:pPr>
    </w:p>
    <w:p w14:paraId="66B7845D" w14:textId="77777777" w:rsidR="00B72660" w:rsidRDefault="00B72660" w:rsidP="00B63394">
      <w:pPr>
        <w:ind w:left="1080"/>
        <w:rPr>
          <w:rFonts w:ascii="Times New Roman" w:hAnsi="Times New Roman"/>
          <w:sz w:val="24"/>
          <w:szCs w:val="24"/>
        </w:rPr>
      </w:pPr>
    </w:p>
    <w:p w14:paraId="0D712717" w14:textId="77777777" w:rsidR="00B72660" w:rsidRDefault="00B72660" w:rsidP="00B63394">
      <w:pPr>
        <w:ind w:left="1080"/>
        <w:rPr>
          <w:rFonts w:ascii="Times New Roman" w:hAnsi="Times New Roman"/>
          <w:sz w:val="24"/>
          <w:szCs w:val="24"/>
        </w:rPr>
      </w:pPr>
    </w:p>
    <w:p w14:paraId="09A02539" w14:textId="77777777" w:rsidR="00B72660" w:rsidRDefault="00B72660" w:rsidP="00B63394">
      <w:pPr>
        <w:ind w:left="1080"/>
        <w:rPr>
          <w:rFonts w:ascii="Times New Roman" w:hAnsi="Times New Roman"/>
          <w:sz w:val="24"/>
          <w:szCs w:val="24"/>
        </w:rPr>
      </w:pPr>
    </w:p>
    <w:p w14:paraId="7D7DB635" w14:textId="77777777" w:rsidR="00B72660" w:rsidRDefault="00B72660" w:rsidP="00B63394">
      <w:pPr>
        <w:ind w:left="1080"/>
        <w:rPr>
          <w:rFonts w:ascii="Times New Roman" w:hAnsi="Times New Roman"/>
          <w:sz w:val="24"/>
          <w:szCs w:val="24"/>
        </w:rPr>
      </w:pPr>
    </w:p>
    <w:p w14:paraId="30A2B575" w14:textId="77777777" w:rsidR="00B72660" w:rsidRDefault="00B72660" w:rsidP="00B63394">
      <w:pPr>
        <w:ind w:left="1080"/>
        <w:rPr>
          <w:rFonts w:ascii="Times New Roman" w:hAnsi="Times New Roman"/>
          <w:sz w:val="24"/>
          <w:szCs w:val="24"/>
        </w:rPr>
      </w:pPr>
    </w:p>
    <w:p w14:paraId="4EA40016" w14:textId="77777777" w:rsidR="00B72660" w:rsidRDefault="00B72660" w:rsidP="00B63394">
      <w:pPr>
        <w:ind w:left="1080"/>
        <w:rPr>
          <w:rFonts w:ascii="Times New Roman" w:hAnsi="Times New Roman"/>
          <w:sz w:val="24"/>
          <w:szCs w:val="24"/>
        </w:rPr>
      </w:pPr>
    </w:p>
    <w:p w14:paraId="26E1FE59" w14:textId="77777777" w:rsidR="00B72660" w:rsidRDefault="00B72660" w:rsidP="00B63394">
      <w:pPr>
        <w:ind w:left="1080"/>
        <w:rPr>
          <w:rFonts w:ascii="Times New Roman" w:hAnsi="Times New Roman"/>
          <w:sz w:val="24"/>
          <w:szCs w:val="24"/>
        </w:rPr>
      </w:pPr>
    </w:p>
    <w:p w14:paraId="35EFE736" w14:textId="77777777" w:rsidR="00B72660" w:rsidRDefault="00B72660" w:rsidP="00B63394">
      <w:pPr>
        <w:ind w:left="1080"/>
        <w:rPr>
          <w:rFonts w:ascii="Times New Roman" w:hAnsi="Times New Roman"/>
          <w:sz w:val="24"/>
          <w:szCs w:val="24"/>
        </w:rPr>
      </w:pPr>
    </w:p>
    <w:p w14:paraId="5E8C78FC" w14:textId="77777777" w:rsidR="00B72660" w:rsidRDefault="00B72660" w:rsidP="00B63394">
      <w:pPr>
        <w:ind w:left="1080"/>
        <w:rPr>
          <w:rFonts w:ascii="Times New Roman" w:hAnsi="Times New Roman"/>
          <w:sz w:val="24"/>
          <w:szCs w:val="24"/>
        </w:rPr>
      </w:pPr>
    </w:p>
    <w:p w14:paraId="78DCE690" w14:textId="77777777" w:rsidR="00B72660" w:rsidRDefault="00B72660" w:rsidP="00B63394">
      <w:pPr>
        <w:ind w:left="1080"/>
        <w:rPr>
          <w:rFonts w:ascii="Times New Roman" w:hAnsi="Times New Roman"/>
          <w:sz w:val="24"/>
          <w:szCs w:val="24"/>
        </w:rPr>
      </w:pPr>
    </w:p>
    <w:p w14:paraId="2F73A1DB" w14:textId="77777777" w:rsidR="00B72660" w:rsidRDefault="00B72660" w:rsidP="00B63394">
      <w:pPr>
        <w:ind w:left="1080"/>
        <w:rPr>
          <w:rFonts w:ascii="Times New Roman" w:hAnsi="Times New Roman"/>
          <w:sz w:val="24"/>
          <w:szCs w:val="24"/>
        </w:rPr>
      </w:pPr>
    </w:p>
    <w:p w14:paraId="7CF8AE0C" w14:textId="77777777" w:rsidR="00B72660" w:rsidRDefault="00B72660" w:rsidP="00B63394">
      <w:pPr>
        <w:ind w:left="1080"/>
        <w:rPr>
          <w:rFonts w:ascii="Times New Roman" w:hAnsi="Times New Roman"/>
          <w:sz w:val="24"/>
          <w:szCs w:val="24"/>
        </w:rPr>
      </w:pPr>
    </w:p>
    <w:p w14:paraId="2B5BD8BF" w14:textId="77777777" w:rsidR="00B72660" w:rsidRDefault="00B72660" w:rsidP="00B63394">
      <w:pPr>
        <w:ind w:left="1080"/>
        <w:rPr>
          <w:rFonts w:ascii="Times New Roman" w:hAnsi="Times New Roman"/>
          <w:sz w:val="24"/>
          <w:szCs w:val="24"/>
        </w:rPr>
      </w:pPr>
    </w:p>
    <w:p w14:paraId="1ED9FBF9" w14:textId="77777777" w:rsidR="00B72660" w:rsidRDefault="00B72660" w:rsidP="00B63394">
      <w:pPr>
        <w:ind w:left="1080"/>
        <w:rPr>
          <w:rFonts w:ascii="Times New Roman" w:hAnsi="Times New Roman"/>
          <w:sz w:val="24"/>
          <w:szCs w:val="24"/>
        </w:rPr>
      </w:pPr>
    </w:p>
    <w:p w14:paraId="6C1FA8ED" w14:textId="77777777" w:rsidR="00B72660" w:rsidRDefault="00B72660" w:rsidP="00B63394">
      <w:pPr>
        <w:ind w:left="1080"/>
        <w:rPr>
          <w:rFonts w:ascii="Times New Roman" w:hAnsi="Times New Roman"/>
          <w:sz w:val="24"/>
          <w:szCs w:val="24"/>
        </w:rPr>
      </w:pPr>
    </w:p>
    <w:p w14:paraId="204DC4B0" w14:textId="4BCE4D5B" w:rsidR="00BE2806" w:rsidRDefault="00BE2806" w:rsidP="00B63394">
      <w:pPr>
        <w:ind w:left="1080"/>
        <w:rPr>
          <w:rFonts w:ascii="Times New Roman" w:hAnsi="Times New Roman"/>
          <w:sz w:val="24"/>
          <w:szCs w:val="24"/>
        </w:rPr>
      </w:pPr>
    </w:p>
    <w:p w14:paraId="0BE51DE1" w14:textId="3AD4A3A6" w:rsidR="00BE2806" w:rsidRDefault="00BE2806" w:rsidP="00B63394">
      <w:pPr>
        <w:ind w:left="1080"/>
        <w:rPr>
          <w:rFonts w:ascii="Times New Roman" w:hAnsi="Times New Roman"/>
          <w:sz w:val="24"/>
          <w:szCs w:val="24"/>
        </w:rPr>
      </w:pPr>
    </w:p>
    <w:p w14:paraId="0A96F99D" w14:textId="0D53257D" w:rsidR="00BE2806" w:rsidRDefault="00BE2806" w:rsidP="00B63394">
      <w:pPr>
        <w:ind w:left="1080"/>
        <w:rPr>
          <w:rFonts w:ascii="Times New Roman" w:hAnsi="Times New Roman"/>
          <w:sz w:val="24"/>
          <w:szCs w:val="24"/>
        </w:rPr>
      </w:pPr>
    </w:p>
    <w:p w14:paraId="49D1E5BB" w14:textId="2FE49195" w:rsidR="00BE2806" w:rsidRDefault="00BE2806" w:rsidP="00B63394">
      <w:pPr>
        <w:ind w:left="1080"/>
        <w:rPr>
          <w:rFonts w:ascii="Times New Roman" w:hAnsi="Times New Roman"/>
          <w:sz w:val="24"/>
          <w:szCs w:val="24"/>
        </w:rPr>
      </w:pPr>
    </w:p>
    <w:p w14:paraId="609E0019" w14:textId="77777777" w:rsidR="00B72660" w:rsidRDefault="00B72660" w:rsidP="00B63394">
      <w:pPr>
        <w:ind w:left="1080"/>
        <w:rPr>
          <w:rFonts w:ascii="Times New Roman" w:hAnsi="Times New Roman"/>
          <w:sz w:val="24"/>
          <w:szCs w:val="24"/>
        </w:rPr>
      </w:pPr>
    </w:p>
    <w:p w14:paraId="6E222A5D" w14:textId="77777777" w:rsidR="00B72660" w:rsidRDefault="00B72660" w:rsidP="00B63394">
      <w:pPr>
        <w:ind w:left="1080"/>
        <w:rPr>
          <w:rFonts w:ascii="Times New Roman" w:hAnsi="Times New Roman"/>
          <w:sz w:val="24"/>
          <w:szCs w:val="24"/>
        </w:rPr>
      </w:pPr>
    </w:p>
    <w:p w14:paraId="772E77FD" w14:textId="77777777" w:rsidR="00B72660" w:rsidRDefault="00B72660" w:rsidP="00B63394">
      <w:pPr>
        <w:ind w:left="1080"/>
        <w:rPr>
          <w:rFonts w:ascii="Times New Roman" w:hAnsi="Times New Roman"/>
          <w:sz w:val="24"/>
          <w:szCs w:val="24"/>
        </w:rPr>
      </w:pPr>
    </w:p>
    <w:p w14:paraId="32AE9D39" w14:textId="77777777" w:rsidR="00B72660" w:rsidRDefault="00B72660" w:rsidP="00B63394">
      <w:pPr>
        <w:ind w:left="1080"/>
        <w:rPr>
          <w:rFonts w:ascii="Times New Roman" w:hAnsi="Times New Roman"/>
          <w:sz w:val="24"/>
          <w:szCs w:val="24"/>
        </w:rPr>
      </w:pPr>
    </w:p>
    <w:p w14:paraId="726337D6" w14:textId="77777777" w:rsidR="00B72660" w:rsidRDefault="00B72660" w:rsidP="00B63394">
      <w:pPr>
        <w:ind w:left="1080"/>
        <w:rPr>
          <w:rFonts w:ascii="Times New Roman" w:hAnsi="Times New Roman"/>
          <w:sz w:val="24"/>
          <w:szCs w:val="24"/>
        </w:rPr>
      </w:pPr>
    </w:p>
    <w:p w14:paraId="424FC067" w14:textId="77777777" w:rsidR="00B72660" w:rsidRDefault="00B72660" w:rsidP="00B63394">
      <w:pPr>
        <w:ind w:left="1080"/>
        <w:rPr>
          <w:rFonts w:ascii="Times New Roman" w:hAnsi="Times New Roman"/>
          <w:sz w:val="24"/>
          <w:szCs w:val="24"/>
        </w:rPr>
      </w:pPr>
    </w:p>
    <w:p w14:paraId="5AF53F1A" w14:textId="77777777" w:rsidR="00B72660" w:rsidRDefault="00B72660" w:rsidP="00B63394">
      <w:pPr>
        <w:ind w:left="1080"/>
        <w:rPr>
          <w:rFonts w:ascii="Times New Roman" w:hAnsi="Times New Roman"/>
          <w:sz w:val="24"/>
          <w:szCs w:val="24"/>
        </w:rPr>
      </w:pPr>
    </w:p>
    <w:p w14:paraId="6836B514" w14:textId="77777777" w:rsidR="00B72660" w:rsidRDefault="00B72660" w:rsidP="00B63394">
      <w:pPr>
        <w:ind w:left="1080"/>
        <w:rPr>
          <w:rFonts w:ascii="Times New Roman" w:hAnsi="Times New Roman"/>
          <w:sz w:val="24"/>
          <w:szCs w:val="24"/>
        </w:rPr>
      </w:pPr>
    </w:p>
    <w:p w14:paraId="0C13AA2E" w14:textId="77777777" w:rsidR="00B72660" w:rsidRDefault="00B72660" w:rsidP="00B63394">
      <w:pPr>
        <w:ind w:left="1080"/>
        <w:rPr>
          <w:rFonts w:ascii="Times New Roman" w:hAnsi="Times New Roman"/>
          <w:sz w:val="24"/>
          <w:szCs w:val="24"/>
        </w:rPr>
      </w:pPr>
    </w:p>
    <w:p w14:paraId="33102E71" w14:textId="77777777" w:rsidR="00B72660" w:rsidRDefault="00B72660" w:rsidP="00B63394">
      <w:pPr>
        <w:ind w:left="1080"/>
        <w:rPr>
          <w:rFonts w:ascii="Times New Roman" w:hAnsi="Times New Roman"/>
          <w:sz w:val="24"/>
          <w:szCs w:val="24"/>
        </w:rPr>
      </w:pPr>
    </w:p>
    <w:p w14:paraId="3B9A2B2A" w14:textId="77777777" w:rsidR="00B72660" w:rsidRDefault="00B72660" w:rsidP="00B63394">
      <w:pPr>
        <w:ind w:left="1080"/>
        <w:rPr>
          <w:rFonts w:ascii="Times New Roman" w:hAnsi="Times New Roman"/>
          <w:sz w:val="24"/>
          <w:szCs w:val="24"/>
        </w:rPr>
      </w:pPr>
    </w:p>
    <w:p w14:paraId="7C5ED877" w14:textId="77777777" w:rsidR="00B72660" w:rsidRDefault="00B72660" w:rsidP="00B63394">
      <w:pPr>
        <w:ind w:left="1080"/>
        <w:rPr>
          <w:rFonts w:ascii="Times New Roman" w:hAnsi="Times New Roman"/>
          <w:sz w:val="24"/>
          <w:szCs w:val="24"/>
        </w:rPr>
      </w:pPr>
    </w:p>
    <w:p w14:paraId="6EB1C8C2" w14:textId="11D4992D" w:rsidR="00BE2806" w:rsidRPr="008C1C2D" w:rsidRDefault="00BE2806" w:rsidP="008C1C2D">
      <w:pPr>
        <w:ind w:left="1080"/>
        <w:jc w:val="center"/>
        <w:rPr>
          <w:rFonts w:ascii="Times New Roman" w:hAnsi="Times New Roman"/>
          <w:b/>
          <w:bCs/>
          <w:sz w:val="48"/>
          <w:szCs w:val="48"/>
        </w:rPr>
      </w:pPr>
      <w:r w:rsidRPr="008C1C2D">
        <w:rPr>
          <w:rFonts w:ascii="Times New Roman" w:hAnsi="Times New Roman"/>
          <w:b/>
          <w:bCs/>
          <w:sz w:val="48"/>
          <w:szCs w:val="48"/>
        </w:rPr>
        <w:t>PART B - DEFINITIONS</w:t>
      </w:r>
    </w:p>
    <w:p w14:paraId="552E55C9" w14:textId="77777777" w:rsidR="00C36671" w:rsidRPr="0041237B" w:rsidRDefault="00E04BEF" w:rsidP="0041237B">
      <w:pPr>
        <w:jc w:val="center"/>
        <w:rPr>
          <w:rFonts w:ascii="Times New Roman" w:hAnsi="Times New Roman"/>
          <w:sz w:val="24"/>
          <w:szCs w:val="24"/>
        </w:rPr>
      </w:pPr>
      <w:r>
        <w:rPr>
          <w:rFonts w:ascii="Times New Roman" w:hAnsi="Times New Roman"/>
          <w:sz w:val="24"/>
          <w:szCs w:val="24"/>
        </w:rPr>
        <w:br w:type="page"/>
      </w:r>
      <w:r w:rsidR="00C36671" w:rsidRPr="004574C5">
        <w:rPr>
          <w:rFonts w:ascii="Times New Roman Bold" w:hAnsi="Times New Roman Bold"/>
          <w:b/>
          <w:caps/>
          <w:sz w:val="28"/>
          <w:szCs w:val="28"/>
        </w:rPr>
        <w:t>PART B – Definitions</w:t>
      </w:r>
    </w:p>
    <w:p w14:paraId="6D9DDB6E" w14:textId="3178C035" w:rsidR="00C36671" w:rsidRPr="00FF66A2" w:rsidRDefault="00FF66A2" w:rsidP="00D37319">
      <w:pPr>
        <w:numPr>
          <w:ilvl w:val="0"/>
          <w:numId w:val="7"/>
        </w:numPr>
        <w:spacing w:line="360" w:lineRule="atLeast"/>
        <w:ind w:left="720" w:firstLine="0"/>
        <w:jc w:val="center"/>
        <w:rPr>
          <w:rFonts w:ascii="Times New Roman Bold" w:hAnsi="Times New Roman Bold"/>
          <w:b/>
          <w:caps/>
          <w:sz w:val="24"/>
          <w:szCs w:val="24"/>
          <w:u w:val="single"/>
        </w:rPr>
      </w:pPr>
      <w:r w:rsidRPr="00FF66A2">
        <w:rPr>
          <w:rFonts w:ascii="Times New Roman Bold" w:hAnsi="Times New Roman Bold"/>
          <w:b/>
          <w:caps/>
          <w:sz w:val="24"/>
          <w:szCs w:val="24"/>
          <w:u w:val="single"/>
        </w:rPr>
        <w:t>: DEFINITIONS</w:t>
      </w:r>
    </w:p>
    <w:p w14:paraId="5BF7FBE0" w14:textId="77777777" w:rsidR="00C36671" w:rsidRPr="00C36671" w:rsidRDefault="00C36671" w:rsidP="00C36671">
      <w:pPr>
        <w:spacing w:line="360" w:lineRule="atLeast"/>
        <w:jc w:val="center"/>
        <w:rPr>
          <w:rFonts w:ascii="Times New Roman Bold" w:hAnsi="Times New Roman Bold"/>
          <w:b/>
          <w:caps/>
          <w:sz w:val="24"/>
          <w:szCs w:val="24"/>
          <w:u w:val="single"/>
        </w:rPr>
      </w:pPr>
    </w:p>
    <w:p w14:paraId="5386B663" w14:textId="77777777" w:rsidR="00C36671" w:rsidRPr="00C36671" w:rsidRDefault="00C36671" w:rsidP="00D37319">
      <w:pPr>
        <w:numPr>
          <w:ilvl w:val="1"/>
          <w:numId w:val="7"/>
        </w:numPr>
        <w:rPr>
          <w:rFonts w:ascii="Times New Roman" w:hAnsi="Times New Roman"/>
          <w:sz w:val="24"/>
          <w:szCs w:val="24"/>
        </w:rPr>
      </w:pPr>
      <w:r w:rsidRPr="00C36671">
        <w:rPr>
          <w:rFonts w:ascii="Times New Roman" w:hAnsi="Times New Roman"/>
          <w:sz w:val="24"/>
          <w:szCs w:val="24"/>
        </w:rPr>
        <w:t>The following words and expressions, or pronouns used in their stead, shall, wherever they appear in this Contract (as defined herein), be construed as follows, unless a different meaning is clear from the context.</w:t>
      </w:r>
    </w:p>
    <w:p w14:paraId="720FD106" w14:textId="77777777" w:rsidR="00C36671" w:rsidRPr="00C36671" w:rsidRDefault="00C36671" w:rsidP="004A3C40">
      <w:pPr>
        <w:ind w:left="720" w:hanging="720"/>
        <w:rPr>
          <w:rFonts w:ascii="Times New Roman" w:hAnsi="Times New Roman"/>
          <w:sz w:val="24"/>
          <w:szCs w:val="24"/>
        </w:rPr>
      </w:pPr>
    </w:p>
    <w:p w14:paraId="63D2C3F2"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“Addendum” or “Addenda” shall mean the additional Contract provisions issued in writing by </w:t>
      </w:r>
      <w:r w:rsidR="00C64AD2">
        <w:rPr>
          <w:rFonts w:ascii="Times New Roman" w:hAnsi="Times New Roman"/>
          <w:sz w:val="24"/>
          <w:szCs w:val="24"/>
        </w:rPr>
        <w:t>DOB</w:t>
      </w:r>
      <w:r w:rsidRPr="00C36671">
        <w:rPr>
          <w:rFonts w:ascii="Times New Roman" w:hAnsi="Times New Roman"/>
          <w:sz w:val="24"/>
          <w:szCs w:val="24"/>
        </w:rPr>
        <w:t xml:space="preserve"> prior to the receipt of Bids.</w:t>
      </w:r>
    </w:p>
    <w:p w14:paraId="27B402FE" w14:textId="77777777" w:rsidR="00C36671" w:rsidRPr="00C36671" w:rsidRDefault="00C36671" w:rsidP="004A3C40">
      <w:pPr>
        <w:ind w:left="1800" w:hanging="720"/>
        <w:rPr>
          <w:rFonts w:ascii="Times New Roman" w:hAnsi="Times New Roman"/>
          <w:sz w:val="24"/>
          <w:szCs w:val="24"/>
        </w:rPr>
      </w:pPr>
    </w:p>
    <w:p w14:paraId="3FE38937"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 “Agency” shall mean a city, county, borough or other office position, department, division, bureau, board or commission, or a corporation, institution or agency of government, the expenses of which are paid in whole or in part from the City treasury.</w:t>
      </w:r>
    </w:p>
    <w:p w14:paraId="1713CCA3" w14:textId="77777777" w:rsidR="00C36671" w:rsidRPr="00C36671" w:rsidRDefault="00C36671" w:rsidP="004A3C40">
      <w:pPr>
        <w:ind w:left="1800" w:hanging="720"/>
        <w:rPr>
          <w:rFonts w:ascii="Times New Roman" w:hAnsi="Times New Roman"/>
          <w:sz w:val="24"/>
          <w:szCs w:val="24"/>
        </w:rPr>
      </w:pPr>
    </w:p>
    <w:p w14:paraId="6D9E51E5" w14:textId="77777777" w:rsidR="00D140B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 “Agency Chief Contracting Officer” or “ACCO” shall mean the person delegated authority by the Commissioner to organize and supervise the procurement activity of subordinate agency staff in conjunction with the CCPO</w:t>
      </w:r>
      <w:r w:rsidR="008567EC">
        <w:rPr>
          <w:rFonts w:ascii="Times New Roman" w:hAnsi="Times New Roman"/>
          <w:sz w:val="24"/>
          <w:szCs w:val="24"/>
        </w:rPr>
        <w:t>, or his/her duly authorized representative</w:t>
      </w:r>
      <w:r w:rsidRPr="00C36671">
        <w:rPr>
          <w:rFonts w:ascii="Times New Roman" w:hAnsi="Times New Roman"/>
          <w:sz w:val="24"/>
          <w:szCs w:val="24"/>
        </w:rPr>
        <w:t xml:space="preserve">.  All written notices or communications to the ACCO shall be sent, as specified, to </w:t>
      </w:r>
      <w:r w:rsidR="003420E0">
        <w:rPr>
          <w:rFonts w:ascii="Times New Roman" w:hAnsi="Times New Roman"/>
          <w:sz w:val="24"/>
          <w:szCs w:val="24"/>
        </w:rPr>
        <w:t>280 Broadway</w:t>
      </w:r>
      <w:r w:rsidRPr="00C36671">
        <w:rPr>
          <w:rFonts w:ascii="Times New Roman" w:hAnsi="Times New Roman"/>
          <w:sz w:val="24"/>
          <w:szCs w:val="24"/>
        </w:rPr>
        <w:t xml:space="preserve">, </w:t>
      </w:r>
      <w:r w:rsidR="003420E0">
        <w:rPr>
          <w:rFonts w:ascii="Times New Roman" w:hAnsi="Times New Roman"/>
          <w:sz w:val="24"/>
          <w:szCs w:val="24"/>
        </w:rPr>
        <w:t>6</w:t>
      </w:r>
      <w:r w:rsidRPr="00C36671">
        <w:rPr>
          <w:rFonts w:ascii="Times New Roman" w:hAnsi="Times New Roman"/>
          <w:sz w:val="24"/>
          <w:szCs w:val="24"/>
          <w:vertAlign w:val="superscript"/>
        </w:rPr>
        <w:t>th</w:t>
      </w:r>
      <w:r w:rsidR="003420E0">
        <w:rPr>
          <w:rFonts w:ascii="Times New Roman" w:hAnsi="Times New Roman"/>
          <w:sz w:val="24"/>
          <w:szCs w:val="24"/>
        </w:rPr>
        <w:t xml:space="preserve"> Floor, New York, New York 10007</w:t>
      </w:r>
      <w:r w:rsidRPr="00C36671">
        <w:rPr>
          <w:rFonts w:ascii="Times New Roman" w:hAnsi="Times New Roman"/>
          <w:sz w:val="24"/>
          <w:szCs w:val="24"/>
        </w:rPr>
        <w:t xml:space="preserve"> (“Office of the ACCO”).</w:t>
      </w:r>
    </w:p>
    <w:p w14:paraId="6DB89F5F" w14:textId="77777777" w:rsidR="00D140B1" w:rsidRDefault="00C36671" w:rsidP="001B6489">
      <w:pPr>
        <w:ind w:left="1440"/>
        <w:rPr>
          <w:rFonts w:ascii="Times New Roman" w:hAnsi="Times New Roman"/>
          <w:sz w:val="24"/>
          <w:szCs w:val="24"/>
        </w:rPr>
      </w:pPr>
      <w:r w:rsidRPr="00C36671">
        <w:rPr>
          <w:rFonts w:ascii="Times New Roman" w:hAnsi="Times New Roman"/>
          <w:sz w:val="24"/>
          <w:szCs w:val="24"/>
        </w:rPr>
        <w:t xml:space="preserve"> </w:t>
      </w:r>
    </w:p>
    <w:p w14:paraId="5EC6EFFA" w14:textId="77777777" w:rsidR="00C36671" w:rsidRPr="00C36671" w:rsidRDefault="00F3743D" w:rsidP="00D37319">
      <w:pPr>
        <w:numPr>
          <w:ilvl w:val="2"/>
          <w:numId w:val="7"/>
        </w:numPr>
        <w:rPr>
          <w:rFonts w:ascii="Times New Roman" w:hAnsi="Times New Roman"/>
          <w:sz w:val="24"/>
          <w:szCs w:val="24"/>
        </w:rPr>
      </w:pPr>
      <w:r>
        <w:rPr>
          <w:rFonts w:ascii="Times New Roman" w:hAnsi="Times New Roman"/>
          <w:color w:val="000000"/>
          <w:sz w:val="24"/>
          <w:szCs w:val="24"/>
        </w:rPr>
        <w:t>“Allowance”</w:t>
      </w:r>
      <w:r w:rsidR="00D140B1" w:rsidRPr="00BA23F7">
        <w:rPr>
          <w:rFonts w:ascii="Times New Roman" w:hAnsi="Times New Roman"/>
          <w:color w:val="000000"/>
          <w:sz w:val="24"/>
          <w:szCs w:val="24"/>
        </w:rPr>
        <w:t xml:space="preserve"> shall mean a sum of money which the Agency may include in the total amount of the Contract for such specific contingencies as the Agency believes may be necessary to complete the Work, </w:t>
      </w:r>
      <w:r w:rsidR="00D140B1" w:rsidRPr="00BA23F7">
        <w:rPr>
          <w:rFonts w:ascii="Times New Roman" w:hAnsi="Times New Roman"/>
          <w:i/>
          <w:color w:val="000000"/>
          <w:sz w:val="24"/>
          <w:szCs w:val="24"/>
        </w:rPr>
        <w:t>e.g.</w:t>
      </w:r>
      <w:r w:rsidR="00D140B1" w:rsidRPr="00BA23F7">
        <w:rPr>
          <w:rFonts w:ascii="Times New Roman" w:hAnsi="Times New Roman"/>
          <w:color w:val="000000"/>
          <w:sz w:val="24"/>
          <w:szCs w:val="24"/>
        </w:rPr>
        <w:t xml:space="preserve">, lead or asbestos remediation, and for which the Contractor will be paid on the basis of </w:t>
      </w:r>
      <w:r w:rsidR="00D140B1" w:rsidRPr="003D7A5A">
        <w:rPr>
          <w:rStyle w:val="DeltaViewInsertion"/>
          <w:rFonts w:ascii="Times New Roman" w:hAnsi="Times New Roman"/>
          <w:color w:val="000000"/>
          <w:sz w:val="24"/>
          <w:szCs w:val="24"/>
          <w:u w:val="none"/>
        </w:rPr>
        <w:t>stipulated unit prices or</w:t>
      </w:r>
      <w:r w:rsidR="00D140B1" w:rsidRPr="00BA23F7">
        <w:rPr>
          <w:rFonts w:ascii="Times New Roman" w:hAnsi="Times New Roman"/>
          <w:color w:val="000000"/>
          <w:sz w:val="24"/>
          <w:szCs w:val="24"/>
        </w:rPr>
        <w:t xml:space="preserve"> a formula set forth in the Contract or negotiated between the parties provided, however, that if the Contractor is not directed to use the Allowance, the Contractor shall have no right to such money and it shall be deducted from the total amount of the Contract.</w:t>
      </w:r>
      <w:r w:rsidR="00C36671" w:rsidRPr="00C36671">
        <w:rPr>
          <w:rFonts w:ascii="Times New Roman" w:hAnsi="Times New Roman"/>
          <w:sz w:val="24"/>
          <w:szCs w:val="24"/>
        </w:rPr>
        <w:t xml:space="preserve"> </w:t>
      </w:r>
    </w:p>
    <w:p w14:paraId="10F13C64" w14:textId="77777777" w:rsidR="00C36671" w:rsidRPr="00C36671" w:rsidRDefault="00C36671" w:rsidP="004A3C40">
      <w:pPr>
        <w:ind w:left="1800" w:hanging="720"/>
        <w:rPr>
          <w:rFonts w:ascii="Times New Roman" w:hAnsi="Times New Roman"/>
          <w:sz w:val="24"/>
          <w:szCs w:val="24"/>
        </w:rPr>
      </w:pPr>
    </w:p>
    <w:p w14:paraId="11A67164"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 “Bid” shall mean an offer in the designated form and format submitted in response to this solicitation.</w:t>
      </w:r>
    </w:p>
    <w:p w14:paraId="3958D17C" w14:textId="77777777" w:rsidR="00C36671" w:rsidRPr="00C36671" w:rsidRDefault="00C36671" w:rsidP="004A3C40">
      <w:pPr>
        <w:ind w:left="1800" w:hanging="720"/>
        <w:rPr>
          <w:rFonts w:ascii="Times New Roman" w:hAnsi="Times New Roman"/>
          <w:sz w:val="24"/>
          <w:szCs w:val="24"/>
        </w:rPr>
      </w:pPr>
    </w:p>
    <w:p w14:paraId="1F6958D1"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 “Bidder” shall mean any entity that submits a Bid.</w:t>
      </w:r>
    </w:p>
    <w:p w14:paraId="27810A71" w14:textId="77777777" w:rsidR="00C36671" w:rsidRPr="00C36671" w:rsidRDefault="00C36671" w:rsidP="004A3C40">
      <w:pPr>
        <w:ind w:left="1800" w:hanging="720"/>
        <w:rPr>
          <w:rFonts w:ascii="Times New Roman" w:hAnsi="Times New Roman"/>
          <w:sz w:val="24"/>
          <w:szCs w:val="24"/>
        </w:rPr>
      </w:pPr>
    </w:p>
    <w:p w14:paraId="1C7A5397"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 “City” shall mean the City of New York.</w:t>
      </w:r>
    </w:p>
    <w:p w14:paraId="1BE586B9" w14:textId="77777777" w:rsidR="00C36671" w:rsidRPr="00C36671" w:rsidRDefault="00C36671" w:rsidP="004A3C40">
      <w:pPr>
        <w:ind w:left="1800" w:hanging="720"/>
        <w:rPr>
          <w:rFonts w:ascii="Times New Roman" w:hAnsi="Times New Roman"/>
          <w:sz w:val="24"/>
          <w:szCs w:val="24"/>
        </w:rPr>
      </w:pPr>
    </w:p>
    <w:p w14:paraId="4F6E29E5"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 “City Chief Procurement Officer” or “CCPO” shall mean a person delegated authority by the </w:t>
      </w:r>
      <w:proofErr w:type="gramStart"/>
      <w:r w:rsidRPr="00C36671">
        <w:rPr>
          <w:rFonts w:ascii="Times New Roman" w:hAnsi="Times New Roman"/>
          <w:sz w:val="24"/>
          <w:szCs w:val="24"/>
        </w:rPr>
        <w:t>Mayor</w:t>
      </w:r>
      <w:proofErr w:type="gramEnd"/>
      <w:r w:rsidRPr="00C36671">
        <w:rPr>
          <w:rFonts w:ascii="Times New Roman" w:hAnsi="Times New Roman"/>
          <w:sz w:val="24"/>
          <w:szCs w:val="24"/>
        </w:rPr>
        <w:t xml:space="preserve"> to coordinate and oversee the procurement activity of Mayoral agency staff, including the ACCO and any offices which have oversight responsibility for the procurement of supplies and services</w:t>
      </w:r>
      <w:r w:rsidR="00560304">
        <w:rPr>
          <w:rFonts w:ascii="Times New Roman" w:hAnsi="Times New Roman"/>
          <w:sz w:val="24"/>
          <w:szCs w:val="24"/>
        </w:rPr>
        <w:t>, or his/her duly authorized representative</w:t>
      </w:r>
      <w:r w:rsidRPr="00C36671">
        <w:rPr>
          <w:rFonts w:ascii="Times New Roman" w:hAnsi="Times New Roman"/>
          <w:sz w:val="24"/>
          <w:szCs w:val="24"/>
        </w:rPr>
        <w:t>.</w:t>
      </w:r>
    </w:p>
    <w:p w14:paraId="504A02FE" w14:textId="77777777" w:rsidR="00C36671" w:rsidRPr="00C36671" w:rsidRDefault="00C36671" w:rsidP="004A3C40">
      <w:pPr>
        <w:ind w:left="1800" w:hanging="720"/>
        <w:rPr>
          <w:rFonts w:ascii="Times New Roman" w:hAnsi="Times New Roman"/>
          <w:sz w:val="24"/>
          <w:szCs w:val="24"/>
        </w:rPr>
      </w:pPr>
    </w:p>
    <w:p w14:paraId="4261AB15"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 </w:t>
      </w:r>
      <w:bookmarkStart w:id="5" w:name="_Ref306285663"/>
      <w:r w:rsidRPr="00C36671">
        <w:rPr>
          <w:rFonts w:ascii="Times New Roman" w:hAnsi="Times New Roman"/>
          <w:sz w:val="24"/>
          <w:szCs w:val="24"/>
        </w:rPr>
        <w:t>“Commissioner”</w:t>
      </w:r>
      <w:r w:rsidRPr="00C36671">
        <w:rPr>
          <w:rFonts w:ascii="Times New Roman" w:hAnsi="Times New Roman"/>
          <w:b/>
          <w:i/>
          <w:sz w:val="24"/>
          <w:szCs w:val="24"/>
        </w:rPr>
        <w:t xml:space="preserve"> </w:t>
      </w:r>
      <w:r w:rsidRPr="00C36671">
        <w:rPr>
          <w:rFonts w:ascii="Times New Roman" w:hAnsi="Times New Roman"/>
          <w:sz w:val="24"/>
          <w:szCs w:val="24"/>
        </w:rPr>
        <w:t xml:space="preserve">shall mean the head of the City Department of </w:t>
      </w:r>
      <w:r w:rsidR="003420E0">
        <w:rPr>
          <w:rFonts w:ascii="Times New Roman" w:hAnsi="Times New Roman"/>
          <w:sz w:val="24"/>
          <w:szCs w:val="24"/>
        </w:rPr>
        <w:t>Buildings</w:t>
      </w:r>
      <w:r w:rsidRPr="00C36671">
        <w:rPr>
          <w:rFonts w:ascii="Times New Roman" w:hAnsi="Times New Roman"/>
          <w:sz w:val="24"/>
          <w:szCs w:val="24"/>
        </w:rPr>
        <w:t xml:space="preserve">, or his/her duly authorized representative.  All written notices or communications to the Commissioner shall be sent, as specified, to </w:t>
      </w:r>
      <w:r w:rsidR="003420E0">
        <w:rPr>
          <w:rFonts w:ascii="Times New Roman" w:hAnsi="Times New Roman"/>
          <w:sz w:val="24"/>
          <w:szCs w:val="24"/>
        </w:rPr>
        <w:t>280 Broadway</w:t>
      </w:r>
      <w:r w:rsidRPr="00C36671">
        <w:rPr>
          <w:rFonts w:ascii="Times New Roman" w:hAnsi="Times New Roman"/>
          <w:sz w:val="24"/>
          <w:szCs w:val="24"/>
        </w:rPr>
        <w:t xml:space="preserve">, </w:t>
      </w:r>
      <w:r w:rsidR="003420E0">
        <w:rPr>
          <w:rFonts w:ascii="Times New Roman" w:hAnsi="Times New Roman"/>
          <w:sz w:val="24"/>
          <w:szCs w:val="24"/>
        </w:rPr>
        <w:t>7</w:t>
      </w:r>
      <w:r w:rsidRPr="00C36671">
        <w:rPr>
          <w:rFonts w:ascii="Times New Roman" w:hAnsi="Times New Roman"/>
          <w:sz w:val="24"/>
          <w:szCs w:val="24"/>
          <w:vertAlign w:val="superscript"/>
        </w:rPr>
        <w:t>th</w:t>
      </w:r>
      <w:r w:rsidR="003420E0">
        <w:rPr>
          <w:rFonts w:ascii="Times New Roman" w:hAnsi="Times New Roman"/>
          <w:sz w:val="24"/>
          <w:szCs w:val="24"/>
        </w:rPr>
        <w:t xml:space="preserve"> Floor, New York, New York 10007</w:t>
      </w:r>
      <w:r w:rsidRPr="00C36671">
        <w:rPr>
          <w:rFonts w:ascii="Times New Roman" w:hAnsi="Times New Roman"/>
          <w:sz w:val="24"/>
          <w:szCs w:val="24"/>
        </w:rPr>
        <w:t>.</w:t>
      </w:r>
      <w:bookmarkEnd w:id="5"/>
    </w:p>
    <w:p w14:paraId="37ED122E" w14:textId="77777777" w:rsidR="00C36671" w:rsidRPr="00C36671" w:rsidRDefault="00C36671" w:rsidP="004A3C40">
      <w:pPr>
        <w:ind w:left="1800" w:hanging="720"/>
        <w:rPr>
          <w:rFonts w:ascii="Times New Roman" w:hAnsi="Times New Roman"/>
          <w:sz w:val="24"/>
          <w:szCs w:val="24"/>
        </w:rPr>
      </w:pPr>
    </w:p>
    <w:p w14:paraId="1CDF487A"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 “Comptroller” shall mean the City Comptroller.</w:t>
      </w:r>
    </w:p>
    <w:p w14:paraId="3CEC3B06" w14:textId="77777777" w:rsidR="00C36671" w:rsidRPr="00C36671" w:rsidRDefault="00C36671" w:rsidP="004A3C40">
      <w:pPr>
        <w:ind w:left="1800" w:hanging="720"/>
        <w:rPr>
          <w:rFonts w:ascii="Times New Roman" w:hAnsi="Times New Roman"/>
          <w:sz w:val="24"/>
          <w:szCs w:val="24"/>
        </w:rPr>
      </w:pPr>
    </w:p>
    <w:p w14:paraId="4DA132B1"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 “Contract” or “Contract Documents” shall mean and shall be deemed to include the following, except for titles, subtitles, headings, running headlines, tables of contents and indices (all of which are printed herein merely for convenience):</w:t>
      </w:r>
    </w:p>
    <w:p w14:paraId="3C227E27" w14:textId="77777777" w:rsidR="00C36671" w:rsidRPr="00C36671" w:rsidRDefault="00C36671" w:rsidP="004A3C40">
      <w:pPr>
        <w:ind w:left="1710" w:hanging="990"/>
        <w:rPr>
          <w:rFonts w:ascii="Times New Roman" w:hAnsi="Times New Roman"/>
          <w:sz w:val="24"/>
          <w:szCs w:val="24"/>
        </w:rPr>
      </w:pPr>
    </w:p>
    <w:p w14:paraId="124E6D72"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 xml:space="preserve">The Advertisement for </w:t>
      </w:r>
      <w:proofErr w:type="gramStart"/>
      <w:r w:rsidRPr="00C36671">
        <w:rPr>
          <w:rFonts w:ascii="Times New Roman" w:hAnsi="Times New Roman"/>
          <w:sz w:val="24"/>
          <w:szCs w:val="24"/>
        </w:rPr>
        <w:t>Bids;</w:t>
      </w:r>
      <w:proofErr w:type="gramEnd"/>
    </w:p>
    <w:p w14:paraId="65C968A2" w14:textId="77777777" w:rsidR="00C36671" w:rsidRPr="00C36671" w:rsidRDefault="00C36671" w:rsidP="004A3C40">
      <w:pPr>
        <w:ind w:left="2520" w:hanging="720"/>
        <w:rPr>
          <w:rFonts w:ascii="Times New Roman" w:hAnsi="Times New Roman"/>
          <w:b/>
          <w:sz w:val="24"/>
          <w:szCs w:val="24"/>
        </w:rPr>
      </w:pPr>
    </w:p>
    <w:p w14:paraId="7ABFEDDB"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 xml:space="preserve">The Information for </w:t>
      </w:r>
      <w:proofErr w:type="gramStart"/>
      <w:r w:rsidRPr="00C36671">
        <w:rPr>
          <w:rFonts w:ascii="Times New Roman" w:hAnsi="Times New Roman"/>
          <w:sz w:val="24"/>
          <w:szCs w:val="24"/>
        </w:rPr>
        <w:t>Bidders;</w:t>
      </w:r>
      <w:proofErr w:type="gramEnd"/>
    </w:p>
    <w:p w14:paraId="3014F70D" w14:textId="77777777" w:rsidR="00C36671" w:rsidRPr="00C36671" w:rsidRDefault="00C36671" w:rsidP="004A3C40">
      <w:pPr>
        <w:ind w:left="2520" w:hanging="720"/>
        <w:rPr>
          <w:rFonts w:ascii="Times New Roman" w:hAnsi="Times New Roman"/>
          <w:b/>
          <w:sz w:val="24"/>
          <w:szCs w:val="24"/>
        </w:rPr>
      </w:pPr>
    </w:p>
    <w:p w14:paraId="2F567761"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 xml:space="preserve">The </w:t>
      </w:r>
      <w:proofErr w:type="gramStart"/>
      <w:r w:rsidRPr="00C36671">
        <w:rPr>
          <w:rFonts w:ascii="Times New Roman" w:hAnsi="Times New Roman"/>
          <w:sz w:val="24"/>
          <w:szCs w:val="24"/>
        </w:rPr>
        <w:t>Bid;</w:t>
      </w:r>
      <w:proofErr w:type="gramEnd"/>
    </w:p>
    <w:p w14:paraId="232E8CEC" w14:textId="77777777" w:rsidR="00C36671" w:rsidRPr="00C36671" w:rsidRDefault="00C36671" w:rsidP="004A3C40">
      <w:pPr>
        <w:ind w:left="2520" w:hanging="720"/>
        <w:rPr>
          <w:rFonts w:ascii="Times New Roman" w:hAnsi="Times New Roman"/>
          <w:b/>
          <w:sz w:val="24"/>
          <w:szCs w:val="24"/>
        </w:rPr>
      </w:pPr>
    </w:p>
    <w:p w14:paraId="4BE0F48D"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 xml:space="preserve">The </w:t>
      </w:r>
      <w:r w:rsidR="0062588E">
        <w:rPr>
          <w:rFonts w:ascii="Times New Roman" w:hAnsi="Times New Roman"/>
          <w:sz w:val="24"/>
          <w:szCs w:val="24"/>
        </w:rPr>
        <w:t>Supply</w:t>
      </w:r>
      <w:r w:rsidR="0062588E" w:rsidRPr="00C36671">
        <w:rPr>
          <w:rFonts w:ascii="Times New Roman" w:hAnsi="Times New Roman"/>
          <w:sz w:val="24"/>
          <w:szCs w:val="24"/>
        </w:rPr>
        <w:t xml:space="preserve"> </w:t>
      </w:r>
      <w:r w:rsidRPr="00C36671">
        <w:rPr>
          <w:rFonts w:ascii="Times New Roman" w:hAnsi="Times New Roman"/>
          <w:sz w:val="24"/>
          <w:szCs w:val="24"/>
        </w:rPr>
        <w:t xml:space="preserve">and </w:t>
      </w:r>
      <w:r w:rsidR="0062588E">
        <w:rPr>
          <w:rFonts w:ascii="Times New Roman" w:hAnsi="Times New Roman"/>
          <w:sz w:val="24"/>
          <w:szCs w:val="24"/>
        </w:rPr>
        <w:t>Service</w:t>
      </w:r>
      <w:r w:rsidR="0062588E" w:rsidRPr="00C36671">
        <w:rPr>
          <w:rFonts w:ascii="Times New Roman" w:hAnsi="Times New Roman"/>
          <w:sz w:val="24"/>
          <w:szCs w:val="24"/>
        </w:rPr>
        <w:t xml:space="preserve"> </w:t>
      </w:r>
      <w:r w:rsidRPr="00C36671">
        <w:rPr>
          <w:rFonts w:ascii="Times New Roman" w:hAnsi="Times New Roman"/>
          <w:sz w:val="24"/>
          <w:szCs w:val="24"/>
        </w:rPr>
        <w:t xml:space="preserve">General </w:t>
      </w:r>
      <w:proofErr w:type="gramStart"/>
      <w:r w:rsidRPr="00C36671">
        <w:rPr>
          <w:rFonts w:ascii="Times New Roman" w:hAnsi="Times New Roman"/>
          <w:sz w:val="24"/>
          <w:szCs w:val="24"/>
        </w:rPr>
        <w:t>Conditions;</w:t>
      </w:r>
      <w:proofErr w:type="gramEnd"/>
    </w:p>
    <w:p w14:paraId="1012B59E" w14:textId="77777777" w:rsidR="00C36671" w:rsidRPr="00C36671" w:rsidRDefault="00C36671" w:rsidP="004A3C40">
      <w:pPr>
        <w:ind w:left="2520" w:hanging="720"/>
        <w:rPr>
          <w:rFonts w:ascii="Times New Roman" w:hAnsi="Times New Roman"/>
          <w:b/>
          <w:sz w:val="24"/>
          <w:szCs w:val="24"/>
        </w:rPr>
      </w:pPr>
    </w:p>
    <w:p w14:paraId="38CE338F"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 xml:space="preserve">The Procurement Policy Board </w:t>
      </w:r>
      <w:proofErr w:type="gramStart"/>
      <w:r w:rsidRPr="00C36671">
        <w:rPr>
          <w:rFonts w:ascii="Times New Roman" w:hAnsi="Times New Roman"/>
          <w:sz w:val="24"/>
          <w:szCs w:val="24"/>
        </w:rPr>
        <w:t>Rules;</w:t>
      </w:r>
      <w:proofErr w:type="gramEnd"/>
    </w:p>
    <w:p w14:paraId="599CC186" w14:textId="77777777" w:rsidR="00C36671" w:rsidRPr="00C36671" w:rsidRDefault="00C36671" w:rsidP="004A3C40">
      <w:pPr>
        <w:ind w:left="2520" w:hanging="720"/>
        <w:rPr>
          <w:rFonts w:ascii="Times New Roman" w:hAnsi="Times New Roman"/>
          <w:b/>
          <w:sz w:val="24"/>
          <w:szCs w:val="24"/>
        </w:rPr>
      </w:pPr>
    </w:p>
    <w:p w14:paraId="6DB923F1"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 xml:space="preserve">The </w:t>
      </w:r>
      <w:proofErr w:type="gramStart"/>
      <w:r w:rsidRPr="00C36671">
        <w:rPr>
          <w:rFonts w:ascii="Times New Roman" w:hAnsi="Times New Roman"/>
          <w:sz w:val="24"/>
          <w:szCs w:val="24"/>
        </w:rPr>
        <w:t>Specifications;</w:t>
      </w:r>
      <w:proofErr w:type="gramEnd"/>
    </w:p>
    <w:p w14:paraId="72A4D4D3" w14:textId="77777777" w:rsidR="00C36671" w:rsidRPr="00C36671" w:rsidRDefault="00C36671" w:rsidP="004A3C40">
      <w:pPr>
        <w:ind w:left="2520" w:hanging="720"/>
        <w:rPr>
          <w:rFonts w:ascii="Times New Roman" w:hAnsi="Times New Roman"/>
          <w:b/>
          <w:sz w:val="24"/>
          <w:szCs w:val="24"/>
        </w:rPr>
      </w:pPr>
    </w:p>
    <w:p w14:paraId="3885A1A8"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The Contract Drawings (if applicable</w:t>
      </w:r>
      <w:proofErr w:type="gramStart"/>
      <w:r w:rsidRPr="00C36671">
        <w:rPr>
          <w:rFonts w:ascii="Times New Roman" w:hAnsi="Times New Roman"/>
          <w:sz w:val="24"/>
          <w:szCs w:val="24"/>
        </w:rPr>
        <w:t>);</w:t>
      </w:r>
      <w:proofErr w:type="gramEnd"/>
    </w:p>
    <w:p w14:paraId="79977F5F" w14:textId="77777777" w:rsidR="00C36671" w:rsidRPr="00C36671" w:rsidRDefault="00C36671" w:rsidP="004A3C40">
      <w:pPr>
        <w:ind w:left="2520" w:hanging="720"/>
        <w:rPr>
          <w:rFonts w:ascii="Times New Roman" w:hAnsi="Times New Roman"/>
          <w:b/>
          <w:sz w:val="24"/>
          <w:szCs w:val="24"/>
        </w:rPr>
      </w:pPr>
    </w:p>
    <w:p w14:paraId="43FE5B71"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 xml:space="preserve">All Addenda issued by </w:t>
      </w:r>
      <w:r w:rsidR="009425E5">
        <w:rPr>
          <w:rFonts w:ascii="Times New Roman" w:hAnsi="Times New Roman"/>
          <w:sz w:val="24"/>
          <w:szCs w:val="24"/>
        </w:rPr>
        <w:t>BUILDINGS</w:t>
      </w:r>
      <w:r w:rsidRPr="00C36671">
        <w:rPr>
          <w:rFonts w:ascii="Times New Roman" w:hAnsi="Times New Roman"/>
          <w:sz w:val="24"/>
          <w:szCs w:val="24"/>
        </w:rPr>
        <w:t xml:space="preserve"> prior to the receipt of </w:t>
      </w:r>
      <w:proofErr w:type="gramStart"/>
      <w:r w:rsidRPr="00C36671">
        <w:rPr>
          <w:rFonts w:ascii="Times New Roman" w:hAnsi="Times New Roman"/>
          <w:sz w:val="24"/>
          <w:szCs w:val="24"/>
        </w:rPr>
        <w:t>Bids;</w:t>
      </w:r>
      <w:proofErr w:type="gramEnd"/>
    </w:p>
    <w:p w14:paraId="1006E8AD" w14:textId="77777777" w:rsidR="00C36671" w:rsidRPr="00C36671" w:rsidRDefault="00C36671" w:rsidP="004A3C40">
      <w:pPr>
        <w:ind w:left="2520" w:hanging="720"/>
        <w:rPr>
          <w:rFonts w:ascii="Times New Roman" w:hAnsi="Times New Roman"/>
          <w:sz w:val="24"/>
          <w:szCs w:val="24"/>
        </w:rPr>
      </w:pPr>
    </w:p>
    <w:p w14:paraId="7418FA87"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 xml:space="preserve">All provisions required by law to be inserted in this Contract, whether actually inserted or </w:t>
      </w:r>
      <w:proofErr w:type="gramStart"/>
      <w:r w:rsidRPr="00C36671">
        <w:rPr>
          <w:rFonts w:ascii="Times New Roman" w:hAnsi="Times New Roman"/>
          <w:sz w:val="24"/>
          <w:szCs w:val="24"/>
        </w:rPr>
        <w:t>not;</w:t>
      </w:r>
      <w:proofErr w:type="gramEnd"/>
    </w:p>
    <w:p w14:paraId="7D500A65" w14:textId="77777777" w:rsidR="00C36671" w:rsidRPr="00C36671" w:rsidRDefault="00C36671" w:rsidP="004A3C40">
      <w:pPr>
        <w:ind w:left="2520" w:hanging="720"/>
        <w:rPr>
          <w:rFonts w:ascii="Times New Roman" w:hAnsi="Times New Roman"/>
          <w:b/>
          <w:sz w:val="24"/>
          <w:szCs w:val="24"/>
        </w:rPr>
      </w:pPr>
    </w:p>
    <w:p w14:paraId="02ABC08D"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 xml:space="preserve">The Notice of Recommendation of </w:t>
      </w:r>
      <w:proofErr w:type="gramStart"/>
      <w:r w:rsidRPr="00C36671">
        <w:rPr>
          <w:rFonts w:ascii="Times New Roman" w:hAnsi="Times New Roman"/>
          <w:sz w:val="24"/>
          <w:szCs w:val="24"/>
        </w:rPr>
        <w:t>Award;</w:t>
      </w:r>
      <w:proofErr w:type="gramEnd"/>
    </w:p>
    <w:p w14:paraId="12069E71" w14:textId="77777777" w:rsidR="00C36671" w:rsidRPr="00C36671" w:rsidRDefault="00C36671" w:rsidP="004A3C40">
      <w:pPr>
        <w:ind w:left="2520" w:hanging="720"/>
        <w:rPr>
          <w:rFonts w:ascii="Times New Roman" w:hAnsi="Times New Roman"/>
          <w:b/>
          <w:sz w:val="24"/>
          <w:szCs w:val="24"/>
        </w:rPr>
      </w:pPr>
    </w:p>
    <w:p w14:paraId="22F917E4"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 xml:space="preserve">Insurance </w:t>
      </w:r>
      <w:proofErr w:type="gramStart"/>
      <w:r w:rsidRPr="00C36671">
        <w:rPr>
          <w:rFonts w:ascii="Times New Roman" w:hAnsi="Times New Roman"/>
          <w:sz w:val="24"/>
          <w:szCs w:val="24"/>
        </w:rPr>
        <w:t>Documents;</w:t>
      </w:r>
      <w:proofErr w:type="gramEnd"/>
    </w:p>
    <w:p w14:paraId="49165135" w14:textId="77777777" w:rsidR="00C36671" w:rsidRPr="00C36671" w:rsidRDefault="00C36671" w:rsidP="004A3C40">
      <w:pPr>
        <w:ind w:left="2520" w:hanging="720"/>
        <w:rPr>
          <w:rFonts w:ascii="Times New Roman" w:hAnsi="Times New Roman"/>
          <w:b/>
          <w:sz w:val="24"/>
          <w:szCs w:val="24"/>
        </w:rPr>
      </w:pPr>
    </w:p>
    <w:p w14:paraId="78362DC0"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Payment and Performance Bonds (if required</w:t>
      </w:r>
      <w:proofErr w:type="gramStart"/>
      <w:r w:rsidRPr="00C36671">
        <w:rPr>
          <w:rFonts w:ascii="Times New Roman" w:hAnsi="Times New Roman"/>
          <w:sz w:val="24"/>
          <w:szCs w:val="24"/>
        </w:rPr>
        <w:t>);</w:t>
      </w:r>
      <w:proofErr w:type="gramEnd"/>
      <w:r w:rsidRPr="00C36671">
        <w:rPr>
          <w:rFonts w:ascii="Times New Roman" w:hAnsi="Times New Roman"/>
          <w:sz w:val="24"/>
          <w:szCs w:val="24"/>
        </w:rPr>
        <w:t xml:space="preserve"> </w:t>
      </w:r>
    </w:p>
    <w:p w14:paraId="5186143D" w14:textId="77777777" w:rsidR="00C36671" w:rsidRPr="00C36671" w:rsidRDefault="00C36671" w:rsidP="004A3C40">
      <w:pPr>
        <w:ind w:left="2520" w:hanging="720"/>
        <w:rPr>
          <w:rFonts w:ascii="Times New Roman" w:hAnsi="Times New Roman"/>
          <w:sz w:val="24"/>
          <w:szCs w:val="24"/>
        </w:rPr>
      </w:pPr>
    </w:p>
    <w:p w14:paraId="1FC33ACF"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The Contract Attachments; and</w:t>
      </w:r>
    </w:p>
    <w:p w14:paraId="1FB3D817" w14:textId="77777777" w:rsidR="00C36671" w:rsidRPr="00C36671" w:rsidRDefault="00C36671" w:rsidP="004A3C40">
      <w:pPr>
        <w:ind w:left="2520" w:hanging="720"/>
        <w:rPr>
          <w:rFonts w:ascii="Times New Roman" w:hAnsi="Times New Roman"/>
          <w:b/>
          <w:sz w:val="24"/>
          <w:szCs w:val="24"/>
        </w:rPr>
      </w:pPr>
    </w:p>
    <w:p w14:paraId="5175A95F" w14:textId="77777777" w:rsidR="00C36671" w:rsidRPr="00C36671" w:rsidRDefault="00C36671" w:rsidP="00D37319">
      <w:pPr>
        <w:numPr>
          <w:ilvl w:val="3"/>
          <w:numId w:val="7"/>
        </w:numPr>
        <w:rPr>
          <w:rFonts w:ascii="Times New Roman" w:hAnsi="Times New Roman"/>
          <w:sz w:val="24"/>
          <w:szCs w:val="24"/>
        </w:rPr>
      </w:pPr>
      <w:r w:rsidRPr="00C36671">
        <w:rPr>
          <w:rFonts w:ascii="Times New Roman" w:hAnsi="Times New Roman"/>
          <w:sz w:val="24"/>
          <w:szCs w:val="24"/>
        </w:rPr>
        <w:t xml:space="preserve">Notice to Proceed </w:t>
      </w:r>
      <w:r w:rsidR="00E459C4">
        <w:rPr>
          <w:rFonts w:ascii="Times New Roman" w:hAnsi="Times New Roman"/>
          <w:sz w:val="24"/>
          <w:szCs w:val="24"/>
        </w:rPr>
        <w:t>and/or Order to</w:t>
      </w:r>
      <w:r w:rsidRPr="00C36671">
        <w:rPr>
          <w:rFonts w:ascii="Times New Roman" w:hAnsi="Times New Roman"/>
          <w:sz w:val="24"/>
          <w:szCs w:val="24"/>
        </w:rPr>
        <w:t xml:space="preserve"> Work.</w:t>
      </w:r>
    </w:p>
    <w:p w14:paraId="29EF7223" w14:textId="77777777" w:rsidR="00C36671" w:rsidRPr="00C36671" w:rsidRDefault="00C36671" w:rsidP="004A3C40">
      <w:pPr>
        <w:ind w:left="1710" w:hanging="990"/>
        <w:rPr>
          <w:rFonts w:ascii="Times New Roman" w:hAnsi="Times New Roman"/>
          <w:sz w:val="24"/>
          <w:szCs w:val="24"/>
        </w:rPr>
      </w:pPr>
    </w:p>
    <w:p w14:paraId="61FA6D46"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“Contract Drawings” shall mean those drawings specifically entitled as such and listed in the Contract, and any drawings furnished by </w:t>
      </w:r>
      <w:r w:rsidR="00C64AD2">
        <w:rPr>
          <w:rFonts w:ascii="Times New Roman" w:hAnsi="Times New Roman"/>
          <w:sz w:val="24"/>
          <w:szCs w:val="24"/>
        </w:rPr>
        <w:t>DOB</w:t>
      </w:r>
      <w:r w:rsidRPr="00C36671">
        <w:rPr>
          <w:rFonts w:ascii="Times New Roman" w:hAnsi="Times New Roman"/>
          <w:sz w:val="24"/>
          <w:szCs w:val="24"/>
        </w:rPr>
        <w:t xml:space="preserve"> pursuant to the Contract.</w:t>
      </w:r>
    </w:p>
    <w:p w14:paraId="5F3EF7FC" w14:textId="77777777" w:rsidR="00C36671" w:rsidRPr="00C36671" w:rsidRDefault="00C36671" w:rsidP="004A3C40">
      <w:pPr>
        <w:ind w:left="1800" w:hanging="720"/>
        <w:rPr>
          <w:rFonts w:ascii="Times New Roman" w:hAnsi="Times New Roman"/>
          <w:sz w:val="24"/>
          <w:szCs w:val="24"/>
        </w:rPr>
      </w:pPr>
    </w:p>
    <w:p w14:paraId="0DBC6B6C"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“Contracting Officer” shall mean any person duly authorized to </w:t>
      </w:r>
      <w:proofErr w:type="gramStart"/>
      <w:r w:rsidRPr="00C36671">
        <w:rPr>
          <w:rFonts w:ascii="Times New Roman" w:hAnsi="Times New Roman"/>
          <w:sz w:val="24"/>
          <w:szCs w:val="24"/>
        </w:rPr>
        <w:t>enter into</w:t>
      </w:r>
      <w:proofErr w:type="gramEnd"/>
      <w:r w:rsidRPr="00C36671">
        <w:rPr>
          <w:rFonts w:ascii="Times New Roman" w:hAnsi="Times New Roman"/>
          <w:sz w:val="24"/>
          <w:szCs w:val="24"/>
        </w:rPr>
        <w:t xml:space="preserve"> and administer contracts and make determinations with respect thereto. The term also includes an authorized representative acting within limits of authority.</w:t>
      </w:r>
    </w:p>
    <w:p w14:paraId="1071BECB" w14:textId="77777777" w:rsidR="00C36671" w:rsidRPr="00C36671" w:rsidRDefault="00C36671" w:rsidP="004A3C40">
      <w:pPr>
        <w:ind w:left="1800" w:hanging="720"/>
        <w:rPr>
          <w:rFonts w:ascii="Times New Roman" w:hAnsi="Times New Roman"/>
          <w:sz w:val="24"/>
          <w:szCs w:val="24"/>
        </w:rPr>
      </w:pPr>
    </w:p>
    <w:p w14:paraId="76B119D4"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“Contract Price” shall mean the lump sum price or unit prices which this Contract was awarded, plus the amount required to be paid for any Extra Work ordered by the Commissioner unde</w:t>
      </w:r>
      <w:r w:rsidR="00DF4674">
        <w:rPr>
          <w:rFonts w:ascii="Times New Roman" w:hAnsi="Times New Roman"/>
          <w:sz w:val="24"/>
          <w:szCs w:val="24"/>
        </w:rPr>
        <w:t xml:space="preserve">r </w:t>
      </w:r>
      <w:r w:rsidR="00DF4674" w:rsidRPr="00DF4674">
        <w:rPr>
          <w:rFonts w:ascii="Times New Roman" w:hAnsi="Times New Roman"/>
          <w:sz w:val="24"/>
          <w:szCs w:val="24"/>
        </w:rPr>
        <w:t>Article</w:t>
      </w:r>
      <w:r w:rsidR="00DF4674">
        <w:rPr>
          <w:rFonts w:ascii="Times New Roman" w:hAnsi="Times New Roman"/>
          <w:sz w:val="24"/>
          <w:szCs w:val="24"/>
        </w:rPr>
        <w:t xml:space="preserve"> 49</w:t>
      </w:r>
      <w:r w:rsidRPr="00C36671">
        <w:rPr>
          <w:rFonts w:ascii="Times New Roman" w:hAnsi="Times New Roman"/>
          <w:sz w:val="24"/>
          <w:szCs w:val="24"/>
        </w:rPr>
        <w:t xml:space="preserve">, less credit for any Work omitted pursuant to </w:t>
      </w:r>
      <w:r w:rsidR="00DF4674" w:rsidRPr="00DF4674">
        <w:rPr>
          <w:rFonts w:ascii="Times New Roman" w:hAnsi="Times New Roman"/>
          <w:sz w:val="24"/>
          <w:szCs w:val="24"/>
        </w:rPr>
        <w:t>Article</w:t>
      </w:r>
      <w:r w:rsidRPr="00C36671">
        <w:rPr>
          <w:rFonts w:ascii="Times New Roman" w:hAnsi="Times New Roman"/>
          <w:sz w:val="24"/>
          <w:szCs w:val="24"/>
        </w:rPr>
        <w:t xml:space="preserve"> </w:t>
      </w:r>
      <w:r w:rsidR="00DF4674">
        <w:rPr>
          <w:rFonts w:ascii="Times New Roman" w:hAnsi="Times New Roman"/>
          <w:sz w:val="24"/>
          <w:szCs w:val="24"/>
        </w:rPr>
        <w:t>53</w:t>
      </w:r>
      <w:r w:rsidR="003420E0">
        <w:rPr>
          <w:rFonts w:ascii="Times New Roman" w:hAnsi="Times New Roman"/>
          <w:sz w:val="24"/>
          <w:szCs w:val="24"/>
        </w:rPr>
        <w:t xml:space="preserve"> </w:t>
      </w:r>
      <w:r w:rsidRPr="00C36671">
        <w:rPr>
          <w:rFonts w:ascii="Times New Roman" w:hAnsi="Times New Roman"/>
          <w:sz w:val="24"/>
          <w:szCs w:val="24"/>
        </w:rPr>
        <w:t>which the City shall pay, and the Contractor agrees to accept, in full consideration for the Contractor's performance of the Work subject to the terms and conditions hereof.</w:t>
      </w:r>
    </w:p>
    <w:p w14:paraId="0338E10A" w14:textId="77777777" w:rsidR="00C36671" w:rsidRPr="00C36671" w:rsidRDefault="00C36671" w:rsidP="004A3C40">
      <w:pPr>
        <w:ind w:left="1800" w:hanging="720"/>
        <w:rPr>
          <w:rFonts w:ascii="Times New Roman" w:hAnsi="Times New Roman"/>
          <w:sz w:val="24"/>
          <w:szCs w:val="24"/>
        </w:rPr>
      </w:pPr>
    </w:p>
    <w:p w14:paraId="381DFC66"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“Contract Work” shall mean everything required to be furnished and/or performed by the Contractor pursuant to the Contract, except Extra Work as hereinafter defined.</w:t>
      </w:r>
    </w:p>
    <w:p w14:paraId="71689EA2" w14:textId="77777777" w:rsidR="00C36671" w:rsidRPr="00C36671" w:rsidRDefault="00C36671" w:rsidP="004A3C40">
      <w:pPr>
        <w:ind w:left="1800" w:hanging="720"/>
        <w:rPr>
          <w:rFonts w:ascii="Times New Roman" w:hAnsi="Times New Roman"/>
          <w:sz w:val="24"/>
          <w:szCs w:val="24"/>
        </w:rPr>
      </w:pPr>
    </w:p>
    <w:p w14:paraId="559AABEE"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“Contractor” shall mean the entity signing this Contract, whether a corporation, firm, partnership, joint venture, individual, or any combination thereof, and its, their, his/her successors, personal representatives, executors, administrators and assigns, and any person, firm, partnership, joint venture, individual, or corporation which shall at any time be substituted in the place of the Contractor under this Contract.</w:t>
      </w:r>
    </w:p>
    <w:p w14:paraId="29C2A5B3" w14:textId="77777777" w:rsidR="00C36671" w:rsidRPr="00C36671" w:rsidRDefault="00C36671" w:rsidP="004A3C40">
      <w:pPr>
        <w:ind w:left="1800" w:hanging="720"/>
        <w:rPr>
          <w:rFonts w:ascii="Times New Roman" w:hAnsi="Times New Roman"/>
          <w:sz w:val="24"/>
          <w:szCs w:val="24"/>
        </w:rPr>
      </w:pPr>
    </w:p>
    <w:p w14:paraId="2B5B8E82"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“Days”</w:t>
      </w:r>
      <w:r w:rsidRPr="00C36671">
        <w:rPr>
          <w:rFonts w:ascii="Times New Roman" w:hAnsi="Times New Roman"/>
          <w:b/>
          <w:sz w:val="24"/>
          <w:szCs w:val="24"/>
        </w:rPr>
        <w:t xml:space="preserve"> </w:t>
      </w:r>
      <w:r w:rsidRPr="00C36671">
        <w:rPr>
          <w:rFonts w:ascii="Times New Roman" w:hAnsi="Times New Roman"/>
          <w:sz w:val="24"/>
          <w:szCs w:val="24"/>
        </w:rPr>
        <w:t>shall mean calendar days, except where otherwise specified.</w:t>
      </w:r>
    </w:p>
    <w:p w14:paraId="7276D9D4" w14:textId="77777777" w:rsidR="00C36671" w:rsidRPr="00C36671" w:rsidRDefault="00C36671" w:rsidP="004A3C40">
      <w:pPr>
        <w:ind w:left="1800" w:hanging="720"/>
        <w:rPr>
          <w:rFonts w:ascii="Times New Roman" w:hAnsi="Times New Roman"/>
          <w:sz w:val="24"/>
          <w:szCs w:val="24"/>
        </w:rPr>
      </w:pPr>
    </w:p>
    <w:p w14:paraId="548F9A97"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“Department” or “</w:t>
      </w:r>
      <w:r w:rsidR="00C64AD2">
        <w:rPr>
          <w:rFonts w:ascii="Times New Roman" w:hAnsi="Times New Roman"/>
          <w:sz w:val="24"/>
          <w:szCs w:val="24"/>
        </w:rPr>
        <w:t>DOB</w:t>
      </w:r>
      <w:r w:rsidRPr="00C36671">
        <w:rPr>
          <w:rFonts w:ascii="Times New Roman" w:hAnsi="Times New Roman"/>
          <w:sz w:val="24"/>
          <w:szCs w:val="24"/>
        </w:rPr>
        <w:t>”</w:t>
      </w:r>
      <w:r w:rsidRPr="00C36671">
        <w:rPr>
          <w:rFonts w:ascii="Times New Roman" w:hAnsi="Times New Roman"/>
          <w:i/>
          <w:sz w:val="24"/>
          <w:szCs w:val="24"/>
        </w:rPr>
        <w:t xml:space="preserve"> </w:t>
      </w:r>
      <w:r w:rsidRPr="00C36671">
        <w:rPr>
          <w:rFonts w:ascii="Times New Roman" w:hAnsi="Times New Roman"/>
          <w:sz w:val="24"/>
          <w:szCs w:val="24"/>
        </w:rPr>
        <w:t xml:space="preserve">shall mean the City Department of </w:t>
      </w:r>
      <w:r w:rsidR="009425E5">
        <w:rPr>
          <w:rFonts w:ascii="Times New Roman" w:hAnsi="Times New Roman"/>
          <w:sz w:val="24"/>
          <w:szCs w:val="24"/>
        </w:rPr>
        <w:t>Buildings</w:t>
      </w:r>
      <w:r w:rsidRPr="00C36671">
        <w:rPr>
          <w:rFonts w:ascii="Times New Roman" w:hAnsi="Times New Roman"/>
          <w:sz w:val="24"/>
          <w:szCs w:val="24"/>
        </w:rPr>
        <w:t>, acting by or through the Commissioner thereof, or his/her duly authorized representative.</w:t>
      </w:r>
    </w:p>
    <w:p w14:paraId="242A875F" w14:textId="77777777" w:rsidR="00C36671" w:rsidRPr="00C36671" w:rsidRDefault="00C36671" w:rsidP="004A3C40">
      <w:pPr>
        <w:ind w:left="1800" w:hanging="720"/>
        <w:rPr>
          <w:rFonts w:ascii="Times New Roman" w:hAnsi="Times New Roman"/>
          <w:sz w:val="24"/>
          <w:szCs w:val="24"/>
        </w:rPr>
      </w:pPr>
    </w:p>
    <w:p w14:paraId="0E980C4D"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“Engineering Audit Officer” or “EAO” shall mean the person so designated by the Commissioner to perform responsible auditing functions hereunder.</w:t>
      </w:r>
    </w:p>
    <w:p w14:paraId="7A1C8FB4" w14:textId="77777777" w:rsidR="00C36671" w:rsidRPr="00C36671" w:rsidRDefault="00C36671" w:rsidP="004A3C40">
      <w:pPr>
        <w:ind w:left="1800" w:hanging="720"/>
        <w:rPr>
          <w:rFonts w:ascii="Times New Roman" w:hAnsi="Times New Roman"/>
          <w:sz w:val="24"/>
          <w:szCs w:val="24"/>
        </w:rPr>
      </w:pPr>
    </w:p>
    <w:p w14:paraId="34C1F343"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“Extra Work”</w:t>
      </w:r>
      <w:r w:rsidRPr="00C36671">
        <w:rPr>
          <w:rFonts w:ascii="Times New Roman" w:hAnsi="Times New Roman"/>
          <w:b/>
          <w:i/>
          <w:sz w:val="24"/>
          <w:szCs w:val="24"/>
        </w:rPr>
        <w:t xml:space="preserve"> </w:t>
      </w:r>
      <w:r w:rsidRPr="00C36671">
        <w:rPr>
          <w:rFonts w:ascii="Times New Roman" w:hAnsi="Times New Roman"/>
          <w:sz w:val="24"/>
          <w:szCs w:val="24"/>
        </w:rPr>
        <w:t xml:space="preserve">shall mean work other than that required by the Contract at the time of award which is authorized by the Commissioner pursuant to </w:t>
      </w:r>
      <w:r w:rsidR="00DF4674" w:rsidRPr="00DF4674">
        <w:rPr>
          <w:rFonts w:ascii="Times New Roman" w:hAnsi="Times New Roman"/>
          <w:sz w:val="24"/>
          <w:szCs w:val="24"/>
        </w:rPr>
        <w:t>Article</w:t>
      </w:r>
      <w:r w:rsidR="00DF4674">
        <w:rPr>
          <w:rFonts w:ascii="Times New Roman" w:hAnsi="Times New Roman"/>
          <w:sz w:val="24"/>
          <w:szCs w:val="24"/>
        </w:rPr>
        <w:t xml:space="preserve"> 49</w:t>
      </w:r>
      <w:r w:rsidRPr="00C36671">
        <w:rPr>
          <w:rFonts w:ascii="Times New Roman" w:hAnsi="Times New Roman"/>
          <w:sz w:val="24"/>
          <w:szCs w:val="24"/>
        </w:rPr>
        <w:t>.</w:t>
      </w:r>
    </w:p>
    <w:p w14:paraId="0F9E2962" w14:textId="77777777" w:rsidR="00C36671" w:rsidRPr="00C36671" w:rsidRDefault="00C36671" w:rsidP="004A3C40">
      <w:pPr>
        <w:ind w:left="1800" w:hanging="720"/>
        <w:rPr>
          <w:rFonts w:ascii="Times New Roman" w:hAnsi="Times New Roman"/>
          <w:sz w:val="24"/>
          <w:szCs w:val="24"/>
        </w:rPr>
      </w:pPr>
    </w:p>
    <w:p w14:paraId="41A6587D"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“Federal-Aid Contract” shall mean a contract in which the United States (Federal) Government provides financial funding as so designated in the Invitation to Bid.</w:t>
      </w:r>
    </w:p>
    <w:p w14:paraId="259D7C9E" w14:textId="77777777" w:rsidR="00C36671" w:rsidRPr="00C36671" w:rsidRDefault="00C36671" w:rsidP="004A3C40">
      <w:pPr>
        <w:ind w:left="1800" w:hanging="720"/>
        <w:rPr>
          <w:rFonts w:ascii="Times New Roman" w:hAnsi="Times New Roman"/>
          <w:sz w:val="24"/>
          <w:szCs w:val="24"/>
        </w:rPr>
      </w:pPr>
    </w:p>
    <w:p w14:paraId="25C27EA2"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“Final Acceptance” shall mean final written acceptance of all the Work by the Commissioner, a copy of which shall be sent to the Contractor.</w:t>
      </w:r>
    </w:p>
    <w:p w14:paraId="3180E066" w14:textId="77777777" w:rsidR="00C36671" w:rsidRPr="00C36671" w:rsidRDefault="00C36671" w:rsidP="004A3C40">
      <w:pPr>
        <w:ind w:left="1800" w:hanging="720"/>
        <w:rPr>
          <w:rFonts w:ascii="Times New Roman" w:hAnsi="Times New Roman"/>
          <w:sz w:val="24"/>
          <w:szCs w:val="24"/>
        </w:rPr>
      </w:pPr>
    </w:p>
    <w:p w14:paraId="382D70D6"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“Law” or “Laws” </w:t>
      </w:r>
      <w:r w:rsidR="00F3743D" w:rsidRPr="003D7A5A">
        <w:rPr>
          <w:rFonts w:ascii="Times New Roman" w:hAnsi="Times New Roman"/>
          <w:color w:val="000000"/>
          <w:sz w:val="24"/>
        </w:rPr>
        <w:t xml:space="preserve">shall mean the Constitution of the State of New York, the New York City Charter, the New York City Administrative Code, a </w:t>
      </w:r>
      <w:r w:rsidR="00F3743D" w:rsidRPr="00BA23F7">
        <w:rPr>
          <w:rFonts w:ascii="Times New Roman" w:hAnsi="Times New Roman"/>
          <w:color w:val="000000"/>
          <w:sz w:val="24"/>
          <w:szCs w:val="24"/>
        </w:rPr>
        <w:t>statute</w:t>
      </w:r>
      <w:r w:rsidR="00F3743D" w:rsidRPr="003D7A5A">
        <w:rPr>
          <w:rFonts w:ascii="Times New Roman" w:hAnsi="Times New Roman"/>
          <w:color w:val="000000"/>
          <w:sz w:val="24"/>
        </w:rPr>
        <w:t xml:space="preserve"> of the United States or of the State of New York, a local law of the City of New York, any ordinance, rule or regulation having the force of law, or common law</w:t>
      </w:r>
      <w:r w:rsidRPr="00C36671">
        <w:rPr>
          <w:rFonts w:ascii="Times New Roman" w:hAnsi="Times New Roman"/>
          <w:sz w:val="24"/>
          <w:szCs w:val="24"/>
        </w:rPr>
        <w:t>.</w:t>
      </w:r>
    </w:p>
    <w:p w14:paraId="424E9C08" w14:textId="77777777" w:rsidR="00C36671" w:rsidRPr="00C36671" w:rsidRDefault="00C36671" w:rsidP="004A3C40">
      <w:pPr>
        <w:ind w:left="1800" w:hanging="720"/>
        <w:rPr>
          <w:rFonts w:ascii="Times New Roman" w:hAnsi="Times New Roman"/>
          <w:sz w:val="24"/>
          <w:szCs w:val="24"/>
        </w:rPr>
      </w:pPr>
    </w:p>
    <w:p w14:paraId="5CC4B406"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“Materialman” or “Supplier” shall mean any corporation, firm, partnership, joint venture, or individual, other than employees of the Contractor, who or which contracts with the Contractor or any Subcontractor, to fabricate or deliver, or who </w:t>
      </w:r>
      <w:proofErr w:type="gramStart"/>
      <w:r w:rsidRPr="00C36671">
        <w:rPr>
          <w:rFonts w:ascii="Times New Roman" w:hAnsi="Times New Roman"/>
          <w:sz w:val="24"/>
          <w:szCs w:val="24"/>
        </w:rPr>
        <w:t>actually fabricates</w:t>
      </w:r>
      <w:proofErr w:type="gramEnd"/>
      <w:r w:rsidRPr="00C36671">
        <w:rPr>
          <w:rFonts w:ascii="Times New Roman" w:hAnsi="Times New Roman"/>
          <w:sz w:val="24"/>
          <w:szCs w:val="24"/>
        </w:rPr>
        <w:t xml:space="preserve"> or delivers, plant, materials or equipment to be incorporated in the Work.</w:t>
      </w:r>
    </w:p>
    <w:p w14:paraId="013B3136" w14:textId="77777777" w:rsidR="00C36671" w:rsidRPr="00C36671" w:rsidRDefault="00C36671" w:rsidP="004A3C40">
      <w:pPr>
        <w:ind w:left="1800" w:hanging="720"/>
        <w:rPr>
          <w:rFonts w:ascii="Times New Roman" w:hAnsi="Times New Roman"/>
          <w:sz w:val="24"/>
          <w:szCs w:val="24"/>
        </w:rPr>
      </w:pPr>
    </w:p>
    <w:p w14:paraId="56DB8EBA" w14:textId="77777777" w:rsid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“Means and Methods of Construction” or “Means and Methods of the Work” shall mean the labor, materials, temporary structures, tools, plant, and construction equipment, and the manner and time of their use, necessary to accomplish the result intended by this Contract.</w:t>
      </w:r>
    </w:p>
    <w:p w14:paraId="3FFF528F" w14:textId="77777777" w:rsidR="00873DDF" w:rsidRDefault="00873DDF" w:rsidP="001B6489">
      <w:pPr>
        <w:ind w:left="1440"/>
        <w:rPr>
          <w:rFonts w:ascii="Times New Roman" w:hAnsi="Times New Roman"/>
          <w:sz w:val="24"/>
          <w:szCs w:val="24"/>
        </w:rPr>
      </w:pPr>
    </w:p>
    <w:p w14:paraId="410F06D9" w14:textId="77777777" w:rsidR="00873DDF" w:rsidRPr="00C36671" w:rsidRDefault="00873DDF" w:rsidP="00D37319">
      <w:pPr>
        <w:numPr>
          <w:ilvl w:val="2"/>
          <w:numId w:val="7"/>
        </w:numPr>
        <w:rPr>
          <w:rFonts w:ascii="Times New Roman" w:hAnsi="Times New Roman"/>
          <w:sz w:val="24"/>
          <w:szCs w:val="24"/>
        </w:rPr>
      </w:pPr>
      <w:r>
        <w:rPr>
          <w:rFonts w:ascii="Times New Roman" w:hAnsi="Times New Roman"/>
          <w:color w:val="000000"/>
          <w:sz w:val="24"/>
          <w:szCs w:val="24"/>
        </w:rPr>
        <w:t>“Notice to Proceed” or “Order to Work”</w:t>
      </w:r>
      <w:r w:rsidRPr="00BA23F7">
        <w:rPr>
          <w:rFonts w:ascii="Times New Roman" w:hAnsi="Times New Roman"/>
          <w:color w:val="000000"/>
          <w:sz w:val="24"/>
          <w:szCs w:val="24"/>
        </w:rPr>
        <w:t xml:space="preserve"> shall mean the written notice issued by </w:t>
      </w:r>
      <w:r w:rsidR="00805B00" w:rsidRPr="00BA23F7">
        <w:rPr>
          <w:rFonts w:ascii="Times New Roman" w:hAnsi="Times New Roman"/>
          <w:color w:val="000000"/>
          <w:sz w:val="24"/>
          <w:szCs w:val="24"/>
        </w:rPr>
        <w:t xml:space="preserve">the </w:t>
      </w:r>
      <w:r w:rsidR="00E0738E">
        <w:rPr>
          <w:rFonts w:ascii="Times New Roman" w:hAnsi="Times New Roman"/>
          <w:color w:val="000000"/>
          <w:sz w:val="24"/>
          <w:szCs w:val="24"/>
        </w:rPr>
        <w:t>ACCO</w:t>
      </w:r>
      <w:r w:rsidR="00805B00">
        <w:rPr>
          <w:rFonts w:ascii="Times New Roman" w:hAnsi="Times New Roman"/>
          <w:color w:val="000000"/>
          <w:sz w:val="24"/>
          <w:szCs w:val="24"/>
        </w:rPr>
        <w:t>,</w:t>
      </w:r>
      <w:r w:rsidR="00805B00" w:rsidRPr="00BA23F7">
        <w:rPr>
          <w:rFonts w:ascii="Times New Roman" w:hAnsi="Times New Roman"/>
          <w:color w:val="000000"/>
          <w:sz w:val="24"/>
          <w:szCs w:val="24"/>
        </w:rPr>
        <w:t xml:space="preserve"> </w:t>
      </w:r>
      <w:r w:rsidR="00805B00">
        <w:rPr>
          <w:rFonts w:ascii="Times New Roman" w:hAnsi="Times New Roman"/>
          <w:color w:val="000000"/>
          <w:sz w:val="24"/>
          <w:szCs w:val="24"/>
        </w:rPr>
        <w:t xml:space="preserve">on behalf of </w:t>
      </w:r>
      <w:r w:rsidRPr="00BA23F7">
        <w:rPr>
          <w:rFonts w:ascii="Times New Roman" w:hAnsi="Times New Roman"/>
          <w:color w:val="000000"/>
          <w:sz w:val="24"/>
          <w:szCs w:val="24"/>
        </w:rPr>
        <w:t>the Commissioner</w:t>
      </w:r>
      <w:r w:rsidR="00805B00">
        <w:rPr>
          <w:rFonts w:ascii="Times New Roman" w:hAnsi="Times New Roman"/>
          <w:color w:val="000000"/>
          <w:sz w:val="24"/>
          <w:szCs w:val="24"/>
        </w:rPr>
        <w:t>,</w:t>
      </w:r>
      <w:r w:rsidRPr="00BA23F7">
        <w:rPr>
          <w:rFonts w:ascii="Times New Roman" w:hAnsi="Times New Roman"/>
          <w:color w:val="000000"/>
          <w:sz w:val="24"/>
          <w:szCs w:val="24"/>
        </w:rPr>
        <w:t xml:space="preserve"> specifying the time </w:t>
      </w:r>
      <w:r w:rsidR="00805B00">
        <w:rPr>
          <w:rFonts w:ascii="Times New Roman" w:hAnsi="Times New Roman"/>
          <w:color w:val="000000"/>
          <w:sz w:val="24"/>
          <w:szCs w:val="24"/>
        </w:rPr>
        <w:t>for commencement of the Work</w:t>
      </w:r>
      <w:r w:rsidRPr="00BA23F7">
        <w:rPr>
          <w:rFonts w:ascii="Times New Roman" w:hAnsi="Times New Roman"/>
          <w:color w:val="000000"/>
          <w:sz w:val="24"/>
          <w:szCs w:val="24"/>
        </w:rPr>
        <w:t>.</w:t>
      </w:r>
    </w:p>
    <w:p w14:paraId="788696EF" w14:textId="77777777" w:rsidR="00C36671" w:rsidRPr="00C36671" w:rsidRDefault="00C36671" w:rsidP="004A3C40">
      <w:pPr>
        <w:ind w:left="1800" w:hanging="720"/>
        <w:rPr>
          <w:rFonts w:ascii="Times New Roman" w:hAnsi="Times New Roman"/>
          <w:sz w:val="24"/>
          <w:szCs w:val="24"/>
        </w:rPr>
      </w:pPr>
    </w:p>
    <w:p w14:paraId="5E594270"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“Other Contractor(s)” </w:t>
      </w:r>
      <w:r w:rsidR="0006148E" w:rsidRPr="003D7A5A">
        <w:rPr>
          <w:rFonts w:ascii="Times New Roman" w:hAnsi="Times New Roman"/>
          <w:color w:val="000000"/>
          <w:sz w:val="24"/>
        </w:rPr>
        <w:t xml:space="preserve">shall mean any </w:t>
      </w:r>
      <w:r w:rsidR="0006148E" w:rsidRPr="00BA23F7">
        <w:rPr>
          <w:rFonts w:ascii="Times New Roman" w:hAnsi="Times New Roman"/>
          <w:color w:val="000000"/>
          <w:sz w:val="24"/>
          <w:szCs w:val="24"/>
        </w:rPr>
        <w:t>contractor</w:t>
      </w:r>
      <w:r w:rsidR="0006148E" w:rsidRPr="003D7A5A">
        <w:rPr>
          <w:rFonts w:ascii="Times New Roman" w:hAnsi="Times New Roman"/>
          <w:color w:val="000000"/>
          <w:sz w:val="24"/>
        </w:rPr>
        <w:t xml:space="preserve"> (other than the entity which executed this Contract or its Subcontractors) who </w:t>
      </w:r>
      <w:r w:rsidR="0006148E" w:rsidRPr="00BA23F7">
        <w:rPr>
          <w:rFonts w:ascii="Times New Roman" w:hAnsi="Times New Roman"/>
          <w:color w:val="000000"/>
          <w:sz w:val="24"/>
          <w:szCs w:val="24"/>
        </w:rPr>
        <w:t xml:space="preserve">or which </w:t>
      </w:r>
      <w:r w:rsidR="0006148E" w:rsidRPr="003D7A5A">
        <w:rPr>
          <w:rFonts w:ascii="Times New Roman" w:hAnsi="Times New Roman"/>
          <w:color w:val="000000"/>
          <w:sz w:val="24"/>
        </w:rPr>
        <w:t xml:space="preserve">has a contract with the City </w:t>
      </w:r>
      <w:r w:rsidRPr="00C36671">
        <w:rPr>
          <w:rFonts w:ascii="Times New Roman" w:hAnsi="Times New Roman"/>
          <w:sz w:val="24"/>
          <w:szCs w:val="24"/>
        </w:rPr>
        <w:t>for work on or adjacent to the Site.</w:t>
      </w:r>
    </w:p>
    <w:p w14:paraId="2156A705" w14:textId="77777777" w:rsidR="00C36671" w:rsidRPr="00C36671" w:rsidRDefault="00C36671" w:rsidP="004A3C40">
      <w:pPr>
        <w:ind w:left="1800" w:hanging="720"/>
        <w:rPr>
          <w:rFonts w:ascii="Times New Roman" w:hAnsi="Times New Roman"/>
          <w:sz w:val="24"/>
          <w:szCs w:val="24"/>
        </w:rPr>
      </w:pPr>
    </w:p>
    <w:p w14:paraId="1452269D"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bCs/>
          <w:sz w:val="24"/>
          <w:szCs w:val="24"/>
        </w:rPr>
        <w:t>“Payroll Taxes”</w:t>
      </w:r>
      <w:r w:rsidRPr="00C36671">
        <w:rPr>
          <w:rFonts w:ascii="Times New Roman" w:hAnsi="Times New Roman"/>
          <w:b/>
          <w:bCs/>
          <w:sz w:val="24"/>
          <w:szCs w:val="24"/>
        </w:rPr>
        <w:t xml:space="preserve"> </w:t>
      </w:r>
      <w:r w:rsidRPr="00C36671">
        <w:rPr>
          <w:rFonts w:ascii="Times New Roman" w:hAnsi="Times New Roman"/>
          <w:sz w:val="24"/>
          <w:szCs w:val="24"/>
        </w:rPr>
        <w:t>shall mean State Unemployment Insurance (“SUI”), Federal Unemployment Insurance (“FUI”) and payments pursuant to the Federal Insurance Contributions Act (“FICA”).</w:t>
      </w:r>
    </w:p>
    <w:p w14:paraId="2EA00690" w14:textId="77777777" w:rsidR="00C36671" w:rsidRPr="00C36671" w:rsidRDefault="00C36671" w:rsidP="004A3C40">
      <w:pPr>
        <w:ind w:left="1800" w:hanging="720"/>
        <w:rPr>
          <w:rFonts w:ascii="Times New Roman" w:hAnsi="Times New Roman"/>
          <w:sz w:val="24"/>
          <w:szCs w:val="24"/>
        </w:rPr>
      </w:pPr>
    </w:p>
    <w:p w14:paraId="4C289EA0"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“Procurement Identification Number” or “PIN” and “Electronic Procurement Identification Number” or “E-PIN” shall mean the unique identifying numbers for this Contract.</w:t>
      </w:r>
    </w:p>
    <w:p w14:paraId="4D5A3192" w14:textId="77777777" w:rsidR="00C36671" w:rsidRPr="00C36671" w:rsidRDefault="00C36671" w:rsidP="004A3C40">
      <w:pPr>
        <w:ind w:left="1800" w:hanging="720"/>
        <w:rPr>
          <w:rFonts w:ascii="Times New Roman" w:hAnsi="Times New Roman"/>
          <w:sz w:val="24"/>
          <w:szCs w:val="24"/>
        </w:rPr>
      </w:pPr>
    </w:p>
    <w:p w14:paraId="182C98E4"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bCs/>
          <w:sz w:val="24"/>
          <w:szCs w:val="24"/>
        </w:rPr>
        <w:t xml:space="preserve">“Procurement Policy Board” or “PPB” </w:t>
      </w:r>
      <w:r w:rsidRPr="00C36671">
        <w:rPr>
          <w:rFonts w:ascii="Times New Roman" w:hAnsi="Times New Roman"/>
          <w:sz w:val="24"/>
          <w:szCs w:val="24"/>
        </w:rPr>
        <w:t>shall mean the Agency of the City whose function is to establish comprehensive and consistent procurement policies and rules which shall have broad application throughout the City.</w:t>
      </w:r>
    </w:p>
    <w:p w14:paraId="01F2170F" w14:textId="77777777" w:rsidR="00C36671" w:rsidRPr="00C36671" w:rsidRDefault="00C36671" w:rsidP="004A3C40">
      <w:pPr>
        <w:ind w:left="1800" w:hanging="720"/>
        <w:rPr>
          <w:rFonts w:ascii="Times New Roman" w:hAnsi="Times New Roman"/>
          <w:sz w:val="24"/>
          <w:szCs w:val="24"/>
        </w:rPr>
      </w:pPr>
    </w:p>
    <w:p w14:paraId="3F6B3EB7" w14:textId="77777777" w:rsidR="00C36671" w:rsidRPr="00C36671" w:rsidRDefault="00E0738E" w:rsidP="00D37319">
      <w:pPr>
        <w:numPr>
          <w:ilvl w:val="2"/>
          <w:numId w:val="7"/>
        </w:numPr>
        <w:rPr>
          <w:rFonts w:ascii="Times New Roman" w:hAnsi="Times New Roman"/>
          <w:sz w:val="24"/>
          <w:szCs w:val="24"/>
        </w:rPr>
      </w:pPr>
      <w:r>
        <w:rPr>
          <w:rFonts w:ascii="Times New Roman" w:hAnsi="Times New Roman"/>
          <w:sz w:val="24"/>
          <w:szCs w:val="24"/>
        </w:rPr>
        <w:t>“Project Manager,” “Engineer,”</w:t>
      </w:r>
      <w:r w:rsidR="00C36671" w:rsidRPr="00C36671">
        <w:rPr>
          <w:rFonts w:ascii="Times New Roman" w:hAnsi="Times New Roman"/>
          <w:sz w:val="24"/>
          <w:szCs w:val="24"/>
        </w:rPr>
        <w:t xml:space="preserve"> “Architect”</w:t>
      </w:r>
      <w:r>
        <w:rPr>
          <w:rFonts w:ascii="Times New Roman" w:hAnsi="Times New Roman"/>
          <w:sz w:val="24"/>
          <w:szCs w:val="24"/>
        </w:rPr>
        <w:t xml:space="preserve"> or “Contract Manager”</w:t>
      </w:r>
      <w:r w:rsidR="00C36671" w:rsidRPr="00C36671">
        <w:rPr>
          <w:rFonts w:ascii="Times New Roman" w:hAnsi="Times New Roman"/>
          <w:sz w:val="24"/>
          <w:szCs w:val="24"/>
        </w:rPr>
        <w:t xml:space="preserve"> </w:t>
      </w:r>
      <w:r w:rsidR="00883A6F" w:rsidRPr="003D7A5A">
        <w:rPr>
          <w:rFonts w:ascii="Times New Roman" w:hAnsi="Times New Roman"/>
          <w:color w:val="000000"/>
          <w:sz w:val="24"/>
        </w:rPr>
        <w:t xml:space="preserve">shall mean the person so designated in writing by the Commissioner </w:t>
      </w:r>
      <w:r w:rsidR="00883A6F" w:rsidRPr="00BA23F7">
        <w:rPr>
          <w:rFonts w:ascii="Times New Roman" w:hAnsi="Times New Roman"/>
          <w:color w:val="000000"/>
          <w:sz w:val="24"/>
          <w:szCs w:val="24"/>
        </w:rPr>
        <w:t xml:space="preserve">in the Notice to Proceed or the Order to Work </w:t>
      </w:r>
      <w:r w:rsidR="00883A6F" w:rsidRPr="003D7A5A">
        <w:rPr>
          <w:rFonts w:ascii="Times New Roman" w:hAnsi="Times New Roman"/>
          <w:color w:val="000000"/>
          <w:sz w:val="24"/>
        </w:rPr>
        <w:t>to act as such in relation to this Contract, including a private Architect or Engineer or Project Manager, as the case may be.</w:t>
      </w:r>
      <w:r w:rsidR="00883A6F" w:rsidRPr="00BA23F7">
        <w:rPr>
          <w:rFonts w:ascii="Times New Roman" w:hAnsi="Times New Roman"/>
          <w:color w:val="000000"/>
          <w:sz w:val="24"/>
          <w:szCs w:val="24"/>
        </w:rPr>
        <w:t xml:space="preserve">  </w:t>
      </w:r>
      <w:r w:rsidR="00883A6F" w:rsidRPr="00BA23F7">
        <w:rPr>
          <w:rFonts w:ascii="Times New Roman" w:hAnsi="Times New Roman"/>
          <w:bCs/>
          <w:iCs/>
          <w:color w:val="000000"/>
          <w:sz w:val="24"/>
          <w:szCs w:val="24"/>
        </w:rPr>
        <w:t>Subject to written approval by the Commissioner, the Engineer, Architect or Project Manager may designate an authorized representative</w:t>
      </w:r>
      <w:r w:rsidR="00C36671" w:rsidRPr="00C36671">
        <w:rPr>
          <w:rFonts w:ascii="Times New Roman" w:hAnsi="Times New Roman"/>
          <w:sz w:val="24"/>
          <w:szCs w:val="24"/>
        </w:rPr>
        <w:t>.</w:t>
      </w:r>
    </w:p>
    <w:p w14:paraId="1051C907" w14:textId="77777777" w:rsidR="00C36671" w:rsidRPr="00C36671" w:rsidRDefault="00C36671" w:rsidP="004A3C40">
      <w:pPr>
        <w:ind w:left="1800" w:hanging="720"/>
        <w:rPr>
          <w:rFonts w:ascii="Times New Roman" w:hAnsi="Times New Roman"/>
          <w:sz w:val="24"/>
          <w:szCs w:val="24"/>
        </w:rPr>
      </w:pPr>
    </w:p>
    <w:p w14:paraId="2C99D428" w14:textId="77777777" w:rsidR="00C36671" w:rsidRPr="00C36671" w:rsidRDefault="00C36671" w:rsidP="00D37319">
      <w:pPr>
        <w:numPr>
          <w:ilvl w:val="2"/>
          <w:numId w:val="7"/>
        </w:numPr>
        <w:rPr>
          <w:rFonts w:ascii="Times New Roman" w:hAnsi="Times New Roman"/>
          <w:b/>
          <w:sz w:val="24"/>
          <w:szCs w:val="24"/>
        </w:rPr>
      </w:pPr>
      <w:r w:rsidRPr="00C36671">
        <w:rPr>
          <w:rFonts w:ascii="Times New Roman" w:hAnsi="Times New Roman"/>
          <w:bCs/>
          <w:sz w:val="24"/>
          <w:szCs w:val="24"/>
        </w:rPr>
        <w:t>“Required Quantity”</w:t>
      </w:r>
      <w:r w:rsidRPr="00C36671">
        <w:rPr>
          <w:rFonts w:ascii="Times New Roman" w:hAnsi="Times New Roman"/>
          <w:b/>
          <w:bCs/>
          <w:sz w:val="24"/>
          <w:szCs w:val="24"/>
        </w:rPr>
        <w:t xml:space="preserve"> </w:t>
      </w:r>
      <w:r w:rsidRPr="00C36671">
        <w:rPr>
          <w:rFonts w:ascii="Times New Roman" w:hAnsi="Times New Roman"/>
          <w:sz w:val="24"/>
          <w:szCs w:val="24"/>
        </w:rPr>
        <w:t xml:space="preserve">in a unit price Contract shall mean the actual quantity of any item of Work or materials which is required to be performed or furnished </w:t>
      </w:r>
      <w:proofErr w:type="gramStart"/>
      <w:r w:rsidRPr="00C36671">
        <w:rPr>
          <w:rFonts w:ascii="Times New Roman" w:hAnsi="Times New Roman"/>
          <w:sz w:val="24"/>
          <w:szCs w:val="24"/>
        </w:rPr>
        <w:t>in order to</w:t>
      </w:r>
      <w:proofErr w:type="gramEnd"/>
      <w:r w:rsidRPr="00C36671">
        <w:rPr>
          <w:rFonts w:ascii="Times New Roman" w:hAnsi="Times New Roman"/>
          <w:sz w:val="24"/>
          <w:szCs w:val="24"/>
        </w:rPr>
        <w:t xml:space="preserve"> comply with the Contract.</w:t>
      </w:r>
    </w:p>
    <w:p w14:paraId="246CC85E" w14:textId="77777777" w:rsidR="00C36671" w:rsidRPr="00C36671" w:rsidRDefault="00C36671" w:rsidP="004A3C40">
      <w:pPr>
        <w:ind w:left="1800" w:hanging="720"/>
        <w:rPr>
          <w:rFonts w:ascii="Times New Roman" w:hAnsi="Times New Roman"/>
          <w:sz w:val="24"/>
          <w:szCs w:val="24"/>
        </w:rPr>
      </w:pPr>
    </w:p>
    <w:p w14:paraId="7C4F7CB6" w14:textId="77777777" w:rsid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“Site” shall mean the area or multiple areas upon or in which the Contractor’s operations are carried on and such other areas adjacent thereto as are necessary to complete the Work.</w:t>
      </w:r>
    </w:p>
    <w:p w14:paraId="107045A9" w14:textId="77777777" w:rsidR="00DF2C96" w:rsidRDefault="00DF2C96" w:rsidP="001B6489">
      <w:pPr>
        <w:ind w:left="1440"/>
        <w:rPr>
          <w:rFonts w:ascii="Times New Roman" w:hAnsi="Times New Roman"/>
          <w:sz w:val="24"/>
          <w:szCs w:val="24"/>
        </w:rPr>
      </w:pPr>
    </w:p>
    <w:p w14:paraId="3E2D1B78" w14:textId="77777777" w:rsidR="00DF2C96" w:rsidRPr="00C36671" w:rsidRDefault="00DF2C96" w:rsidP="00D37319">
      <w:pPr>
        <w:numPr>
          <w:ilvl w:val="2"/>
          <w:numId w:val="7"/>
        </w:numPr>
        <w:rPr>
          <w:rFonts w:ascii="Times New Roman" w:hAnsi="Times New Roman"/>
          <w:sz w:val="24"/>
          <w:szCs w:val="24"/>
        </w:rPr>
      </w:pPr>
      <w:r>
        <w:rPr>
          <w:rFonts w:ascii="Times New Roman" w:hAnsi="Times New Roman"/>
          <w:color w:val="000000"/>
          <w:sz w:val="24"/>
          <w:szCs w:val="24"/>
        </w:rPr>
        <w:t>“Small Tools”</w:t>
      </w:r>
      <w:r w:rsidRPr="00BA23F7">
        <w:rPr>
          <w:rFonts w:ascii="Times New Roman" w:hAnsi="Times New Roman"/>
          <w:color w:val="000000"/>
          <w:sz w:val="24"/>
          <w:szCs w:val="24"/>
        </w:rPr>
        <w:t xml:space="preserve"> shall mean </w:t>
      </w:r>
      <w:r w:rsidRPr="00BA23F7">
        <w:rPr>
          <w:rFonts w:ascii="Times New Roman" w:hAnsi="Times New Roman"/>
          <w:sz w:val="24"/>
          <w:szCs w:val="24"/>
        </w:rPr>
        <w:t xml:space="preserve">items that are ordinarily required for a worker’s job function, including but not limited to, equipment that ordinarily has no licensing, insurance or substantive storage costs associated with </w:t>
      </w:r>
      <w:proofErr w:type="gramStart"/>
      <w:r w:rsidRPr="00BA23F7">
        <w:rPr>
          <w:rFonts w:ascii="Times New Roman" w:hAnsi="Times New Roman"/>
          <w:sz w:val="24"/>
          <w:szCs w:val="24"/>
        </w:rPr>
        <w:t>it;</w:t>
      </w:r>
      <w:proofErr w:type="gramEnd"/>
      <w:r w:rsidRPr="00BA23F7">
        <w:rPr>
          <w:rFonts w:ascii="Times New Roman" w:hAnsi="Times New Roman"/>
          <w:sz w:val="24"/>
          <w:szCs w:val="24"/>
        </w:rPr>
        <w:t xml:space="preserve"> such as circular and chain saws, impact drills, threaders, benders, wrenches, socket tools, etc.</w:t>
      </w:r>
    </w:p>
    <w:p w14:paraId="63839179" w14:textId="77777777" w:rsidR="00C36671" w:rsidRPr="00C36671" w:rsidRDefault="00C36671" w:rsidP="004A3C40">
      <w:pPr>
        <w:ind w:left="1800" w:hanging="720"/>
        <w:rPr>
          <w:rFonts w:ascii="Times New Roman" w:hAnsi="Times New Roman"/>
          <w:sz w:val="24"/>
          <w:szCs w:val="24"/>
        </w:rPr>
      </w:pPr>
    </w:p>
    <w:p w14:paraId="4970C8B7"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“Specifications” shall mean </w:t>
      </w:r>
      <w:proofErr w:type="gramStart"/>
      <w:r w:rsidRPr="00C36671">
        <w:rPr>
          <w:rFonts w:ascii="Times New Roman" w:hAnsi="Times New Roman"/>
          <w:sz w:val="24"/>
          <w:szCs w:val="24"/>
        </w:rPr>
        <w:t>all of</w:t>
      </w:r>
      <w:proofErr w:type="gramEnd"/>
      <w:r w:rsidRPr="00C36671">
        <w:rPr>
          <w:rFonts w:ascii="Times New Roman" w:hAnsi="Times New Roman"/>
          <w:sz w:val="24"/>
          <w:szCs w:val="24"/>
        </w:rPr>
        <w:t xml:space="preserve"> the directions, requirements and standards of performance applying to the Work as hereinafter detailed and designated under the Specifications.</w:t>
      </w:r>
    </w:p>
    <w:p w14:paraId="06D0F4B1" w14:textId="77777777" w:rsidR="00C36671" w:rsidRPr="00C36671" w:rsidRDefault="00C36671" w:rsidP="004A3C40">
      <w:pPr>
        <w:ind w:left="1800" w:hanging="720"/>
        <w:rPr>
          <w:rFonts w:ascii="Times New Roman" w:hAnsi="Times New Roman"/>
          <w:sz w:val="24"/>
          <w:szCs w:val="24"/>
        </w:rPr>
      </w:pPr>
    </w:p>
    <w:p w14:paraId="1947E679"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 xml:space="preserve">“Subcontractor” </w:t>
      </w:r>
      <w:r w:rsidR="00DF2C96" w:rsidRPr="003D7A5A">
        <w:rPr>
          <w:rFonts w:ascii="Times New Roman" w:hAnsi="Times New Roman"/>
          <w:color w:val="000000"/>
          <w:sz w:val="24"/>
        </w:rPr>
        <w:t xml:space="preserve">shall mean any person, firm or corporation, other than employees of the Contractor, who or which contracts with the Contractor or with its </w:t>
      </w:r>
      <w:r w:rsidR="00DF2C96" w:rsidRPr="00BA23F7">
        <w:rPr>
          <w:rFonts w:ascii="Times New Roman" w:hAnsi="Times New Roman"/>
          <w:color w:val="000000"/>
          <w:sz w:val="24"/>
          <w:szCs w:val="24"/>
        </w:rPr>
        <w:t>subcontractors</w:t>
      </w:r>
      <w:r w:rsidR="00DF2C96" w:rsidRPr="003D7A5A">
        <w:rPr>
          <w:rFonts w:ascii="Times New Roman" w:hAnsi="Times New Roman"/>
          <w:color w:val="000000"/>
          <w:sz w:val="24"/>
        </w:rPr>
        <w:t xml:space="preserve"> to furnish, or </w:t>
      </w:r>
      <w:proofErr w:type="gramStart"/>
      <w:r w:rsidR="00DF2C96" w:rsidRPr="003D7A5A">
        <w:rPr>
          <w:rFonts w:ascii="Times New Roman" w:hAnsi="Times New Roman"/>
          <w:color w:val="000000"/>
          <w:sz w:val="24"/>
        </w:rPr>
        <w:t>actually furnishes</w:t>
      </w:r>
      <w:proofErr w:type="gramEnd"/>
      <w:r w:rsidR="00DF2C96" w:rsidRPr="003D7A5A">
        <w:rPr>
          <w:rFonts w:ascii="Times New Roman" w:hAnsi="Times New Roman"/>
          <w:color w:val="000000"/>
          <w:sz w:val="24"/>
        </w:rPr>
        <w:t xml:space="preserve"> labor, or labor and materials, or labor and equipment, </w:t>
      </w:r>
      <w:r w:rsidR="00DF2C96" w:rsidRPr="00BA23F7">
        <w:rPr>
          <w:rFonts w:ascii="Times New Roman" w:hAnsi="Times New Roman"/>
          <w:color w:val="000000"/>
          <w:sz w:val="24"/>
          <w:szCs w:val="24"/>
        </w:rPr>
        <w:t xml:space="preserve">or superintendence, supervision and/or management </w:t>
      </w:r>
      <w:r w:rsidR="00DF2C96" w:rsidRPr="003D7A5A">
        <w:rPr>
          <w:rFonts w:ascii="Times New Roman" w:hAnsi="Times New Roman"/>
          <w:color w:val="000000"/>
          <w:sz w:val="24"/>
        </w:rPr>
        <w:t xml:space="preserve">at the </w:t>
      </w:r>
      <w:r w:rsidR="00DF2C96" w:rsidRPr="00BA23F7">
        <w:rPr>
          <w:rFonts w:ascii="Times New Roman" w:hAnsi="Times New Roman"/>
          <w:color w:val="000000"/>
          <w:sz w:val="24"/>
          <w:szCs w:val="24"/>
        </w:rPr>
        <w:t>Site</w:t>
      </w:r>
      <w:r w:rsidR="00DF2C96" w:rsidRPr="003D7A5A">
        <w:rPr>
          <w:rFonts w:ascii="Times New Roman" w:hAnsi="Times New Roman"/>
          <w:color w:val="000000"/>
          <w:sz w:val="24"/>
        </w:rPr>
        <w:t xml:space="preserve">. Wherever the word Subcontractor appears, it shall also mean </w:t>
      </w:r>
      <w:r w:rsidR="00DF2C96" w:rsidRPr="00BA23F7">
        <w:rPr>
          <w:rFonts w:ascii="Times New Roman" w:hAnsi="Times New Roman"/>
          <w:color w:val="000000"/>
          <w:sz w:val="24"/>
          <w:szCs w:val="24"/>
        </w:rPr>
        <w:t>sub</w:t>
      </w:r>
      <w:r w:rsidR="00DF2C96" w:rsidRPr="003D7A5A">
        <w:rPr>
          <w:rFonts w:ascii="Times New Roman" w:hAnsi="Times New Roman"/>
          <w:color w:val="000000"/>
          <w:sz w:val="24"/>
        </w:rPr>
        <w:t>-Subcontractor</w:t>
      </w:r>
      <w:r w:rsidRPr="00C36671">
        <w:rPr>
          <w:rFonts w:ascii="Times New Roman" w:hAnsi="Times New Roman"/>
          <w:sz w:val="24"/>
          <w:szCs w:val="24"/>
        </w:rPr>
        <w:t>.</w:t>
      </w:r>
    </w:p>
    <w:p w14:paraId="76615DF6" w14:textId="77777777" w:rsidR="00C36671" w:rsidRPr="00C36671" w:rsidRDefault="00C36671" w:rsidP="004A3C40">
      <w:pPr>
        <w:ind w:left="1800" w:hanging="720"/>
        <w:rPr>
          <w:rFonts w:ascii="Times New Roman" w:hAnsi="Times New Roman"/>
          <w:b/>
          <w:sz w:val="24"/>
          <w:szCs w:val="24"/>
        </w:rPr>
      </w:pPr>
    </w:p>
    <w:p w14:paraId="105E9471"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“Taxpayer Identification Number” or “TIN” shall mean the Internal Revenue Service term for identification in the administration of tax laws, which includes the Social Security Number (“SSN”) and/or Employer Identification Number (“EIN”).</w:t>
      </w:r>
    </w:p>
    <w:p w14:paraId="17716016" w14:textId="77777777" w:rsidR="00C36671" w:rsidRPr="00C36671" w:rsidRDefault="00C36671" w:rsidP="004A3C40">
      <w:pPr>
        <w:ind w:left="1800" w:hanging="720"/>
        <w:rPr>
          <w:rFonts w:ascii="Times New Roman" w:hAnsi="Times New Roman"/>
          <w:sz w:val="24"/>
          <w:szCs w:val="24"/>
        </w:rPr>
      </w:pPr>
    </w:p>
    <w:p w14:paraId="737FE5D6"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“VENDEX” shall mean the computerized City-wide system providing comprehensive contract management information.</w:t>
      </w:r>
    </w:p>
    <w:p w14:paraId="0CA12547" w14:textId="77777777" w:rsidR="00C36671" w:rsidRPr="00C36671" w:rsidRDefault="00C36671" w:rsidP="004A3C40">
      <w:pPr>
        <w:ind w:left="1800" w:hanging="720"/>
        <w:rPr>
          <w:rFonts w:ascii="Times New Roman" w:hAnsi="Times New Roman"/>
          <w:sz w:val="24"/>
          <w:szCs w:val="24"/>
        </w:rPr>
      </w:pPr>
    </w:p>
    <w:p w14:paraId="1D1FC2E0" w14:textId="77777777" w:rsidR="00C36671" w:rsidRPr="00C36671" w:rsidRDefault="00C36671" w:rsidP="00D37319">
      <w:pPr>
        <w:numPr>
          <w:ilvl w:val="2"/>
          <w:numId w:val="7"/>
        </w:numPr>
        <w:rPr>
          <w:rFonts w:ascii="Times New Roman" w:hAnsi="Times New Roman"/>
          <w:sz w:val="24"/>
          <w:szCs w:val="24"/>
        </w:rPr>
      </w:pPr>
      <w:r w:rsidRPr="00C36671">
        <w:rPr>
          <w:rFonts w:ascii="Times New Roman" w:hAnsi="Times New Roman"/>
          <w:sz w:val="24"/>
          <w:szCs w:val="24"/>
        </w:rPr>
        <w:t>“</w:t>
      </w:r>
      <w:r w:rsidRPr="00C36671">
        <w:rPr>
          <w:rFonts w:ascii="Times New Roman" w:hAnsi="Times New Roman"/>
          <w:bCs/>
          <w:sz w:val="24"/>
          <w:szCs w:val="24"/>
        </w:rPr>
        <w:t xml:space="preserve">Work” </w:t>
      </w:r>
      <w:r w:rsidR="00CC633A" w:rsidRPr="003D7A5A">
        <w:rPr>
          <w:rFonts w:ascii="Times New Roman" w:hAnsi="Times New Roman"/>
          <w:color w:val="000000"/>
          <w:sz w:val="24"/>
        </w:rPr>
        <w:t xml:space="preserve">shall mean all services required to complete the Project in accordance with the Contract Documents, including without limitation, labor, material, superintendence, management, administration, equipment, and incidentals, and </w:t>
      </w:r>
      <w:r w:rsidR="00CC633A" w:rsidRPr="00BA23F7">
        <w:rPr>
          <w:rFonts w:ascii="Times New Roman" w:hAnsi="Times New Roman"/>
          <w:color w:val="000000"/>
          <w:sz w:val="24"/>
          <w:szCs w:val="24"/>
        </w:rPr>
        <w:t>obtaining any and all permits, certifications and licenses as may be necessary and required to complete the Work,</w:t>
      </w:r>
      <w:r w:rsidR="00CC633A">
        <w:rPr>
          <w:rFonts w:ascii="Times New Roman" w:hAnsi="Times New Roman"/>
          <w:color w:val="244061"/>
          <w:sz w:val="24"/>
          <w:szCs w:val="24"/>
        </w:rPr>
        <w:t xml:space="preserve"> </w:t>
      </w:r>
      <w:r w:rsidR="00CC633A" w:rsidRPr="00BA23F7">
        <w:rPr>
          <w:rFonts w:ascii="Times New Roman" w:hAnsi="Times New Roman"/>
          <w:color w:val="000000"/>
          <w:sz w:val="24"/>
          <w:szCs w:val="24"/>
        </w:rPr>
        <w:t xml:space="preserve">and </w:t>
      </w:r>
      <w:r w:rsidR="00CC633A" w:rsidRPr="003D7A5A">
        <w:rPr>
          <w:rFonts w:ascii="Times New Roman" w:hAnsi="Times New Roman"/>
          <w:color w:val="000000"/>
          <w:sz w:val="24"/>
        </w:rPr>
        <w:t>shall include both Contract Work and Extra Work</w:t>
      </w:r>
      <w:r w:rsidRPr="00C36671">
        <w:rPr>
          <w:rFonts w:ascii="Times New Roman" w:hAnsi="Times New Roman"/>
          <w:sz w:val="24"/>
          <w:szCs w:val="24"/>
        </w:rPr>
        <w:t>.</w:t>
      </w:r>
    </w:p>
    <w:p w14:paraId="003B8F06" w14:textId="77777777" w:rsidR="00BE2806" w:rsidRDefault="00BE2806" w:rsidP="00BE2806">
      <w:pPr>
        <w:spacing w:line="360" w:lineRule="atLeast"/>
        <w:jc w:val="center"/>
        <w:rPr>
          <w:rFonts w:ascii="Times New Roman" w:hAnsi="Times New Roman"/>
          <w:sz w:val="28"/>
          <w:szCs w:val="28"/>
        </w:rPr>
      </w:pPr>
    </w:p>
    <w:p w14:paraId="2A990DD6" w14:textId="77777777" w:rsidR="00BE2806" w:rsidRDefault="00BE2806" w:rsidP="00BE2806">
      <w:pPr>
        <w:spacing w:line="360" w:lineRule="atLeast"/>
        <w:jc w:val="center"/>
        <w:rPr>
          <w:rFonts w:ascii="Times New Roman" w:hAnsi="Times New Roman"/>
          <w:sz w:val="28"/>
          <w:szCs w:val="28"/>
        </w:rPr>
      </w:pPr>
    </w:p>
    <w:p w14:paraId="4E0E04F7" w14:textId="77777777" w:rsidR="00BE2806" w:rsidRDefault="00BE2806" w:rsidP="00BE2806">
      <w:pPr>
        <w:spacing w:line="360" w:lineRule="atLeast"/>
        <w:jc w:val="center"/>
        <w:rPr>
          <w:rFonts w:ascii="Times New Roman" w:hAnsi="Times New Roman"/>
          <w:sz w:val="28"/>
          <w:szCs w:val="28"/>
        </w:rPr>
      </w:pPr>
    </w:p>
    <w:p w14:paraId="7089A536" w14:textId="0971F142" w:rsidR="00BE2806" w:rsidRDefault="00BE2806" w:rsidP="00BE2806">
      <w:pPr>
        <w:spacing w:line="360" w:lineRule="atLeast"/>
        <w:jc w:val="center"/>
        <w:rPr>
          <w:rFonts w:ascii="Times New Roman" w:hAnsi="Times New Roman"/>
          <w:sz w:val="28"/>
          <w:szCs w:val="28"/>
        </w:rPr>
      </w:pPr>
    </w:p>
    <w:p w14:paraId="734127E5" w14:textId="58CC5EAD" w:rsidR="00E35E3D" w:rsidRDefault="00E35E3D" w:rsidP="00BE2806">
      <w:pPr>
        <w:spacing w:line="360" w:lineRule="atLeast"/>
        <w:jc w:val="center"/>
        <w:rPr>
          <w:rFonts w:ascii="Times New Roman" w:hAnsi="Times New Roman"/>
          <w:sz w:val="28"/>
          <w:szCs w:val="28"/>
        </w:rPr>
      </w:pPr>
    </w:p>
    <w:p w14:paraId="33590963" w14:textId="55B99D64" w:rsidR="00E35E3D" w:rsidRDefault="00E35E3D" w:rsidP="00BE2806">
      <w:pPr>
        <w:spacing w:line="360" w:lineRule="atLeast"/>
        <w:jc w:val="center"/>
        <w:rPr>
          <w:rFonts w:ascii="Times New Roman" w:hAnsi="Times New Roman"/>
          <w:sz w:val="28"/>
          <w:szCs w:val="28"/>
        </w:rPr>
      </w:pPr>
    </w:p>
    <w:p w14:paraId="4CD7EBAE" w14:textId="15A74EB5" w:rsidR="00E35E3D" w:rsidRDefault="00E35E3D" w:rsidP="00BE2806">
      <w:pPr>
        <w:spacing w:line="360" w:lineRule="atLeast"/>
        <w:jc w:val="center"/>
        <w:rPr>
          <w:rFonts w:ascii="Times New Roman" w:hAnsi="Times New Roman"/>
          <w:sz w:val="28"/>
          <w:szCs w:val="28"/>
        </w:rPr>
      </w:pPr>
    </w:p>
    <w:p w14:paraId="4E833811" w14:textId="756DA49D" w:rsidR="00E35E3D" w:rsidRDefault="00E35E3D" w:rsidP="00BE2806">
      <w:pPr>
        <w:spacing w:line="360" w:lineRule="atLeast"/>
        <w:jc w:val="center"/>
        <w:rPr>
          <w:rFonts w:ascii="Times New Roman" w:hAnsi="Times New Roman"/>
          <w:sz w:val="28"/>
          <w:szCs w:val="28"/>
        </w:rPr>
      </w:pPr>
    </w:p>
    <w:p w14:paraId="0A510C41" w14:textId="549A8B58" w:rsidR="00E35E3D" w:rsidRDefault="00E35E3D" w:rsidP="00BE2806">
      <w:pPr>
        <w:spacing w:line="360" w:lineRule="atLeast"/>
        <w:jc w:val="center"/>
        <w:rPr>
          <w:rFonts w:ascii="Times New Roman" w:hAnsi="Times New Roman"/>
          <w:sz w:val="28"/>
          <w:szCs w:val="28"/>
        </w:rPr>
      </w:pPr>
    </w:p>
    <w:p w14:paraId="47E0947F" w14:textId="3C1C6B48" w:rsidR="00E35E3D" w:rsidRDefault="00E35E3D" w:rsidP="00BE2806">
      <w:pPr>
        <w:spacing w:line="360" w:lineRule="atLeast"/>
        <w:jc w:val="center"/>
        <w:rPr>
          <w:rFonts w:ascii="Times New Roman" w:hAnsi="Times New Roman"/>
          <w:sz w:val="28"/>
          <w:szCs w:val="28"/>
        </w:rPr>
      </w:pPr>
    </w:p>
    <w:p w14:paraId="294C841F" w14:textId="6FDEC096" w:rsidR="00E35E3D" w:rsidRDefault="00E35E3D" w:rsidP="00BE2806">
      <w:pPr>
        <w:spacing w:line="360" w:lineRule="atLeast"/>
        <w:jc w:val="center"/>
        <w:rPr>
          <w:rFonts w:ascii="Times New Roman" w:hAnsi="Times New Roman"/>
          <w:sz w:val="28"/>
          <w:szCs w:val="28"/>
        </w:rPr>
      </w:pPr>
    </w:p>
    <w:p w14:paraId="4F8F34A0" w14:textId="318E9679" w:rsidR="00E35E3D" w:rsidRDefault="00E35E3D" w:rsidP="00BE2806">
      <w:pPr>
        <w:spacing w:line="360" w:lineRule="atLeast"/>
        <w:jc w:val="center"/>
        <w:rPr>
          <w:rFonts w:ascii="Times New Roman" w:hAnsi="Times New Roman"/>
          <w:sz w:val="28"/>
          <w:szCs w:val="28"/>
        </w:rPr>
      </w:pPr>
    </w:p>
    <w:p w14:paraId="462F67BD" w14:textId="4486B6BD" w:rsidR="00E35E3D" w:rsidRDefault="00E35E3D" w:rsidP="00BE2806">
      <w:pPr>
        <w:spacing w:line="360" w:lineRule="atLeast"/>
        <w:jc w:val="center"/>
        <w:rPr>
          <w:rFonts w:ascii="Times New Roman" w:hAnsi="Times New Roman"/>
          <w:sz w:val="28"/>
          <w:szCs w:val="28"/>
        </w:rPr>
      </w:pPr>
    </w:p>
    <w:p w14:paraId="7F1D3C2F" w14:textId="4845DC4F" w:rsidR="00E35E3D" w:rsidRDefault="00E35E3D" w:rsidP="00BE2806">
      <w:pPr>
        <w:spacing w:line="360" w:lineRule="atLeast"/>
        <w:jc w:val="center"/>
        <w:rPr>
          <w:rFonts w:ascii="Times New Roman" w:hAnsi="Times New Roman"/>
          <w:sz w:val="28"/>
          <w:szCs w:val="28"/>
        </w:rPr>
      </w:pPr>
    </w:p>
    <w:p w14:paraId="3B21ABAD" w14:textId="02FA371D" w:rsidR="00E35E3D" w:rsidRDefault="00E35E3D" w:rsidP="00BE2806">
      <w:pPr>
        <w:spacing w:line="360" w:lineRule="atLeast"/>
        <w:jc w:val="center"/>
        <w:rPr>
          <w:rFonts w:ascii="Times New Roman" w:hAnsi="Times New Roman"/>
          <w:sz w:val="28"/>
          <w:szCs w:val="28"/>
        </w:rPr>
      </w:pPr>
    </w:p>
    <w:p w14:paraId="54210297" w14:textId="613F18E9" w:rsidR="00E35E3D" w:rsidRDefault="00E35E3D" w:rsidP="00BE2806">
      <w:pPr>
        <w:spacing w:line="360" w:lineRule="atLeast"/>
        <w:jc w:val="center"/>
        <w:rPr>
          <w:rFonts w:ascii="Times New Roman" w:hAnsi="Times New Roman"/>
          <w:sz w:val="28"/>
          <w:szCs w:val="28"/>
        </w:rPr>
      </w:pPr>
    </w:p>
    <w:p w14:paraId="4CAB9609" w14:textId="5E0C1E61" w:rsidR="00E35E3D" w:rsidRDefault="00E35E3D" w:rsidP="00BE2806">
      <w:pPr>
        <w:spacing w:line="360" w:lineRule="atLeast"/>
        <w:jc w:val="center"/>
        <w:rPr>
          <w:rFonts w:ascii="Times New Roman" w:hAnsi="Times New Roman"/>
          <w:sz w:val="28"/>
          <w:szCs w:val="28"/>
        </w:rPr>
      </w:pPr>
    </w:p>
    <w:p w14:paraId="11F6646E" w14:textId="623864ED" w:rsidR="00E35E3D" w:rsidRDefault="00E35E3D" w:rsidP="00BE2806">
      <w:pPr>
        <w:spacing w:line="360" w:lineRule="atLeast"/>
        <w:jc w:val="center"/>
        <w:rPr>
          <w:rFonts w:ascii="Times New Roman" w:hAnsi="Times New Roman"/>
          <w:sz w:val="28"/>
          <w:szCs w:val="28"/>
        </w:rPr>
      </w:pPr>
    </w:p>
    <w:p w14:paraId="2884D0E2" w14:textId="750BCF9C" w:rsidR="00E35E3D" w:rsidRDefault="00E35E3D" w:rsidP="00BE2806">
      <w:pPr>
        <w:spacing w:line="360" w:lineRule="atLeast"/>
        <w:jc w:val="center"/>
        <w:rPr>
          <w:rFonts w:ascii="Times New Roman" w:hAnsi="Times New Roman"/>
          <w:sz w:val="28"/>
          <w:szCs w:val="28"/>
        </w:rPr>
      </w:pPr>
    </w:p>
    <w:p w14:paraId="61287AEC" w14:textId="61FB1635" w:rsidR="00E35E3D" w:rsidRDefault="00E35E3D" w:rsidP="00BE2806">
      <w:pPr>
        <w:spacing w:line="360" w:lineRule="atLeast"/>
        <w:jc w:val="center"/>
        <w:rPr>
          <w:rFonts w:ascii="Times New Roman" w:hAnsi="Times New Roman"/>
          <w:sz w:val="28"/>
          <w:szCs w:val="28"/>
        </w:rPr>
      </w:pPr>
    </w:p>
    <w:p w14:paraId="788FE7E3" w14:textId="00D55F52" w:rsidR="00E35E3D" w:rsidRDefault="00E35E3D" w:rsidP="00BE2806">
      <w:pPr>
        <w:spacing w:line="360" w:lineRule="atLeast"/>
        <w:jc w:val="center"/>
        <w:rPr>
          <w:rFonts w:ascii="Times New Roman" w:hAnsi="Times New Roman"/>
          <w:sz w:val="28"/>
          <w:szCs w:val="28"/>
        </w:rPr>
      </w:pPr>
    </w:p>
    <w:p w14:paraId="14B685F6" w14:textId="7959283E" w:rsidR="00E35E3D" w:rsidRDefault="00E35E3D" w:rsidP="00BE2806">
      <w:pPr>
        <w:spacing w:line="360" w:lineRule="atLeast"/>
        <w:jc w:val="center"/>
        <w:rPr>
          <w:rFonts w:ascii="Times New Roman" w:hAnsi="Times New Roman"/>
          <w:sz w:val="28"/>
          <w:szCs w:val="28"/>
        </w:rPr>
      </w:pPr>
    </w:p>
    <w:p w14:paraId="6C69D1D3" w14:textId="77777777" w:rsidR="00E35E3D" w:rsidRDefault="00E35E3D" w:rsidP="00BE2806">
      <w:pPr>
        <w:spacing w:line="360" w:lineRule="atLeast"/>
        <w:jc w:val="center"/>
        <w:rPr>
          <w:rFonts w:ascii="Times New Roman" w:hAnsi="Times New Roman"/>
          <w:sz w:val="28"/>
          <w:szCs w:val="28"/>
        </w:rPr>
      </w:pPr>
    </w:p>
    <w:p w14:paraId="54E8F1DB" w14:textId="77777777" w:rsidR="00BE2806" w:rsidRDefault="00BE2806" w:rsidP="00BE2806">
      <w:pPr>
        <w:spacing w:line="360" w:lineRule="atLeast"/>
        <w:jc w:val="center"/>
        <w:rPr>
          <w:rFonts w:ascii="Times New Roman" w:hAnsi="Times New Roman"/>
          <w:sz w:val="28"/>
          <w:szCs w:val="28"/>
        </w:rPr>
      </w:pPr>
    </w:p>
    <w:p w14:paraId="6683DA0C" w14:textId="0B016ABF" w:rsidR="00C36671" w:rsidRPr="008C1C2D" w:rsidRDefault="00BE2806" w:rsidP="008C1C2D">
      <w:pPr>
        <w:spacing w:line="360" w:lineRule="atLeast"/>
        <w:jc w:val="center"/>
        <w:rPr>
          <w:rFonts w:ascii="Times New Roman" w:hAnsi="Times New Roman"/>
          <w:b/>
          <w:bCs/>
          <w:sz w:val="48"/>
          <w:szCs w:val="48"/>
        </w:rPr>
      </w:pPr>
      <w:r w:rsidRPr="008C1C2D">
        <w:rPr>
          <w:rFonts w:ascii="Times New Roman" w:hAnsi="Times New Roman"/>
          <w:b/>
          <w:bCs/>
          <w:sz w:val="48"/>
          <w:szCs w:val="48"/>
        </w:rPr>
        <w:t xml:space="preserve">PART C - MINIMUM QUALIFICATIONS </w:t>
      </w:r>
      <w:r w:rsidR="00C36671" w:rsidRPr="008C1C2D">
        <w:rPr>
          <w:rFonts w:ascii="Times New Roman" w:hAnsi="Times New Roman"/>
          <w:b/>
          <w:bCs/>
          <w:sz w:val="48"/>
          <w:szCs w:val="48"/>
        </w:rPr>
        <w:br w:type="page"/>
      </w:r>
    </w:p>
    <w:p w14:paraId="6B50F3EB" w14:textId="77777777" w:rsidR="00C36671" w:rsidRPr="003A162A" w:rsidRDefault="00C36671" w:rsidP="00472553">
      <w:pPr>
        <w:spacing w:line="360" w:lineRule="atLeast"/>
        <w:jc w:val="center"/>
        <w:rPr>
          <w:rFonts w:ascii="Times New Roman Bold" w:hAnsi="Times New Roman Bold"/>
          <w:b/>
          <w:caps/>
          <w:sz w:val="28"/>
        </w:rPr>
      </w:pPr>
      <w:r w:rsidRPr="003A162A">
        <w:rPr>
          <w:rFonts w:ascii="Times New Roman" w:hAnsi="Times New Roman"/>
          <w:b/>
          <w:sz w:val="28"/>
        </w:rPr>
        <w:t xml:space="preserve">PART C – </w:t>
      </w:r>
      <w:r w:rsidRPr="003A162A">
        <w:rPr>
          <w:rFonts w:ascii="Times New Roman Bold" w:hAnsi="Times New Roman Bold"/>
          <w:b/>
          <w:caps/>
          <w:sz w:val="28"/>
        </w:rPr>
        <w:t>MINIMUM QUALIFICATIONS</w:t>
      </w:r>
    </w:p>
    <w:p w14:paraId="1BAA7E5A" w14:textId="77777777" w:rsidR="00C36671" w:rsidRPr="00C36671" w:rsidRDefault="00C36671" w:rsidP="00D37319">
      <w:pPr>
        <w:numPr>
          <w:ilvl w:val="0"/>
          <w:numId w:val="8"/>
        </w:numPr>
        <w:spacing w:line="360" w:lineRule="atLeast"/>
        <w:ind w:left="720" w:firstLine="0"/>
        <w:jc w:val="center"/>
        <w:rPr>
          <w:rFonts w:ascii="Times New Roman Bold" w:hAnsi="Times New Roman Bold"/>
          <w:b/>
          <w:caps/>
          <w:sz w:val="24"/>
          <w:szCs w:val="24"/>
          <w:u w:val="single"/>
        </w:rPr>
      </w:pPr>
      <w:bookmarkStart w:id="6" w:name="_Ref323550981"/>
      <w:r w:rsidRPr="00C36671">
        <w:rPr>
          <w:rFonts w:ascii="Times New Roman Bold" w:hAnsi="Times New Roman Bold"/>
          <w:b/>
          <w:caps/>
          <w:sz w:val="24"/>
          <w:szCs w:val="24"/>
          <w:u w:val="single"/>
        </w:rPr>
        <w:t>Minimum qualifications for Bidders</w:t>
      </w:r>
      <w:bookmarkEnd w:id="6"/>
    </w:p>
    <w:p w14:paraId="76BDFF76" w14:textId="77777777" w:rsidR="00C36671" w:rsidRPr="00C36671" w:rsidRDefault="00C36671" w:rsidP="00C36671">
      <w:pPr>
        <w:spacing w:line="360" w:lineRule="atLeast"/>
        <w:jc w:val="center"/>
        <w:rPr>
          <w:rFonts w:ascii="Times New Roman Bold" w:hAnsi="Times New Roman Bold"/>
          <w:b/>
          <w:caps/>
          <w:sz w:val="24"/>
          <w:szCs w:val="24"/>
          <w:u w:val="single"/>
        </w:rPr>
      </w:pPr>
    </w:p>
    <w:p w14:paraId="71FE379E" w14:textId="77777777" w:rsidR="00C36671" w:rsidRPr="00AA68F5" w:rsidRDefault="00C36671" w:rsidP="00D37319">
      <w:pPr>
        <w:numPr>
          <w:ilvl w:val="1"/>
          <w:numId w:val="8"/>
        </w:numPr>
        <w:spacing w:line="360" w:lineRule="atLeast"/>
        <w:rPr>
          <w:rFonts w:ascii="Times New Roman" w:hAnsi="Times New Roman"/>
          <w:sz w:val="24"/>
          <w:szCs w:val="24"/>
        </w:rPr>
      </w:pPr>
      <w:r w:rsidRPr="00AA68F5">
        <w:rPr>
          <w:rFonts w:ascii="Times New Roman" w:hAnsi="Times New Roman"/>
          <w:sz w:val="24"/>
          <w:szCs w:val="24"/>
        </w:rPr>
        <w:t xml:space="preserve">Minimum Qualifications.  Applicable   </w:t>
      </w:r>
      <w:r w:rsidR="00AA68F5" w:rsidRPr="00AA68F5">
        <w:rPr>
          <w:rFonts w:ascii="Times New Roman" w:hAnsi="Times New Roman"/>
          <w:sz w:val="24"/>
          <w:szCs w:val="24"/>
        </w:rPr>
        <w:fldChar w:fldCharType="begin">
          <w:ffData>
            <w:name w:val=""/>
            <w:enabled/>
            <w:calcOnExit w:val="0"/>
            <w:checkBox>
              <w:sizeAuto/>
              <w:default w:val="1"/>
            </w:checkBox>
          </w:ffData>
        </w:fldChar>
      </w:r>
      <w:r w:rsidR="00AA68F5" w:rsidRPr="00AA68F5">
        <w:rPr>
          <w:rFonts w:ascii="Times New Roman" w:hAnsi="Times New Roman"/>
          <w:sz w:val="24"/>
          <w:szCs w:val="24"/>
        </w:rPr>
        <w:instrText xml:space="preserve"> FORMCHECKBOX </w:instrText>
      </w:r>
      <w:r w:rsidR="00AA68F5" w:rsidRPr="00AA68F5">
        <w:rPr>
          <w:rFonts w:ascii="Times New Roman" w:hAnsi="Times New Roman"/>
          <w:sz w:val="24"/>
          <w:szCs w:val="24"/>
        </w:rPr>
      </w:r>
      <w:r w:rsidR="00AA68F5" w:rsidRPr="00AA68F5">
        <w:rPr>
          <w:rFonts w:ascii="Times New Roman" w:hAnsi="Times New Roman"/>
          <w:sz w:val="24"/>
          <w:szCs w:val="24"/>
        </w:rPr>
        <w:fldChar w:fldCharType="separate"/>
      </w:r>
      <w:r w:rsidR="00AA68F5" w:rsidRPr="00AA68F5">
        <w:rPr>
          <w:rFonts w:ascii="Times New Roman" w:hAnsi="Times New Roman"/>
          <w:sz w:val="24"/>
          <w:szCs w:val="24"/>
        </w:rPr>
        <w:fldChar w:fldCharType="end"/>
      </w:r>
      <w:r w:rsidRPr="00AA68F5">
        <w:rPr>
          <w:rFonts w:ascii="Times New Roman" w:hAnsi="Times New Roman"/>
          <w:b/>
          <w:sz w:val="24"/>
          <w:szCs w:val="24"/>
        </w:rPr>
        <w:tab/>
      </w:r>
      <w:r w:rsidRPr="00AA68F5">
        <w:rPr>
          <w:rFonts w:ascii="Times New Roman" w:hAnsi="Times New Roman"/>
          <w:b/>
          <w:sz w:val="24"/>
          <w:szCs w:val="24"/>
        </w:rPr>
        <w:tab/>
      </w:r>
      <w:r w:rsidRPr="00AA68F5">
        <w:rPr>
          <w:rFonts w:ascii="Times New Roman" w:hAnsi="Times New Roman"/>
          <w:sz w:val="24"/>
          <w:szCs w:val="24"/>
        </w:rPr>
        <w:t xml:space="preserve">Not Applicable   </w:t>
      </w:r>
      <w:r w:rsidR="00C93D8E" w:rsidRPr="00AA68F5">
        <w:rPr>
          <w:rFonts w:ascii="Times New Roman" w:hAnsi="Times New Roman"/>
          <w:sz w:val="24"/>
          <w:szCs w:val="24"/>
        </w:rPr>
        <w:fldChar w:fldCharType="begin">
          <w:ffData>
            <w:name w:val=""/>
            <w:enabled/>
            <w:calcOnExit w:val="0"/>
            <w:checkBox>
              <w:sizeAuto/>
              <w:default w:val="0"/>
            </w:checkBox>
          </w:ffData>
        </w:fldChar>
      </w:r>
      <w:r w:rsidRPr="00AA68F5">
        <w:rPr>
          <w:rFonts w:ascii="Times New Roman" w:hAnsi="Times New Roman"/>
          <w:sz w:val="24"/>
          <w:szCs w:val="24"/>
        </w:rPr>
        <w:instrText xml:space="preserve"> FORMCHECKBOX </w:instrText>
      </w:r>
      <w:r w:rsidR="00C93D8E" w:rsidRPr="00AA68F5">
        <w:rPr>
          <w:rFonts w:ascii="Times New Roman" w:hAnsi="Times New Roman"/>
          <w:sz w:val="24"/>
          <w:szCs w:val="24"/>
        </w:rPr>
      </w:r>
      <w:r w:rsidR="00C93D8E" w:rsidRPr="00AA68F5">
        <w:rPr>
          <w:rFonts w:ascii="Times New Roman" w:hAnsi="Times New Roman"/>
          <w:sz w:val="24"/>
          <w:szCs w:val="24"/>
        </w:rPr>
        <w:fldChar w:fldCharType="separate"/>
      </w:r>
      <w:r w:rsidR="00C93D8E" w:rsidRPr="00AA68F5">
        <w:rPr>
          <w:rFonts w:ascii="Times New Roman" w:hAnsi="Times New Roman"/>
          <w:sz w:val="24"/>
          <w:szCs w:val="24"/>
        </w:rPr>
        <w:fldChar w:fldCharType="end"/>
      </w:r>
    </w:p>
    <w:p w14:paraId="40A89C03" w14:textId="77777777" w:rsidR="00C36671" w:rsidRPr="00AA68F5" w:rsidRDefault="00C36671" w:rsidP="00C36671">
      <w:pPr>
        <w:rPr>
          <w:rFonts w:ascii="Times New Roman" w:hAnsi="Times New Roman"/>
          <w:sz w:val="24"/>
          <w:szCs w:val="24"/>
        </w:rPr>
      </w:pPr>
    </w:p>
    <w:p w14:paraId="1F76036C" w14:textId="77777777" w:rsidR="00C36671" w:rsidRPr="00AA68F5" w:rsidRDefault="00C36671" w:rsidP="00D37319">
      <w:pPr>
        <w:numPr>
          <w:ilvl w:val="1"/>
          <w:numId w:val="8"/>
        </w:numPr>
        <w:rPr>
          <w:rFonts w:ascii="Times New Roman" w:hAnsi="Times New Roman"/>
          <w:sz w:val="24"/>
          <w:szCs w:val="24"/>
        </w:rPr>
      </w:pPr>
      <w:r w:rsidRPr="00AA68F5">
        <w:rPr>
          <w:rFonts w:ascii="Times New Roman" w:hAnsi="Times New Roman"/>
          <w:sz w:val="24"/>
          <w:szCs w:val="24"/>
        </w:rPr>
        <w:t>Due to the special nature of the Work required for the Project, the Bidder shall be required to submit</w:t>
      </w:r>
      <w:r w:rsidR="0066017D" w:rsidRPr="00AA68F5">
        <w:rPr>
          <w:rFonts w:ascii="Times New Roman" w:hAnsi="Times New Roman"/>
          <w:sz w:val="24"/>
          <w:szCs w:val="24"/>
        </w:rPr>
        <w:t xml:space="preserve"> </w:t>
      </w:r>
      <w:r w:rsidRPr="00AA68F5">
        <w:rPr>
          <w:rFonts w:ascii="Times New Roman" w:hAnsi="Times New Roman"/>
          <w:sz w:val="24"/>
          <w:szCs w:val="24"/>
        </w:rPr>
        <w:t xml:space="preserve">sufficient evidence, including completion of the Minimum Qualification Form (Attachment </w:t>
      </w:r>
      <w:r w:rsidR="0066017D" w:rsidRPr="00AA68F5">
        <w:rPr>
          <w:rFonts w:ascii="Times New Roman" w:hAnsi="Times New Roman"/>
          <w:sz w:val="24"/>
          <w:szCs w:val="24"/>
        </w:rPr>
        <w:t>1f</w:t>
      </w:r>
      <w:r w:rsidRPr="00AA68F5">
        <w:rPr>
          <w:rFonts w:ascii="Times New Roman" w:hAnsi="Times New Roman"/>
          <w:sz w:val="24"/>
          <w:szCs w:val="24"/>
        </w:rPr>
        <w:t xml:space="preserve">), that it satisfies </w:t>
      </w:r>
      <w:proofErr w:type="gramStart"/>
      <w:r w:rsidRPr="00AA68F5">
        <w:rPr>
          <w:rFonts w:ascii="Times New Roman" w:hAnsi="Times New Roman"/>
          <w:sz w:val="24"/>
          <w:szCs w:val="24"/>
        </w:rPr>
        <w:t>all of</w:t>
      </w:r>
      <w:proofErr w:type="gramEnd"/>
      <w:r w:rsidRPr="00AA68F5">
        <w:rPr>
          <w:rFonts w:ascii="Times New Roman" w:hAnsi="Times New Roman"/>
          <w:sz w:val="24"/>
          <w:szCs w:val="24"/>
        </w:rPr>
        <w:t xml:space="preserve"> the following minimum qualification criteria (“Minimum Qualifications”):</w:t>
      </w:r>
    </w:p>
    <w:p w14:paraId="0D6E0208" w14:textId="77777777" w:rsidR="00C36671" w:rsidRPr="00AA68F5" w:rsidRDefault="00C36671" w:rsidP="00C36671">
      <w:pPr>
        <w:rPr>
          <w:rFonts w:ascii="Times New Roman" w:hAnsi="Times New Roman"/>
          <w:sz w:val="24"/>
          <w:szCs w:val="24"/>
        </w:rPr>
      </w:pPr>
    </w:p>
    <w:p w14:paraId="50509E6F" w14:textId="77777777" w:rsidR="00C36671" w:rsidRPr="00AA68F5" w:rsidRDefault="00AA68F5" w:rsidP="00D37319">
      <w:pPr>
        <w:numPr>
          <w:ilvl w:val="2"/>
          <w:numId w:val="8"/>
        </w:numPr>
        <w:contextualSpacing/>
        <w:rPr>
          <w:rFonts w:ascii="Times New Roman" w:hAnsi="Times New Roman"/>
          <w:sz w:val="24"/>
          <w:szCs w:val="24"/>
        </w:rPr>
      </w:pPr>
      <w:r w:rsidRPr="00AA68F5">
        <w:rPr>
          <w:rFonts w:ascii="Times New Roman" w:hAnsi="Times New Roman"/>
          <w:sz w:val="24"/>
          <w:szCs w:val="24"/>
        </w:rPr>
        <w:t>The Bidder must have at least</w:t>
      </w:r>
      <w:r>
        <w:rPr>
          <w:rFonts w:ascii="Times New Roman" w:hAnsi="Times New Roman"/>
          <w:sz w:val="24"/>
          <w:szCs w:val="24"/>
        </w:rPr>
        <w:t xml:space="preserve"> five years of experience in record decontamination and inventory services.</w:t>
      </w:r>
    </w:p>
    <w:p w14:paraId="3FDAE4A3" w14:textId="77777777" w:rsidR="00C36671" w:rsidRPr="00C36671" w:rsidRDefault="00C36671" w:rsidP="00C36671">
      <w:pPr>
        <w:rPr>
          <w:rFonts w:ascii="Times New Roman" w:hAnsi="Times New Roman"/>
          <w:sz w:val="24"/>
          <w:szCs w:val="24"/>
        </w:rPr>
      </w:pPr>
    </w:p>
    <w:p w14:paraId="4B8212A9" w14:textId="77777777" w:rsidR="00C36671" w:rsidRPr="00C36671" w:rsidRDefault="00C36671" w:rsidP="00D37319">
      <w:pPr>
        <w:numPr>
          <w:ilvl w:val="1"/>
          <w:numId w:val="8"/>
        </w:numPr>
        <w:rPr>
          <w:rFonts w:ascii="Times New Roman" w:hAnsi="Times New Roman"/>
          <w:sz w:val="24"/>
          <w:szCs w:val="24"/>
        </w:rPr>
      </w:pPr>
      <w:proofErr w:type="gramStart"/>
      <w:r w:rsidRPr="00C36671">
        <w:rPr>
          <w:rFonts w:ascii="Times New Roman" w:hAnsi="Times New Roman"/>
          <w:sz w:val="24"/>
          <w:szCs w:val="24"/>
        </w:rPr>
        <w:t>In the event that</w:t>
      </w:r>
      <w:proofErr w:type="gramEnd"/>
      <w:r w:rsidRPr="00C36671">
        <w:rPr>
          <w:rFonts w:ascii="Times New Roman" w:hAnsi="Times New Roman"/>
          <w:sz w:val="24"/>
          <w:szCs w:val="24"/>
        </w:rPr>
        <w:t xml:space="preserve"> the Bidder is an entity which was formed within five years prior to the Bid Opening, </w:t>
      </w:r>
      <w:r w:rsidR="00AA68F5">
        <w:rPr>
          <w:rFonts w:ascii="Times New Roman" w:hAnsi="Times New Roman"/>
          <w:sz w:val="24"/>
          <w:szCs w:val="24"/>
        </w:rPr>
        <w:t>DOB</w:t>
      </w:r>
      <w:r w:rsidRPr="00C36671">
        <w:rPr>
          <w:rFonts w:ascii="Times New Roman" w:hAnsi="Times New Roman"/>
          <w:sz w:val="24"/>
          <w:szCs w:val="24"/>
        </w:rPr>
        <w:t xml:space="preserve"> may, in determining compliance with the Minimum Qualifications, consider prior projects completed by principals(s) of the Bidder while such principal was affiliated with another entity, subject to the following conditions:</w:t>
      </w:r>
    </w:p>
    <w:p w14:paraId="5812C83E" w14:textId="77777777" w:rsidR="00C36671" w:rsidRPr="00C36671" w:rsidRDefault="00C36671" w:rsidP="00C36671">
      <w:pPr>
        <w:ind w:left="1080"/>
        <w:rPr>
          <w:rFonts w:ascii="Times New Roman" w:hAnsi="Times New Roman"/>
          <w:sz w:val="24"/>
          <w:szCs w:val="24"/>
        </w:rPr>
      </w:pPr>
    </w:p>
    <w:p w14:paraId="6398CD1C" w14:textId="77777777" w:rsidR="00C36671" w:rsidRPr="00C36671" w:rsidRDefault="00C36671" w:rsidP="00C36671">
      <w:pPr>
        <w:rPr>
          <w:rFonts w:ascii="Times New Roman" w:hAnsi="Times New Roman"/>
          <w:sz w:val="24"/>
          <w:szCs w:val="24"/>
        </w:rPr>
      </w:pPr>
    </w:p>
    <w:p w14:paraId="78019C29" w14:textId="77777777" w:rsidR="00C36671" w:rsidRPr="00C36671" w:rsidRDefault="00C36671" w:rsidP="00D37319">
      <w:pPr>
        <w:numPr>
          <w:ilvl w:val="2"/>
          <w:numId w:val="8"/>
        </w:numPr>
        <w:contextualSpacing/>
        <w:rPr>
          <w:rFonts w:ascii="Times New Roman" w:hAnsi="Times New Roman"/>
          <w:sz w:val="24"/>
          <w:szCs w:val="24"/>
        </w:rPr>
      </w:pPr>
      <w:r w:rsidRPr="00C36671">
        <w:rPr>
          <w:rFonts w:ascii="Times New Roman" w:hAnsi="Times New Roman"/>
          <w:sz w:val="24"/>
          <w:szCs w:val="24"/>
        </w:rPr>
        <w:t xml:space="preserve">If the Bidder is relying on the prior experience of only one of its principals, such principal must </w:t>
      </w:r>
      <w:r w:rsidR="00341056">
        <w:rPr>
          <w:rFonts w:ascii="Times New Roman" w:hAnsi="Times New Roman"/>
          <w:sz w:val="24"/>
          <w:szCs w:val="24"/>
        </w:rPr>
        <w:t>hold an ownership interest of 50</w:t>
      </w:r>
      <w:r w:rsidRPr="00C36671">
        <w:rPr>
          <w:rFonts w:ascii="Times New Roman" w:hAnsi="Times New Roman"/>
          <w:sz w:val="24"/>
          <w:szCs w:val="24"/>
        </w:rPr>
        <w:t xml:space="preserve">% or greater in the entity submitting the Bid. </w:t>
      </w:r>
    </w:p>
    <w:p w14:paraId="70D0CDCC" w14:textId="77777777" w:rsidR="00C36671" w:rsidRPr="00C36671" w:rsidRDefault="00C36671" w:rsidP="00C36671">
      <w:pPr>
        <w:ind w:left="1440"/>
        <w:contextualSpacing/>
        <w:rPr>
          <w:rFonts w:ascii="Times New Roman" w:hAnsi="Times New Roman"/>
          <w:sz w:val="24"/>
          <w:szCs w:val="24"/>
        </w:rPr>
      </w:pPr>
    </w:p>
    <w:p w14:paraId="15740386" w14:textId="77777777" w:rsidR="00C36671" w:rsidRPr="00C36671" w:rsidRDefault="00C36671" w:rsidP="00D37319">
      <w:pPr>
        <w:numPr>
          <w:ilvl w:val="2"/>
          <w:numId w:val="8"/>
        </w:numPr>
        <w:contextualSpacing/>
        <w:rPr>
          <w:rFonts w:ascii="Times New Roman" w:hAnsi="Times New Roman"/>
          <w:sz w:val="24"/>
          <w:szCs w:val="24"/>
        </w:rPr>
      </w:pPr>
      <w:r w:rsidRPr="00C36671">
        <w:rPr>
          <w:rFonts w:ascii="Times New Roman" w:hAnsi="Times New Roman"/>
          <w:sz w:val="24"/>
          <w:szCs w:val="24"/>
        </w:rPr>
        <w:t>If the Bidder is relying on the prior experience of more than one of its principals, each such principal must hold an ownership interest of 20% or greater in the entity submitting the Bid, and all such principals must collectively hold an ownership i</w:t>
      </w:r>
      <w:r w:rsidR="00341056">
        <w:rPr>
          <w:rFonts w:ascii="Times New Roman" w:hAnsi="Times New Roman"/>
          <w:sz w:val="24"/>
          <w:szCs w:val="24"/>
        </w:rPr>
        <w:t>nterest of 50</w:t>
      </w:r>
      <w:r w:rsidRPr="00C36671">
        <w:rPr>
          <w:rFonts w:ascii="Times New Roman" w:hAnsi="Times New Roman"/>
          <w:sz w:val="24"/>
          <w:szCs w:val="24"/>
        </w:rPr>
        <w:t xml:space="preserve">% or greater in the entity submitting the Bid.   </w:t>
      </w:r>
    </w:p>
    <w:p w14:paraId="1EB7DB43" w14:textId="77777777" w:rsidR="00C36671" w:rsidRPr="00C36671" w:rsidRDefault="00C36671" w:rsidP="00C36671">
      <w:pPr>
        <w:contextualSpacing/>
        <w:rPr>
          <w:rFonts w:ascii="Times New Roman" w:hAnsi="Times New Roman"/>
          <w:sz w:val="24"/>
          <w:szCs w:val="24"/>
        </w:rPr>
      </w:pPr>
    </w:p>
    <w:p w14:paraId="0E6359EE" w14:textId="77777777" w:rsidR="00C36671" w:rsidRPr="00C36671" w:rsidRDefault="00C36671" w:rsidP="00D37319">
      <w:pPr>
        <w:numPr>
          <w:ilvl w:val="2"/>
          <w:numId w:val="8"/>
        </w:numPr>
        <w:contextualSpacing/>
        <w:rPr>
          <w:rFonts w:ascii="Times New Roman" w:hAnsi="Times New Roman"/>
          <w:sz w:val="24"/>
          <w:szCs w:val="24"/>
        </w:rPr>
      </w:pPr>
      <w:r w:rsidRPr="00C36671">
        <w:rPr>
          <w:rFonts w:ascii="Times New Roman" w:hAnsi="Times New Roman"/>
          <w:sz w:val="24"/>
          <w:szCs w:val="24"/>
        </w:rPr>
        <w:t>If the Bidder is relying on the prior experience of any of its principals, each such principal must:</w:t>
      </w:r>
    </w:p>
    <w:p w14:paraId="147DC8F8" w14:textId="77777777" w:rsidR="00C36671" w:rsidRPr="00C36671" w:rsidRDefault="00C36671" w:rsidP="00C36671">
      <w:pPr>
        <w:contextualSpacing/>
        <w:rPr>
          <w:rFonts w:ascii="Times New Roman" w:hAnsi="Times New Roman"/>
          <w:sz w:val="24"/>
          <w:szCs w:val="24"/>
        </w:rPr>
      </w:pPr>
    </w:p>
    <w:p w14:paraId="38938CD7" w14:textId="77777777" w:rsidR="00C36671" w:rsidRPr="00C36671" w:rsidRDefault="00C36671" w:rsidP="00D37319">
      <w:pPr>
        <w:numPr>
          <w:ilvl w:val="3"/>
          <w:numId w:val="8"/>
        </w:numPr>
        <w:contextualSpacing/>
        <w:rPr>
          <w:rFonts w:ascii="Times New Roman" w:hAnsi="Times New Roman"/>
          <w:sz w:val="24"/>
          <w:szCs w:val="24"/>
        </w:rPr>
      </w:pPr>
      <w:r w:rsidRPr="00C36671">
        <w:rPr>
          <w:rFonts w:ascii="Times New Roman" w:hAnsi="Times New Roman"/>
          <w:sz w:val="24"/>
          <w:szCs w:val="24"/>
        </w:rPr>
        <w:t>Have held a significant management role in the prior entity which he/she was affiliated, and</w:t>
      </w:r>
    </w:p>
    <w:p w14:paraId="0F8ED72B" w14:textId="77777777" w:rsidR="00C36671" w:rsidRPr="00C36671" w:rsidRDefault="00C36671" w:rsidP="00C36671">
      <w:pPr>
        <w:ind w:left="2160"/>
        <w:contextualSpacing/>
        <w:rPr>
          <w:rFonts w:ascii="Times New Roman" w:hAnsi="Times New Roman"/>
          <w:sz w:val="24"/>
          <w:szCs w:val="24"/>
        </w:rPr>
      </w:pPr>
    </w:p>
    <w:p w14:paraId="75E155E6" w14:textId="77777777" w:rsidR="00C36671" w:rsidRPr="00C36671" w:rsidRDefault="00C36671" w:rsidP="00D37319">
      <w:pPr>
        <w:numPr>
          <w:ilvl w:val="3"/>
          <w:numId w:val="8"/>
        </w:numPr>
        <w:contextualSpacing/>
        <w:rPr>
          <w:rFonts w:ascii="Times New Roman" w:hAnsi="Times New Roman"/>
          <w:sz w:val="24"/>
          <w:szCs w:val="24"/>
        </w:rPr>
      </w:pPr>
      <w:r w:rsidRPr="00C36671">
        <w:rPr>
          <w:rFonts w:ascii="Times New Roman" w:hAnsi="Times New Roman"/>
          <w:sz w:val="24"/>
          <w:szCs w:val="24"/>
        </w:rPr>
        <w:t xml:space="preserve">Have been a principal of the entity submitting the Bid for a period of at least six months prior to the submission of the Bid or from the inception of the entity submitting the Bid.   </w:t>
      </w:r>
    </w:p>
    <w:p w14:paraId="60A94B1E" w14:textId="77777777" w:rsidR="00C36671" w:rsidRPr="00C36671" w:rsidRDefault="00C36671" w:rsidP="00C36671">
      <w:pPr>
        <w:contextualSpacing/>
        <w:rPr>
          <w:rFonts w:ascii="Times New Roman" w:hAnsi="Times New Roman"/>
          <w:sz w:val="24"/>
          <w:szCs w:val="24"/>
        </w:rPr>
      </w:pPr>
    </w:p>
    <w:p w14:paraId="59B3B3C2" w14:textId="77777777" w:rsidR="00C36671" w:rsidRPr="00C36671" w:rsidRDefault="00C36671" w:rsidP="00D37319">
      <w:pPr>
        <w:numPr>
          <w:ilvl w:val="1"/>
          <w:numId w:val="8"/>
        </w:numPr>
        <w:rPr>
          <w:rFonts w:ascii="Times New Roman" w:hAnsi="Times New Roman"/>
          <w:sz w:val="24"/>
          <w:szCs w:val="24"/>
        </w:rPr>
      </w:pPr>
      <w:r w:rsidRPr="00C36671">
        <w:rPr>
          <w:rFonts w:ascii="Times New Roman" w:hAnsi="Times New Roman"/>
          <w:sz w:val="24"/>
          <w:szCs w:val="24"/>
        </w:rPr>
        <w:t>In the event that the Bidder is a joint venture, one of entities in the joint venture must meet the Minimum Qualifications and hold an ownership interest of 50% or greater in the entity submitting the Bid.</w:t>
      </w:r>
    </w:p>
    <w:p w14:paraId="5E040EF6" w14:textId="77777777" w:rsidR="00C36671" w:rsidRPr="00C36671" w:rsidRDefault="00C36671" w:rsidP="00C36671">
      <w:pPr>
        <w:rPr>
          <w:rFonts w:ascii="Times New Roman" w:hAnsi="Times New Roman"/>
          <w:sz w:val="24"/>
          <w:szCs w:val="24"/>
        </w:rPr>
      </w:pPr>
    </w:p>
    <w:p w14:paraId="5CBEEC60" w14:textId="77777777" w:rsidR="0066017D" w:rsidRDefault="0066017D" w:rsidP="00D37319">
      <w:pPr>
        <w:numPr>
          <w:ilvl w:val="1"/>
          <w:numId w:val="8"/>
        </w:numPr>
        <w:rPr>
          <w:rFonts w:ascii="Times New Roman" w:hAnsi="Times New Roman"/>
          <w:sz w:val="24"/>
          <w:szCs w:val="24"/>
        </w:rPr>
      </w:pPr>
      <w:r w:rsidRPr="00AB1220">
        <w:rPr>
          <w:rFonts w:ascii="Times New Roman" w:hAnsi="Times New Roman"/>
          <w:sz w:val="24"/>
          <w:szCs w:val="24"/>
        </w:rPr>
        <w:t>Failure of the Bidder to submit sufficient evidence that it satisfies the Minimum Qualifications may result in a determination that the Bidder is non-responsive pursuant to the PPB Rules.</w:t>
      </w:r>
    </w:p>
    <w:p w14:paraId="5BF5546A" w14:textId="77777777" w:rsidR="006D6694" w:rsidRDefault="006D6694" w:rsidP="00D41E7A">
      <w:pPr>
        <w:pStyle w:val="ListParagraph"/>
        <w:rPr>
          <w:rFonts w:ascii="Times New Roman" w:hAnsi="Times New Roman"/>
          <w:sz w:val="24"/>
          <w:szCs w:val="24"/>
        </w:rPr>
      </w:pPr>
    </w:p>
    <w:p w14:paraId="16C34330" w14:textId="77777777" w:rsidR="006D6694" w:rsidRPr="00AB1220" w:rsidRDefault="006D6694" w:rsidP="00D41E7A">
      <w:pPr>
        <w:ind w:left="1080"/>
        <w:rPr>
          <w:rFonts w:ascii="Times New Roman" w:hAnsi="Times New Roman"/>
          <w:sz w:val="24"/>
          <w:szCs w:val="24"/>
        </w:rPr>
      </w:pPr>
    </w:p>
    <w:p w14:paraId="237F0621" w14:textId="77777777" w:rsidR="0066017D" w:rsidRPr="00AB1220" w:rsidRDefault="0066017D" w:rsidP="0066017D">
      <w:pPr>
        <w:pStyle w:val="ListParagraph"/>
        <w:rPr>
          <w:rFonts w:ascii="Times New Roman" w:hAnsi="Times New Roman"/>
          <w:sz w:val="24"/>
          <w:szCs w:val="24"/>
        </w:rPr>
      </w:pPr>
    </w:p>
    <w:p w14:paraId="5B1ADF00" w14:textId="77777777" w:rsidR="003A162A" w:rsidRDefault="003A162A" w:rsidP="003A162A">
      <w:pPr>
        <w:pStyle w:val="ListParagraph"/>
        <w:rPr>
          <w:rFonts w:ascii="Times New Roman" w:hAnsi="Times New Roman"/>
          <w:sz w:val="24"/>
          <w:szCs w:val="24"/>
        </w:rPr>
      </w:pPr>
    </w:p>
    <w:p w14:paraId="30E9F9FD" w14:textId="206E26C8" w:rsidR="00C36671" w:rsidRDefault="00C36671" w:rsidP="003A162A">
      <w:pPr>
        <w:spacing w:after="200" w:line="276" w:lineRule="auto"/>
        <w:rPr>
          <w:rFonts w:ascii="Times New Roman" w:hAnsi="Times New Roman"/>
          <w:b/>
          <w:sz w:val="28"/>
          <w:szCs w:val="28"/>
        </w:rPr>
      </w:pPr>
    </w:p>
    <w:p w14:paraId="3CD27C15" w14:textId="76B009E2" w:rsidR="00BE2806" w:rsidRDefault="00BE2806" w:rsidP="003A162A">
      <w:pPr>
        <w:spacing w:after="200" w:line="276" w:lineRule="auto"/>
        <w:rPr>
          <w:rFonts w:ascii="Times New Roman" w:hAnsi="Times New Roman"/>
          <w:b/>
          <w:sz w:val="28"/>
          <w:szCs w:val="28"/>
        </w:rPr>
      </w:pPr>
    </w:p>
    <w:p w14:paraId="5A7816DD" w14:textId="6C025835" w:rsidR="00BE2806" w:rsidRDefault="00BE2806" w:rsidP="003A162A">
      <w:pPr>
        <w:spacing w:after="200" w:line="276" w:lineRule="auto"/>
        <w:rPr>
          <w:rFonts w:ascii="Times New Roman" w:hAnsi="Times New Roman"/>
          <w:b/>
          <w:sz w:val="28"/>
          <w:szCs w:val="28"/>
        </w:rPr>
      </w:pPr>
    </w:p>
    <w:p w14:paraId="30FEE736" w14:textId="50622234" w:rsidR="00BE2806" w:rsidRDefault="00BE2806" w:rsidP="003A162A">
      <w:pPr>
        <w:spacing w:after="200" w:line="276" w:lineRule="auto"/>
        <w:rPr>
          <w:rFonts w:ascii="Times New Roman" w:hAnsi="Times New Roman"/>
          <w:b/>
          <w:sz w:val="28"/>
          <w:szCs w:val="28"/>
        </w:rPr>
      </w:pPr>
    </w:p>
    <w:p w14:paraId="5FC71535" w14:textId="77777777" w:rsidR="007F3CC4" w:rsidRDefault="007F3CC4" w:rsidP="003A162A">
      <w:pPr>
        <w:spacing w:after="200" w:line="276" w:lineRule="auto"/>
        <w:rPr>
          <w:rFonts w:ascii="Times New Roman" w:hAnsi="Times New Roman"/>
          <w:b/>
          <w:sz w:val="28"/>
          <w:szCs w:val="28"/>
        </w:rPr>
      </w:pPr>
    </w:p>
    <w:p w14:paraId="128369C8" w14:textId="4CEF2AE6" w:rsidR="00BE2806" w:rsidRDefault="00BE2806" w:rsidP="003A162A">
      <w:pPr>
        <w:spacing w:after="200" w:line="276" w:lineRule="auto"/>
        <w:rPr>
          <w:rFonts w:ascii="Times New Roman" w:hAnsi="Times New Roman"/>
          <w:b/>
          <w:sz w:val="28"/>
          <w:szCs w:val="28"/>
        </w:rPr>
      </w:pPr>
    </w:p>
    <w:p w14:paraId="0E4D95CB" w14:textId="1F358C00" w:rsidR="00BE2806" w:rsidRPr="008C1C2D" w:rsidRDefault="00BE2806" w:rsidP="008C1C2D">
      <w:pPr>
        <w:spacing w:after="200" w:line="276" w:lineRule="auto"/>
        <w:jc w:val="center"/>
        <w:rPr>
          <w:rFonts w:ascii="Times New Roman" w:hAnsi="Times New Roman"/>
          <w:b/>
          <w:bCs/>
          <w:sz w:val="48"/>
          <w:szCs w:val="48"/>
        </w:rPr>
      </w:pPr>
      <w:r w:rsidRPr="008C1C2D">
        <w:rPr>
          <w:rFonts w:ascii="Times New Roman" w:hAnsi="Times New Roman"/>
          <w:b/>
          <w:bCs/>
          <w:sz w:val="48"/>
          <w:szCs w:val="48"/>
        </w:rPr>
        <w:t>PART D - SPECIFICATIONS</w:t>
      </w:r>
    </w:p>
    <w:p w14:paraId="1B282379" w14:textId="77777777" w:rsidR="003A162A" w:rsidRDefault="003A162A">
      <w:pPr>
        <w:rPr>
          <w:rFonts w:ascii="Times New Roman" w:hAnsi="Times New Roman"/>
          <w:b/>
          <w:sz w:val="28"/>
          <w:szCs w:val="28"/>
        </w:rPr>
      </w:pPr>
      <w:r>
        <w:rPr>
          <w:rFonts w:ascii="Times New Roman" w:hAnsi="Times New Roman"/>
          <w:b/>
          <w:sz w:val="28"/>
          <w:szCs w:val="28"/>
        </w:rPr>
        <w:br w:type="page"/>
      </w:r>
    </w:p>
    <w:p w14:paraId="6DE59426" w14:textId="77777777" w:rsidR="00C36671" w:rsidRPr="003A162A" w:rsidRDefault="00C36671" w:rsidP="00855B9B">
      <w:pPr>
        <w:spacing w:line="360" w:lineRule="atLeast"/>
        <w:ind w:left="90"/>
        <w:jc w:val="center"/>
        <w:rPr>
          <w:rFonts w:ascii="Times New Roman" w:hAnsi="Times New Roman"/>
          <w:b/>
          <w:sz w:val="28"/>
          <w:szCs w:val="28"/>
        </w:rPr>
      </w:pPr>
      <w:r w:rsidRPr="003A162A">
        <w:rPr>
          <w:rFonts w:ascii="Times New Roman" w:hAnsi="Times New Roman"/>
          <w:b/>
          <w:sz w:val="28"/>
          <w:szCs w:val="28"/>
        </w:rPr>
        <w:t>PART D – SPECIFICATIONS</w:t>
      </w:r>
    </w:p>
    <w:p w14:paraId="1B7162AE" w14:textId="77777777" w:rsidR="00C36671" w:rsidRPr="00C36671" w:rsidRDefault="00C36671" w:rsidP="00D37319">
      <w:pPr>
        <w:numPr>
          <w:ilvl w:val="0"/>
          <w:numId w:val="8"/>
        </w:numPr>
        <w:spacing w:line="360" w:lineRule="atLeast"/>
        <w:ind w:left="720" w:firstLine="0"/>
        <w:jc w:val="center"/>
        <w:rPr>
          <w:rFonts w:ascii="Times New Roman Bold" w:hAnsi="Times New Roman Bold"/>
          <w:b/>
          <w:caps/>
          <w:sz w:val="24"/>
          <w:szCs w:val="24"/>
          <w:u w:val="single"/>
        </w:rPr>
      </w:pPr>
      <w:bookmarkStart w:id="7" w:name="_Ref299714209"/>
      <w:r w:rsidRPr="00C36671">
        <w:rPr>
          <w:rFonts w:ascii="Times New Roman Bold" w:hAnsi="Times New Roman Bold"/>
          <w:b/>
          <w:caps/>
          <w:sz w:val="24"/>
          <w:szCs w:val="24"/>
          <w:u w:val="single"/>
        </w:rPr>
        <w:t>PROJECT SPECIFICATIONS</w:t>
      </w:r>
      <w:bookmarkEnd w:id="7"/>
    </w:p>
    <w:p w14:paraId="67E35DD6" w14:textId="77777777" w:rsidR="00C36671" w:rsidRPr="00C36671" w:rsidRDefault="00C36671" w:rsidP="00C36671">
      <w:pPr>
        <w:spacing w:line="360" w:lineRule="atLeast"/>
        <w:jc w:val="center"/>
        <w:rPr>
          <w:rFonts w:ascii="Times New Roman Bold" w:hAnsi="Times New Roman Bold"/>
          <w:b/>
          <w:caps/>
          <w:sz w:val="24"/>
          <w:szCs w:val="24"/>
          <w:u w:val="single"/>
        </w:rPr>
      </w:pPr>
    </w:p>
    <w:p w14:paraId="1893D687" w14:textId="37E71BE1" w:rsidR="00C36671" w:rsidRDefault="006B2C6C" w:rsidP="00D37319">
      <w:pPr>
        <w:numPr>
          <w:ilvl w:val="1"/>
          <w:numId w:val="8"/>
        </w:numPr>
        <w:spacing w:line="360" w:lineRule="atLeast"/>
        <w:rPr>
          <w:rFonts w:ascii="Times New Roman" w:hAnsi="Times New Roman"/>
          <w:sz w:val="24"/>
          <w:szCs w:val="24"/>
        </w:rPr>
      </w:pPr>
      <w:r>
        <w:rPr>
          <w:rFonts w:ascii="Times New Roman" w:hAnsi="Times New Roman"/>
          <w:sz w:val="24"/>
          <w:szCs w:val="24"/>
        </w:rPr>
        <w:t>DOB is seeking to clean, dispose, index, restore, and transport at le</w:t>
      </w:r>
      <w:r w:rsidR="003A3366">
        <w:rPr>
          <w:rFonts w:ascii="Times New Roman" w:hAnsi="Times New Roman"/>
          <w:sz w:val="24"/>
          <w:szCs w:val="24"/>
        </w:rPr>
        <w:t xml:space="preserve">ast 10,000 cubic feet of various types of records stored </w:t>
      </w:r>
      <w:r w:rsidR="00FF66A2">
        <w:rPr>
          <w:rFonts w:ascii="Times New Roman" w:hAnsi="Times New Roman"/>
          <w:sz w:val="24"/>
          <w:szCs w:val="24"/>
        </w:rPr>
        <w:t>at 707 North Valley Forge Road, Landsdale, PA 19446</w:t>
      </w:r>
      <w:r w:rsidR="00C12FA6">
        <w:rPr>
          <w:rFonts w:ascii="Times New Roman" w:hAnsi="Times New Roman"/>
          <w:sz w:val="24"/>
          <w:szCs w:val="24"/>
        </w:rPr>
        <w:t xml:space="preserve"> (the “Facility”)</w:t>
      </w:r>
      <w:r w:rsidR="009C1649">
        <w:rPr>
          <w:rFonts w:ascii="Times New Roman" w:hAnsi="Times New Roman"/>
          <w:sz w:val="24"/>
          <w:szCs w:val="24"/>
        </w:rPr>
        <w:t xml:space="preserve">. These records have various levels of contamination and </w:t>
      </w:r>
      <w:r w:rsidR="00C34CA0">
        <w:rPr>
          <w:rFonts w:ascii="Times New Roman" w:hAnsi="Times New Roman"/>
          <w:sz w:val="24"/>
          <w:szCs w:val="24"/>
        </w:rPr>
        <w:t>degradation</w:t>
      </w:r>
      <w:r w:rsidR="009C1649">
        <w:rPr>
          <w:rFonts w:ascii="Times New Roman" w:hAnsi="Times New Roman"/>
          <w:sz w:val="24"/>
          <w:szCs w:val="24"/>
        </w:rPr>
        <w:t xml:space="preserve">. </w:t>
      </w:r>
      <w:r w:rsidR="00C34CA0">
        <w:rPr>
          <w:rFonts w:ascii="Times New Roman" w:hAnsi="Times New Roman"/>
          <w:sz w:val="24"/>
          <w:szCs w:val="24"/>
        </w:rPr>
        <w:t>The Contractor, as directed by the Department, will be responsible for</w:t>
      </w:r>
      <w:r w:rsidR="00F3184B">
        <w:rPr>
          <w:rFonts w:ascii="Times New Roman" w:hAnsi="Times New Roman"/>
          <w:sz w:val="24"/>
          <w:szCs w:val="24"/>
        </w:rPr>
        <w:t xml:space="preserve"> d</w:t>
      </w:r>
      <w:r w:rsidR="00C12FA6">
        <w:rPr>
          <w:rFonts w:ascii="Times New Roman" w:hAnsi="Times New Roman"/>
          <w:sz w:val="24"/>
          <w:szCs w:val="24"/>
        </w:rPr>
        <w:t xml:space="preserve">isposing, cleaning and </w:t>
      </w:r>
      <w:r w:rsidR="00F97C9C">
        <w:rPr>
          <w:rFonts w:ascii="Times New Roman" w:hAnsi="Times New Roman"/>
          <w:sz w:val="24"/>
          <w:szCs w:val="24"/>
        </w:rPr>
        <w:t xml:space="preserve">conserving </w:t>
      </w:r>
      <w:r w:rsidR="00C12FA6">
        <w:rPr>
          <w:rFonts w:ascii="Times New Roman" w:hAnsi="Times New Roman"/>
          <w:sz w:val="24"/>
          <w:szCs w:val="24"/>
        </w:rPr>
        <w:t>the records</w:t>
      </w:r>
      <w:r w:rsidR="00F3184B">
        <w:rPr>
          <w:rFonts w:ascii="Times New Roman" w:hAnsi="Times New Roman"/>
          <w:sz w:val="24"/>
          <w:szCs w:val="24"/>
        </w:rPr>
        <w:t xml:space="preserve"> from the Facility</w:t>
      </w:r>
      <w:r w:rsidR="00C12FA6">
        <w:rPr>
          <w:rFonts w:ascii="Times New Roman" w:hAnsi="Times New Roman"/>
          <w:sz w:val="24"/>
          <w:szCs w:val="24"/>
        </w:rPr>
        <w:t xml:space="preserve">, and providing data entry and related services to support the creation of an inventory and descriptive catalog of the records. Cleaning, </w:t>
      </w:r>
      <w:r w:rsidR="00F97C9C">
        <w:rPr>
          <w:rFonts w:ascii="Times New Roman" w:hAnsi="Times New Roman"/>
          <w:sz w:val="24"/>
          <w:szCs w:val="24"/>
        </w:rPr>
        <w:t>conservation</w:t>
      </w:r>
      <w:r w:rsidR="00C12FA6">
        <w:rPr>
          <w:rFonts w:ascii="Times New Roman" w:hAnsi="Times New Roman"/>
          <w:sz w:val="24"/>
          <w:szCs w:val="24"/>
        </w:rPr>
        <w:t xml:space="preserve">, and indexing of records are to occur off-site from the </w:t>
      </w:r>
      <w:r w:rsidR="00C12FA6" w:rsidRPr="008450C4">
        <w:rPr>
          <w:rFonts w:ascii="Times New Roman" w:hAnsi="Times New Roman"/>
          <w:sz w:val="24"/>
          <w:szCs w:val="24"/>
        </w:rPr>
        <w:t>Facility.</w:t>
      </w:r>
      <w:r w:rsidR="00D41E7A" w:rsidRPr="008450C4">
        <w:rPr>
          <w:rFonts w:ascii="Times New Roman" w:hAnsi="Times New Roman"/>
          <w:sz w:val="24"/>
          <w:szCs w:val="24"/>
        </w:rPr>
        <w:t xml:space="preserve"> The Facility will transport all documents to contractors custody. Contractor</w:t>
      </w:r>
      <w:r w:rsidR="00393F39" w:rsidRPr="008450C4">
        <w:rPr>
          <w:rFonts w:ascii="Times New Roman" w:hAnsi="Times New Roman"/>
          <w:sz w:val="24"/>
          <w:szCs w:val="24"/>
        </w:rPr>
        <w:t xml:space="preserve"> is </w:t>
      </w:r>
      <w:r w:rsidR="00D41E7A" w:rsidRPr="008450C4">
        <w:rPr>
          <w:rFonts w:ascii="Times New Roman" w:hAnsi="Times New Roman"/>
          <w:sz w:val="24"/>
          <w:szCs w:val="24"/>
        </w:rPr>
        <w:t>responsible</w:t>
      </w:r>
      <w:r w:rsidR="00393F39" w:rsidRPr="008450C4">
        <w:rPr>
          <w:rFonts w:ascii="Times New Roman" w:hAnsi="Times New Roman"/>
          <w:sz w:val="24"/>
          <w:szCs w:val="24"/>
        </w:rPr>
        <w:t xml:space="preserve"> for receiving </w:t>
      </w:r>
      <w:r w:rsidR="00D41E7A" w:rsidRPr="008450C4">
        <w:rPr>
          <w:rFonts w:ascii="Times New Roman" w:hAnsi="Times New Roman"/>
          <w:sz w:val="24"/>
          <w:szCs w:val="24"/>
        </w:rPr>
        <w:t xml:space="preserve">all documents from the </w:t>
      </w:r>
      <w:r w:rsidR="00375923" w:rsidRPr="008450C4">
        <w:rPr>
          <w:rFonts w:ascii="Times New Roman" w:hAnsi="Times New Roman"/>
          <w:sz w:val="24"/>
          <w:szCs w:val="24"/>
        </w:rPr>
        <w:t>Facility. Contractor</w:t>
      </w:r>
      <w:r w:rsidR="00C12FA6" w:rsidRPr="008450C4">
        <w:rPr>
          <w:rFonts w:ascii="Times New Roman" w:hAnsi="Times New Roman"/>
          <w:sz w:val="24"/>
          <w:szCs w:val="24"/>
        </w:rPr>
        <w:t xml:space="preserve"> is responsible</w:t>
      </w:r>
      <w:r w:rsidR="00C12FA6">
        <w:rPr>
          <w:rFonts w:ascii="Times New Roman" w:hAnsi="Times New Roman"/>
          <w:sz w:val="24"/>
          <w:szCs w:val="24"/>
        </w:rPr>
        <w:t xml:space="preserve"> for providing all equipment, personnel, furniture, software and supplies required to perform the Work. Contractor shall be responsible for complying with all applicable laws and regulations and appropriately disposing of all wastes generated from the Work.</w:t>
      </w:r>
      <w:r w:rsidR="00393F39">
        <w:rPr>
          <w:rFonts w:ascii="Times New Roman" w:hAnsi="Times New Roman"/>
          <w:sz w:val="24"/>
          <w:szCs w:val="24"/>
        </w:rPr>
        <w:t xml:space="preserve"> </w:t>
      </w:r>
    </w:p>
    <w:p w14:paraId="7A99AF36" w14:textId="77777777" w:rsidR="00233D87" w:rsidRDefault="00233D87"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 xml:space="preserve">Contractor understands that all figures provided in these Specifications are estimates only. The Department cannot attest to the accuracy of these </w:t>
      </w:r>
      <w:r w:rsidR="00D135E1">
        <w:rPr>
          <w:rFonts w:ascii="Times New Roman" w:hAnsi="Times New Roman"/>
          <w:sz w:val="24"/>
          <w:szCs w:val="24"/>
        </w:rPr>
        <w:t>figures or the exact extent of contamination or damage to the records.</w:t>
      </w:r>
    </w:p>
    <w:p w14:paraId="74E3B754" w14:textId="77777777" w:rsidR="00C12FA6" w:rsidRDefault="00C12FA6" w:rsidP="00D37319">
      <w:pPr>
        <w:numPr>
          <w:ilvl w:val="1"/>
          <w:numId w:val="8"/>
        </w:numPr>
        <w:spacing w:before="240" w:line="360" w:lineRule="atLeast"/>
        <w:rPr>
          <w:rFonts w:ascii="Times New Roman" w:hAnsi="Times New Roman"/>
          <w:sz w:val="24"/>
          <w:szCs w:val="24"/>
        </w:rPr>
      </w:pPr>
      <w:r>
        <w:rPr>
          <w:rFonts w:ascii="Times New Roman" w:hAnsi="Times New Roman"/>
          <w:sz w:val="24"/>
          <w:szCs w:val="24"/>
        </w:rPr>
        <w:t>Estimated Project Schedule</w:t>
      </w:r>
    </w:p>
    <w:p w14:paraId="5EFD1683" w14:textId="1C085B5F" w:rsidR="00C12FA6" w:rsidRDefault="00C12FA6"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The Project is estimated to be completed within one year from the date of the Notice to Proceed. The Department may</w:t>
      </w:r>
      <w:r w:rsidR="008C49AF">
        <w:rPr>
          <w:rFonts w:ascii="Times New Roman" w:hAnsi="Times New Roman"/>
          <w:sz w:val="24"/>
          <w:szCs w:val="24"/>
        </w:rPr>
        <w:t>, at its sole discretion,</w:t>
      </w:r>
      <w:r>
        <w:rPr>
          <w:rFonts w:ascii="Times New Roman" w:hAnsi="Times New Roman"/>
          <w:sz w:val="24"/>
          <w:szCs w:val="24"/>
        </w:rPr>
        <w:t xml:space="preserve"> extend the Project completion timeline upon written request from the Contractor based on unforeseen delays contingent upon Project scope complexity and environment. In no event shall the extended Project timeline be completed more than two years from the Notice to Proceed.</w:t>
      </w:r>
    </w:p>
    <w:p w14:paraId="2E558951" w14:textId="1C88E4DE" w:rsidR="00C12FA6" w:rsidRDefault="00B31999"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Receiving</w:t>
      </w:r>
      <w:r w:rsidR="004F5419">
        <w:rPr>
          <w:rFonts w:ascii="Times New Roman" w:hAnsi="Times New Roman"/>
          <w:sz w:val="24"/>
          <w:szCs w:val="24"/>
        </w:rPr>
        <w:t xml:space="preserve"> </w:t>
      </w:r>
      <w:r w:rsidR="00C12FA6">
        <w:rPr>
          <w:rFonts w:ascii="Times New Roman" w:hAnsi="Times New Roman"/>
          <w:sz w:val="24"/>
          <w:szCs w:val="24"/>
        </w:rPr>
        <w:t>records from the Facility shall be completed within six months of the Notice to Proceed.</w:t>
      </w:r>
    </w:p>
    <w:p w14:paraId="2281A738" w14:textId="4AC0EB85" w:rsidR="00C12FA6" w:rsidRDefault="00C12FA6"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 xml:space="preserve">The Contract shall commence from the date of the Notice to Proceed for a term of one year, with an option </w:t>
      </w:r>
      <w:r w:rsidR="00962CA4">
        <w:rPr>
          <w:rFonts w:ascii="Times New Roman" w:hAnsi="Times New Roman"/>
          <w:sz w:val="24"/>
          <w:szCs w:val="24"/>
        </w:rPr>
        <w:t>of extending for an additional year at the agency’s discretion</w:t>
      </w:r>
      <w:r>
        <w:rPr>
          <w:rFonts w:ascii="Times New Roman" w:hAnsi="Times New Roman"/>
          <w:sz w:val="24"/>
          <w:szCs w:val="24"/>
        </w:rPr>
        <w:t>.</w:t>
      </w:r>
    </w:p>
    <w:p w14:paraId="62F8CB0F" w14:textId="4EC88353" w:rsidR="002565AC" w:rsidRDefault="00801541" w:rsidP="00D37319">
      <w:pPr>
        <w:numPr>
          <w:ilvl w:val="1"/>
          <w:numId w:val="8"/>
        </w:numPr>
        <w:spacing w:before="240" w:line="360" w:lineRule="atLeast"/>
        <w:rPr>
          <w:rFonts w:ascii="Times New Roman" w:hAnsi="Times New Roman"/>
          <w:sz w:val="24"/>
          <w:szCs w:val="24"/>
        </w:rPr>
      </w:pPr>
      <w:r>
        <w:rPr>
          <w:rFonts w:ascii="Times New Roman" w:hAnsi="Times New Roman"/>
          <w:sz w:val="24"/>
          <w:szCs w:val="24"/>
        </w:rPr>
        <w:t>Former Storage Conditions</w:t>
      </w:r>
    </w:p>
    <w:p w14:paraId="7D92F5BB" w14:textId="53DA3367" w:rsidR="002565AC" w:rsidRDefault="002565AC"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 xml:space="preserve">The </w:t>
      </w:r>
      <w:r w:rsidR="00801541">
        <w:rPr>
          <w:rFonts w:ascii="Times New Roman" w:hAnsi="Times New Roman"/>
          <w:sz w:val="24"/>
          <w:szCs w:val="24"/>
        </w:rPr>
        <w:t xml:space="preserve">former </w:t>
      </w:r>
      <w:r>
        <w:rPr>
          <w:rFonts w:ascii="Times New Roman" w:hAnsi="Times New Roman"/>
          <w:sz w:val="24"/>
          <w:szCs w:val="24"/>
        </w:rPr>
        <w:t xml:space="preserve">storage area, about </w:t>
      </w:r>
      <w:r w:rsidR="0007057B">
        <w:rPr>
          <w:rFonts w:ascii="Times New Roman" w:hAnsi="Times New Roman"/>
          <w:sz w:val="24"/>
          <w:szCs w:val="24"/>
        </w:rPr>
        <w:t xml:space="preserve">4500 </w:t>
      </w:r>
      <w:r>
        <w:rPr>
          <w:rFonts w:ascii="Times New Roman" w:hAnsi="Times New Roman"/>
          <w:sz w:val="24"/>
          <w:szCs w:val="24"/>
        </w:rPr>
        <w:t>square feet</w:t>
      </w:r>
      <w:r w:rsidR="00233D87">
        <w:rPr>
          <w:rFonts w:ascii="Times New Roman" w:hAnsi="Times New Roman"/>
          <w:sz w:val="24"/>
          <w:szCs w:val="24"/>
        </w:rPr>
        <w:t xml:space="preserve"> with high ceiling</w:t>
      </w:r>
      <w:r>
        <w:rPr>
          <w:rFonts w:ascii="Times New Roman" w:hAnsi="Times New Roman"/>
          <w:sz w:val="24"/>
          <w:szCs w:val="24"/>
        </w:rPr>
        <w:t xml:space="preserve">, </w:t>
      </w:r>
      <w:r w:rsidR="00801541">
        <w:rPr>
          <w:rFonts w:ascii="Times New Roman" w:hAnsi="Times New Roman"/>
          <w:sz w:val="24"/>
          <w:szCs w:val="24"/>
        </w:rPr>
        <w:t>was</w:t>
      </w:r>
      <w:r>
        <w:rPr>
          <w:rFonts w:ascii="Times New Roman" w:hAnsi="Times New Roman"/>
          <w:sz w:val="24"/>
          <w:szCs w:val="24"/>
        </w:rPr>
        <w:t xml:space="preserve"> in the sub-basement, one floor below the main entry lobby. </w:t>
      </w:r>
    </w:p>
    <w:p w14:paraId="09EA0DBC" w14:textId="24C9074B" w:rsidR="002565AC" w:rsidRDefault="002565AC"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 xml:space="preserve">Prior environmental conditions caused shutdown of the Facility in </w:t>
      </w:r>
      <w:r w:rsidR="00801541">
        <w:rPr>
          <w:rFonts w:ascii="Times New Roman" w:hAnsi="Times New Roman"/>
          <w:sz w:val="24"/>
          <w:szCs w:val="24"/>
        </w:rPr>
        <w:t>2012.</w:t>
      </w:r>
    </w:p>
    <w:p w14:paraId="731D9014" w14:textId="4F298FBA" w:rsidR="00233D87" w:rsidRDefault="00801541"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An</w:t>
      </w:r>
      <w:r w:rsidR="00233D87" w:rsidRPr="00233D87">
        <w:rPr>
          <w:rFonts w:ascii="Times New Roman" w:hAnsi="Times New Roman"/>
          <w:sz w:val="24"/>
          <w:szCs w:val="24"/>
        </w:rPr>
        <w:t xml:space="preserve"> inspection and air sampling performed on March 20th, 2018 produced the following results: oxygen level was normal, at 20.9%. Volatile organic compounds and carbon monoxide were not detected. Temperatures were in the range of 72-73 degrees. Relative humidity was in the range of 36-37%. CO2 levels were in the range of 560 to 580 parts per million. Mold was also detected.</w:t>
      </w:r>
    </w:p>
    <w:p w14:paraId="69BF4FB0" w14:textId="0D35B6F0" w:rsidR="002565AC" w:rsidRDefault="00801541" w:rsidP="00D37319">
      <w:pPr>
        <w:numPr>
          <w:ilvl w:val="1"/>
          <w:numId w:val="8"/>
        </w:numPr>
        <w:spacing w:before="240" w:line="360" w:lineRule="atLeast"/>
        <w:rPr>
          <w:rFonts w:ascii="Times New Roman" w:hAnsi="Times New Roman"/>
          <w:sz w:val="24"/>
          <w:szCs w:val="24"/>
        </w:rPr>
      </w:pPr>
      <w:r>
        <w:rPr>
          <w:rFonts w:ascii="Times New Roman" w:hAnsi="Times New Roman"/>
          <w:sz w:val="24"/>
          <w:szCs w:val="24"/>
        </w:rPr>
        <w:t>The Facility</w:t>
      </w:r>
    </w:p>
    <w:p w14:paraId="6B60EF79" w14:textId="60B7D45A" w:rsidR="002565AC" w:rsidRDefault="00801541"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The current facility is located in Landsdale</w:t>
      </w:r>
      <w:r w:rsidR="005D2E90">
        <w:rPr>
          <w:rFonts w:ascii="Times New Roman" w:hAnsi="Times New Roman"/>
          <w:sz w:val="24"/>
          <w:szCs w:val="24"/>
        </w:rPr>
        <w:t xml:space="preserve">, PA. It is 37,717 square feet. </w:t>
      </w:r>
    </w:p>
    <w:p w14:paraId="00CFDB50" w14:textId="2D27D68E" w:rsidR="002565AC" w:rsidRDefault="005D2E90"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The temperature of this facility ranges from 65-75 degrees and 35-45% relative humidity.</w:t>
      </w:r>
    </w:p>
    <w:p w14:paraId="411D4455" w14:textId="77777777" w:rsidR="002565AC" w:rsidRDefault="002565AC"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Most if not all records have some degree of contamination from airborne particles including dust and soot, some mold due to water damage, and some from possible presence of rodents.</w:t>
      </w:r>
    </w:p>
    <w:p w14:paraId="3944D6B1" w14:textId="77777777" w:rsidR="002565AC" w:rsidRDefault="002565AC"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General Type of Materials and Records</w:t>
      </w:r>
    </w:p>
    <w:p w14:paraId="20ED227D" w14:textId="77777777" w:rsidR="002565AC" w:rsidRDefault="002565AC"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Building Permit Applications</w:t>
      </w:r>
    </w:p>
    <w:p w14:paraId="4450D540" w14:textId="2375D670" w:rsidR="002565AC" w:rsidRDefault="002565AC"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Records dating to 1</w:t>
      </w:r>
      <w:r w:rsidR="00A54F70">
        <w:rPr>
          <w:rFonts w:ascii="Times New Roman" w:hAnsi="Times New Roman"/>
          <w:sz w:val="24"/>
          <w:szCs w:val="24"/>
        </w:rPr>
        <w:t>892</w:t>
      </w:r>
      <w:r w:rsidR="00F63B6F">
        <w:rPr>
          <w:rFonts w:ascii="Times New Roman" w:hAnsi="Times New Roman"/>
          <w:sz w:val="24"/>
          <w:szCs w:val="24"/>
        </w:rPr>
        <w:t>.</w:t>
      </w:r>
      <w:r>
        <w:rPr>
          <w:rFonts w:ascii="Times New Roman" w:hAnsi="Times New Roman"/>
          <w:sz w:val="24"/>
          <w:szCs w:val="24"/>
        </w:rPr>
        <w:t xml:space="preserve"> Approximately 8000 cartons (1.2 cu ft), and an estimate of 250,000 separate application envelopes. Envelopes </w:t>
      </w:r>
      <w:r w:rsidR="00865C6D">
        <w:rPr>
          <w:rFonts w:ascii="Times New Roman" w:hAnsi="Times New Roman"/>
          <w:sz w:val="24"/>
          <w:szCs w:val="24"/>
        </w:rPr>
        <w:t xml:space="preserve">are legal size, 12 x 15 inches, and </w:t>
      </w:r>
      <w:r w:rsidR="00A54F70">
        <w:rPr>
          <w:rFonts w:ascii="Times New Roman" w:hAnsi="Times New Roman"/>
          <w:sz w:val="24"/>
          <w:szCs w:val="24"/>
        </w:rPr>
        <w:t xml:space="preserve">were </w:t>
      </w:r>
      <w:r w:rsidR="00865C6D">
        <w:rPr>
          <w:rFonts w:ascii="Times New Roman" w:hAnsi="Times New Roman"/>
          <w:sz w:val="24"/>
          <w:szCs w:val="24"/>
        </w:rPr>
        <w:t>generally stored sequentially on open shelves by year</w:t>
      </w:r>
      <w:r w:rsidR="00A54F70">
        <w:rPr>
          <w:rFonts w:ascii="Times New Roman" w:hAnsi="Times New Roman"/>
          <w:sz w:val="24"/>
          <w:szCs w:val="24"/>
        </w:rPr>
        <w:t xml:space="preserve"> or in filing cabinets</w:t>
      </w:r>
      <w:r w:rsidR="00865C6D">
        <w:rPr>
          <w:rFonts w:ascii="Times New Roman" w:hAnsi="Times New Roman"/>
          <w:sz w:val="24"/>
          <w:szCs w:val="24"/>
        </w:rPr>
        <w:t xml:space="preserve">. There is no index as to what </w:t>
      </w:r>
      <w:r w:rsidR="00F63B6F">
        <w:rPr>
          <w:rFonts w:ascii="Times New Roman" w:hAnsi="Times New Roman"/>
          <w:sz w:val="24"/>
          <w:szCs w:val="24"/>
        </w:rPr>
        <w:t xml:space="preserve">was </w:t>
      </w:r>
      <w:r w:rsidR="00865C6D">
        <w:rPr>
          <w:rFonts w:ascii="Times New Roman" w:hAnsi="Times New Roman"/>
          <w:sz w:val="24"/>
          <w:szCs w:val="24"/>
        </w:rPr>
        <w:t xml:space="preserve">on each shelf, and shelves </w:t>
      </w:r>
      <w:r w:rsidR="00F63B6F">
        <w:rPr>
          <w:rFonts w:ascii="Times New Roman" w:hAnsi="Times New Roman"/>
          <w:sz w:val="24"/>
          <w:szCs w:val="24"/>
        </w:rPr>
        <w:t xml:space="preserve">were </w:t>
      </w:r>
      <w:r w:rsidR="00865C6D">
        <w:rPr>
          <w:rFonts w:ascii="Times New Roman" w:hAnsi="Times New Roman"/>
          <w:sz w:val="24"/>
          <w:szCs w:val="24"/>
        </w:rPr>
        <w:t>marked poorly.</w:t>
      </w:r>
      <w:r w:rsidR="00663F94">
        <w:rPr>
          <w:rFonts w:ascii="Times New Roman" w:hAnsi="Times New Roman"/>
          <w:sz w:val="24"/>
          <w:szCs w:val="24"/>
        </w:rPr>
        <w:t xml:space="preserve"> All require replacement of the envelope and photocopying the outside of the original jacket.</w:t>
      </w:r>
    </w:p>
    <w:p w14:paraId="6C11C8CC" w14:textId="77777777" w:rsidR="00865C6D" w:rsidRDefault="00865C6D"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Building Permit Chattel Boxes</w:t>
      </w:r>
    </w:p>
    <w:p w14:paraId="01511E11" w14:textId="7AB03E6E" w:rsidR="00865C6D" w:rsidRDefault="00865C6D"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 xml:space="preserve">About 735 chattel cartons, </w:t>
      </w:r>
      <w:r w:rsidR="003F368B">
        <w:rPr>
          <w:rFonts w:ascii="Times New Roman" w:hAnsi="Times New Roman"/>
          <w:sz w:val="24"/>
          <w:szCs w:val="24"/>
        </w:rPr>
        <w:t xml:space="preserve">previously </w:t>
      </w:r>
      <w:r>
        <w:rPr>
          <w:rFonts w:ascii="Times New Roman" w:hAnsi="Times New Roman"/>
          <w:sz w:val="24"/>
          <w:szCs w:val="24"/>
        </w:rPr>
        <w:t xml:space="preserve">stored five cartons per shelf, 21 shelf units wide, 7 rows high. These boxes contain small envelopes. Storage </w:t>
      </w:r>
      <w:r w:rsidR="003F368B">
        <w:rPr>
          <w:rFonts w:ascii="Times New Roman" w:hAnsi="Times New Roman"/>
          <w:sz w:val="24"/>
          <w:szCs w:val="24"/>
        </w:rPr>
        <w:t xml:space="preserve">was </w:t>
      </w:r>
      <w:r>
        <w:rPr>
          <w:rFonts w:ascii="Times New Roman" w:hAnsi="Times New Roman"/>
          <w:sz w:val="24"/>
          <w:szCs w:val="24"/>
        </w:rPr>
        <w:t>sequential, and number is on the boxes. No index exists. Cartons are in varying degrees of degradation.</w:t>
      </w:r>
    </w:p>
    <w:p w14:paraId="1FFB31A4" w14:textId="77777777" w:rsidR="00663F94" w:rsidRDefault="00663F94"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Building Permit Rolled Engineering Drawings</w:t>
      </w:r>
    </w:p>
    <w:p w14:paraId="02AC34A7" w14:textId="41A25C4B" w:rsidR="00663F94" w:rsidRDefault="00663F94"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 xml:space="preserve">Estimated 13,000 rolled blueprints and whiteprint drawings. Many </w:t>
      </w:r>
      <w:r w:rsidR="003F368B">
        <w:rPr>
          <w:rFonts w:ascii="Times New Roman" w:hAnsi="Times New Roman"/>
          <w:sz w:val="24"/>
          <w:szCs w:val="24"/>
        </w:rPr>
        <w:t xml:space="preserve">were stored </w:t>
      </w:r>
      <w:r>
        <w:rPr>
          <w:rFonts w:ascii="Times New Roman" w:hAnsi="Times New Roman"/>
          <w:sz w:val="24"/>
          <w:szCs w:val="24"/>
        </w:rPr>
        <w:t>on shelves. The top sheet and inner most sheets of each shall be reproduced. Ends of the rolls need to be cleaned. Rolls shall be placed in</w:t>
      </w:r>
      <w:r w:rsidR="00206800">
        <w:rPr>
          <w:rFonts w:ascii="Times New Roman" w:hAnsi="Times New Roman"/>
          <w:sz w:val="24"/>
          <w:szCs w:val="24"/>
        </w:rPr>
        <w:t xml:space="preserve"> plan</w:t>
      </w:r>
      <w:r>
        <w:rPr>
          <w:rFonts w:ascii="Times New Roman" w:hAnsi="Times New Roman"/>
          <w:sz w:val="24"/>
          <w:szCs w:val="24"/>
        </w:rPr>
        <w:t xml:space="preserve"> boxes prior to final packaging for transportation.</w:t>
      </w:r>
    </w:p>
    <w:p w14:paraId="44C8FBCE" w14:textId="44537BE6" w:rsidR="00440DD3" w:rsidRDefault="00440DD3"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Docket Books</w:t>
      </w:r>
    </w:p>
    <w:p w14:paraId="721C8F7D" w14:textId="31B4B8C0" w:rsidR="00A54F70" w:rsidRDefault="004C2917"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 xml:space="preserve">An estimated 40-50 Docket Books will also need to be </w:t>
      </w:r>
      <w:r w:rsidR="00FB7AA2">
        <w:rPr>
          <w:rFonts w:ascii="Times New Roman" w:hAnsi="Times New Roman"/>
          <w:sz w:val="24"/>
          <w:szCs w:val="24"/>
        </w:rPr>
        <w:t>remediated</w:t>
      </w:r>
      <w:r>
        <w:rPr>
          <w:rFonts w:ascii="Times New Roman" w:hAnsi="Times New Roman"/>
          <w:sz w:val="24"/>
          <w:szCs w:val="24"/>
        </w:rPr>
        <w:t>.</w:t>
      </w:r>
    </w:p>
    <w:p w14:paraId="334AF1E1" w14:textId="0E74B41D" w:rsidR="004C2917" w:rsidRDefault="004C2917"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Docket books are bound volumes found in a range of larger than legal sizes. Books can range from around 200-700 pages per volume.</w:t>
      </w:r>
    </w:p>
    <w:p w14:paraId="2E2E673F" w14:textId="4A5A9B07" w:rsidR="004C2917" w:rsidRPr="00440DD3" w:rsidRDefault="004C2917"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 xml:space="preserve">The majority of DOB Docket Books have been digitized. Rather than </w:t>
      </w:r>
      <w:r w:rsidR="00FB7AA2">
        <w:rPr>
          <w:rFonts w:ascii="Times New Roman" w:hAnsi="Times New Roman"/>
          <w:sz w:val="24"/>
          <w:szCs w:val="24"/>
        </w:rPr>
        <w:t>conservation</w:t>
      </w:r>
      <w:r>
        <w:rPr>
          <w:rFonts w:ascii="Times New Roman" w:hAnsi="Times New Roman"/>
          <w:sz w:val="24"/>
          <w:szCs w:val="24"/>
        </w:rPr>
        <w:t xml:space="preserve">, </w:t>
      </w:r>
      <w:r w:rsidR="00FB7AA2">
        <w:rPr>
          <w:rFonts w:ascii="Times New Roman" w:hAnsi="Times New Roman"/>
          <w:sz w:val="24"/>
          <w:szCs w:val="24"/>
        </w:rPr>
        <w:t xml:space="preserve">preservation via </w:t>
      </w:r>
      <w:r>
        <w:rPr>
          <w:rFonts w:ascii="Times New Roman" w:hAnsi="Times New Roman"/>
          <w:sz w:val="24"/>
          <w:szCs w:val="24"/>
        </w:rPr>
        <w:t xml:space="preserve">digitization </w:t>
      </w:r>
      <w:r w:rsidR="00B96F93">
        <w:rPr>
          <w:rFonts w:ascii="Times New Roman" w:hAnsi="Times New Roman"/>
          <w:sz w:val="24"/>
          <w:szCs w:val="24"/>
        </w:rPr>
        <w:t xml:space="preserve">as defined in New York State Archives is </w:t>
      </w:r>
      <w:r w:rsidR="000A16A3">
        <w:rPr>
          <w:rFonts w:ascii="Times New Roman" w:hAnsi="Times New Roman"/>
          <w:sz w:val="24"/>
          <w:szCs w:val="24"/>
        </w:rPr>
        <w:t>required</w:t>
      </w:r>
      <w:r>
        <w:rPr>
          <w:rFonts w:ascii="Times New Roman" w:hAnsi="Times New Roman"/>
          <w:sz w:val="24"/>
          <w:szCs w:val="24"/>
        </w:rPr>
        <w:t xml:space="preserve"> </w:t>
      </w:r>
      <w:r w:rsidR="00962CA4">
        <w:rPr>
          <w:rFonts w:ascii="Times New Roman" w:hAnsi="Times New Roman"/>
          <w:sz w:val="24"/>
          <w:szCs w:val="24"/>
        </w:rPr>
        <w:t>(</w:t>
      </w:r>
      <w:r w:rsidR="00B96F93">
        <w:rPr>
          <w:rFonts w:ascii="Times New Roman" w:hAnsi="Times New Roman"/>
          <w:sz w:val="24"/>
          <w:szCs w:val="24"/>
        </w:rPr>
        <w:t>See PASS</w:t>
      </w:r>
      <w:r w:rsidR="00B96F93" w:rsidRPr="009862EC">
        <w:rPr>
          <w:rFonts w:ascii="Times New Roman" w:hAnsi="Times New Roman"/>
          <w:i/>
          <w:iCs/>
          <w:sz w:val="24"/>
          <w:szCs w:val="24"/>
        </w:rPr>
        <w:t>Port</w:t>
      </w:r>
      <w:r w:rsidR="00B96F93">
        <w:rPr>
          <w:rFonts w:ascii="Times New Roman" w:hAnsi="Times New Roman"/>
          <w:sz w:val="24"/>
          <w:szCs w:val="24"/>
        </w:rPr>
        <w:t xml:space="preserve"> for guidelines document</w:t>
      </w:r>
      <w:r w:rsidR="001641BA">
        <w:rPr>
          <w:rFonts w:ascii="Times New Roman" w:hAnsi="Times New Roman"/>
          <w:sz w:val="24"/>
          <w:szCs w:val="24"/>
        </w:rPr>
        <w:t>)</w:t>
      </w:r>
      <w:r>
        <w:rPr>
          <w:rFonts w:ascii="Times New Roman" w:hAnsi="Times New Roman"/>
          <w:sz w:val="24"/>
          <w:szCs w:val="24"/>
        </w:rPr>
        <w:t>.</w:t>
      </w:r>
    </w:p>
    <w:p w14:paraId="3CA36D4C" w14:textId="77777777" w:rsidR="00865C6D" w:rsidRDefault="00865C6D" w:rsidP="00D37319">
      <w:pPr>
        <w:numPr>
          <w:ilvl w:val="1"/>
          <w:numId w:val="8"/>
        </w:numPr>
        <w:spacing w:before="240" w:line="360" w:lineRule="atLeast"/>
        <w:rPr>
          <w:rFonts w:ascii="Times New Roman" w:hAnsi="Times New Roman"/>
          <w:sz w:val="24"/>
          <w:szCs w:val="24"/>
        </w:rPr>
      </w:pPr>
      <w:r>
        <w:rPr>
          <w:rFonts w:ascii="Times New Roman" w:hAnsi="Times New Roman"/>
          <w:sz w:val="24"/>
          <w:szCs w:val="24"/>
        </w:rPr>
        <w:t>Scope of Work</w:t>
      </w:r>
    </w:p>
    <w:p w14:paraId="64A4D50F" w14:textId="0B69E53B" w:rsidR="00865C6D" w:rsidRDefault="00865C6D" w:rsidP="00EB35F4">
      <w:pPr>
        <w:spacing w:before="240" w:line="360" w:lineRule="atLeast"/>
        <w:ind w:left="1440"/>
        <w:rPr>
          <w:rFonts w:ascii="Times New Roman" w:hAnsi="Times New Roman"/>
          <w:sz w:val="24"/>
          <w:szCs w:val="24"/>
        </w:rPr>
      </w:pPr>
    </w:p>
    <w:p w14:paraId="228E9DE2" w14:textId="77777777" w:rsidR="00865C6D" w:rsidRDefault="00865C6D"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Create an inventory of the records, including the Contractor’s recommendations, for Department review</w:t>
      </w:r>
      <w:r w:rsidR="00941B8B">
        <w:rPr>
          <w:rFonts w:ascii="Times New Roman" w:hAnsi="Times New Roman"/>
          <w:sz w:val="24"/>
          <w:szCs w:val="24"/>
        </w:rPr>
        <w:t xml:space="preserve"> and approval</w:t>
      </w:r>
    </w:p>
    <w:p w14:paraId="544B9D20" w14:textId="77777777" w:rsidR="00865C6D" w:rsidRDefault="00865C6D"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At the Department’s direction:</w:t>
      </w:r>
    </w:p>
    <w:p w14:paraId="73D7AD0A" w14:textId="77777777" w:rsidR="00865C6D" w:rsidRDefault="00865C6D"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Dispose identified records;</w:t>
      </w:r>
    </w:p>
    <w:p w14:paraId="34163F5C" w14:textId="77777777" w:rsidR="001E6687" w:rsidRPr="001E6687" w:rsidRDefault="00E22D46"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Clean and d</w:t>
      </w:r>
      <w:r w:rsidR="00865C6D">
        <w:rPr>
          <w:rFonts w:ascii="Times New Roman" w:hAnsi="Times New Roman"/>
          <w:sz w:val="24"/>
          <w:szCs w:val="24"/>
        </w:rPr>
        <w:t>econtaminate records in the appropriate manner</w:t>
      </w:r>
      <w:r w:rsidR="00233D87">
        <w:rPr>
          <w:rFonts w:ascii="Times New Roman" w:hAnsi="Times New Roman"/>
          <w:sz w:val="24"/>
          <w:szCs w:val="24"/>
        </w:rPr>
        <w:t xml:space="preserve"> necessary to meet the acceptance criteria of the City’s record storage contractor</w:t>
      </w:r>
      <w:r w:rsidR="00865C6D">
        <w:rPr>
          <w:rFonts w:ascii="Times New Roman" w:hAnsi="Times New Roman"/>
          <w:sz w:val="24"/>
          <w:szCs w:val="24"/>
        </w:rPr>
        <w:t xml:space="preserve">; </w:t>
      </w:r>
    </w:p>
    <w:p w14:paraId="54898775" w14:textId="0F76031B" w:rsidR="001E6687" w:rsidRDefault="002B49EE" w:rsidP="00D37319">
      <w:pPr>
        <w:numPr>
          <w:ilvl w:val="4"/>
          <w:numId w:val="8"/>
        </w:numPr>
        <w:spacing w:before="240" w:line="360" w:lineRule="atLeast"/>
        <w:rPr>
          <w:rFonts w:ascii="Times New Roman" w:hAnsi="Times New Roman"/>
          <w:sz w:val="24"/>
          <w:szCs w:val="24"/>
        </w:rPr>
      </w:pPr>
      <w:r w:rsidRPr="002B49EE">
        <w:rPr>
          <w:rFonts w:ascii="Times New Roman" w:hAnsi="Times New Roman"/>
          <w:sz w:val="24"/>
          <w:szCs w:val="24"/>
        </w:rPr>
        <w:t>Cleaning standards must adhere to current industry recommendations for active mold remediation, employing methods that prioritize minimal harm to the documents while ensuring effective treatment</w:t>
      </w:r>
      <w:r w:rsidR="001E6687">
        <w:rPr>
          <w:rFonts w:ascii="Times New Roman" w:hAnsi="Times New Roman"/>
          <w:sz w:val="24"/>
          <w:szCs w:val="24"/>
        </w:rPr>
        <w:t>;</w:t>
      </w:r>
    </w:p>
    <w:p w14:paraId="3B1E87F1" w14:textId="77777777" w:rsidR="001E6687" w:rsidRDefault="001E6687"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Surface cleaning, using HEPA vacuum and chemical sponges as needed, to remove surface debris and inactive spores;</w:t>
      </w:r>
    </w:p>
    <w:p w14:paraId="1D520CBB" w14:textId="77777777" w:rsidR="001E6687" w:rsidRPr="001E6687" w:rsidRDefault="001E6687"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If the moisture content of the records is high, affected records will need to be dried</w:t>
      </w:r>
      <w:r w:rsidR="00524542">
        <w:rPr>
          <w:rFonts w:ascii="Times New Roman" w:hAnsi="Times New Roman"/>
          <w:sz w:val="24"/>
          <w:szCs w:val="24"/>
        </w:rPr>
        <w:t>.</w:t>
      </w:r>
    </w:p>
    <w:p w14:paraId="6FBF3627" w14:textId="79079EF1" w:rsidR="001E6687" w:rsidRPr="001E6687" w:rsidRDefault="00FB7AA2"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 xml:space="preserve">Conserve </w:t>
      </w:r>
      <w:r w:rsidR="00865C6D">
        <w:rPr>
          <w:rFonts w:ascii="Times New Roman" w:hAnsi="Times New Roman"/>
          <w:sz w:val="24"/>
          <w:szCs w:val="24"/>
        </w:rPr>
        <w:t>the records in the appropriate manner</w:t>
      </w:r>
    </w:p>
    <w:p w14:paraId="158D564E" w14:textId="622B46EE" w:rsidR="00865C6D" w:rsidRDefault="00865C6D"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 xml:space="preserve">Envelopes, boxes, and cartons, as </w:t>
      </w:r>
      <w:proofErr w:type="gramStart"/>
      <w:r>
        <w:rPr>
          <w:rFonts w:ascii="Times New Roman" w:hAnsi="Times New Roman"/>
          <w:sz w:val="24"/>
          <w:szCs w:val="24"/>
        </w:rPr>
        <w:t>applicable</w:t>
      </w:r>
      <w:proofErr w:type="gramEnd"/>
      <w:r>
        <w:rPr>
          <w:rFonts w:ascii="Times New Roman" w:hAnsi="Times New Roman"/>
          <w:sz w:val="24"/>
          <w:szCs w:val="24"/>
        </w:rPr>
        <w:t xml:space="preserve"> are to be replaced. Exterior pages of certain records may need to be replaced as well </w:t>
      </w:r>
      <w:proofErr w:type="gramStart"/>
      <w:r>
        <w:rPr>
          <w:rFonts w:ascii="Times New Roman" w:hAnsi="Times New Roman"/>
          <w:sz w:val="24"/>
          <w:szCs w:val="24"/>
        </w:rPr>
        <w:t>at</w:t>
      </w:r>
      <w:proofErr w:type="gramEnd"/>
      <w:r>
        <w:rPr>
          <w:rFonts w:ascii="Times New Roman" w:hAnsi="Times New Roman"/>
          <w:sz w:val="24"/>
          <w:szCs w:val="24"/>
        </w:rPr>
        <w:t xml:space="preserve"> the Department’</w:t>
      </w:r>
      <w:r w:rsidR="001E6687">
        <w:rPr>
          <w:rFonts w:ascii="Times New Roman" w:hAnsi="Times New Roman"/>
          <w:sz w:val="24"/>
          <w:szCs w:val="24"/>
        </w:rPr>
        <w:t xml:space="preserve">s direction. Some materials will need to be </w:t>
      </w:r>
      <w:r w:rsidR="00F312F0">
        <w:rPr>
          <w:rFonts w:ascii="Times New Roman" w:hAnsi="Times New Roman"/>
          <w:sz w:val="24"/>
          <w:szCs w:val="24"/>
        </w:rPr>
        <w:t>rehoused.</w:t>
      </w:r>
      <w:r w:rsidR="001E6687">
        <w:rPr>
          <w:rFonts w:ascii="Times New Roman" w:hAnsi="Times New Roman"/>
          <w:sz w:val="24"/>
          <w:szCs w:val="24"/>
        </w:rPr>
        <w:t xml:space="preserve"> Identifying information will be transferred to the new folder, and a copy of the old folder to be placed inside.</w:t>
      </w:r>
    </w:p>
    <w:p w14:paraId="6A34A39C" w14:textId="77777777" w:rsidR="00865C6D" w:rsidRDefault="00865C6D"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Perform data entry and indexing for the records as per these Specifications and as directed by the Department.</w:t>
      </w:r>
    </w:p>
    <w:p w14:paraId="00757722" w14:textId="77777777" w:rsidR="00865C6D" w:rsidRDefault="007F1DF7"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Package records into new boxes and containers, which shall be acid-free and supplied by the Contractor.</w:t>
      </w:r>
    </w:p>
    <w:p w14:paraId="35681690" w14:textId="40F634E8" w:rsidR="007F1DF7" w:rsidRDefault="007F1DF7"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Transport packaged records to the records storage facili</w:t>
      </w:r>
      <w:r w:rsidR="00233D87">
        <w:rPr>
          <w:rFonts w:ascii="Times New Roman" w:hAnsi="Times New Roman"/>
          <w:sz w:val="24"/>
          <w:szCs w:val="24"/>
        </w:rPr>
        <w:t>ty identified by the Department, currently GRM Document Management</w:t>
      </w:r>
      <w:r w:rsidR="007A1B81">
        <w:rPr>
          <w:rFonts w:ascii="Times New Roman" w:hAnsi="Times New Roman"/>
          <w:sz w:val="24"/>
          <w:szCs w:val="24"/>
        </w:rPr>
        <w:t xml:space="preserve"> (GRM)</w:t>
      </w:r>
      <w:r w:rsidR="00233D87">
        <w:rPr>
          <w:rFonts w:ascii="Times New Roman" w:hAnsi="Times New Roman"/>
          <w:sz w:val="24"/>
          <w:szCs w:val="24"/>
        </w:rPr>
        <w:t>, located at 215 Coles Street, Jersey City, NJ 07310.</w:t>
      </w:r>
    </w:p>
    <w:p w14:paraId="75366987" w14:textId="77777777" w:rsidR="00233D87" w:rsidRPr="000218EF" w:rsidRDefault="00233D87" w:rsidP="00D37319">
      <w:pPr>
        <w:numPr>
          <w:ilvl w:val="3"/>
          <w:numId w:val="8"/>
        </w:numPr>
        <w:spacing w:before="240" w:line="360" w:lineRule="atLeast"/>
        <w:rPr>
          <w:rFonts w:ascii="Times New Roman" w:hAnsi="Times New Roman"/>
          <w:sz w:val="24"/>
          <w:szCs w:val="24"/>
        </w:rPr>
      </w:pPr>
      <w:r w:rsidRPr="000218EF">
        <w:rPr>
          <w:rFonts w:ascii="Times New Roman" w:hAnsi="Times New Roman"/>
          <w:sz w:val="24"/>
          <w:szCs w:val="24"/>
        </w:rPr>
        <w:t xml:space="preserve">Contractor, with delivery of the records, shall provide GRM with a certificate stating that the records have been de-contaminated, that mold is not present, and that the records do not pose a health risk. GRM will have the right to inspect the records before </w:t>
      </w:r>
      <w:proofErr w:type="gramStart"/>
      <w:r w:rsidRPr="000218EF">
        <w:rPr>
          <w:rFonts w:ascii="Times New Roman" w:hAnsi="Times New Roman"/>
          <w:sz w:val="24"/>
          <w:szCs w:val="24"/>
        </w:rPr>
        <w:t>acceptance, and</w:t>
      </w:r>
      <w:proofErr w:type="gramEnd"/>
      <w:r w:rsidRPr="000218EF">
        <w:rPr>
          <w:rFonts w:ascii="Times New Roman" w:hAnsi="Times New Roman"/>
          <w:sz w:val="24"/>
          <w:szCs w:val="24"/>
        </w:rPr>
        <w:t xml:space="preserve"> may reject any records that do not meet its criteria for storage. Contractor, at its own cost, will have to correct the deficiencies such that it meets GRM’s acceptance.</w:t>
      </w:r>
    </w:p>
    <w:p w14:paraId="77A1F308" w14:textId="57EE550F" w:rsidR="007A1B81" w:rsidRPr="000218EF" w:rsidRDefault="007A1B81" w:rsidP="00D37319">
      <w:pPr>
        <w:numPr>
          <w:ilvl w:val="3"/>
          <w:numId w:val="8"/>
        </w:numPr>
        <w:spacing w:before="240" w:line="360" w:lineRule="atLeast"/>
        <w:rPr>
          <w:rFonts w:ascii="Times New Roman" w:hAnsi="Times New Roman"/>
          <w:sz w:val="24"/>
          <w:szCs w:val="24"/>
        </w:rPr>
      </w:pPr>
      <w:r w:rsidRPr="000218EF">
        <w:rPr>
          <w:rFonts w:ascii="Times New Roman" w:hAnsi="Times New Roman"/>
          <w:sz w:val="24"/>
          <w:szCs w:val="24"/>
        </w:rPr>
        <w:t xml:space="preserve"> Contractor will coordinate with GRM for separate pick up(s) or drop offs for these boxes to ensure operations team knows what to expect in advance.</w:t>
      </w:r>
    </w:p>
    <w:p w14:paraId="437B55D5" w14:textId="77777777" w:rsidR="007F1DF7" w:rsidRPr="000218EF" w:rsidRDefault="007F1DF7" w:rsidP="00D37319">
      <w:pPr>
        <w:numPr>
          <w:ilvl w:val="1"/>
          <w:numId w:val="8"/>
        </w:numPr>
        <w:spacing w:before="240" w:line="360" w:lineRule="atLeast"/>
        <w:rPr>
          <w:rFonts w:ascii="Times New Roman" w:hAnsi="Times New Roman"/>
          <w:sz w:val="24"/>
          <w:szCs w:val="24"/>
        </w:rPr>
      </w:pPr>
      <w:r w:rsidRPr="000218EF">
        <w:rPr>
          <w:rFonts w:ascii="Times New Roman" w:hAnsi="Times New Roman"/>
          <w:sz w:val="24"/>
          <w:szCs w:val="24"/>
        </w:rPr>
        <w:t>Reporting Requirements</w:t>
      </w:r>
    </w:p>
    <w:p w14:paraId="6D989488" w14:textId="77777777" w:rsidR="007F1DF7" w:rsidRDefault="007F1DF7"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Project Plan</w:t>
      </w:r>
    </w:p>
    <w:p w14:paraId="1187228A" w14:textId="77777777" w:rsidR="007F1DF7" w:rsidRDefault="001F3A23"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Within 14</w:t>
      </w:r>
      <w:r w:rsidR="007F1DF7">
        <w:rPr>
          <w:rFonts w:ascii="Times New Roman" w:hAnsi="Times New Roman"/>
          <w:sz w:val="24"/>
          <w:szCs w:val="24"/>
        </w:rPr>
        <w:t xml:space="preserve"> days of the Notice to Proceed, the Contractor shall provide the Department with a Project Plan for the Department’s review and approval. The Project Plan is to include but not be limited to the following:</w:t>
      </w:r>
    </w:p>
    <w:p w14:paraId="0844C8CD" w14:textId="77777777" w:rsidR="007F1DF7" w:rsidRDefault="007F1DF7"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Detailed timeline and staffing for the Project.</w:t>
      </w:r>
    </w:p>
    <w:p w14:paraId="51D80A95" w14:textId="77777777" w:rsidR="007F1DF7" w:rsidRDefault="007F1DF7"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How the Work will be performed, including where the Work will be performed and records stored before final transportation.</w:t>
      </w:r>
    </w:p>
    <w:p w14:paraId="681AD31D" w14:textId="77777777" w:rsidR="007F1DF7" w:rsidRDefault="007F1DF7"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Quality control processes</w:t>
      </w:r>
      <w:r w:rsidR="003B3CFF">
        <w:rPr>
          <w:rFonts w:ascii="Times New Roman" w:hAnsi="Times New Roman"/>
          <w:sz w:val="24"/>
          <w:szCs w:val="24"/>
        </w:rPr>
        <w:t xml:space="preserve"> that will be in place.</w:t>
      </w:r>
    </w:p>
    <w:p w14:paraId="6821E955" w14:textId="77777777" w:rsidR="003B3CFF" w:rsidRDefault="00524542"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Record</w:t>
      </w:r>
      <w:r w:rsidR="003B3CFF">
        <w:rPr>
          <w:rFonts w:ascii="Times New Roman" w:hAnsi="Times New Roman"/>
          <w:sz w:val="24"/>
          <w:szCs w:val="24"/>
        </w:rPr>
        <w:t xml:space="preserve"> Inventory</w:t>
      </w:r>
    </w:p>
    <w:p w14:paraId="78014DFF" w14:textId="77777777" w:rsidR="00C36671" w:rsidRDefault="003B3CFF"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Throughout the Work, the Contractor shall create an inventory of the records, identifying the general type of record, condition of the record, and Contractor’s recommendation</w:t>
      </w:r>
      <w:r w:rsidR="002316CB">
        <w:rPr>
          <w:rFonts w:ascii="Times New Roman" w:hAnsi="Times New Roman"/>
          <w:sz w:val="24"/>
          <w:szCs w:val="24"/>
        </w:rPr>
        <w:t xml:space="preserve"> and remarks</w:t>
      </w:r>
      <w:r>
        <w:rPr>
          <w:rFonts w:ascii="Times New Roman" w:hAnsi="Times New Roman"/>
          <w:sz w:val="24"/>
          <w:szCs w:val="24"/>
        </w:rPr>
        <w:t xml:space="preserve"> for each record (disposal, extent of cleaning, and/or extent of restoration recommended). The Contractor shall provide the inventory to the Department at a regular basis as determined by the Department for the Department’s approval of how each record should be handled.</w:t>
      </w:r>
    </w:p>
    <w:p w14:paraId="651A33F5" w14:textId="3A874E3A" w:rsidR="00941B8B" w:rsidRDefault="00941B8B"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 xml:space="preserve">The Department shall return the inventory with its signature and modifications. Contractor shall be responsible for providing the Department access to its facility and the Department’s records where the work will be performed or records stored for further processing. The Department may request such inspection prior to approving the inventory. The Contractor shall accommodate such inspection within 48 hours written notice by the Department. Contractor shall not dispose, clean, and/or </w:t>
      </w:r>
      <w:r w:rsidR="00F312F0">
        <w:rPr>
          <w:rFonts w:ascii="Times New Roman" w:hAnsi="Times New Roman"/>
          <w:sz w:val="24"/>
          <w:szCs w:val="24"/>
        </w:rPr>
        <w:t>conserve any</w:t>
      </w:r>
      <w:r>
        <w:rPr>
          <w:rFonts w:ascii="Times New Roman" w:hAnsi="Times New Roman"/>
          <w:sz w:val="24"/>
          <w:szCs w:val="24"/>
        </w:rPr>
        <w:t xml:space="preserve"> records without the Department’s signed approval of the inventory.</w:t>
      </w:r>
    </w:p>
    <w:p w14:paraId="394835D1" w14:textId="77777777" w:rsidR="002316CB" w:rsidRDefault="002316CB"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Record Index</w:t>
      </w:r>
    </w:p>
    <w:p w14:paraId="2245576A" w14:textId="71561BB2" w:rsidR="00413875" w:rsidRDefault="00413875"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 xml:space="preserve">The Contractor shall </w:t>
      </w:r>
      <w:r w:rsidR="00EE1735">
        <w:rPr>
          <w:rFonts w:ascii="Times New Roman" w:hAnsi="Times New Roman"/>
          <w:sz w:val="24"/>
          <w:szCs w:val="24"/>
        </w:rPr>
        <w:t>index</w:t>
      </w:r>
      <w:r>
        <w:rPr>
          <w:rFonts w:ascii="Times New Roman" w:hAnsi="Times New Roman"/>
          <w:sz w:val="24"/>
          <w:szCs w:val="24"/>
        </w:rPr>
        <w:t xml:space="preserve"> each record. The </w:t>
      </w:r>
      <w:r w:rsidR="00EE1735">
        <w:rPr>
          <w:rFonts w:ascii="Times New Roman" w:hAnsi="Times New Roman"/>
          <w:sz w:val="24"/>
          <w:szCs w:val="24"/>
        </w:rPr>
        <w:t>meta data</w:t>
      </w:r>
      <w:r>
        <w:rPr>
          <w:rFonts w:ascii="Times New Roman" w:hAnsi="Times New Roman"/>
          <w:sz w:val="24"/>
          <w:szCs w:val="24"/>
        </w:rPr>
        <w:t xml:space="preserve"> will consist of the fields listed in these Specifications and as directed by the Department.</w:t>
      </w:r>
    </w:p>
    <w:p w14:paraId="593731BB" w14:textId="4D47A297" w:rsidR="00182EDD" w:rsidRDefault="00182EDD"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 xml:space="preserve">The basic fields for indexing include record type, job number, address, block, lot, </w:t>
      </w:r>
      <w:r w:rsidR="00E4535E">
        <w:rPr>
          <w:rFonts w:ascii="Times New Roman" w:hAnsi="Times New Roman"/>
          <w:sz w:val="24"/>
          <w:szCs w:val="24"/>
        </w:rPr>
        <w:t xml:space="preserve">borough </w:t>
      </w:r>
      <w:r>
        <w:rPr>
          <w:rFonts w:ascii="Times New Roman" w:hAnsi="Times New Roman"/>
          <w:sz w:val="24"/>
          <w:szCs w:val="24"/>
        </w:rPr>
        <w:t>and box number (numbers or labels to be provided by the Department or GRM).</w:t>
      </w:r>
    </w:p>
    <w:p w14:paraId="357BC3ED" w14:textId="77777777" w:rsidR="00413875" w:rsidRDefault="00413875"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 xml:space="preserve">The Department shall provide a set of controlled vocabularies and summary description of each </w:t>
      </w:r>
      <w:r w:rsidR="00182EDD">
        <w:rPr>
          <w:rFonts w:ascii="Times New Roman" w:hAnsi="Times New Roman"/>
          <w:sz w:val="24"/>
          <w:szCs w:val="24"/>
        </w:rPr>
        <w:t>type of record</w:t>
      </w:r>
      <w:r>
        <w:rPr>
          <w:rFonts w:ascii="Times New Roman" w:hAnsi="Times New Roman"/>
          <w:sz w:val="24"/>
          <w:szCs w:val="24"/>
        </w:rPr>
        <w:t>.</w:t>
      </w:r>
      <w:r w:rsidR="00182EDD">
        <w:rPr>
          <w:rFonts w:ascii="Times New Roman" w:hAnsi="Times New Roman"/>
          <w:sz w:val="24"/>
          <w:szCs w:val="24"/>
        </w:rPr>
        <w:t xml:space="preserve"> The Department shall provide guidance for any non-standard record type or any record missing information that should be included.</w:t>
      </w:r>
    </w:p>
    <w:p w14:paraId="681831A3" w14:textId="77777777" w:rsidR="00182EDD" w:rsidRDefault="00182EDD"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 xml:space="preserve">Some or </w:t>
      </w:r>
      <w:proofErr w:type="gramStart"/>
      <w:r>
        <w:rPr>
          <w:rFonts w:ascii="Times New Roman" w:hAnsi="Times New Roman"/>
          <w:sz w:val="24"/>
          <w:szCs w:val="24"/>
        </w:rPr>
        <w:t>all of</w:t>
      </w:r>
      <w:proofErr w:type="gramEnd"/>
      <w:r>
        <w:rPr>
          <w:rFonts w:ascii="Times New Roman" w:hAnsi="Times New Roman"/>
          <w:sz w:val="24"/>
          <w:szCs w:val="24"/>
        </w:rPr>
        <w:t xml:space="preserve"> these fields may be missing for certain records, depending on type and condition.</w:t>
      </w:r>
    </w:p>
    <w:p w14:paraId="0335328E" w14:textId="77777777" w:rsidR="00182EDD" w:rsidRPr="000218EF" w:rsidRDefault="00182EDD" w:rsidP="00D37319">
      <w:pPr>
        <w:numPr>
          <w:ilvl w:val="3"/>
          <w:numId w:val="8"/>
        </w:numPr>
        <w:spacing w:before="240" w:line="360" w:lineRule="atLeast"/>
        <w:rPr>
          <w:rFonts w:ascii="Times New Roman" w:hAnsi="Times New Roman"/>
          <w:sz w:val="24"/>
          <w:szCs w:val="24"/>
        </w:rPr>
      </w:pPr>
      <w:r w:rsidRPr="000218EF">
        <w:rPr>
          <w:rFonts w:ascii="Times New Roman" w:hAnsi="Times New Roman"/>
          <w:sz w:val="24"/>
          <w:szCs w:val="24"/>
        </w:rPr>
        <w:t>A spreadsheet template shall be provided to track records as they are repacked. As much identifying information as is available should be recorded.</w:t>
      </w:r>
    </w:p>
    <w:p w14:paraId="2AE11A20" w14:textId="77777777" w:rsidR="00182EDD" w:rsidRDefault="00182EDD"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Special Considerations</w:t>
      </w:r>
    </w:p>
    <w:p w14:paraId="18B3FB5F" w14:textId="77777777" w:rsidR="00182EDD" w:rsidRDefault="00182EDD"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For job folders, this information will be on the exterior of the folder. Other record types may have information on the reverse or within the documents.</w:t>
      </w:r>
    </w:p>
    <w:p w14:paraId="4BBF2967" w14:textId="77777777" w:rsidR="00182EDD" w:rsidRDefault="00182EDD"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 xml:space="preserve">Pre-1940 applications do not include block and lot. In some cases, it has been written on the exterior of the folder </w:t>
      </w:r>
      <w:proofErr w:type="gramStart"/>
      <w:r>
        <w:rPr>
          <w:rFonts w:ascii="Times New Roman" w:hAnsi="Times New Roman"/>
          <w:sz w:val="24"/>
          <w:szCs w:val="24"/>
        </w:rPr>
        <w:t>at a later time</w:t>
      </w:r>
      <w:proofErr w:type="gramEnd"/>
      <w:r>
        <w:rPr>
          <w:rFonts w:ascii="Times New Roman" w:hAnsi="Times New Roman"/>
          <w:sz w:val="24"/>
          <w:szCs w:val="24"/>
        </w:rPr>
        <w:t>. Prior to block and lot designations, some folders have a description of the location rather than an address.</w:t>
      </w:r>
    </w:p>
    <w:p w14:paraId="7FA42F9A" w14:textId="77777777" w:rsidR="00182EDD" w:rsidRDefault="00182EDD"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Folders from the Tenement House Department are included. These also do not have block and lot indicated. Some do not have a job number as well.</w:t>
      </w:r>
    </w:p>
    <w:p w14:paraId="58C32952" w14:textId="77777777" w:rsidR="00182EDD" w:rsidRPr="00182EDD" w:rsidRDefault="00182EDD"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 xml:space="preserve">Rolled plans have the job number written on the reverse of the plans. The address is indicated on the face of the plans. The block and lot </w:t>
      </w:r>
      <w:proofErr w:type="gramStart"/>
      <w:r>
        <w:rPr>
          <w:rFonts w:ascii="Times New Roman" w:hAnsi="Times New Roman"/>
          <w:sz w:val="24"/>
          <w:szCs w:val="24"/>
        </w:rPr>
        <w:t>is</w:t>
      </w:r>
      <w:proofErr w:type="gramEnd"/>
      <w:r>
        <w:rPr>
          <w:rFonts w:ascii="Times New Roman" w:hAnsi="Times New Roman"/>
          <w:sz w:val="24"/>
          <w:szCs w:val="24"/>
        </w:rPr>
        <w:t xml:space="preserve"> often not included.</w:t>
      </w:r>
    </w:p>
    <w:p w14:paraId="52150ABA" w14:textId="77777777" w:rsidR="003B3CFF" w:rsidRDefault="003B3CFF" w:rsidP="00D37319">
      <w:pPr>
        <w:numPr>
          <w:ilvl w:val="1"/>
          <w:numId w:val="8"/>
        </w:numPr>
        <w:spacing w:before="240" w:line="360" w:lineRule="atLeast"/>
        <w:rPr>
          <w:rFonts w:ascii="Times New Roman" w:hAnsi="Times New Roman"/>
          <w:sz w:val="24"/>
          <w:szCs w:val="24"/>
        </w:rPr>
      </w:pPr>
      <w:r>
        <w:rPr>
          <w:rFonts w:ascii="Times New Roman" w:hAnsi="Times New Roman"/>
          <w:sz w:val="24"/>
          <w:szCs w:val="24"/>
        </w:rPr>
        <w:t>Special Instructions</w:t>
      </w:r>
    </w:p>
    <w:p w14:paraId="0C49568B" w14:textId="77777777" w:rsidR="003B3CFF" w:rsidRDefault="003B3CFF"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Due to the nature of the Work, the Contractor shall perform additional steps to ensure the safety and cleanliness of the Facility.</w:t>
      </w:r>
    </w:p>
    <w:p w14:paraId="7489C538" w14:textId="194F59CE" w:rsidR="003B3CFF" w:rsidRDefault="003B3CFF"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All work must comply with applicable Federal, State, and Local laws and regulations</w:t>
      </w:r>
      <w:r w:rsidR="00663F94">
        <w:rPr>
          <w:rFonts w:ascii="Times New Roman" w:hAnsi="Times New Roman"/>
          <w:sz w:val="24"/>
          <w:szCs w:val="24"/>
        </w:rPr>
        <w:t xml:space="preserve"> and procedures</w:t>
      </w:r>
      <w:r>
        <w:rPr>
          <w:rFonts w:ascii="Times New Roman" w:hAnsi="Times New Roman"/>
          <w:sz w:val="24"/>
          <w:szCs w:val="24"/>
        </w:rPr>
        <w:t xml:space="preserve">, including but not limited to the New York State Department of Labor’s Division of Safety and Health Code Rules Part 12 “Control of Air Contaminants” </w:t>
      </w:r>
      <w:r w:rsidR="00D45170">
        <w:rPr>
          <w:rFonts w:ascii="Times New Roman" w:hAnsi="Times New Roman"/>
          <w:sz w:val="24"/>
          <w:szCs w:val="24"/>
        </w:rPr>
        <w:t xml:space="preserve">(Located in the </w:t>
      </w:r>
      <w:r w:rsidR="00D45170" w:rsidRPr="00A84BC5">
        <w:rPr>
          <w:rFonts w:ascii="Times New Roman" w:hAnsi="Times New Roman"/>
          <w:sz w:val="24"/>
          <w:szCs w:val="24"/>
        </w:rPr>
        <w:t>New York Codes, Rules and Regulations</w:t>
      </w:r>
      <w:r w:rsidR="00D45170">
        <w:rPr>
          <w:rFonts w:ascii="Times New Roman" w:hAnsi="Times New Roman"/>
          <w:sz w:val="24"/>
          <w:szCs w:val="24"/>
        </w:rPr>
        <w:t xml:space="preserve"> at </w:t>
      </w:r>
      <w:r w:rsidR="00D45170" w:rsidRPr="00A84BC5">
        <w:rPr>
          <w:rFonts w:ascii="Times New Roman" w:hAnsi="Times New Roman"/>
          <w:sz w:val="24"/>
          <w:szCs w:val="24"/>
        </w:rPr>
        <w:t xml:space="preserve">12 </w:t>
      </w:r>
      <w:r w:rsidR="00D45170">
        <w:rPr>
          <w:rFonts w:ascii="Times New Roman" w:hAnsi="Times New Roman"/>
          <w:sz w:val="24"/>
          <w:szCs w:val="24"/>
        </w:rPr>
        <w:t>NYC</w:t>
      </w:r>
      <w:r w:rsidR="00D45170" w:rsidRPr="00A84BC5">
        <w:rPr>
          <w:rFonts w:ascii="Times New Roman" w:hAnsi="Times New Roman"/>
          <w:sz w:val="24"/>
          <w:szCs w:val="24"/>
        </w:rPr>
        <w:t>RR</w:t>
      </w:r>
      <w:r w:rsidR="00D45170">
        <w:rPr>
          <w:rFonts w:ascii="Times New Roman" w:hAnsi="Times New Roman"/>
          <w:sz w:val="24"/>
          <w:szCs w:val="24"/>
        </w:rPr>
        <w:t xml:space="preserve"> </w:t>
      </w:r>
      <w:r w:rsidR="00D45170" w:rsidRPr="00A84BC5">
        <w:rPr>
          <w:rFonts w:ascii="Times New Roman" w:hAnsi="Times New Roman"/>
          <w:sz w:val="24"/>
          <w:szCs w:val="24"/>
        </w:rPr>
        <w:t>12</w:t>
      </w:r>
      <w:r w:rsidR="00D45170">
        <w:rPr>
          <w:rFonts w:ascii="Times New Roman" w:hAnsi="Times New Roman"/>
          <w:sz w:val="24"/>
          <w:szCs w:val="24"/>
        </w:rPr>
        <w:t xml:space="preserve">) </w:t>
      </w:r>
      <w:r>
        <w:rPr>
          <w:rFonts w:ascii="Times New Roman" w:hAnsi="Times New Roman"/>
          <w:sz w:val="24"/>
          <w:szCs w:val="24"/>
        </w:rPr>
        <w:t>the National Institute for Occupational Safety and Health’s Publication Number 2005-109 “Histoplasmosis – Protecting Workers at Risk</w:t>
      </w:r>
      <w:r w:rsidR="00A46197">
        <w:rPr>
          <w:rFonts w:ascii="Times New Roman" w:hAnsi="Times New Roman"/>
          <w:sz w:val="24"/>
          <w:szCs w:val="24"/>
        </w:rPr>
        <w:t>,</w:t>
      </w:r>
      <w:r>
        <w:rPr>
          <w:rFonts w:ascii="Times New Roman" w:hAnsi="Times New Roman"/>
          <w:sz w:val="24"/>
          <w:szCs w:val="24"/>
        </w:rPr>
        <w:t>”</w:t>
      </w:r>
      <w:r w:rsidR="00A46197">
        <w:rPr>
          <w:rFonts w:ascii="Times New Roman" w:hAnsi="Times New Roman"/>
          <w:sz w:val="24"/>
          <w:szCs w:val="24"/>
        </w:rPr>
        <w:t xml:space="preserve"> (located at </w:t>
      </w:r>
      <w:r w:rsidR="00A46197" w:rsidRPr="00A46197">
        <w:rPr>
          <w:rFonts w:ascii="Times New Roman" w:hAnsi="Times New Roman"/>
          <w:sz w:val="24"/>
          <w:szCs w:val="24"/>
        </w:rPr>
        <w:t>https://icwdm.org/wp-content/uploads/2016/06/histoCDC2006rev.pdf</w:t>
      </w:r>
      <w:r w:rsidR="00A46197">
        <w:rPr>
          <w:rFonts w:ascii="Times New Roman" w:hAnsi="Times New Roman"/>
          <w:sz w:val="24"/>
          <w:szCs w:val="24"/>
        </w:rPr>
        <w:t>)</w:t>
      </w:r>
      <w:r w:rsidR="00663F94">
        <w:rPr>
          <w:rFonts w:ascii="Times New Roman" w:hAnsi="Times New Roman"/>
          <w:sz w:val="24"/>
          <w:szCs w:val="24"/>
        </w:rPr>
        <w:t>, and the New York City Department of Health and Mental Hygiene’s “Guidelines on Assessment and Remediation of Fungi in Indoor Environments</w:t>
      </w:r>
      <w:r w:rsidR="00A46197">
        <w:rPr>
          <w:rFonts w:ascii="Times New Roman" w:hAnsi="Times New Roman"/>
          <w:sz w:val="24"/>
          <w:szCs w:val="24"/>
        </w:rPr>
        <w:t>,</w:t>
      </w:r>
      <w:r w:rsidR="00663F94">
        <w:rPr>
          <w:rFonts w:ascii="Times New Roman" w:hAnsi="Times New Roman"/>
          <w:sz w:val="24"/>
          <w:szCs w:val="24"/>
        </w:rPr>
        <w:t>”</w:t>
      </w:r>
      <w:r w:rsidR="00A46197">
        <w:rPr>
          <w:rFonts w:ascii="Times New Roman" w:hAnsi="Times New Roman"/>
          <w:sz w:val="24"/>
          <w:szCs w:val="24"/>
        </w:rPr>
        <w:t xml:space="preserve"> located at </w:t>
      </w:r>
      <w:r w:rsidR="00A46197" w:rsidRPr="00A46197">
        <w:rPr>
          <w:rFonts w:ascii="Times New Roman" w:hAnsi="Times New Roman"/>
          <w:sz w:val="24"/>
          <w:szCs w:val="24"/>
        </w:rPr>
        <w:t>https://www.nyc.gov/assets/doh/downloads/pdf/epi/epi-mold-guidelines.pdf</w:t>
      </w:r>
      <w:r w:rsidR="00A46197">
        <w:rPr>
          <w:rFonts w:ascii="Times New Roman" w:hAnsi="Times New Roman"/>
          <w:sz w:val="24"/>
          <w:szCs w:val="24"/>
        </w:rPr>
        <w:t>)</w:t>
      </w:r>
      <w:r w:rsidR="00663F94">
        <w:rPr>
          <w:rFonts w:ascii="Times New Roman" w:hAnsi="Times New Roman"/>
          <w:sz w:val="24"/>
          <w:szCs w:val="24"/>
        </w:rPr>
        <w:t>.</w:t>
      </w:r>
    </w:p>
    <w:p w14:paraId="645FF46C" w14:textId="77777777" w:rsidR="003B3CFF" w:rsidRDefault="003B3CFF"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 xml:space="preserve">Employees working at the Facility must be informed of the potential risk of working </w:t>
      </w:r>
      <w:r w:rsidR="00663F94">
        <w:rPr>
          <w:rFonts w:ascii="Times New Roman" w:hAnsi="Times New Roman"/>
          <w:sz w:val="24"/>
          <w:szCs w:val="24"/>
        </w:rPr>
        <w:t>in this environment, especially as they relate to people with allergies, respiratory diseases, asthma, and auto-immune deficiencies.</w:t>
      </w:r>
    </w:p>
    <w:p w14:paraId="76C87F6F" w14:textId="256F5767" w:rsidR="00663F94" w:rsidRPr="00E4535E" w:rsidRDefault="00663F94"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 xml:space="preserve">Contractor </w:t>
      </w:r>
      <w:proofErr w:type="gramStart"/>
      <w:r>
        <w:rPr>
          <w:rFonts w:ascii="Times New Roman" w:hAnsi="Times New Roman"/>
          <w:sz w:val="24"/>
          <w:szCs w:val="24"/>
        </w:rPr>
        <w:t>shall</w:t>
      </w:r>
      <w:proofErr w:type="gramEnd"/>
      <w:r>
        <w:rPr>
          <w:rFonts w:ascii="Times New Roman" w:hAnsi="Times New Roman"/>
          <w:sz w:val="24"/>
          <w:szCs w:val="24"/>
        </w:rPr>
        <w:t xml:space="preserve"> provide </w:t>
      </w:r>
      <w:r w:rsidRPr="00E4535E">
        <w:rPr>
          <w:rFonts w:ascii="Times New Roman" w:hAnsi="Times New Roman"/>
          <w:sz w:val="24"/>
          <w:szCs w:val="24"/>
        </w:rPr>
        <w:t xml:space="preserve">its employees working at the Facility and with the records appropriate personal protective equipment and shall supervise its employees to ensure they </w:t>
      </w:r>
      <w:proofErr w:type="gramStart"/>
      <w:r w:rsidRPr="00E4535E">
        <w:rPr>
          <w:rFonts w:ascii="Times New Roman" w:hAnsi="Times New Roman"/>
          <w:sz w:val="24"/>
          <w:szCs w:val="24"/>
        </w:rPr>
        <w:t>use the equipment correctly and at all times</w:t>
      </w:r>
      <w:proofErr w:type="gramEnd"/>
      <w:r w:rsidRPr="00E4535E">
        <w:rPr>
          <w:rFonts w:ascii="Times New Roman" w:hAnsi="Times New Roman"/>
          <w:sz w:val="24"/>
          <w:szCs w:val="24"/>
        </w:rPr>
        <w:t xml:space="preserve"> when working in the Facility and with the Facility. </w:t>
      </w:r>
    </w:p>
    <w:p w14:paraId="04CDB44C" w14:textId="77777777" w:rsidR="00941B8B" w:rsidRDefault="00663F94" w:rsidP="00D37319">
      <w:pPr>
        <w:numPr>
          <w:ilvl w:val="2"/>
          <w:numId w:val="8"/>
        </w:numPr>
        <w:spacing w:before="240" w:line="360" w:lineRule="atLeast"/>
        <w:rPr>
          <w:rFonts w:ascii="Times New Roman" w:hAnsi="Times New Roman"/>
          <w:sz w:val="24"/>
          <w:szCs w:val="24"/>
        </w:rPr>
      </w:pPr>
      <w:r w:rsidRPr="00E4535E">
        <w:rPr>
          <w:rFonts w:ascii="Times New Roman" w:hAnsi="Times New Roman"/>
          <w:sz w:val="24"/>
          <w:szCs w:val="24"/>
        </w:rPr>
        <w:t>Special care must be taken to maintain page order and integrity of the</w:t>
      </w:r>
      <w:r>
        <w:rPr>
          <w:rFonts w:ascii="Times New Roman" w:hAnsi="Times New Roman"/>
          <w:sz w:val="24"/>
          <w:szCs w:val="24"/>
        </w:rPr>
        <w:t xml:space="preserve"> records, and not to dislodge or lose torn sections.</w:t>
      </w:r>
    </w:p>
    <w:p w14:paraId="628A7B88" w14:textId="77777777" w:rsidR="00D22788" w:rsidRDefault="00D22788"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 xml:space="preserve">Records shall be </w:t>
      </w:r>
      <w:proofErr w:type="gramStart"/>
      <w:r>
        <w:rPr>
          <w:rFonts w:ascii="Times New Roman" w:hAnsi="Times New Roman"/>
          <w:sz w:val="24"/>
          <w:szCs w:val="24"/>
        </w:rPr>
        <w:t>attended</w:t>
      </w:r>
      <w:proofErr w:type="gramEnd"/>
      <w:r>
        <w:rPr>
          <w:rFonts w:ascii="Times New Roman" w:hAnsi="Times New Roman"/>
          <w:sz w:val="24"/>
          <w:szCs w:val="24"/>
        </w:rPr>
        <w:t xml:space="preserve"> and kept in secure conditions throughout the Work.</w:t>
      </w:r>
    </w:p>
    <w:p w14:paraId="75B20BE3" w14:textId="77777777" w:rsidR="00D22788" w:rsidRDefault="00D22788"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Vehicles transporting records shall be enclosed and locked down. The records contained in the vehicles shall not be visible from outside the vehicle.</w:t>
      </w:r>
    </w:p>
    <w:p w14:paraId="4A7EEA7E" w14:textId="77777777" w:rsidR="00D22788" w:rsidRDefault="00D22788"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Records shall be safeguarded in the event of a motor vehicle accident.</w:t>
      </w:r>
    </w:p>
    <w:p w14:paraId="01F6B453" w14:textId="77777777" w:rsidR="00D22788" w:rsidRDefault="00D22788" w:rsidP="00D37319">
      <w:pPr>
        <w:numPr>
          <w:ilvl w:val="3"/>
          <w:numId w:val="8"/>
        </w:numPr>
        <w:spacing w:before="240" w:line="360" w:lineRule="atLeast"/>
        <w:rPr>
          <w:rFonts w:ascii="Times New Roman" w:hAnsi="Times New Roman"/>
          <w:sz w:val="24"/>
          <w:szCs w:val="24"/>
        </w:rPr>
      </w:pPr>
      <w:r>
        <w:rPr>
          <w:rFonts w:ascii="Times New Roman" w:hAnsi="Times New Roman"/>
          <w:sz w:val="24"/>
          <w:szCs w:val="24"/>
        </w:rPr>
        <w:t>Vehicles used to transport records shall be equipped with the following:</w:t>
      </w:r>
    </w:p>
    <w:p w14:paraId="707091BE" w14:textId="77777777" w:rsidR="00D22788" w:rsidRDefault="00D22788"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 xml:space="preserve">An automated vehicle locking system; an acceptable alternative to this requirement is that </w:t>
      </w:r>
      <w:r w:rsidR="00DF7125">
        <w:rPr>
          <w:rFonts w:ascii="Times New Roman" w:hAnsi="Times New Roman"/>
          <w:sz w:val="24"/>
          <w:szCs w:val="24"/>
        </w:rPr>
        <w:t xml:space="preserve">an employee is required to remain with the vehicle at all </w:t>
      </w:r>
      <w:proofErr w:type="gramStart"/>
      <w:r w:rsidR="00DF7125">
        <w:rPr>
          <w:rFonts w:ascii="Times New Roman" w:hAnsi="Times New Roman"/>
          <w:sz w:val="24"/>
          <w:szCs w:val="24"/>
        </w:rPr>
        <w:t>times;</w:t>
      </w:r>
      <w:proofErr w:type="gramEnd"/>
    </w:p>
    <w:p w14:paraId="29940BB5" w14:textId="77777777" w:rsidR="00DF7125" w:rsidRDefault="00DF7125" w:rsidP="00D37319">
      <w:pPr>
        <w:numPr>
          <w:ilvl w:val="4"/>
          <w:numId w:val="8"/>
        </w:numPr>
        <w:spacing w:before="240" w:line="360" w:lineRule="atLeast"/>
        <w:rPr>
          <w:rFonts w:ascii="Times New Roman" w:hAnsi="Times New Roman"/>
          <w:sz w:val="24"/>
          <w:szCs w:val="24"/>
        </w:rPr>
      </w:pPr>
      <w:r>
        <w:rPr>
          <w:rFonts w:ascii="Times New Roman" w:hAnsi="Times New Roman"/>
          <w:sz w:val="24"/>
          <w:szCs w:val="24"/>
        </w:rPr>
        <w:t>An intruder alarm system.</w:t>
      </w:r>
    </w:p>
    <w:p w14:paraId="2F91D587" w14:textId="77777777" w:rsidR="00DF7125" w:rsidRPr="00941B8B" w:rsidRDefault="00DF7125"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 xml:space="preserve">Access to the location where records are being temporarily stored or worked on shall be </w:t>
      </w:r>
      <w:proofErr w:type="gramStart"/>
      <w:r>
        <w:rPr>
          <w:rFonts w:ascii="Times New Roman" w:hAnsi="Times New Roman"/>
          <w:sz w:val="24"/>
          <w:szCs w:val="24"/>
        </w:rPr>
        <w:t>controlled at all times</w:t>
      </w:r>
      <w:proofErr w:type="gramEnd"/>
      <w:r>
        <w:rPr>
          <w:rFonts w:ascii="Times New Roman" w:hAnsi="Times New Roman"/>
          <w:sz w:val="24"/>
          <w:szCs w:val="24"/>
        </w:rPr>
        <w:t xml:space="preserve">. All access points </w:t>
      </w:r>
      <w:proofErr w:type="gramStart"/>
      <w:r>
        <w:rPr>
          <w:rFonts w:ascii="Times New Roman" w:hAnsi="Times New Roman"/>
          <w:sz w:val="24"/>
          <w:szCs w:val="24"/>
        </w:rPr>
        <w:t>shall</w:t>
      </w:r>
      <w:proofErr w:type="gramEnd"/>
      <w:r>
        <w:rPr>
          <w:rFonts w:ascii="Times New Roman" w:hAnsi="Times New Roman"/>
          <w:sz w:val="24"/>
          <w:szCs w:val="24"/>
        </w:rPr>
        <w:t xml:space="preserve"> be secured.</w:t>
      </w:r>
    </w:p>
    <w:p w14:paraId="08B96D6B" w14:textId="77777777" w:rsidR="00941B8B" w:rsidRDefault="00941B8B" w:rsidP="00D37319">
      <w:pPr>
        <w:numPr>
          <w:ilvl w:val="1"/>
          <w:numId w:val="8"/>
        </w:numPr>
        <w:spacing w:before="240" w:line="360" w:lineRule="atLeast"/>
        <w:rPr>
          <w:rFonts w:ascii="Times New Roman" w:hAnsi="Times New Roman"/>
          <w:sz w:val="24"/>
          <w:szCs w:val="24"/>
        </w:rPr>
      </w:pPr>
      <w:r>
        <w:rPr>
          <w:rFonts w:ascii="Times New Roman" w:hAnsi="Times New Roman"/>
          <w:sz w:val="24"/>
          <w:szCs w:val="24"/>
        </w:rPr>
        <w:t>Payment</w:t>
      </w:r>
    </w:p>
    <w:p w14:paraId="4CA75F63" w14:textId="77777777" w:rsidR="00941B8B" w:rsidRDefault="00941B8B"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 xml:space="preserve">Contractor shall submit invoices monthly to </w:t>
      </w:r>
      <w:hyperlink r:id="rId10" w:history="1">
        <w:r w:rsidRPr="00CB293B">
          <w:rPr>
            <w:rStyle w:val="Hyperlink"/>
            <w:rFonts w:ascii="Times New Roman" w:hAnsi="Times New Roman"/>
            <w:sz w:val="24"/>
            <w:szCs w:val="24"/>
          </w:rPr>
          <w:t>accountspayable@buildings.nyc.gov</w:t>
        </w:r>
      </w:hyperlink>
      <w:r>
        <w:rPr>
          <w:rFonts w:ascii="Times New Roman" w:hAnsi="Times New Roman"/>
          <w:sz w:val="24"/>
          <w:szCs w:val="24"/>
        </w:rPr>
        <w:t>.</w:t>
      </w:r>
    </w:p>
    <w:p w14:paraId="4C0337AC" w14:textId="77777777" w:rsidR="00941B8B" w:rsidRDefault="00941B8B"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 xml:space="preserve">Invoices shall contain a statement of work that was completed, including a copy of the </w:t>
      </w:r>
      <w:r w:rsidR="001F3A23">
        <w:rPr>
          <w:rFonts w:ascii="Times New Roman" w:hAnsi="Times New Roman"/>
          <w:sz w:val="24"/>
          <w:szCs w:val="24"/>
        </w:rPr>
        <w:t>Record</w:t>
      </w:r>
      <w:r>
        <w:rPr>
          <w:rFonts w:ascii="Times New Roman" w:hAnsi="Times New Roman"/>
          <w:sz w:val="24"/>
          <w:szCs w:val="24"/>
        </w:rPr>
        <w:t xml:space="preserve"> Inventory with the Department’s signature.</w:t>
      </w:r>
    </w:p>
    <w:p w14:paraId="327BB21A" w14:textId="77777777" w:rsidR="004F0B34" w:rsidRDefault="004F0B34" w:rsidP="00D37319">
      <w:pPr>
        <w:numPr>
          <w:ilvl w:val="1"/>
          <w:numId w:val="8"/>
        </w:numPr>
        <w:spacing w:before="240" w:line="360" w:lineRule="atLeast"/>
        <w:rPr>
          <w:rFonts w:ascii="Times New Roman" w:hAnsi="Times New Roman"/>
          <w:sz w:val="24"/>
          <w:szCs w:val="24"/>
        </w:rPr>
      </w:pPr>
      <w:r>
        <w:rPr>
          <w:rFonts w:ascii="Times New Roman" w:hAnsi="Times New Roman"/>
          <w:sz w:val="24"/>
          <w:szCs w:val="24"/>
        </w:rPr>
        <w:t>Liquidated Damages</w:t>
      </w:r>
    </w:p>
    <w:p w14:paraId="4E6C6982" w14:textId="271C546F" w:rsidR="004F0B34" w:rsidRDefault="004F0B34" w:rsidP="00D37319">
      <w:pPr>
        <w:numPr>
          <w:ilvl w:val="2"/>
          <w:numId w:val="8"/>
        </w:numPr>
        <w:spacing w:before="240" w:line="360" w:lineRule="atLeast"/>
        <w:rPr>
          <w:rFonts w:ascii="Times New Roman" w:hAnsi="Times New Roman"/>
          <w:sz w:val="24"/>
          <w:szCs w:val="24"/>
        </w:rPr>
      </w:pPr>
      <w:r>
        <w:rPr>
          <w:rFonts w:ascii="Times New Roman" w:hAnsi="Times New Roman"/>
          <w:sz w:val="24"/>
          <w:szCs w:val="24"/>
        </w:rPr>
        <w:t xml:space="preserve">If records are lost or the Contractor’s actions results in further damage or </w:t>
      </w:r>
      <w:r w:rsidR="008C49AF">
        <w:rPr>
          <w:rFonts w:ascii="Times New Roman" w:hAnsi="Times New Roman"/>
          <w:sz w:val="24"/>
          <w:szCs w:val="24"/>
        </w:rPr>
        <w:t xml:space="preserve">unapproved </w:t>
      </w:r>
      <w:r>
        <w:rPr>
          <w:rFonts w:ascii="Times New Roman" w:hAnsi="Times New Roman"/>
          <w:sz w:val="24"/>
          <w:szCs w:val="24"/>
        </w:rPr>
        <w:t xml:space="preserve">destruction of a record, the Contractor shall pay the cost of $100 per </w:t>
      </w:r>
      <w:r w:rsidR="008C49AF">
        <w:rPr>
          <w:rFonts w:ascii="Times New Roman" w:hAnsi="Times New Roman"/>
          <w:sz w:val="24"/>
          <w:szCs w:val="24"/>
        </w:rPr>
        <w:t>record</w:t>
      </w:r>
      <w:r>
        <w:rPr>
          <w:rFonts w:ascii="Times New Roman" w:hAnsi="Times New Roman"/>
          <w:sz w:val="24"/>
          <w:szCs w:val="24"/>
        </w:rPr>
        <w:t>.</w:t>
      </w:r>
    </w:p>
    <w:p w14:paraId="37F859DD" w14:textId="67B621C1" w:rsidR="006B2C6C" w:rsidRDefault="006B2C6C" w:rsidP="00D37319">
      <w:pPr>
        <w:numPr>
          <w:ilvl w:val="1"/>
          <w:numId w:val="8"/>
        </w:numPr>
        <w:spacing w:before="240" w:line="360" w:lineRule="atLeast"/>
        <w:rPr>
          <w:rFonts w:ascii="Times New Roman" w:hAnsi="Times New Roman"/>
          <w:sz w:val="24"/>
          <w:szCs w:val="24"/>
        </w:rPr>
      </w:pPr>
      <w:r w:rsidRPr="00941B8B">
        <w:rPr>
          <w:rFonts w:ascii="Times New Roman" w:hAnsi="Times New Roman"/>
          <w:sz w:val="24"/>
          <w:szCs w:val="24"/>
        </w:rPr>
        <w:br w:type="page"/>
      </w:r>
    </w:p>
    <w:p w14:paraId="5139C739" w14:textId="1FBC36B3" w:rsidR="00546700" w:rsidRDefault="00546700" w:rsidP="00546700">
      <w:pPr>
        <w:spacing w:before="240" w:line="360" w:lineRule="atLeast"/>
        <w:ind w:left="1080"/>
        <w:rPr>
          <w:rFonts w:ascii="Times New Roman" w:hAnsi="Times New Roman"/>
          <w:sz w:val="24"/>
          <w:szCs w:val="24"/>
        </w:rPr>
      </w:pPr>
    </w:p>
    <w:p w14:paraId="128B35CE" w14:textId="283F4633" w:rsidR="00546700" w:rsidRDefault="00546700" w:rsidP="00546700">
      <w:pPr>
        <w:spacing w:before="240" w:line="360" w:lineRule="atLeast"/>
        <w:ind w:left="1080"/>
        <w:rPr>
          <w:rFonts w:ascii="Times New Roman" w:hAnsi="Times New Roman"/>
          <w:sz w:val="24"/>
          <w:szCs w:val="24"/>
        </w:rPr>
      </w:pPr>
    </w:p>
    <w:p w14:paraId="1E74DE82" w14:textId="5CA9B4C9" w:rsidR="00546700" w:rsidRDefault="00546700" w:rsidP="00546700">
      <w:pPr>
        <w:spacing w:before="240" w:line="360" w:lineRule="atLeast"/>
        <w:ind w:left="1080"/>
        <w:rPr>
          <w:rFonts w:ascii="Times New Roman" w:hAnsi="Times New Roman"/>
          <w:sz w:val="24"/>
          <w:szCs w:val="24"/>
        </w:rPr>
      </w:pPr>
    </w:p>
    <w:p w14:paraId="75897B6D" w14:textId="5BF7D5E1" w:rsidR="00546700" w:rsidRPr="008C1C2D" w:rsidRDefault="00546700" w:rsidP="008C1C2D">
      <w:pPr>
        <w:spacing w:before="240" w:line="360" w:lineRule="atLeast"/>
        <w:ind w:left="1080"/>
        <w:jc w:val="center"/>
        <w:rPr>
          <w:rFonts w:ascii="Times New Roman" w:hAnsi="Times New Roman"/>
          <w:b/>
          <w:bCs/>
          <w:sz w:val="48"/>
          <w:szCs w:val="48"/>
        </w:rPr>
      </w:pPr>
      <w:r w:rsidRPr="008C1C2D">
        <w:rPr>
          <w:rFonts w:ascii="Times New Roman" w:hAnsi="Times New Roman"/>
          <w:b/>
          <w:bCs/>
          <w:sz w:val="48"/>
          <w:szCs w:val="48"/>
        </w:rPr>
        <w:t>PART E - SCHEDULE A</w:t>
      </w:r>
    </w:p>
    <w:p w14:paraId="488562EC" w14:textId="41CC132C" w:rsidR="00546700" w:rsidRDefault="00546700" w:rsidP="00546700">
      <w:pPr>
        <w:spacing w:before="240" w:line="360" w:lineRule="atLeast"/>
        <w:ind w:left="1080"/>
        <w:rPr>
          <w:rFonts w:ascii="Times New Roman" w:hAnsi="Times New Roman"/>
          <w:sz w:val="24"/>
          <w:szCs w:val="24"/>
        </w:rPr>
      </w:pPr>
    </w:p>
    <w:p w14:paraId="4D0862F0" w14:textId="426A1E65" w:rsidR="00546700" w:rsidRDefault="00546700" w:rsidP="00546700">
      <w:pPr>
        <w:spacing w:before="240" w:line="360" w:lineRule="atLeast"/>
        <w:ind w:left="1080"/>
        <w:rPr>
          <w:rFonts w:ascii="Times New Roman" w:hAnsi="Times New Roman"/>
          <w:sz w:val="24"/>
          <w:szCs w:val="24"/>
        </w:rPr>
      </w:pPr>
    </w:p>
    <w:p w14:paraId="7C1CD471" w14:textId="2EF6BE11" w:rsidR="00546700" w:rsidRDefault="00546700" w:rsidP="00546700">
      <w:pPr>
        <w:spacing w:before="240" w:line="360" w:lineRule="atLeast"/>
        <w:ind w:left="1080"/>
        <w:rPr>
          <w:rFonts w:ascii="Times New Roman" w:hAnsi="Times New Roman"/>
          <w:sz w:val="24"/>
          <w:szCs w:val="24"/>
        </w:rPr>
      </w:pPr>
    </w:p>
    <w:p w14:paraId="4AE65AEE" w14:textId="19BA096E" w:rsidR="00546700" w:rsidRDefault="00546700" w:rsidP="00546700">
      <w:pPr>
        <w:spacing w:before="240" w:line="360" w:lineRule="atLeast"/>
        <w:ind w:left="1080"/>
        <w:rPr>
          <w:rFonts w:ascii="Times New Roman" w:hAnsi="Times New Roman"/>
          <w:sz w:val="24"/>
          <w:szCs w:val="24"/>
        </w:rPr>
      </w:pPr>
    </w:p>
    <w:p w14:paraId="11088F44" w14:textId="66E85FBE" w:rsidR="00546700" w:rsidRDefault="00546700" w:rsidP="00546700">
      <w:pPr>
        <w:spacing w:before="240" w:line="360" w:lineRule="atLeast"/>
        <w:ind w:left="1080"/>
        <w:rPr>
          <w:rFonts w:ascii="Times New Roman" w:hAnsi="Times New Roman"/>
          <w:sz w:val="24"/>
          <w:szCs w:val="24"/>
        </w:rPr>
      </w:pPr>
    </w:p>
    <w:p w14:paraId="7BADD928" w14:textId="7467F143" w:rsidR="00546700" w:rsidRDefault="00546700" w:rsidP="00546700">
      <w:pPr>
        <w:spacing w:before="240" w:line="360" w:lineRule="atLeast"/>
        <w:ind w:left="1080"/>
        <w:rPr>
          <w:rFonts w:ascii="Times New Roman" w:hAnsi="Times New Roman"/>
          <w:sz w:val="24"/>
          <w:szCs w:val="24"/>
        </w:rPr>
      </w:pPr>
    </w:p>
    <w:p w14:paraId="529F8735" w14:textId="3A6CC643" w:rsidR="00546700" w:rsidRDefault="00546700" w:rsidP="00546700">
      <w:pPr>
        <w:spacing w:before="240" w:line="360" w:lineRule="atLeast"/>
        <w:ind w:left="1080"/>
        <w:rPr>
          <w:rFonts w:ascii="Times New Roman" w:hAnsi="Times New Roman"/>
          <w:sz w:val="24"/>
          <w:szCs w:val="24"/>
        </w:rPr>
      </w:pPr>
    </w:p>
    <w:p w14:paraId="79FEBC5F" w14:textId="752BF49E" w:rsidR="00546700" w:rsidRDefault="00546700" w:rsidP="00546700">
      <w:pPr>
        <w:spacing w:before="240" w:line="360" w:lineRule="atLeast"/>
        <w:ind w:left="1080"/>
        <w:rPr>
          <w:rFonts w:ascii="Times New Roman" w:hAnsi="Times New Roman"/>
          <w:sz w:val="24"/>
          <w:szCs w:val="24"/>
        </w:rPr>
      </w:pPr>
    </w:p>
    <w:p w14:paraId="325438F3" w14:textId="5E92CE15" w:rsidR="00546700" w:rsidRDefault="00546700" w:rsidP="00546700">
      <w:pPr>
        <w:spacing w:before="240" w:line="360" w:lineRule="atLeast"/>
        <w:ind w:left="1080"/>
        <w:rPr>
          <w:rFonts w:ascii="Times New Roman" w:hAnsi="Times New Roman"/>
          <w:sz w:val="24"/>
          <w:szCs w:val="24"/>
        </w:rPr>
      </w:pPr>
    </w:p>
    <w:p w14:paraId="40F8F71C" w14:textId="46024AFF" w:rsidR="00546700" w:rsidRDefault="00546700" w:rsidP="00546700">
      <w:pPr>
        <w:spacing w:before="240" w:line="360" w:lineRule="atLeast"/>
        <w:ind w:left="1080"/>
        <w:rPr>
          <w:rFonts w:ascii="Times New Roman" w:hAnsi="Times New Roman"/>
          <w:sz w:val="24"/>
          <w:szCs w:val="24"/>
        </w:rPr>
      </w:pPr>
    </w:p>
    <w:p w14:paraId="6103EDE7" w14:textId="21869845" w:rsidR="00546700" w:rsidRDefault="00546700" w:rsidP="00546700">
      <w:pPr>
        <w:spacing w:before="240" w:line="360" w:lineRule="atLeast"/>
        <w:ind w:left="1080"/>
        <w:rPr>
          <w:rFonts w:ascii="Times New Roman" w:hAnsi="Times New Roman"/>
          <w:sz w:val="24"/>
          <w:szCs w:val="24"/>
        </w:rPr>
      </w:pPr>
    </w:p>
    <w:p w14:paraId="438C6130" w14:textId="2885D9B0" w:rsidR="00546700" w:rsidRDefault="00546700" w:rsidP="00546700">
      <w:pPr>
        <w:spacing w:before="240" w:line="360" w:lineRule="atLeast"/>
        <w:ind w:left="1080"/>
        <w:rPr>
          <w:rFonts w:ascii="Times New Roman" w:hAnsi="Times New Roman"/>
          <w:sz w:val="24"/>
          <w:szCs w:val="24"/>
        </w:rPr>
      </w:pPr>
    </w:p>
    <w:p w14:paraId="31FCFE12" w14:textId="00AA10AE" w:rsidR="00546700" w:rsidRDefault="00546700" w:rsidP="00546700">
      <w:pPr>
        <w:spacing w:before="240" w:line="360" w:lineRule="atLeast"/>
        <w:ind w:left="1080"/>
        <w:rPr>
          <w:rFonts w:ascii="Times New Roman" w:hAnsi="Times New Roman"/>
          <w:sz w:val="24"/>
          <w:szCs w:val="24"/>
        </w:rPr>
      </w:pPr>
    </w:p>
    <w:p w14:paraId="174E85FB" w14:textId="54A62A92" w:rsidR="00546700" w:rsidRDefault="00546700" w:rsidP="00546700">
      <w:pPr>
        <w:spacing w:before="240" w:line="360" w:lineRule="atLeast"/>
        <w:ind w:left="1080"/>
        <w:rPr>
          <w:rFonts w:ascii="Times New Roman" w:hAnsi="Times New Roman"/>
          <w:sz w:val="24"/>
          <w:szCs w:val="24"/>
        </w:rPr>
      </w:pPr>
    </w:p>
    <w:p w14:paraId="05BC11F0" w14:textId="768F8729" w:rsidR="00546700" w:rsidRDefault="00546700" w:rsidP="00546700">
      <w:pPr>
        <w:spacing w:before="240" w:line="360" w:lineRule="atLeast"/>
        <w:ind w:left="1080"/>
        <w:rPr>
          <w:rFonts w:ascii="Times New Roman" w:hAnsi="Times New Roman"/>
          <w:sz w:val="24"/>
          <w:szCs w:val="24"/>
        </w:rPr>
      </w:pPr>
    </w:p>
    <w:p w14:paraId="7B411711" w14:textId="100CBA77" w:rsidR="00546700" w:rsidRDefault="00546700" w:rsidP="00546700">
      <w:pPr>
        <w:spacing w:before="240" w:line="360" w:lineRule="atLeast"/>
        <w:ind w:left="1080"/>
        <w:rPr>
          <w:rFonts w:ascii="Times New Roman" w:hAnsi="Times New Roman"/>
          <w:sz w:val="24"/>
          <w:szCs w:val="24"/>
        </w:rPr>
      </w:pPr>
    </w:p>
    <w:p w14:paraId="535A2066" w14:textId="7F5EA2E2" w:rsidR="00546700" w:rsidRDefault="00546700" w:rsidP="00546700">
      <w:pPr>
        <w:spacing w:before="240" w:line="360" w:lineRule="atLeast"/>
        <w:ind w:left="1080"/>
        <w:rPr>
          <w:rFonts w:ascii="Times New Roman" w:hAnsi="Times New Roman"/>
          <w:sz w:val="24"/>
          <w:szCs w:val="24"/>
        </w:rPr>
      </w:pPr>
    </w:p>
    <w:p w14:paraId="6C9BBB00" w14:textId="1E375C6C" w:rsidR="00546700" w:rsidRDefault="00546700" w:rsidP="00546700">
      <w:pPr>
        <w:spacing w:before="240" w:line="360" w:lineRule="atLeast"/>
        <w:ind w:left="1080"/>
        <w:rPr>
          <w:rFonts w:ascii="Times New Roman" w:hAnsi="Times New Roman"/>
          <w:sz w:val="24"/>
          <w:szCs w:val="24"/>
        </w:rPr>
      </w:pPr>
    </w:p>
    <w:p w14:paraId="4CE14B90" w14:textId="77777777" w:rsidR="007F3CC4" w:rsidRDefault="007F3CC4" w:rsidP="00546700">
      <w:pPr>
        <w:spacing w:before="240" w:line="360" w:lineRule="atLeast"/>
        <w:ind w:left="1080"/>
        <w:rPr>
          <w:rFonts w:ascii="Times New Roman" w:hAnsi="Times New Roman"/>
          <w:sz w:val="24"/>
          <w:szCs w:val="24"/>
        </w:rPr>
      </w:pPr>
    </w:p>
    <w:p w14:paraId="7764C344" w14:textId="77777777" w:rsidR="00546700" w:rsidRDefault="00546700" w:rsidP="006A44BC">
      <w:pPr>
        <w:spacing w:line="360" w:lineRule="atLeast"/>
        <w:jc w:val="center"/>
        <w:rPr>
          <w:rFonts w:ascii="Times New Roman" w:hAnsi="Times New Roman"/>
          <w:b/>
          <w:sz w:val="28"/>
          <w:szCs w:val="28"/>
        </w:rPr>
      </w:pPr>
    </w:p>
    <w:p w14:paraId="4D9C42A2" w14:textId="12A24CB0" w:rsidR="006A44BC" w:rsidRPr="001B6489" w:rsidRDefault="006A44BC" w:rsidP="006A44BC">
      <w:pPr>
        <w:spacing w:line="360" w:lineRule="atLeast"/>
        <w:jc w:val="center"/>
        <w:rPr>
          <w:rFonts w:ascii="Times New Roman" w:hAnsi="Times New Roman"/>
          <w:b/>
          <w:sz w:val="28"/>
          <w:szCs w:val="28"/>
        </w:rPr>
      </w:pPr>
      <w:r w:rsidRPr="001B6489">
        <w:rPr>
          <w:rFonts w:ascii="Times New Roman" w:hAnsi="Times New Roman"/>
          <w:b/>
          <w:sz w:val="28"/>
          <w:szCs w:val="28"/>
        </w:rPr>
        <w:t>PART E – SCHEDULE A</w:t>
      </w:r>
    </w:p>
    <w:p w14:paraId="7EB52866" w14:textId="77777777" w:rsidR="006A44BC" w:rsidRPr="00BA23F7" w:rsidRDefault="00142A82" w:rsidP="001B6489">
      <w:pPr>
        <w:pStyle w:val="FlushLeft"/>
        <w:jc w:val="center"/>
        <w:rPr>
          <w:b/>
          <w:bCs/>
          <w:szCs w:val="24"/>
          <w:u w:val="single"/>
        </w:rPr>
      </w:pPr>
      <w:r w:rsidRPr="001B6489">
        <w:rPr>
          <w:b/>
          <w:bCs/>
          <w:caps/>
          <w:szCs w:val="24"/>
        </w:rPr>
        <w:t>Contract Detail</w:t>
      </w:r>
      <w:r w:rsidR="00F414F3">
        <w:rPr>
          <w:b/>
          <w:bCs/>
          <w:caps/>
          <w:szCs w:val="24"/>
        </w:rPr>
        <w:t>s</w:t>
      </w:r>
    </w:p>
    <w:tbl>
      <w:tblPr>
        <w:tblW w:w="108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0"/>
        <w:gridCol w:w="5130"/>
      </w:tblGrid>
      <w:tr w:rsidR="0092152F" w:rsidRPr="00202FCE" w14:paraId="326946A7" w14:textId="77777777" w:rsidTr="0092152F">
        <w:trPr>
          <w:cantSplit/>
          <w:trHeight w:val="1223"/>
        </w:trPr>
        <w:tc>
          <w:tcPr>
            <w:tcW w:w="5670" w:type="dxa"/>
            <w:tcBorders>
              <w:top w:val="single" w:sz="4" w:space="0" w:color="000000"/>
              <w:left w:val="single" w:sz="4" w:space="0" w:color="auto"/>
              <w:bottom w:val="single" w:sz="4" w:space="0" w:color="auto"/>
              <w:right w:val="single" w:sz="4" w:space="0" w:color="auto"/>
            </w:tcBorders>
            <w:vAlign w:val="center"/>
          </w:tcPr>
          <w:p w14:paraId="06DBD24F" w14:textId="77777777" w:rsidR="0092152F" w:rsidRDefault="0092152F" w:rsidP="001B6489">
            <w:pPr>
              <w:jc w:val="center"/>
              <w:rPr>
                <w:rFonts w:ascii="Times New Roman" w:hAnsi="Times New Roman"/>
                <w:b/>
                <w:caps/>
                <w:sz w:val="24"/>
                <w:szCs w:val="24"/>
                <w:u w:val="single"/>
              </w:rPr>
            </w:pPr>
            <w:r>
              <w:rPr>
                <w:rFonts w:ascii="Times New Roman" w:hAnsi="Times New Roman"/>
                <w:b/>
                <w:caps/>
                <w:sz w:val="24"/>
                <w:szCs w:val="24"/>
                <w:u w:val="single"/>
              </w:rPr>
              <w:t>ARTICLE 27</w:t>
            </w:r>
          </w:p>
          <w:p w14:paraId="3A1FE0EA" w14:textId="77777777" w:rsidR="0092152F" w:rsidRPr="00202FCE" w:rsidRDefault="0092152F" w:rsidP="001B6489">
            <w:pPr>
              <w:jc w:val="center"/>
              <w:rPr>
                <w:rFonts w:ascii="Times New Roman" w:hAnsi="Times New Roman"/>
                <w:sz w:val="24"/>
                <w:szCs w:val="24"/>
              </w:rPr>
            </w:pPr>
            <w:r w:rsidRPr="001B6489">
              <w:rPr>
                <w:rFonts w:ascii="Times New Roman" w:hAnsi="Times New Roman"/>
                <w:b/>
                <w:sz w:val="24"/>
                <w:szCs w:val="24"/>
                <w:u w:val="single"/>
              </w:rPr>
              <w:t>BID BOND/SERCURITY</w:t>
            </w:r>
          </w:p>
          <w:p w14:paraId="74043E08" w14:textId="77777777" w:rsidR="0092152F" w:rsidRDefault="0092152F" w:rsidP="006A44BC">
            <w:pPr>
              <w:rPr>
                <w:rFonts w:ascii="Times New Roman" w:hAnsi="Times New Roman"/>
                <w:sz w:val="24"/>
                <w:szCs w:val="24"/>
              </w:rPr>
            </w:pPr>
          </w:p>
          <w:p w14:paraId="61CCAE9E" w14:textId="77777777" w:rsidR="0092152F" w:rsidRPr="00202FCE" w:rsidRDefault="0092152F" w:rsidP="00555FEC">
            <w:pPr>
              <w:rPr>
                <w:rFonts w:ascii="Times New Roman" w:hAnsi="Times New Roman"/>
                <w:sz w:val="24"/>
                <w:szCs w:val="24"/>
              </w:rPr>
            </w:pPr>
            <w:r>
              <w:rPr>
                <w:rFonts w:ascii="Times New Roman" w:hAnsi="Times New Roman"/>
                <w:sz w:val="24"/>
                <w:szCs w:val="24"/>
              </w:rPr>
              <w:t>The Contractor shall obtain a bid bond or bid security in the amount indicated to the right. For Bid Bond Form see Attachment 3d.</w:t>
            </w:r>
          </w:p>
        </w:tc>
        <w:tc>
          <w:tcPr>
            <w:tcW w:w="5130" w:type="dxa"/>
            <w:tcBorders>
              <w:top w:val="single" w:sz="4" w:space="0" w:color="000000"/>
              <w:bottom w:val="single" w:sz="4" w:space="0" w:color="auto"/>
            </w:tcBorders>
            <w:vAlign w:val="center"/>
          </w:tcPr>
          <w:p w14:paraId="0453CB07" w14:textId="77777777" w:rsidR="0092152F" w:rsidRDefault="0092152F" w:rsidP="003420E0">
            <w:pPr>
              <w:jc w:val="center"/>
              <w:rPr>
                <w:rFonts w:ascii="Times New Roman" w:hAnsi="Times New Roman"/>
                <w:sz w:val="24"/>
                <w:szCs w:val="24"/>
                <w:highlight w:val="yellow"/>
              </w:rPr>
            </w:pPr>
          </w:p>
          <w:p w14:paraId="1DA0870A" w14:textId="77777777" w:rsidR="0092152F" w:rsidRPr="00202FCE" w:rsidRDefault="009425E5" w:rsidP="003420E0">
            <w:pPr>
              <w:jc w:val="center"/>
              <w:rPr>
                <w:rFonts w:ascii="Times New Roman" w:hAnsi="Times New Roman"/>
                <w:sz w:val="24"/>
                <w:szCs w:val="24"/>
              </w:rPr>
            </w:pPr>
            <w:r>
              <w:rPr>
                <w:rFonts w:ascii="Times New Roman" w:hAnsi="Times New Roman"/>
                <w:sz w:val="24"/>
                <w:szCs w:val="24"/>
              </w:rPr>
              <w:t>N/A</w:t>
            </w:r>
          </w:p>
        </w:tc>
      </w:tr>
      <w:tr w:rsidR="0092152F" w:rsidRPr="00202FCE" w14:paraId="7E5A6A96" w14:textId="77777777" w:rsidTr="0092152F">
        <w:trPr>
          <w:cantSplit/>
        </w:trPr>
        <w:tc>
          <w:tcPr>
            <w:tcW w:w="5670" w:type="dxa"/>
            <w:tcBorders>
              <w:top w:val="single" w:sz="4" w:space="0" w:color="auto"/>
            </w:tcBorders>
            <w:vAlign w:val="center"/>
          </w:tcPr>
          <w:p w14:paraId="0BC83B1B" w14:textId="77777777" w:rsidR="0092152F" w:rsidRDefault="0092152F" w:rsidP="001B6489">
            <w:pPr>
              <w:jc w:val="center"/>
              <w:rPr>
                <w:rFonts w:ascii="Times New Roman" w:hAnsi="Times New Roman"/>
                <w:b/>
                <w:caps/>
                <w:sz w:val="24"/>
                <w:szCs w:val="24"/>
                <w:u w:val="single"/>
              </w:rPr>
            </w:pPr>
            <w:r w:rsidRPr="00DF4674">
              <w:rPr>
                <w:rFonts w:ascii="Times New Roman" w:hAnsi="Times New Roman"/>
                <w:b/>
                <w:caps/>
                <w:sz w:val="24"/>
                <w:szCs w:val="24"/>
                <w:u w:val="single"/>
              </w:rPr>
              <w:t>ARTICLE 27</w:t>
            </w:r>
          </w:p>
          <w:p w14:paraId="1B902465" w14:textId="77777777" w:rsidR="0092152F" w:rsidRDefault="0092152F" w:rsidP="001B6489">
            <w:pPr>
              <w:jc w:val="center"/>
              <w:rPr>
                <w:rFonts w:ascii="Times New Roman" w:hAnsi="Times New Roman"/>
                <w:sz w:val="24"/>
                <w:szCs w:val="24"/>
              </w:rPr>
            </w:pPr>
            <w:r w:rsidRPr="001B6489">
              <w:rPr>
                <w:rFonts w:ascii="Times New Roman" w:hAnsi="Times New Roman"/>
                <w:b/>
                <w:sz w:val="24"/>
                <w:szCs w:val="24"/>
                <w:u w:val="single"/>
              </w:rPr>
              <w:t>PERFORMANCE BONDS</w:t>
            </w:r>
          </w:p>
          <w:p w14:paraId="03D10944" w14:textId="77777777" w:rsidR="0092152F" w:rsidRDefault="0092152F" w:rsidP="001B6489">
            <w:pPr>
              <w:jc w:val="center"/>
              <w:rPr>
                <w:rFonts w:ascii="Times New Roman" w:hAnsi="Times New Roman"/>
                <w:sz w:val="24"/>
                <w:szCs w:val="24"/>
              </w:rPr>
            </w:pPr>
          </w:p>
          <w:p w14:paraId="055D2FA0" w14:textId="77777777" w:rsidR="0092152F" w:rsidRPr="00202FCE" w:rsidRDefault="0092152F" w:rsidP="00555FEC">
            <w:pPr>
              <w:rPr>
                <w:rFonts w:ascii="Times New Roman" w:hAnsi="Times New Roman"/>
                <w:sz w:val="24"/>
                <w:szCs w:val="24"/>
              </w:rPr>
            </w:pPr>
            <w:r>
              <w:rPr>
                <w:rFonts w:ascii="Times New Roman" w:hAnsi="Times New Roman"/>
                <w:sz w:val="24"/>
                <w:szCs w:val="24"/>
              </w:rPr>
              <w:t>The Contractor shall obtain performance security in the amount indicated to the right. For Performance Bond see Attachment 2b.</w:t>
            </w:r>
          </w:p>
        </w:tc>
        <w:tc>
          <w:tcPr>
            <w:tcW w:w="5130" w:type="dxa"/>
            <w:tcBorders>
              <w:top w:val="single" w:sz="4" w:space="0" w:color="auto"/>
            </w:tcBorders>
            <w:vAlign w:val="center"/>
          </w:tcPr>
          <w:p w14:paraId="62F8D042" w14:textId="77777777" w:rsidR="0092152F" w:rsidRPr="00524542" w:rsidRDefault="009425E5" w:rsidP="003420E0">
            <w:pPr>
              <w:tabs>
                <w:tab w:val="left" w:pos="317"/>
              </w:tabs>
              <w:ind w:left="456" w:hanging="456"/>
              <w:jc w:val="center"/>
              <w:rPr>
                <w:rFonts w:ascii="Times New Roman" w:hAnsi="Times New Roman"/>
                <w:sz w:val="24"/>
                <w:szCs w:val="24"/>
              </w:rPr>
            </w:pPr>
            <w:r w:rsidRPr="00524542">
              <w:rPr>
                <w:rFonts w:ascii="Times New Roman" w:hAnsi="Times New Roman"/>
                <w:sz w:val="24"/>
                <w:szCs w:val="24"/>
              </w:rPr>
              <w:t>N/A</w:t>
            </w:r>
          </w:p>
        </w:tc>
      </w:tr>
      <w:tr w:rsidR="0092152F" w:rsidRPr="00202FCE" w14:paraId="0B21ABE9" w14:textId="77777777" w:rsidTr="0092152F">
        <w:trPr>
          <w:cantSplit/>
          <w:trHeight w:val="827"/>
        </w:trPr>
        <w:tc>
          <w:tcPr>
            <w:tcW w:w="5670" w:type="dxa"/>
            <w:vAlign w:val="center"/>
          </w:tcPr>
          <w:p w14:paraId="6DB7EAEF" w14:textId="77777777" w:rsidR="0092152F" w:rsidRDefault="0092152F" w:rsidP="00C41AFE">
            <w:pPr>
              <w:jc w:val="center"/>
              <w:rPr>
                <w:rFonts w:ascii="Times New Roman" w:hAnsi="Times New Roman"/>
                <w:b/>
                <w:caps/>
                <w:sz w:val="24"/>
                <w:szCs w:val="24"/>
                <w:u w:val="single"/>
              </w:rPr>
            </w:pPr>
            <w:r w:rsidRPr="00DF4674">
              <w:rPr>
                <w:rFonts w:ascii="Times New Roman" w:hAnsi="Times New Roman"/>
                <w:b/>
                <w:caps/>
                <w:sz w:val="24"/>
                <w:szCs w:val="24"/>
                <w:u w:val="single"/>
              </w:rPr>
              <w:t>ARTICLE 27</w:t>
            </w:r>
          </w:p>
          <w:p w14:paraId="43BCC923" w14:textId="77777777" w:rsidR="0092152F" w:rsidRPr="00B7706E" w:rsidRDefault="0092152F" w:rsidP="00C41AFE">
            <w:pPr>
              <w:jc w:val="center"/>
              <w:rPr>
                <w:rFonts w:ascii="Times New Roman" w:hAnsi="Times New Roman"/>
                <w:b/>
                <w:sz w:val="24"/>
                <w:szCs w:val="24"/>
                <w:u w:val="single"/>
              </w:rPr>
            </w:pPr>
            <w:r>
              <w:rPr>
                <w:rFonts w:ascii="Times New Roman" w:hAnsi="Times New Roman"/>
                <w:b/>
                <w:sz w:val="24"/>
                <w:szCs w:val="24"/>
                <w:u w:val="single"/>
              </w:rPr>
              <w:t>PAYMENT</w:t>
            </w:r>
            <w:r w:rsidRPr="00B7706E">
              <w:rPr>
                <w:rFonts w:ascii="Times New Roman" w:hAnsi="Times New Roman"/>
                <w:b/>
                <w:sz w:val="24"/>
                <w:szCs w:val="24"/>
                <w:u w:val="single"/>
              </w:rPr>
              <w:t xml:space="preserve"> BONDS</w:t>
            </w:r>
          </w:p>
          <w:p w14:paraId="3C7D165C" w14:textId="77777777" w:rsidR="0092152F" w:rsidRPr="00202FCE" w:rsidRDefault="0092152F" w:rsidP="006A44BC">
            <w:pPr>
              <w:rPr>
                <w:rFonts w:ascii="Times New Roman" w:hAnsi="Times New Roman"/>
                <w:sz w:val="24"/>
                <w:szCs w:val="24"/>
              </w:rPr>
            </w:pPr>
          </w:p>
          <w:p w14:paraId="25CFAEAD" w14:textId="77777777" w:rsidR="0092152F" w:rsidRPr="00202FCE" w:rsidRDefault="0092152F" w:rsidP="00555FEC">
            <w:pPr>
              <w:rPr>
                <w:rFonts w:ascii="Times New Roman" w:hAnsi="Times New Roman"/>
                <w:sz w:val="24"/>
                <w:szCs w:val="24"/>
              </w:rPr>
            </w:pPr>
            <w:r>
              <w:rPr>
                <w:rFonts w:ascii="Times New Roman" w:hAnsi="Times New Roman"/>
                <w:sz w:val="24"/>
                <w:szCs w:val="24"/>
              </w:rPr>
              <w:t>The Contractor shall obtain payment security in the amount indicated to the right. For Payment Bond Form see Attachment 2a.</w:t>
            </w:r>
          </w:p>
        </w:tc>
        <w:tc>
          <w:tcPr>
            <w:tcW w:w="5130" w:type="dxa"/>
            <w:vAlign w:val="center"/>
          </w:tcPr>
          <w:p w14:paraId="2B6CE1DD" w14:textId="77777777" w:rsidR="0092152F" w:rsidRPr="00524542" w:rsidRDefault="009425E5" w:rsidP="003420E0">
            <w:pPr>
              <w:tabs>
                <w:tab w:val="left" w:pos="317"/>
              </w:tabs>
              <w:ind w:left="456" w:hanging="456"/>
              <w:jc w:val="center"/>
              <w:rPr>
                <w:rFonts w:ascii="Times New Roman" w:hAnsi="Times New Roman"/>
                <w:sz w:val="24"/>
                <w:szCs w:val="24"/>
              </w:rPr>
            </w:pPr>
            <w:r w:rsidRPr="00524542">
              <w:rPr>
                <w:rFonts w:ascii="Times New Roman" w:hAnsi="Times New Roman"/>
                <w:sz w:val="24"/>
                <w:szCs w:val="24"/>
              </w:rPr>
              <w:t>N/A</w:t>
            </w:r>
          </w:p>
        </w:tc>
      </w:tr>
      <w:tr w:rsidR="0092152F" w:rsidRPr="00BA23F7" w14:paraId="4A10D37D" w14:textId="77777777" w:rsidTr="0092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tcPr>
          <w:p w14:paraId="25CCCE35" w14:textId="77777777" w:rsidR="0092152F" w:rsidRDefault="0092152F" w:rsidP="00DF4674">
            <w:pPr>
              <w:jc w:val="center"/>
              <w:rPr>
                <w:rFonts w:ascii="Times New Roman" w:hAnsi="Times New Roman"/>
                <w:b/>
                <w:caps/>
                <w:sz w:val="24"/>
                <w:szCs w:val="24"/>
                <w:u w:val="single"/>
              </w:rPr>
            </w:pPr>
            <w:r>
              <w:rPr>
                <w:rFonts w:ascii="Times New Roman" w:hAnsi="Times New Roman"/>
                <w:b/>
                <w:caps/>
                <w:sz w:val="24"/>
                <w:szCs w:val="24"/>
                <w:u w:val="single"/>
              </w:rPr>
              <w:t>ARTICLE 39</w:t>
            </w:r>
          </w:p>
          <w:p w14:paraId="3D0F8273" w14:textId="77777777" w:rsidR="0092152F" w:rsidRPr="00BA23F7" w:rsidRDefault="0092152F" w:rsidP="006A44BC">
            <w:pPr>
              <w:jc w:val="center"/>
              <w:rPr>
                <w:rFonts w:ascii="Times New Roman" w:hAnsi="Times New Roman"/>
                <w:b/>
                <w:caps/>
                <w:color w:val="000000"/>
                <w:sz w:val="24"/>
                <w:szCs w:val="24"/>
                <w:u w:val="single"/>
              </w:rPr>
            </w:pPr>
            <w:r>
              <w:rPr>
                <w:rFonts w:ascii="Times New Roman" w:hAnsi="Times New Roman"/>
                <w:b/>
                <w:caps/>
                <w:color w:val="000000"/>
                <w:sz w:val="24"/>
                <w:szCs w:val="24"/>
                <w:u w:val="single"/>
              </w:rPr>
              <w:t>TERM OF</w:t>
            </w:r>
            <w:r w:rsidRPr="00BA23F7">
              <w:rPr>
                <w:rFonts w:ascii="Times New Roman" w:hAnsi="Times New Roman"/>
                <w:b/>
                <w:caps/>
                <w:color w:val="000000"/>
                <w:sz w:val="24"/>
                <w:szCs w:val="24"/>
                <w:u w:val="single"/>
              </w:rPr>
              <w:t xml:space="preserve"> Completion</w:t>
            </w:r>
          </w:p>
          <w:p w14:paraId="170C3C4A" w14:textId="77777777" w:rsidR="0092152F" w:rsidRPr="00BA23F7" w:rsidRDefault="0092152F" w:rsidP="006A44BC">
            <w:pPr>
              <w:rPr>
                <w:rFonts w:ascii="Times New Roman" w:hAnsi="Times New Roman"/>
                <w:color w:val="000000"/>
                <w:sz w:val="24"/>
                <w:szCs w:val="24"/>
              </w:rPr>
            </w:pPr>
          </w:p>
          <w:p w14:paraId="4B719370" w14:textId="77777777" w:rsidR="0092152F" w:rsidRPr="00BA23F7" w:rsidRDefault="0092152F" w:rsidP="00555FEC">
            <w:pPr>
              <w:rPr>
                <w:rFonts w:ascii="Times New Roman" w:hAnsi="Times New Roman"/>
                <w:b/>
                <w:bCs/>
                <w:sz w:val="24"/>
                <w:szCs w:val="24"/>
                <w:u w:val="single"/>
              </w:rPr>
            </w:pPr>
            <w:r w:rsidRPr="004C10F1">
              <w:rPr>
                <w:rFonts w:ascii="Times New Roman" w:hAnsi="Times New Roman"/>
                <w:color w:val="000000"/>
                <w:sz w:val="24"/>
                <w:szCs w:val="24"/>
              </w:rPr>
              <w:t xml:space="preserve">The </w:t>
            </w:r>
            <w:r w:rsidRPr="003D7A5A">
              <w:rPr>
                <w:rFonts w:ascii="Times New Roman" w:hAnsi="Times New Roman"/>
                <w:color w:val="000000"/>
                <w:sz w:val="24"/>
                <w:szCs w:val="24"/>
              </w:rPr>
              <w:t>Contractor</w:t>
            </w:r>
            <w:r w:rsidRPr="004C10F1">
              <w:rPr>
                <w:rFonts w:ascii="Times New Roman" w:hAnsi="Times New Roman"/>
                <w:color w:val="000000"/>
                <w:sz w:val="24"/>
                <w:szCs w:val="24"/>
              </w:rPr>
              <w:t xml:space="preserve"> shall complete the</w:t>
            </w:r>
            <w:r w:rsidRPr="003D7A5A">
              <w:rPr>
                <w:rFonts w:ascii="Times New Roman" w:hAnsi="Times New Roman"/>
                <w:color w:val="000000"/>
                <w:sz w:val="24"/>
                <w:szCs w:val="24"/>
              </w:rPr>
              <w:t xml:space="preserve"> Work</w:t>
            </w:r>
            <w:r w:rsidRPr="004C10F1">
              <w:rPr>
                <w:rFonts w:ascii="Times New Roman" w:hAnsi="Times New Roman"/>
                <w:color w:val="000000"/>
                <w:sz w:val="24"/>
                <w:szCs w:val="24"/>
              </w:rPr>
              <w:t xml:space="preserve"> in the number of</w:t>
            </w:r>
            <w:r w:rsidRPr="00805ABF">
              <w:rPr>
                <w:rFonts w:ascii="Times New Roman" w:hAnsi="Times New Roman"/>
                <w:color w:val="000000"/>
                <w:sz w:val="24"/>
                <w:szCs w:val="24"/>
              </w:rPr>
              <w:t xml:space="preserve"> D</w:t>
            </w:r>
            <w:r w:rsidRPr="00D31EFB">
              <w:rPr>
                <w:rFonts w:ascii="Times New Roman" w:hAnsi="Times New Roman"/>
                <w:color w:val="000000"/>
                <w:sz w:val="24"/>
                <w:szCs w:val="24"/>
              </w:rPr>
              <w:t xml:space="preserve">ays indicated to the right. </w:t>
            </w:r>
          </w:p>
        </w:tc>
        <w:tc>
          <w:tcPr>
            <w:tcW w:w="5130" w:type="dxa"/>
          </w:tcPr>
          <w:p w14:paraId="5F31FE23" w14:textId="77777777" w:rsidR="0092152F" w:rsidRDefault="0092152F" w:rsidP="003420E0">
            <w:pPr>
              <w:pStyle w:val="FlushLeft"/>
              <w:spacing w:before="120"/>
              <w:jc w:val="left"/>
              <w:rPr>
                <w:szCs w:val="24"/>
                <w:highlight w:val="yellow"/>
              </w:rPr>
            </w:pPr>
          </w:p>
          <w:p w14:paraId="1BEF6560" w14:textId="77777777" w:rsidR="0092152F" w:rsidRPr="00BA23F7" w:rsidRDefault="00CE42C4" w:rsidP="003420E0">
            <w:pPr>
              <w:pStyle w:val="FlushLeft"/>
              <w:spacing w:before="120"/>
              <w:jc w:val="left"/>
              <w:rPr>
                <w:szCs w:val="24"/>
              </w:rPr>
            </w:pPr>
            <w:r>
              <w:rPr>
                <w:szCs w:val="24"/>
              </w:rPr>
              <w:t>One Year</w:t>
            </w:r>
            <w:r w:rsidR="0092152F" w:rsidRPr="00C63D55">
              <w:rPr>
                <w:szCs w:val="24"/>
              </w:rPr>
              <w:t xml:space="preserve"> – beginning on the date indicated in the Notice to Proceed.</w:t>
            </w:r>
          </w:p>
        </w:tc>
      </w:tr>
      <w:tr w:rsidR="0092152F" w:rsidRPr="00BA23F7" w14:paraId="29B761F4" w14:textId="77777777" w:rsidTr="0092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tcPr>
          <w:p w14:paraId="028E446C" w14:textId="77777777" w:rsidR="0092152F" w:rsidRDefault="0092152F" w:rsidP="006A44BC">
            <w:pPr>
              <w:jc w:val="center"/>
              <w:rPr>
                <w:rFonts w:ascii="Times New Roman" w:hAnsi="Times New Roman"/>
                <w:b/>
                <w:bCs/>
                <w:caps/>
                <w:sz w:val="24"/>
                <w:szCs w:val="24"/>
                <w:u w:val="single"/>
              </w:rPr>
            </w:pPr>
            <w:r>
              <w:rPr>
                <w:rFonts w:ascii="Times New Roman" w:hAnsi="Times New Roman"/>
                <w:b/>
                <w:bCs/>
                <w:caps/>
                <w:sz w:val="24"/>
                <w:szCs w:val="24"/>
                <w:u w:val="single"/>
              </w:rPr>
              <w:t>ARTICLE 39</w:t>
            </w:r>
          </w:p>
          <w:p w14:paraId="26E386D4" w14:textId="77777777" w:rsidR="0092152F" w:rsidRDefault="0092152F" w:rsidP="006A44BC">
            <w:pPr>
              <w:jc w:val="center"/>
              <w:rPr>
                <w:rFonts w:ascii="Times New Roman" w:hAnsi="Times New Roman"/>
                <w:b/>
                <w:bCs/>
                <w:caps/>
                <w:sz w:val="24"/>
                <w:szCs w:val="24"/>
                <w:u w:val="single"/>
              </w:rPr>
            </w:pPr>
            <w:r>
              <w:rPr>
                <w:rFonts w:ascii="Times New Roman" w:hAnsi="Times New Roman"/>
                <w:b/>
                <w:bCs/>
                <w:caps/>
                <w:sz w:val="24"/>
                <w:szCs w:val="24"/>
                <w:u w:val="single"/>
              </w:rPr>
              <w:t>Renewal</w:t>
            </w:r>
          </w:p>
          <w:p w14:paraId="01B83136" w14:textId="77777777" w:rsidR="0092152F" w:rsidRDefault="0092152F" w:rsidP="006A44BC">
            <w:pPr>
              <w:jc w:val="center"/>
              <w:rPr>
                <w:rFonts w:ascii="Times New Roman" w:hAnsi="Times New Roman"/>
                <w:b/>
                <w:bCs/>
                <w:caps/>
                <w:sz w:val="24"/>
                <w:szCs w:val="24"/>
                <w:u w:val="single"/>
              </w:rPr>
            </w:pPr>
          </w:p>
          <w:p w14:paraId="1244A5F5" w14:textId="77777777" w:rsidR="0092152F" w:rsidRPr="00BA23F7" w:rsidRDefault="0092152F" w:rsidP="00555FEC">
            <w:pPr>
              <w:rPr>
                <w:rFonts w:ascii="Times New Roman" w:hAnsi="Times New Roman"/>
                <w:b/>
                <w:bCs/>
                <w:caps/>
                <w:sz w:val="24"/>
                <w:szCs w:val="24"/>
                <w:u w:val="single"/>
              </w:rPr>
            </w:pPr>
            <w:r w:rsidRPr="004C10F1">
              <w:rPr>
                <w:rFonts w:ascii="Times New Roman" w:hAnsi="Times New Roman"/>
                <w:color w:val="000000"/>
                <w:sz w:val="24"/>
                <w:szCs w:val="24"/>
              </w:rPr>
              <w:t xml:space="preserve">The </w:t>
            </w:r>
            <w:r>
              <w:rPr>
                <w:rFonts w:ascii="Times New Roman" w:hAnsi="Times New Roman"/>
                <w:color w:val="000000"/>
                <w:sz w:val="24"/>
                <w:szCs w:val="24"/>
              </w:rPr>
              <w:t xml:space="preserve">Contract may be renewed for the </w:t>
            </w:r>
            <w:r w:rsidRPr="004C10F1">
              <w:rPr>
                <w:rFonts w:ascii="Times New Roman" w:hAnsi="Times New Roman"/>
                <w:color w:val="000000"/>
                <w:sz w:val="24"/>
                <w:szCs w:val="24"/>
              </w:rPr>
              <w:t xml:space="preserve">number </w:t>
            </w:r>
            <w:r>
              <w:rPr>
                <w:rFonts w:ascii="Times New Roman" w:hAnsi="Times New Roman"/>
                <w:color w:val="000000"/>
                <w:sz w:val="24"/>
                <w:szCs w:val="24"/>
              </w:rPr>
              <w:t xml:space="preserve">periods and/or </w:t>
            </w:r>
            <w:r w:rsidRPr="00805ABF">
              <w:rPr>
                <w:rFonts w:ascii="Times New Roman" w:hAnsi="Times New Roman"/>
                <w:color w:val="000000"/>
                <w:sz w:val="24"/>
                <w:szCs w:val="24"/>
              </w:rPr>
              <w:t>D</w:t>
            </w:r>
            <w:r w:rsidRPr="00D31EFB">
              <w:rPr>
                <w:rFonts w:ascii="Times New Roman" w:hAnsi="Times New Roman"/>
                <w:color w:val="000000"/>
                <w:sz w:val="24"/>
                <w:szCs w:val="24"/>
              </w:rPr>
              <w:t xml:space="preserve">ays indicated to the right. </w:t>
            </w:r>
          </w:p>
        </w:tc>
        <w:tc>
          <w:tcPr>
            <w:tcW w:w="5130" w:type="dxa"/>
          </w:tcPr>
          <w:p w14:paraId="6E9F6A77" w14:textId="77777777" w:rsidR="0092152F" w:rsidRDefault="0092152F" w:rsidP="003420E0">
            <w:pPr>
              <w:pStyle w:val="FlushLeft"/>
              <w:spacing w:before="120"/>
              <w:jc w:val="left"/>
              <w:rPr>
                <w:szCs w:val="24"/>
              </w:rPr>
            </w:pPr>
          </w:p>
          <w:p w14:paraId="74C44C7E" w14:textId="77777777" w:rsidR="0092152F" w:rsidRDefault="00CE42C4" w:rsidP="003420E0">
            <w:pPr>
              <w:pStyle w:val="FlushLeft"/>
              <w:spacing w:before="120"/>
              <w:jc w:val="left"/>
              <w:rPr>
                <w:szCs w:val="24"/>
              </w:rPr>
            </w:pPr>
            <w:r>
              <w:rPr>
                <w:szCs w:val="24"/>
              </w:rPr>
              <w:t>One Year</w:t>
            </w:r>
          </w:p>
        </w:tc>
      </w:tr>
      <w:tr w:rsidR="0092152F" w:rsidRPr="00BA23F7" w14:paraId="41FDE343" w14:textId="77777777" w:rsidTr="0092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tcPr>
          <w:p w14:paraId="7B35A1EF" w14:textId="06F397CE" w:rsidR="0092152F" w:rsidRDefault="0092152F" w:rsidP="006A44BC">
            <w:pPr>
              <w:jc w:val="center"/>
              <w:rPr>
                <w:rFonts w:ascii="Times New Roman" w:hAnsi="Times New Roman"/>
                <w:b/>
                <w:bCs/>
                <w:caps/>
                <w:sz w:val="24"/>
                <w:szCs w:val="24"/>
                <w:u w:val="single"/>
              </w:rPr>
            </w:pPr>
            <w:r>
              <w:rPr>
                <w:rFonts w:ascii="Times New Roman" w:hAnsi="Times New Roman"/>
                <w:b/>
                <w:bCs/>
                <w:caps/>
                <w:sz w:val="24"/>
                <w:szCs w:val="24"/>
                <w:u w:val="single"/>
              </w:rPr>
              <w:t>ARTICLE 4</w:t>
            </w:r>
          </w:p>
          <w:p w14:paraId="539234ED" w14:textId="77777777" w:rsidR="0092152F" w:rsidRPr="00BA23F7" w:rsidRDefault="0092152F" w:rsidP="006A44BC">
            <w:pPr>
              <w:jc w:val="center"/>
              <w:rPr>
                <w:rFonts w:ascii="Times New Roman" w:hAnsi="Times New Roman"/>
                <w:b/>
                <w:bCs/>
                <w:caps/>
                <w:sz w:val="24"/>
                <w:szCs w:val="24"/>
                <w:u w:val="single"/>
              </w:rPr>
            </w:pPr>
            <w:r w:rsidRPr="00BA23F7">
              <w:rPr>
                <w:rFonts w:ascii="Times New Roman" w:hAnsi="Times New Roman"/>
                <w:b/>
                <w:bCs/>
                <w:caps/>
                <w:sz w:val="24"/>
                <w:szCs w:val="24"/>
                <w:u w:val="single"/>
              </w:rPr>
              <w:t>Liquidated Damages</w:t>
            </w:r>
          </w:p>
          <w:p w14:paraId="2B053F8A" w14:textId="77777777" w:rsidR="0092152F" w:rsidRPr="00BA23F7" w:rsidRDefault="0092152F" w:rsidP="006A44BC">
            <w:pPr>
              <w:jc w:val="center"/>
              <w:rPr>
                <w:rFonts w:ascii="Times New Roman" w:hAnsi="Times New Roman"/>
                <w:b/>
                <w:bCs/>
                <w:caps/>
                <w:sz w:val="24"/>
                <w:szCs w:val="24"/>
                <w:u w:val="single"/>
              </w:rPr>
            </w:pPr>
          </w:p>
          <w:p w14:paraId="1E33BE87" w14:textId="77777777" w:rsidR="00C312B4" w:rsidRDefault="00C312B4" w:rsidP="00555FEC">
            <w:pPr>
              <w:rPr>
                <w:rFonts w:ascii="Times New Roman" w:hAnsi="Times New Roman"/>
                <w:color w:val="000000"/>
                <w:sz w:val="24"/>
                <w:szCs w:val="24"/>
              </w:rPr>
            </w:pPr>
          </w:p>
          <w:p w14:paraId="3123B049" w14:textId="72C98A42" w:rsidR="00C312B4" w:rsidRDefault="00B45AB2" w:rsidP="00C312B4">
            <w:pPr>
              <w:rPr>
                <w:rFonts w:ascii="Times New Roman" w:hAnsi="Times New Roman"/>
                <w:color w:val="000000"/>
                <w:sz w:val="24"/>
                <w:szCs w:val="24"/>
              </w:rPr>
            </w:pPr>
            <w:r>
              <w:rPr>
                <w:rFonts w:ascii="Times New Roman" w:hAnsi="Times New Roman"/>
                <w:color w:val="000000"/>
                <w:sz w:val="24"/>
                <w:szCs w:val="24"/>
              </w:rPr>
              <w:t>See Section 4.9 of Project Specifications</w:t>
            </w:r>
          </w:p>
          <w:p w14:paraId="03636A00" w14:textId="1C91BE06" w:rsidR="00C312B4" w:rsidRPr="00BA23F7" w:rsidRDefault="00C312B4" w:rsidP="00B45AB2">
            <w:pPr>
              <w:rPr>
                <w:rFonts w:ascii="Times New Roman" w:hAnsi="Times New Roman"/>
                <w:b/>
                <w:bCs/>
                <w:sz w:val="24"/>
                <w:szCs w:val="24"/>
                <w:u w:val="single"/>
              </w:rPr>
            </w:pPr>
          </w:p>
        </w:tc>
        <w:tc>
          <w:tcPr>
            <w:tcW w:w="5130" w:type="dxa"/>
          </w:tcPr>
          <w:p w14:paraId="17E645D0" w14:textId="77777777" w:rsidR="0092152F" w:rsidRDefault="0092152F" w:rsidP="003420E0">
            <w:pPr>
              <w:pStyle w:val="FlushLeft"/>
              <w:spacing w:before="120"/>
              <w:jc w:val="left"/>
              <w:rPr>
                <w:szCs w:val="24"/>
              </w:rPr>
            </w:pPr>
          </w:p>
          <w:p w14:paraId="7810FECC" w14:textId="0F4FB8CA" w:rsidR="0092152F" w:rsidRDefault="0092152F" w:rsidP="003420E0">
            <w:pPr>
              <w:pStyle w:val="FlushLeft"/>
              <w:spacing w:before="120"/>
              <w:jc w:val="left"/>
              <w:rPr>
                <w:szCs w:val="24"/>
              </w:rPr>
            </w:pPr>
          </w:p>
          <w:p w14:paraId="0A24A1BC" w14:textId="77777777" w:rsidR="00C312B4" w:rsidRDefault="00C312B4" w:rsidP="003420E0">
            <w:pPr>
              <w:pStyle w:val="FlushLeft"/>
              <w:spacing w:before="120"/>
              <w:jc w:val="left"/>
              <w:rPr>
                <w:szCs w:val="24"/>
              </w:rPr>
            </w:pPr>
          </w:p>
          <w:p w14:paraId="2C52375E" w14:textId="77777777" w:rsidR="00C312B4" w:rsidRDefault="00C312B4" w:rsidP="003420E0">
            <w:pPr>
              <w:pStyle w:val="FlushLeft"/>
              <w:spacing w:before="120"/>
              <w:jc w:val="left"/>
              <w:rPr>
                <w:szCs w:val="24"/>
              </w:rPr>
            </w:pPr>
          </w:p>
          <w:p w14:paraId="5314BB2C" w14:textId="77777777" w:rsidR="00105E81" w:rsidRDefault="00105E81" w:rsidP="00105E81">
            <w:pPr>
              <w:pStyle w:val="FlushLeft"/>
              <w:spacing w:before="120"/>
              <w:jc w:val="left"/>
              <w:rPr>
                <w:szCs w:val="24"/>
              </w:rPr>
            </w:pPr>
            <w:r w:rsidRPr="00F76D2D">
              <w:rPr>
                <w:szCs w:val="24"/>
                <w:u w:val="single"/>
              </w:rPr>
              <w:t>$100</w:t>
            </w:r>
            <w:r w:rsidRPr="00C312B4">
              <w:rPr>
                <w:szCs w:val="24"/>
              </w:rPr>
              <w:t xml:space="preserve"> per lost/destroyed document</w:t>
            </w:r>
          </w:p>
          <w:p w14:paraId="612D072E" w14:textId="77777777" w:rsidR="00C312B4" w:rsidRDefault="00C312B4" w:rsidP="003420E0">
            <w:pPr>
              <w:pStyle w:val="FlushLeft"/>
              <w:spacing w:before="120"/>
              <w:jc w:val="left"/>
              <w:rPr>
                <w:szCs w:val="24"/>
              </w:rPr>
            </w:pPr>
          </w:p>
          <w:p w14:paraId="234C74CB" w14:textId="77777777" w:rsidR="00C312B4" w:rsidRDefault="00C312B4" w:rsidP="003420E0">
            <w:pPr>
              <w:pStyle w:val="FlushLeft"/>
              <w:spacing w:before="120"/>
              <w:jc w:val="left"/>
              <w:rPr>
                <w:szCs w:val="24"/>
              </w:rPr>
            </w:pPr>
          </w:p>
          <w:p w14:paraId="17605839" w14:textId="77777777" w:rsidR="00C312B4" w:rsidRDefault="00C312B4" w:rsidP="003420E0">
            <w:pPr>
              <w:pStyle w:val="FlushLeft"/>
              <w:spacing w:before="120"/>
              <w:jc w:val="left"/>
              <w:rPr>
                <w:szCs w:val="24"/>
              </w:rPr>
            </w:pPr>
          </w:p>
          <w:p w14:paraId="3F0BC7D4" w14:textId="472952F5" w:rsidR="00C312B4" w:rsidRPr="00BA23F7" w:rsidRDefault="00C312B4" w:rsidP="00D51EBD">
            <w:pPr>
              <w:pStyle w:val="FlushLeft"/>
              <w:spacing w:before="120"/>
              <w:jc w:val="left"/>
              <w:rPr>
                <w:szCs w:val="24"/>
              </w:rPr>
            </w:pPr>
          </w:p>
        </w:tc>
      </w:tr>
      <w:tr w:rsidR="0092152F" w:rsidRPr="00BA23F7" w14:paraId="0A0E42C7" w14:textId="77777777" w:rsidTr="0092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0" w:type="dxa"/>
          </w:tcPr>
          <w:p w14:paraId="5E85865B" w14:textId="77777777" w:rsidR="001641BA" w:rsidRDefault="001641BA" w:rsidP="0096131D">
            <w:pPr>
              <w:jc w:val="center"/>
              <w:rPr>
                <w:rFonts w:ascii="Times New Roman" w:hAnsi="Times New Roman"/>
                <w:b/>
                <w:bCs/>
                <w:caps/>
                <w:sz w:val="24"/>
                <w:szCs w:val="24"/>
                <w:u w:val="single"/>
              </w:rPr>
            </w:pPr>
          </w:p>
          <w:p w14:paraId="2F0042ED" w14:textId="77777777" w:rsidR="001641BA" w:rsidRDefault="001641BA" w:rsidP="0096131D">
            <w:pPr>
              <w:jc w:val="center"/>
              <w:rPr>
                <w:rFonts w:ascii="Times New Roman" w:hAnsi="Times New Roman"/>
                <w:b/>
                <w:bCs/>
                <w:caps/>
                <w:sz w:val="24"/>
                <w:szCs w:val="24"/>
                <w:u w:val="single"/>
              </w:rPr>
            </w:pPr>
          </w:p>
          <w:p w14:paraId="756193F0" w14:textId="77777777" w:rsidR="001641BA" w:rsidRDefault="001641BA" w:rsidP="0096131D">
            <w:pPr>
              <w:jc w:val="center"/>
              <w:rPr>
                <w:rFonts w:ascii="Times New Roman" w:hAnsi="Times New Roman"/>
                <w:b/>
                <w:bCs/>
                <w:caps/>
                <w:sz w:val="24"/>
                <w:szCs w:val="24"/>
                <w:u w:val="single"/>
              </w:rPr>
            </w:pPr>
          </w:p>
          <w:p w14:paraId="4404539C" w14:textId="466A418D" w:rsidR="0092152F" w:rsidRDefault="0092152F" w:rsidP="0096131D">
            <w:pPr>
              <w:jc w:val="center"/>
              <w:rPr>
                <w:rFonts w:ascii="Times New Roman" w:hAnsi="Times New Roman"/>
                <w:b/>
                <w:bCs/>
                <w:caps/>
                <w:sz w:val="24"/>
                <w:szCs w:val="24"/>
                <w:u w:val="single"/>
              </w:rPr>
            </w:pPr>
            <w:r>
              <w:rPr>
                <w:rFonts w:ascii="Times New Roman" w:hAnsi="Times New Roman"/>
                <w:b/>
                <w:bCs/>
                <w:caps/>
                <w:sz w:val="24"/>
                <w:szCs w:val="24"/>
                <w:u w:val="single"/>
              </w:rPr>
              <w:t>ARTICLE 43</w:t>
            </w:r>
          </w:p>
          <w:p w14:paraId="75087271" w14:textId="77777777" w:rsidR="0092152F" w:rsidRPr="00BA23F7" w:rsidRDefault="0092152F" w:rsidP="0096131D">
            <w:pPr>
              <w:jc w:val="center"/>
              <w:rPr>
                <w:rFonts w:ascii="Times New Roman" w:hAnsi="Times New Roman"/>
                <w:b/>
                <w:bCs/>
                <w:caps/>
                <w:sz w:val="24"/>
                <w:szCs w:val="24"/>
                <w:u w:val="single"/>
              </w:rPr>
            </w:pPr>
            <w:r w:rsidRPr="00BA23F7">
              <w:rPr>
                <w:rFonts w:ascii="Times New Roman" w:hAnsi="Times New Roman"/>
                <w:b/>
                <w:bCs/>
                <w:caps/>
                <w:sz w:val="24"/>
                <w:szCs w:val="24"/>
                <w:u w:val="single"/>
              </w:rPr>
              <w:t>SubContract</w:t>
            </w:r>
            <w:r>
              <w:rPr>
                <w:rFonts w:ascii="Times New Roman" w:hAnsi="Times New Roman"/>
                <w:b/>
                <w:bCs/>
                <w:caps/>
                <w:sz w:val="24"/>
                <w:szCs w:val="24"/>
                <w:u w:val="single"/>
              </w:rPr>
              <w:t>S</w:t>
            </w:r>
          </w:p>
          <w:p w14:paraId="601B5308" w14:textId="77777777" w:rsidR="0092152F" w:rsidRPr="00BA23F7" w:rsidRDefault="0092152F" w:rsidP="006A44BC">
            <w:pPr>
              <w:jc w:val="center"/>
              <w:rPr>
                <w:rFonts w:ascii="Times New Roman" w:hAnsi="Times New Roman"/>
                <w:b/>
                <w:bCs/>
                <w:sz w:val="24"/>
                <w:szCs w:val="24"/>
                <w:u w:val="single"/>
              </w:rPr>
            </w:pPr>
          </w:p>
          <w:p w14:paraId="134D4F06" w14:textId="77777777" w:rsidR="0092152F" w:rsidRPr="004C10F1" w:rsidRDefault="0092152F" w:rsidP="006A44BC">
            <w:pPr>
              <w:rPr>
                <w:rFonts w:ascii="Times New Roman" w:hAnsi="Times New Roman"/>
                <w:color w:val="000000"/>
                <w:sz w:val="24"/>
                <w:szCs w:val="24"/>
              </w:rPr>
            </w:pPr>
            <w:r w:rsidRPr="004C10F1">
              <w:rPr>
                <w:rFonts w:ascii="Times New Roman" w:hAnsi="Times New Roman"/>
                <w:color w:val="000000"/>
                <w:sz w:val="24"/>
                <w:szCs w:val="24"/>
              </w:rPr>
              <w:t xml:space="preserve">The </w:t>
            </w:r>
            <w:r w:rsidRPr="003D7A5A">
              <w:rPr>
                <w:rFonts w:ascii="Times New Roman" w:hAnsi="Times New Roman"/>
                <w:color w:val="000000"/>
                <w:sz w:val="24"/>
                <w:szCs w:val="24"/>
              </w:rPr>
              <w:t>Contractor</w:t>
            </w:r>
            <w:r w:rsidRPr="004C10F1">
              <w:rPr>
                <w:rFonts w:ascii="Times New Roman" w:hAnsi="Times New Roman"/>
                <w:color w:val="000000"/>
                <w:sz w:val="24"/>
                <w:szCs w:val="24"/>
              </w:rPr>
              <w:t xml:space="preserve"> shall not make subcontracts </w:t>
            </w:r>
            <w:r w:rsidRPr="00805ABF">
              <w:rPr>
                <w:rFonts w:ascii="Times New Roman" w:hAnsi="Times New Roman"/>
                <w:color w:val="000000"/>
                <w:sz w:val="24"/>
                <w:szCs w:val="24"/>
              </w:rPr>
              <w:t xml:space="preserve">totaling an amount more than the percentage of the total </w:t>
            </w:r>
            <w:r w:rsidRPr="003D7A5A">
              <w:rPr>
                <w:rFonts w:ascii="Times New Roman" w:hAnsi="Times New Roman"/>
                <w:color w:val="000000"/>
                <w:sz w:val="24"/>
                <w:szCs w:val="24"/>
              </w:rPr>
              <w:t>Contract</w:t>
            </w:r>
            <w:r w:rsidRPr="004C10F1">
              <w:rPr>
                <w:rFonts w:ascii="Times New Roman" w:hAnsi="Times New Roman"/>
                <w:color w:val="000000"/>
                <w:sz w:val="24"/>
                <w:szCs w:val="24"/>
              </w:rPr>
              <w:t xml:space="preserve"> price indicated to the right.</w:t>
            </w:r>
          </w:p>
          <w:p w14:paraId="17DD48FD" w14:textId="77777777" w:rsidR="0092152F" w:rsidRPr="00BA23F7" w:rsidRDefault="0092152F" w:rsidP="006A44BC">
            <w:pPr>
              <w:rPr>
                <w:rFonts w:ascii="Times New Roman" w:hAnsi="Times New Roman"/>
                <w:b/>
                <w:bCs/>
                <w:sz w:val="24"/>
                <w:szCs w:val="24"/>
                <w:u w:val="single"/>
              </w:rPr>
            </w:pPr>
          </w:p>
        </w:tc>
        <w:tc>
          <w:tcPr>
            <w:tcW w:w="5130" w:type="dxa"/>
          </w:tcPr>
          <w:p w14:paraId="1F45C10B" w14:textId="77777777" w:rsidR="0092152F" w:rsidRDefault="0092152F" w:rsidP="003420E0">
            <w:pPr>
              <w:pStyle w:val="FlushLeft"/>
              <w:spacing w:before="120"/>
              <w:jc w:val="left"/>
              <w:rPr>
                <w:szCs w:val="24"/>
              </w:rPr>
            </w:pPr>
          </w:p>
          <w:p w14:paraId="520B8023" w14:textId="77777777" w:rsidR="0092152F" w:rsidRDefault="0092152F" w:rsidP="003420E0">
            <w:pPr>
              <w:pStyle w:val="FlushLeft"/>
              <w:spacing w:before="120"/>
              <w:jc w:val="left"/>
              <w:rPr>
                <w:szCs w:val="24"/>
              </w:rPr>
            </w:pPr>
          </w:p>
          <w:p w14:paraId="1E3FA0F3" w14:textId="77777777" w:rsidR="0092152F" w:rsidRPr="004C10F1" w:rsidRDefault="0092152F" w:rsidP="00CE42C4">
            <w:pPr>
              <w:pStyle w:val="FlushLeft"/>
              <w:spacing w:before="120"/>
              <w:jc w:val="left"/>
              <w:rPr>
                <w:szCs w:val="24"/>
              </w:rPr>
            </w:pPr>
            <w:r w:rsidRPr="004C10F1">
              <w:rPr>
                <w:szCs w:val="24"/>
              </w:rPr>
              <w:t xml:space="preserve">Not to </w:t>
            </w:r>
            <w:r w:rsidRPr="00CE42C4">
              <w:rPr>
                <w:szCs w:val="24"/>
              </w:rPr>
              <w:t xml:space="preserve">exceed </w:t>
            </w:r>
            <w:r w:rsidR="00CE42C4" w:rsidRPr="00CE42C4">
              <w:rPr>
                <w:szCs w:val="24"/>
              </w:rPr>
              <w:t>49</w:t>
            </w:r>
            <w:r w:rsidRPr="00CE42C4">
              <w:rPr>
                <w:szCs w:val="24"/>
              </w:rPr>
              <w:t>%</w:t>
            </w:r>
            <w:r w:rsidRPr="004C10F1">
              <w:rPr>
                <w:szCs w:val="24"/>
              </w:rPr>
              <w:t xml:space="preserve"> of the </w:t>
            </w:r>
            <w:r w:rsidRPr="003D7A5A">
              <w:rPr>
                <w:szCs w:val="24"/>
              </w:rPr>
              <w:t>Contract</w:t>
            </w:r>
            <w:r w:rsidRPr="004C10F1">
              <w:rPr>
                <w:szCs w:val="24"/>
              </w:rPr>
              <w:t xml:space="preserve"> price</w:t>
            </w:r>
          </w:p>
        </w:tc>
      </w:tr>
    </w:tbl>
    <w:p w14:paraId="60247E1E" w14:textId="77777777" w:rsidR="006A44BC" w:rsidRPr="00BA23F7" w:rsidRDefault="006A44BC" w:rsidP="006A44BC">
      <w:pPr>
        <w:rPr>
          <w:rFonts w:ascii="Times New Roman" w:hAnsi="Times New Roman"/>
          <w:sz w:val="24"/>
          <w:szCs w:val="24"/>
        </w:rPr>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8"/>
        <w:gridCol w:w="2700"/>
        <w:gridCol w:w="2430"/>
      </w:tblGrid>
      <w:tr w:rsidR="006A44BC" w:rsidRPr="00BA23F7" w14:paraId="74B728B8" w14:textId="77777777" w:rsidTr="006A44BC">
        <w:tc>
          <w:tcPr>
            <w:tcW w:w="5688" w:type="dxa"/>
          </w:tcPr>
          <w:p w14:paraId="73073D15" w14:textId="77777777" w:rsidR="00DF4674" w:rsidRDefault="00DF4674" w:rsidP="006A44BC">
            <w:pPr>
              <w:jc w:val="center"/>
              <w:rPr>
                <w:rFonts w:ascii="Times New Roman" w:hAnsi="Times New Roman"/>
                <w:b/>
                <w:bCs/>
                <w:sz w:val="24"/>
                <w:szCs w:val="24"/>
                <w:u w:val="single"/>
              </w:rPr>
            </w:pPr>
            <w:r>
              <w:rPr>
                <w:rFonts w:ascii="Times New Roman" w:hAnsi="Times New Roman"/>
                <w:b/>
                <w:bCs/>
                <w:sz w:val="24"/>
                <w:szCs w:val="24"/>
                <w:u w:val="single"/>
              </w:rPr>
              <w:t>ARTICLE 46</w:t>
            </w:r>
          </w:p>
          <w:p w14:paraId="77BF35F4" w14:textId="77777777" w:rsidR="006A44BC" w:rsidRPr="00BA23F7" w:rsidRDefault="006A44BC" w:rsidP="006A44BC">
            <w:pPr>
              <w:jc w:val="center"/>
              <w:rPr>
                <w:rFonts w:ascii="Times New Roman" w:hAnsi="Times New Roman"/>
                <w:b/>
                <w:bCs/>
                <w:sz w:val="24"/>
                <w:szCs w:val="24"/>
                <w:u w:val="single"/>
              </w:rPr>
            </w:pPr>
            <w:r>
              <w:rPr>
                <w:rFonts w:ascii="Times New Roman" w:hAnsi="Times New Roman"/>
                <w:b/>
                <w:bCs/>
                <w:sz w:val="24"/>
                <w:szCs w:val="24"/>
                <w:u w:val="single"/>
              </w:rPr>
              <w:t>INSURANCE</w:t>
            </w:r>
          </w:p>
          <w:p w14:paraId="7D85BE0F" w14:textId="77777777" w:rsidR="006A44BC" w:rsidRPr="003D7A5A" w:rsidRDefault="006A44BC" w:rsidP="006A44BC">
            <w:pPr>
              <w:jc w:val="center"/>
              <w:rPr>
                <w:rFonts w:ascii="Times New Roman" w:hAnsi="Times New Roman"/>
                <w:bCs/>
                <w:sz w:val="24"/>
                <w:szCs w:val="24"/>
              </w:rPr>
            </w:pPr>
            <w:r w:rsidRPr="003D7A5A">
              <w:rPr>
                <w:rFonts w:ascii="Times New Roman" w:hAnsi="Times New Roman"/>
                <w:bCs/>
                <w:sz w:val="24"/>
                <w:szCs w:val="24"/>
              </w:rPr>
              <w:t>(Per Directions Below)</w:t>
            </w:r>
          </w:p>
          <w:p w14:paraId="0ED93F5C" w14:textId="77777777" w:rsidR="006A44BC" w:rsidRPr="00BA23F7" w:rsidRDefault="006A44BC" w:rsidP="006A44BC">
            <w:pPr>
              <w:jc w:val="center"/>
              <w:rPr>
                <w:rFonts w:ascii="Times New Roman" w:hAnsi="Times New Roman"/>
                <w:b/>
                <w:bCs/>
                <w:sz w:val="24"/>
                <w:szCs w:val="24"/>
                <w:u w:val="single"/>
              </w:rPr>
            </w:pPr>
          </w:p>
        </w:tc>
        <w:tc>
          <w:tcPr>
            <w:tcW w:w="5130" w:type="dxa"/>
            <w:gridSpan w:val="2"/>
          </w:tcPr>
          <w:p w14:paraId="3F607447" w14:textId="77777777" w:rsidR="006A44BC" w:rsidRPr="004C10F1" w:rsidRDefault="006A44BC" w:rsidP="006A44BC">
            <w:pPr>
              <w:pStyle w:val="FlushLeft"/>
              <w:spacing w:before="120"/>
              <w:jc w:val="left"/>
              <w:rPr>
                <w:szCs w:val="24"/>
              </w:rPr>
            </w:pPr>
          </w:p>
          <w:p w14:paraId="7259A90C" w14:textId="77777777" w:rsidR="006A44BC" w:rsidRPr="00D31EFB" w:rsidRDefault="006A44BC" w:rsidP="006A44BC">
            <w:pPr>
              <w:pStyle w:val="FlushLeft"/>
              <w:spacing w:before="120"/>
              <w:jc w:val="left"/>
              <w:rPr>
                <w:szCs w:val="24"/>
              </w:rPr>
            </w:pPr>
          </w:p>
        </w:tc>
      </w:tr>
      <w:tr w:rsidR="006A44BC" w:rsidRPr="00BA23F7" w14:paraId="30E9BAD5" w14:textId="77777777" w:rsidTr="006A44BC">
        <w:tc>
          <w:tcPr>
            <w:tcW w:w="5688" w:type="dxa"/>
          </w:tcPr>
          <w:p w14:paraId="31A20252" w14:textId="77777777" w:rsidR="00DF4674" w:rsidRDefault="00DF4674" w:rsidP="006A44BC">
            <w:pPr>
              <w:jc w:val="center"/>
              <w:rPr>
                <w:rFonts w:ascii="Times New Roman" w:hAnsi="Times New Roman"/>
                <w:b/>
                <w:bCs/>
                <w:caps/>
                <w:sz w:val="24"/>
                <w:szCs w:val="24"/>
                <w:u w:val="single"/>
              </w:rPr>
            </w:pPr>
            <w:r>
              <w:rPr>
                <w:rFonts w:ascii="Times New Roman" w:hAnsi="Times New Roman"/>
                <w:b/>
                <w:bCs/>
                <w:caps/>
                <w:sz w:val="24"/>
                <w:szCs w:val="24"/>
                <w:u w:val="single"/>
              </w:rPr>
              <w:t>ARTICLE 48</w:t>
            </w:r>
          </w:p>
          <w:p w14:paraId="2F3FD7C9" w14:textId="77777777" w:rsidR="006A44BC" w:rsidRPr="00BA23F7" w:rsidRDefault="006A44BC" w:rsidP="006A44BC">
            <w:pPr>
              <w:jc w:val="center"/>
              <w:rPr>
                <w:rFonts w:ascii="Times New Roman" w:hAnsi="Times New Roman"/>
                <w:b/>
                <w:bCs/>
                <w:caps/>
                <w:sz w:val="24"/>
                <w:szCs w:val="24"/>
                <w:u w:val="single"/>
              </w:rPr>
            </w:pPr>
            <w:r w:rsidRPr="00BA23F7">
              <w:rPr>
                <w:rFonts w:ascii="Times New Roman" w:hAnsi="Times New Roman"/>
                <w:b/>
                <w:bCs/>
                <w:caps/>
                <w:sz w:val="24"/>
                <w:szCs w:val="24"/>
                <w:u w:val="single"/>
              </w:rPr>
              <w:t>Deposit Guarantee</w:t>
            </w:r>
          </w:p>
          <w:p w14:paraId="3F46053F" w14:textId="77777777" w:rsidR="006A44BC" w:rsidRPr="00BA23F7" w:rsidRDefault="006A44BC" w:rsidP="006A44BC">
            <w:pPr>
              <w:jc w:val="center"/>
              <w:rPr>
                <w:rFonts w:ascii="Times New Roman" w:hAnsi="Times New Roman"/>
                <w:b/>
                <w:bCs/>
                <w:sz w:val="24"/>
                <w:szCs w:val="24"/>
                <w:u w:val="single"/>
              </w:rPr>
            </w:pPr>
          </w:p>
          <w:p w14:paraId="7C4429CF" w14:textId="77777777" w:rsidR="006A44BC" w:rsidRPr="00BA23F7" w:rsidRDefault="006A44BC" w:rsidP="006A44BC">
            <w:pPr>
              <w:rPr>
                <w:rFonts w:ascii="Times New Roman" w:hAnsi="Times New Roman"/>
                <w:b/>
                <w:bCs/>
                <w:sz w:val="24"/>
                <w:szCs w:val="24"/>
                <w:u w:val="single"/>
              </w:rPr>
            </w:pPr>
            <w:r w:rsidRPr="004C10F1">
              <w:rPr>
                <w:rFonts w:ascii="Times New Roman" w:hAnsi="Times New Roman"/>
                <w:color w:val="000000"/>
                <w:sz w:val="24"/>
                <w:szCs w:val="24"/>
              </w:rPr>
              <w:t>As security for the faithful performance of its ob</w:t>
            </w:r>
            <w:r w:rsidRPr="00805ABF">
              <w:rPr>
                <w:rFonts w:ascii="Times New Roman" w:hAnsi="Times New Roman"/>
                <w:color w:val="000000"/>
                <w:sz w:val="24"/>
                <w:szCs w:val="24"/>
              </w:rPr>
              <w:t xml:space="preserve">ligations, the </w:t>
            </w:r>
            <w:r w:rsidRPr="003D7A5A">
              <w:rPr>
                <w:rFonts w:ascii="Times New Roman" w:hAnsi="Times New Roman"/>
                <w:color w:val="000000"/>
                <w:sz w:val="24"/>
                <w:szCs w:val="24"/>
              </w:rPr>
              <w:t>Contractor</w:t>
            </w:r>
            <w:r w:rsidRPr="004C10F1">
              <w:rPr>
                <w:rFonts w:ascii="Times New Roman" w:hAnsi="Times New Roman"/>
                <w:color w:val="000000"/>
                <w:sz w:val="24"/>
                <w:szCs w:val="24"/>
              </w:rPr>
              <w:t xml:space="preserve">, upon filing its requisition for payment on </w:t>
            </w:r>
            <w:r w:rsidR="004C00B2">
              <w:rPr>
                <w:rFonts w:ascii="Times New Roman" w:hAnsi="Times New Roman"/>
                <w:color w:val="000000"/>
                <w:sz w:val="24"/>
                <w:szCs w:val="24"/>
              </w:rPr>
              <w:t>Final Acceptance</w:t>
            </w:r>
            <w:r w:rsidRPr="004C10F1">
              <w:rPr>
                <w:rFonts w:ascii="Times New Roman" w:hAnsi="Times New Roman"/>
                <w:color w:val="000000"/>
                <w:sz w:val="24"/>
                <w:szCs w:val="24"/>
              </w:rPr>
              <w:t xml:space="preserve">, shall deposit with the </w:t>
            </w:r>
            <w:r w:rsidRPr="003D7A5A">
              <w:rPr>
                <w:rFonts w:ascii="Times New Roman" w:hAnsi="Times New Roman"/>
                <w:color w:val="000000"/>
                <w:sz w:val="24"/>
                <w:szCs w:val="24"/>
              </w:rPr>
              <w:t>Commissioner</w:t>
            </w:r>
            <w:r w:rsidRPr="004C10F1">
              <w:rPr>
                <w:rFonts w:ascii="Times New Roman" w:hAnsi="Times New Roman"/>
                <w:color w:val="000000"/>
                <w:sz w:val="24"/>
                <w:szCs w:val="24"/>
              </w:rPr>
              <w:t xml:space="preserve"> a sum equal to the percentage of the </w:t>
            </w:r>
            <w:r w:rsidRPr="003D7A5A">
              <w:rPr>
                <w:rFonts w:ascii="Times New Roman" w:hAnsi="Times New Roman"/>
                <w:color w:val="000000"/>
                <w:sz w:val="24"/>
                <w:szCs w:val="24"/>
              </w:rPr>
              <w:t>Contract</w:t>
            </w:r>
            <w:r w:rsidRPr="004C10F1">
              <w:rPr>
                <w:rFonts w:ascii="Times New Roman" w:hAnsi="Times New Roman"/>
                <w:color w:val="000000"/>
                <w:sz w:val="24"/>
                <w:szCs w:val="24"/>
              </w:rPr>
              <w:t xml:space="preserve"> price indicated to the right</w:t>
            </w:r>
            <w:r w:rsidRPr="00BA23F7">
              <w:rPr>
                <w:rFonts w:ascii="Times New Roman" w:hAnsi="Times New Roman"/>
                <w:color w:val="000000"/>
                <w:sz w:val="24"/>
                <w:szCs w:val="24"/>
              </w:rPr>
              <w:t>.</w:t>
            </w:r>
          </w:p>
          <w:p w14:paraId="5E04E7ED" w14:textId="77777777" w:rsidR="006A44BC" w:rsidRPr="00BA23F7" w:rsidRDefault="006A44BC" w:rsidP="006A44BC">
            <w:pPr>
              <w:jc w:val="center"/>
              <w:rPr>
                <w:rFonts w:ascii="Times New Roman" w:hAnsi="Times New Roman"/>
                <w:b/>
                <w:bCs/>
                <w:sz w:val="24"/>
                <w:szCs w:val="24"/>
                <w:u w:val="single"/>
              </w:rPr>
            </w:pPr>
          </w:p>
        </w:tc>
        <w:tc>
          <w:tcPr>
            <w:tcW w:w="5130" w:type="dxa"/>
            <w:gridSpan w:val="2"/>
          </w:tcPr>
          <w:p w14:paraId="7D426781" w14:textId="77777777" w:rsidR="006A44BC" w:rsidRPr="004C10F1" w:rsidRDefault="006A44BC" w:rsidP="006A44BC">
            <w:pPr>
              <w:pStyle w:val="FlushLeft"/>
              <w:spacing w:before="120"/>
              <w:jc w:val="left"/>
              <w:rPr>
                <w:szCs w:val="24"/>
              </w:rPr>
            </w:pPr>
          </w:p>
          <w:p w14:paraId="7789BC17" w14:textId="77777777" w:rsidR="00B12E70" w:rsidRPr="00B12E70" w:rsidRDefault="00B12E70" w:rsidP="00B12E70">
            <w:pPr>
              <w:pStyle w:val="FlushLeft"/>
              <w:rPr>
                <w:szCs w:val="24"/>
              </w:rPr>
            </w:pPr>
          </w:p>
          <w:p w14:paraId="7A01C4D9" w14:textId="77777777" w:rsidR="006A44BC" w:rsidRPr="004C10F1" w:rsidRDefault="007675F9" w:rsidP="007675F9">
            <w:pPr>
              <w:pStyle w:val="FlushLeft"/>
              <w:spacing w:before="120"/>
              <w:jc w:val="center"/>
              <w:rPr>
                <w:szCs w:val="24"/>
              </w:rPr>
            </w:pPr>
            <w:r>
              <w:rPr>
                <w:szCs w:val="24"/>
              </w:rPr>
              <w:t>N/A</w:t>
            </w:r>
          </w:p>
        </w:tc>
      </w:tr>
      <w:tr w:rsidR="006A44BC" w:rsidRPr="00BA23F7" w14:paraId="0638F73A" w14:textId="77777777" w:rsidTr="006A44BC">
        <w:tc>
          <w:tcPr>
            <w:tcW w:w="5688" w:type="dxa"/>
          </w:tcPr>
          <w:p w14:paraId="11B15CEA" w14:textId="77777777" w:rsidR="00DF4674" w:rsidRDefault="00DF4674" w:rsidP="006A44BC">
            <w:pPr>
              <w:jc w:val="center"/>
              <w:rPr>
                <w:rFonts w:ascii="Times New Roman" w:hAnsi="Times New Roman"/>
                <w:b/>
                <w:bCs/>
                <w:caps/>
                <w:sz w:val="24"/>
                <w:szCs w:val="24"/>
                <w:u w:val="single"/>
              </w:rPr>
            </w:pPr>
            <w:r>
              <w:rPr>
                <w:rFonts w:ascii="Times New Roman" w:hAnsi="Times New Roman"/>
                <w:b/>
                <w:bCs/>
                <w:caps/>
                <w:sz w:val="24"/>
                <w:szCs w:val="24"/>
                <w:u w:val="single"/>
              </w:rPr>
              <w:t>ARTICLE 48</w:t>
            </w:r>
          </w:p>
          <w:p w14:paraId="5C46472F" w14:textId="77777777" w:rsidR="006A44BC" w:rsidRPr="00BA23F7" w:rsidRDefault="006A44BC" w:rsidP="006A44BC">
            <w:pPr>
              <w:jc w:val="center"/>
              <w:rPr>
                <w:rFonts w:ascii="Times New Roman" w:hAnsi="Times New Roman"/>
                <w:b/>
                <w:bCs/>
                <w:caps/>
                <w:sz w:val="24"/>
                <w:szCs w:val="24"/>
                <w:u w:val="single"/>
              </w:rPr>
            </w:pPr>
            <w:r w:rsidRPr="00BA23F7">
              <w:rPr>
                <w:rFonts w:ascii="Times New Roman" w:hAnsi="Times New Roman"/>
                <w:b/>
                <w:bCs/>
                <w:caps/>
                <w:sz w:val="24"/>
                <w:szCs w:val="24"/>
                <w:u w:val="single"/>
              </w:rPr>
              <w:t>Period of Guarantee</w:t>
            </w:r>
          </w:p>
          <w:p w14:paraId="0F25CF89" w14:textId="77777777" w:rsidR="006A44BC" w:rsidRPr="00BA23F7" w:rsidRDefault="006A44BC" w:rsidP="006A44BC">
            <w:pPr>
              <w:jc w:val="center"/>
              <w:rPr>
                <w:rFonts w:ascii="Times New Roman" w:hAnsi="Times New Roman"/>
                <w:b/>
                <w:bCs/>
                <w:caps/>
                <w:sz w:val="24"/>
                <w:szCs w:val="24"/>
                <w:u w:val="single"/>
              </w:rPr>
            </w:pPr>
          </w:p>
          <w:p w14:paraId="38977F1B" w14:textId="77777777" w:rsidR="006A44BC" w:rsidRPr="00BA23F7" w:rsidRDefault="006A44BC" w:rsidP="006A44BC">
            <w:pPr>
              <w:rPr>
                <w:rFonts w:ascii="Times New Roman" w:hAnsi="Times New Roman"/>
                <w:bCs/>
                <w:sz w:val="24"/>
                <w:szCs w:val="24"/>
              </w:rPr>
            </w:pPr>
            <w:r w:rsidRPr="00BA23F7">
              <w:rPr>
                <w:rFonts w:ascii="Times New Roman" w:hAnsi="Times New Roman"/>
                <w:bCs/>
                <w:sz w:val="24"/>
                <w:szCs w:val="24"/>
              </w:rPr>
              <w:t xml:space="preserve">Periods of maintenance and guarantee other than the period set forth in Article </w:t>
            </w:r>
            <w:r w:rsidR="00DF4674">
              <w:rPr>
                <w:rFonts w:ascii="Times New Roman" w:hAnsi="Times New Roman"/>
                <w:bCs/>
                <w:sz w:val="24"/>
                <w:szCs w:val="24"/>
              </w:rPr>
              <w:t xml:space="preserve">48.1 </w:t>
            </w:r>
            <w:r w:rsidRPr="00BA23F7">
              <w:rPr>
                <w:rFonts w:ascii="Times New Roman" w:hAnsi="Times New Roman"/>
                <w:bCs/>
                <w:sz w:val="24"/>
                <w:szCs w:val="24"/>
              </w:rPr>
              <w:t xml:space="preserve">are indicated to the right. </w:t>
            </w:r>
          </w:p>
          <w:p w14:paraId="26F3FB76" w14:textId="77777777" w:rsidR="006A44BC" w:rsidRPr="00BA23F7" w:rsidRDefault="006A44BC" w:rsidP="006A44BC">
            <w:pPr>
              <w:jc w:val="center"/>
              <w:rPr>
                <w:rFonts w:ascii="Times New Roman" w:hAnsi="Times New Roman"/>
                <w:b/>
                <w:bCs/>
                <w:sz w:val="24"/>
                <w:szCs w:val="24"/>
                <w:u w:val="single"/>
              </w:rPr>
            </w:pPr>
          </w:p>
        </w:tc>
        <w:tc>
          <w:tcPr>
            <w:tcW w:w="5130" w:type="dxa"/>
            <w:gridSpan w:val="2"/>
          </w:tcPr>
          <w:p w14:paraId="7902B0BC" w14:textId="77777777" w:rsidR="006A44BC" w:rsidRPr="004C10F1" w:rsidRDefault="006A44BC" w:rsidP="006A44BC">
            <w:pPr>
              <w:pStyle w:val="FlushLeft"/>
              <w:spacing w:before="120"/>
              <w:jc w:val="left"/>
              <w:rPr>
                <w:szCs w:val="24"/>
                <w:highlight w:val="yellow"/>
              </w:rPr>
            </w:pPr>
          </w:p>
          <w:p w14:paraId="77431873" w14:textId="77777777" w:rsidR="001034AE" w:rsidRPr="00805ABF" w:rsidRDefault="001034AE" w:rsidP="006A44BC">
            <w:pPr>
              <w:pStyle w:val="FlushLeft"/>
              <w:spacing w:before="120"/>
              <w:jc w:val="left"/>
              <w:rPr>
                <w:szCs w:val="24"/>
                <w:highlight w:val="yellow"/>
              </w:rPr>
            </w:pPr>
          </w:p>
          <w:p w14:paraId="640DF33A" w14:textId="24B62492" w:rsidR="006A44BC" w:rsidRPr="00D31EFB" w:rsidRDefault="00CE42C4" w:rsidP="00CE42C4">
            <w:pPr>
              <w:pStyle w:val="FlushLeft"/>
              <w:spacing w:before="120"/>
              <w:jc w:val="center"/>
              <w:rPr>
                <w:szCs w:val="24"/>
              </w:rPr>
            </w:pPr>
            <w:r>
              <w:rPr>
                <w:szCs w:val="24"/>
              </w:rPr>
              <w:t>N</w:t>
            </w:r>
            <w:r w:rsidR="00314A49">
              <w:rPr>
                <w:szCs w:val="24"/>
              </w:rPr>
              <w:t>/</w:t>
            </w:r>
            <w:r>
              <w:rPr>
                <w:szCs w:val="24"/>
              </w:rPr>
              <w:t>A</w:t>
            </w:r>
          </w:p>
        </w:tc>
      </w:tr>
      <w:tr w:rsidR="006A44BC" w:rsidRPr="006E0117" w14:paraId="1A57A4EC" w14:textId="77777777" w:rsidTr="006A44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75"/>
        </w:trPr>
        <w:tc>
          <w:tcPr>
            <w:tcW w:w="5688" w:type="dxa"/>
            <w:tcBorders>
              <w:top w:val="single" w:sz="4" w:space="0" w:color="auto"/>
              <w:bottom w:val="dotted" w:sz="4" w:space="0" w:color="auto"/>
            </w:tcBorders>
            <w:vAlign w:val="center"/>
          </w:tcPr>
          <w:p w14:paraId="527128E9" w14:textId="77777777" w:rsidR="00B12E70" w:rsidRPr="003B0B49" w:rsidRDefault="00B12E70" w:rsidP="00B12E70">
            <w:pPr>
              <w:jc w:val="center"/>
              <w:rPr>
                <w:rFonts w:ascii="Times New Roman" w:hAnsi="Times New Roman"/>
                <w:b/>
                <w:caps/>
                <w:sz w:val="24"/>
                <w:szCs w:val="24"/>
                <w:highlight w:val="yellow"/>
                <w:u w:val="single"/>
              </w:rPr>
            </w:pPr>
            <w:r w:rsidRPr="00C82EFD">
              <w:rPr>
                <w:rFonts w:ascii="Times New Roman" w:hAnsi="Times New Roman"/>
                <w:b/>
                <w:sz w:val="24"/>
                <w:szCs w:val="24"/>
                <w:u w:val="single"/>
              </w:rPr>
              <w:t xml:space="preserve">DBE/ </w:t>
            </w:r>
            <w:r w:rsidRPr="00C82EFD">
              <w:rPr>
                <w:rFonts w:ascii="TimesNewRomanPSMT" w:hAnsi="TimesNewRomanPSMT" w:cs="TimesNewRomanPSMT"/>
                <w:b/>
                <w:sz w:val="24"/>
                <w:szCs w:val="24"/>
                <w:u w:val="single"/>
              </w:rPr>
              <w:t>D</w:t>
            </w:r>
            <w:r w:rsidRPr="00C82EFD">
              <w:rPr>
                <w:rFonts w:ascii="TimesNewRomanPSMT" w:hAnsi="TimesNewRomanPSMT" w:cs="TimesNewRomanPSMT"/>
                <w:sz w:val="24"/>
                <w:szCs w:val="24"/>
                <w:u w:val="single"/>
              </w:rPr>
              <w:t>/</w:t>
            </w:r>
            <w:r w:rsidRPr="00C82EFD">
              <w:rPr>
                <w:rFonts w:ascii="TimesNewRomanPSMT" w:hAnsi="TimesNewRomanPSMT" w:cs="TimesNewRomanPSMT"/>
                <w:b/>
                <w:sz w:val="24"/>
                <w:szCs w:val="24"/>
                <w:u w:val="single"/>
              </w:rPr>
              <w:t>M</w:t>
            </w:r>
            <w:r w:rsidRPr="00C82EFD">
              <w:rPr>
                <w:rFonts w:ascii="TimesNewRomanPSMT" w:hAnsi="TimesNewRomanPSMT" w:cs="TimesNewRomanPSMT"/>
                <w:sz w:val="24"/>
                <w:szCs w:val="24"/>
                <w:u w:val="single"/>
              </w:rPr>
              <w:t>/</w:t>
            </w:r>
            <w:r w:rsidRPr="00C82EFD">
              <w:rPr>
                <w:rFonts w:ascii="TimesNewRomanPSMT" w:hAnsi="TimesNewRomanPSMT" w:cs="TimesNewRomanPSMT"/>
                <w:b/>
                <w:sz w:val="24"/>
                <w:szCs w:val="24"/>
                <w:u w:val="single"/>
              </w:rPr>
              <w:t>WBE</w:t>
            </w:r>
            <w:r>
              <w:rPr>
                <w:rFonts w:ascii="TimesNewRomanPSMT" w:hAnsi="TimesNewRomanPSMT" w:cs="TimesNewRomanPSMT"/>
                <w:b/>
                <w:sz w:val="24"/>
                <w:szCs w:val="24"/>
                <w:u w:val="single"/>
              </w:rPr>
              <w:t>/</w:t>
            </w:r>
            <w:r>
              <w:rPr>
                <w:rFonts w:ascii="Times New Roman" w:hAnsi="Times New Roman"/>
                <w:b/>
                <w:sz w:val="24"/>
                <w:szCs w:val="24"/>
                <w:u w:val="single"/>
              </w:rPr>
              <w:t xml:space="preserve"> M</w:t>
            </w:r>
            <w:r w:rsidRPr="00C82EFD">
              <w:rPr>
                <w:rFonts w:ascii="Times New Roman" w:hAnsi="Times New Roman"/>
                <w:sz w:val="24"/>
                <w:szCs w:val="24"/>
                <w:u w:val="single"/>
              </w:rPr>
              <w:t>/</w:t>
            </w:r>
            <w:r>
              <w:rPr>
                <w:rFonts w:ascii="Times New Roman" w:hAnsi="Times New Roman"/>
                <w:b/>
                <w:sz w:val="24"/>
                <w:szCs w:val="24"/>
                <w:u w:val="single"/>
              </w:rPr>
              <w:t>WBE GOAL(S)</w:t>
            </w:r>
          </w:p>
          <w:p w14:paraId="5A3B5F5D" w14:textId="77777777" w:rsidR="00B12E70" w:rsidRDefault="00B12E70" w:rsidP="00B12E70">
            <w:pPr>
              <w:rPr>
                <w:rFonts w:ascii="Times New Roman" w:hAnsi="Times New Roman"/>
                <w:sz w:val="24"/>
                <w:szCs w:val="24"/>
                <w:highlight w:val="yellow"/>
              </w:rPr>
            </w:pPr>
          </w:p>
          <w:p w14:paraId="32C66221" w14:textId="77777777" w:rsidR="00727CE4" w:rsidRDefault="00B12E70" w:rsidP="006A44BC">
            <w:pPr>
              <w:rPr>
                <w:rFonts w:ascii="Times New Roman" w:hAnsi="Times New Roman"/>
                <w:sz w:val="24"/>
                <w:szCs w:val="24"/>
              </w:rPr>
            </w:pPr>
            <w:r>
              <w:rPr>
                <w:rFonts w:ascii="Times New Roman" w:hAnsi="Times New Roman"/>
                <w:sz w:val="24"/>
                <w:szCs w:val="24"/>
              </w:rPr>
              <w:t>The Contractor shall adhere to the goal(s) indicated to the right.</w:t>
            </w:r>
          </w:p>
          <w:p w14:paraId="7FAF62AD" w14:textId="77777777" w:rsidR="006A44BC" w:rsidRDefault="006A44BC" w:rsidP="00B12E70">
            <w:pPr>
              <w:rPr>
                <w:rFonts w:ascii="Times New Roman" w:hAnsi="Times New Roman"/>
                <w:sz w:val="24"/>
                <w:szCs w:val="24"/>
                <w:highlight w:val="yellow"/>
              </w:rPr>
            </w:pPr>
          </w:p>
        </w:tc>
        <w:tc>
          <w:tcPr>
            <w:tcW w:w="5130" w:type="dxa"/>
            <w:gridSpan w:val="2"/>
            <w:tcBorders>
              <w:top w:val="single" w:sz="4" w:space="0" w:color="auto"/>
              <w:bottom w:val="dotted" w:sz="4" w:space="0" w:color="auto"/>
            </w:tcBorders>
            <w:vAlign w:val="center"/>
          </w:tcPr>
          <w:p w14:paraId="06698D1F" w14:textId="77777777" w:rsidR="006A44BC" w:rsidRDefault="006A44BC" w:rsidP="006A44BC">
            <w:pPr>
              <w:rPr>
                <w:rFonts w:ascii="Times New Roman" w:hAnsi="Times New Roman"/>
                <w:sz w:val="24"/>
                <w:szCs w:val="24"/>
                <w:highlight w:val="yellow"/>
              </w:rPr>
            </w:pPr>
          </w:p>
        </w:tc>
      </w:tr>
      <w:tr w:rsidR="006A44BC" w:rsidRPr="006E0117" w14:paraId="0AD5F034" w14:textId="77777777" w:rsidTr="006A44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75"/>
        </w:trPr>
        <w:tc>
          <w:tcPr>
            <w:tcW w:w="5688" w:type="dxa"/>
            <w:tcBorders>
              <w:top w:val="dotted" w:sz="4" w:space="0" w:color="auto"/>
              <w:bottom w:val="dotted" w:sz="4" w:space="0" w:color="auto"/>
            </w:tcBorders>
            <w:vAlign w:val="center"/>
          </w:tcPr>
          <w:p w14:paraId="2F5EB03A" w14:textId="77777777" w:rsidR="006A44BC" w:rsidRPr="003D7A5A" w:rsidRDefault="006A44BC" w:rsidP="006A44BC">
            <w:pPr>
              <w:rPr>
                <w:rFonts w:ascii="Times New Roman" w:hAnsi="Times New Roman"/>
                <w:sz w:val="24"/>
                <w:szCs w:val="24"/>
                <w:highlight w:val="yellow"/>
              </w:rPr>
            </w:pPr>
            <w:r w:rsidRPr="00CE42C4">
              <w:rPr>
                <w:rFonts w:ascii="Times New Roman" w:hAnsi="Times New Roman"/>
                <w:sz w:val="24"/>
                <w:szCs w:val="24"/>
              </w:rPr>
              <w:t>M/WBE Goal (City Funded)</w:t>
            </w:r>
          </w:p>
        </w:tc>
        <w:tc>
          <w:tcPr>
            <w:tcW w:w="5130" w:type="dxa"/>
            <w:gridSpan w:val="2"/>
            <w:tcBorders>
              <w:top w:val="dotted" w:sz="4" w:space="0" w:color="auto"/>
              <w:bottom w:val="dotted" w:sz="4" w:space="0" w:color="auto"/>
            </w:tcBorders>
            <w:vAlign w:val="center"/>
          </w:tcPr>
          <w:p w14:paraId="5E9B6747" w14:textId="77132669" w:rsidR="006A44BC" w:rsidRPr="004C10F1" w:rsidRDefault="00043733" w:rsidP="00CE42C4">
            <w:pPr>
              <w:rPr>
                <w:rFonts w:ascii="Times New Roman" w:hAnsi="Times New Roman"/>
                <w:sz w:val="24"/>
                <w:szCs w:val="24"/>
                <w:highlight w:val="yellow"/>
              </w:rPr>
            </w:pPr>
            <w:r>
              <w:rPr>
                <w:rFonts w:ascii="Times New Roman" w:hAnsi="Times New Roman"/>
                <w:sz w:val="24"/>
                <w:szCs w:val="24"/>
              </w:rPr>
              <w:t>1</w:t>
            </w:r>
            <w:r w:rsidR="00CE42C4" w:rsidRPr="00CE42C4">
              <w:rPr>
                <w:rFonts w:ascii="Times New Roman" w:hAnsi="Times New Roman"/>
                <w:sz w:val="24"/>
                <w:szCs w:val="24"/>
              </w:rPr>
              <w:t>0</w:t>
            </w:r>
            <w:r w:rsidR="006A44BC" w:rsidRPr="00CE42C4">
              <w:rPr>
                <w:rFonts w:ascii="Times New Roman" w:hAnsi="Times New Roman"/>
                <w:sz w:val="24"/>
                <w:szCs w:val="24"/>
              </w:rPr>
              <w:t xml:space="preserve">% M/WBE </w:t>
            </w:r>
          </w:p>
        </w:tc>
      </w:tr>
      <w:tr w:rsidR="006A44BC" w:rsidRPr="006E0117" w14:paraId="3C45613A" w14:textId="77777777" w:rsidTr="006A44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75"/>
        </w:trPr>
        <w:tc>
          <w:tcPr>
            <w:tcW w:w="5688" w:type="dxa"/>
            <w:tcBorders>
              <w:top w:val="dotted" w:sz="4" w:space="0" w:color="auto"/>
              <w:bottom w:val="dotted" w:sz="4" w:space="0" w:color="auto"/>
            </w:tcBorders>
            <w:vAlign w:val="center"/>
          </w:tcPr>
          <w:p w14:paraId="4C6CB376" w14:textId="77777777" w:rsidR="006A44BC" w:rsidRPr="007675F9" w:rsidRDefault="00727CE4" w:rsidP="00727CE4">
            <w:pPr>
              <w:rPr>
                <w:rFonts w:ascii="Times New Roman" w:hAnsi="Times New Roman"/>
                <w:sz w:val="24"/>
                <w:szCs w:val="24"/>
              </w:rPr>
            </w:pPr>
            <w:r w:rsidRPr="007675F9">
              <w:rPr>
                <w:rFonts w:ascii="Times New Roman" w:hAnsi="Times New Roman"/>
                <w:sz w:val="24"/>
                <w:szCs w:val="24"/>
              </w:rPr>
              <w:t>D/</w:t>
            </w:r>
            <w:r w:rsidR="006A44BC" w:rsidRPr="007675F9">
              <w:rPr>
                <w:rFonts w:ascii="Times New Roman" w:hAnsi="Times New Roman"/>
                <w:sz w:val="24"/>
                <w:szCs w:val="24"/>
              </w:rPr>
              <w:t>M</w:t>
            </w:r>
            <w:r w:rsidRPr="007675F9">
              <w:rPr>
                <w:rFonts w:ascii="Times New Roman" w:hAnsi="Times New Roman"/>
                <w:sz w:val="24"/>
                <w:szCs w:val="24"/>
              </w:rPr>
              <w:t>/</w:t>
            </w:r>
            <w:r w:rsidR="006A44BC" w:rsidRPr="007675F9">
              <w:rPr>
                <w:rFonts w:ascii="Times New Roman" w:hAnsi="Times New Roman"/>
                <w:sz w:val="24"/>
                <w:szCs w:val="24"/>
              </w:rPr>
              <w:t>WBE Goals (State Funded)</w:t>
            </w:r>
          </w:p>
        </w:tc>
        <w:tc>
          <w:tcPr>
            <w:tcW w:w="2700" w:type="dxa"/>
            <w:tcBorders>
              <w:top w:val="dotted" w:sz="4" w:space="0" w:color="auto"/>
              <w:bottom w:val="dotted" w:sz="4" w:space="0" w:color="auto"/>
            </w:tcBorders>
            <w:vAlign w:val="center"/>
          </w:tcPr>
          <w:p w14:paraId="012D9508" w14:textId="77777777" w:rsidR="006A44BC" w:rsidRPr="007675F9" w:rsidRDefault="006A44BC" w:rsidP="006A44BC">
            <w:pPr>
              <w:rPr>
                <w:rFonts w:ascii="Times New Roman" w:hAnsi="Times New Roman"/>
                <w:sz w:val="24"/>
                <w:szCs w:val="24"/>
              </w:rPr>
            </w:pPr>
            <w:r w:rsidRPr="007675F9">
              <w:rPr>
                <w:rFonts w:ascii="Times New Roman" w:hAnsi="Times New Roman"/>
                <w:sz w:val="24"/>
                <w:szCs w:val="24"/>
              </w:rPr>
              <w:t>N/A</w:t>
            </w:r>
          </w:p>
        </w:tc>
        <w:tc>
          <w:tcPr>
            <w:tcW w:w="2430" w:type="dxa"/>
            <w:tcBorders>
              <w:top w:val="dotted" w:sz="4" w:space="0" w:color="auto"/>
              <w:bottom w:val="dotted" w:sz="4" w:space="0" w:color="auto"/>
            </w:tcBorders>
            <w:vAlign w:val="center"/>
          </w:tcPr>
          <w:p w14:paraId="4CBAFB3E" w14:textId="77777777" w:rsidR="006A44BC" w:rsidRPr="007675F9" w:rsidRDefault="006A44BC" w:rsidP="006A44BC">
            <w:pPr>
              <w:rPr>
                <w:rFonts w:ascii="Times New Roman" w:hAnsi="Times New Roman"/>
                <w:sz w:val="24"/>
                <w:szCs w:val="24"/>
              </w:rPr>
            </w:pPr>
            <w:r w:rsidRPr="007675F9">
              <w:rPr>
                <w:rFonts w:ascii="Times New Roman" w:hAnsi="Times New Roman"/>
                <w:sz w:val="24"/>
                <w:szCs w:val="24"/>
              </w:rPr>
              <w:t>N/A</w:t>
            </w:r>
          </w:p>
        </w:tc>
      </w:tr>
      <w:tr w:rsidR="006A44BC" w:rsidRPr="006E0117" w14:paraId="088AC334" w14:textId="77777777" w:rsidTr="006A44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75"/>
        </w:trPr>
        <w:tc>
          <w:tcPr>
            <w:tcW w:w="5688" w:type="dxa"/>
            <w:tcBorders>
              <w:top w:val="dotted" w:sz="4" w:space="0" w:color="auto"/>
              <w:bottom w:val="single" w:sz="4" w:space="0" w:color="auto"/>
            </w:tcBorders>
            <w:vAlign w:val="center"/>
          </w:tcPr>
          <w:p w14:paraId="4CAFBBFF" w14:textId="77777777" w:rsidR="006A44BC" w:rsidRPr="007675F9" w:rsidRDefault="006A44BC" w:rsidP="006A44BC">
            <w:pPr>
              <w:rPr>
                <w:rFonts w:ascii="Times New Roman" w:hAnsi="Times New Roman"/>
                <w:sz w:val="24"/>
                <w:szCs w:val="24"/>
              </w:rPr>
            </w:pPr>
            <w:r w:rsidRPr="007675F9">
              <w:rPr>
                <w:rFonts w:ascii="Times New Roman" w:hAnsi="Times New Roman"/>
                <w:sz w:val="24"/>
                <w:szCs w:val="24"/>
              </w:rPr>
              <w:t>DBE Goal (Federal Funded)</w:t>
            </w:r>
          </w:p>
        </w:tc>
        <w:tc>
          <w:tcPr>
            <w:tcW w:w="5130" w:type="dxa"/>
            <w:gridSpan w:val="2"/>
            <w:tcBorders>
              <w:top w:val="dotted" w:sz="4" w:space="0" w:color="auto"/>
            </w:tcBorders>
            <w:vAlign w:val="center"/>
          </w:tcPr>
          <w:p w14:paraId="0CCBFBE2" w14:textId="77777777" w:rsidR="006A44BC" w:rsidRPr="007675F9" w:rsidRDefault="006A44BC" w:rsidP="006A44BC">
            <w:pPr>
              <w:rPr>
                <w:rFonts w:ascii="Times New Roman" w:hAnsi="Times New Roman"/>
                <w:sz w:val="24"/>
                <w:szCs w:val="24"/>
              </w:rPr>
            </w:pPr>
            <w:r w:rsidRPr="007675F9">
              <w:rPr>
                <w:rFonts w:ascii="Times New Roman" w:hAnsi="Times New Roman"/>
                <w:sz w:val="24"/>
                <w:szCs w:val="24"/>
              </w:rPr>
              <w:t>N/A</w:t>
            </w:r>
          </w:p>
        </w:tc>
      </w:tr>
    </w:tbl>
    <w:p w14:paraId="4E6F5AE9" w14:textId="77777777" w:rsidR="006A44BC" w:rsidRPr="00BA23F7" w:rsidRDefault="00B12E70" w:rsidP="006A44BC">
      <w:pPr>
        <w:rPr>
          <w:rFonts w:ascii="Times New Roman" w:hAnsi="Times New Roman"/>
          <w:b/>
          <w:color w:val="000000"/>
          <w:sz w:val="24"/>
          <w:szCs w:val="24"/>
          <w:u w:val="single"/>
        </w:rPr>
      </w:pPr>
      <w:r>
        <w:rPr>
          <w:rFonts w:ascii="Times New Roman" w:hAnsi="Times New Roman"/>
          <w:b/>
          <w:color w:val="000000"/>
          <w:sz w:val="24"/>
          <w:szCs w:val="24"/>
          <w:u w:val="single"/>
        </w:rPr>
        <w:t>*</w:t>
      </w:r>
    </w:p>
    <w:p w14:paraId="20FF7F41" w14:textId="77777777" w:rsidR="00B12E70" w:rsidRDefault="00B12E70">
      <w:pPr>
        <w:rPr>
          <w:rFonts w:ascii="Times New Roman" w:hAnsi="Times New Roman"/>
          <w:b/>
          <w:color w:val="000000"/>
          <w:sz w:val="24"/>
          <w:szCs w:val="24"/>
          <w:u w:val="single"/>
        </w:rPr>
      </w:pPr>
      <w:r>
        <w:rPr>
          <w:b/>
          <w:color w:val="000000"/>
          <w:szCs w:val="24"/>
          <w:u w:val="single"/>
        </w:rPr>
        <w:br w:type="page"/>
      </w:r>
    </w:p>
    <w:p w14:paraId="04C19597" w14:textId="77777777" w:rsidR="006A44BC" w:rsidRPr="00BA23F7" w:rsidRDefault="006A44BC" w:rsidP="006A44BC">
      <w:pPr>
        <w:pStyle w:val="FlushLeft"/>
        <w:jc w:val="center"/>
        <w:rPr>
          <w:b/>
          <w:color w:val="000000"/>
          <w:szCs w:val="24"/>
          <w:u w:val="single"/>
        </w:rPr>
      </w:pPr>
      <w:r w:rsidRPr="00BA23F7">
        <w:rPr>
          <w:b/>
          <w:color w:val="000000"/>
          <w:szCs w:val="24"/>
          <w:u w:val="single"/>
        </w:rPr>
        <w:t>(GENERAL CONDITIONS RELATING TO</w:t>
      </w:r>
      <w:r w:rsidR="00DF4674">
        <w:rPr>
          <w:b/>
          <w:color w:val="000000"/>
          <w:szCs w:val="24"/>
          <w:u w:val="single"/>
        </w:rPr>
        <w:t xml:space="preserve"> ARTICLE 46</w:t>
      </w:r>
      <w:r w:rsidRPr="00BA23F7">
        <w:rPr>
          <w:b/>
          <w:color w:val="000000"/>
          <w:szCs w:val="24"/>
          <w:u w:val="single"/>
        </w:rPr>
        <w:t>-- INSURANCE)</w:t>
      </w:r>
    </w:p>
    <w:p w14:paraId="11948572" w14:textId="77777777" w:rsidR="006A44BC" w:rsidRPr="00BA23F7" w:rsidRDefault="006A44BC" w:rsidP="006A44BC">
      <w:pPr>
        <w:pStyle w:val="FlushLeft"/>
        <w:jc w:val="center"/>
        <w:rPr>
          <w:b/>
          <w:color w:val="000000"/>
          <w:szCs w:val="24"/>
        </w:rPr>
      </w:pPr>
      <w:bookmarkStart w:id="8" w:name="_DV_M3"/>
      <w:bookmarkEnd w:id="8"/>
      <w:r w:rsidRPr="00BA23F7">
        <w:rPr>
          <w:b/>
          <w:color w:val="000000"/>
          <w:szCs w:val="24"/>
        </w:rPr>
        <w:t>PART II.  TYPES OF INSURANCE, MINIMUM LIMITS AND SPECIAL CONDITIONS</w:t>
      </w:r>
    </w:p>
    <w:p w14:paraId="09D013C0" w14:textId="77777777" w:rsidR="006A44BC" w:rsidRPr="003D7A5A" w:rsidRDefault="006A44BC" w:rsidP="006A44BC">
      <w:pPr>
        <w:pStyle w:val="FlushLeft"/>
        <w:spacing w:after="0"/>
        <w:jc w:val="left"/>
        <w:rPr>
          <w:b/>
          <w:color w:val="000000"/>
        </w:rPr>
      </w:pPr>
      <w:r w:rsidRPr="00BA23F7">
        <w:rPr>
          <w:b/>
          <w:color w:val="000000"/>
          <w:szCs w:val="24"/>
          <w:u w:val="single"/>
        </w:rPr>
        <w:t>Note</w:t>
      </w:r>
      <w:r w:rsidRPr="00BA23F7">
        <w:rPr>
          <w:b/>
          <w:color w:val="000000"/>
          <w:szCs w:val="24"/>
        </w:rPr>
        <w:t xml:space="preserve">: </w:t>
      </w:r>
      <w:r w:rsidRPr="003D7A5A">
        <w:rPr>
          <w:b/>
          <w:color w:val="000000"/>
        </w:rPr>
        <w:t xml:space="preserve">All certificate(s) of insurance submitted pursuant </w:t>
      </w:r>
      <w:r w:rsidRPr="00B51005">
        <w:rPr>
          <w:b/>
          <w:color w:val="000000"/>
        </w:rPr>
        <w:t xml:space="preserve">to </w:t>
      </w:r>
      <w:r w:rsidRPr="00B51005">
        <w:rPr>
          <w:b/>
        </w:rPr>
        <w:t>Article</w:t>
      </w:r>
      <w:r w:rsidR="00DF4674">
        <w:rPr>
          <w:b/>
        </w:rPr>
        <w:t xml:space="preserve"> 46.3.3</w:t>
      </w:r>
      <w:r w:rsidRPr="00B51005">
        <w:rPr>
          <w:b/>
          <w:color w:val="000000"/>
        </w:rPr>
        <w:t xml:space="preserve"> must</w:t>
      </w:r>
      <w:r w:rsidRPr="003D7A5A">
        <w:rPr>
          <w:b/>
          <w:color w:val="000000"/>
        </w:rPr>
        <w:t xml:space="preserve"> be </w:t>
      </w:r>
      <w:r w:rsidRPr="003D7A5A">
        <w:rPr>
          <w:b/>
          <w:color w:val="000000"/>
          <w:szCs w:val="24"/>
        </w:rPr>
        <w:t>submitted to the Office of the ACCO</w:t>
      </w:r>
      <w:r>
        <w:rPr>
          <w:b/>
          <w:color w:val="000000"/>
          <w:szCs w:val="24"/>
        </w:rPr>
        <w:t xml:space="preserve"> </w:t>
      </w:r>
      <w:r w:rsidRPr="003D7A5A">
        <w:rPr>
          <w:b/>
          <w:color w:val="000000"/>
        </w:rPr>
        <w:t xml:space="preserve">accompanied by a Certification </w:t>
      </w:r>
      <w:r w:rsidRPr="00BA23F7">
        <w:rPr>
          <w:b/>
          <w:color w:val="000000"/>
          <w:szCs w:val="24"/>
        </w:rPr>
        <w:t>by</w:t>
      </w:r>
      <w:r w:rsidRPr="003D7A5A">
        <w:rPr>
          <w:b/>
          <w:color w:val="000000"/>
        </w:rPr>
        <w:t xml:space="preserve"> </w:t>
      </w:r>
      <w:r>
        <w:rPr>
          <w:b/>
          <w:color w:val="000000"/>
        </w:rPr>
        <w:t xml:space="preserve">a </w:t>
      </w:r>
      <w:r w:rsidRPr="003D7A5A">
        <w:rPr>
          <w:b/>
          <w:color w:val="000000"/>
        </w:rPr>
        <w:t xml:space="preserve">Broker consistent with </w:t>
      </w:r>
      <w:r w:rsidRPr="00B51005">
        <w:rPr>
          <w:b/>
          <w:color w:val="000000"/>
          <w:szCs w:val="24"/>
        </w:rPr>
        <w:t>Attachment 2</w:t>
      </w:r>
      <w:r w:rsidR="00727CE4">
        <w:rPr>
          <w:b/>
          <w:color w:val="000000"/>
          <w:szCs w:val="24"/>
        </w:rPr>
        <w:t>c</w:t>
      </w:r>
      <w:r w:rsidRPr="004C10F1">
        <w:rPr>
          <w:color w:val="000000"/>
        </w:rPr>
        <w:t xml:space="preserve"> </w:t>
      </w:r>
      <w:r w:rsidRPr="003D7A5A">
        <w:rPr>
          <w:b/>
          <w:color w:val="000000"/>
        </w:rPr>
        <w:t>and include the following information:</w:t>
      </w:r>
    </w:p>
    <w:p w14:paraId="0E925C1C" w14:textId="77777777" w:rsidR="006A44BC" w:rsidRPr="003D7A5A" w:rsidRDefault="006A44BC" w:rsidP="00D37319">
      <w:pPr>
        <w:pStyle w:val="FlushLeft"/>
        <w:numPr>
          <w:ilvl w:val="0"/>
          <w:numId w:val="10"/>
        </w:numPr>
        <w:autoSpaceDE w:val="0"/>
        <w:autoSpaceDN w:val="0"/>
        <w:adjustRightInd w:val="0"/>
        <w:spacing w:after="0"/>
        <w:jc w:val="left"/>
        <w:rPr>
          <w:b/>
          <w:color w:val="000000"/>
        </w:rPr>
      </w:pPr>
      <w:r w:rsidRPr="003D7A5A">
        <w:rPr>
          <w:b/>
          <w:color w:val="000000"/>
        </w:rPr>
        <w:t xml:space="preserve">For each insurance policy, the name and NAIC number of issuing company, number of </w:t>
      </w:r>
      <w:proofErr w:type="gramStart"/>
      <w:r w:rsidRPr="003D7A5A">
        <w:rPr>
          <w:b/>
          <w:color w:val="000000"/>
        </w:rPr>
        <w:t>policy</w:t>
      </w:r>
      <w:proofErr w:type="gramEnd"/>
      <w:r w:rsidRPr="003D7A5A">
        <w:rPr>
          <w:b/>
          <w:color w:val="000000"/>
        </w:rPr>
        <w:t>, and effective dates;</w:t>
      </w:r>
    </w:p>
    <w:p w14:paraId="1FE449DB" w14:textId="77777777" w:rsidR="006A44BC" w:rsidRPr="003D7A5A" w:rsidRDefault="006A44BC" w:rsidP="00D37319">
      <w:pPr>
        <w:pStyle w:val="FlushLeft"/>
        <w:numPr>
          <w:ilvl w:val="0"/>
          <w:numId w:val="10"/>
        </w:numPr>
        <w:autoSpaceDE w:val="0"/>
        <w:autoSpaceDN w:val="0"/>
        <w:adjustRightInd w:val="0"/>
        <w:spacing w:after="0"/>
        <w:jc w:val="left"/>
        <w:rPr>
          <w:b/>
          <w:color w:val="000000"/>
        </w:rPr>
      </w:pPr>
      <w:r w:rsidRPr="003D7A5A">
        <w:rPr>
          <w:b/>
          <w:color w:val="000000"/>
        </w:rPr>
        <w:t xml:space="preserve">Policy limits consistent with the requirements listed </w:t>
      </w:r>
      <w:proofErr w:type="gramStart"/>
      <w:r w:rsidRPr="003D7A5A">
        <w:rPr>
          <w:b/>
          <w:color w:val="000000"/>
        </w:rPr>
        <w:t>below;</w:t>
      </w:r>
      <w:proofErr w:type="gramEnd"/>
    </w:p>
    <w:p w14:paraId="13F22C6E" w14:textId="77777777" w:rsidR="006A44BC" w:rsidRPr="003D7A5A" w:rsidRDefault="006A44BC" w:rsidP="00D37319">
      <w:pPr>
        <w:pStyle w:val="FlushLeft"/>
        <w:numPr>
          <w:ilvl w:val="0"/>
          <w:numId w:val="10"/>
        </w:numPr>
        <w:autoSpaceDE w:val="0"/>
        <w:autoSpaceDN w:val="0"/>
        <w:adjustRightInd w:val="0"/>
        <w:spacing w:after="0"/>
        <w:jc w:val="left"/>
        <w:rPr>
          <w:b/>
          <w:color w:val="000000"/>
        </w:rPr>
      </w:pPr>
      <w:r w:rsidRPr="003D7A5A">
        <w:rPr>
          <w:b/>
          <w:color w:val="000000"/>
        </w:rPr>
        <w:t>Additional insureds or loss payees consistent with the requirements listed below; and</w:t>
      </w:r>
    </w:p>
    <w:p w14:paraId="4C9F3195" w14:textId="77777777" w:rsidR="006A44BC" w:rsidRPr="003D7A5A" w:rsidRDefault="006A44BC" w:rsidP="00D37319">
      <w:pPr>
        <w:pStyle w:val="FlushLeft"/>
        <w:numPr>
          <w:ilvl w:val="0"/>
          <w:numId w:val="10"/>
        </w:numPr>
        <w:autoSpaceDE w:val="0"/>
        <w:autoSpaceDN w:val="0"/>
        <w:adjustRightInd w:val="0"/>
        <w:spacing w:after="0"/>
        <w:jc w:val="left"/>
        <w:rPr>
          <w:b/>
          <w:color w:val="000000"/>
        </w:rPr>
      </w:pPr>
      <w:r w:rsidRPr="003D7A5A">
        <w:rPr>
          <w:b/>
          <w:color w:val="000000"/>
        </w:rPr>
        <w:t>The number assigned to the Contract by the City (in the “Description of Operations” field).</w:t>
      </w:r>
    </w:p>
    <w:p w14:paraId="123DEEC2" w14:textId="77777777" w:rsidR="006A44BC" w:rsidRDefault="006A44BC" w:rsidP="006A44BC">
      <w:pPr>
        <w:pStyle w:val="FlushLeft"/>
        <w:jc w:val="left"/>
        <w:rPr>
          <w:b/>
          <w:color w:val="000000"/>
          <w:szCs w:val="24"/>
        </w:rPr>
      </w:pPr>
      <w:r w:rsidRPr="003D7A5A">
        <w:rPr>
          <w:b/>
          <w:color w:val="000000"/>
        </w:rPr>
        <w:t xml:space="preserve">Insurance indicated by a blackened box (■) or by </w:t>
      </w:r>
      <w:r w:rsidRPr="00BA23F7">
        <w:rPr>
          <w:b/>
          <w:color w:val="000000"/>
          <w:szCs w:val="24"/>
        </w:rPr>
        <w:t>X</w:t>
      </w:r>
      <w:r w:rsidRPr="003D7A5A">
        <w:rPr>
          <w:b/>
          <w:color w:val="000000"/>
        </w:rPr>
        <w:t xml:space="preserve"> in </w:t>
      </w:r>
      <w:r w:rsidRPr="00BA23F7">
        <w:rPr>
          <w:b/>
          <w:color w:val="000000"/>
          <w:szCs w:val="24"/>
        </w:rPr>
        <w:t xml:space="preserve">a □ </w:t>
      </w:r>
      <w:r w:rsidRPr="003D7A5A">
        <w:rPr>
          <w:b/>
          <w:color w:val="000000"/>
        </w:rPr>
        <w:t xml:space="preserve">to left will be required under this </w:t>
      </w:r>
      <w:r w:rsidRPr="00BA23F7">
        <w:rPr>
          <w:b/>
          <w:color w:val="000000"/>
          <w:szCs w:val="24"/>
        </w:rPr>
        <w:t>contract</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5130"/>
      </w:tblGrid>
      <w:tr w:rsidR="006A44BC" w:rsidRPr="004C7896" w14:paraId="578499C3" w14:textId="77777777" w:rsidTr="006A44BC">
        <w:tc>
          <w:tcPr>
            <w:tcW w:w="5580" w:type="dxa"/>
          </w:tcPr>
          <w:p w14:paraId="6CFD42D8" w14:textId="77777777" w:rsidR="006A44BC" w:rsidRPr="004C7896" w:rsidRDefault="006A44BC" w:rsidP="006A44BC">
            <w:pPr>
              <w:suppressAutoHyphens/>
              <w:autoSpaceDE w:val="0"/>
              <w:autoSpaceDN w:val="0"/>
              <w:adjustRightInd w:val="0"/>
              <w:spacing w:before="120"/>
              <w:jc w:val="center"/>
              <w:rPr>
                <w:rFonts w:ascii="Times New Roman" w:hAnsi="Times New Roman"/>
                <w:color w:val="000000"/>
                <w:sz w:val="24"/>
                <w:szCs w:val="24"/>
              </w:rPr>
            </w:pPr>
            <w:bookmarkStart w:id="9" w:name="_DV_M5"/>
            <w:bookmarkStart w:id="10" w:name="_DV_M12"/>
            <w:bookmarkStart w:id="11" w:name="_DV_M13"/>
            <w:bookmarkStart w:id="12" w:name="_DV_M14"/>
            <w:bookmarkStart w:id="13" w:name="_DV_M15"/>
            <w:bookmarkStart w:id="14" w:name="_DV_M16"/>
            <w:bookmarkStart w:id="15" w:name="_DV_M23"/>
            <w:bookmarkStart w:id="16" w:name="_DV_M24"/>
            <w:bookmarkStart w:id="17" w:name="_DV_M25"/>
            <w:bookmarkStart w:id="18" w:name="_DV_M26"/>
            <w:bookmarkStart w:id="19" w:name="_DV_M27"/>
            <w:bookmarkStart w:id="20" w:name="_DV_M28"/>
            <w:bookmarkStart w:id="21" w:name="_DV_M29"/>
            <w:bookmarkEnd w:id="9"/>
            <w:bookmarkEnd w:id="10"/>
            <w:bookmarkEnd w:id="11"/>
            <w:bookmarkEnd w:id="12"/>
            <w:bookmarkEnd w:id="13"/>
            <w:bookmarkEnd w:id="14"/>
            <w:bookmarkEnd w:id="15"/>
            <w:bookmarkEnd w:id="16"/>
            <w:bookmarkEnd w:id="17"/>
            <w:bookmarkEnd w:id="18"/>
            <w:bookmarkEnd w:id="19"/>
            <w:bookmarkEnd w:id="20"/>
            <w:bookmarkEnd w:id="21"/>
            <w:r w:rsidRPr="004C7896">
              <w:rPr>
                <w:rFonts w:ascii="Times New Roman" w:hAnsi="Times New Roman"/>
                <w:color w:val="000000"/>
                <w:sz w:val="24"/>
                <w:szCs w:val="24"/>
              </w:rPr>
              <w:t>Types of Insurance</w:t>
            </w:r>
          </w:p>
          <w:p w14:paraId="4AFA456A" w14:textId="77777777" w:rsidR="006A44BC" w:rsidRPr="004C7896" w:rsidRDefault="006A44BC" w:rsidP="00DF4674">
            <w:pPr>
              <w:suppressAutoHyphens/>
              <w:autoSpaceDE w:val="0"/>
              <w:autoSpaceDN w:val="0"/>
              <w:adjustRightInd w:val="0"/>
              <w:spacing w:after="240"/>
              <w:jc w:val="center"/>
              <w:rPr>
                <w:rFonts w:ascii="Times New Roman" w:hAnsi="Times New Roman"/>
                <w:color w:val="000000"/>
                <w:sz w:val="22"/>
                <w:szCs w:val="22"/>
              </w:rPr>
            </w:pPr>
            <w:r w:rsidRPr="004C7896">
              <w:rPr>
                <w:rFonts w:ascii="Times New Roman" w:hAnsi="Times New Roman"/>
                <w:color w:val="000000"/>
                <w:sz w:val="22"/>
                <w:szCs w:val="22"/>
              </w:rPr>
              <w:t>(per</w:t>
            </w:r>
            <w:r w:rsidR="00DF4674">
              <w:rPr>
                <w:rFonts w:ascii="Times New Roman" w:hAnsi="Times New Roman"/>
                <w:color w:val="000000"/>
                <w:sz w:val="22"/>
                <w:szCs w:val="22"/>
              </w:rPr>
              <w:t xml:space="preserve"> Article 46</w:t>
            </w:r>
            <w:r w:rsidR="00B51005">
              <w:rPr>
                <w:rFonts w:ascii="Times New Roman" w:hAnsi="Times New Roman"/>
                <w:color w:val="000000"/>
                <w:sz w:val="24"/>
                <w:szCs w:val="24"/>
              </w:rPr>
              <w:t xml:space="preserve"> </w:t>
            </w:r>
            <w:r w:rsidRPr="001B6489">
              <w:rPr>
                <w:rFonts w:ascii="Times New Roman" w:hAnsi="Times New Roman"/>
                <w:color w:val="000000"/>
                <w:sz w:val="24"/>
                <w:szCs w:val="24"/>
              </w:rPr>
              <w:t>in</w:t>
            </w:r>
            <w:r w:rsidRPr="004C7896">
              <w:rPr>
                <w:rFonts w:ascii="Times New Roman" w:hAnsi="Times New Roman"/>
                <w:color w:val="000000"/>
                <w:sz w:val="22"/>
                <w:szCs w:val="22"/>
              </w:rPr>
              <w:t xml:space="preserve"> its entirety, including listed paragraph</w:t>
            </w:r>
            <w:r>
              <w:rPr>
                <w:rFonts w:ascii="Times New Roman" w:hAnsi="Times New Roman"/>
                <w:color w:val="000000"/>
                <w:sz w:val="22"/>
                <w:szCs w:val="22"/>
              </w:rPr>
              <w:t>s below</w:t>
            </w:r>
            <w:r w:rsidRPr="004C7896">
              <w:rPr>
                <w:rFonts w:ascii="Times New Roman" w:hAnsi="Times New Roman"/>
                <w:color w:val="000000"/>
                <w:sz w:val="22"/>
                <w:szCs w:val="22"/>
              </w:rPr>
              <w:t>)</w:t>
            </w:r>
          </w:p>
        </w:tc>
        <w:tc>
          <w:tcPr>
            <w:tcW w:w="5130" w:type="dxa"/>
          </w:tcPr>
          <w:p w14:paraId="7E45D18A" w14:textId="77777777" w:rsidR="006A44BC" w:rsidRPr="004C7896" w:rsidRDefault="006A44BC" w:rsidP="006A44BC">
            <w:pPr>
              <w:suppressAutoHyphens/>
              <w:autoSpaceDE w:val="0"/>
              <w:autoSpaceDN w:val="0"/>
              <w:adjustRightInd w:val="0"/>
              <w:spacing w:before="120" w:after="240"/>
              <w:jc w:val="center"/>
              <w:rPr>
                <w:rFonts w:ascii="Times New Roman" w:hAnsi="Times New Roman"/>
                <w:color w:val="000000"/>
                <w:sz w:val="24"/>
                <w:szCs w:val="24"/>
              </w:rPr>
            </w:pPr>
            <w:r w:rsidRPr="004C7896">
              <w:rPr>
                <w:rFonts w:ascii="Times New Roman" w:hAnsi="Times New Roman"/>
                <w:color w:val="000000"/>
                <w:sz w:val="24"/>
                <w:szCs w:val="24"/>
              </w:rPr>
              <w:t>Minimum Limits and Special Conditions</w:t>
            </w:r>
          </w:p>
        </w:tc>
      </w:tr>
      <w:tr w:rsidR="006A44BC" w:rsidRPr="004C7896" w14:paraId="770C1308" w14:textId="77777777" w:rsidTr="006A44BC">
        <w:tc>
          <w:tcPr>
            <w:tcW w:w="5580" w:type="dxa"/>
          </w:tcPr>
          <w:p w14:paraId="150BA6C8" w14:textId="77777777" w:rsidR="006A44BC" w:rsidRPr="004C7896" w:rsidRDefault="006A44BC" w:rsidP="006A44BC">
            <w:pPr>
              <w:tabs>
                <w:tab w:val="left" w:pos="2880"/>
              </w:tabs>
              <w:suppressAutoHyphens/>
              <w:autoSpaceDE w:val="0"/>
              <w:autoSpaceDN w:val="0"/>
              <w:adjustRightInd w:val="0"/>
              <w:rPr>
                <w:rFonts w:ascii="Times New Roman" w:hAnsi="Times New Roman"/>
                <w:color w:val="000000"/>
                <w:sz w:val="24"/>
                <w:szCs w:val="24"/>
              </w:rPr>
            </w:pPr>
            <w:r w:rsidRPr="004C7896">
              <w:rPr>
                <w:rFonts w:ascii="Times New Roman" w:hAnsi="Times New Roman"/>
                <w:b/>
                <w:color w:val="000000"/>
                <w:sz w:val="40"/>
                <w:szCs w:val="24"/>
              </w:rPr>
              <w:t>■</w:t>
            </w:r>
            <w:bookmarkStart w:id="22" w:name="_DV_M6"/>
            <w:bookmarkEnd w:id="22"/>
            <w:r>
              <w:rPr>
                <w:rFonts w:ascii="Times New Roman" w:hAnsi="Times New Roman"/>
                <w:color w:val="000000"/>
                <w:sz w:val="40"/>
                <w:szCs w:val="24"/>
              </w:rPr>
              <w:t xml:space="preserve"> </w:t>
            </w:r>
            <w:r w:rsidRPr="004C7896">
              <w:rPr>
                <w:rFonts w:ascii="Times New Roman" w:hAnsi="Times New Roman"/>
                <w:color w:val="000000"/>
                <w:sz w:val="24"/>
                <w:szCs w:val="24"/>
              </w:rPr>
              <w:t xml:space="preserve">Commercial General Liability           </w:t>
            </w:r>
            <w:r w:rsidR="006A5CF3">
              <w:rPr>
                <w:rFonts w:ascii="Times New Roman" w:hAnsi="Times New Roman"/>
                <w:color w:val="000000"/>
                <w:sz w:val="24"/>
                <w:szCs w:val="24"/>
              </w:rPr>
              <w:t>Article</w:t>
            </w:r>
            <w:r w:rsidR="00DF4674">
              <w:rPr>
                <w:rFonts w:ascii="Times New Roman" w:hAnsi="Times New Roman"/>
                <w:color w:val="000000"/>
                <w:sz w:val="24"/>
                <w:szCs w:val="24"/>
              </w:rPr>
              <w:t xml:space="preserve"> 46.1.1</w:t>
            </w:r>
          </w:p>
          <w:p w14:paraId="7B0A116E" w14:textId="77777777" w:rsidR="006A44BC" w:rsidRPr="004C7896" w:rsidRDefault="006A44BC" w:rsidP="006A44BC">
            <w:pPr>
              <w:tabs>
                <w:tab w:val="left" w:pos="2880"/>
              </w:tabs>
              <w:suppressAutoHyphens/>
              <w:autoSpaceDE w:val="0"/>
              <w:autoSpaceDN w:val="0"/>
              <w:adjustRightInd w:val="0"/>
              <w:rPr>
                <w:rFonts w:ascii="Times New Roman" w:hAnsi="Times New Roman"/>
                <w:color w:val="000000"/>
                <w:sz w:val="24"/>
                <w:szCs w:val="24"/>
              </w:rPr>
            </w:pPr>
          </w:p>
          <w:p w14:paraId="4C4BB3CD" w14:textId="77777777" w:rsidR="006A44BC" w:rsidRPr="004C7896" w:rsidRDefault="006A44BC" w:rsidP="006A44BC">
            <w:pPr>
              <w:tabs>
                <w:tab w:val="left" w:pos="2880"/>
              </w:tabs>
              <w:suppressAutoHyphens/>
              <w:autoSpaceDE w:val="0"/>
              <w:autoSpaceDN w:val="0"/>
              <w:adjustRightInd w:val="0"/>
              <w:rPr>
                <w:rFonts w:ascii="Times New Roman" w:hAnsi="Times New Roman"/>
                <w:color w:val="000000"/>
                <w:sz w:val="24"/>
                <w:szCs w:val="24"/>
              </w:rPr>
            </w:pPr>
          </w:p>
          <w:p w14:paraId="0F3DAFA5" w14:textId="77777777" w:rsidR="006A44BC" w:rsidRPr="004C7896" w:rsidRDefault="006A44BC" w:rsidP="006A44BC">
            <w:pPr>
              <w:tabs>
                <w:tab w:val="left" w:pos="2880"/>
              </w:tabs>
              <w:suppressAutoHyphens/>
              <w:autoSpaceDE w:val="0"/>
              <w:autoSpaceDN w:val="0"/>
              <w:adjustRightInd w:val="0"/>
              <w:rPr>
                <w:rFonts w:ascii="Times New Roman" w:hAnsi="Times New Roman"/>
                <w:color w:val="000000"/>
                <w:sz w:val="24"/>
                <w:szCs w:val="24"/>
              </w:rPr>
            </w:pPr>
          </w:p>
        </w:tc>
        <w:tc>
          <w:tcPr>
            <w:tcW w:w="5130" w:type="dxa"/>
          </w:tcPr>
          <w:p w14:paraId="4C87FD32" w14:textId="77777777" w:rsidR="006A44BC" w:rsidRPr="004C7896" w:rsidRDefault="006A44BC" w:rsidP="006A44BC">
            <w:pPr>
              <w:suppressAutoHyphens/>
              <w:autoSpaceDE w:val="0"/>
              <w:autoSpaceDN w:val="0"/>
              <w:adjustRightInd w:val="0"/>
              <w:rPr>
                <w:rFonts w:ascii="Times New Roman" w:hAnsi="Times New Roman"/>
                <w:sz w:val="24"/>
                <w:szCs w:val="24"/>
              </w:rPr>
            </w:pPr>
            <w:r w:rsidRPr="00805ABF">
              <w:rPr>
                <w:rFonts w:ascii="Times New Roman" w:hAnsi="Times New Roman"/>
                <w:sz w:val="24"/>
                <w:szCs w:val="24"/>
              </w:rPr>
              <w:t xml:space="preserve">If the </w:t>
            </w:r>
            <w:r w:rsidRPr="003D7A5A">
              <w:rPr>
                <w:rFonts w:ascii="Times New Roman" w:hAnsi="Times New Roman"/>
                <w:sz w:val="24"/>
                <w:szCs w:val="24"/>
              </w:rPr>
              <w:t>Work</w:t>
            </w:r>
            <w:r w:rsidRPr="00805ABF">
              <w:rPr>
                <w:rFonts w:ascii="Times New Roman" w:hAnsi="Times New Roman"/>
                <w:sz w:val="24"/>
                <w:szCs w:val="24"/>
              </w:rPr>
              <w:t xml:space="preserve"> requires a permit from the Department of Buildings pursuant to 1 RCNY section 101-08, available at </w:t>
            </w:r>
            <w:hyperlink r:id="rId11" w:history="1">
              <w:r w:rsidRPr="00805ABF">
                <w:rPr>
                  <w:rFonts w:ascii="Times New Roman" w:hAnsi="Times New Roman"/>
                  <w:color w:val="0000FF"/>
                  <w:sz w:val="24"/>
                  <w:szCs w:val="24"/>
                  <w:u w:val="single"/>
                </w:rPr>
                <w:t>http://www.nyc.gov/html/dob/downloads/rules/1_RCNY_101-08.pdf</w:t>
              </w:r>
            </w:hyperlink>
            <w:r w:rsidRPr="00805ABF">
              <w:rPr>
                <w:rFonts w:ascii="Times New Roman" w:hAnsi="Times New Roman"/>
                <w:sz w:val="24"/>
                <w:szCs w:val="24"/>
              </w:rPr>
              <w:t xml:space="preserve">, the </w:t>
            </w:r>
            <w:r w:rsidRPr="003D7A5A">
              <w:rPr>
                <w:rFonts w:ascii="Times New Roman" w:hAnsi="Times New Roman"/>
                <w:sz w:val="24"/>
                <w:szCs w:val="24"/>
              </w:rPr>
              <w:t xml:space="preserve">Contractor </w:t>
            </w:r>
            <w:r w:rsidRPr="00805ABF">
              <w:rPr>
                <w:rFonts w:ascii="Times New Roman" w:hAnsi="Times New Roman"/>
                <w:sz w:val="24"/>
                <w:szCs w:val="24"/>
              </w:rPr>
              <w:t>shall provide Commercial General Li</w:t>
            </w:r>
            <w:r w:rsidRPr="004C7896">
              <w:rPr>
                <w:rFonts w:ascii="Times New Roman" w:hAnsi="Times New Roman"/>
                <w:sz w:val="24"/>
                <w:szCs w:val="24"/>
              </w:rPr>
              <w:t xml:space="preserve">ability Insurance with limits of at least those by 1 RCNY section 101-08.  </w:t>
            </w:r>
          </w:p>
          <w:p w14:paraId="1809401B" w14:textId="77777777" w:rsidR="006A44BC" w:rsidRPr="004C7896" w:rsidRDefault="006A44BC" w:rsidP="006A44BC">
            <w:pPr>
              <w:suppressAutoHyphens/>
              <w:autoSpaceDE w:val="0"/>
              <w:autoSpaceDN w:val="0"/>
              <w:adjustRightInd w:val="0"/>
              <w:rPr>
                <w:rFonts w:ascii="Times New Roman" w:hAnsi="Times New Roman"/>
                <w:sz w:val="24"/>
                <w:szCs w:val="24"/>
              </w:rPr>
            </w:pPr>
          </w:p>
          <w:p w14:paraId="35ED1697" w14:textId="77777777" w:rsidR="006A44BC" w:rsidRPr="00805ABF" w:rsidRDefault="006A44BC" w:rsidP="006A44BC">
            <w:pPr>
              <w:suppressAutoHyphens/>
              <w:autoSpaceDE w:val="0"/>
              <w:autoSpaceDN w:val="0"/>
              <w:adjustRightInd w:val="0"/>
              <w:rPr>
                <w:rFonts w:ascii="Times New Roman" w:hAnsi="Times New Roman"/>
                <w:color w:val="000000"/>
                <w:sz w:val="24"/>
                <w:szCs w:val="24"/>
              </w:rPr>
            </w:pPr>
            <w:r w:rsidRPr="004C7896">
              <w:rPr>
                <w:rFonts w:ascii="Times New Roman" w:hAnsi="Times New Roman"/>
                <w:sz w:val="24"/>
                <w:szCs w:val="24"/>
              </w:rPr>
              <w:t>If the Work</w:t>
            </w:r>
            <w:r w:rsidRPr="00805ABF">
              <w:rPr>
                <w:rFonts w:ascii="Times New Roman" w:hAnsi="Times New Roman"/>
                <w:sz w:val="24"/>
                <w:szCs w:val="24"/>
              </w:rPr>
              <w:t xml:space="preserve"> does not </w:t>
            </w:r>
            <w:r w:rsidRPr="0054775B">
              <w:rPr>
                <w:rFonts w:ascii="Times New Roman" w:hAnsi="Times New Roman"/>
                <w:sz w:val="24"/>
                <w:szCs w:val="24"/>
              </w:rPr>
              <w:t xml:space="preserve">require such a permit, the minimum limits shall be </w:t>
            </w:r>
            <w:r w:rsidRPr="008C1C2D">
              <w:rPr>
                <w:rFonts w:ascii="Times New Roman" w:hAnsi="Times New Roman"/>
                <w:sz w:val="24"/>
                <w:szCs w:val="24"/>
              </w:rPr>
              <w:t>$</w:t>
            </w:r>
            <w:r w:rsidRPr="008C1C2D">
              <w:rPr>
                <w:rFonts w:ascii="Times New Roman" w:hAnsi="Times New Roman"/>
                <w:color w:val="000000"/>
                <w:sz w:val="24"/>
                <w:szCs w:val="24"/>
              </w:rPr>
              <w:t>1,000,000</w:t>
            </w:r>
            <w:r w:rsidRPr="0054775B">
              <w:rPr>
                <w:rFonts w:ascii="Times New Roman" w:hAnsi="Times New Roman"/>
                <w:color w:val="000000"/>
                <w:sz w:val="24"/>
                <w:szCs w:val="24"/>
              </w:rPr>
              <w:t xml:space="preserve"> per occurrence</w:t>
            </w:r>
            <w:r w:rsidRPr="0054775B">
              <w:rPr>
                <w:rFonts w:ascii="Times New Roman" w:hAnsi="Times New Roman"/>
                <w:sz w:val="24"/>
                <w:szCs w:val="24"/>
              </w:rPr>
              <w:t xml:space="preserve"> and </w:t>
            </w:r>
            <w:r w:rsidRPr="008C1C2D">
              <w:rPr>
                <w:rFonts w:ascii="Times New Roman" w:hAnsi="Times New Roman"/>
                <w:sz w:val="24"/>
                <w:szCs w:val="24"/>
              </w:rPr>
              <w:t>$</w:t>
            </w:r>
            <w:r w:rsidRPr="008C1C2D">
              <w:rPr>
                <w:rFonts w:ascii="Times New Roman" w:hAnsi="Times New Roman"/>
                <w:color w:val="000000"/>
                <w:sz w:val="24"/>
                <w:szCs w:val="24"/>
              </w:rPr>
              <w:t>3,000,000</w:t>
            </w:r>
            <w:r w:rsidRPr="0054775B">
              <w:rPr>
                <w:rFonts w:ascii="Times New Roman" w:hAnsi="Times New Roman"/>
                <w:color w:val="000000"/>
                <w:sz w:val="24"/>
                <w:szCs w:val="24"/>
              </w:rPr>
              <w:t xml:space="preserve"> per project aggregate applicable to this Contract.</w:t>
            </w:r>
            <w:r w:rsidRPr="00805ABF">
              <w:rPr>
                <w:rFonts w:ascii="Times New Roman" w:hAnsi="Times New Roman"/>
                <w:sz w:val="24"/>
                <w:szCs w:val="24"/>
              </w:rPr>
              <w:t xml:space="preserve"> </w:t>
            </w:r>
          </w:p>
          <w:p w14:paraId="63885CF8" w14:textId="77777777" w:rsidR="006A44BC" w:rsidRPr="004C7896" w:rsidRDefault="006A44BC" w:rsidP="006A44BC">
            <w:pPr>
              <w:suppressAutoHyphens/>
              <w:autoSpaceDE w:val="0"/>
              <w:autoSpaceDN w:val="0"/>
              <w:adjustRightInd w:val="0"/>
              <w:rPr>
                <w:rFonts w:ascii="Times New Roman" w:hAnsi="Times New Roman"/>
                <w:color w:val="000000"/>
                <w:sz w:val="24"/>
                <w:szCs w:val="24"/>
              </w:rPr>
            </w:pPr>
          </w:p>
          <w:p w14:paraId="01638631" w14:textId="77777777" w:rsidR="006A44BC" w:rsidRPr="004C7896" w:rsidRDefault="006A44BC" w:rsidP="006A44BC">
            <w:pPr>
              <w:suppressAutoHyphens/>
              <w:autoSpaceDE w:val="0"/>
              <w:autoSpaceDN w:val="0"/>
              <w:adjustRightInd w:val="0"/>
              <w:rPr>
                <w:rFonts w:ascii="Times New Roman" w:hAnsi="Times New Roman"/>
                <w:color w:val="000000"/>
                <w:sz w:val="24"/>
                <w:szCs w:val="24"/>
              </w:rPr>
            </w:pPr>
            <w:r w:rsidRPr="004C7896">
              <w:rPr>
                <w:rFonts w:ascii="Times New Roman" w:hAnsi="Times New Roman"/>
                <w:color w:val="000000"/>
                <w:sz w:val="24"/>
                <w:szCs w:val="24"/>
              </w:rPr>
              <w:t>Additional Insureds:</w:t>
            </w:r>
          </w:p>
          <w:p w14:paraId="621FAF16" w14:textId="77777777" w:rsidR="006A44BC" w:rsidRPr="004C7896" w:rsidRDefault="006A44BC" w:rsidP="006A44BC">
            <w:pPr>
              <w:suppressAutoHyphens/>
              <w:autoSpaceDE w:val="0"/>
              <w:autoSpaceDN w:val="0"/>
              <w:adjustRightInd w:val="0"/>
              <w:rPr>
                <w:rFonts w:ascii="Times New Roman" w:hAnsi="Times New Roman"/>
                <w:color w:val="000000"/>
                <w:sz w:val="24"/>
                <w:szCs w:val="24"/>
              </w:rPr>
            </w:pPr>
            <w:r w:rsidRPr="004C7896">
              <w:rPr>
                <w:rFonts w:ascii="Times New Roman" w:hAnsi="Times New Roman"/>
                <w:color w:val="000000"/>
                <w:sz w:val="24"/>
                <w:szCs w:val="24"/>
              </w:rPr>
              <w:t xml:space="preserve">1. City of New York, including its officials and employees, </w:t>
            </w:r>
            <w:proofErr w:type="gramStart"/>
            <w:r w:rsidRPr="004C7896">
              <w:rPr>
                <w:rFonts w:ascii="Times New Roman" w:hAnsi="Times New Roman"/>
                <w:color w:val="000000"/>
                <w:sz w:val="24"/>
                <w:szCs w:val="24"/>
              </w:rPr>
              <w:t>with coverage</w:t>
            </w:r>
            <w:proofErr w:type="gramEnd"/>
            <w:r w:rsidRPr="004C7896">
              <w:rPr>
                <w:rFonts w:ascii="Times New Roman" w:hAnsi="Times New Roman"/>
                <w:color w:val="000000"/>
                <w:sz w:val="24"/>
                <w:szCs w:val="24"/>
              </w:rPr>
              <w:t xml:space="preserve"> at least as broad as ISO Forms CG 20 10 and CG 20 37, and </w:t>
            </w:r>
            <w:bookmarkStart w:id="23" w:name="_DV_M8"/>
            <w:bookmarkEnd w:id="23"/>
          </w:p>
          <w:p w14:paraId="748CBC0D" w14:textId="77777777" w:rsidR="006A44BC" w:rsidRPr="004C7896" w:rsidRDefault="006A44BC" w:rsidP="006A44BC">
            <w:pPr>
              <w:suppressAutoHyphens/>
              <w:autoSpaceDE w:val="0"/>
              <w:autoSpaceDN w:val="0"/>
              <w:adjustRightInd w:val="0"/>
              <w:rPr>
                <w:rFonts w:ascii="Times New Roman" w:hAnsi="Times New Roman"/>
                <w:color w:val="000000"/>
                <w:sz w:val="24"/>
                <w:szCs w:val="24"/>
              </w:rPr>
            </w:pPr>
          </w:p>
          <w:p w14:paraId="56173AF4" w14:textId="77777777" w:rsidR="006A44BC" w:rsidRPr="004C7896" w:rsidRDefault="006A44BC" w:rsidP="006A44BC">
            <w:pPr>
              <w:rPr>
                <w:rFonts w:ascii="Times New Roman" w:hAnsi="Times New Roman"/>
                <w:color w:val="000000"/>
                <w:sz w:val="24"/>
                <w:szCs w:val="24"/>
              </w:rPr>
            </w:pPr>
            <w:r w:rsidRPr="004C7896">
              <w:rPr>
                <w:rFonts w:ascii="Times New Roman" w:hAnsi="Times New Roman"/>
                <w:color w:val="000000"/>
                <w:sz w:val="24"/>
                <w:szCs w:val="24"/>
              </w:rPr>
              <w:t xml:space="preserve">2. All person(s) or organization(s), if any, that Article </w:t>
            </w:r>
            <w:r w:rsidR="00DF4674">
              <w:rPr>
                <w:rFonts w:ascii="Times New Roman" w:hAnsi="Times New Roman"/>
                <w:color w:val="000000"/>
                <w:sz w:val="24"/>
                <w:szCs w:val="24"/>
              </w:rPr>
              <w:t xml:space="preserve">46.1.1.1 </w:t>
            </w:r>
            <w:r w:rsidRPr="004C7896">
              <w:rPr>
                <w:rFonts w:ascii="Times New Roman" w:hAnsi="Times New Roman"/>
                <w:color w:val="000000"/>
                <w:sz w:val="24"/>
                <w:szCs w:val="24"/>
              </w:rPr>
              <w:t>of the Contract</w:t>
            </w:r>
            <w:r w:rsidRPr="00805ABF">
              <w:rPr>
                <w:rFonts w:ascii="Times New Roman" w:hAnsi="Times New Roman"/>
                <w:color w:val="000000"/>
                <w:sz w:val="24"/>
                <w:szCs w:val="24"/>
              </w:rPr>
              <w:t xml:space="preserve"> </w:t>
            </w:r>
            <w:proofErr w:type="gramStart"/>
            <w:r w:rsidRPr="00805ABF">
              <w:rPr>
                <w:rFonts w:ascii="Times New Roman" w:hAnsi="Times New Roman"/>
                <w:color w:val="000000"/>
                <w:sz w:val="24"/>
                <w:szCs w:val="24"/>
              </w:rPr>
              <w:t>requires</w:t>
            </w:r>
            <w:proofErr w:type="gramEnd"/>
            <w:r w:rsidRPr="00805ABF">
              <w:rPr>
                <w:rFonts w:ascii="Times New Roman" w:hAnsi="Times New Roman"/>
                <w:color w:val="000000"/>
                <w:sz w:val="24"/>
                <w:szCs w:val="24"/>
              </w:rPr>
              <w:t xml:space="preserve"> to be named as</w:t>
            </w:r>
            <w:r w:rsidRPr="004C7896">
              <w:rPr>
                <w:rFonts w:ascii="Times New Roman" w:hAnsi="Times New Roman"/>
                <w:color w:val="000000"/>
                <w:sz w:val="24"/>
                <w:szCs w:val="24"/>
              </w:rPr>
              <w:t xml:space="preserve"> Additional Insured(s),</w:t>
            </w:r>
            <w:r w:rsidRPr="004C7896">
              <w:rPr>
                <w:rFonts w:ascii="Times New Roman" w:hAnsi="Times New Roman"/>
                <w:i/>
                <w:color w:val="000000"/>
                <w:sz w:val="24"/>
                <w:szCs w:val="24"/>
              </w:rPr>
              <w:t xml:space="preserve"> </w:t>
            </w:r>
            <w:r w:rsidRPr="004C7896">
              <w:rPr>
                <w:rFonts w:ascii="Times New Roman" w:hAnsi="Times New Roman"/>
                <w:color w:val="000000"/>
                <w:sz w:val="24"/>
                <w:szCs w:val="24"/>
              </w:rPr>
              <w:t xml:space="preserve">with coverage at least as broad as ISO Form CG 20 26. The Additional Insured endorsement shall either specify the entity's name, if known, or the entity's title (e.g., Project Manager). </w:t>
            </w:r>
          </w:p>
          <w:p w14:paraId="543D82C6" w14:textId="77777777" w:rsidR="006A44BC" w:rsidRPr="004C7896" w:rsidRDefault="006A44BC" w:rsidP="006A44BC">
            <w:pPr>
              <w:suppressAutoHyphens/>
              <w:autoSpaceDE w:val="0"/>
              <w:autoSpaceDN w:val="0"/>
              <w:adjustRightInd w:val="0"/>
              <w:rPr>
                <w:rFonts w:ascii="Times New Roman" w:hAnsi="Times New Roman"/>
                <w:color w:val="000000"/>
                <w:sz w:val="24"/>
                <w:szCs w:val="24"/>
              </w:rPr>
            </w:pPr>
          </w:p>
          <w:p w14:paraId="56CEC17E" w14:textId="77777777" w:rsidR="006A44BC" w:rsidRPr="00805ABF" w:rsidRDefault="006A44BC" w:rsidP="006A44BC">
            <w:pPr>
              <w:suppressAutoHyphens/>
              <w:autoSpaceDE w:val="0"/>
              <w:autoSpaceDN w:val="0"/>
              <w:adjustRightInd w:val="0"/>
              <w:rPr>
                <w:rFonts w:ascii="Times New Roman" w:hAnsi="Times New Roman"/>
                <w:i/>
                <w:color w:val="000000"/>
                <w:sz w:val="24"/>
                <w:szCs w:val="24"/>
              </w:rPr>
            </w:pPr>
            <w:r w:rsidRPr="004C7896">
              <w:rPr>
                <w:rFonts w:ascii="Times New Roman" w:hAnsi="Times New Roman"/>
                <w:color w:val="000000"/>
                <w:sz w:val="24"/>
                <w:szCs w:val="24"/>
              </w:rPr>
              <w:t xml:space="preserve">3. </w:t>
            </w:r>
            <w:r w:rsidRPr="008C1C2D">
              <w:rPr>
                <w:rFonts w:ascii="Times New Roman" w:hAnsi="Times New Roman"/>
                <w:color w:val="000000"/>
                <w:sz w:val="24"/>
                <w:szCs w:val="24"/>
              </w:rPr>
              <w:t>[</w:t>
            </w:r>
            <w:r w:rsidRPr="008C1C2D">
              <w:rPr>
                <w:rFonts w:ascii="Times New Roman" w:hAnsi="Times New Roman"/>
                <w:i/>
                <w:color w:val="000000"/>
                <w:sz w:val="24"/>
                <w:szCs w:val="24"/>
              </w:rPr>
              <w:t>Agency: If appropriate, insert names of other entities to be covered as Additional Insureds.]</w:t>
            </w:r>
          </w:p>
          <w:p w14:paraId="54E1D743" w14:textId="77777777" w:rsidR="006A44BC" w:rsidRPr="004C7896" w:rsidRDefault="006A44BC" w:rsidP="006A44BC">
            <w:pPr>
              <w:suppressAutoHyphens/>
              <w:autoSpaceDE w:val="0"/>
              <w:autoSpaceDN w:val="0"/>
              <w:adjustRightInd w:val="0"/>
              <w:rPr>
                <w:rFonts w:ascii="Times New Roman" w:hAnsi="Times New Roman"/>
                <w:color w:val="000000"/>
                <w:sz w:val="24"/>
                <w:szCs w:val="24"/>
              </w:rPr>
            </w:pPr>
          </w:p>
        </w:tc>
      </w:tr>
      <w:tr w:rsidR="006A44BC" w14:paraId="58E18879" w14:textId="77777777" w:rsidTr="006A44BC">
        <w:tc>
          <w:tcPr>
            <w:tcW w:w="5580" w:type="dxa"/>
          </w:tcPr>
          <w:p w14:paraId="2543171D" w14:textId="77777777" w:rsidR="006A44BC" w:rsidRDefault="006A44BC" w:rsidP="006A44BC">
            <w:pPr>
              <w:pStyle w:val="FlushLeft"/>
              <w:tabs>
                <w:tab w:val="left" w:pos="2880"/>
              </w:tabs>
              <w:spacing w:after="0"/>
              <w:jc w:val="left"/>
              <w:rPr>
                <w:color w:val="000000"/>
                <w:szCs w:val="24"/>
              </w:rPr>
            </w:pPr>
            <w:proofErr w:type="gramStart"/>
            <w:r>
              <w:rPr>
                <w:b/>
                <w:color w:val="000000"/>
                <w:sz w:val="40"/>
                <w:szCs w:val="24"/>
              </w:rPr>
              <w:t>■</w:t>
            </w:r>
            <w:r>
              <w:rPr>
                <w:color w:val="000000"/>
                <w:szCs w:val="24"/>
              </w:rPr>
              <w:t xml:space="preserve">  Workers</w:t>
            </w:r>
            <w:proofErr w:type="gramEnd"/>
            <w:r>
              <w:rPr>
                <w:color w:val="000000"/>
                <w:szCs w:val="24"/>
              </w:rPr>
              <w:t>’ Compensation                    Art</w:t>
            </w:r>
            <w:r w:rsidR="00E57247">
              <w:rPr>
                <w:color w:val="000000"/>
                <w:szCs w:val="24"/>
              </w:rPr>
              <w:t>icle</w:t>
            </w:r>
            <w:r w:rsidR="00DF4674">
              <w:rPr>
                <w:color w:val="000000"/>
                <w:szCs w:val="24"/>
              </w:rPr>
              <w:t xml:space="preserve"> 46.1.2</w:t>
            </w:r>
          </w:p>
          <w:p w14:paraId="19DA7B18" w14:textId="77777777" w:rsidR="006A44BC" w:rsidRDefault="006A44BC" w:rsidP="006A44BC">
            <w:pPr>
              <w:pStyle w:val="FlushLeft"/>
              <w:tabs>
                <w:tab w:val="left" w:pos="2880"/>
              </w:tabs>
              <w:spacing w:after="0"/>
              <w:jc w:val="left"/>
              <w:rPr>
                <w:color w:val="000000"/>
                <w:szCs w:val="24"/>
              </w:rPr>
            </w:pPr>
            <w:proofErr w:type="gramStart"/>
            <w:r>
              <w:rPr>
                <w:b/>
                <w:color w:val="000000"/>
                <w:sz w:val="40"/>
                <w:szCs w:val="24"/>
              </w:rPr>
              <w:t>■</w:t>
            </w:r>
            <w:r>
              <w:rPr>
                <w:color w:val="000000"/>
                <w:szCs w:val="24"/>
              </w:rPr>
              <w:t xml:space="preserve">  Disability</w:t>
            </w:r>
            <w:proofErr w:type="gramEnd"/>
            <w:r>
              <w:rPr>
                <w:color w:val="000000"/>
                <w:szCs w:val="24"/>
              </w:rPr>
              <w:t xml:space="preserve"> Benefits Insurance             </w:t>
            </w:r>
            <w:r w:rsidR="004031EC">
              <w:rPr>
                <w:color w:val="000000"/>
                <w:szCs w:val="24"/>
              </w:rPr>
              <w:t>Article</w:t>
            </w:r>
            <w:r w:rsidR="00DF4674">
              <w:rPr>
                <w:color w:val="000000"/>
                <w:szCs w:val="24"/>
              </w:rPr>
              <w:t xml:space="preserve"> 46.1.2</w:t>
            </w:r>
          </w:p>
          <w:p w14:paraId="6DB10D1A" w14:textId="77777777" w:rsidR="00067238" w:rsidRDefault="006A44BC" w:rsidP="006A44BC">
            <w:pPr>
              <w:pStyle w:val="FlushLeft"/>
              <w:tabs>
                <w:tab w:val="left" w:pos="2880"/>
              </w:tabs>
              <w:spacing w:after="0"/>
              <w:jc w:val="left"/>
              <w:rPr>
                <w:color w:val="000000"/>
                <w:szCs w:val="24"/>
              </w:rPr>
            </w:pPr>
            <w:proofErr w:type="gramStart"/>
            <w:r>
              <w:rPr>
                <w:b/>
                <w:color w:val="000000"/>
                <w:sz w:val="40"/>
                <w:szCs w:val="24"/>
              </w:rPr>
              <w:t>■</w:t>
            </w:r>
            <w:r>
              <w:rPr>
                <w:color w:val="000000"/>
                <w:szCs w:val="24"/>
              </w:rPr>
              <w:t xml:space="preserve">  Employers</w:t>
            </w:r>
            <w:proofErr w:type="gramEnd"/>
            <w:r>
              <w:rPr>
                <w:color w:val="000000"/>
                <w:szCs w:val="24"/>
              </w:rPr>
              <w:t xml:space="preserve">’ Liability                          </w:t>
            </w:r>
            <w:r w:rsidR="004031EC">
              <w:rPr>
                <w:color w:val="000000"/>
                <w:szCs w:val="24"/>
              </w:rPr>
              <w:t>Article</w:t>
            </w:r>
            <w:r>
              <w:rPr>
                <w:color w:val="000000"/>
                <w:szCs w:val="24"/>
              </w:rPr>
              <w:t xml:space="preserve"> </w:t>
            </w:r>
            <w:r w:rsidR="00067238">
              <w:rPr>
                <w:color w:val="000000"/>
                <w:szCs w:val="24"/>
              </w:rPr>
              <w:t>46.1.2</w:t>
            </w:r>
          </w:p>
          <w:p w14:paraId="3C507FED" w14:textId="77777777" w:rsidR="006A44BC" w:rsidRDefault="006A44BC" w:rsidP="006A44BC">
            <w:pPr>
              <w:pStyle w:val="FlushLeft"/>
              <w:tabs>
                <w:tab w:val="left" w:pos="2880"/>
              </w:tabs>
              <w:jc w:val="left"/>
              <w:rPr>
                <w:color w:val="000000"/>
                <w:szCs w:val="24"/>
              </w:rPr>
            </w:pPr>
          </w:p>
          <w:p w14:paraId="77488D12" w14:textId="77777777" w:rsidR="006A44BC" w:rsidRDefault="006A44BC" w:rsidP="006A44BC">
            <w:pPr>
              <w:pStyle w:val="FlushLeft"/>
              <w:tabs>
                <w:tab w:val="left" w:pos="2880"/>
              </w:tabs>
              <w:jc w:val="left"/>
              <w:rPr>
                <w:color w:val="000000"/>
                <w:szCs w:val="24"/>
              </w:rPr>
            </w:pPr>
          </w:p>
          <w:p w14:paraId="3558F3E9" w14:textId="77777777" w:rsidR="006A44BC" w:rsidRDefault="006A44BC" w:rsidP="006A44BC">
            <w:pPr>
              <w:pStyle w:val="FlushLeft"/>
              <w:tabs>
                <w:tab w:val="left" w:pos="2880"/>
              </w:tabs>
              <w:jc w:val="left"/>
              <w:rPr>
                <w:color w:val="000000"/>
                <w:szCs w:val="24"/>
              </w:rPr>
            </w:pPr>
          </w:p>
          <w:p w14:paraId="3091FB9A" w14:textId="77777777" w:rsidR="006A44BC" w:rsidRDefault="006A44BC" w:rsidP="006A44BC">
            <w:pPr>
              <w:pStyle w:val="FlushLeft"/>
              <w:tabs>
                <w:tab w:val="left" w:pos="2880"/>
              </w:tabs>
              <w:jc w:val="left"/>
              <w:rPr>
                <w:color w:val="000000"/>
                <w:szCs w:val="24"/>
              </w:rPr>
            </w:pPr>
          </w:p>
          <w:p w14:paraId="6B6E0122" w14:textId="77777777" w:rsidR="006A44BC" w:rsidRDefault="006A44BC" w:rsidP="006A44BC">
            <w:pPr>
              <w:pStyle w:val="FlushLeft"/>
              <w:tabs>
                <w:tab w:val="left" w:pos="2880"/>
              </w:tabs>
              <w:jc w:val="left"/>
              <w:rPr>
                <w:color w:val="000000"/>
                <w:szCs w:val="24"/>
              </w:rPr>
            </w:pPr>
          </w:p>
        </w:tc>
        <w:tc>
          <w:tcPr>
            <w:tcW w:w="5130" w:type="dxa"/>
          </w:tcPr>
          <w:p w14:paraId="762E6C69" w14:textId="77777777" w:rsidR="006A44BC" w:rsidRDefault="006A44BC" w:rsidP="006A44BC">
            <w:pPr>
              <w:pStyle w:val="FlushLeft"/>
              <w:spacing w:before="120" w:after="0"/>
              <w:jc w:val="left"/>
            </w:pPr>
            <w:r>
              <w:t xml:space="preserve">Workers’ Compensation, Employers’ Liability, and Disability Benefits Insurance: Statutory per </w:t>
            </w:r>
            <w:smartTag w:uri="urn:schemas-microsoft-com:office:smarttags" w:element="place">
              <w:smartTag w:uri="urn:schemas-microsoft-com:office:smarttags" w:element="PlaceName">
                <w:r>
                  <w:t>New York</w:t>
                </w:r>
              </w:smartTag>
              <w:r>
                <w:t xml:space="preserve"> </w:t>
              </w:r>
              <w:smartTag w:uri="urn:schemas-microsoft-com:office:smarttags" w:element="PlaceType">
                <w:r>
                  <w:t>State</w:t>
                </w:r>
              </w:smartTag>
            </w:smartTag>
            <w:r>
              <w:t xml:space="preserve"> law without regard to jurisdiction. </w:t>
            </w:r>
          </w:p>
          <w:p w14:paraId="6E01EA1C" w14:textId="77777777" w:rsidR="006A44BC" w:rsidRDefault="006A44BC" w:rsidP="006A44BC">
            <w:pPr>
              <w:pStyle w:val="FlushLeft"/>
              <w:spacing w:before="120" w:after="0"/>
              <w:jc w:val="left"/>
              <w:rPr>
                <w:color w:val="000000"/>
                <w:szCs w:val="24"/>
              </w:rPr>
            </w:pPr>
            <w:r w:rsidRPr="005D0A56">
              <w:rPr>
                <w:b/>
                <w:color w:val="000000"/>
                <w:szCs w:val="24"/>
                <w:u w:val="single"/>
              </w:rPr>
              <w:t>Note</w:t>
            </w:r>
            <w:r>
              <w:rPr>
                <w:color w:val="000000"/>
                <w:szCs w:val="24"/>
              </w:rPr>
              <w:t xml:space="preserve">: The following forms are acceptable: (1) </w:t>
            </w:r>
            <w:smartTag w:uri="urn:schemas-microsoft-com:office:smarttags" w:element="place">
              <w:smartTag w:uri="urn:schemas-microsoft-com:office:smarttags" w:element="PlaceName">
                <w:r w:rsidRPr="00324D1F">
                  <w:rPr>
                    <w:color w:val="000000"/>
                    <w:szCs w:val="24"/>
                  </w:rPr>
                  <w:t>New York</w:t>
                </w:r>
              </w:smartTag>
              <w:r w:rsidRPr="00324D1F">
                <w:rPr>
                  <w:color w:val="000000"/>
                  <w:szCs w:val="24"/>
                </w:rPr>
                <w:t xml:space="preserve"> </w:t>
              </w:r>
              <w:smartTag w:uri="urn:schemas-microsoft-com:office:smarttags" w:element="PlaceType">
                <w:r w:rsidRPr="00324D1F">
                  <w:rPr>
                    <w:color w:val="000000"/>
                    <w:szCs w:val="24"/>
                  </w:rPr>
                  <w:t>State</w:t>
                </w:r>
              </w:smartTag>
            </w:smartTag>
            <w:r w:rsidRPr="00324D1F">
              <w:rPr>
                <w:color w:val="000000"/>
                <w:szCs w:val="24"/>
              </w:rPr>
              <w:t xml:space="preserve"> Workers’ Compensation Board </w:t>
            </w:r>
            <w:r>
              <w:rPr>
                <w:color w:val="000000"/>
                <w:szCs w:val="24"/>
              </w:rPr>
              <w:t>F</w:t>
            </w:r>
            <w:r w:rsidRPr="00324D1F">
              <w:rPr>
                <w:color w:val="000000"/>
                <w:szCs w:val="24"/>
              </w:rPr>
              <w:t xml:space="preserve">orm </w:t>
            </w:r>
            <w:r>
              <w:rPr>
                <w:color w:val="000000"/>
                <w:szCs w:val="24"/>
              </w:rPr>
              <w:t>N</w:t>
            </w:r>
            <w:r w:rsidRPr="00324D1F">
              <w:rPr>
                <w:color w:val="000000"/>
                <w:szCs w:val="24"/>
              </w:rPr>
              <w:t xml:space="preserve">o. C-105.2, </w:t>
            </w:r>
            <w:r>
              <w:rPr>
                <w:color w:val="000000"/>
                <w:szCs w:val="24"/>
              </w:rPr>
              <w:t>(</w:t>
            </w:r>
            <w:r w:rsidRPr="0061693C">
              <w:rPr>
                <w:color w:val="000000"/>
                <w:szCs w:val="24"/>
              </w:rPr>
              <w:t xml:space="preserve">2) State Insurance Fund Form No. U-26.3, (3) </w:t>
            </w:r>
            <w:smartTag w:uri="urn:schemas-microsoft-com:office:smarttags" w:element="place">
              <w:smartTag w:uri="urn:schemas-microsoft-com:office:smarttags" w:element="PlaceName">
                <w:r w:rsidRPr="00324D1F">
                  <w:rPr>
                    <w:color w:val="000000"/>
                    <w:szCs w:val="24"/>
                  </w:rPr>
                  <w:t>New York</w:t>
                </w:r>
              </w:smartTag>
              <w:r w:rsidRPr="00324D1F">
                <w:rPr>
                  <w:color w:val="000000"/>
                  <w:szCs w:val="24"/>
                </w:rPr>
                <w:t xml:space="preserve"> </w:t>
              </w:r>
              <w:smartTag w:uri="urn:schemas-microsoft-com:office:smarttags" w:element="PlaceType">
                <w:r w:rsidRPr="00324D1F">
                  <w:rPr>
                    <w:color w:val="000000"/>
                    <w:szCs w:val="24"/>
                  </w:rPr>
                  <w:t>State</w:t>
                </w:r>
              </w:smartTag>
            </w:smartTag>
            <w:r w:rsidRPr="00324D1F">
              <w:rPr>
                <w:color w:val="000000"/>
                <w:szCs w:val="24"/>
              </w:rPr>
              <w:t xml:space="preserve"> Workers’ Compensation Board</w:t>
            </w:r>
            <w:r>
              <w:rPr>
                <w:color w:val="000000"/>
                <w:szCs w:val="24"/>
              </w:rPr>
              <w:t xml:space="preserve"> Form No.</w:t>
            </w:r>
            <w:r w:rsidRPr="00324D1F">
              <w:rPr>
                <w:color w:val="000000"/>
                <w:szCs w:val="24"/>
              </w:rPr>
              <w:t xml:space="preserve"> </w:t>
            </w:r>
            <w:r w:rsidRPr="0061693C">
              <w:rPr>
                <w:szCs w:val="24"/>
              </w:rPr>
              <w:t>DB-120.1</w:t>
            </w:r>
            <w:r w:rsidRPr="0061693C">
              <w:rPr>
                <w:color w:val="000000"/>
                <w:szCs w:val="24"/>
              </w:rPr>
              <w:t xml:space="preserve"> and (3) Request for WC/DB Exemption Form</w:t>
            </w:r>
            <w:r w:rsidRPr="00324D1F">
              <w:rPr>
                <w:color w:val="000000"/>
                <w:szCs w:val="24"/>
              </w:rPr>
              <w:t xml:space="preserve"> </w:t>
            </w:r>
            <w:r>
              <w:rPr>
                <w:color w:val="000000"/>
                <w:szCs w:val="24"/>
              </w:rPr>
              <w:t>N</w:t>
            </w:r>
            <w:r w:rsidRPr="00324D1F">
              <w:rPr>
                <w:color w:val="000000"/>
                <w:szCs w:val="24"/>
              </w:rPr>
              <w:t>o.</w:t>
            </w:r>
            <w:r>
              <w:rPr>
                <w:color w:val="000000"/>
                <w:szCs w:val="24"/>
              </w:rPr>
              <w:t xml:space="preserve"> CE-200</w:t>
            </w:r>
            <w:r w:rsidRPr="00324D1F">
              <w:rPr>
                <w:color w:val="000000"/>
                <w:szCs w:val="24"/>
              </w:rPr>
              <w:t>. The City will not accept an ACORD form as proof of Workers</w:t>
            </w:r>
            <w:r>
              <w:rPr>
                <w:color w:val="000000"/>
                <w:szCs w:val="24"/>
              </w:rPr>
              <w:t>’</w:t>
            </w:r>
            <w:r w:rsidRPr="00324D1F">
              <w:rPr>
                <w:color w:val="000000"/>
                <w:szCs w:val="24"/>
              </w:rPr>
              <w:t xml:space="preserve"> Compensation</w:t>
            </w:r>
            <w:r>
              <w:rPr>
                <w:color w:val="000000"/>
                <w:szCs w:val="24"/>
              </w:rPr>
              <w:t xml:space="preserve"> or Disability</w:t>
            </w:r>
            <w:r w:rsidRPr="00324D1F">
              <w:rPr>
                <w:color w:val="000000"/>
                <w:szCs w:val="24"/>
              </w:rPr>
              <w:t xml:space="preserve"> Insurance.</w:t>
            </w:r>
            <w:r>
              <w:rPr>
                <w:color w:val="000000"/>
                <w:szCs w:val="24"/>
              </w:rPr>
              <w:t xml:space="preserve">  </w:t>
            </w:r>
          </w:p>
          <w:p w14:paraId="5A7F18A6" w14:textId="77777777" w:rsidR="006A44BC" w:rsidRDefault="006A44BC" w:rsidP="006A44BC">
            <w:pPr>
              <w:pStyle w:val="FlushLeft"/>
              <w:spacing w:before="120"/>
              <w:jc w:val="left"/>
              <w:rPr>
                <w:color w:val="000000"/>
                <w:szCs w:val="24"/>
              </w:rPr>
            </w:pPr>
            <w:r>
              <w:t xml:space="preserve">Jones Act and U.S. Longshoremen’s and Harbor Workers’ Compensation Act: Statutory per </w:t>
            </w:r>
            <w:smartTag w:uri="urn:schemas-microsoft-com:office:smarttags" w:element="country-region">
              <w:smartTag w:uri="urn:schemas-microsoft-com:office:smarttags" w:element="place">
                <w:r>
                  <w:t>U.S.</w:t>
                </w:r>
              </w:smartTag>
            </w:smartTag>
            <w:r>
              <w:t xml:space="preserve"> law.</w:t>
            </w:r>
            <w:r>
              <w:rPr>
                <w:rStyle w:val="DeltaViewMoveSource"/>
                <w:szCs w:val="24"/>
              </w:rPr>
              <w:t xml:space="preserve"> </w:t>
            </w:r>
          </w:p>
        </w:tc>
      </w:tr>
      <w:tr w:rsidR="006A44BC" w14:paraId="1667409B" w14:textId="77777777" w:rsidTr="008C1C2D">
        <w:tc>
          <w:tcPr>
            <w:tcW w:w="5580" w:type="dxa"/>
          </w:tcPr>
          <w:p w14:paraId="5F3D6093" w14:textId="77777777" w:rsidR="006A44BC" w:rsidRPr="003D7A5A" w:rsidRDefault="006A44BC" w:rsidP="00067238">
            <w:pPr>
              <w:pStyle w:val="FlushLeft"/>
              <w:tabs>
                <w:tab w:val="left" w:pos="2880"/>
              </w:tabs>
              <w:spacing w:after="0"/>
              <w:jc w:val="left"/>
              <w:rPr>
                <w:b/>
                <w:sz w:val="40"/>
                <w:szCs w:val="24"/>
              </w:rPr>
            </w:pPr>
            <w:r w:rsidRPr="00805ABF">
              <w:rPr>
                <w:rStyle w:val="DeltaViewInsertion"/>
                <w:color w:val="auto"/>
                <w:sz w:val="40"/>
                <w:szCs w:val="24"/>
                <w:u w:val="none"/>
              </w:rPr>
              <w:t xml:space="preserve">□ </w:t>
            </w:r>
            <w:r w:rsidRPr="00805ABF">
              <w:rPr>
                <w:rStyle w:val="DeltaViewInsertion"/>
                <w:color w:val="auto"/>
                <w:szCs w:val="24"/>
                <w:u w:val="none"/>
              </w:rPr>
              <w:t xml:space="preserve">Builders Risk                                    </w:t>
            </w:r>
            <w:r w:rsidR="004031EC">
              <w:rPr>
                <w:rStyle w:val="DeltaViewInsertion"/>
                <w:color w:val="auto"/>
                <w:szCs w:val="24"/>
                <w:u w:val="none"/>
              </w:rPr>
              <w:t>Article</w:t>
            </w:r>
            <w:r w:rsidRPr="00805ABF">
              <w:rPr>
                <w:rStyle w:val="DeltaViewInsertion"/>
                <w:color w:val="auto"/>
                <w:szCs w:val="24"/>
                <w:u w:val="none"/>
              </w:rPr>
              <w:t xml:space="preserve"> </w:t>
            </w:r>
            <w:r w:rsidR="00067238">
              <w:rPr>
                <w:color w:val="000000"/>
                <w:szCs w:val="24"/>
              </w:rPr>
              <w:t>46.1.4</w:t>
            </w:r>
          </w:p>
        </w:tc>
        <w:tc>
          <w:tcPr>
            <w:tcW w:w="5130" w:type="dxa"/>
            <w:shd w:val="clear" w:color="auto" w:fill="auto"/>
          </w:tcPr>
          <w:p w14:paraId="50AEC057" w14:textId="77777777" w:rsidR="006A44BC" w:rsidRPr="00805ABF" w:rsidRDefault="006A44BC" w:rsidP="006A44BC">
            <w:pPr>
              <w:pStyle w:val="FlushLeft"/>
              <w:spacing w:before="120"/>
              <w:jc w:val="left"/>
              <w:rPr>
                <w:szCs w:val="24"/>
              </w:rPr>
            </w:pPr>
            <w:r w:rsidRPr="00805ABF">
              <w:rPr>
                <w:rStyle w:val="DeltaViewInsertion"/>
                <w:color w:val="auto"/>
                <w:szCs w:val="24"/>
                <w:u w:val="none"/>
              </w:rPr>
              <w:t xml:space="preserve">100 % of total value of </w:t>
            </w:r>
            <w:r w:rsidRPr="003D7A5A">
              <w:rPr>
                <w:rStyle w:val="DeltaViewInsertion"/>
                <w:color w:val="auto"/>
                <w:szCs w:val="24"/>
                <w:u w:val="none"/>
              </w:rPr>
              <w:t xml:space="preserve">Work </w:t>
            </w:r>
          </w:p>
          <w:p w14:paraId="5B15BABF" w14:textId="77777777" w:rsidR="006A44BC" w:rsidRPr="00805ABF" w:rsidRDefault="006A44BC" w:rsidP="006A44BC">
            <w:pPr>
              <w:pStyle w:val="FlushLeft"/>
              <w:spacing w:before="120"/>
              <w:jc w:val="left"/>
              <w:rPr>
                <w:rStyle w:val="DeltaViewInsertion"/>
                <w:color w:val="auto"/>
                <w:szCs w:val="24"/>
                <w:u w:val="none"/>
              </w:rPr>
            </w:pPr>
            <w:r w:rsidRPr="003D7A5A">
              <w:rPr>
                <w:rStyle w:val="DeltaViewInsertion"/>
                <w:color w:val="auto"/>
                <w:szCs w:val="24"/>
                <w:u w:val="none"/>
              </w:rPr>
              <w:t>Contractor</w:t>
            </w:r>
            <w:r w:rsidRPr="00805ABF">
              <w:rPr>
                <w:rStyle w:val="DeltaViewInsertion"/>
                <w:color w:val="auto"/>
                <w:szCs w:val="24"/>
                <w:u w:val="none"/>
              </w:rPr>
              <w:t xml:space="preserve"> the Named Insured; the </w:t>
            </w:r>
            <w:proofErr w:type="gramStart"/>
            <w:r w:rsidRPr="003D7A5A">
              <w:rPr>
                <w:rStyle w:val="DeltaViewInsertion"/>
                <w:color w:val="auto"/>
                <w:szCs w:val="24"/>
                <w:u w:val="none"/>
              </w:rPr>
              <w:t>City</w:t>
            </w:r>
            <w:proofErr w:type="gramEnd"/>
            <w:r w:rsidRPr="00805ABF">
              <w:rPr>
                <w:rStyle w:val="DeltaViewInsertion"/>
                <w:color w:val="auto"/>
                <w:szCs w:val="24"/>
                <w:u w:val="none"/>
              </w:rPr>
              <w:t xml:space="preserve"> both an Additional Insured and one of the </w:t>
            </w:r>
            <w:proofErr w:type="gramStart"/>
            <w:r w:rsidRPr="00805ABF">
              <w:rPr>
                <w:rStyle w:val="DeltaViewInsertion"/>
                <w:color w:val="auto"/>
                <w:szCs w:val="24"/>
                <w:u w:val="none"/>
              </w:rPr>
              <w:t>loss payees</w:t>
            </w:r>
            <w:proofErr w:type="gramEnd"/>
            <w:r w:rsidRPr="00805ABF">
              <w:rPr>
                <w:rStyle w:val="DeltaViewInsertion"/>
                <w:color w:val="auto"/>
                <w:szCs w:val="24"/>
                <w:u w:val="none"/>
              </w:rPr>
              <w:t xml:space="preserve"> as its interests may appear.</w:t>
            </w:r>
          </w:p>
          <w:p w14:paraId="6BAA15DD" w14:textId="77777777" w:rsidR="006A44BC" w:rsidRPr="00805ABF" w:rsidRDefault="006A44BC" w:rsidP="006A44BC">
            <w:pPr>
              <w:pStyle w:val="FlushLeft"/>
              <w:spacing w:before="120"/>
              <w:jc w:val="left"/>
              <w:rPr>
                <w:rStyle w:val="DeltaViewInsertion"/>
                <w:color w:val="auto"/>
                <w:szCs w:val="24"/>
                <w:u w:val="none"/>
              </w:rPr>
            </w:pPr>
            <w:r w:rsidRPr="00805ABF">
              <w:rPr>
                <w:rStyle w:val="DeltaViewInsertion"/>
                <w:color w:val="auto"/>
                <w:szCs w:val="24"/>
                <w:u w:val="none"/>
              </w:rPr>
              <w:t xml:space="preserve">If the </w:t>
            </w:r>
            <w:r w:rsidRPr="003D7A5A">
              <w:rPr>
                <w:rStyle w:val="DeltaViewInsertion"/>
                <w:color w:val="auto"/>
                <w:szCs w:val="24"/>
                <w:u w:val="none"/>
              </w:rPr>
              <w:t>Work</w:t>
            </w:r>
            <w:r w:rsidRPr="00805ABF">
              <w:rPr>
                <w:rStyle w:val="DeltaViewInsertion"/>
                <w:color w:val="auto"/>
                <w:szCs w:val="24"/>
                <w:u w:val="none"/>
              </w:rPr>
              <w:t xml:space="preserve"> does not involve construction</w:t>
            </w:r>
            <w:r w:rsidRPr="003D7A5A">
              <w:rPr>
                <w:rStyle w:val="DeltaViewInsertion"/>
                <w:color w:val="auto"/>
                <w:szCs w:val="24"/>
                <w:u w:val="none"/>
              </w:rPr>
              <w:t xml:space="preserve"> of a new building or gut renovation work, the Contractor</w:t>
            </w:r>
            <w:r w:rsidRPr="00805ABF">
              <w:rPr>
                <w:rStyle w:val="DeltaViewInsertion"/>
                <w:color w:val="auto"/>
                <w:szCs w:val="24"/>
                <w:u w:val="none"/>
              </w:rPr>
              <w:t xml:space="preserve"> may provide an installation floater in lieu of Builders Risk insurance. </w:t>
            </w:r>
          </w:p>
          <w:p w14:paraId="7715AF60" w14:textId="77777777" w:rsidR="006A44BC" w:rsidRPr="00805ABF" w:rsidRDefault="006A44BC" w:rsidP="006A44BC">
            <w:pPr>
              <w:pStyle w:val="FlushLeft"/>
              <w:spacing w:before="120" w:after="0"/>
              <w:jc w:val="left"/>
              <w:rPr>
                <w:rStyle w:val="DeltaViewInsertion"/>
                <w:color w:val="auto"/>
                <w:szCs w:val="24"/>
                <w:u w:val="none"/>
              </w:rPr>
            </w:pPr>
            <w:r w:rsidRPr="003D7A5A">
              <w:rPr>
                <w:rStyle w:val="DeltaViewInsertion"/>
                <w:color w:val="auto"/>
                <w:szCs w:val="24"/>
                <w:u w:val="none"/>
              </w:rPr>
              <w:t>Note</w:t>
            </w:r>
            <w:proofErr w:type="gramStart"/>
            <w:r w:rsidRPr="003D7A5A">
              <w:rPr>
                <w:rStyle w:val="DeltaViewInsertion"/>
                <w:color w:val="auto"/>
                <w:szCs w:val="24"/>
                <w:u w:val="none"/>
              </w:rPr>
              <w:t>:  Builders</w:t>
            </w:r>
            <w:proofErr w:type="gramEnd"/>
            <w:r w:rsidRPr="003D7A5A">
              <w:rPr>
                <w:rStyle w:val="DeltaViewInsertion"/>
                <w:color w:val="auto"/>
                <w:szCs w:val="24"/>
                <w:u w:val="none"/>
              </w:rPr>
              <w:t xml:space="preserve"> Risk Insurance may terminate upon Substantial Completion</w:t>
            </w:r>
            <w:r w:rsidRPr="00805ABF">
              <w:rPr>
                <w:rStyle w:val="DeltaViewInsertion"/>
                <w:color w:val="auto"/>
                <w:szCs w:val="24"/>
                <w:u w:val="none"/>
              </w:rPr>
              <w:t xml:space="preserve"> of the </w:t>
            </w:r>
            <w:r w:rsidRPr="003D7A5A">
              <w:rPr>
                <w:rStyle w:val="DeltaViewInsertion"/>
                <w:color w:val="auto"/>
                <w:szCs w:val="24"/>
                <w:u w:val="none"/>
              </w:rPr>
              <w:t>Work</w:t>
            </w:r>
            <w:r w:rsidRPr="00805ABF">
              <w:rPr>
                <w:rStyle w:val="DeltaViewInsertion"/>
                <w:color w:val="auto"/>
                <w:szCs w:val="24"/>
                <w:u w:val="none"/>
              </w:rPr>
              <w:t xml:space="preserve"> in its entirety.</w:t>
            </w:r>
          </w:p>
          <w:p w14:paraId="15F5EBE4" w14:textId="77777777" w:rsidR="006A44BC" w:rsidRDefault="006A44BC" w:rsidP="006A44BC">
            <w:pPr>
              <w:pStyle w:val="FlushLeft"/>
              <w:spacing w:before="120" w:after="0"/>
              <w:jc w:val="left"/>
            </w:pPr>
          </w:p>
        </w:tc>
      </w:tr>
      <w:tr w:rsidR="006A44BC" w:rsidRPr="004050C5" w14:paraId="568C7E19" w14:textId="77777777" w:rsidTr="008C1C2D">
        <w:tc>
          <w:tcPr>
            <w:tcW w:w="5580" w:type="dxa"/>
          </w:tcPr>
          <w:p w14:paraId="12262552" w14:textId="77777777" w:rsidR="006A44BC" w:rsidRDefault="006A44BC" w:rsidP="006A44BC">
            <w:pPr>
              <w:pStyle w:val="FlushLeft"/>
              <w:tabs>
                <w:tab w:val="left" w:pos="2880"/>
              </w:tabs>
              <w:spacing w:after="0"/>
              <w:jc w:val="left"/>
            </w:pPr>
            <w:r>
              <w:rPr>
                <w:b/>
                <w:color w:val="000000"/>
                <w:sz w:val="40"/>
                <w:szCs w:val="24"/>
              </w:rPr>
              <w:t>■</w:t>
            </w:r>
            <w:r>
              <w:rPr>
                <w:sz w:val="40"/>
              </w:rPr>
              <w:t xml:space="preserve"> </w:t>
            </w:r>
            <w:r>
              <w:t xml:space="preserve">Commercial Auto Liability                 </w:t>
            </w:r>
            <w:r w:rsidR="004031EC">
              <w:t>Article</w:t>
            </w:r>
            <w:r>
              <w:t xml:space="preserve"> </w:t>
            </w:r>
            <w:r w:rsidR="00067238">
              <w:rPr>
                <w:color w:val="000000"/>
                <w:szCs w:val="24"/>
              </w:rPr>
              <w:t>46.1.5</w:t>
            </w:r>
          </w:p>
          <w:p w14:paraId="5C72784E" w14:textId="77777777" w:rsidR="006A44BC" w:rsidRPr="004050C5" w:rsidRDefault="006A44BC" w:rsidP="006A44BC">
            <w:pPr>
              <w:pStyle w:val="FlushLeft"/>
              <w:tabs>
                <w:tab w:val="left" w:pos="2880"/>
              </w:tabs>
              <w:spacing w:after="0"/>
              <w:jc w:val="left"/>
              <w:rPr>
                <w:rStyle w:val="DeltaViewInsertion"/>
                <w:sz w:val="40"/>
                <w:szCs w:val="24"/>
              </w:rPr>
            </w:pPr>
          </w:p>
        </w:tc>
        <w:tc>
          <w:tcPr>
            <w:tcW w:w="5130" w:type="dxa"/>
            <w:shd w:val="clear" w:color="auto" w:fill="auto"/>
          </w:tcPr>
          <w:p w14:paraId="2E7E270C" w14:textId="77777777" w:rsidR="006A44BC" w:rsidRDefault="006A44BC" w:rsidP="006A44BC">
            <w:pPr>
              <w:pStyle w:val="FlushLeft"/>
              <w:spacing w:before="120"/>
              <w:jc w:val="left"/>
              <w:rPr>
                <w:color w:val="000000"/>
                <w:szCs w:val="24"/>
              </w:rPr>
            </w:pPr>
            <w:r w:rsidRPr="008C1C2D">
              <w:rPr>
                <w:color w:val="000000"/>
                <w:szCs w:val="24"/>
              </w:rPr>
              <w:t>$1,000,000</w:t>
            </w:r>
            <w:r w:rsidRPr="00062233">
              <w:rPr>
                <w:color w:val="000000"/>
                <w:szCs w:val="24"/>
              </w:rPr>
              <w:t xml:space="preserve"> per</w:t>
            </w:r>
            <w:r>
              <w:rPr>
                <w:color w:val="000000"/>
                <w:szCs w:val="24"/>
              </w:rPr>
              <w:t xml:space="preserve"> accident combined single limit</w:t>
            </w:r>
            <w:r>
              <w:rPr>
                <w:rStyle w:val="DeltaViewInsertion"/>
                <w:szCs w:val="24"/>
              </w:rPr>
              <w:t xml:space="preserve"> </w:t>
            </w:r>
          </w:p>
          <w:p w14:paraId="38ACC19D" w14:textId="77777777" w:rsidR="006A44BC" w:rsidRPr="004C7896" w:rsidRDefault="006A44BC" w:rsidP="006A44BC">
            <w:pPr>
              <w:pStyle w:val="FlushLeft"/>
              <w:spacing w:before="120"/>
              <w:jc w:val="left"/>
              <w:rPr>
                <w:rStyle w:val="DeltaViewInsertion"/>
                <w:szCs w:val="24"/>
              </w:rPr>
            </w:pPr>
            <w:r w:rsidRPr="00805ABF">
              <w:rPr>
                <w:color w:val="000000"/>
                <w:szCs w:val="22"/>
              </w:rPr>
              <w:t xml:space="preserve">If vehicles are used for transporting hazardous materials, the </w:t>
            </w:r>
            <w:r w:rsidRPr="003D7A5A">
              <w:rPr>
                <w:color w:val="000000"/>
                <w:szCs w:val="22"/>
              </w:rPr>
              <w:t>Contractor</w:t>
            </w:r>
            <w:r w:rsidRPr="00805ABF">
              <w:rPr>
                <w:color w:val="000000"/>
                <w:szCs w:val="22"/>
              </w:rPr>
              <w:t xml:space="preserve"> shall provide pollution liability broadened coverage for covered vehicles (endorsement CA 99 48)</w:t>
            </w:r>
            <w:r w:rsidRPr="004C7896">
              <w:rPr>
                <w:color w:val="000000"/>
                <w:szCs w:val="22"/>
              </w:rPr>
              <w:t xml:space="preserve"> as well as proof of MCS 90</w:t>
            </w:r>
          </w:p>
        </w:tc>
      </w:tr>
    </w:tbl>
    <w:p w14:paraId="66CE6BA8" w14:textId="77777777" w:rsidR="006A44BC" w:rsidRPr="003D7A5A" w:rsidRDefault="006A44BC" w:rsidP="006A44BC">
      <w:pPr>
        <w:rPr>
          <w:rFonts w:ascii="Times New Roman" w:hAnsi="Times New Roman"/>
          <w:b/>
          <w:sz w:val="24"/>
        </w:rPr>
      </w:pPr>
    </w:p>
    <w:p w14:paraId="1804FF6C" w14:textId="77777777" w:rsidR="006A44BC" w:rsidRDefault="006A44BC" w:rsidP="006A44BC">
      <w:pPr>
        <w:rPr>
          <w:rFonts w:ascii="Times New Roman" w:hAnsi="Times New Roman"/>
          <w:b/>
          <w:sz w:val="24"/>
          <w:szCs w:val="24"/>
        </w:rPr>
      </w:pPr>
      <w:r w:rsidRPr="00BA23F7">
        <w:rPr>
          <w:rFonts w:ascii="Times New Roman" w:hAnsi="Times New Roman"/>
          <w:b/>
          <w:sz w:val="24"/>
          <w:szCs w:val="24"/>
        </w:rPr>
        <w:br w:type="page"/>
      </w:r>
    </w:p>
    <w:p w14:paraId="12C7A196" w14:textId="77777777" w:rsidR="006A44BC" w:rsidRDefault="006A44BC" w:rsidP="006A44BC"/>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5130"/>
      </w:tblGrid>
      <w:tr w:rsidR="006A44BC" w14:paraId="528570CA" w14:textId="77777777" w:rsidTr="00FA69D6">
        <w:tc>
          <w:tcPr>
            <w:tcW w:w="5580" w:type="dxa"/>
          </w:tcPr>
          <w:p w14:paraId="0F8EB8AF" w14:textId="77777777" w:rsidR="00067238" w:rsidRDefault="006A44BC" w:rsidP="006A44BC">
            <w:pPr>
              <w:pStyle w:val="FlushLeft"/>
              <w:tabs>
                <w:tab w:val="left" w:pos="2880"/>
              </w:tabs>
              <w:spacing w:before="120" w:after="0"/>
              <w:jc w:val="left"/>
              <w:rPr>
                <w:color w:val="000000"/>
                <w:szCs w:val="24"/>
              </w:rPr>
            </w:pPr>
            <w:r>
              <w:rPr>
                <w:sz w:val="40"/>
              </w:rPr>
              <w:t>□</w:t>
            </w:r>
            <w:r>
              <w:t xml:space="preserve"> Contractors Pollution Liability            </w:t>
            </w:r>
            <w:r w:rsidR="004031EC">
              <w:t>Article</w:t>
            </w:r>
            <w:r>
              <w:t xml:space="preserve"> </w:t>
            </w:r>
            <w:r w:rsidR="00067238">
              <w:rPr>
                <w:color w:val="000000"/>
                <w:szCs w:val="24"/>
              </w:rPr>
              <w:t>46.1.6</w:t>
            </w:r>
          </w:p>
          <w:p w14:paraId="714FC619" w14:textId="77777777" w:rsidR="00067238" w:rsidRDefault="00067238" w:rsidP="006A44BC">
            <w:pPr>
              <w:pStyle w:val="FlushLeft"/>
              <w:tabs>
                <w:tab w:val="left" w:pos="2880"/>
              </w:tabs>
              <w:spacing w:before="120" w:after="0"/>
              <w:jc w:val="left"/>
              <w:rPr>
                <w:color w:val="000000"/>
                <w:szCs w:val="24"/>
              </w:rPr>
            </w:pPr>
          </w:p>
          <w:p w14:paraId="1C6F9396" w14:textId="77777777" w:rsidR="006A44BC" w:rsidRDefault="006A44BC" w:rsidP="006A44BC">
            <w:pPr>
              <w:pStyle w:val="FlushLeft"/>
              <w:tabs>
                <w:tab w:val="left" w:pos="2880"/>
              </w:tabs>
              <w:spacing w:before="120" w:after="0"/>
              <w:jc w:val="left"/>
              <w:rPr>
                <w:color w:val="000000"/>
                <w:szCs w:val="22"/>
              </w:rPr>
            </w:pPr>
          </w:p>
          <w:p w14:paraId="7F7DA78C" w14:textId="77777777" w:rsidR="006A44BC" w:rsidRDefault="006A44BC" w:rsidP="006A44BC">
            <w:pPr>
              <w:pStyle w:val="FlushLeft"/>
              <w:tabs>
                <w:tab w:val="left" w:pos="2880"/>
              </w:tabs>
              <w:spacing w:before="120" w:after="0"/>
              <w:jc w:val="left"/>
              <w:rPr>
                <w:color w:val="000000"/>
                <w:szCs w:val="22"/>
              </w:rPr>
            </w:pPr>
          </w:p>
        </w:tc>
        <w:tc>
          <w:tcPr>
            <w:tcW w:w="5130" w:type="dxa"/>
          </w:tcPr>
          <w:p w14:paraId="12919FB2" w14:textId="77777777" w:rsidR="006A44BC" w:rsidRDefault="006A44BC" w:rsidP="006A44BC">
            <w:pPr>
              <w:pStyle w:val="FlushLeft"/>
              <w:spacing w:after="0"/>
              <w:jc w:val="left"/>
              <w:rPr>
                <w:color w:val="000000"/>
                <w:szCs w:val="22"/>
              </w:rPr>
            </w:pPr>
          </w:p>
          <w:p w14:paraId="77A830A0" w14:textId="77777777" w:rsidR="006A44BC" w:rsidRDefault="006A44BC" w:rsidP="006A44BC">
            <w:pPr>
              <w:pStyle w:val="FlushLeft"/>
              <w:spacing w:after="0"/>
              <w:jc w:val="left"/>
              <w:rPr>
                <w:color w:val="000000"/>
                <w:szCs w:val="22"/>
              </w:rPr>
            </w:pPr>
            <w:r>
              <w:rPr>
                <w:color w:val="000000"/>
                <w:szCs w:val="22"/>
              </w:rPr>
              <w:t>$____________ per occurrence</w:t>
            </w:r>
          </w:p>
          <w:p w14:paraId="0A5E567A" w14:textId="77777777" w:rsidR="006A44BC" w:rsidRDefault="006A44BC" w:rsidP="006A44BC">
            <w:pPr>
              <w:pStyle w:val="FlushLeft"/>
              <w:spacing w:after="0"/>
              <w:jc w:val="left"/>
              <w:rPr>
                <w:color w:val="000000"/>
                <w:szCs w:val="22"/>
              </w:rPr>
            </w:pPr>
          </w:p>
          <w:p w14:paraId="60282C9B" w14:textId="77777777" w:rsidR="006A44BC" w:rsidRDefault="006A44BC" w:rsidP="006A44BC">
            <w:pPr>
              <w:pStyle w:val="FlushLeft"/>
              <w:spacing w:before="120" w:after="0"/>
              <w:jc w:val="left"/>
              <w:rPr>
                <w:color w:val="000000"/>
                <w:szCs w:val="22"/>
              </w:rPr>
            </w:pPr>
            <w:proofErr w:type="gramStart"/>
            <w:r>
              <w:rPr>
                <w:color w:val="000000"/>
                <w:szCs w:val="22"/>
              </w:rPr>
              <w:t>$__</w:t>
            </w:r>
            <w:proofErr w:type="gramEnd"/>
            <w:r>
              <w:rPr>
                <w:color w:val="000000"/>
                <w:szCs w:val="22"/>
              </w:rPr>
              <w:t xml:space="preserve">__________ aggregate </w:t>
            </w:r>
          </w:p>
          <w:p w14:paraId="00442F8C" w14:textId="77777777" w:rsidR="006A44BC" w:rsidRDefault="006A44BC" w:rsidP="006A44BC">
            <w:pPr>
              <w:pStyle w:val="FlushLeft"/>
              <w:spacing w:after="0"/>
              <w:jc w:val="left"/>
              <w:rPr>
                <w:color w:val="000000"/>
                <w:szCs w:val="22"/>
              </w:rPr>
            </w:pPr>
          </w:p>
          <w:p w14:paraId="52E0BD4A" w14:textId="77777777" w:rsidR="006A44BC" w:rsidRDefault="006A44BC" w:rsidP="006A44BC">
            <w:pPr>
              <w:pStyle w:val="FlushLeft"/>
              <w:spacing w:after="0"/>
              <w:jc w:val="left"/>
              <w:rPr>
                <w:color w:val="000000"/>
                <w:szCs w:val="22"/>
              </w:rPr>
            </w:pPr>
            <w:r>
              <w:rPr>
                <w:color w:val="000000"/>
                <w:szCs w:val="22"/>
              </w:rPr>
              <w:t>Additional Insureds:</w:t>
            </w:r>
          </w:p>
          <w:p w14:paraId="12CA98E7" w14:textId="77777777" w:rsidR="006A44BC" w:rsidRDefault="006A44BC" w:rsidP="006A44BC">
            <w:pPr>
              <w:pStyle w:val="FlushLeft"/>
              <w:spacing w:after="0"/>
              <w:jc w:val="left"/>
              <w:rPr>
                <w:color w:val="000000"/>
                <w:szCs w:val="22"/>
              </w:rPr>
            </w:pPr>
            <w:r>
              <w:rPr>
                <w:color w:val="000000"/>
                <w:szCs w:val="22"/>
              </w:rPr>
              <w:t xml:space="preserve">1. City of </w:t>
            </w:r>
            <w:smartTag w:uri="urn:schemas-microsoft-com:office:smarttags" w:element="place">
              <w:smartTag w:uri="urn:schemas-microsoft-com:office:smarttags" w:element="City">
                <w:r>
                  <w:rPr>
                    <w:color w:val="000000"/>
                    <w:szCs w:val="22"/>
                  </w:rPr>
                  <w:t>New York</w:t>
                </w:r>
              </w:smartTag>
            </w:smartTag>
            <w:r>
              <w:rPr>
                <w:color w:val="000000"/>
                <w:szCs w:val="22"/>
              </w:rPr>
              <w:t>, including its officials and employees, and</w:t>
            </w:r>
          </w:p>
          <w:p w14:paraId="01588FB1" w14:textId="77777777" w:rsidR="006A44BC" w:rsidRDefault="006A44BC" w:rsidP="006A44BC">
            <w:pPr>
              <w:pStyle w:val="FlushLeft"/>
              <w:spacing w:after="0"/>
              <w:jc w:val="left"/>
              <w:rPr>
                <w:color w:val="000000"/>
                <w:szCs w:val="22"/>
              </w:rPr>
            </w:pPr>
          </w:p>
          <w:p w14:paraId="3D8D2E80" w14:textId="77777777" w:rsidR="006A44BC" w:rsidRDefault="006A44BC" w:rsidP="006A44BC">
            <w:pPr>
              <w:pStyle w:val="FlushLeft"/>
              <w:spacing w:after="0"/>
              <w:jc w:val="left"/>
              <w:rPr>
                <w:color w:val="000000"/>
                <w:szCs w:val="22"/>
              </w:rPr>
            </w:pPr>
            <w:r>
              <w:rPr>
                <w:color w:val="000000"/>
                <w:szCs w:val="22"/>
              </w:rPr>
              <w:t>2. __________________________________</w:t>
            </w:r>
          </w:p>
          <w:p w14:paraId="6C3DBCFD" w14:textId="77777777" w:rsidR="006A44BC" w:rsidRDefault="006A44BC" w:rsidP="006A44BC">
            <w:pPr>
              <w:pStyle w:val="FlushLeft"/>
              <w:spacing w:after="0"/>
              <w:jc w:val="left"/>
              <w:rPr>
                <w:color w:val="000000"/>
                <w:szCs w:val="22"/>
              </w:rPr>
            </w:pPr>
          </w:p>
          <w:p w14:paraId="17882F12" w14:textId="77777777" w:rsidR="006A44BC" w:rsidRDefault="006A44BC" w:rsidP="006A44BC">
            <w:pPr>
              <w:pStyle w:val="FlushLeft"/>
              <w:spacing w:after="0"/>
              <w:jc w:val="left"/>
              <w:rPr>
                <w:color w:val="000000"/>
                <w:szCs w:val="22"/>
              </w:rPr>
            </w:pPr>
            <w:r>
              <w:rPr>
                <w:color w:val="000000"/>
                <w:szCs w:val="22"/>
              </w:rPr>
              <w:t>3. __________________________________</w:t>
            </w:r>
          </w:p>
          <w:p w14:paraId="5E829470" w14:textId="77777777" w:rsidR="006A44BC" w:rsidRDefault="006A44BC" w:rsidP="006A44BC">
            <w:pPr>
              <w:pStyle w:val="FlushLeft"/>
              <w:jc w:val="left"/>
              <w:rPr>
                <w:color w:val="000000"/>
                <w:szCs w:val="22"/>
              </w:rPr>
            </w:pPr>
          </w:p>
        </w:tc>
      </w:tr>
    </w:tbl>
    <w:p w14:paraId="6444E8FF" w14:textId="77777777" w:rsidR="006A44BC" w:rsidRPr="00FA69D6" w:rsidRDefault="006A44BC" w:rsidP="006A44BC">
      <w:pPr>
        <w:rPr>
          <w:rFonts w:ascii="Times New Roman" w:hAnsi="Times New Roman"/>
          <w:b/>
          <w:sz w:val="24"/>
          <w:szCs w:val="24"/>
        </w:rPr>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8"/>
        <w:gridCol w:w="5130"/>
      </w:tblGrid>
      <w:tr w:rsidR="006A44BC" w14:paraId="58616B64" w14:textId="77777777" w:rsidTr="006A44BC">
        <w:tc>
          <w:tcPr>
            <w:tcW w:w="5688" w:type="dxa"/>
            <w:tcBorders>
              <w:top w:val="single" w:sz="4" w:space="0" w:color="auto"/>
              <w:left w:val="single" w:sz="4" w:space="0" w:color="auto"/>
              <w:bottom w:val="single" w:sz="4" w:space="0" w:color="auto"/>
              <w:right w:val="single" w:sz="4" w:space="0" w:color="auto"/>
            </w:tcBorders>
          </w:tcPr>
          <w:p w14:paraId="42AB62E4" w14:textId="77777777" w:rsidR="006A44BC" w:rsidRPr="00062233" w:rsidRDefault="006A44BC" w:rsidP="006A44BC">
            <w:pPr>
              <w:pStyle w:val="FlushLeft"/>
              <w:tabs>
                <w:tab w:val="left" w:pos="2880"/>
              </w:tabs>
              <w:spacing w:before="120"/>
            </w:pPr>
            <w:r w:rsidRPr="00062233">
              <w:t>[</w:t>
            </w:r>
            <w:proofErr w:type="gramStart"/>
            <w:r w:rsidRPr="00062233">
              <w:t xml:space="preserve">OTHER]   </w:t>
            </w:r>
            <w:proofErr w:type="gramEnd"/>
            <w:r w:rsidRPr="00062233">
              <w:t xml:space="preserve">                                              </w:t>
            </w:r>
            <w:r w:rsidR="004031EC" w:rsidRPr="00062233">
              <w:t>Article</w:t>
            </w:r>
            <w:r w:rsidRPr="00062233">
              <w:t xml:space="preserve"> </w:t>
            </w:r>
            <w:r w:rsidR="00067238" w:rsidRPr="00062233">
              <w:rPr>
                <w:color w:val="000000"/>
                <w:szCs w:val="24"/>
              </w:rPr>
              <w:t>46.1.8</w:t>
            </w:r>
          </w:p>
          <w:p w14:paraId="43FDA004" w14:textId="77777777" w:rsidR="006A44BC" w:rsidRPr="00062233" w:rsidRDefault="006A44BC" w:rsidP="006A44BC">
            <w:pPr>
              <w:pStyle w:val="FlushLeft"/>
              <w:tabs>
                <w:tab w:val="left" w:pos="2880"/>
              </w:tabs>
              <w:spacing w:before="120"/>
            </w:pPr>
            <w:r w:rsidRPr="00062233">
              <w:t>□ __________________________________________</w:t>
            </w:r>
          </w:p>
          <w:p w14:paraId="73F09576" w14:textId="77777777" w:rsidR="006A44BC" w:rsidRPr="00062233" w:rsidRDefault="006A44BC" w:rsidP="006A44BC">
            <w:pPr>
              <w:pStyle w:val="FlushLeft"/>
              <w:tabs>
                <w:tab w:val="left" w:pos="2880"/>
              </w:tabs>
              <w:spacing w:before="120"/>
            </w:pPr>
          </w:p>
          <w:p w14:paraId="6FA2D22A" w14:textId="77777777" w:rsidR="006A44BC" w:rsidRPr="00062233" w:rsidRDefault="006A44BC" w:rsidP="006A44BC">
            <w:pPr>
              <w:pStyle w:val="FlushLeft"/>
              <w:tabs>
                <w:tab w:val="left" w:pos="2880"/>
              </w:tabs>
              <w:spacing w:before="120"/>
            </w:pPr>
          </w:p>
          <w:p w14:paraId="546590AA" w14:textId="77777777" w:rsidR="006A44BC" w:rsidRPr="00062233" w:rsidRDefault="006A44BC" w:rsidP="006A44BC">
            <w:pPr>
              <w:pStyle w:val="FlushLeft"/>
              <w:tabs>
                <w:tab w:val="left" w:pos="2880"/>
              </w:tabs>
              <w:spacing w:before="120"/>
            </w:pPr>
          </w:p>
        </w:tc>
        <w:tc>
          <w:tcPr>
            <w:tcW w:w="5130" w:type="dxa"/>
            <w:tcBorders>
              <w:top w:val="single" w:sz="4" w:space="0" w:color="auto"/>
              <w:left w:val="single" w:sz="4" w:space="0" w:color="auto"/>
              <w:bottom w:val="single" w:sz="4" w:space="0" w:color="auto"/>
              <w:right w:val="single" w:sz="4" w:space="0" w:color="auto"/>
            </w:tcBorders>
          </w:tcPr>
          <w:p w14:paraId="576BA9E4" w14:textId="77777777" w:rsidR="006A44BC" w:rsidRPr="00062233" w:rsidRDefault="006A44BC" w:rsidP="006A44BC">
            <w:pPr>
              <w:pStyle w:val="FlushLeft"/>
              <w:spacing w:before="120"/>
              <w:jc w:val="left"/>
              <w:rPr>
                <w:i/>
              </w:rPr>
            </w:pPr>
            <w:r w:rsidRPr="008C1C2D">
              <w:rPr>
                <w:i/>
              </w:rPr>
              <w:t>[If other type(s) of insurance need to be required under the Contract, the Contracting Agency should (a) check the box and fill in the type of insurance in left-hand column, and (b) in this right-hand column, specify appropriate limit(s) and appropriate Named Insured and Additional Insured(s).   Note that if Railroad Protective Liability Insurance is required, the appropriate Named Insured is the owner of the railroad and there are no additional insureds.]</w:t>
            </w:r>
          </w:p>
        </w:tc>
      </w:tr>
      <w:tr w:rsidR="006A44BC" w14:paraId="207226AB" w14:textId="77777777" w:rsidTr="006A44BC">
        <w:tc>
          <w:tcPr>
            <w:tcW w:w="5688" w:type="dxa"/>
            <w:tcBorders>
              <w:top w:val="single" w:sz="4" w:space="0" w:color="auto"/>
              <w:left w:val="single" w:sz="4" w:space="0" w:color="auto"/>
              <w:bottom w:val="single" w:sz="4" w:space="0" w:color="auto"/>
              <w:right w:val="single" w:sz="4" w:space="0" w:color="auto"/>
            </w:tcBorders>
          </w:tcPr>
          <w:p w14:paraId="2C61B3D2" w14:textId="77777777" w:rsidR="006A44BC" w:rsidRDefault="006A44BC" w:rsidP="006A44BC">
            <w:pPr>
              <w:pStyle w:val="FlushLeft"/>
              <w:tabs>
                <w:tab w:val="left" w:pos="2880"/>
              </w:tabs>
              <w:spacing w:before="120"/>
            </w:pPr>
            <w:r>
              <w:t>[</w:t>
            </w:r>
            <w:proofErr w:type="gramStart"/>
            <w:r>
              <w:t xml:space="preserve">OTHER]   </w:t>
            </w:r>
            <w:proofErr w:type="gramEnd"/>
            <w:r>
              <w:t xml:space="preserve">                  </w:t>
            </w:r>
            <w:r w:rsidR="00E57247">
              <w:t xml:space="preserve">                            Article</w:t>
            </w:r>
            <w:r>
              <w:t xml:space="preserve"> </w:t>
            </w:r>
            <w:r w:rsidR="00067238">
              <w:rPr>
                <w:color w:val="000000"/>
                <w:szCs w:val="24"/>
              </w:rPr>
              <w:t>46.1.8</w:t>
            </w:r>
          </w:p>
          <w:p w14:paraId="3B3C469F" w14:textId="77777777" w:rsidR="006A44BC" w:rsidRDefault="006A44BC" w:rsidP="006A44BC">
            <w:pPr>
              <w:pStyle w:val="FlushLeft"/>
              <w:tabs>
                <w:tab w:val="left" w:pos="2880"/>
              </w:tabs>
              <w:spacing w:before="120"/>
            </w:pPr>
            <w:r w:rsidRPr="00586243">
              <w:t xml:space="preserve">□ </w:t>
            </w:r>
            <w:r>
              <w:t>__________________________________________</w:t>
            </w:r>
          </w:p>
          <w:p w14:paraId="126E189B" w14:textId="77777777" w:rsidR="006A44BC" w:rsidRDefault="006A44BC" w:rsidP="006A44BC">
            <w:pPr>
              <w:pStyle w:val="FlushLeft"/>
              <w:tabs>
                <w:tab w:val="left" w:pos="2880"/>
              </w:tabs>
              <w:spacing w:before="120"/>
            </w:pPr>
          </w:p>
          <w:p w14:paraId="24B2B9CB" w14:textId="77777777" w:rsidR="006A44BC" w:rsidRDefault="006A44BC" w:rsidP="006A44BC">
            <w:pPr>
              <w:pStyle w:val="FlushLeft"/>
              <w:tabs>
                <w:tab w:val="left" w:pos="2880"/>
              </w:tabs>
              <w:spacing w:before="120"/>
            </w:pPr>
          </w:p>
          <w:p w14:paraId="778E5F29" w14:textId="77777777" w:rsidR="006A44BC" w:rsidRDefault="006A44BC" w:rsidP="006A44BC">
            <w:pPr>
              <w:pStyle w:val="FlushLeft"/>
              <w:tabs>
                <w:tab w:val="left" w:pos="2880"/>
              </w:tabs>
              <w:spacing w:before="120"/>
            </w:pPr>
          </w:p>
        </w:tc>
        <w:tc>
          <w:tcPr>
            <w:tcW w:w="5130" w:type="dxa"/>
            <w:tcBorders>
              <w:top w:val="single" w:sz="4" w:space="0" w:color="auto"/>
              <w:left w:val="single" w:sz="4" w:space="0" w:color="auto"/>
              <w:bottom w:val="single" w:sz="4" w:space="0" w:color="auto"/>
              <w:right w:val="single" w:sz="4" w:space="0" w:color="auto"/>
            </w:tcBorders>
          </w:tcPr>
          <w:p w14:paraId="2BE58D80" w14:textId="77777777" w:rsidR="006A44BC" w:rsidRDefault="006A44BC" w:rsidP="006A44BC">
            <w:pPr>
              <w:pStyle w:val="FlushLeft"/>
              <w:spacing w:before="120"/>
              <w:jc w:val="left"/>
            </w:pPr>
            <w:r w:rsidRPr="003B0A50">
              <w:rPr>
                <w:i/>
              </w:rPr>
              <w:t>[See directly above.]</w:t>
            </w:r>
          </w:p>
        </w:tc>
      </w:tr>
    </w:tbl>
    <w:p w14:paraId="56422651" w14:textId="77777777" w:rsidR="006A44BC" w:rsidRDefault="006A44BC" w:rsidP="006A44BC">
      <w:pPr>
        <w:pStyle w:val="FlushLeft"/>
        <w:spacing w:after="0"/>
        <w:jc w:val="center"/>
        <w:rPr>
          <w:b/>
          <w:color w:val="000000"/>
          <w:szCs w:val="24"/>
        </w:rPr>
      </w:pPr>
    </w:p>
    <w:p w14:paraId="42C4D41B" w14:textId="77777777" w:rsidR="006A44BC" w:rsidRDefault="006A44BC" w:rsidP="006A44BC">
      <w:pPr>
        <w:rPr>
          <w:rFonts w:ascii="Times New Roman" w:hAnsi="Times New Roman"/>
          <w:b/>
          <w:sz w:val="24"/>
          <w:szCs w:val="24"/>
        </w:rPr>
      </w:pPr>
    </w:p>
    <w:p w14:paraId="1409F21E" w14:textId="2D6BE1FB" w:rsidR="00E24416" w:rsidRDefault="00E24416" w:rsidP="00E24416">
      <w:pPr>
        <w:pStyle w:val="FlushLeft"/>
        <w:jc w:val="left"/>
      </w:pPr>
      <w:bookmarkStart w:id="24" w:name="_DV_M4"/>
      <w:bookmarkEnd w:id="24"/>
    </w:p>
    <w:p w14:paraId="1EC927E3" w14:textId="4C364FA9" w:rsidR="00546700" w:rsidRDefault="00546700" w:rsidP="00E24416">
      <w:pPr>
        <w:pStyle w:val="FlushLeft"/>
        <w:jc w:val="left"/>
      </w:pPr>
    </w:p>
    <w:p w14:paraId="5A9AE421" w14:textId="60743C48" w:rsidR="00546700" w:rsidRDefault="00546700" w:rsidP="00E24416">
      <w:pPr>
        <w:pStyle w:val="FlushLeft"/>
        <w:jc w:val="left"/>
      </w:pPr>
    </w:p>
    <w:p w14:paraId="6639717E" w14:textId="6BC43F3F" w:rsidR="00546700" w:rsidRDefault="00546700" w:rsidP="00E24416">
      <w:pPr>
        <w:pStyle w:val="FlushLeft"/>
        <w:jc w:val="left"/>
      </w:pPr>
    </w:p>
    <w:p w14:paraId="62BB44CD" w14:textId="10A848F9" w:rsidR="00546700" w:rsidRDefault="00546700" w:rsidP="00E24416">
      <w:pPr>
        <w:pStyle w:val="FlushLeft"/>
        <w:jc w:val="left"/>
      </w:pPr>
    </w:p>
    <w:p w14:paraId="230421E5" w14:textId="76B462AE" w:rsidR="00546700" w:rsidRDefault="00546700" w:rsidP="00E24416">
      <w:pPr>
        <w:pStyle w:val="FlushLeft"/>
        <w:jc w:val="left"/>
      </w:pPr>
    </w:p>
    <w:p w14:paraId="013AB090" w14:textId="27965E96" w:rsidR="00546700" w:rsidRDefault="00546700" w:rsidP="00E24416">
      <w:pPr>
        <w:pStyle w:val="FlushLeft"/>
        <w:jc w:val="left"/>
      </w:pPr>
    </w:p>
    <w:p w14:paraId="4EB75C5C" w14:textId="727347B8" w:rsidR="00546700" w:rsidRDefault="00546700" w:rsidP="00E24416">
      <w:pPr>
        <w:pStyle w:val="FlushLeft"/>
        <w:jc w:val="left"/>
      </w:pPr>
    </w:p>
    <w:p w14:paraId="4B9351FB" w14:textId="532E095F" w:rsidR="00546700" w:rsidRPr="008C1C2D" w:rsidRDefault="00546700" w:rsidP="008C1C2D">
      <w:pPr>
        <w:pStyle w:val="FlushLeft"/>
        <w:jc w:val="center"/>
        <w:rPr>
          <w:b/>
          <w:bCs/>
          <w:sz w:val="48"/>
          <w:szCs w:val="48"/>
        </w:rPr>
      </w:pPr>
      <w:r w:rsidRPr="008C1C2D">
        <w:rPr>
          <w:b/>
          <w:bCs/>
          <w:sz w:val="48"/>
          <w:szCs w:val="48"/>
        </w:rPr>
        <w:t>PART F - BID SCHEDULE</w:t>
      </w:r>
    </w:p>
    <w:p w14:paraId="5C9A285C" w14:textId="77777777" w:rsidR="00E24416" w:rsidRDefault="00E24416">
      <w:pPr>
        <w:rPr>
          <w:rFonts w:ascii="Times New Roman" w:hAnsi="Times New Roman"/>
          <w:b/>
          <w:sz w:val="28"/>
          <w:szCs w:val="28"/>
        </w:rPr>
      </w:pPr>
      <w:r>
        <w:rPr>
          <w:rFonts w:ascii="Times New Roman" w:hAnsi="Times New Roman"/>
          <w:b/>
          <w:sz w:val="28"/>
          <w:szCs w:val="28"/>
        </w:rPr>
        <w:br w:type="page"/>
      </w:r>
    </w:p>
    <w:p w14:paraId="210B4BDB" w14:textId="77777777" w:rsidR="00C36671" w:rsidRDefault="00C36671" w:rsidP="001B6489">
      <w:pPr>
        <w:spacing w:line="276" w:lineRule="auto"/>
        <w:ind w:left="-86"/>
        <w:jc w:val="center"/>
        <w:rPr>
          <w:rFonts w:ascii="Times New Roman" w:hAnsi="Times New Roman"/>
          <w:b/>
          <w:sz w:val="28"/>
          <w:szCs w:val="28"/>
        </w:rPr>
      </w:pPr>
      <w:r w:rsidRPr="000468DC">
        <w:rPr>
          <w:rFonts w:ascii="Times New Roman" w:hAnsi="Times New Roman"/>
          <w:b/>
          <w:sz w:val="28"/>
          <w:szCs w:val="28"/>
        </w:rPr>
        <w:t>PART F – BID SCHEDULE</w:t>
      </w:r>
    </w:p>
    <w:p w14:paraId="4969E2C1" w14:textId="77777777" w:rsidR="00727CE4" w:rsidRPr="00C430F3" w:rsidRDefault="00727CE4" w:rsidP="00727CE4">
      <w:pPr>
        <w:rPr>
          <w:rFonts w:ascii="Times New Roman" w:hAnsi="Times New Roman"/>
          <w:b/>
          <w:bCs/>
          <w:sz w:val="28"/>
          <w:szCs w:val="28"/>
          <w:u w:val="single"/>
        </w:rPr>
      </w:pPr>
    </w:p>
    <w:p w14:paraId="7E2CE9EA" w14:textId="77777777" w:rsidR="00727CE4" w:rsidRPr="00C430F3" w:rsidRDefault="00727CE4" w:rsidP="00727CE4">
      <w:pPr>
        <w:pStyle w:val="ListParagraph"/>
        <w:ind w:left="0"/>
        <w:jc w:val="center"/>
        <w:rPr>
          <w:rFonts w:ascii="Times New Roman" w:hAnsi="Times New Roman"/>
          <w:b/>
          <w:bCs/>
          <w:caps/>
          <w:sz w:val="24"/>
          <w:szCs w:val="24"/>
        </w:rPr>
      </w:pPr>
      <w:r w:rsidRPr="00C430F3">
        <w:rPr>
          <w:rFonts w:ascii="Times New Roman" w:hAnsi="Times New Roman"/>
          <w:b/>
          <w:bCs/>
          <w:caps/>
          <w:sz w:val="24"/>
          <w:szCs w:val="24"/>
        </w:rPr>
        <w:t>Bid Schedule Checklist</w:t>
      </w:r>
    </w:p>
    <w:p w14:paraId="1C16B41D" w14:textId="77777777" w:rsidR="00727CE4" w:rsidRDefault="00727CE4" w:rsidP="00727CE4">
      <w:pPr>
        <w:pStyle w:val="ListParagraph"/>
        <w:ind w:left="1440"/>
        <w:rPr>
          <w:rFonts w:ascii="Times New Roman" w:hAnsi="Times New Roman"/>
          <w:bCs/>
          <w:sz w:val="24"/>
          <w:szCs w:val="24"/>
        </w:rPr>
      </w:pPr>
    </w:p>
    <w:p w14:paraId="2E088AFD" w14:textId="77777777" w:rsidR="00727CE4" w:rsidRDefault="00727CE4" w:rsidP="00727CE4">
      <w:pPr>
        <w:pStyle w:val="ListParagraph"/>
        <w:ind w:left="-90"/>
        <w:rPr>
          <w:rFonts w:ascii="Times New Roman" w:hAnsi="Times New Roman"/>
          <w:bCs/>
          <w:sz w:val="24"/>
          <w:szCs w:val="24"/>
        </w:rPr>
      </w:pPr>
    </w:p>
    <w:p w14:paraId="18C8C635" w14:textId="77777777" w:rsidR="00727CE4" w:rsidRPr="003B249A" w:rsidRDefault="00727CE4" w:rsidP="00727CE4">
      <w:pPr>
        <w:pStyle w:val="ListParagraph"/>
        <w:ind w:left="540" w:right="1152"/>
        <w:jc w:val="both"/>
        <w:rPr>
          <w:rFonts w:ascii="Tahoma" w:hAnsi="Tahoma" w:cs="Tahoma"/>
          <w:bCs/>
          <w:sz w:val="22"/>
          <w:szCs w:val="24"/>
        </w:rPr>
      </w:pPr>
      <w:r w:rsidRPr="003B249A">
        <w:rPr>
          <w:rFonts w:ascii="Tahoma" w:hAnsi="Tahoma" w:cs="Tahoma"/>
          <w:b/>
          <w:bCs/>
          <w:sz w:val="22"/>
          <w:szCs w:val="24"/>
        </w:rPr>
        <w:t xml:space="preserve">The following Bid Schedule items are required to be completed and submitted </w:t>
      </w:r>
      <w:proofErr w:type="spellStart"/>
      <w:r w:rsidRPr="003B249A">
        <w:rPr>
          <w:rFonts w:ascii="Tahoma" w:hAnsi="Tahoma" w:cs="Tahoma"/>
          <w:b/>
          <w:bCs/>
          <w:sz w:val="22"/>
          <w:szCs w:val="24"/>
        </w:rPr>
        <w:t>at</w:t>
      </w:r>
      <w:proofErr w:type="spellEnd"/>
      <w:r w:rsidRPr="003B249A">
        <w:rPr>
          <w:rFonts w:ascii="Tahoma" w:hAnsi="Tahoma" w:cs="Tahoma"/>
          <w:b/>
          <w:bCs/>
          <w:sz w:val="22"/>
          <w:szCs w:val="24"/>
        </w:rPr>
        <w:t xml:space="preserve"> Bid Opening and failure to do so will result in your Bid being determined to be non-responsive</w:t>
      </w:r>
      <w:r w:rsidRPr="00462138">
        <w:rPr>
          <w:rFonts w:ascii="Tahoma" w:hAnsi="Tahoma" w:cs="Tahoma"/>
          <w:b/>
          <w:bCs/>
          <w:sz w:val="22"/>
          <w:szCs w:val="24"/>
        </w:rPr>
        <w:t>:</w:t>
      </w:r>
    </w:p>
    <w:p w14:paraId="69689EDE" w14:textId="77777777" w:rsidR="00727CE4" w:rsidRDefault="00727CE4" w:rsidP="00727CE4">
      <w:pPr>
        <w:pStyle w:val="ListParagraph"/>
        <w:ind w:left="-90"/>
        <w:rPr>
          <w:rFonts w:ascii="Times New Roman" w:hAnsi="Times New Roman"/>
          <w:bCs/>
          <w:sz w:val="24"/>
          <w:szCs w:val="24"/>
        </w:rPr>
      </w:pPr>
    </w:p>
    <w:p w14:paraId="6DA38CA7" w14:textId="77777777" w:rsidR="00727CE4" w:rsidRDefault="00727CE4" w:rsidP="00D37319">
      <w:pPr>
        <w:pStyle w:val="ListParagraph"/>
        <w:numPr>
          <w:ilvl w:val="0"/>
          <w:numId w:val="11"/>
        </w:numPr>
        <w:rPr>
          <w:rFonts w:ascii="Times New Roman" w:hAnsi="Times New Roman"/>
          <w:bCs/>
          <w:sz w:val="24"/>
          <w:szCs w:val="24"/>
        </w:rPr>
      </w:pPr>
      <w:r w:rsidRPr="00B429F1">
        <w:rPr>
          <w:rFonts w:ascii="Times New Roman" w:hAnsi="Times New Roman"/>
          <w:bCs/>
          <w:sz w:val="24"/>
          <w:szCs w:val="24"/>
        </w:rPr>
        <w:t xml:space="preserve">Bid </w:t>
      </w:r>
      <w:proofErr w:type="gramStart"/>
      <w:r w:rsidRPr="00B429F1">
        <w:rPr>
          <w:rFonts w:ascii="Times New Roman" w:hAnsi="Times New Roman"/>
          <w:bCs/>
          <w:sz w:val="24"/>
          <w:szCs w:val="24"/>
        </w:rPr>
        <w:t>Sheet</w:t>
      </w:r>
      <w:r>
        <w:rPr>
          <w:rFonts w:ascii="Times New Roman" w:hAnsi="Times New Roman"/>
          <w:bCs/>
          <w:sz w:val="24"/>
          <w:szCs w:val="24"/>
        </w:rPr>
        <w:t>;</w:t>
      </w:r>
      <w:proofErr w:type="gramEnd"/>
    </w:p>
    <w:p w14:paraId="3657D2FD" w14:textId="77777777" w:rsidR="00727CE4" w:rsidRDefault="00727CE4" w:rsidP="00727CE4">
      <w:pPr>
        <w:pStyle w:val="ListParagraph"/>
        <w:ind w:left="1440"/>
        <w:rPr>
          <w:rFonts w:ascii="Times New Roman" w:hAnsi="Times New Roman"/>
          <w:bCs/>
          <w:sz w:val="24"/>
          <w:szCs w:val="24"/>
        </w:rPr>
      </w:pPr>
    </w:p>
    <w:p w14:paraId="6245F22C" w14:textId="77777777" w:rsidR="00727CE4" w:rsidRDefault="00727CE4" w:rsidP="00D37319">
      <w:pPr>
        <w:pStyle w:val="ListParagraph"/>
        <w:numPr>
          <w:ilvl w:val="0"/>
          <w:numId w:val="11"/>
        </w:numPr>
        <w:tabs>
          <w:tab w:val="left" w:pos="1440"/>
        </w:tabs>
        <w:rPr>
          <w:rFonts w:ascii="Times New Roman" w:hAnsi="Times New Roman"/>
          <w:bCs/>
          <w:sz w:val="24"/>
          <w:szCs w:val="24"/>
        </w:rPr>
      </w:pPr>
      <w:r>
        <w:rPr>
          <w:rFonts w:ascii="Times New Roman" w:hAnsi="Times New Roman"/>
          <w:bCs/>
          <w:sz w:val="24"/>
          <w:szCs w:val="24"/>
        </w:rPr>
        <w:t xml:space="preserve">Bidder Information, </w:t>
      </w:r>
      <w:r w:rsidRPr="006A6D83">
        <w:rPr>
          <w:rFonts w:ascii="Times New Roman" w:hAnsi="Times New Roman"/>
          <w:bCs/>
          <w:sz w:val="24"/>
          <w:szCs w:val="24"/>
        </w:rPr>
        <w:t xml:space="preserve">Bid </w:t>
      </w:r>
      <w:r>
        <w:rPr>
          <w:rFonts w:ascii="Times New Roman" w:hAnsi="Times New Roman"/>
          <w:bCs/>
          <w:sz w:val="24"/>
          <w:szCs w:val="24"/>
        </w:rPr>
        <w:t xml:space="preserve">Total, </w:t>
      </w:r>
      <w:r w:rsidRPr="00135C6C">
        <w:rPr>
          <w:rFonts w:ascii="Times New Roman" w:hAnsi="Times New Roman"/>
          <w:sz w:val="24"/>
          <w:szCs w:val="24"/>
        </w:rPr>
        <w:t>Acknowledgements and</w:t>
      </w:r>
      <w:r>
        <w:rPr>
          <w:rFonts w:ascii="Times New Roman" w:hAnsi="Times New Roman"/>
          <w:b/>
          <w:sz w:val="24"/>
          <w:szCs w:val="24"/>
        </w:rPr>
        <w:t xml:space="preserve"> </w:t>
      </w:r>
      <w:r w:rsidRPr="006A6D83">
        <w:rPr>
          <w:rFonts w:ascii="Times New Roman" w:hAnsi="Times New Roman"/>
          <w:bCs/>
          <w:sz w:val="24"/>
          <w:szCs w:val="24"/>
        </w:rPr>
        <w:t>Certification</w:t>
      </w:r>
      <w:r>
        <w:rPr>
          <w:rFonts w:ascii="Times New Roman" w:hAnsi="Times New Roman"/>
          <w:bCs/>
          <w:sz w:val="24"/>
          <w:szCs w:val="24"/>
        </w:rPr>
        <w:t xml:space="preserve">.  </w:t>
      </w:r>
    </w:p>
    <w:p w14:paraId="30688004" w14:textId="77777777" w:rsidR="00727CE4" w:rsidRDefault="00727CE4" w:rsidP="00727CE4">
      <w:pPr>
        <w:pStyle w:val="ListParagraph"/>
        <w:tabs>
          <w:tab w:val="left" w:pos="1440"/>
        </w:tabs>
        <w:ind w:left="1440"/>
        <w:rPr>
          <w:rFonts w:ascii="Times New Roman" w:hAnsi="Times New Roman"/>
          <w:bCs/>
          <w:sz w:val="24"/>
          <w:szCs w:val="24"/>
        </w:rPr>
      </w:pPr>
      <w:r>
        <w:rPr>
          <w:rFonts w:ascii="Times New Roman" w:hAnsi="Times New Roman"/>
          <w:bCs/>
          <w:sz w:val="24"/>
          <w:szCs w:val="24"/>
        </w:rPr>
        <w:t>Such Acknowledgements include:</w:t>
      </w:r>
    </w:p>
    <w:p w14:paraId="3403E0DC" w14:textId="77777777" w:rsidR="00727CE4" w:rsidRDefault="00727CE4" w:rsidP="00727CE4">
      <w:pPr>
        <w:pStyle w:val="ListParagraph"/>
        <w:tabs>
          <w:tab w:val="left" w:pos="1440"/>
        </w:tabs>
        <w:ind w:left="1440"/>
        <w:rPr>
          <w:rFonts w:ascii="Times New Roman" w:hAnsi="Times New Roman"/>
          <w:bCs/>
          <w:sz w:val="24"/>
          <w:szCs w:val="24"/>
        </w:rPr>
      </w:pPr>
    </w:p>
    <w:p w14:paraId="13D635BC" w14:textId="77777777" w:rsidR="00727CE4" w:rsidRDefault="00727CE4" w:rsidP="00D37319">
      <w:pPr>
        <w:pStyle w:val="ListParagraph"/>
        <w:numPr>
          <w:ilvl w:val="1"/>
          <w:numId w:val="11"/>
        </w:numPr>
        <w:tabs>
          <w:tab w:val="left" w:pos="1800"/>
        </w:tabs>
        <w:ind w:left="1800"/>
        <w:rPr>
          <w:rFonts w:ascii="Times New Roman" w:hAnsi="Times New Roman"/>
          <w:bCs/>
          <w:sz w:val="24"/>
          <w:szCs w:val="24"/>
        </w:rPr>
      </w:pPr>
      <w:proofErr w:type="gramStart"/>
      <w:r>
        <w:rPr>
          <w:rFonts w:ascii="Times New Roman" w:hAnsi="Times New Roman"/>
          <w:bCs/>
          <w:sz w:val="24"/>
          <w:szCs w:val="24"/>
        </w:rPr>
        <w:t>Addenda;</w:t>
      </w:r>
      <w:proofErr w:type="gramEnd"/>
    </w:p>
    <w:p w14:paraId="1BD830A9" w14:textId="77777777" w:rsidR="00727CE4" w:rsidRDefault="00727CE4" w:rsidP="00727CE4">
      <w:pPr>
        <w:pStyle w:val="ListParagraph"/>
        <w:tabs>
          <w:tab w:val="left" w:pos="1800"/>
        </w:tabs>
        <w:ind w:left="1800"/>
        <w:rPr>
          <w:rFonts w:ascii="Times New Roman" w:hAnsi="Times New Roman"/>
          <w:bCs/>
          <w:sz w:val="24"/>
          <w:szCs w:val="24"/>
        </w:rPr>
      </w:pPr>
    </w:p>
    <w:p w14:paraId="4FCF822F" w14:textId="77777777" w:rsidR="00727CE4" w:rsidRDefault="00727CE4" w:rsidP="00D37319">
      <w:pPr>
        <w:pStyle w:val="ListParagraph"/>
        <w:numPr>
          <w:ilvl w:val="1"/>
          <w:numId w:val="11"/>
        </w:numPr>
        <w:tabs>
          <w:tab w:val="left" w:pos="1800"/>
        </w:tabs>
        <w:ind w:left="1800"/>
        <w:rPr>
          <w:rFonts w:ascii="Times New Roman" w:hAnsi="Times New Roman"/>
          <w:bCs/>
          <w:sz w:val="24"/>
          <w:szCs w:val="24"/>
        </w:rPr>
      </w:pPr>
      <w:r>
        <w:rPr>
          <w:rFonts w:ascii="Times New Roman" w:hAnsi="Times New Roman"/>
          <w:bCs/>
          <w:sz w:val="24"/>
          <w:szCs w:val="24"/>
        </w:rPr>
        <w:t>Minimum Qualifications; and</w:t>
      </w:r>
    </w:p>
    <w:p w14:paraId="66C22727" w14:textId="77777777" w:rsidR="00727CE4" w:rsidRPr="000531A1" w:rsidRDefault="00727CE4" w:rsidP="00727CE4">
      <w:pPr>
        <w:tabs>
          <w:tab w:val="left" w:pos="1800"/>
        </w:tabs>
        <w:rPr>
          <w:rFonts w:ascii="Times New Roman" w:hAnsi="Times New Roman"/>
          <w:bCs/>
          <w:sz w:val="24"/>
          <w:szCs w:val="24"/>
        </w:rPr>
      </w:pPr>
    </w:p>
    <w:p w14:paraId="4164FA74" w14:textId="77777777" w:rsidR="00727CE4" w:rsidRPr="000531A1" w:rsidRDefault="00727CE4" w:rsidP="00D37319">
      <w:pPr>
        <w:pStyle w:val="ListParagraph"/>
        <w:numPr>
          <w:ilvl w:val="1"/>
          <w:numId w:val="11"/>
        </w:numPr>
        <w:tabs>
          <w:tab w:val="left" w:pos="1800"/>
        </w:tabs>
        <w:ind w:left="1800"/>
        <w:rPr>
          <w:rFonts w:ascii="Times New Roman" w:hAnsi="Times New Roman"/>
          <w:bCs/>
          <w:sz w:val="24"/>
          <w:szCs w:val="24"/>
        </w:rPr>
      </w:pPr>
      <w:r w:rsidRPr="000531A1">
        <w:rPr>
          <w:rFonts w:ascii="Times New Roman" w:hAnsi="Times New Roman"/>
          <w:sz w:val="24"/>
          <w:szCs w:val="24"/>
        </w:rPr>
        <w:t xml:space="preserve">Iran Divestment Act </w:t>
      </w:r>
      <w:proofErr w:type="gramStart"/>
      <w:r w:rsidRPr="000531A1">
        <w:rPr>
          <w:rFonts w:ascii="Times New Roman" w:hAnsi="Times New Roman"/>
          <w:sz w:val="24"/>
          <w:szCs w:val="24"/>
        </w:rPr>
        <w:t>Compliance</w:t>
      </w:r>
      <w:r>
        <w:rPr>
          <w:rFonts w:ascii="Times New Roman" w:hAnsi="Times New Roman"/>
          <w:sz w:val="24"/>
          <w:szCs w:val="24"/>
        </w:rPr>
        <w:t>;</w:t>
      </w:r>
      <w:proofErr w:type="gramEnd"/>
    </w:p>
    <w:p w14:paraId="59E91492" w14:textId="77777777" w:rsidR="00727CE4" w:rsidRPr="00135C6C" w:rsidRDefault="00727CE4" w:rsidP="00727CE4">
      <w:pPr>
        <w:tabs>
          <w:tab w:val="left" w:pos="1440"/>
        </w:tabs>
        <w:rPr>
          <w:rFonts w:ascii="Times New Roman" w:hAnsi="Times New Roman"/>
          <w:bCs/>
          <w:sz w:val="24"/>
          <w:szCs w:val="24"/>
        </w:rPr>
      </w:pPr>
    </w:p>
    <w:p w14:paraId="5DC71C79" w14:textId="77777777" w:rsidR="00727CE4" w:rsidRPr="00D13909" w:rsidRDefault="00727CE4" w:rsidP="00D37319">
      <w:pPr>
        <w:pStyle w:val="ListParagraph"/>
        <w:numPr>
          <w:ilvl w:val="0"/>
          <w:numId w:val="11"/>
        </w:numPr>
        <w:rPr>
          <w:rFonts w:ascii="Times New Roman" w:hAnsi="Times New Roman"/>
          <w:bCs/>
          <w:sz w:val="24"/>
          <w:szCs w:val="24"/>
        </w:rPr>
      </w:pPr>
      <w:r>
        <w:rPr>
          <w:rFonts w:ascii="Times New Roman" w:hAnsi="Times New Roman"/>
          <w:sz w:val="24"/>
          <w:szCs w:val="24"/>
        </w:rPr>
        <w:t xml:space="preserve">As applicable, DBE Utilization Goal Form or </w:t>
      </w:r>
      <w:r w:rsidRPr="00135C6C">
        <w:rPr>
          <w:rFonts w:ascii="Times New Roman" w:hAnsi="Times New Roman"/>
          <w:sz w:val="24"/>
          <w:szCs w:val="24"/>
        </w:rPr>
        <w:t>M/WBE</w:t>
      </w:r>
      <w:r>
        <w:rPr>
          <w:rFonts w:ascii="Times New Roman" w:hAnsi="Times New Roman"/>
          <w:sz w:val="24"/>
          <w:szCs w:val="24"/>
        </w:rPr>
        <w:t xml:space="preserve"> </w:t>
      </w:r>
      <w:r w:rsidRPr="00135C6C">
        <w:rPr>
          <w:rFonts w:ascii="Times New Roman" w:hAnsi="Times New Roman"/>
          <w:sz w:val="24"/>
          <w:szCs w:val="24"/>
        </w:rPr>
        <w:t xml:space="preserve">Utilization Requirements </w:t>
      </w:r>
      <w:r>
        <w:rPr>
          <w:rFonts w:ascii="Times New Roman" w:hAnsi="Times New Roman"/>
          <w:sz w:val="24"/>
          <w:szCs w:val="24"/>
        </w:rPr>
        <w:t xml:space="preserve">and </w:t>
      </w:r>
      <w:proofErr w:type="gramStart"/>
      <w:r>
        <w:rPr>
          <w:rFonts w:ascii="Times New Roman" w:hAnsi="Times New Roman"/>
          <w:sz w:val="24"/>
          <w:szCs w:val="24"/>
        </w:rPr>
        <w:t>Forms;</w:t>
      </w:r>
      <w:proofErr w:type="gramEnd"/>
    </w:p>
    <w:p w14:paraId="3A9C3C54" w14:textId="77777777" w:rsidR="00727CE4" w:rsidRPr="00DA34E5" w:rsidRDefault="00727CE4" w:rsidP="00727CE4">
      <w:pPr>
        <w:pStyle w:val="ListParagraph"/>
        <w:rPr>
          <w:rFonts w:ascii="Times New Roman" w:hAnsi="Times New Roman"/>
          <w:bCs/>
          <w:sz w:val="24"/>
          <w:szCs w:val="24"/>
        </w:rPr>
      </w:pPr>
    </w:p>
    <w:p w14:paraId="16C32B59" w14:textId="77777777" w:rsidR="00727CE4" w:rsidRPr="00135C6C" w:rsidRDefault="00727CE4" w:rsidP="00D37319">
      <w:pPr>
        <w:pStyle w:val="ListParagraph"/>
        <w:numPr>
          <w:ilvl w:val="0"/>
          <w:numId w:val="11"/>
        </w:numPr>
        <w:rPr>
          <w:rFonts w:ascii="Times New Roman" w:hAnsi="Times New Roman"/>
          <w:bCs/>
          <w:sz w:val="24"/>
          <w:szCs w:val="24"/>
        </w:rPr>
      </w:pPr>
      <w:r>
        <w:rPr>
          <w:rFonts w:ascii="Times New Roman" w:hAnsi="Times New Roman"/>
          <w:bCs/>
          <w:sz w:val="24"/>
          <w:szCs w:val="24"/>
        </w:rPr>
        <w:t>Additional forms may be required pursuant to Attachment 3b.</w:t>
      </w:r>
    </w:p>
    <w:p w14:paraId="5862BE16" w14:textId="77777777" w:rsidR="00727CE4" w:rsidRDefault="00727CE4" w:rsidP="00727CE4">
      <w:pPr>
        <w:tabs>
          <w:tab w:val="left" w:pos="1440"/>
        </w:tabs>
        <w:rPr>
          <w:rFonts w:ascii="Times New Roman" w:hAnsi="Times New Roman"/>
          <w:bCs/>
          <w:sz w:val="24"/>
          <w:szCs w:val="24"/>
        </w:rPr>
      </w:pPr>
    </w:p>
    <w:p w14:paraId="5F233A24" w14:textId="77777777" w:rsidR="00727CE4" w:rsidRPr="00C2443D" w:rsidRDefault="00727CE4" w:rsidP="00727CE4">
      <w:pPr>
        <w:pStyle w:val="ListParagraph"/>
        <w:tabs>
          <w:tab w:val="left" w:pos="1890"/>
        </w:tabs>
        <w:ind w:left="1890" w:right="1152" w:hanging="1530"/>
        <w:jc w:val="both"/>
        <w:rPr>
          <w:rFonts w:ascii="Tahoma" w:hAnsi="Tahoma" w:cs="Tahoma"/>
          <w:b/>
          <w:bCs/>
          <w:sz w:val="22"/>
          <w:szCs w:val="24"/>
        </w:rPr>
      </w:pPr>
      <w:r w:rsidRPr="00C2443D">
        <w:rPr>
          <w:rFonts w:ascii="Tahoma" w:hAnsi="Tahoma" w:cs="Tahoma"/>
          <w:b/>
          <w:bCs/>
          <w:sz w:val="22"/>
          <w:szCs w:val="24"/>
        </w:rPr>
        <w:t>Please Note: All Bid Schedule fields</w:t>
      </w:r>
      <w:r>
        <w:rPr>
          <w:rFonts w:ascii="Tahoma" w:hAnsi="Tahoma" w:cs="Tahoma"/>
          <w:b/>
          <w:bCs/>
          <w:sz w:val="22"/>
          <w:szCs w:val="24"/>
        </w:rPr>
        <w:t>, including the attached Excel Bid Sheet,</w:t>
      </w:r>
      <w:r w:rsidRPr="00C2443D">
        <w:rPr>
          <w:rFonts w:ascii="Tahoma" w:hAnsi="Tahoma" w:cs="Tahoma"/>
          <w:b/>
          <w:bCs/>
          <w:sz w:val="22"/>
          <w:szCs w:val="24"/>
        </w:rPr>
        <w:t xml:space="preserve"> are electronically fillable and </w:t>
      </w:r>
      <w:r w:rsidR="009425E5">
        <w:rPr>
          <w:rFonts w:ascii="Tahoma" w:hAnsi="Tahoma" w:cs="Tahoma"/>
          <w:b/>
          <w:bCs/>
          <w:sz w:val="22"/>
          <w:szCs w:val="24"/>
        </w:rPr>
        <w:t>BUILDINGS</w:t>
      </w:r>
      <w:r w:rsidRPr="00C2443D">
        <w:rPr>
          <w:rFonts w:ascii="Tahoma" w:hAnsi="Tahoma" w:cs="Tahoma"/>
          <w:b/>
          <w:bCs/>
          <w:sz w:val="22"/>
          <w:szCs w:val="24"/>
        </w:rPr>
        <w:t xml:space="preserve"> strongly </w:t>
      </w:r>
      <w:proofErr w:type="gramStart"/>
      <w:r w:rsidRPr="00C2443D">
        <w:rPr>
          <w:rFonts w:ascii="Tahoma" w:hAnsi="Tahoma" w:cs="Tahoma"/>
          <w:b/>
          <w:bCs/>
          <w:sz w:val="22"/>
          <w:szCs w:val="24"/>
        </w:rPr>
        <w:t>encourages</w:t>
      </w:r>
      <w:proofErr w:type="gramEnd"/>
      <w:r w:rsidRPr="00C2443D">
        <w:rPr>
          <w:rFonts w:ascii="Tahoma" w:hAnsi="Tahoma" w:cs="Tahoma"/>
          <w:b/>
          <w:bCs/>
          <w:sz w:val="22"/>
          <w:szCs w:val="24"/>
        </w:rPr>
        <w:t xml:space="preserve"> completion </w:t>
      </w:r>
      <w:r>
        <w:rPr>
          <w:rFonts w:ascii="Tahoma" w:hAnsi="Tahoma" w:cs="Tahoma"/>
          <w:b/>
          <w:bCs/>
          <w:sz w:val="22"/>
          <w:szCs w:val="24"/>
        </w:rPr>
        <w:t xml:space="preserve">of the fields </w:t>
      </w:r>
      <w:r w:rsidRPr="00C2443D">
        <w:rPr>
          <w:rFonts w:ascii="Tahoma" w:hAnsi="Tahoma" w:cs="Tahoma"/>
          <w:b/>
          <w:bCs/>
          <w:sz w:val="22"/>
          <w:szCs w:val="24"/>
        </w:rPr>
        <w:t>by this method.</w:t>
      </w:r>
    </w:p>
    <w:p w14:paraId="657A6359" w14:textId="77777777" w:rsidR="00727CE4" w:rsidRPr="000468DC" w:rsidRDefault="00727CE4" w:rsidP="00D13909">
      <w:pPr>
        <w:rPr>
          <w:rFonts w:ascii="Times New Roman" w:hAnsi="Times New Roman"/>
          <w:b/>
          <w:sz w:val="28"/>
          <w:szCs w:val="28"/>
        </w:rPr>
      </w:pPr>
      <w:r>
        <w:rPr>
          <w:rFonts w:ascii="Times New Roman" w:hAnsi="Times New Roman"/>
          <w:b/>
          <w:sz w:val="28"/>
          <w:szCs w:val="28"/>
        </w:rPr>
        <w:br w:type="page"/>
      </w:r>
    </w:p>
    <w:p w14:paraId="2342393B" w14:textId="77777777" w:rsidR="00C36671" w:rsidRPr="00C36671" w:rsidRDefault="00C36671" w:rsidP="00D37319">
      <w:pPr>
        <w:numPr>
          <w:ilvl w:val="0"/>
          <w:numId w:val="8"/>
        </w:numPr>
        <w:tabs>
          <w:tab w:val="left" w:pos="720"/>
        </w:tabs>
        <w:ind w:left="720" w:firstLine="0"/>
        <w:jc w:val="center"/>
        <w:rPr>
          <w:rFonts w:ascii="Times New Roman" w:hAnsi="Times New Roman"/>
          <w:sz w:val="24"/>
          <w:szCs w:val="24"/>
        </w:rPr>
      </w:pPr>
      <w:r w:rsidRPr="00C36671">
        <w:rPr>
          <w:rFonts w:ascii="Times New Roman" w:hAnsi="Times New Roman"/>
          <w:b/>
          <w:bCs/>
          <w:sz w:val="24"/>
          <w:szCs w:val="24"/>
          <w:u w:val="single"/>
        </w:rPr>
        <w:t>BID SCHEDULE</w:t>
      </w:r>
      <w:r w:rsidR="00B63394">
        <w:rPr>
          <w:rFonts w:ascii="Times New Roman" w:hAnsi="Times New Roman"/>
          <w:b/>
          <w:bCs/>
          <w:sz w:val="24"/>
          <w:szCs w:val="24"/>
          <w:u w:val="single"/>
        </w:rPr>
        <w:t>:</w:t>
      </w:r>
      <w:r w:rsidRPr="00C36671">
        <w:rPr>
          <w:rFonts w:ascii="Times New Roman" w:hAnsi="Times New Roman"/>
          <w:b/>
          <w:bCs/>
          <w:sz w:val="24"/>
          <w:szCs w:val="24"/>
          <w:u w:val="single"/>
        </w:rPr>
        <w:t xml:space="preserve"> INSTRUCTIONS</w:t>
      </w:r>
      <w:r w:rsidRPr="00C36671">
        <w:rPr>
          <w:rFonts w:ascii="Times New Roman" w:hAnsi="Times New Roman"/>
          <w:sz w:val="24"/>
          <w:szCs w:val="24"/>
        </w:rPr>
        <w:t xml:space="preserve"> </w:t>
      </w:r>
    </w:p>
    <w:p w14:paraId="3E9A557D" w14:textId="77777777" w:rsidR="00C36671" w:rsidRPr="00C36671" w:rsidRDefault="00C36671" w:rsidP="00C36671">
      <w:pPr>
        <w:jc w:val="center"/>
        <w:rPr>
          <w:rFonts w:ascii="Times New Roman" w:hAnsi="Times New Roman"/>
          <w:b/>
          <w:bCs/>
          <w:sz w:val="24"/>
          <w:szCs w:val="24"/>
          <w:u w:val="single"/>
        </w:rPr>
      </w:pPr>
    </w:p>
    <w:p w14:paraId="41CE7A12" w14:textId="77777777" w:rsidR="00727CE4" w:rsidRPr="00B429F1" w:rsidRDefault="00727CE4" w:rsidP="00D37319">
      <w:pPr>
        <w:numPr>
          <w:ilvl w:val="1"/>
          <w:numId w:val="8"/>
        </w:numPr>
        <w:rPr>
          <w:rFonts w:ascii="Times New Roman" w:hAnsi="Times New Roman"/>
          <w:b/>
          <w:bCs/>
          <w:sz w:val="24"/>
          <w:szCs w:val="24"/>
          <w:u w:val="single"/>
        </w:rPr>
      </w:pPr>
      <w:r>
        <w:rPr>
          <w:rFonts w:ascii="Times New Roman" w:hAnsi="Times New Roman"/>
          <w:sz w:val="24"/>
          <w:szCs w:val="24"/>
        </w:rPr>
        <w:t>Bid Sheet Instructions</w:t>
      </w:r>
    </w:p>
    <w:p w14:paraId="292DE054" w14:textId="77777777" w:rsidR="00727CE4" w:rsidRPr="006E194D" w:rsidRDefault="00727CE4" w:rsidP="00727CE4">
      <w:pPr>
        <w:ind w:left="1080"/>
        <w:rPr>
          <w:rFonts w:ascii="Times New Roman" w:hAnsi="Times New Roman"/>
          <w:b/>
          <w:sz w:val="24"/>
          <w:u w:val="single"/>
        </w:rPr>
      </w:pPr>
    </w:p>
    <w:p w14:paraId="6003BD8C" w14:textId="77777777" w:rsidR="00727CE4" w:rsidRDefault="00727CE4" w:rsidP="00D37319">
      <w:pPr>
        <w:numPr>
          <w:ilvl w:val="2"/>
          <w:numId w:val="8"/>
        </w:numPr>
        <w:rPr>
          <w:rFonts w:ascii="Times New Roman" w:hAnsi="Times New Roman"/>
          <w:bCs/>
          <w:sz w:val="24"/>
          <w:szCs w:val="24"/>
        </w:rPr>
      </w:pPr>
      <w:r w:rsidRPr="003B249A">
        <w:rPr>
          <w:rFonts w:ascii="Times New Roman" w:hAnsi="Times New Roman"/>
          <w:bCs/>
          <w:sz w:val="24"/>
          <w:szCs w:val="24"/>
        </w:rPr>
        <w:t xml:space="preserve">The Bid Sheet </w:t>
      </w:r>
      <w:r>
        <w:rPr>
          <w:rFonts w:ascii="Times New Roman" w:hAnsi="Times New Roman"/>
          <w:bCs/>
          <w:sz w:val="24"/>
          <w:szCs w:val="24"/>
        </w:rPr>
        <w:t xml:space="preserve">may comprise of multiple pages and all such pages, and fields contained therein, shall be completed by the Bidder </w:t>
      </w:r>
      <w:proofErr w:type="gramStart"/>
      <w:r>
        <w:rPr>
          <w:rFonts w:ascii="Times New Roman" w:hAnsi="Times New Roman"/>
          <w:bCs/>
          <w:sz w:val="24"/>
          <w:szCs w:val="24"/>
        </w:rPr>
        <w:t>in order for</w:t>
      </w:r>
      <w:proofErr w:type="gramEnd"/>
      <w:r>
        <w:rPr>
          <w:rFonts w:ascii="Times New Roman" w:hAnsi="Times New Roman"/>
          <w:bCs/>
          <w:sz w:val="24"/>
          <w:szCs w:val="24"/>
        </w:rPr>
        <w:t xml:space="preserve"> the Bid to be responsive.</w:t>
      </w:r>
    </w:p>
    <w:p w14:paraId="0A8B8532" w14:textId="77777777" w:rsidR="00727CE4" w:rsidRPr="003B249A" w:rsidRDefault="00727CE4" w:rsidP="00727CE4">
      <w:pPr>
        <w:ind w:left="1440"/>
        <w:rPr>
          <w:rFonts w:ascii="Times New Roman" w:hAnsi="Times New Roman"/>
          <w:bCs/>
          <w:sz w:val="24"/>
          <w:szCs w:val="24"/>
        </w:rPr>
      </w:pPr>
    </w:p>
    <w:p w14:paraId="258180C5" w14:textId="77777777" w:rsidR="00727CE4" w:rsidRPr="00062233" w:rsidRDefault="00727CE4" w:rsidP="00D37319">
      <w:pPr>
        <w:numPr>
          <w:ilvl w:val="2"/>
          <w:numId w:val="8"/>
        </w:numPr>
        <w:rPr>
          <w:rFonts w:ascii="Times New Roman" w:hAnsi="Times New Roman"/>
          <w:b/>
          <w:bCs/>
          <w:sz w:val="24"/>
          <w:szCs w:val="24"/>
          <w:u w:val="single"/>
        </w:rPr>
      </w:pPr>
      <w:r w:rsidRPr="00202FCE">
        <w:rPr>
          <w:rFonts w:ascii="Times New Roman" w:hAnsi="Times New Roman"/>
          <w:sz w:val="24"/>
          <w:szCs w:val="24"/>
        </w:rPr>
        <w:t xml:space="preserve">The Bid prices that the Bidder </w:t>
      </w:r>
      <w:r w:rsidRPr="00062233">
        <w:rPr>
          <w:rFonts w:ascii="Times New Roman" w:hAnsi="Times New Roman"/>
          <w:sz w:val="24"/>
          <w:szCs w:val="24"/>
        </w:rPr>
        <w:t xml:space="preserve">specifies in Column </w:t>
      </w:r>
      <w:r w:rsidRPr="008C1C2D">
        <w:rPr>
          <w:rFonts w:ascii="Times New Roman" w:hAnsi="Times New Roman"/>
          <w:b/>
          <w:bCs/>
          <w:sz w:val="24"/>
          <w:szCs w:val="24"/>
          <w:u w:val="single"/>
        </w:rPr>
        <w:t>4</w:t>
      </w:r>
      <w:r w:rsidRPr="00062233">
        <w:rPr>
          <w:rFonts w:ascii="Times New Roman" w:hAnsi="Times New Roman"/>
          <w:sz w:val="24"/>
          <w:szCs w:val="24"/>
        </w:rPr>
        <w:t xml:space="preserve"> of the Bid Sheet shall determine each Bid Item Number price.</w:t>
      </w:r>
    </w:p>
    <w:p w14:paraId="7435C27B" w14:textId="77777777" w:rsidR="00727CE4" w:rsidRPr="00062233" w:rsidRDefault="00727CE4" w:rsidP="00727CE4">
      <w:pPr>
        <w:tabs>
          <w:tab w:val="left" w:pos="1080"/>
        </w:tabs>
        <w:ind w:left="1080" w:hanging="720"/>
        <w:rPr>
          <w:rFonts w:ascii="Times New Roman" w:hAnsi="Times New Roman"/>
          <w:b/>
          <w:bCs/>
          <w:sz w:val="24"/>
          <w:szCs w:val="24"/>
          <w:u w:val="single"/>
        </w:rPr>
      </w:pPr>
    </w:p>
    <w:p w14:paraId="4D72DC5F" w14:textId="77777777" w:rsidR="00727CE4" w:rsidRPr="00202FCE" w:rsidRDefault="00727CE4" w:rsidP="00D37319">
      <w:pPr>
        <w:numPr>
          <w:ilvl w:val="2"/>
          <w:numId w:val="8"/>
        </w:numPr>
        <w:rPr>
          <w:rFonts w:ascii="Times New Roman" w:hAnsi="Times New Roman"/>
          <w:sz w:val="24"/>
          <w:szCs w:val="24"/>
        </w:rPr>
      </w:pPr>
      <w:r w:rsidRPr="00062233">
        <w:rPr>
          <w:rFonts w:ascii="Times New Roman" w:hAnsi="Times New Roman"/>
          <w:sz w:val="24"/>
          <w:szCs w:val="24"/>
        </w:rPr>
        <w:t xml:space="preserve">The specified quantities of Column </w:t>
      </w:r>
      <w:r w:rsidRPr="008C1C2D">
        <w:rPr>
          <w:rFonts w:ascii="Times New Roman" w:hAnsi="Times New Roman"/>
          <w:b/>
          <w:bCs/>
          <w:sz w:val="24"/>
          <w:szCs w:val="24"/>
          <w:u w:val="single"/>
        </w:rPr>
        <w:t>3</w:t>
      </w:r>
      <w:r w:rsidRPr="00062233">
        <w:rPr>
          <w:rFonts w:ascii="Times New Roman" w:hAnsi="Times New Roman"/>
          <w:sz w:val="24"/>
          <w:szCs w:val="24"/>
        </w:rPr>
        <w:t xml:space="preserve"> are</w:t>
      </w:r>
      <w:r w:rsidRPr="00202FCE">
        <w:rPr>
          <w:rFonts w:ascii="Times New Roman" w:hAnsi="Times New Roman"/>
          <w:sz w:val="24"/>
          <w:szCs w:val="24"/>
        </w:rPr>
        <w:t xml:space="preserve"> estimates for Bid purposes only.</w:t>
      </w:r>
    </w:p>
    <w:p w14:paraId="4A7D13BC" w14:textId="77777777" w:rsidR="00727CE4" w:rsidRPr="00202FCE" w:rsidRDefault="00727CE4" w:rsidP="00727CE4">
      <w:pPr>
        <w:tabs>
          <w:tab w:val="left" w:pos="1080"/>
        </w:tabs>
        <w:ind w:left="1080" w:hanging="720"/>
        <w:rPr>
          <w:rFonts w:ascii="Times New Roman" w:hAnsi="Times New Roman"/>
          <w:sz w:val="24"/>
          <w:szCs w:val="24"/>
        </w:rPr>
      </w:pPr>
    </w:p>
    <w:p w14:paraId="3B6AEA5D" w14:textId="60AE0801" w:rsidR="00727CE4" w:rsidRPr="00202FCE" w:rsidRDefault="00727CE4" w:rsidP="00D37319">
      <w:pPr>
        <w:numPr>
          <w:ilvl w:val="2"/>
          <w:numId w:val="8"/>
        </w:numPr>
        <w:rPr>
          <w:rFonts w:ascii="Times New Roman" w:hAnsi="Times New Roman"/>
          <w:sz w:val="24"/>
          <w:szCs w:val="24"/>
        </w:rPr>
      </w:pPr>
      <w:r w:rsidRPr="00202FCE">
        <w:rPr>
          <w:rFonts w:ascii="Times New Roman" w:hAnsi="Times New Roman"/>
          <w:sz w:val="24"/>
          <w:szCs w:val="24"/>
        </w:rPr>
        <w:t xml:space="preserve">The sum of Bid Item Numbers 1 through </w:t>
      </w:r>
      <w:r w:rsidR="00EB756B">
        <w:rPr>
          <w:rFonts w:ascii="Times New Roman" w:hAnsi="Times New Roman"/>
          <w:b/>
          <w:bCs/>
          <w:sz w:val="24"/>
          <w:szCs w:val="24"/>
          <w:u w:val="single"/>
        </w:rPr>
        <w:t>5</w:t>
      </w:r>
      <w:r w:rsidR="00062233" w:rsidRPr="00202FCE">
        <w:rPr>
          <w:rFonts w:ascii="Times New Roman" w:hAnsi="Times New Roman"/>
          <w:sz w:val="24"/>
          <w:szCs w:val="24"/>
        </w:rPr>
        <w:t xml:space="preserve"> </w:t>
      </w:r>
      <w:r w:rsidRPr="00202FCE">
        <w:rPr>
          <w:rFonts w:ascii="Times New Roman" w:hAnsi="Times New Roman"/>
          <w:sz w:val="24"/>
          <w:szCs w:val="24"/>
        </w:rPr>
        <w:t>shall determine the total Bid price.</w:t>
      </w:r>
    </w:p>
    <w:p w14:paraId="0FADCE2D" w14:textId="77777777" w:rsidR="00727CE4" w:rsidRPr="00202FCE" w:rsidRDefault="00727CE4" w:rsidP="00727CE4">
      <w:pPr>
        <w:tabs>
          <w:tab w:val="left" w:pos="1080"/>
        </w:tabs>
        <w:ind w:left="1080" w:hanging="720"/>
        <w:rPr>
          <w:rFonts w:ascii="Times New Roman" w:hAnsi="Times New Roman"/>
          <w:sz w:val="24"/>
          <w:szCs w:val="24"/>
        </w:rPr>
      </w:pPr>
    </w:p>
    <w:p w14:paraId="19CB4667" w14:textId="77777777" w:rsidR="00727CE4" w:rsidRPr="00202FCE" w:rsidRDefault="00727CE4" w:rsidP="00D37319">
      <w:pPr>
        <w:numPr>
          <w:ilvl w:val="2"/>
          <w:numId w:val="8"/>
        </w:numPr>
        <w:rPr>
          <w:rFonts w:ascii="Times New Roman" w:hAnsi="Times New Roman"/>
          <w:sz w:val="24"/>
          <w:szCs w:val="24"/>
        </w:rPr>
      </w:pPr>
      <w:r w:rsidRPr="00202FCE">
        <w:rPr>
          <w:rFonts w:ascii="Times New Roman" w:hAnsi="Times New Roman"/>
          <w:sz w:val="24"/>
          <w:szCs w:val="24"/>
        </w:rPr>
        <w:t>Bids shall be typewritten or written legibly in ink.</w:t>
      </w:r>
    </w:p>
    <w:p w14:paraId="26589DC9" w14:textId="77777777" w:rsidR="00727CE4" w:rsidRPr="00202FCE" w:rsidRDefault="00727CE4" w:rsidP="00727CE4">
      <w:pPr>
        <w:tabs>
          <w:tab w:val="left" w:pos="1080"/>
        </w:tabs>
        <w:ind w:left="1080" w:hanging="720"/>
        <w:rPr>
          <w:rFonts w:ascii="Times New Roman" w:hAnsi="Times New Roman"/>
          <w:sz w:val="24"/>
          <w:szCs w:val="24"/>
        </w:rPr>
      </w:pPr>
    </w:p>
    <w:p w14:paraId="30A9DC9F" w14:textId="77777777" w:rsidR="00727CE4" w:rsidRDefault="00727CE4" w:rsidP="00D37319">
      <w:pPr>
        <w:numPr>
          <w:ilvl w:val="2"/>
          <w:numId w:val="8"/>
        </w:numPr>
        <w:rPr>
          <w:rFonts w:ascii="Times New Roman" w:hAnsi="Times New Roman"/>
          <w:sz w:val="24"/>
          <w:szCs w:val="24"/>
        </w:rPr>
      </w:pPr>
      <w:r w:rsidRPr="00202FCE">
        <w:rPr>
          <w:rFonts w:ascii="Times New Roman" w:hAnsi="Times New Roman"/>
          <w:sz w:val="24"/>
          <w:szCs w:val="24"/>
        </w:rPr>
        <w:t xml:space="preserve">Erasures or alterations shall be </w:t>
      </w:r>
      <w:proofErr w:type="gramStart"/>
      <w:r w:rsidRPr="00202FCE">
        <w:rPr>
          <w:rFonts w:ascii="Times New Roman" w:hAnsi="Times New Roman"/>
          <w:sz w:val="24"/>
          <w:szCs w:val="24"/>
        </w:rPr>
        <w:t>initialed</w:t>
      </w:r>
      <w:proofErr w:type="gramEnd"/>
      <w:r w:rsidRPr="00202FCE">
        <w:rPr>
          <w:rFonts w:ascii="Times New Roman" w:hAnsi="Times New Roman"/>
          <w:sz w:val="24"/>
          <w:szCs w:val="24"/>
        </w:rPr>
        <w:t xml:space="preserve"> by the signer in ink.</w:t>
      </w:r>
    </w:p>
    <w:p w14:paraId="7F8186DD" w14:textId="77777777" w:rsidR="00727CE4" w:rsidRDefault="00727CE4" w:rsidP="00727CE4">
      <w:pPr>
        <w:ind w:left="1080"/>
        <w:rPr>
          <w:rFonts w:ascii="Times New Roman" w:hAnsi="Times New Roman"/>
          <w:sz w:val="24"/>
          <w:szCs w:val="24"/>
        </w:rPr>
      </w:pPr>
    </w:p>
    <w:p w14:paraId="271FDAF3" w14:textId="77777777" w:rsidR="00727CE4" w:rsidRPr="00A10384" w:rsidRDefault="00727CE4" w:rsidP="00D37319">
      <w:pPr>
        <w:numPr>
          <w:ilvl w:val="2"/>
          <w:numId w:val="8"/>
        </w:numPr>
        <w:rPr>
          <w:rFonts w:ascii="Times New Roman" w:hAnsi="Times New Roman"/>
          <w:sz w:val="24"/>
          <w:szCs w:val="24"/>
        </w:rPr>
      </w:pPr>
      <w:r w:rsidRPr="00C36671">
        <w:rPr>
          <w:rFonts w:ascii="Times New Roman" w:hAnsi="Times New Roman"/>
          <w:sz w:val="24"/>
          <w:szCs w:val="24"/>
        </w:rPr>
        <w:t xml:space="preserve">To complete the Bid </w:t>
      </w:r>
      <w:r>
        <w:rPr>
          <w:rFonts w:ascii="Times New Roman" w:hAnsi="Times New Roman"/>
          <w:sz w:val="24"/>
          <w:szCs w:val="24"/>
        </w:rPr>
        <w:t>Sheet</w:t>
      </w:r>
      <w:r w:rsidRPr="00C36671">
        <w:rPr>
          <w:rFonts w:ascii="Times New Roman" w:hAnsi="Times New Roman"/>
          <w:sz w:val="24"/>
          <w:szCs w:val="24"/>
        </w:rPr>
        <w:t xml:space="preserve"> electronically, using the attached spreadsheet, type directly into the highlighted cells.</w:t>
      </w:r>
    </w:p>
    <w:p w14:paraId="0C1F7020" w14:textId="77777777" w:rsidR="00727CE4" w:rsidRPr="00202FCE" w:rsidRDefault="00727CE4" w:rsidP="00727CE4">
      <w:pPr>
        <w:tabs>
          <w:tab w:val="left" w:pos="1080"/>
        </w:tabs>
        <w:ind w:left="1080" w:hanging="720"/>
        <w:rPr>
          <w:rFonts w:ascii="Times New Roman" w:hAnsi="Times New Roman"/>
          <w:sz w:val="24"/>
          <w:szCs w:val="24"/>
        </w:rPr>
      </w:pPr>
    </w:p>
    <w:p w14:paraId="2D1D38EB" w14:textId="77777777" w:rsidR="00727CE4" w:rsidRPr="00202FCE" w:rsidRDefault="00727CE4" w:rsidP="00D37319">
      <w:pPr>
        <w:numPr>
          <w:ilvl w:val="2"/>
          <w:numId w:val="8"/>
        </w:numPr>
        <w:rPr>
          <w:rFonts w:ascii="Times New Roman" w:hAnsi="Times New Roman"/>
          <w:sz w:val="24"/>
          <w:szCs w:val="24"/>
        </w:rPr>
      </w:pPr>
      <w:r w:rsidRPr="00202FCE">
        <w:rPr>
          <w:rFonts w:ascii="Times New Roman" w:hAnsi="Times New Roman"/>
          <w:sz w:val="24"/>
          <w:szCs w:val="24"/>
        </w:rPr>
        <w:t xml:space="preserve">The completed Bid </w:t>
      </w:r>
      <w:r>
        <w:rPr>
          <w:rFonts w:ascii="Times New Roman" w:hAnsi="Times New Roman"/>
          <w:sz w:val="24"/>
          <w:szCs w:val="24"/>
        </w:rPr>
        <w:t>Sheet</w:t>
      </w:r>
      <w:r w:rsidRPr="00202FCE">
        <w:rPr>
          <w:rFonts w:ascii="Times New Roman" w:hAnsi="Times New Roman"/>
          <w:sz w:val="24"/>
          <w:szCs w:val="24"/>
        </w:rPr>
        <w:t xml:space="preserve"> should be appropriately inserted into the Bid.   </w:t>
      </w:r>
    </w:p>
    <w:p w14:paraId="551D592D" w14:textId="77777777" w:rsidR="00727CE4" w:rsidRPr="00202FCE" w:rsidRDefault="00727CE4" w:rsidP="00727CE4">
      <w:pPr>
        <w:ind w:left="720"/>
        <w:rPr>
          <w:rFonts w:ascii="Times New Roman" w:hAnsi="Times New Roman"/>
          <w:sz w:val="24"/>
          <w:szCs w:val="24"/>
        </w:rPr>
      </w:pPr>
    </w:p>
    <w:p w14:paraId="61F2E9F7" w14:textId="77777777" w:rsidR="00727CE4" w:rsidRDefault="00727CE4" w:rsidP="00D37319">
      <w:pPr>
        <w:numPr>
          <w:ilvl w:val="2"/>
          <w:numId w:val="8"/>
        </w:numPr>
        <w:rPr>
          <w:rFonts w:ascii="Times New Roman" w:hAnsi="Times New Roman"/>
          <w:sz w:val="24"/>
          <w:szCs w:val="24"/>
        </w:rPr>
      </w:pPr>
      <w:r w:rsidRPr="00202FCE">
        <w:rPr>
          <w:rFonts w:ascii="Times New Roman" w:hAnsi="Times New Roman"/>
          <w:sz w:val="24"/>
          <w:szCs w:val="24"/>
        </w:rPr>
        <w:t xml:space="preserve">Failure to fully complete the Bid </w:t>
      </w:r>
      <w:r>
        <w:rPr>
          <w:rFonts w:ascii="Times New Roman" w:hAnsi="Times New Roman"/>
          <w:sz w:val="24"/>
          <w:szCs w:val="24"/>
        </w:rPr>
        <w:t>Sheet</w:t>
      </w:r>
      <w:r w:rsidRPr="00202FCE">
        <w:rPr>
          <w:rFonts w:ascii="Times New Roman" w:hAnsi="Times New Roman"/>
          <w:sz w:val="24"/>
          <w:szCs w:val="24"/>
        </w:rPr>
        <w:t xml:space="preserve">, failure to furnish the requested Bidder information herein and/or failure to provide </w:t>
      </w:r>
      <w:proofErr w:type="gramStart"/>
      <w:r w:rsidRPr="00202FCE">
        <w:rPr>
          <w:rFonts w:ascii="Times New Roman" w:hAnsi="Times New Roman"/>
          <w:sz w:val="24"/>
          <w:szCs w:val="24"/>
        </w:rPr>
        <w:t>the additional</w:t>
      </w:r>
      <w:proofErr w:type="gramEnd"/>
      <w:r w:rsidRPr="00202FCE">
        <w:rPr>
          <w:rFonts w:ascii="Times New Roman" w:hAnsi="Times New Roman"/>
          <w:sz w:val="24"/>
          <w:szCs w:val="24"/>
        </w:rPr>
        <w:t xml:space="preserve"> Bidder submissions will result in your Bid being determined to be non-responsive.</w:t>
      </w:r>
    </w:p>
    <w:p w14:paraId="3F0681AC" w14:textId="77777777" w:rsidR="00727CE4" w:rsidRDefault="00727CE4" w:rsidP="00727CE4">
      <w:pPr>
        <w:rPr>
          <w:rFonts w:ascii="Times New Roman" w:hAnsi="Times New Roman"/>
          <w:sz w:val="24"/>
          <w:szCs w:val="24"/>
        </w:rPr>
      </w:pPr>
    </w:p>
    <w:p w14:paraId="77A96E42" w14:textId="77777777" w:rsidR="00727CE4" w:rsidRDefault="00727CE4" w:rsidP="00D37319">
      <w:pPr>
        <w:numPr>
          <w:ilvl w:val="1"/>
          <w:numId w:val="8"/>
        </w:numPr>
        <w:rPr>
          <w:rFonts w:ascii="Times New Roman" w:hAnsi="Times New Roman"/>
          <w:sz w:val="24"/>
          <w:szCs w:val="24"/>
        </w:rPr>
      </w:pPr>
      <w:r w:rsidRPr="008C74CD">
        <w:rPr>
          <w:rFonts w:ascii="Times New Roman" w:hAnsi="Times New Roman"/>
          <w:sz w:val="24"/>
          <w:szCs w:val="24"/>
        </w:rPr>
        <w:t>Bid Certification</w:t>
      </w:r>
      <w:r>
        <w:rPr>
          <w:rFonts w:ascii="Times New Roman" w:hAnsi="Times New Roman"/>
          <w:sz w:val="24"/>
          <w:szCs w:val="24"/>
        </w:rPr>
        <w:t xml:space="preserve"> Instructions</w:t>
      </w:r>
    </w:p>
    <w:p w14:paraId="39F7E4D2" w14:textId="77777777" w:rsidR="00727CE4" w:rsidRDefault="00727CE4" w:rsidP="00727CE4">
      <w:pPr>
        <w:ind w:left="1440"/>
        <w:rPr>
          <w:rFonts w:ascii="Times New Roman" w:hAnsi="Times New Roman"/>
          <w:sz w:val="24"/>
          <w:szCs w:val="24"/>
        </w:rPr>
      </w:pPr>
    </w:p>
    <w:p w14:paraId="76121617" w14:textId="77777777" w:rsidR="00727CE4" w:rsidRDefault="00727CE4" w:rsidP="00D37319">
      <w:pPr>
        <w:numPr>
          <w:ilvl w:val="3"/>
          <w:numId w:val="8"/>
        </w:numPr>
        <w:rPr>
          <w:rFonts w:ascii="Times New Roman" w:hAnsi="Times New Roman"/>
          <w:sz w:val="24"/>
          <w:szCs w:val="24"/>
        </w:rPr>
      </w:pPr>
      <w:r>
        <w:rPr>
          <w:rFonts w:ascii="Times New Roman" w:hAnsi="Times New Roman"/>
          <w:sz w:val="24"/>
          <w:szCs w:val="24"/>
        </w:rPr>
        <w:t>The Bidder shall complete the following:</w:t>
      </w:r>
    </w:p>
    <w:p w14:paraId="2EE66D56" w14:textId="77777777" w:rsidR="00727CE4" w:rsidRDefault="00727CE4" w:rsidP="00727CE4">
      <w:pPr>
        <w:ind w:left="2160"/>
        <w:rPr>
          <w:rFonts w:ascii="Times New Roman" w:hAnsi="Times New Roman"/>
          <w:sz w:val="24"/>
          <w:szCs w:val="24"/>
        </w:rPr>
      </w:pPr>
    </w:p>
    <w:p w14:paraId="58FD552E" w14:textId="77777777" w:rsidR="00727CE4" w:rsidRDefault="00727CE4" w:rsidP="00D37319">
      <w:pPr>
        <w:numPr>
          <w:ilvl w:val="4"/>
          <w:numId w:val="8"/>
        </w:numPr>
        <w:rPr>
          <w:rFonts w:ascii="Times New Roman" w:hAnsi="Times New Roman"/>
          <w:sz w:val="24"/>
          <w:szCs w:val="24"/>
        </w:rPr>
      </w:pPr>
      <w:r>
        <w:rPr>
          <w:rFonts w:ascii="Times New Roman" w:hAnsi="Times New Roman"/>
          <w:sz w:val="24"/>
          <w:szCs w:val="24"/>
        </w:rPr>
        <w:t xml:space="preserve">Bidder </w:t>
      </w:r>
      <w:proofErr w:type="gramStart"/>
      <w:r>
        <w:rPr>
          <w:rFonts w:ascii="Times New Roman" w:hAnsi="Times New Roman"/>
          <w:sz w:val="24"/>
          <w:szCs w:val="24"/>
        </w:rPr>
        <w:t>Information;</w:t>
      </w:r>
      <w:proofErr w:type="gramEnd"/>
    </w:p>
    <w:p w14:paraId="09B9B6DB" w14:textId="77777777" w:rsidR="00727CE4" w:rsidRDefault="00727CE4" w:rsidP="00727CE4">
      <w:pPr>
        <w:ind w:left="2520"/>
        <w:rPr>
          <w:rFonts w:ascii="Times New Roman" w:hAnsi="Times New Roman"/>
          <w:sz w:val="24"/>
          <w:szCs w:val="24"/>
        </w:rPr>
      </w:pPr>
    </w:p>
    <w:p w14:paraId="34A8ADAD" w14:textId="77777777" w:rsidR="00727CE4" w:rsidRDefault="00727CE4" w:rsidP="00D37319">
      <w:pPr>
        <w:numPr>
          <w:ilvl w:val="4"/>
          <w:numId w:val="8"/>
        </w:numPr>
        <w:rPr>
          <w:rFonts w:ascii="Times New Roman" w:hAnsi="Times New Roman"/>
          <w:sz w:val="24"/>
          <w:szCs w:val="24"/>
        </w:rPr>
      </w:pPr>
      <w:r>
        <w:rPr>
          <w:rFonts w:ascii="Times New Roman" w:hAnsi="Times New Roman"/>
          <w:sz w:val="24"/>
          <w:szCs w:val="24"/>
        </w:rPr>
        <w:t xml:space="preserve">Total Bid Price in </w:t>
      </w:r>
      <w:proofErr w:type="gramStart"/>
      <w:r>
        <w:rPr>
          <w:rFonts w:ascii="Times New Roman" w:hAnsi="Times New Roman"/>
          <w:sz w:val="24"/>
          <w:szCs w:val="24"/>
        </w:rPr>
        <w:t>figures;</w:t>
      </w:r>
      <w:proofErr w:type="gramEnd"/>
    </w:p>
    <w:p w14:paraId="461B8F94" w14:textId="77777777" w:rsidR="00727CE4" w:rsidRDefault="00727CE4" w:rsidP="00727CE4">
      <w:pPr>
        <w:rPr>
          <w:rFonts w:ascii="Times New Roman" w:hAnsi="Times New Roman"/>
          <w:sz w:val="24"/>
          <w:szCs w:val="24"/>
        </w:rPr>
      </w:pPr>
    </w:p>
    <w:p w14:paraId="2A5FF06B" w14:textId="77777777" w:rsidR="00727CE4" w:rsidRDefault="00727CE4" w:rsidP="00D37319">
      <w:pPr>
        <w:numPr>
          <w:ilvl w:val="4"/>
          <w:numId w:val="8"/>
        </w:numPr>
        <w:rPr>
          <w:rFonts w:ascii="Times New Roman" w:hAnsi="Times New Roman"/>
          <w:sz w:val="24"/>
          <w:szCs w:val="24"/>
        </w:rPr>
      </w:pPr>
      <w:r>
        <w:rPr>
          <w:rFonts w:ascii="Times New Roman" w:hAnsi="Times New Roman"/>
          <w:sz w:val="24"/>
          <w:szCs w:val="24"/>
        </w:rPr>
        <w:t>Acknowledgements; and</w:t>
      </w:r>
    </w:p>
    <w:p w14:paraId="3D96EF92" w14:textId="77777777" w:rsidR="00727CE4" w:rsidRDefault="00727CE4" w:rsidP="00727CE4">
      <w:pPr>
        <w:rPr>
          <w:rFonts w:ascii="Times New Roman" w:hAnsi="Times New Roman"/>
          <w:sz w:val="24"/>
          <w:szCs w:val="24"/>
        </w:rPr>
      </w:pPr>
    </w:p>
    <w:p w14:paraId="62717E71" w14:textId="77777777" w:rsidR="00727CE4" w:rsidRPr="008C74CD" w:rsidRDefault="00727CE4" w:rsidP="00D37319">
      <w:pPr>
        <w:numPr>
          <w:ilvl w:val="4"/>
          <w:numId w:val="8"/>
        </w:numPr>
        <w:rPr>
          <w:rFonts w:ascii="Times New Roman" w:hAnsi="Times New Roman"/>
          <w:sz w:val="24"/>
          <w:szCs w:val="24"/>
        </w:rPr>
      </w:pPr>
      <w:r>
        <w:rPr>
          <w:rFonts w:ascii="Times New Roman" w:hAnsi="Times New Roman"/>
          <w:sz w:val="24"/>
          <w:szCs w:val="24"/>
        </w:rPr>
        <w:t>Certification.</w:t>
      </w:r>
    </w:p>
    <w:p w14:paraId="370C9D0D" w14:textId="77777777" w:rsidR="00727CE4" w:rsidRDefault="00727CE4" w:rsidP="00727CE4">
      <w:pPr>
        <w:pStyle w:val="ListParagraph"/>
        <w:rPr>
          <w:rFonts w:ascii="Times New Roman" w:hAnsi="Times New Roman"/>
          <w:sz w:val="24"/>
          <w:szCs w:val="24"/>
        </w:rPr>
      </w:pPr>
    </w:p>
    <w:p w14:paraId="79F1DA0E" w14:textId="77777777" w:rsidR="00727CE4" w:rsidRDefault="00727CE4" w:rsidP="00D37319">
      <w:pPr>
        <w:numPr>
          <w:ilvl w:val="1"/>
          <w:numId w:val="8"/>
        </w:numPr>
        <w:rPr>
          <w:rFonts w:ascii="Times New Roman" w:hAnsi="Times New Roman"/>
          <w:sz w:val="24"/>
          <w:szCs w:val="24"/>
        </w:rPr>
      </w:pPr>
      <w:r>
        <w:rPr>
          <w:rFonts w:ascii="Times New Roman" w:hAnsi="Times New Roman"/>
          <w:sz w:val="24"/>
          <w:szCs w:val="24"/>
        </w:rPr>
        <w:t xml:space="preserve">Instructions for </w:t>
      </w:r>
      <w:r w:rsidRPr="00135C6C">
        <w:rPr>
          <w:rFonts w:ascii="Times New Roman" w:hAnsi="Times New Roman"/>
          <w:sz w:val="24"/>
          <w:szCs w:val="24"/>
        </w:rPr>
        <w:t xml:space="preserve">DBE </w:t>
      </w:r>
      <w:r>
        <w:rPr>
          <w:rFonts w:ascii="Times New Roman" w:hAnsi="Times New Roman"/>
          <w:sz w:val="24"/>
          <w:szCs w:val="24"/>
        </w:rPr>
        <w:t xml:space="preserve">Utilization Goal Form and </w:t>
      </w:r>
      <w:r w:rsidRPr="009C7878">
        <w:rPr>
          <w:rFonts w:ascii="Times New Roman" w:hAnsi="Times New Roman"/>
          <w:sz w:val="24"/>
          <w:szCs w:val="24"/>
        </w:rPr>
        <w:t>M/WBE Utilization Requirements and Forms</w:t>
      </w:r>
    </w:p>
    <w:p w14:paraId="4E473F39" w14:textId="77777777" w:rsidR="00727CE4" w:rsidRDefault="00727CE4" w:rsidP="00727CE4">
      <w:pPr>
        <w:ind w:left="1080"/>
        <w:rPr>
          <w:rFonts w:ascii="Times New Roman" w:hAnsi="Times New Roman"/>
          <w:sz w:val="24"/>
          <w:szCs w:val="24"/>
        </w:rPr>
      </w:pPr>
    </w:p>
    <w:p w14:paraId="1E515C87" w14:textId="77777777" w:rsidR="00727CE4" w:rsidRDefault="00727CE4" w:rsidP="00D37319">
      <w:pPr>
        <w:numPr>
          <w:ilvl w:val="2"/>
          <w:numId w:val="8"/>
        </w:numPr>
        <w:rPr>
          <w:rFonts w:ascii="Times New Roman" w:hAnsi="Times New Roman"/>
          <w:sz w:val="24"/>
          <w:szCs w:val="24"/>
        </w:rPr>
      </w:pPr>
      <w:r>
        <w:rPr>
          <w:rFonts w:ascii="Times New Roman" w:hAnsi="Times New Roman"/>
          <w:sz w:val="24"/>
          <w:szCs w:val="24"/>
        </w:rPr>
        <w:t>If a DBE or M/WBE goal is established in Schedule A, complete all necessary forms and fields included in the Bid Schedule.</w:t>
      </w:r>
    </w:p>
    <w:p w14:paraId="32577352" w14:textId="77777777" w:rsidR="00727CE4" w:rsidRDefault="00727CE4" w:rsidP="00727CE4">
      <w:pPr>
        <w:ind w:left="1440"/>
        <w:rPr>
          <w:rFonts w:ascii="Times New Roman" w:hAnsi="Times New Roman"/>
          <w:sz w:val="24"/>
          <w:szCs w:val="24"/>
        </w:rPr>
      </w:pPr>
    </w:p>
    <w:p w14:paraId="5FEFE72E" w14:textId="77777777" w:rsidR="00727CE4" w:rsidRDefault="00727CE4" w:rsidP="00D37319">
      <w:pPr>
        <w:numPr>
          <w:ilvl w:val="2"/>
          <w:numId w:val="8"/>
        </w:numPr>
        <w:rPr>
          <w:rFonts w:ascii="Times New Roman" w:hAnsi="Times New Roman"/>
          <w:sz w:val="24"/>
          <w:szCs w:val="24"/>
        </w:rPr>
      </w:pPr>
      <w:r>
        <w:rPr>
          <w:rFonts w:ascii="Times New Roman" w:hAnsi="Times New Roman"/>
          <w:sz w:val="24"/>
          <w:szCs w:val="24"/>
        </w:rPr>
        <w:t xml:space="preserve">Submission of the DBE Utilization Goal Form or </w:t>
      </w:r>
      <w:r w:rsidRPr="00135C6C">
        <w:rPr>
          <w:rFonts w:ascii="Times New Roman" w:hAnsi="Times New Roman"/>
          <w:sz w:val="24"/>
          <w:szCs w:val="24"/>
        </w:rPr>
        <w:t xml:space="preserve">M/WBE Utilization Requirements </w:t>
      </w:r>
      <w:r>
        <w:rPr>
          <w:rFonts w:ascii="Times New Roman" w:hAnsi="Times New Roman"/>
          <w:sz w:val="24"/>
          <w:szCs w:val="24"/>
        </w:rPr>
        <w:t>and Forms</w:t>
      </w:r>
      <w:r w:rsidRPr="006A6D83">
        <w:rPr>
          <w:rFonts w:ascii="Times New Roman" w:hAnsi="Times New Roman"/>
          <w:sz w:val="24"/>
          <w:szCs w:val="24"/>
        </w:rPr>
        <w:t xml:space="preserve"> </w:t>
      </w:r>
      <w:r>
        <w:rPr>
          <w:rFonts w:ascii="Times New Roman" w:hAnsi="Times New Roman"/>
          <w:sz w:val="24"/>
          <w:szCs w:val="24"/>
        </w:rPr>
        <w:t xml:space="preserve">are </w:t>
      </w:r>
      <w:r w:rsidRPr="006A6D83">
        <w:rPr>
          <w:rFonts w:ascii="Times New Roman" w:hAnsi="Times New Roman"/>
          <w:sz w:val="24"/>
          <w:szCs w:val="24"/>
        </w:rPr>
        <w:t xml:space="preserve">not required if </w:t>
      </w:r>
      <w:r>
        <w:rPr>
          <w:rFonts w:ascii="Times New Roman" w:hAnsi="Times New Roman"/>
          <w:sz w:val="24"/>
          <w:szCs w:val="24"/>
        </w:rPr>
        <w:t>the DBE or M/WBE goal is 0% as per Schedule A.</w:t>
      </w:r>
    </w:p>
    <w:p w14:paraId="1184BA1D" w14:textId="77777777" w:rsidR="00727CE4" w:rsidRDefault="00727CE4" w:rsidP="00727CE4">
      <w:pPr>
        <w:ind w:left="1080"/>
        <w:rPr>
          <w:rFonts w:ascii="Times New Roman" w:hAnsi="Times New Roman"/>
          <w:sz w:val="24"/>
          <w:szCs w:val="24"/>
        </w:rPr>
      </w:pPr>
    </w:p>
    <w:p w14:paraId="2BE49B51" w14:textId="77777777" w:rsidR="00727CE4" w:rsidRDefault="00727CE4" w:rsidP="00727CE4">
      <w:pPr>
        <w:rPr>
          <w:rFonts w:ascii="Times New Roman" w:hAnsi="Times New Roman"/>
          <w:sz w:val="24"/>
          <w:szCs w:val="24"/>
        </w:rPr>
      </w:pPr>
      <w:r>
        <w:rPr>
          <w:rFonts w:ascii="Times New Roman" w:hAnsi="Times New Roman"/>
          <w:sz w:val="24"/>
          <w:szCs w:val="24"/>
        </w:rPr>
        <w:br w:type="page"/>
      </w:r>
    </w:p>
    <w:p w14:paraId="7C272F6A" w14:textId="77777777" w:rsidR="00727CE4" w:rsidRDefault="00727CE4" w:rsidP="00727CE4">
      <w:pPr>
        <w:pStyle w:val="ListParagraph"/>
        <w:rPr>
          <w:rFonts w:ascii="Times New Roman" w:hAnsi="Times New Roman"/>
          <w:sz w:val="24"/>
          <w:szCs w:val="24"/>
        </w:rPr>
      </w:pPr>
    </w:p>
    <w:p w14:paraId="0652F02B" w14:textId="77777777" w:rsidR="00727CE4" w:rsidRDefault="00727CE4" w:rsidP="00D37319">
      <w:pPr>
        <w:numPr>
          <w:ilvl w:val="1"/>
          <w:numId w:val="8"/>
        </w:numPr>
        <w:rPr>
          <w:rFonts w:ascii="Times New Roman" w:hAnsi="Times New Roman"/>
          <w:sz w:val="24"/>
          <w:szCs w:val="24"/>
        </w:rPr>
      </w:pPr>
      <w:r>
        <w:rPr>
          <w:rFonts w:ascii="Times New Roman" w:hAnsi="Times New Roman"/>
          <w:sz w:val="24"/>
          <w:szCs w:val="24"/>
        </w:rPr>
        <w:t>Additional Forms Instructions</w:t>
      </w:r>
    </w:p>
    <w:p w14:paraId="36D4626F" w14:textId="77777777" w:rsidR="00727CE4" w:rsidRDefault="00727CE4" w:rsidP="00727CE4">
      <w:pPr>
        <w:ind w:left="1080"/>
        <w:rPr>
          <w:rFonts w:ascii="Times New Roman" w:hAnsi="Times New Roman"/>
          <w:sz w:val="24"/>
          <w:szCs w:val="24"/>
        </w:rPr>
      </w:pPr>
    </w:p>
    <w:p w14:paraId="0CD11ABD" w14:textId="77777777" w:rsidR="00727CE4" w:rsidRDefault="00727CE4" w:rsidP="00D37319">
      <w:pPr>
        <w:numPr>
          <w:ilvl w:val="2"/>
          <w:numId w:val="8"/>
        </w:numPr>
        <w:rPr>
          <w:rFonts w:ascii="Times New Roman" w:hAnsi="Times New Roman"/>
          <w:sz w:val="24"/>
          <w:szCs w:val="24"/>
        </w:rPr>
      </w:pPr>
      <w:r>
        <w:rPr>
          <w:rFonts w:ascii="Times New Roman" w:hAnsi="Times New Roman"/>
          <w:sz w:val="24"/>
          <w:szCs w:val="24"/>
        </w:rPr>
        <w:t>The Bidder shall review Attachment 3b: Funding and Related Attachments, and complete all required forms and fields, if applicable.</w:t>
      </w:r>
    </w:p>
    <w:p w14:paraId="4CFB730A" w14:textId="77777777" w:rsidR="000468DC" w:rsidRDefault="000468DC">
      <w:pPr>
        <w:rPr>
          <w:rFonts w:ascii="Times New Roman" w:hAnsi="Times New Roman"/>
          <w:sz w:val="24"/>
          <w:szCs w:val="24"/>
        </w:rPr>
      </w:pPr>
      <w:r>
        <w:rPr>
          <w:rFonts w:ascii="Times New Roman" w:hAnsi="Times New Roman"/>
          <w:sz w:val="24"/>
          <w:szCs w:val="24"/>
        </w:rPr>
        <w:br w:type="page"/>
      </w:r>
    </w:p>
    <w:tbl>
      <w:tblPr>
        <w:tblpPr w:leftFromText="180" w:rightFromText="180" w:horzAnchor="margin" w:tblpXSpec="center" w:tblpY="-543"/>
        <w:tblW w:w="12029" w:type="dxa"/>
        <w:tblLook w:val="04A0" w:firstRow="1" w:lastRow="0" w:firstColumn="1" w:lastColumn="0" w:noHBand="0" w:noVBand="1"/>
      </w:tblPr>
      <w:tblGrid>
        <w:gridCol w:w="1080"/>
        <w:gridCol w:w="2440"/>
        <w:gridCol w:w="2280"/>
        <w:gridCol w:w="1629"/>
        <w:gridCol w:w="2260"/>
        <w:gridCol w:w="2340"/>
      </w:tblGrid>
      <w:tr w:rsidR="00731790" w:rsidRPr="00731790" w14:paraId="756096C9" w14:textId="77777777" w:rsidTr="008C1C2D">
        <w:trPr>
          <w:trHeight w:val="825"/>
        </w:trPr>
        <w:tc>
          <w:tcPr>
            <w:tcW w:w="12029" w:type="dxa"/>
            <w:gridSpan w:val="6"/>
            <w:tcBorders>
              <w:top w:val="nil"/>
              <w:left w:val="nil"/>
              <w:bottom w:val="nil"/>
              <w:right w:val="nil"/>
            </w:tcBorders>
            <w:shd w:val="clear" w:color="000000" w:fill="FFFFFF"/>
            <w:noWrap/>
            <w:vAlign w:val="center"/>
            <w:hideMark/>
          </w:tcPr>
          <w:p w14:paraId="6579312E" w14:textId="77777777" w:rsidR="00731790" w:rsidRPr="00731790" w:rsidRDefault="00731790" w:rsidP="001500BD">
            <w:pPr>
              <w:jc w:val="center"/>
              <w:rPr>
                <w:rFonts w:ascii="Times New Roman" w:hAnsi="Times New Roman"/>
                <w:b/>
                <w:bCs/>
                <w:sz w:val="28"/>
                <w:szCs w:val="28"/>
                <w:u w:val="single"/>
              </w:rPr>
            </w:pPr>
            <w:bookmarkStart w:id="25" w:name="_Hlk213680886"/>
            <w:r w:rsidRPr="00731790">
              <w:rPr>
                <w:rFonts w:ascii="Times New Roman" w:hAnsi="Times New Roman"/>
                <w:b/>
                <w:bCs/>
                <w:sz w:val="28"/>
                <w:szCs w:val="28"/>
                <w:u w:val="single"/>
              </w:rPr>
              <w:t>BID SHEET</w:t>
            </w:r>
          </w:p>
        </w:tc>
      </w:tr>
      <w:tr w:rsidR="00731790" w:rsidRPr="00731790" w14:paraId="1E041BC5" w14:textId="77777777" w:rsidTr="008C1C2D">
        <w:trPr>
          <w:trHeight w:val="315"/>
        </w:trPr>
        <w:tc>
          <w:tcPr>
            <w:tcW w:w="9689" w:type="dxa"/>
            <w:gridSpan w:val="5"/>
            <w:tcBorders>
              <w:top w:val="nil"/>
              <w:left w:val="nil"/>
              <w:bottom w:val="single" w:sz="4" w:space="0" w:color="auto"/>
              <w:right w:val="nil"/>
            </w:tcBorders>
            <w:shd w:val="clear" w:color="000000" w:fill="CCFFFF"/>
            <w:noWrap/>
            <w:vAlign w:val="bottom"/>
            <w:hideMark/>
          </w:tcPr>
          <w:p w14:paraId="15859E80" w14:textId="77777777" w:rsidR="00731790" w:rsidRPr="00731790" w:rsidRDefault="00731790" w:rsidP="001500BD">
            <w:pPr>
              <w:rPr>
                <w:rFonts w:ascii="Times New Roman" w:hAnsi="Times New Roman"/>
                <w:b/>
                <w:bCs/>
                <w:sz w:val="24"/>
                <w:szCs w:val="24"/>
              </w:rPr>
            </w:pPr>
            <w:r w:rsidRPr="00731790">
              <w:rPr>
                <w:rFonts w:ascii="Times New Roman" w:hAnsi="Times New Roman"/>
                <w:b/>
                <w:bCs/>
                <w:sz w:val="24"/>
                <w:szCs w:val="24"/>
              </w:rPr>
              <w:t> </w:t>
            </w:r>
          </w:p>
        </w:tc>
        <w:tc>
          <w:tcPr>
            <w:tcW w:w="2340" w:type="dxa"/>
            <w:tcBorders>
              <w:top w:val="nil"/>
              <w:left w:val="nil"/>
              <w:bottom w:val="nil"/>
              <w:right w:val="nil"/>
            </w:tcBorders>
            <w:shd w:val="clear" w:color="000000" w:fill="FFFFFF"/>
            <w:noWrap/>
            <w:vAlign w:val="bottom"/>
            <w:hideMark/>
          </w:tcPr>
          <w:p w14:paraId="421E432E" w14:textId="77777777" w:rsidR="00731790" w:rsidRPr="00731790" w:rsidRDefault="00731790" w:rsidP="001500BD">
            <w:pPr>
              <w:rPr>
                <w:rFonts w:ascii="Times New Roman" w:hAnsi="Times New Roman"/>
                <w:sz w:val="24"/>
                <w:szCs w:val="24"/>
              </w:rPr>
            </w:pPr>
            <w:r w:rsidRPr="00731790">
              <w:rPr>
                <w:rFonts w:ascii="Times New Roman" w:hAnsi="Times New Roman"/>
                <w:sz w:val="24"/>
                <w:szCs w:val="24"/>
              </w:rPr>
              <w:t xml:space="preserve">("Bidder")  </w:t>
            </w:r>
          </w:p>
        </w:tc>
      </w:tr>
      <w:tr w:rsidR="00731790" w:rsidRPr="00731790" w14:paraId="00F9E683" w14:textId="77777777" w:rsidTr="008C1C2D">
        <w:trPr>
          <w:trHeight w:val="450"/>
        </w:trPr>
        <w:tc>
          <w:tcPr>
            <w:tcW w:w="12029" w:type="dxa"/>
            <w:gridSpan w:val="6"/>
            <w:tcBorders>
              <w:top w:val="nil"/>
              <w:left w:val="nil"/>
              <w:bottom w:val="nil"/>
              <w:right w:val="nil"/>
            </w:tcBorders>
            <w:shd w:val="clear" w:color="000000" w:fill="FFFFFF"/>
            <w:hideMark/>
          </w:tcPr>
          <w:p w14:paraId="1EAA292A" w14:textId="77777777" w:rsidR="00731790" w:rsidRPr="00731790" w:rsidRDefault="00731790" w:rsidP="001500BD">
            <w:pPr>
              <w:jc w:val="both"/>
              <w:rPr>
                <w:rFonts w:ascii="Times New Roman" w:hAnsi="Times New Roman"/>
                <w:sz w:val="24"/>
                <w:szCs w:val="24"/>
              </w:rPr>
            </w:pPr>
            <w:r w:rsidRPr="00731790">
              <w:rPr>
                <w:rFonts w:ascii="Times New Roman" w:hAnsi="Times New Roman"/>
                <w:sz w:val="24"/>
                <w:szCs w:val="24"/>
              </w:rPr>
              <w:t xml:space="preserve">bids the following bid prices and total bid price for the Project.  </w:t>
            </w:r>
          </w:p>
        </w:tc>
      </w:tr>
      <w:tr w:rsidR="00731790" w:rsidRPr="00731790" w14:paraId="586D710F" w14:textId="77777777" w:rsidTr="008C1C2D">
        <w:trPr>
          <w:trHeight w:val="540"/>
        </w:trPr>
        <w:tc>
          <w:tcPr>
            <w:tcW w:w="1080" w:type="dxa"/>
            <w:tcBorders>
              <w:top w:val="nil"/>
              <w:left w:val="nil"/>
              <w:bottom w:val="nil"/>
              <w:right w:val="nil"/>
            </w:tcBorders>
            <w:shd w:val="clear" w:color="000000" w:fill="FFFFFF"/>
            <w:noWrap/>
            <w:vAlign w:val="bottom"/>
            <w:hideMark/>
          </w:tcPr>
          <w:p w14:paraId="0E0CD030" w14:textId="77777777" w:rsidR="00731790" w:rsidRPr="00731790" w:rsidRDefault="00731790" w:rsidP="001500BD">
            <w:pPr>
              <w:rPr>
                <w:rFonts w:ascii="Times New Roman" w:hAnsi="Times New Roman"/>
                <w:sz w:val="24"/>
                <w:szCs w:val="24"/>
              </w:rPr>
            </w:pPr>
            <w:r w:rsidRPr="00731790">
              <w:rPr>
                <w:rFonts w:ascii="Times New Roman" w:hAnsi="Times New Roman"/>
                <w:sz w:val="24"/>
                <w:szCs w:val="24"/>
              </w:rPr>
              <w:t> </w:t>
            </w:r>
          </w:p>
        </w:tc>
        <w:tc>
          <w:tcPr>
            <w:tcW w:w="2440" w:type="dxa"/>
            <w:tcBorders>
              <w:top w:val="nil"/>
              <w:left w:val="nil"/>
              <w:bottom w:val="nil"/>
              <w:right w:val="nil"/>
            </w:tcBorders>
            <w:shd w:val="clear" w:color="000000" w:fill="FFFFFF"/>
            <w:noWrap/>
            <w:vAlign w:val="bottom"/>
            <w:hideMark/>
          </w:tcPr>
          <w:p w14:paraId="1C9B7571" w14:textId="77777777" w:rsidR="00731790" w:rsidRPr="00731790" w:rsidRDefault="00731790" w:rsidP="001500BD">
            <w:pPr>
              <w:jc w:val="center"/>
              <w:rPr>
                <w:rFonts w:ascii="Times New Roman" w:hAnsi="Times New Roman"/>
              </w:rPr>
            </w:pPr>
            <w:r w:rsidRPr="00731790">
              <w:rPr>
                <w:rFonts w:ascii="Times New Roman" w:hAnsi="Times New Roman"/>
              </w:rPr>
              <w:t> </w:t>
            </w:r>
          </w:p>
        </w:tc>
        <w:tc>
          <w:tcPr>
            <w:tcW w:w="2280" w:type="dxa"/>
            <w:tcBorders>
              <w:top w:val="nil"/>
              <w:left w:val="nil"/>
              <w:bottom w:val="nil"/>
              <w:right w:val="nil"/>
            </w:tcBorders>
            <w:shd w:val="clear" w:color="000000" w:fill="FFFFFF"/>
            <w:noWrap/>
            <w:vAlign w:val="bottom"/>
            <w:hideMark/>
          </w:tcPr>
          <w:p w14:paraId="12F53147" w14:textId="77777777" w:rsidR="00731790" w:rsidRPr="00731790" w:rsidRDefault="00731790" w:rsidP="001500BD">
            <w:pPr>
              <w:rPr>
                <w:rFonts w:ascii="Times New Roman" w:hAnsi="Times New Roman"/>
              </w:rPr>
            </w:pPr>
            <w:r w:rsidRPr="00731790">
              <w:rPr>
                <w:rFonts w:ascii="Times New Roman" w:hAnsi="Times New Roman"/>
              </w:rPr>
              <w:t> </w:t>
            </w:r>
          </w:p>
        </w:tc>
        <w:tc>
          <w:tcPr>
            <w:tcW w:w="1629" w:type="dxa"/>
            <w:tcBorders>
              <w:top w:val="nil"/>
              <w:left w:val="nil"/>
              <w:bottom w:val="nil"/>
              <w:right w:val="nil"/>
            </w:tcBorders>
            <w:shd w:val="clear" w:color="000000" w:fill="FFFFFF"/>
            <w:noWrap/>
            <w:vAlign w:val="bottom"/>
            <w:hideMark/>
          </w:tcPr>
          <w:p w14:paraId="63703BFB" w14:textId="77777777" w:rsidR="00731790" w:rsidRPr="00731790" w:rsidRDefault="00731790" w:rsidP="001500BD">
            <w:pPr>
              <w:rPr>
                <w:rFonts w:ascii="Times New Roman" w:hAnsi="Times New Roman"/>
              </w:rPr>
            </w:pPr>
            <w:r w:rsidRPr="00731790">
              <w:rPr>
                <w:rFonts w:ascii="Times New Roman" w:hAnsi="Times New Roman"/>
              </w:rPr>
              <w:t> </w:t>
            </w:r>
          </w:p>
        </w:tc>
        <w:tc>
          <w:tcPr>
            <w:tcW w:w="2260" w:type="dxa"/>
            <w:tcBorders>
              <w:top w:val="nil"/>
              <w:left w:val="nil"/>
              <w:bottom w:val="nil"/>
              <w:right w:val="nil"/>
            </w:tcBorders>
            <w:shd w:val="clear" w:color="000000" w:fill="FFFFFF"/>
            <w:noWrap/>
            <w:vAlign w:val="bottom"/>
            <w:hideMark/>
          </w:tcPr>
          <w:p w14:paraId="63BA03CE" w14:textId="77777777" w:rsidR="00731790" w:rsidRPr="00731790" w:rsidRDefault="00731790" w:rsidP="001500BD">
            <w:pPr>
              <w:rPr>
                <w:rFonts w:ascii="Times New Roman" w:hAnsi="Times New Roman"/>
              </w:rPr>
            </w:pPr>
            <w:r w:rsidRPr="00731790">
              <w:rPr>
                <w:rFonts w:ascii="Times New Roman" w:hAnsi="Times New Roman"/>
              </w:rPr>
              <w:t> </w:t>
            </w:r>
          </w:p>
        </w:tc>
        <w:tc>
          <w:tcPr>
            <w:tcW w:w="2340" w:type="dxa"/>
            <w:tcBorders>
              <w:top w:val="nil"/>
              <w:left w:val="nil"/>
              <w:bottom w:val="nil"/>
              <w:right w:val="nil"/>
            </w:tcBorders>
            <w:shd w:val="clear" w:color="000000" w:fill="FFFFFF"/>
            <w:noWrap/>
            <w:vAlign w:val="bottom"/>
            <w:hideMark/>
          </w:tcPr>
          <w:p w14:paraId="7230E27B" w14:textId="77777777" w:rsidR="00731790" w:rsidRPr="00731790" w:rsidRDefault="00731790" w:rsidP="001500BD">
            <w:pPr>
              <w:rPr>
                <w:rFonts w:ascii="Times New Roman" w:hAnsi="Times New Roman"/>
              </w:rPr>
            </w:pPr>
            <w:r w:rsidRPr="00731790">
              <w:rPr>
                <w:rFonts w:ascii="Times New Roman" w:hAnsi="Times New Roman"/>
              </w:rPr>
              <w:t> </w:t>
            </w:r>
          </w:p>
        </w:tc>
      </w:tr>
      <w:tr w:rsidR="00731790" w:rsidRPr="00731790" w14:paraId="345227F2" w14:textId="77777777" w:rsidTr="008C1C2D">
        <w:trPr>
          <w:trHeight w:val="420"/>
        </w:trPr>
        <w:tc>
          <w:tcPr>
            <w:tcW w:w="1080" w:type="dxa"/>
            <w:tcBorders>
              <w:top w:val="single" w:sz="8" w:space="0" w:color="auto"/>
              <w:left w:val="single" w:sz="8" w:space="0" w:color="auto"/>
              <w:bottom w:val="nil"/>
              <w:right w:val="single" w:sz="4" w:space="0" w:color="auto"/>
            </w:tcBorders>
            <w:shd w:val="clear" w:color="000000" w:fill="FFFFFF"/>
            <w:noWrap/>
            <w:vAlign w:val="center"/>
            <w:hideMark/>
          </w:tcPr>
          <w:p w14:paraId="79972756"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Column 1</w:t>
            </w:r>
          </w:p>
        </w:tc>
        <w:tc>
          <w:tcPr>
            <w:tcW w:w="2440" w:type="dxa"/>
            <w:tcBorders>
              <w:top w:val="single" w:sz="8" w:space="0" w:color="auto"/>
              <w:left w:val="nil"/>
              <w:bottom w:val="nil"/>
              <w:right w:val="single" w:sz="4" w:space="0" w:color="auto"/>
            </w:tcBorders>
            <w:shd w:val="clear" w:color="000000" w:fill="FFFFFF"/>
            <w:noWrap/>
            <w:vAlign w:val="center"/>
            <w:hideMark/>
          </w:tcPr>
          <w:p w14:paraId="36CCF4BF"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Column 2</w:t>
            </w:r>
          </w:p>
        </w:tc>
        <w:tc>
          <w:tcPr>
            <w:tcW w:w="3909" w:type="dxa"/>
            <w:gridSpan w:val="2"/>
            <w:tcBorders>
              <w:top w:val="single" w:sz="8" w:space="0" w:color="auto"/>
              <w:left w:val="nil"/>
              <w:bottom w:val="single" w:sz="8" w:space="0" w:color="auto"/>
              <w:right w:val="single" w:sz="4" w:space="0" w:color="000000"/>
            </w:tcBorders>
            <w:shd w:val="clear" w:color="000000" w:fill="FFFFFF"/>
            <w:noWrap/>
            <w:vAlign w:val="center"/>
            <w:hideMark/>
          </w:tcPr>
          <w:p w14:paraId="6FD60971"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Column 3</w:t>
            </w:r>
          </w:p>
        </w:tc>
        <w:tc>
          <w:tcPr>
            <w:tcW w:w="2260" w:type="dxa"/>
            <w:tcBorders>
              <w:top w:val="single" w:sz="8" w:space="0" w:color="auto"/>
              <w:left w:val="nil"/>
              <w:bottom w:val="nil"/>
              <w:right w:val="single" w:sz="4" w:space="0" w:color="auto"/>
            </w:tcBorders>
            <w:shd w:val="clear" w:color="000000" w:fill="FFFFFF"/>
            <w:noWrap/>
            <w:vAlign w:val="center"/>
            <w:hideMark/>
          </w:tcPr>
          <w:p w14:paraId="01352DE3"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Column 4</w:t>
            </w:r>
          </w:p>
        </w:tc>
        <w:tc>
          <w:tcPr>
            <w:tcW w:w="2340" w:type="dxa"/>
            <w:tcBorders>
              <w:top w:val="single" w:sz="8" w:space="0" w:color="auto"/>
              <w:left w:val="nil"/>
              <w:bottom w:val="nil"/>
              <w:right w:val="single" w:sz="8" w:space="0" w:color="auto"/>
            </w:tcBorders>
            <w:shd w:val="clear" w:color="000000" w:fill="FFFFFF"/>
            <w:noWrap/>
            <w:vAlign w:val="center"/>
            <w:hideMark/>
          </w:tcPr>
          <w:p w14:paraId="702E1E6D"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Column 5</w:t>
            </w:r>
          </w:p>
        </w:tc>
      </w:tr>
      <w:tr w:rsidR="00731790" w:rsidRPr="00731790" w14:paraId="17E4EF8A" w14:textId="77777777" w:rsidTr="008C1C2D">
        <w:trPr>
          <w:trHeight w:val="960"/>
        </w:trPr>
        <w:tc>
          <w:tcPr>
            <w:tcW w:w="1080" w:type="dxa"/>
            <w:tcBorders>
              <w:top w:val="single" w:sz="8" w:space="0" w:color="auto"/>
              <w:left w:val="single" w:sz="8" w:space="0" w:color="auto"/>
              <w:bottom w:val="single" w:sz="8" w:space="0" w:color="auto"/>
              <w:right w:val="single" w:sz="4" w:space="0" w:color="auto"/>
            </w:tcBorders>
            <w:shd w:val="clear" w:color="000000" w:fill="FFFFFF"/>
            <w:vAlign w:val="bottom"/>
            <w:hideMark/>
          </w:tcPr>
          <w:p w14:paraId="4ED346F4" w14:textId="77777777" w:rsidR="00731790" w:rsidRPr="00731790" w:rsidRDefault="00731790" w:rsidP="001500BD">
            <w:pPr>
              <w:jc w:val="center"/>
              <w:rPr>
                <w:rFonts w:ascii="Times New Roman" w:hAnsi="Times New Roman"/>
                <w:b/>
                <w:bCs/>
                <w:sz w:val="18"/>
                <w:szCs w:val="18"/>
              </w:rPr>
            </w:pPr>
            <w:r w:rsidRPr="00731790">
              <w:rPr>
                <w:rFonts w:ascii="Times New Roman" w:hAnsi="Times New Roman"/>
                <w:b/>
                <w:bCs/>
                <w:sz w:val="18"/>
                <w:szCs w:val="18"/>
              </w:rPr>
              <w:t>Bid Item Number</w:t>
            </w:r>
          </w:p>
        </w:tc>
        <w:tc>
          <w:tcPr>
            <w:tcW w:w="2440" w:type="dxa"/>
            <w:tcBorders>
              <w:top w:val="single" w:sz="8" w:space="0" w:color="auto"/>
              <w:left w:val="nil"/>
              <w:bottom w:val="single" w:sz="8" w:space="0" w:color="auto"/>
              <w:right w:val="single" w:sz="4" w:space="0" w:color="auto"/>
            </w:tcBorders>
            <w:shd w:val="clear" w:color="000000" w:fill="FFFFFF"/>
            <w:vAlign w:val="center"/>
            <w:hideMark/>
          </w:tcPr>
          <w:p w14:paraId="1A55E8E4" w14:textId="77777777" w:rsidR="00731790" w:rsidRPr="00731790" w:rsidRDefault="00731790" w:rsidP="001500BD">
            <w:pPr>
              <w:jc w:val="center"/>
              <w:rPr>
                <w:rFonts w:ascii="Times New Roman" w:hAnsi="Times New Roman"/>
                <w:b/>
                <w:bCs/>
                <w:sz w:val="24"/>
                <w:szCs w:val="24"/>
              </w:rPr>
            </w:pPr>
            <w:r w:rsidRPr="00731790">
              <w:rPr>
                <w:rFonts w:ascii="Times New Roman" w:hAnsi="Times New Roman"/>
                <w:b/>
                <w:bCs/>
                <w:sz w:val="24"/>
                <w:szCs w:val="24"/>
              </w:rPr>
              <w:t>Bid Item Description</w:t>
            </w:r>
          </w:p>
        </w:tc>
        <w:tc>
          <w:tcPr>
            <w:tcW w:w="2280" w:type="dxa"/>
            <w:tcBorders>
              <w:top w:val="nil"/>
              <w:left w:val="nil"/>
              <w:bottom w:val="single" w:sz="8" w:space="0" w:color="auto"/>
              <w:right w:val="single" w:sz="4" w:space="0" w:color="auto"/>
            </w:tcBorders>
            <w:shd w:val="clear" w:color="000000" w:fill="FFFFFF"/>
            <w:vAlign w:val="center"/>
            <w:hideMark/>
          </w:tcPr>
          <w:p w14:paraId="6CD43C08" w14:textId="77777777" w:rsidR="00731790" w:rsidRPr="00731790" w:rsidRDefault="00731790" w:rsidP="001500BD">
            <w:pPr>
              <w:jc w:val="center"/>
              <w:rPr>
                <w:rFonts w:ascii="Times New Roman" w:hAnsi="Times New Roman"/>
                <w:b/>
                <w:bCs/>
                <w:sz w:val="24"/>
                <w:szCs w:val="24"/>
              </w:rPr>
            </w:pPr>
            <w:r w:rsidRPr="00731790">
              <w:rPr>
                <w:rFonts w:ascii="Times New Roman" w:hAnsi="Times New Roman"/>
                <w:b/>
                <w:bCs/>
                <w:sz w:val="24"/>
                <w:szCs w:val="24"/>
              </w:rPr>
              <w:t>Estimated Quantity</w:t>
            </w:r>
          </w:p>
        </w:tc>
        <w:tc>
          <w:tcPr>
            <w:tcW w:w="1629" w:type="dxa"/>
            <w:tcBorders>
              <w:top w:val="nil"/>
              <w:left w:val="nil"/>
              <w:bottom w:val="single" w:sz="8" w:space="0" w:color="auto"/>
              <w:right w:val="single" w:sz="4" w:space="0" w:color="auto"/>
            </w:tcBorders>
            <w:shd w:val="clear" w:color="000000" w:fill="FFFFFF"/>
            <w:vAlign w:val="center"/>
            <w:hideMark/>
          </w:tcPr>
          <w:p w14:paraId="250FEA81" w14:textId="77777777" w:rsidR="00731790" w:rsidRPr="00731790" w:rsidRDefault="00731790" w:rsidP="001500BD">
            <w:pPr>
              <w:jc w:val="center"/>
              <w:rPr>
                <w:rFonts w:ascii="Times New Roman" w:hAnsi="Times New Roman"/>
                <w:b/>
                <w:bCs/>
                <w:sz w:val="24"/>
                <w:szCs w:val="24"/>
              </w:rPr>
            </w:pPr>
            <w:r w:rsidRPr="00731790">
              <w:rPr>
                <w:rFonts w:ascii="Times New Roman" w:hAnsi="Times New Roman"/>
                <w:b/>
                <w:bCs/>
                <w:sz w:val="24"/>
                <w:szCs w:val="24"/>
              </w:rPr>
              <w:t>Unit of Measurement</w:t>
            </w:r>
          </w:p>
        </w:tc>
        <w:tc>
          <w:tcPr>
            <w:tcW w:w="2260" w:type="dxa"/>
            <w:tcBorders>
              <w:top w:val="single" w:sz="8" w:space="0" w:color="auto"/>
              <w:left w:val="nil"/>
              <w:bottom w:val="single" w:sz="8" w:space="0" w:color="auto"/>
              <w:right w:val="single" w:sz="4" w:space="0" w:color="auto"/>
            </w:tcBorders>
            <w:shd w:val="clear" w:color="000000" w:fill="FFFFFF"/>
            <w:vAlign w:val="center"/>
            <w:hideMark/>
          </w:tcPr>
          <w:p w14:paraId="6EA42A68" w14:textId="77777777" w:rsidR="00731790" w:rsidRPr="00731790" w:rsidRDefault="00731790" w:rsidP="001500BD">
            <w:pPr>
              <w:jc w:val="center"/>
              <w:rPr>
                <w:rFonts w:ascii="Times New Roman" w:hAnsi="Times New Roman"/>
                <w:b/>
                <w:bCs/>
                <w:sz w:val="24"/>
                <w:szCs w:val="24"/>
              </w:rPr>
            </w:pPr>
            <w:r w:rsidRPr="00731790">
              <w:rPr>
                <w:rFonts w:ascii="Times New Roman" w:hAnsi="Times New Roman"/>
                <w:b/>
                <w:bCs/>
                <w:sz w:val="24"/>
                <w:szCs w:val="24"/>
              </w:rPr>
              <w:t>Bid Price for Bid Item</w:t>
            </w:r>
          </w:p>
        </w:tc>
        <w:tc>
          <w:tcPr>
            <w:tcW w:w="2340" w:type="dxa"/>
            <w:tcBorders>
              <w:top w:val="single" w:sz="8" w:space="0" w:color="auto"/>
              <w:left w:val="nil"/>
              <w:bottom w:val="single" w:sz="8" w:space="0" w:color="auto"/>
              <w:right w:val="single" w:sz="8" w:space="0" w:color="auto"/>
            </w:tcBorders>
            <w:shd w:val="clear" w:color="000000" w:fill="FFFFFF"/>
            <w:vAlign w:val="center"/>
            <w:hideMark/>
          </w:tcPr>
          <w:p w14:paraId="2AFBC5ED" w14:textId="77777777" w:rsidR="00731790" w:rsidRPr="00731790" w:rsidRDefault="00731790" w:rsidP="001500BD">
            <w:pPr>
              <w:jc w:val="center"/>
              <w:rPr>
                <w:rFonts w:ascii="Times New Roman" w:hAnsi="Times New Roman"/>
                <w:b/>
                <w:bCs/>
                <w:sz w:val="24"/>
                <w:szCs w:val="24"/>
              </w:rPr>
            </w:pPr>
            <w:r w:rsidRPr="00731790">
              <w:rPr>
                <w:rFonts w:ascii="Times New Roman" w:hAnsi="Times New Roman"/>
                <w:b/>
                <w:bCs/>
                <w:sz w:val="24"/>
                <w:szCs w:val="24"/>
              </w:rPr>
              <w:t xml:space="preserve"> Sub-Totals                       </w:t>
            </w:r>
            <w:proofErr w:type="gramStart"/>
            <w:r w:rsidRPr="00731790">
              <w:rPr>
                <w:rFonts w:ascii="Times New Roman" w:hAnsi="Times New Roman"/>
                <w:b/>
                <w:bCs/>
                <w:sz w:val="24"/>
                <w:szCs w:val="24"/>
              </w:rPr>
              <w:t xml:space="preserve">   </w:t>
            </w:r>
            <w:r w:rsidRPr="00731790">
              <w:rPr>
                <w:rFonts w:ascii="Times New Roman" w:hAnsi="Times New Roman"/>
                <w:b/>
                <w:bCs/>
              </w:rPr>
              <w:t>(</w:t>
            </w:r>
            <w:proofErr w:type="gramEnd"/>
            <w:r w:rsidRPr="00731790">
              <w:rPr>
                <w:rFonts w:ascii="Times New Roman" w:hAnsi="Times New Roman"/>
                <w:b/>
                <w:bCs/>
              </w:rPr>
              <w:t xml:space="preserve">Column 3 x Column 4) </w:t>
            </w:r>
            <w:r w:rsidRPr="00731790">
              <w:rPr>
                <w:rFonts w:ascii="Times New Roman" w:hAnsi="Times New Roman"/>
                <w:b/>
                <w:bCs/>
                <w:sz w:val="24"/>
                <w:szCs w:val="24"/>
              </w:rPr>
              <w:t xml:space="preserve">                </w:t>
            </w:r>
          </w:p>
        </w:tc>
      </w:tr>
      <w:tr w:rsidR="00731790" w:rsidRPr="00731790" w14:paraId="0C8FB0DB" w14:textId="77777777" w:rsidTr="008C1C2D">
        <w:trPr>
          <w:trHeight w:val="630"/>
        </w:trPr>
        <w:tc>
          <w:tcPr>
            <w:tcW w:w="1080" w:type="dxa"/>
            <w:tcBorders>
              <w:top w:val="nil"/>
              <w:left w:val="single" w:sz="8" w:space="0" w:color="auto"/>
              <w:bottom w:val="single" w:sz="4" w:space="0" w:color="auto"/>
              <w:right w:val="single" w:sz="4" w:space="0" w:color="auto"/>
            </w:tcBorders>
            <w:shd w:val="clear" w:color="000000" w:fill="FFFFFF"/>
            <w:vAlign w:val="center"/>
            <w:hideMark/>
          </w:tcPr>
          <w:p w14:paraId="064307F3" w14:textId="2821C770" w:rsidR="00731790" w:rsidRPr="00731790" w:rsidRDefault="002B49EE" w:rsidP="001500BD">
            <w:pPr>
              <w:jc w:val="center"/>
              <w:rPr>
                <w:rFonts w:ascii="Times New Roman" w:hAnsi="Times New Roman"/>
                <w:sz w:val="24"/>
                <w:szCs w:val="24"/>
              </w:rPr>
            </w:pPr>
            <w:r>
              <w:rPr>
                <w:rFonts w:ascii="Times New Roman" w:hAnsi="Times New Roman"/>
                <w:sz w:val="24"/>
                <w:szCs w:val="24"/>
              </w:rPr>
              <w:t>1</w:t>
            </w:r>
          </w:p>
        </w:tc>
        <w:tc>
          <w:tcPr>
            <w:tcW w:w="2440" w:type="dxa"/>
            <w:tcBorders>
              <w:top w:val="nil"/>
              <w:left w:val="nil"/>
              <w:bottom w:val="single" w:sz="4" w:space="0" w:color="auto"/>
              <w:right w:val="single" w:sz="4" w:space="0" w:color="auto"/>
            </w:tcBorders>
            <w:shd w:val="clear" w:color="000000" w:fill="FFFF00"/>
            <w:vAlign w:val="center"/>
            <w:hideMark/>
          </w:tcPr>
          <w:p w14:paraId="5494BB09"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Disposal of Selected Records</w:t>
            </w:r>
          </w:p>
        </w:tc>
        <w:tc>
          <w:tcPr>
            <w:tcW w:w="2280" w:type="dxa"/>
            <w:tcBorders>
              <w:top w:val="nil"/>
              <w:left w:val="nil"/>
              <w:bottom w:val="single" w:sz="4" w:space="0" w:color="auto"/>
              <w:right w:val="single" w:sz="4" w:space="0" w:color="auto"/>
            </w:tcBorders>
            <w:shd w:val="clear" w:color="000000" w:fill="FFFF00"/>
            <w:noWrap/>
            <w:vAlign w:val="center"/>
            <w:hideMark/>
          </w:tcPr>
          <w:p w14:paraId="68D8263A"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c>
          <w:tcPr>
            <w:tcW w:w="1629" w:type="dxa"/>
            <w:tcBorders>
              <w:top w:val="nil"/>
              <w:left w:val="nil"/>
              <w:bottom w:val="single" w:sz="4" w:space="0" w:color="auto"/>
              <w:right w:val="single" w:sz="4" w:space="0" w:color="auto"/>
            </w:tcBorders>
            <w:shd w:val="clear" w:color="000000" w:fill="FFFF00"/>
            <w:noWrap/>
            <w:vAlign w:val="center"/>
            <w:hideMark/>
          </w:tcPr>
          <w:p w14:paraId="473F76BB"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Cubic Feet</w:t>
            </w:r>
          </w:p>
        </w:tc>
        <w:tc>
          <w:tcPr>
            <w:tcW w:w="2260" w:type="dxa"/>
            <w:tcBorders>
              <w:top w:val="nil"/>
              <w:left w:val="nil"/>
              <w:bottom w:val="single" w:sz="4" w:space="0" w:color="auto"/>
              <w:right w:val="single" w:sz="4" w:space="0" w:color="auto"/>
            </w:tcBorders>
            <w:shd w:val="clear" w:color="000000" w:fill="CCFFFF"/>
            <w:noWrap/>
            <w:vAlign w:val="center"/>
            <w:hideMark/>
          </w:tcPr>
          <w:p w14:paraId="68BAC0D8"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c>
          <w:tcPr>
            <w:tcW w:w="2340" w:type="dxa"/>
            <w:tcBorders>
              <w:top w:val="nil"/>
              <w:left w:val="nil"/>
              <w:bottom w:val="single" w:sz="4" w:space="0" w:color="auto"/>
              <w:right w:val="single" w:sz="8" w:space="0" w:color="auto"/>
            </w:tcBorders>
            <w:shd w:val="clear" w:color="000000" w:fill="FFFFFF"/>
            <w:noWrap/>
            <w:vAlign w:val="center"/>
            <w:hideMark/>
          </w:tcPr>
          <w:p w14:paraId="5F85014C"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r>
      <w:tr w:rsidR="00731790" w:rsidRPr="00731790" w14:paraId="057C9E0E" w14:textId="77777777" w:rsidTr="008C1C2D">
        <w:trPr>
          <w:trHeight w:val="630"/>
        </w:trPr>
        <w:tc>
          <w:tcPr>
            <w:tcW w:w="1080" w:type="dxa"/>
            <w:tcBorders>
              <w:top w:val="nil"/>
              <w:left w:val="single" w:sz="8" w:space="0" w:color="auto"/>
              <w:bottom w:val="single" w:sz="4" w:space="0" w:color="auto"/>
              <w:right w:val="single" w:sz="4" w:space="0" w:color="auto"/>
            </w:tcBorders>
            <w:shd w:val="clear" w:color="000000" w:fill="FFFFFF"/>
            <w:vAlign w:val="center"/>
            <w:hideMark/>
          </w:tcPr>
          <w:p w14:paraId="7F8078C7" w14:textId="32ECCBE3" w:rsidR="00731790" w:rsidRPr="00731790" w:rsidRDefault="002B49EE" w:rsidP="001500BD">
            <w:pPr>
              <w:jc w:val="center"/>
              <w:rPr>
                <w:rFonts w:ascii="Times New Roman" w:hAnsi="Times New Roman"/>
                <w:sz w:val="24"/>
                <w:szCs w:val="24"/>
              </w:rPr>
            </w:pPr>
            <w:r>
              <w:rPr>
                <w:rFonts w:ascii="Times New Roman" w:hAnsi="Times New Roman"/>
                <w:sz w:val="24"/>
                <w:szCs w:val="24"/>
              </w:rPr>
              <w:t>2</w:t>
            </w:r>
          </w:p>
        </w:tc>
        <w:tc>
          <w:tcPr>
            <w:tcW w:w="2440" w:type="dxa"/>
            <w:tcBorders>
              <w:top w:val="nil"/>
              <w:left w:val="nil"/>
              <w:bottom w:val="single" w:sz="4" w:space="0" w:color="auto"/>
              <w:right w:val="single" w:sz="4" w:space="0" w:color="auto"/>
            </w:tcBorders>
            <w:shd w:val="clear" w:color="000000" w:fill="FFFF00"/>
            <w:vAlign w:val="center"/>
            <w:hideMark/>
          </w:tcPr>
          <w:p w14:paraId="7EA66579"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Decontamination and Cleaning Services</w:t>
            </w:r>
          </w:p>
        </w:tc>
        <w:tc>
          <w:tcPr>
            <w:tcW w:w="2280" w:type="dxa"/>
            <w:tcBorders>
              <w:top w:val="nil"/>
              <w:left w:val="nil"/>
              <w:bottom w:val="single" w:sz="4" w:space="0" w:color="auto"/>
              <w:right w:val="single" w:sz="4" w:space="0" w:color="auto"/>
            </w:tcBorders>
            <w:shd w:val="clear" w:color="000000" w:fill="FFFF00"/>
            <w:noWrap/>
            <w:vAlign w:val="center"/>
            <w:hideMark/>
          </w:tcPr>
          <w:p w14:paraId="508FC479"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c>
          <w:tcPr>
            <w:tcW w:w="1629" w:type="dxa"/>
            <w:tcBorders>
              <w:top w:val="nil"/>
              <w:left w:val="nil"/>
              <w:bottom w:val="single" w:sz="4" w:space="0" w:color="auto"/>
              <w:right w:val="single" w:sz="4" w:space="0" w:color="auto"/>
            </w:tcBorders>
            <w:shd w:val="clear" w:color="000000" w:fill="FFFF00"/>
            <w:noWrap/>
            <w:vAlign w:val="center"/>
            <w:hideMark/>
          </w:tcPr>
          <w:p w14:paraId="367136FD"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Cubic Feet</w:t>
            </w:r>
          </w:p>
        </w:tc>
        <w:tc>
          <w:tcPr>
            <w:tcW w:w="2260" w:type="dxa"/>
            <w:tcBorders>
              <w:top w:val="nil"/>
              <w:left w:val="nil"/>
              <w:bottom w:val="single" w:sz="4" w:space="0" w:color="auto"/>
              <w:right w:val="single" w:sz="4" w:space="0" w:color="auto"/>
            </w:tcBorders>
            <w:shd w:val="clear" w:color="000000" w:fill="CCFFFF"/>
            <w:noWrap/>
            <w:vAlign w:val="center"/>
            <w:hideMark/>
          </w:tcPr>
          <w:p w14:paraId="30576A5E"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c>
          <w:tcPr>
            <w:tcW w:w="2340" w:type="dxa"/>
            <w:tcBorders>
              <w:top w:val="nil"/>
              <w:left w:val="nil"/>
              <w:bottom w:val="single" w:sz="4" w:space="0" w:color="auto"/>
              <w:right w:val="single" w:sz="8" w:space="0" w:color="auto"/>
            </w:tcBorders>
            <w:shd w:val="clear" w:color="000000" w:fill="FFFFFF"/>
            <w:noWrap/>
            <w:vAlign w:val="center"/>
            <w:hideMark/>
          </w:tcPr>
          <w:p w14:paraId="2498658D"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r>
      <w:tr w:rsidR="00731790" w:rsidRPr="00731790" w14:paraId="0B8D760E" w14:textId="77777777" w:rsidTr="008C1C2D">
        <w:trPr>
          <w:trHeight w:val="499"/>
        </w:trPr>
        <w:tc>
          <w:tcPr>
            <w:tcW w:w="1080" w:type="dxa"/>
            <w:tcBorders>
              <w:top w:val="nil"/>
              <w:left w:val="single" w:sz="8" w:space="0" w:color="auto"/>
              <w:bottom w:val="single" w:sz="4" w:space="0" w:color="auto"/>
              <w:right w:val="single" w:sz="4" w:space="0" w:color="auto"/>
            </w:tcBorders>
            <w:shd w:val="clear" w:color="000000" w:fill="FFFFFF"/>
            <w:vAlign w:val="center"/>
            <w:hideMark/>
          </w:tcPr>
          <w:p w14:paraId="18C82BAC" w14:textId="41567FC8" w:rsidR="00731790" w:rsidRPr="00731790" w:rsidRDefault="002B49EE" w:rsidP="001500BD">
            <w:pPr>
              <w:jc w:val="center"/>
              <w:rPr>
                <w:rFonts w:ascii="Times New Roman" w:hAnsi="Times New Roman"/>
                <w:sz w:val="24"/>
                <w:szCs w:val="24"/>
              </w:rPr>
            </w:pPr>
            <w:r>
              <w:rPr>
                <w:rFonts w:ascii="Times New Roman" w:hAnsi="Times New Roman"/>
                <w:sz w:val="24"/>
                <w:szCs w:val="24"/>
              </w:rPr>
              <w:t>3</w:t>
            </w:r>
          </w:p>
        </w:tc>
        <w:tc>
          <w:tcPr>
            <w:tcW w:w="2440" w:type="dxa"/>
            <w:tcBorders>
              <w:top w:val="nil"/>
              <w:left w:val="nil"/>
              <w:bottom w:val="single" w:sz="4" w:space="0" w:color="auto"/>
              <w:right w:val="single" w:sz="4" w:space="0" w:color="auto"/>
            </w:tcBorders>
            <w:shd w:val="clear" w:color="000000" w:fill="FFFF00"/>
            <w:vAlign w:val="center"/>
            <w:hideMark/>
          </w:tcPr>
          <w:p w14:paraId="52401BE2" w14:textId="61864E3C" w:rsidR="00731790" w:rsidRPr="00731790" w:rsidRDefault="00F97C9C" w:rsidP="001500BD">
            <w:pPr>
              <w:jc w:val="center"/>
              <w:rPr>
                <w:rFonts w:ascii="Times New Roman" w:hAnsi="Times New Roman"/>
                <w:sz w:val="24"/>
                <w:szCs w:val="24"/>
              </w:rPr>
            </w:pPr>
            <w:r>
              <w:rPr>
                <w:rFonts w:ascii="Times New Roman" w:hAnsi="Times New Roman"/>
                <w:sz w:val="24"/>
                <w:szCs w:val="24"/>
              </w:rPr>
              <w:t>Conservation</w:t>
            </w:r>
            <w:r w:rsidRPr="00731790">
              <w:rPr>
                <w:rFonts w:ascii="Times New Roman" w:hAnsi="Times New Roman"/>
                <w:sz w:val="24"/>
                <w:szCs w:val="24"/>
              </w:rPr>
              <w:t xml:space="preserve"> </w:t>
            </w:r>
            <w:r w:rsidR="00731790" w:rsidRPr="00731790">
              <w:rPr>
                <w:rFonts w:ascii="Times New Roman" w:hAnsi="Times New Roman"/>
                <w:sz w:val="24"/>
                <w:szCs w:val="24"/>
              </w:rPr>
              <w:t>Services</w:t>
            </w:r>
          </w:p>
        </w:tc>
        <w:tc>
          <w:tcPr>
            <w:tcW w:w="2280" w:type="dxa"/>
            <w:tcBorders>
              <w:top w:val="nil"/>
              <w:left w:val="nil"/>
              <w:bottom w:val="single" w:sz="4" w:space="0" w:color="auto"/>
              <w:right w:val="single" w:sz="4" w:space="0" w:color="auto"/>
            </w:tcBorders>
            <w:shd w:val="clear" w:color="000000" w:fill="FFFF00"/>
            <w:noWrap/>
            <w:vAlign w:val="center"/>
            <w:hideMark/>
          </w:tcPr>
          <w:p w14:paraId="007A8200"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c>
          <w:tcPr>
            <w:tcW w:w="1629" w:type="dxa"/>
            <w:tcBorders>
              <w:top w:val="nil"/>
              <w:left w:val="nil"/>
              <w:bottom w:val="single" w:sz="4" w:space="0" w:color="auto"/>
              <w:right w:val="single" w:sz="4" w:space="0" w:color="auto"/>
            </w:tcBorders>
            <w:shd w:val="clear" w:color="000000" w:fill="FFFF00"/>
            <w:noWrap/>
            <w:vAlign w:val="center"/>
            <w:hideMark/>
          </w:tcPr>
          <w:p w14:paraId="76D9E5C1"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Cubic Feet</w:t>
            </w:r>
          </w:p>
        </w:tc>
        <w:tc>
          <w:tcPr>
            <w:tcW w:w="2260" w:type="dxa"/>
            <w:tcBorders>
              <w:top w:val="nil"/>
              <w:left w:val="nil"/>
              <w:bottom w:val="single" w:sz="4" w:space="0" w:color="auto"/>
              <w:right w:val="single" w:sz="4" w:space="0" w:color="auto"/>
            </w:tcBorders>
            <w:shd w:val="clear" w:color="000000" w:fill="CCFFFF"/>
            <w:noWrap/>
            <w:vAlign w:val="center"/>
            <w:hideMark/>
          </w:tcPr>
          <w:p w14:paraId="20502051"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c>
          <w:tcPr>
            <w:tcW w:w="2340" w:type="dxa"/>
            <w:tcBorders>
              <w:top w:val="nil"/>
              <w:left w:val="nil"/>
              <w:bottom w:val="single" w:sz="4" w:space="0" w:color="auto"/>
              <w:right w:val="single" w:sz="8" w:space="0" w:color="auto"/>
            </w:tcBorders>
            <w:shd w:val="clear" w:color="000000" w:fill="FFFFFF"/>
            <w:noWrap/>
            <w:vAlign w:val="center"/>
            <w:hideMark/>
          </w:tcPr>
          <w:p w14:paraId="3CF4848A"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r>
      <w:tr w:rsidR="00731790" w:rsidRPr="00731790" w14:paraId="2976D2E8" w14:textId="77777777" w:rsidTr="008C1C2D">
        <w:trPr>
          <w:trHeight w:val="499"/>
        </w:trPr>
        <w:tc>
          <w:tcPr>
            <w:tcW w:w="1080" w:type="dxa"/>
            <w:tcBorders>
              <w:top w:val="nil"/>
              <w:left w:val="single" w:sz="8" w:space="0" w:color="auto"/>
              <w:bottom w:val="single" w:sz="4" w:space="0" w:color="auto"/>
              <w:right w:val="single" w:sz="4" w:space="0" w:color="auto"/>
            </w:tcBorders>
            <w:shd w:val="clear" w:color="000000" w:fill="FFFFFF"/>
            <w:vAlign w:val="center"/>
            <w:hideMark/>
          </w:tcPr>
          <w:p w14:paraId="4CF6BB58" w14:textId="2E70FDF7" w:rsidR="00731790" w:rsidRPr="00731790" w:rsidRDefault="002B49EE" w:rsidP="001500BD">
            <w:pPr>
              <w:jc w:val="center"/>
              <w:rPr>
                <w:rFonts w:ascii="Times New Roman" w:hAnsi="Times New Roman"/>
                <w:sz w:val="24"/>
                <w:szCs w:val="24"/>
              </w:rPr>
            </w:pPr>
            <w:r>
              <w:rPr>
                <w:rFonts w:ascii="Times New Roman" w:hAnsi="Times New Roman"/>
                <w:sz w:val="24"/>
                <w:szCs w:val="24"/>
              </w:rPr>
              <w:t>4</w:t>
            </w:r>
          </w:p>
        </w:tc>
        <w:tc>
          <w:tcPr>
            <w:tcW w:w="2440" w:type="dxa"/>
            <w:tcBorders>
              <w:top w:val="nil"/>
              <w:left w:val="nil"/>
              <w:bottom w:val="single" w:sz="4" w:space="0" w:color="auto"/>
              <w:right w:val="single" w:sz="4" w:space="0" w:color="auto"/>
            </w:tcBorders>
            <w:shd w:val="clear" w:color="000000" w:fill="FFFF00"/>
            <w:vAlign w:val="center"/>
            <w:hideMark/>
          </w:tcPr>
          <w:p w14:paraId="307E0B04"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Indexing</w:t>
            </w:r>
          </w:p>
        </w:tc>
        <w:tc>
          <w:tcPr>
            <w:tcW w:w="2280" w:type="dxa"/>
            <w:tcBorders>
              <w:top w:val="nil"/>
              <w:left w:val="nil"/>
              <w:bottom w:val="single" w:sz="4" w:space="0" w:color="auto"/>
              <w:right w:val="single" w:sz="4" w:space="0" w:color="auto"/>
            </w:tcBorders>
            <w:shd w:val="clear" w:color="000000" w:fill="FFFF00"/>
            <w:noWrap/>
            <w:vAlign w:val="center"/>
            <w:hideMark/>
          </w:tcPr>
          <w:p w14:paraId="6E796F71"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c>
          <w:tcPr>
            <w:tcW w:w="1629" w:type="dxa"/>
            <w:tcBorders>
              <w:top w:val="nil"/>
              <w:left w:val="nil"/>
              <w:bottom w:val="single" w:sz="4" w:space="0" w:color="auto"/>
              <w:right w:val="single" w:sz="4" w:space="0" w:color="auto"/>
            </w:tcBorders>
            <w:shd w:val="clear" w:color="000000" w:fill="FFFF00"/>
            <w:noWrap/>
            <w:vAlign w:val="center"/>
            <w:hideMark/>
          </w:tcPr>
          <w:p w14:paraId="43B53DD5"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Cubic Feet</w:t>
            </w:r>
          </w:p>
        </w:tc>
        <w:tc>
          <w:tcPr>
            <w:tcW w:w="2260" w:type="dxa"/>
            <w:tcBorders>
              <w:top w:val="nil"/>
              <w:left w:val="nil"/>
              <w:bottom w:val="single" w:sz="4" w:space="0" w:color="auto"/>
              <w:right w:val="single" w:sz="4" w:space="0" w:color="auto"/>
            </w:tcBorders>
            <w:shd w:val="clear" w:color="000000" w:fill="CCFFFF"/>
            <w:noWrap/>
            <w:vAlign w:val="center"/>
            <w:hideMark/>
          </w:tcPr>
          <w:p w14:paraId="1B11F0EB"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c>
          <w:tcPr>
            <w:tcW w:w="2340" w:type="dxa"/>
            <w:tcBorders>
              <w:top w:val="nil"/>
              <w:left w:val="nil"/>
              <w:bottom w:val="single" w:sz="4" w:space="0" w:color="auto"/>
              <w:right w:val="single" w:sz="8" w:space="0" w:color="auto"/>
            </w:tcBorders>
            <w:shd w:val="clear" w:color="000000" w:fill="FFFFFF"/>
            <w:noWrap/>
            <w:vAlign w:val="center"/>
            <w:hideMark/>
          </w:tcPr>
          <w:p w14:paraId="1A54275D"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r>
      <w:tr w:rsidR="00731790" w:rsidRPr="00731790" w14:paraId="3312A392" w14:textId="77777777" w:rsidTr="008C1C2D">
        <w:trPr>
          <w:trHeight w:val="645"/>
        </w:trPr>
        <w:tc>
          <w:tcPr>
            <w:tcW w:w="1080" w:type="dxa"/>
            <w:tcBorders>
              <w:top w:val="nil"/>
              <w:left w:val="single" w:sz="8" w:space="0" w:color="auto"/>
              <w:bottom w:val="single" w:sz="8" w:space="0" w:color="auto"/>
              <w:right w:val="single" w:sz="4" w:space="0" w:color="auto"/>
            </w:tcBorders>
            <w:shd w:val="clear" w:color="000000" w:fill="FFFFFF"/>
            <w:vAlign w:val="center"/>
            <w:hideMark/>
          </w:tcPr>
          <w:p w14:paraId="4E85E9FE" w14:textId="3FCBAC32" w:rsidR="00731790" w:rsidRPr="00731790" w:rsidRDefault="002B49EE" w:rsidP="001500BD">
            <w:pPr>
              <w:jc w:val="center"/>
              <w:rPr>
                <w:rFonts w:ascii="Times New Roman" w:hAnsi="Times New Roman"/>
                <w:sz w:val="24"/>
                <w:szCs w:val="24"/>
              </w:rPr>
            </w:pPr>
            <w:r>
              <w:rPr>
                <w:rFonts w:ascii="Times New Roman" w:hAnsi="Times New Roman"/>
                <w:sz w:val="24"/>
                <w:szCs w:val="24"/>
              </w:rPr>
              <w:t>5</w:t>
            </w:r>
          </w:p>
        </w:tc>
        <w:tc>
          <w:tcPr>
            <w:tcW w:w="2440" w:type="dxa"/>
            <w:tcBorders>
              <w:top w:val="nil"/>
              <w:left w:val="nil"/>
              <w:bottom w:val="single" w:sz="8" w:space="0" w:color="auto"/>
              <w:right w:val="single" w:sz="4" w:space="0" w:color="auto"/>
            </w:tcBorders>
            <w:shd w:val="clear" w:color="000000" w:fill="FFFF00"/>
            <w:vAlign w:val="center"/>
            <w:hideMark/>
          </w:tcPr>
          <w:p w14:paraId="026E9BB4"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Final Packaging and Transportation</w:t>
            </w:r>
          </w:p>
        </w:tc>
        <w:tc>
          <w:tcPr>
            <w:tcW w:w="2280" w:type="dxa"/>
            <w:tcBorders>
              <w:top w:val="nil"/>
              <w:left w:val="nil"/>
              <w:bottom w:val="single" w:sz="8" w:space="0" w:color="auto"/>
              <w:right w:val="single" w:sz="4" w:space="0" w:color="auto"/>
            </w:tcBorders>
            <w:shd w:val="clear" w:color="000000" w:fill="FFFF00"/>
            <w:noWrap/>
            <w:vAlign w:val="center"/>
            <w:hideMark/>
          </w:tcPr>
          <w:p w14:paraId="6858077A"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c>
          <w:tcPr>
            <w:tcW w:w="1629" w:type="dxa"/>
            <w:tcBorders>
              <w:top w:val="nil"/>
              <w:left w:val="nil"/>
              <w:bottom w:val="single" w:sz="4" w:space="0" w:color="auto"/>
              <w:right w:val="single" w:sz="4" w:space="0" w:color="auto"/>
            </w:tcBorders>
            <w:shd w:val="clear" w:color="000000" w:fill="FFFF00"/>
            <w:noWrap/>
            <w:vAlign w:val="center"/>
            <w:hideMark/>
          </w:tcPr>
          <w:p w14:paraId="1423D148"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Cubic Feet</w:t>
            </w:r>
          </w:p>
        </w:tc>
        <w:tc>
          <w:tcPr>
            <w:tcW w:w="2260" w:type="dxa"/>
            <w:tcBorders>
              <w:top w:val="nil"/>
              <w:left w:val="nil"/>
              <w:bottom w:val="single" w:sz="8" w:space="0" w:color="auto"/>
              <w:right w:val="single" w:sz="4" w:space="0" w:color="auto"/>
            </w:tcBorders>
            <w:shd w:val="clear" w:color="000000" w:fill="CCFFFF"/>
            <w:noWrap/>
            <w:vAlign w:val="center"/>
            <w:hideMark/>
          </w:tcPr>
          <w:p w14:paraId="3D20683C"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c>
          <w:tcPr>
            <w:tcW w:w="2340" w:type="dxa"/>
            <w:tcBorders>
              <w:top w:val="nil"/>
              <w:left w:val="nil"/>
              <w:bottom w:val="single" w:sz="8" w:space="0" w:color="auto"/>
              <w:right w:val="single" w:sz="8" w:space="0" w:color="auto"/>
            </w:tcBorders>
            <w:shd w:val="clear" w:color="000000" w:fill="FFFFFF"/>
            <w:noWrap/>
            <w:vAlign w:val="center"/>
            <w:hideMark/>
          </w:tcPr>
          <w:p w14:paraId="1F4B9EAA"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r>
      <w:tr w:rsidR="00731790" w:rsidRPr="00731790" w14:paraId="2DD1B70C" w14:textId="77777777" w:rsidTr="008C1C2D">
        <w:trPr>
          <w:trHeight w:val="435"/>
        </w:trPr>
        <w:tc>
          <w:tcPr>
            <w:tcW w:w="1080" w:type="dxa"/>
            <w:vMerge w:val="restart"/>
            <w:tcBorders>
              <w:top w:val="nil"/>
              <w:left w:val="single" w:sz="8" w:space="0" w:color="auto"/>
              <w:bottom w:val="single" w:sz="8" w:space="0" w:color="000000"/>
              <w:right w:val="nil"/>
            </w:tcBorders>
            <w:shd w:val="clear" w:color="000000" w:fill="FFFFFF"/>
            <w:vAlign w:val="bottom"/>
            <w:hideMark/>
          </w:tcPr>
          <w:p w14:paraId="6D19DA46" w14:textId="77777777" w:rsidR="00731790" w:rsidRPr="00731790" w:rsidRDefault="00731790" w:rsidP="001500BD">
            <w:pPr>
              <w:jc w:val="center"/>
              <w:rPr>
                <w:rFonts w:ascii="Times New Roman" w:hAnsi="Times New Roman"/>
                <w:sz w:val="24"/>
                <w:szCs w:val="24"/>
              </w:rPr>
            </w:pPr>
            <w:r w:rsidRPr="00731790">
              <w:rPr>
                <w:rFonts w:ascii="Times New Roman" w:hAnsi="Times New Roman"/>
                <w:sz w:val="24"/>
                <w:szCs w:val="24"/>
              </w:rPr>
              <w:t> </w:t>
            </w:r>
          </w:p>
        </w:tc>
        <w:tc>
          <w:tcPr>
            <w:tcW w:w="2440" w:type="dxa"/>
            <w:tcBorders>
              <w:top w:val="nil"/>
              <w:left w:val="nil"/>
              <w:bottom w:val="nil"/>
              <w:right w:val="nil"/>
            </w:tcBorders>
            <w:shd w:val="clear" w:color="000000" w:fill="FFFFFF"/>
            <w:vAlign w:val="bottom"/>
            <w:hideMark/>
          </w:tcPr>
          <w:p w14:paraId="13D79F27" w14:textId="77777777" w:rsidR="00731790" w:rsidRPr="00731790" w:rsidRDefault="00731790" w:rsidP="001500BD">
            <w:pPr>
              <w:jc w:val="center"/>
              <w:rPr>
                <w:rFonts w:ascii="Times New Roman" w:hAnsi="Times New Roman"/>
                <w:b/>
                <w:bCs/>
                <w:sz w:val="24"/>
                <w:szCs w:val="24"/>
              </w:rPr>
            </w:pPr>
            <w:r w:rsidRPr="00731790">
              <w:rPr>
                <w:rFonts w:ascii="Times New Roman" w:hAnsi="Times New Roman"/>
                <w:b/>
                <w:bCs/>
                <w:sz w:val="24"/>
                <w:szCs w:val="24"/>
              </w:rPr>
              <w:t> </w:t>
            </w:r>
          </w:p>
        </w:tc>
        <w:tc>
          <w:tcPr>
            <w:tcW w:w="6169" w:type="dxa"/>
            <w:gridSpan w:val="3"/>
            <w:tcBorders>
              <w:top w:val="single" w:sz="8" w:space="0" w:color="auto"/>
              <w:left w:val="nil"/>
              <w:bottom w:val="nil"/>
              <w:right w:val="single" w:sz="8" w:space="0" w:color="000000"/>
            </w:tcBorders>
            <w:shd w:val="clear" w:color="000000" w:fill="FFFFFF"/>
            <w:vAlign w:val="center"/>
            <w:hideMark/>
          </w:tcPr>
          <w:p w14:paraId="5201480D" w14:textId="77777777" w:rsidR="00731790" w:rsidRPr="00731790" w:rsidRDefault="00731790" w:rsidP="001500BD">
            <w:pPr>
              <w:jc w:val="right"/>
              <w:rPr>
                <w:rFonts w:ascii="Times New Roman" w:hAnsi="Times New Roman"/>
                <w:b/>
                <w:bCs/>
                <w:sz w:val="24"/>
                <w:szCs w:val="24"/>
              </w:rPr>
            </w:pPr>
            <w:r w:rsidRPr="00731790">
              <w:rPr>
                <w:rFonts w:ascii="Times New Roman" w:hAnsi="Times New Roman"/>
                <w:b/>
                <w:bCs/>
                <w:sz w:val="24"/>
                <w:szCs w:val="24"/>
              </w:rPr>
              <w:t>TOTAL BID PRICE</w:t>
            </w:r>
          </w:p>
        </w:tc>
        <w:tc>
          <w:tcPr>
            <w:tcW w:w="2340" w:type="dxa"/>
            <w:tcBorders>
              <w:top w:val="nil"/>
              <w:left w:val="nil"/>
              <w:bottom w:val="nil"/>
              <w:right w:val="single" w:sz="8" w:space="0" w:color="auto"/>
            </w:tcBorders>
            <w:shd w:val="clear" w:color="000000" w:fill="FFFFFF"/>
            <w:vAlign w:val="center"/>
            <w:hideMark/>
          </w:tcPr>
          <w:p w14:paraId="1635ECFF" w14:textId="77777777" w:rsidR="00731790" w:rsidRPr="00731790" w:rsidRDefault="00731790" w:rsidP="001500BD">
            <w:pPr>
              <w:jc w:val="center"/>
              <w:rPr>
                <w:rFonts w:ascii="Times New Roman" w:hAnsi="Times New Roman"/>
                <w:b/>
                <w:bCs/>
                <w:sz w:val="24"/>
                <w:szCs w:val="24"/>
                <w:u w:val="single"/>
              </w:rPr>
            </w:pPr>
            <w:r w:rsidRPr="00731790">
              <w:rPr>
                <w:rFonts w:ascii="Times New Roman" w:hAnsi="Times New Roman"/>
                <w:b/>
                <w:bCs/>
                <w:sz w:val="24"/>
                <w:szCs w:val="24"/>
                <w:u w:val="single"/>
              </w:rPr>
              <w:t> </w:t>
            </w:r>
          </w:p>
        </w:tc>
      </w:tr>
      <w:tr w:rsidR="00731790" w:rsidRPr="00731790" w14:paraId="6D72DA72" w14:textId="77777777" w:rsidTr="008C1C2D">
        <w:trPr>
          <w:trHeight w:val="270"/>
        </w:trPr>
        <w:tc>
          <w:tcPr>
            <w:tcW w:w="1080" w:type="dxa"/>
            <w:vMerge/>
            <w:tcBorders>
              <w:top w:val="nil"/>
              <w:left w:val="single" w:sz="8" w:space="0" w:color="auto"/>
              <w:bottom w:val="single" w:sz="8" w:space="0" w:color="000000"/>
              <w:right w:val="nil"/>
            </w:tcBorders>
            <w:vAlign w:val="center"/>
            <w:hideMark/>
          </w:tcPr>
          <w:p w14:paraId="61681AFA" w14:textId="77777777" w:rsidR="00731790" w:rsidRPr="00731790" w:rsidRDefault="00731790" w:rsidP="001500BD">
            <w:pPr>
              <w:rPr>
                <w:rFonts w:ascii="Times New Roman" w:hAnsi="Times New Roman"/>
                <w:sz w:val="24"/>
                <w:szCs w:val="24"/>
              </w:rPr>
            </w:pPr>
          </w:p>
        </w:tc>
        <w:tc>
          <w:tcPr>
            <w:tcW w:w="2440" w:type="dxa"/>
            <w:tcBorders>
              <w:top w:val="nil"/>
              <w:left w:val="nil"/>
              <w:bottom w:val="single" w:sz="8" w:space="0" w:color="auto"/>
              <w:right w:val="nil"/>
            </w:tcBorders>
            <w:shd w:val="clear" w:color="000000" w:fill="FFFFFF"/>
            <w:vAlign w:val="bottom"/>
            <w:hideMark/>
          </w:tcPr>
          <w:p w14:paraId="71DFDDEE" w14:textId="77777777" w:rsidR="00731790" w:rsidRPr="00731790" w:rsidRDefault="00731790" w:rsidP="001500BD">
            <w:pPr>
              <w:jc w:val="center"/>
              <w:rPr>
                <w:rFonts w:ascii="Times New Roman" w:hAnsi="Times New Roman"/>
                <w:b/>
                <w:bCs/>
                <w:sz w:val="24"/>
                <w:szCs w:val="24"/>
              </w:rPr>
            </w:pPr>
            <w:r w:rsidRPr="00731790">
              <w:rPr>
                <w:rFonts w:ascii="Times New Roman" w:hAnsi="Times New Roman"/>
                <w:b/>
                <w:bCs/>
                <w:sz w:val="24"/>
                <w:szCs w:val="24"/>
              </w:rPr>
              <w:t> </w:t>
            </w:r>
          </w:p>
        </w:tc>
        <w:tc>
          <w:tcPr>
            <w:tcW w:w="6169" w:type="dxa"/>
            <w:gridSpan w:val="3"/>
            <w:tcBorders>
              <w:top w:val="nil"/>
              <w:left w:val="nil"/>
              <w:bottom w:val="single" w:sz="8" w:space="0" w:color="auto"/>
              <w:right w:val="single" w:sz="8" w:space="0" w:color="000000"/>
            </w:tcBorders>
            <w:shd w:val="clear" w:color="000000" w:fill="FFFF00"/>
            <w:vAlign w:val="bottom"/>
            <w:hideMark/>
          </w:tcPr>
          <w:p w14:paraId="3451EFFE" w14:textId="3E89A5FE" w:rsidR="00731790" w:rsidRPr="00731790" w:rsidRDefault="00731790" w:rsidP="001500BD">
            <w:pPr>
              <w:jc w:val="right"/>
              <w:rPr>
                <w:rFonts w:ascii="Times New Roman" w:hAnsi="Times New Roman"/>
                <w:b/>
                <w:bCs/>
                <w:sz w:val="18"/>
                <w:szCs w:val="18"/>
              </w:rPr>
            </w:pPr>
            <w:r w:rsidRPr="00731790">
              <w:rPr>
                <w:rFonts w:ascii="Times New Roman" w:hAnsi="Times New Roman"/>
                <w:b/>
                <w:bCs/>
                <w:sz w:val="18"/>
                <w:szCs w:val="18"/>
              </w:rPr>
              <w:t>(Bid Item Numbers 1 through __</w:t>
            </w:r>
            <w:proofErr w:type="gramStart"/>
            <w:r w:rsidR="00EB756B">
              <w:rPr>
                <w:rFonts w:ascii="Times New Roman" w:hAnsi="Times New Roman"/>
                <w:b/>
                <w:bCs/>
                <w:sz w:val="18"/>
                <w:szCs w:val="18"/>
              </w:rPr>
              <w:t>5</w:t>
            </w:r>
            <w:r w:rsidRPr="00731790">
              <w:rPr>
                <w:rFonts w:ascii="Times New Roman" w:hAnsi="Times New Roman"/>
                <w:b/>
                <w:bCs/>
                <w:sz w:val="18"/>
                <w:szCs w:val="18"/>
              </w:rPr>
              <w:t>__</w:t>
            </w:r>
            <w:proofErr w:type="gramEnd"/>
            <w:r w:rsidRPr="00731790">
              <w:rPr>
                <w:rFonts w:ascii="Times New Roman" w:hAnsi="Times New Roman"/>
                <w:b/>
                <w:bCs/>
                <w:sz w:val="18"/>
                <w:szCs w:val="18"/>
              </w:rPr>
              <w:t>_)</w:t>
            </w:r>
          </w:p>
        </w:tc>
        <w:tc>
          <w:tcPr>
            <w:tcW w:w="2340" w:type="dxa"/>
            <w:tcBorders>
              <w:top w:val="nil"/>
              <w:left w:val="nil"/>
              <w:bottom w:val="single" w:sz="8" w:space="0" w:color="auto"/>
              <w:right w:val="single" w:sz="8" w:space="0" w:color="auto"/>
            </w:tcBorders>
            <w:shd w:val="clear" w:color="000000" w:fill="FFFFFF"/>
            <w:noWrap/>
            <w:vAlign w:val="bottom"/>
            <w:hideMark/>
          </w:tcPr>
          <w:p w14:paraId="4670B8EB" w14:textId="77777777" w:rsidR="00731790" w:rsidRPr="00731790" w:rsidRDefault="00731790" w:rsidP="001500BD">
            <w:pPr>
              <w:rPr>
                <w:rFonts w:ascii="Times New Roman" w:hAnsi="Times New Roman"/>
              </w:rPr>
            </w:pPr>
            <w:r w:rsidRPr="00731790">
              <w:rPr>
                <w:rFonts w:ascii="Times New Roman" w:hAnsi="Times New Roman"/>
              </w:rPr>
              <w:t> </w:t>
            </w:r>
          </w:p>
        </w:tc>
      </w:tr>
    </w:tbl>
    <w:p w14:paraId="6A3347C4" w14:textId="731CAF05" w:rsidR="00C36671" w:rsidRDefault="00C36671" w:rsidP="00C36671">
      <w:pPr>
        <w:rPr>
          <w:rFonts w:ascii="Times New Roman" w:hAnsi="Times New Roman"/>
          <w:sz w:val="26"/>
        </w:rPr>
      </w:pPr>
    </w:p>
    <w:p w14:paraId="2E7347A2" w14:textId="08EA8A50" w:rsidR="00992573" w:rsidRDefault="00992573" w:rsidP="00C36671">
      <w:pPr>
        <w:rPr>
          <w:rFonts w:ascii="Times New Roman" w:hAnsi="Times New Roman"/>
          <w:sz w:val="26"/>
        </w:rPr>
      </w:pPr>
    </w:p>
    <w:p w14:paraId="28C8E2F3" w14:textId="7DAAE383" w:rsidR="00992573" w:rsidRDefault="00992573" w:rsidP="00C36671">
      <w:pPr>
        <w:rPr>
          <w:rFonts w:ascii="Times New Roman" w:hAnsi="Times New Roman"/>
          <w:sz w:val="26"/>
        </w:rPr>
      </w:pPr>
    </w:p>
    <w:p w14:paraId="1FE716C5" w14:textId="5AB40AF1" w:rsidR="00992573" w:rsidRDefault="00992573" w:rsidP="00C36671">
      <w:pPr>
        <w:rPr>
          <w:rFonts w:ascii="Times New Roman" w:hAnsi="Times New Roman"/>
          <w:sz w:val="26"/>
        </w:rPr>
      </w:pPr>
    </w:p>
    <w:p w14:paraId="4814B7CF" w14:textId="48AAE2C6" w:rsidR="00992573" w:rsidRDefault="00992573" w:rsidP="00C36671">
      <w:pPr>
        <w:rPr>
          <w:rFonts w:ascii="Times New Roman" w:hAnsi="Times New Roman"/>
          <w:sz w:val="26"/>
        </w:rPr>
      </w:pPr>
    </w:p>
    <w:bookmarkEnd w:id="25"/>
    <w:p w14:paraId="5ECA97D3" w14:textId="541CBA8F" w:rsidR="00992573" w:rsidRDefault="00992573" w:rsidP="00C36671">
      <w:pPr>
        <w:rPr>
          <w:rFonts w:ascii="Times New Roman" w:hAnsi="Times New Roman"/>
          <w:sz w:val="26"/>
        </w:rPr>
      </w:pPr>
    </w:p>
    <w:p w14:paraId="6D2DED1E" w14:textId="5AB6BECE" w:rsidR="00992573" w:rsidRDefault="00992573" w:rsidP="00C36671">
      <w:pPr>
        <w:rPr>
          <w:rFonts w:ascii="Times New Roman" w:hAnsi="Times New Roman"/>
          <w:sz w:val="26"/>
        </w:rPr>
      </w:pPr>
    </w:p>
    <w:p w14:paraId="2FC2D89A" w14:textId="0FEA24EE" w:rsidR="00992573" w:rsidRDefault="00992573" w:rsidP="00C36671">
      <w:pPr>
        <w:rPr>
          <w:rFonts w:ascii="Times New Roman" w:hAnsi="Times New Roman"/>
          <w:sz w:val="26"/>
        </w:rPr>
      </w:pPr>
    </w:p>
    <w:p w14:paraId="2497899E" w14:textId="1FD8DB89" w:rsidR="00992573" w:rsidRDefault="00992573" w:rsidP="00C36671">
      <w:pPr>
        <w:rPr>
          <w:rFonts w:ascii="Times New Roman" w:hAnsi="Times New Roman"/>
          <w:sz w:val="26"/>
        </w:rPr>
      </w:pPr>
    </w:p>
    <w:p w14:paraId="5D6AEC43" w14:textId="164DC2C6" w:rsidR="00992573" w:rsidRDefault="00992573" w:rsidP="00C36671">
      <w:pPr>
        <w:rPr>
          <w:rFonts w:ascii="Times New Roman" w:hAnsi="Times New Roman"/>
          <w:sz w:val="26"/>
        </w:rPr>
      </w:pPr>
    </w:p>
    <w:p w14:paraId="4035EED6" w14:textId="680853AA" w:rsidR="00992573" w:rsidRDefault="00992573" w:rsidP="00C36671">
      <w:pPr>
        <w:rPr>
          <w:rFonts w:ascii="Times New Roman" w:hAnsi="Times New Roman"/>
          <w:sz w:val="26"/>
        </w:rPr>
      </w:pPr>
    </w:p>
    <w:p w14:paraId="227E9C77" w14:textId="2BC952B1" w:rsidR="00992573" w:rsidRDefault="00992573" w:rsidP="00C36671">
      <w:pPr>
        <w:rPr>
          <w:rFonts w:ascii="Times New Roman" w:hAnsi="Times New Roman"/>
          <w:sz w:val="26"/>
        </w:rPr>
      </w:pPr>
    </w:p>
    <w:p w14:paraId="65760ABE" w14:textId="174889C5" w:rsidR="00992573" w:rsidRDefault="00992573" w:rsidP="00C36671">
      <w:pPr>
        <w:rPr>
          <w:rFonts w:ascii="Times New Roman" w:hAnsi="Times New Roman"/>
          <w:sz w:val="26"/>
        </w:rPr>
      </w:pPr>
    </w:p>
    <w:p w14:paraId="54DA12DF" w14:textId="47DAFD0A" w:rsidR="00992573" w:rsidRDefault="00992573" w:rsidP="00C36671">
      <w:pPr>
        <w:rPr>
          <w:rFonts w:ascii="Times New Roman" w:hAnsi="Times New Roman"/>
          <w:sz w:val="26"/>
        </w:rPr>
      </w:pPr>
    </w:p>
    <w:p w14:paraId="372A4612" w14:textId="76F76345" w:rsidR="00992573" w:rsidRDefault="00992573" w:rsidP="00C36671">
      <w:pPr>
        <w:rPr>
          <w:rFonts w:ascii="Times New Roman" w:hAnsi="Times New Roman"/>
          <w:sz w:val="26"/>
        </w:rPr>
      </w:pPr>
    </w:p>
    <w:p w14:paraId="0BA84B80" w14:textId="5ED598ED" w:rsidR="00992573" w:rsidRDefault="00992573" w:rsidP="00C36671">
      <w:pPr>
        <w:rPr>
          <w:rFonts w:ascii="Times New Roman" w:hAnsi="Times New Roman"/>
          <w:sz w:val="26"/>
        </w:rPr>
      </w:pPr>
    </w:p>
    <w:p w14:paraId="4358A0E0" w14:textId="7AD1C6F4" w:rsidR="00992573" w:rsidRDefault="00992573" w:rsidP="00C36671">
      <w:pPr>
        <w:rPr>
          <w:rFonts w:ascii="Times New Roman" w:hAnsi="Times New Roman"/>
          <w:sz w:val="26"/>
        </w:rPr>
      </w:pPr>
    </w:p>
    <w:p w14:paraId="5CCA6D62" w14:textId="20B675D1" w:rsidR="00992573" w:rsidRDefault="00992573" w:rsidP="00C36671">
      <w:pPr>
        <w:rPr>
          <w:rFonts w:ascii="Times New Roman" w:hAnsi="Times New Roman"/>
          <w:sz w:val="26"/>
        </w:rPr>
      </w:pPr>
    </w:p>
    <w:p w14:paraId="12D29BFC" w14:textId="380F2DB1" w:rsidR="00992573" w:rsidRDefault="00992573" w:rsidP="00C36671">
      <w:pPr>
        <w:rPr>
          <w:rFonts w:ascii="Times New Roman" w:hAnsi="Times New Roman"/>
          <w:sz w:val="26"/>
        </w:rPr>
      </w:pPr>
    </w:p>
    <w:p w14:paraId="3958AE93" w14:textId="4EC8830E" w:rsidR="00992573" w:rsidRDefault="00992573" w:rsidP="00C36671">
      <w:pPr>
        <w:rPr>
          <w:rFonts w:ascii="Times New Roman" w:hAnsi="Times New Roman"/>
          <w:sz w:val="26"/>
        </w:rPr>
      </w:pPr>
    </w:p>
    <w:p w14:paraId="7D587DC8" w14:textId="593EA999" w:rsidR="00992573" w:rsidRDefault="00992573" w:rsidP="00C36671">
      <w:pPr>
        <w:rPr>
          <w:rFonts w:ascii="Times New Roman" w:hAnsi="Times New Roman"/>
          <w:sz w:val="26"/>
        </w:rPr>
      </w:pPr>
    </w:p>
    <w:p w14:paraId="53FD34F6" w14:textId="7163130A" w:rsidR="00992573" w:rsidRDefault="00826132" w:rsidP="00C36671">
      <w:pPr>
        <w:rPr>
          <w:rFonts w:ascii="Times New Roman" w:hAnsi="Times New Roman"/>
          <w:sz w:val="26"/>
        </w:rPr>
      </w:pPr>
      <w:r w:rsidRPr="00322702">
        <w:rPr>
          <w:noProof/>
        </w:rPr>
        <w:drawing>
          <wp:inline distT="0" distB="0" distL="0" distR="0" wp14:anchorId="00DE5B27" wp14:editId="5756FF14">
            <wp:extent cx="6492240" cy="59067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92240" cy="5906770"/>
                    </a:xfrm>
                    <a:prstGeom prst="rect">
                      <a:avLst/>
                    </a:prstGeom>
                    <a:noFill/>
                    <a:ln>
                      <a:noFill/>
                    </a:ln>
                  </pic:spPr>
                </pic:pic>
              </a:graphicData>
            </a:graphic>
          </wp:inline>
        </w:drawing>
      </w:r>
    </w:p>
    <w:p w14:paraId="32AA5C49" w14:textId="38B5CE32" w:rsidR="00992573" w:rsidRDefault="00992573" w:rsidP="00C36671">
      <w:pPr>
        <w:rPr>
          <w:rFonts w:ascii="Times New Roman" w:hAnsi="Times New Roman"/>
          <w:sz w:val="26"/>
        </w:rPr>
      </w:pPr>
    </w:p>
    <w:p w14:paraId="31B420D1" w14:textId="70352552" w:rsidR="00826132" w:rsidRDefault="00826132" w:rsidP="00C36671">
      <w:pPr>
        <w:rPr>
          <w:rFonts w:ascii="Times New Roman" w:hAnsi="Times New Roman"/>
          <w:sz w:val="26"/>
        </w:rPr>
      </w:pPr>
    </w:p>
    <w:p w14:paraId="41E59DB2" w14:textId="13DA0C0A" w:rsidR="00826132" w:rsidRDefault="00826132" w:rsidP="00C36671">
      <w:pPr>
        <w:rPr>
          <w:rFonts w:ascii="Times New Roman" w:hAnsi="Times New Roman"/>
          <w:sz w:val="26"/>
        </w:rPr>
      </w:pPr>
    </w:p>
    <w:p w14:paraId="2F0C8C43" w14:textId="3F654AC6" w:rsidR="00826132" w:rsidRDefault="00826132" w:rsidP="00C36671">
      <w:pPr>
        <w:rPr>
          <w:rFonts w:ascii="Times New Roman" w:hAnsi="Times New Roman"/>
          <w:sz w:val="26"/>
        </w:rPr>
      </w:pPr>
    </w:p>
    <w:p w14:paraId="2BF2606D" w14:textId="1D86BF80" w:rsidR="00826132" w:rsidRDefault="00826132" w:rsidP="00C36671">
      <w:pPr>
        <w:rPr>
          <w:rFonts w:ascii="Times New Roman" w:hAnsi="Times New Roman"/>
          <w:sz w:val="26"/>
        </w:rPr>
      </w:pPr>
    </w:p>
    <w:p w14:paraId="556D4593" w14:textId="65EC5813" w:rsidR="00826132" w:rsidRDefault="00826132" w:rsidP="00C36671">
      <w:pPr>
        <w:rPr>
          <w:rFonts w:ascii="Times New Roman" w:hAnsi="Times New Roman"/>
          <w:sz w:val="26"/>
        </w:rPr>
      </w:pPr>
    </w:p>
    <w:p w14:paraId="36FBCE55" w14:textId="173B511C" w:rsidR="00826132" w:rsidRDefault="00826132" w:rsidP="00C36671">
      <w:pPr>
        <w:rPr>
          <w:rFonts w:ascii="Times New Roman" w:hAnsi="Times New Roman"/>
          <w:sz w:val="26"/>
        </w:rPr>
      </w:pPr>
    </w:p>
    <w:p w14:paraId="59A35D70" w14:textId="74E98F67" w:rsidR="00826132" w:rsidRDefault="00826132" w:rsidP="00C36671">
      <w:pPr>
        <w:rPr>
          <w:rFonts w:ascii="Times New Roman" w:hAnsi="Times New Roman"/>
          <w:sz w:val="26"/>
        </w:rPr>
      </w:pPr>
    </w:p>
    <w:p w14:paraId="3F2F4C84" w14:textId="50F54D9B" w:rsidR="00826132" w:rsidRDefault="00826132" w:rsidP="00C36671">
      <w:pPr>
        <w:rPr>
          <w:rFonts w:ascii="Times New Roman" w:hAnsi="Times New Roman"/>
          <w:sz w:val="26"/>
        </w:rPr>
      </w:pPr>
    </w:p>
    <w:p w14:paraId="6DAF0773" w14:textId="47F98838" w:rsidR="00826132" w:rsidRDefault="00826132" w:rsidP="00C36671">
      <w:pPr>
        <w:rPr>
          <w:rFonts w:ascii="Times New Roman" w:hAnsi="Times New Roman"/>
          <w:sz w:val="26"/>
        </w:rPr>
      </w:pPr>
    </w:p>
    <w:p w14:paraId="4AEB9B65" w14:textId="6AB718AE" w:rsidR="00826132" w:rsidRDefault="00826132" w:rsidP="00C36671">
      <w:pPr>
        <w:rPr>
          <w:rFonts w:ascii="Times New Roman" w:hAnsi="Times New Roman"/>
          <w:sz w:val="26"/>
        </w:rPr>
      </w:pPr>
    </w:p>
    <w:p w14:paraId="0D3AB311" w14:textId="2D582BEE" w:rsidR="00826132" w:rsidRDefault="00826132" w:rsidP="00C36671">
      <w:pPr>
        <w:rPr>
          <w:rFonts w:ascii="Times New Roman" w:hAnsi="Times New Roman"/>
          <w:sz w:val="26"/>
        </w:rPr>
      </w:pPr>
    </w:p>
    <w:p w14:paraId="2A9A05A1" w14:textId="240DF2F4" w:rsidR="00826132" w:rsidRDefault="00826132" w:rsidP="00C36671">
      <w:pPr>
        <w:rPr>
          <w:rFonts w:ascii="Times New Roman" w:hAnsi="Times New Roman"/>
          <w:sz w:val="26"/>
        </w:rPr>
      </w:pPr>
    </w:p>
    <w:p w14:paraId="462E4E09" w14:textId="77777777" w:rsidR="00826132" w:rsidRDefault="00826132" w:rsidP="00C36671">
      <w:pPr>
        <w:rPr>
          <w:rFonts w:ascii="Times New Roman" w:hAnsi="Times New Roman"/>
          <w:sz w:val="26"/>
        </w:rPr>
      </w:pPr>
    </w:p>
    <w:p w14:paraId="6BB8FF86" w14:textId="7181EF12" w:rsidR="00826132" w:rsidRDefault="00826132" w:rsidP="00C36671">
      <w:pPr>
        <w:rPr>
          <w:rFonts w:ascii="Times New Roman" w:hAnsi="Times New Roman"/>
          <w:sz w:val="26"/>
        </w:rPr>
      </w:pPr>
    </w:p>
    <w:p w14:paraId="20BD85D2" w14:textId="2F7E2786" w:rsidR="00826132" w:rsidRDefault="00826132" w:rsidP="00C36671">
      <w:pPr>
        <w:rPr>
          <w:rFonts w:ascii="Times New Roman" w:hAnsi="Times New Roman"/>
          <w:sz w:val="26"/>
        </w:rPr>
      </w:pPr>
    </w:p>
    <w:p w14:paraId="5F1B6372" w14:textId="77777777" w:rsidR="002E78A2" w:rsidRDefault="002E78A2" w:rsidP="002E78A2">
      <w:pPr>
        <w:pStyle w:val="BodyText"/>
        <w:spacing w:before="4"/>
        <w:rPr>
          <w:sz w:val="17"/>
        </w:rPr>
      </w:pPr>
    </w:p>
    <w:p w14:paraId="38C2F145" w14:textId="77777777" w:rsidR="002E78A2" w:rsidRDefault="002E78A2" w:rsidP="002E78A2">
      <w:pPr>
        <w:pStyle w:val="BodyText"/>
        <w:rPr>
          <w:sz w:val="17"/>
        </w:rPr>
        <w:sectPr w:rsidR="002E78A2" w:rsidSect="00AC1CC7">
          <w:pgSz w:w="12240" w:h="15840"/>
          <w:pgMar w:top="720" w:right="720" w:bottom="720" w:left="720" w:header="720" w:footer="720" w:gutter="0"/>
          <w:cols w:space="720"/>
          <w:docGrid w:linePitch="272"/>
        </w:sectPr>
      </w:pPr>
    </w:p>
    <w:p w14:paraId="29AEAA47" w14:textId="509C15BE" w:rsidR="002E78A2" w:rsidRDefault="002E78A2" w:rsidP="002E78A2">
      <w:pPr>
        <w:pStyle w:val="BodyText"/>
        <w:ind w:left="9705"/>
        <w:rPr>
          <w:sz w:val="20"/>
        </w:rPr>
      </w:pPr>
    </w:p>
    <w:p w14:paraId="2CC720D7" w14:textId="77777777" w:rsidR="002E78A2" w:rsidRDefault="002E78A2" w:rsidP="002E78A2">
      <w:pPr>
        <w:pStyle w:val="BodyText"/>
        <w:spacing w:before="9"/>
      </w:pPr>
    </w:p>
    <w:p w14:paraId="3D0CA811" w14:textId="77777777" w:rsidR="008E7C86" w:rsidRPr="001F6817" w:rsidRDefault="008E7C86" w:rsidP="008E7C86">
      <w:pPr>
        <w:widowControl w:val="0"/>
        <w:autoSpaceDE w:val="0"/>
        <w:autoSpaceDN w:val="0"/>
        <w:spacing w:before="90"/>
        <w:ind w:left="1818" w:right="1877"/>
        <w:jc w:val="center"/>
        <w:outlineLvl w:val="2"/>
        <w:rPr>
          <w:rFonts w:ascii="Times New Roman" w:hAnsi="Times New Roman"/>
          <w:b/>
          <w:bCs/>
          <w:sz w:val="24"/>
          <w:szCs w:val="24"/>
          <w:u w:color="000000"/>
        </w:rPr>
      </w:pPr>
      <w:r w:rsidRPr="001F6817">
        <w:rPr>
          <w:rFonts w:ascii="Times New Roman" w:hAnsi="Times New Roman"/>
          <w:b/>
          <w:bCs/>
          <w:noProof/>
          <w:sz w:val="24"/>
          <w:szCs w:val="24"/>
          <w:u w:val="single" w:color="000000"/>
        </w:rPr>
        <mc:AlternateContent>
          <mc:Choice Requires="wps">
            <w:drawing>
              <wp:anchor distT="0" distB="0" distL="114300" distR="114300" simplePos="0" relativeHeight="251855872" behindDoc="0" locked="0" layoutInCell="1" allowOverlap="1" wp14:anchorId="0F84EE1C" wp14:editId="79AF6529">
                <wp:simplePos x="0" y="0"/>
                <wp:positionH relativeFrom="page">
                  <wp:posOffset>6289040</wp:posOffset>
                </wp:positionH>
                <wp:positionV relativeFrom="page">
                  <wp:posOffset>557530</wp:posOffset>
                </wp:positionV>
                <wp:extent cx="988695" cy="152400"/>
                <wp:effectExtent l="12065" t="14605" r="8890" b="13970"/>
                <wp:wrapNone/>
                <wp:docPr id="1143" name="Text Box 1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152400"/>
                        </a:xfrm>
                        <a:prstGeom prst="rect">
                          <a:avLst/>
                        </a:prstGeom>
                        <a:gradFill rotWithShape="0">
                          <a:gsLst>
                            <a:gs pos="0">
                              <a:srgbClr val="FFFFFF"/>
                            </a:gs>
                            <a:gs pos="100000">
                              <a:srgbClr val="FFFFFF">
                                <a:alpha val="70000"/>
                              </a:srgbClr>
                            </a:gs>
                          </a:gsLst>
                          <a:lin ang="5400000" scaled="1"/>
                        </a:gradFill>
                        <a:ln w="12700">
                          <a:solidFill>
                            <a:srgbClr val="000000"/>
                          </a:solidFill>
                          <a:prstDash val="dash"/>
                          <a:miter lim="800000"/>
                          <a:headEnd/>
                          <a:tailEnd/>
                        </a:ln>
                      </wps:spPr>
                      <wps:txbx>
                        <w:txbxContent>
                          <w:p w14:paraId="312A4102" w14:textId="77777777" w:rsidR="008E7C86" w:rsidRDefault="008E7C86" w:rsidP="008E7C86">
                            <w:pPr>
                              <w:spacing w:line="200" w:lineRule="exact"/>
                              <w:ind w:left="-1"/>
                              <w:rPr>
                                <w:color w:val="000000"/>
                              </w:rPr>
                            </w:pPr>
                            <w:r>
                              <w:rPr>
                                <w:color w:val="7F7F7F"/>
                                <w:spacing w:val="-1"/>
                              </w:rPr>
                              <w:t>FILLABLE</w:t>
                            </w:r>
                            <w:r>
                              <w:rPr>
                                <w:color w:val="7F7F7F"/>
                                <w:spacing w:val="-11"/>
                              </w:rPr>
                              <w:t xml:space="preserve"> </w:t>
                            </w:r>
                            <w:r>
                              <w:rPr>
                                <w:color w:val="7F7F7F"/>
                              </w:rPr>
                              <w:t>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4EE1C" id="_x0000_t202" coordsize="21600,21600" o:spt="202" path="m,l,21600r21600,l21600,xe">
                <v:stroke joinstyle="miter"/>
                <v:path gradientshapeok="t" o:connecttype="rect"/>
              </v:shapetype>
              <v:shape id="Text Box 1143" o:spid="_x0000_s1031" type="#_x0000_t202" style="position:absolute;left:0;text-align:left;margin-left:495.2pt;margin-top:43.9pt;width:77.85pt;height:12pt;z-index:25185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" strokeweight="1pt">
                <v:fill o:opacity2="45875f" focus="100%" type="gradient"/>
                <v:stroke dashstyle="dash"/>
                <v:textbox inset="0,0,0,0">
                  <w:txbxContent>
                    <w:p w14:paraId="312A4102" w14:textId="77777777" w:rsidR="008E7C86" w:rsidRDefault="008E7C86" w:rsidP="008E7C86">
                      <w:pPr>
                        <w:spacing w:line="200" w:lineRule="exact"/>
                        <w:ind w:left="-1"/>
                        <w:rPr>
                          <w:color w:val="000000"/>
                        </w:rPr>
                      </w:pPr>
                      <w:r>
                        <w:rPr>
                          <w:color w:val="7F7F7F"/>
                          <w:spacing w:val="-1"/>
                        </w:rPr>
                        <w:t>FILLABLE</w:t>
                      </w:r>
                      <w:r>
                        <w:rPr>
                          <w:color w:val="7F7F7F"/>
                          <w:spacing w:val="-11"/>
                        </w:rPr>
                        <w:t xml:space="preserve"> </w:t>
                      </w:r>
                      <w:r>
                        <w:rPr>
                          <w:color w:val="7F7F7F"/>
                        </w:rPr>
                        <w:t>FORM</w:t>
                      </w:r>
                    </w:p>
                  </w:txbxContent>
                </v:textbox>
                <w10:wrap anchorx="page" anchory="page"/>
              </v:shape>
            </w:pict>
          </mc:Fallback>
        </mc:AlternateContent>
      </w:r>
      <w:r w:rsidRPr="001F6817">
        <w:rPr>
          <w:rFonts w:ascii="Times New Roman" w:hAnsi="Times New Roman"/>
          <w:b/>
          <w:bCs/>
          <w:sz w:val="24"/>
          <w:szCs w:val="24"/>
          <w:u w:val="single" w:color="000000"/>
        </w:rPr>
        <w:t>ARTICLE</w:t>
      </w:r>
      <w:r w:rsidRPr="001F6817">
        <w:rPr>
          <w:rFonts w:ascii="Times New Roman" w:hAnsi="Times New Roman"/>
          <w:b/>
          <w:bCs/>
          <w:spacing w:val="-4"/>
          <w:sz w:val="24"/>
          <w:szCs w:val="24"/>
          <w:u w:val="single" w:color="000000"/>
        </w:rPr>
        <w:t xml:space="preserve"> </w:t>
      </w:r>
      <w:r w:rsidRPr="001F6817">
        <w:rPr>
          <w:rFonts w:ascii="Times New Roman" w:hAnsi="Times New Roman"/>
          <w:b/>
          <w:bCs/>
          <w:sz w:val="24"/>
          <w:szCs w:val="24"/>
          <w:u w:val="single" w:color="000000"/>
        </w:rPr>
        <w:t>6</w:t>
      </w:r>
      <w:r w:rsidRPr="001F6817">
        <w:rPr>
          <w:rFonts w:ascii="Times New Roman" w:hAnsi="Times New Roman"/>
          <w:b/>
          <w:bCs/>
          <w:spacing w:val="-3"/>
          <w:sz w:val="24"/>
          <w:szCs w:val="24"/>
          <w:u w:val="single" w:color="000000"/>
        </w:rPr>
        <w:t xml:space="preserve"> </w:t>
      </w:r>
      <w:r w:rsidRPr="001F6817">
        <w:rPr>
          <w:rFonts w:ascii="Times New Roman" w:hAnsi="Times New Roman"/>
          <w:b/>
          <w:bCs/>
          <w:sz w:val="24"/>
          <w:szCs w:val="24"/>
          <w:u w:val="single" w:color="000000"/>
        </w:rPr>
        <w:t>BID</w:t>
      </w:r>
      <w:r w:rsidRPr="001F6817">
        <w:rPr>
          <w:rFonts w:ascii="Times New Roman" w:hAnsi="Times New Roman"/>
          <w:b/>
          <w:bCs/>
          <w:spacing w:val="-3"/>
          <w:sz w:val="24"/>
          <w:szCs w:val="24"/>
          <w:u w:val="single" w:color="000000"/>
        </w:rPr>
        <w:t xml:space="preserve"> </w:t>
      </w:r>
      <w:r w:rsidRPr="001F6817">
        <w:rPr>
          <w:rFonts w:ascii="Times New Roman" w:hAnsi="Times New Roman"/>
          <w:b/>
          <w:bCs/>
          <w:sz w:val="24"/>
          <w:szCs w:val="24"/>
          <w:u w:val="single" w:color="000000"/>
        </w:rPr>
        <w:t>SCHEDULE</w:t>
      </w:r>
      <w:r w:rsidRPr="001F6817">
        <w:rPr>
          <w:rFonts w:ascii="Times New Roman" w:hAnsi="Times New Roman"/>
          <w:b/>
          <w:bCs/>
          <w:sz w:val="24"/>
          <w:szCs w:val="24"/>
          <w:u w:color="000000"/>
        </w:rPr>
        <w:t>:</w:t>
      </w:r>
    </w:p>
    <w:p w14:paraId="299872D0" w14:textId="77777777" w:rsidR="008E7C86" w:rsidRPr="001F6817" w:rsidRDefault="008E7C86" w:rsidP="008E7C86">
      <w:pPr>
        <w:widowControl w:val="0"/>
        <w:autoSpaceDE w:val="0"/>
        <w:autoSpaceDN w:val="0"/>
        <w:spacing w:before="2"/>
        <w:rPr>
          <w:rFonts w:ascii="Times New Roman" w:hAnsi="Times New Roman"/>
          <w:b/>
          <w:sz w:val="16"/>
          <w:szCs w:val="24"/>
        </w:rPr>
      </w:pPr>
    </w:p>
    <w:p w14:paraId="587958D9" w14:textId="77777777" w:rsidR="008E7C86" w:rsidRPr="001F6817" w:rsidRDefault="008E7C86" w:rsidP="008E7C86">
      <w:pPr>
        <w:widowControl w:val="0"/>
        <w:autoSpaceDE w:val="0"/>
        <w:autoSpaceDN w:val="0"/>
        <w:spacing w:before="90"/>
        <w:ind w:left="1820" w:right="1877"/>
        <w:jc w:val="center"/>
        <w:rPr>
          <w:rFonts w:ascii="Times New Roman" w:hAnsi="Times New Roman"/>
          <w:b/>
          <w:sz w:val="24"/>
          <w:szCs w:val="22"/>
        </w:rPr>
      </w:pPr>
      <w:r w:rsidRPr="001F6817">
        <w:rPr>
          <w:rFonts w:ascii="Times New Roman" w:hAnsi="Times New Roman"/>
          <w:b/>
          <w:sz w:val="24"/>
          <w:szCs w:val="22"/>
          <w:u w:val="single"/>
        </w:rPr>
        <w:t>TOTAL</w:t>
      </w:r>
      <w:r w:rsidRPr="001F6817">
        <w:rPr>
          <w:rFonts w:ascii="Times New Roman" w:hAnsi="Times New Roman"/>
          <w:b/>
          <w:spacing w:val="-4"/>
          <w:sz w:val="24"/>
          <w:szCs w:val="22"/>
          <w:u w:val="single"/>
        </w:rPr>
        <w:t xml:space="preserve"> </w:t>
      </w:r>
      <w:r w:rsidRPr="001F6817">
        <w:rPr>
          <w:rFonts w:ascii="Times New Roman" w:hAnsi="Times New Roman"/>
          <w:b/>
          <w:sz w:val="24"/>
          <w:szCs w:val="22"/>
          <w:u w:val="single"/>
        </w:rPr>
        <w:t>BID</w:t>
      </w:r>
      <w:r w:rsidRPr="001F6817">
        <w:rPr>
          <w:rFonts w:ascii="Times New Roman" w:hAnsi="Times New Roman"/>
          <w:b/>
          <w:spacing w:val="-3"/>
          <w:sz w:val="24"/>
          <w:szCs w:val="22"/>
          <w:u w:val="single"/>
        </w:rPr>
        <w:t xml:space="preserve"> </w:t>
      </w:r>
      <w:r w:rsidRPr="001F6817">
        <w:rPr>
          <w:rFonts w:ascii="Times New Roman" w:hAnsi="Times New Roman"/>
          <w:b/>
          <w:sz w:val="24"/>
          <w:szCs w:val="22"/>
          <w:u w:val="single"/>
        </w:rPr>
        <w:t>PRICE</w:t>
      </w:r>
    </w:p>
    <w:p w14:paraId="42525B04" w14:textId="77777777" w:rsidR="008E7C86" w:rsidRPr="001F6817" w:rsidRDefault="008E7C86" w:rsidP="008E7C86">
      <w:pPr>
        <w:widowControl w:val="0"/>
        <w:autoSpaceDE w:val="0"/>
        <w:autoSpaceDN w:val="0"/>
        <w:spacing w:before="10"/>
        <w:rPr>
          <w:rFonts w:ascii="Times New Roman" w:hAnsi="Times New Roman"/>
          <w:b/>
          <w:sz w:val="15"/>
          <w:szCs w:val="24"/>
        </w:rPr>
      </w:pPr>
    </w:p>
    <w:p w14:paraId="6C7A8EA7" w14:textId="77777777" w:rsidR="008E7C86" w:rsidRPr="001F6817" w:rsidRDefault="008E7C86" w:rsidP="008E7C86">
      <w:pPr>
        <w:widowControl w:val="0"/>
        <w:tabs>
          <w:tab w:val="left" w:pos="10687"/>
        </w:tabs>
        <w:autoSpaceDE w:val="0"/>
        <w:autoSpaceDN w:val="0"/>
        <w:spacing w:before="90"/>
        <w:ind w:left="1030"/>
        <w:rPr>
          <w:rFonts w:ascii="Times New Roman" w:hAnsi="Times New Roman"/>
          <w:sz w:val="24"/>
          <w:szCs w:val="24"/>
        </w:rPr>
      </w:pPr>
      <w:r w:rsidRPr="001F6817">
        <w:rPr>
          <w:rFonts w:ascii="Times New Roman" w:hAnsi="Times New Roman"/>
          <w:noProof/>
          <w:sz w:val="24"/>
          <w:szCs w:val="24"/>
        </w:rPr>
        <mc:AlternateContent>
          <mc:Choice Requires="wpg">
            <w:drawing>
              <wp:anchor distT="0" distB="0" distL="114300" distR="114300" simplePos="0" relativeHeight="251856896" behindDoc="1" locked="0" layoutInCell="1" allowOverlap="1" wp14:anchorId="58C8D08D" wp14:editId="2AF59867">
                <wp:simplePos x="0" y="0"/>
                <wp:positionH relativeFrom="page">
                  <wp:posOffset>5085080</wp:posOffset>
                </wp:positionH>
                <wp:positionV relativeFrom="paragraph">
                  <wp:posOffset>52705</wp:posOffset>
                </wp:positionV>
                <wp:extent cx="1905000" cy="192405"/>
                <wp:effectExtent l="8255" t="1270" r="10795" b="6350"/>
                <wp:wrapNone/>
                <wp:docPr id="1140" name="Group 1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192405"/>
                          <a:chOff x="8008" y="83"/>
                          <a:chExt cx="3000" cy="303"/>
                        </a:xfrm>
                      </wpg:grpSpPr>
                      <wps:wsp>
                        <wps:cNvPr id="1141" name="Line 419"/>
                        <wps:cNvCnPr>
                          <a:cxnSpLocks noChangeShapeType="1"/>
                        </wps:cNvCnPr>
                        <wps:spPr bwMode="auto">
                          <a:xfrm>
                            <a:off x="8008" y="361"/>
                            <a:ext cx="299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2" name="docshape69"/>
                        <wps:cNvSpPr>
                          <a:spLocks noChangeArrowheads="1"/>
                        </wps:cNvSpPr>
                        <wps:spPr bwMode="auto">
                          <a:xfrm>
                            <a:off x="8018" y="93"/>
                            <a:ext cx="2978" cy="283"/>
                          </a:xfrm>
                          <a:prstGeom prst="rect">
                            <a:avLst/>
                          </a:prstGeom>
                          <a:noFill/>
                          <a:ln w="127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D90CFF" id="Group 1140" o:spid="_x0000_s1026" style="position:absolute;margin-left:400.4pt;margin-top:4.15pt;width:150pt;height:15.15pt;z-index:-251459584;mso-position-horizontal-relative:page" coordorigin="8008,83" coordsize="3000,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">
                <v:line id="Line 419" o:spid="_x0000_s1027" style="position:absolute;visibility:visible;mso-wrap-style:square" from="8008,361" to="11007,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" strokeweight=".48pt"/>
                <v:rect id="docshape69" o:spid="_x0000_s1028" style="position:absolute;left:8018;top:93;width:297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" filled="f" strokecolor="#bfbfbf" strokeweight="1pt"/>
                <w10:wrap anchorx="page"/>
              </v:group>
            </w:pict>
          </mc:Fallback>
        </mc:AlternateContent>
      </w:r>
      <w:r w:rsidRPr="001F6817">
        <w:rPr>
          <w:rFonts w:ascii="Times New Roman" w:hAnsi="Times New Roman"/>
          <w:sz w:val="24"/>
          <w:szCs w:val="24"/>
        </w:rPr>
        <w:t>TOTAL</w:t>
      </w:r>
      <w:r w:rsidRPr="001F6817">
        <w:rPr>
          <w:rFonts w:ascii="Times New Roman" w:hAnsi="Times New Roman"/>
          <w:spacing w:val="-2"/>
          <w:sz w:val="24"/>
          <w:szCs w:val="24"/>
        </w:rPr>
        <w:t xml:space="preserve"> </w:t>
      </w:r>
      <w:r w:rsidRPr="001F6817">
        <w:rPr>
          <w:rFonts w:ascii="Times New Roman" w:hAnsi="Times New Roman"/>
          <w:sz w:val="24"/>
          <w:szCs w:val="24"/>
        </w:rPr>
        <w:t>BID</w:t>
      </w:r>
      <w:r w:rsidRPr="001F6817">
        <w:rPr>
          <w:rFonts w:ascii="Times New Roman" w:hAnsi="Times New Roman"/>
          <w:spacing w:val="-2"/>
          <w:sz w:val="24"/>
          <w:szCs w:val="24"/>
        </w:rPr>
        <w:t xml:space="preserve"> </w:t>
      </w:r>
      <w:r w:rsidRPr="001F6817">
        <w:rPr>
          <w:rFonts w:ascii="Times New Roman" w:hAnsi="Times New Roman"/>
          <w:sz w:val="24"/>
          <w:szCs w:val="24"/>
        </w:rPr>
        <w:t>PRICE</w:t>
      </w:r>
      <w:r w:rsidRPr="001F6817">
        <w:rPr>
          <w:rFonts w:ascii="Times New Roman" w:hAnsi="Times New Roman"/>
          <w:spacing w:val="-2"/>
          <w:sz w:val="24"/>
          <w:szCs w:val="24"/>
        </w:rPr>
        <w:t xml:space="preserve"> </w:t>
      </w:r>
      <w:r w:rsidRPr="001F6817">
        <w:rPr>
          <w:rFonts w:ascii="Times New Roman" w:hAnsi="Times New Roman"/>
          <w:sz w:val="24"/>
          <w:szCs w:val="24"/>
        </w:rPr>
        <w:t>IN</w:t>
      </w:r>
      <w:r w:rsidRPr="001F6817">
        <w:rPr>
          <w:rFonts w:ascii="Times New Roman" w:hAnsi="Times New Roman"/>
          <w:spacing w:val="-2"/>
          <w:sz w:val="24"/>
          <w:szCs w:val="24"/>
        </w:rPr>
        <w:t xml:space="preserve"> </w:t>
      </w:r>
      <w:r w:rsidRPr="001F6817">
        <w:rPr>
          <w:rFonts w:ascii="Times New Roman" w:hAnsi="Times New Roman"/>
          <w:sz w:val="24"/>
          <w:szCs w:val="24"/>
        </w:rPr>
        <w:t>FIGURES</w:t>
      </w:r>
      <w:r w:rsidRPr="001F6817">
        <w:rPr>
          <w:rFonts w:ascii="Times New Roman" w:hAnsi="Times New Roman"/>
          <w:spacing w:val="-3"/>
          <w:sz w:val="24"/>
          <w:szCs w:val="24"/>
        </w:rPr>
        <w:t xml:space="preserve"> </w:t>
      </w:r>
      <w:r w:rsidRPr="001F6817">
        <w:rPr>
          <w:rFonts w:ascii="Times New Roman" w:hAnsi="Times New Roman"/>
          <w:sz w:val="24"/>
          <w:szCs w:val="24"/>
        </w:rPr>
        <w:t>(as</w:t>
      </w:r>
      <w:r w:rsidRPr="001F6817">
        <w:rPr>
          <w:rFonts w:ascii="Times New Roman" w:hAnsi="Times New Roman"/>
          <w:spacing w:val="-2"/>
          <w:sz w:val="24"/>
          <w:szCs w:val="24"/>
        </w:rPr>
        <w:t xml:space="preserve"> </w:t>
      </w:r>
      <w:r w:rsidRPr="001F6817">
        <w:rPr>
          <w:rFonts w:ascii="Times New Roman" w:hAnsi="Times New Roman"/>
          <w:sz w:val="24"/>
          <w:szCs w:val="24"/>
        </w:rPr>
        <w:t>calculated</w:t>
      </w:r>
      <w:r w:rsidRPr="001F6817">
        <w:rPr>
          <w:rFonts w:ascii="Times New Roman" w:hAnsi="Times New Roman"/>
          <w:spacing w:val="-2"/>
          <w:sz w:val="24"/>
          <w:szCs w:val="24"/>
        </w:rPr>
        <w:t xml:space="preserve"> </w:t>
      </w:r>
      <w:r w:rsidRPr="001F6817">
        <w:rPr>
          <w:rFonts w:ascii="Times New Roman" w:hAnsi="Times New Roman"/>
          <w:sz w:val="24"/>
          <w:szCs w:val="24"/>
        </w:rPr>
        <w:t>by</w:t>
      </w:r>
      <w:r w:rsidRPr="001F6817">
        <w:rPr>
          <w:rFonts w:ascii="Times New Roman" w:hAnsi="Times New Roman"/>
          <w:spacing w:val="-3"/>
          <w:sz w:val="24"/>
          <w:szCs w:val="24"/>
        </w:rPr>
        <w:t xml:space="preserve"> </w:t>
      </w:r>
      <w:r w:rsidRPr="001F6817">
        <w:rPr>
          <w:rFonts w:ascii="Times New Roman" w:hAnsi="Times New Roman"/>
          <w:sz w:val="24"/>
          <w:szCs w:val="24"/>
        </w:rPr>
        <w:t>the</w:t>
      </w:r>
      <w:r w:rsidRPr="001F6817">
        <w:rPr>
          <w:rFonts w:ascii="Times New Roman" w:hAnsi="Times New Roman"/>
          <w:spacing w:val="-2"/>
          <w:sz w:val="24"/>
          <w:szCs w:val="24"/>
        </w:rPr>
        <w:t xml:space="preserve"> </w:t>
      </w:r>
      <w:r w:rsidRPr="001F6817">
        <w:rPr>
          <w:rFonts w:ascii="Times New Roman" w:hAnsi="Times New Roman"/>
          <w:sz w:val="24"/>
          <w:szCs w:val="24"/>
        </w:rPr>
        <w:t>Bid</w:t>
      </w:r>
      <w:r w:rsidRPr="001F6817">
        <w:rPr>
          <w:rFonts w:ascii="Times New Roman" w:hAnsi="Times New Roman"/>
          <w:spacing w:val="-3"/>
          <w:sz w:val="24"/>
          <w:szCs w:val="24"/>
        </w:rPr>
        <w:t xml:space="preserve"> </w:t>
      </w:r>
      <w:r w:rsidRPr="001F6817">
        <w:rPr>
          <w:rFonts w:ascii="Times New Roman" w:hAnsi="Times New Roman"/>
          <w:sz w:val="24"/>
          <w:szCs w:val="24"/>
        </w:rPr>
        <w:t>Sheet)</w:t>
      </w:r>
      <w:r w:rsidRPr="001F6817">
        <w:rPr>
          <w:rFonts w:ascii="Times New Roman" w:hAnsi="Times New Roman"/>
          <w:spacing w:val="-2"/>
          <w:sz w:val="24"/>
          <w:szCs w:val="24"/>
        </w:rPr>
        <w:t xml:space="preserve"> </w:t>
      </w:r>
      <w:r w:rsidRPr="001F6817">
        <w:rPr>
          <w:rFonts w:ascii="Times New Roman" w:hAnsi="Times New Roman"/>
          <w:sz w:val="24"/>
          <w:szCs w:val="24"/>
        </w:rPr>
        <w:t>$</w:t>
      </w:r>
      <w:r w:rsidRPr="001F6817">
        <w:rPr>
          <w:rFonts w:ascii="Times New Roman" w:hAnsi="Times New Roman"/>
          <w:sz w:val="24"/>
          <w:szCs w:val="24"/>
        </w:rPr>
        <w:tab/>
        <w:t>.</w:t>
      </w:r>
    </w:p>
    <w:p w14:paraId="34BF9395" w14:textId="77777777" w:rsidR="008E7C86" w:rsidRPr="001F6817" w:rsidRDefault="008E7C86" w:rsidP="008E7C86">
      <w:pPr>
        <w:widowControl w:val="0"/>
        <w:autoSpaceDE w:val="0"/>
        <w:autoSpaceDN w:val="0"/>
        <w:rPr>
          <w:rFonts w:ascii="Times New Roman" w:hAnsi="Times New Roman"/>
          <w:sz w:val="24"/>
          <w:szCs w:val="24"/>
        </w:rPr>
      </w:pPr>
      <w:r w:rsidRPr="001F6817">
        <w:rPr>
          <w:rFonts w:ascii="Times New Roman" w:hAnsi="Times New Roman"/>
          <w:noProof/>
          <w:sz w:val="24"/>
          <w:szCs w:val="24"/>
        </w:rPr>
        <mc:AlternateContent>
          <mc:Choice Requires="wps">
            <w:drawing>
              <wp:anchor distT="0" distB="0" distL="0" distR="0" simplePos="0" relativeHeight="251860992" behindDoc="1" locked="0" layoutInCell="1" allowOverlap="1" wp14:anchorId="2AE45F77" wp14:editId="162F2CFA">
                <wp:simplePos x="0" y="0"/>
                <wp:positionH relativeFrom="page">
                  <wp:posOffset>838200</wp:posOffset>
                </wp:positionH>
                <wp:positionV relativeFrom="paragraph">
                  <wp:posOffset>190500</wp:posOffset>
                </wp:positionV>
                <wp:extent cx="6313170" cy="19050"/>
                <wp:effectExtent l="0" t="0" r="1905" b="0"/>
                <wp:wrapTopAndBottom/>
                <wp:docPr id="1139" name="Rectangle 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317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77628" id="Rectangle 1139" o:spid="_x0000_s1026" style="position:absolute;margin-left:66pt;margin-top:15pt;width:497.1pt;height:1.5pt;z-index:-251455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" fillcolor="black" stroked="f">
                <w10:wrap type="topAndBottom" anchorx="page"/>
              </v:rect>
            </w:pict>
          </mc:Fallback>
        </mc:AlternateContent>
      </w:r>
    </w:p>
    <w:p w14:paraId="348D78CC" w14:textId="77777777" w:rsidR="008E7C86" w:rsidRPr="001F6817" w:rsidRDefault="008E7C86" w:rsidP="008E7C86">
      <w:pPr>
        <w:widowControl w:val="0"/>
        <w:autoSpaceDE w:val="0"/>
        <w:autoSpaceDN w:val="0"/>
        <w:spacing w:before="1"/>
        <w:rPr>
          <w:rFonts w:ascii="Times New Roman" w:hAnsi="Times New Roman"/>
          <w:sz w:val="16"/>
          <w:szCs w:val="24"/>
        </w:rPr>
      </w:pPr>
    </w:p>
    <w:p w14:paraId="325FF065" w14:textId="77777777" w:rsidR="008E7C86" w:rsidRPr="001F6817" w:rsidRDefault="008E7C86" w:rsidP="008E7C86">
      <w:pPr>
        <w:widowControl w:val="0"/>
        <w:autoSpaceDE w:val="0"/>
        <w:autoSpaceDN w:val="0"/>
        <w:spacing w:before="90"/>
        <w:ind w:left="1820" w:right="1877"/>
        <w:jc w:val="center"/>
        <w:outlineLvl w:val="2"/>
        <w:rPr>
          <w:rFonts w:ascii="Times New Roman" w:hAnsi="Times New Roman"/>
          <w:b/>
          <w:bCs/>
          <w:sz w:val="24"/>
          <w:szCs w:val="24"/>
          <w:u w:color="000000"/>
        </w:rPr>
      </w:pPr>
      <w:r w:rsidRPr="001F6817">
        <w:rPr>
          <w:rFonts w:ascii="Times New Roman" w:hAnsi="Times New Roman"/>
          <w:b/>
          <w:bCs/>
          <w:noProof/>
          <w:sz w:val="24"/>
          <w:szCs w:val="24"/>
          <w:u w:val="single" w:color="000000"/>
        </w:rPr>
        <mc:AlternateContent>
          <mc:Choice Requires="wpg">
            <w:drawing>
              <wp:anchor distT="0" distB="0" distL="114300" distR="114300" simplePos="0" relativeHeight="251846656" behindDoc="0" locked="0" layoutInCell="1" allowOverlap="1" wp14:anchorId="2ADD3702" wp14:editId="03940672">
                <wp:simplePos x="0" y="0"/>
                <wp:positionH relativeFrom="page">
                  <wp:posOffset>5433060</wp:posOffset>
                </wp:positionH>
                <wp:positionV relativeFrom="paragraph">
                  <wp:posOffset>407035</wp:posOffset>
                </wp:positionV>
                <wp:extent cx="1177925" cy="192405"/>
                <wp:effectExtent l="3810" t="635" r="0" b="6985"/>
                <wp:wrapNone/>
                <wp:docPr id="1136" name="Group 1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7925" cy="192405"/>
                          <a:chOff x="8556" y="641"/>
                          <a:chExt cx="1855" cy="303"/>
                        </a:xfrm>
                      </wpg:grpSpPr>
                      <wps:wsp>
                        <wps:cNvPr id="1137" name="docshape72"/>
                        <wps:cNvSpPr>
                          <a:spLocks noChangeArrowheads="1"/>
                        </wps:cNvSpPr>
                        <wps:spPr bwMode="auto">
                          <a:xfrm>
                            <a:off x="8563" y="882"/>
                            <a:ext cx="1847"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8" name="docshape73"/>
                        <wps:cNvSpPr>
                          <a:spLocks noChangeArrowheads="1"/>
                        </wps:cNvSpPr>
                        <wps:spPr bwMode="auto">
                          <a:xfrm>
                            <a:off x="8565" y="650"/>
                            <a:ext cx="1828" cy="283"/>
                          </a:xfrm>
                          <a:prstGeom prst="rect">
                            <a:avLst/>
                          </a:prstGeom>
                          <a:noFill/>
                          <a:ln w="127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C9BCB8" id="Group 1136" o:spid="_x0000_s1026" style="position:absolute;margin-left:427.8pt;margin-top:32.05pt;width:92.75pt;height:15.15pt;z-index:251846656;mso-position-horizontal-relative:page" coordorigin="8556,641" coordsize="185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">
                <v:rect id="docshape72" o:spid="_x0000_s1027" style="position:absolute;left:8563;top:882;width:1847;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" fillcolor="black" stroked="f"/>
                <v:rect id="docshape73" o:spid="_x0000_s1028" style="position:absolute;left:8565;top:650;width:1828;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" filled="f" strokecolor="#bfbfbf" strokeweight="1pt"/>
                <w10:wrap anchorx="page"/>
              </v:group>
            </w:pict>
          </mc:Fallback>
        </mc:AlternateContent>
      </w:r>
      <w:r w:rsidRPr="001F6817">
        <w:rPr>
          <w:rFonts w:ascii="Times New Roman" w:hAnsi="Times New Roman"/>
          <w:b/>
          <w:bCs/>
          <w:sz w:val="24"/>
          <w:szCs w:val="24"/>
          <w:u w:val="single" w:color="000000"/>
        </w:rPr>
        <w:t>ACKNOWLEDGEMENTS</w:t>
      </w:r>
      <w:r w:rsidRPr="001F6817">
        <w:rPr>
          <w:rFonts w:ascii="Times New Roman" w:hAnsi="Times New Roman"/>
          <w:b/>
          <w:bCs/>
          <w:spacing w:val="-9"/>
          <w:sz w:val="24"/>
          <w:szCs w:val="24"/>
          <w:u w:val="single" w:color="000000"/>
        </w:rPr>
        <w:t xml:space="preserve"> </w:t>
      </w:r>
      <w:r w:rsidRPr="001F6817">
        <w:rPr>
          <w:rFonts w:ascii="Times New Roman" w:hAnsi="Times New Roman"/>
          <w:b/>
          <w:bCs/>
          <w:sz w:val="24"/>
          <w:szCs w:val="24"/>
          <w:u w:val="single" w:color="000000"/>
        </w:rPr>
        <w:t>AND</w:t>
      </w:r>
      <w:r w:rsidRPr="001F6817">
        <w:rPr>
          <w:rFonts w:ascii="Times New Roman" w:hAnsi="Times New Roman"/>
          <w:b/>
          <w:bCs/>
          <w:spacing w:val="-9"/>
          <w:sz w:val="24"/>
          <w:szCs w:val="24"/>
          <w:u w:val="single" w:color="000000"/>
        </w:rPr>
        <w:t xml:space="preserve"> </w:t>
      </w:r>
      <w:r w:rsidRPr="001F6817">
        <w:rPr>
          <w:rFonts w:ascii="Times New Roman" w:hAnsi="Times New Roman"/>
          <w:b/>
          <w:bCs/>
          <w:sz w:val="24"/>
          <w:szCs w:val="24"/>
          <w:u w:val="single" w:color="000000"/>
        </w:rPr>
        <w:t>CERTIFICATION</w:t>
      </w:r>
    </w:p>
    <w:p w14:paraId="259614B5" w14:textId="77777777" w:rsidR="008E7C86" w:rsidRPr="001F6817" w:rsidRDefault="008E7C86" w:rsidP="008E7C86">
      <w:pPr>
        <w:widowControl w:val="0"/>
        <w:autoSpaceDE w:val="0"/>
        <w:autoSpaceDN w:val="0"/>
        <w:spacing w:before="4"/>
        <w:rPr>
          <w:rFonts w:ascii="Times New Roman" w:hAnsi="Times New Roman"/>
          <w:b/>
          <w:sz w:val="15"/>
          <w:szCs w:val="24"/>
        </w:rPr>
      </w:pPr>
    </w:p>
    <w:p w14:paraId="09A51835" w14:textId="77777777" w:rsidR="008E7C86" w:rsidRPr="001F6817" w:rsidRDefault="008E7C86" w:rsidP="008E7C86">
      <w:pPr>
        <w:widowControl w:val="0"/>
        <w:autoSpaceDE w:val="0"/>
        <w:autoSpaceDN w:val="0"/>
        <w:rPr>
          <w:rFonts w:ascii="Times New Roman" w:hAnsi="Times New Roman"/>
          <w:sz w:val="15"/>
          <w:szCs w:val="22"/>
        </w:rPr>
        <w:sectPr w:rsidR="008E7C86" w:rsidRPr="001F6817" w:rsidSect="008E7C86">
          <w:pgSz w:w="12240" w:h="15840"/>
          <w:pgMar w:top="880" w:right="280" w:bottom="720" w:left="320" w:header="0" w:footer="523" w:gutter="0"/>
          <w:cols w:space="720"/>
        </w:sectPr>
      </w:pPr>
    </w:p>
    <w:p w14:paraId="1D9E626D" w14:textId="77777777" w:rsidR="008E7C86" w:rsidRPr="001F6817" w:rsidRDefault="008E7C86" w:rsidP="008E7C86">
      <w:pPr>
        <w:widowControl w:val="0"/>
        <w:autoSpaceDE w:val="0"/>
        <w:autoSpaceDN w:val="0"/>
        <w:spacing w:before="90"/>
        <w:ind w:left="670"/>
        <w:rPr>
          <w:rFonts w:ascii="Times New Roman" w:hAnsi="Times New Roman"/>
          <w:sz w:val="24"/>
          <w:szCs w:val="24"/>
        </w:rPr>
      </w:pPr>
      <w:r w:rsidRPr="001F6817">
        <w:rPr>
          <w:rFonts w:ascii="Times New Roman" w:hAnsi="Times New Roman"/>
          <w:noProof/>
          <w:sz w:val="24"/>
          <w:szCs w:val="24"/>
        </w:rPr>
        <mc:AlternateContent>
          <mc:Choice Requires="wpg">
            <w:drawing>
              <wp:anchor distT="0" distB="0" distL="114300" distR="114300" simplePos="0" relativeHeight="251845632" behindDoc="0" locked="0" layoutInCell="1" allowOverlap="1" wp14:anchorId="60C7F829" wp14:editId="7288384C">
                <wp:simplePos x="0" y="0"/>
                <wp:positionH relativeFrom="page">
                  <wp:posOffset>3125470</wp:posOffset>
                </wp:positionH>
                <wp:positionV relativeFrom="paragraph">
                  <wp:posOffset>57785</wp:posOffset>
                </wp:positionV>
                <wp:extent cx="2075815" cy="192405"/>
                <wp:effectExtent l="1270" t="5080" r="0" b="2540"/>
                <wp:wrapNone/>
                <wp:docPr id="1133" name="Group 1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5815" cy="192405"/>
                          <a:chOff x="4922" y="91"/>
                          <a:chExt cx="3269" cy="303"/>
                        </a:xfrm>
                      </wpg:grpSpPr>
                      <wps:wsp>
                        <wps:cNvPr id="1134" name="docshape75"/>
                        <wps:cNvSpPr>
                          <a:spLocks noChangeArrowheads="1"/>
                        </wps:cNvSpPr>
                        <wps:spPr bwMode="auto">
                          <a:xfrm>
                            <a:off x="4936" y="340"/>
                            <a:ext cx="3254"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5" name="docshape76"/>
                        <wps:cNvSpPr>
                          <a:spLocks noChangeArrowheads="1"/>
                        </wps:cNvSpPr>
                        <wps:spPr bwMode="auto">
                          <a:xfrm>
                            <a:off x="4931" y="100"/>
                            <a:ext cx="3235" cy="283"/>
                          </a:xfrm>
                          <a:prstGeom prst="rect">
                            <a:avLst/>
                          </a:prstGeom>
                          <a:noFill/>
                          <a:ln w="127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D7CD7" id="Group 1133" o:spid="_x0000_s1026" style="position:absolute;margin-left:246.1pt;margin-top:4.55pt;width:163.45pt;height:15.15pt;z-index:251845632;mso-position-horizontal-relative:page" coordorigin="4922,91" coordsize="3269,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">
                <v:rect id="docshape75" o:spid="_x0000_s1027" style="position:absolute;left:4936;top:340;width:3254;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" fillcolor="black" stroked="f"/>
                <v:rect id="docshape76" o:spid="_x0000_s1028" style="position:absolute;left:4931;top:100;width:3235;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" filled="f" strokecolor="#bfbfbf" strokeweight="1pt"/>
                <w10:wrap anchorx="page"/>
              </v:group>
            </w:pict>
          </mc:Fallback>
        </mc:AlternateContent>
      </w:r>
      <w:r w:rsidRPr="001F6817">
        <w:rPr>
          <w:rFonts w:ascii="Times New Roman" w:hAnsi="Times New Roman"/>
          <w:sz w:val="24"/>
          <w:szCs w:val="24"/>
        </w:rPr>
        <w:t>STATE</w:t>
      </w:r>
      <w:r w:rsidRPr="001F6817">
        <w:rPr>
          <w:rFonts w:ascii="Times New Roman" w:hAnsi="Times New Roman"/>
          <w:spacing w:val="-1"/>
          <w:sz w:val="24"/>
          <w:szCs w:val="24"/>
        </w:rPr>
        <w:t xml:space="preserve"> </w:t>
      </w:r>
      <w:r w:rsidRPr="001F6817">
        <w:rPr>
          <w:rFonts w:ascii="Times New Roman" w:hAnsi="Times New Roman"/>
          <w:sz w:val="24"/>
          <w:szCs w:val="24"/>
        </w:rPr>
        <w:t>OF</w:t>
      </w:r>
      <w:r w:rsidRPr="001F6817">
        <w:rPr>
          <w:rFonts w:ascii="Times New Roman" w:hAnsi="Times New Roman"/>
          <w:spacing w:val="-1"/>
          <w:sz w:val="24"/>
          <w:szCs w:val="24"/>
        </w:rPr>
        <w:t xml:space="preserve"> </w:t>
      </w:r>
      <w:r w:rsidRPr="001F6817">
        <w:rPr>
          <w:rFonts w:ascii="Times New Roman" w:hAnsi="Times New Roman"/>
          <w:sz w:val="24"/>
          <w:szCs w:val="24"/>
        </w:rPr>
        <w:t>NEW</w:t>
      </w:r>
      <w:r w:rsidRPr="001F6817">
        <w:rPr>
          <w:rFonts w:ascii="Times New Roman" w:hAnsi="Times New Roman"/>
          <w:spacing w:val="-3"/>
          <w:sz w:val="24"/>
          <w:szCs w:val="24"/>
        </w:rPr>
        <w:t xml:space="preserve"> </w:t>
      </w:r>
      <w:r w:rsidRPr="001F6817">
        <w:rPr>
          <w:rFonts w:ascii="Times New Roman" w:hAnsi="Times New Roman"/>
          <w:sz w:val="24"/>
          <w:szCs w:val="24"/>
        </w:rPr>
        <w:t>YORK</w:t>
      </w:r>
      <w:r w:rsidRPr="001F6817">
        <w:rPr>
          <w:rFonts w:ascii="Times New Roman" w:hAnsi="Times New Roman"/>
          <w:spacing w:val="-3"/>
          <w:sz w:val="24"/>
          <w:szCs w:val="24"/>
        </w:rPr>
        <w:t xml:space="preserve"> </w:t>
      </w:r>
      <w:r w:rsidRPr="001F6817">
        <w:rPr>
          <w:rFonts w:ascii="Times New Roman" w:hAnsi="Times New Roman"/>
          <w:sz w:val="24"/>
          <w:szCs w:val="24"/>
        </w:rPr>
        <w:t>COUNTY</w:t>
      </w:r>
      <w:r w:rsidRPr="001F6817">
        <w:rPr>
          <w:rFonts w:ascii="Times New Roman" w:hAnsi="Times New Roman"/>
          <w:spacing w:val="-3"/>
          <w:sz w:val="24"/>
          <w:szCs w:val="24"/>
        </w:rPr>
        <w:t xml:space="preserve"> </w:t>
      </w:r>
      <w:r w:rsidRPr="001F6817">
        <w:rPr>
          <w:rFonts w:ascii="Times New Roman" w:hAnsi="Times New Roman"/>
          <w:sz w:val="24"/>
          <w:szCs w:val="24"/>
        </w:rPr>
        <w:t>OF</w:t>
      </w:r>
    </w:p>
    <w:p w14:paraId="6032B9C6" w14:textId="77777777" w:rsidR="008E7C86" w:rsidRPr="001F6817" w:rsidRDefault="008E7C86" w:rsidP="008E7C86">
      <w:pPr>
        <w:widowControl w:val="0"/>
        <w:autoSpaceDE w:val="0"/>
        <w:autoSpaceDN w:val="0"/>
        <w:spacing w:before="84"/>
        <w:ind w:left="670"/>
        <w:rPr>
          <w:rFonts w:ascii="Times New Roman" w:hAnsi="Times New Roman"/>
          <w:sz w:val="24"/>
          <w:szCs w:val="24"/>
        </w:rPr>
      </w:pPr>
      <w:r w:rsidRPr="001F6817">
        <w:rPr>
          <w:rFonts w:ascii="Times New Roman" w:hAnsi="Times New Roman"/>
          <w:sz w:val="24"/>
          <w:szCs w:val="24"/>
        </w:rPr>
        <w:t>duly</w:t>
      </w:r>
      <w:r w:rsidRPr="001F6817">
        <w:rPr>
          <w:rFonts w:ascii="Times New Roman" w:hAnsi="Times New Roman"/>
          <w:spacing w:val="-4"/>
          <w:sz w:val="24"/>
          <w:szCs w:val="24"/>
        </w:rPr>
        <w:t xml:space="preserve"> </w:t>
      </w:r>
      <w:r w:rsidRPr="001F6817">
        <w:rPr>
          <w:rFonts w:ascii="Times New Roman" w:hAnsi="Times New Roman"/>
          <w:sz w:val="24"/>
          <w:szCs w:val="24"/>
        </w:rPr>
        <w:t>sworn,</w:t>
      </w:r>
      <w:r w:rsidRPr="001F6817">
        <w:rPr>
          <w:rFonts w:ascii="Times New Roman" w:hAnsi="Times New Roman"/>
          <w:spacing w:val="-4"/>
          <w:sz w:val="24"/>
          <w:szCs w:val="24"/>
        </w:rPr>
        <w:t xml:space="preserve"> </w:t>
      </w:r>
      <w:r w:rsidRPr="001F6817">
        <w:rPr>
          <w:rFonts w:ascii="Times New Roman" w:hAnsi="Times New Roman"/>
          <w:sz w:val="24"/>
          <w:szCs w:val="24"/>
        </w:rPr>
        <w:t>says</w:t>
      </w:r>
    </w:p>
    <w:p w14:paraId="150DDA64" w14:textId="77777777" w:rsidR="008E7C86" w:rsidRPr="001F6817" w:rsidRDefault="008E7C86" w:rsidP="008E7C86">
      <w:pPr>
        <w:widowControl w:val="0"/>
        <w:autoSpaceDE w:val="0"/>
        <w:autoSpaceDN w:val="0"/>
        <w:spacing w:before="73"/>
        <w:ind w:left="670"/>
        <w:rPr>
          <w:rFonts w:ascii="Tahoma" w:hAnsi="Times New Roman"/>
          <w:b/>
          <w:sz w:val="24"/>
          <w:szCs w:val="22"/>
        </w:rPr>
      </w:pPr>
      <w:r w:rsidRPr="001F6817">
        <w:rPr>
          <w:rFonts w:ascii="Tahoma" w:hAnsi="Times New Roman"/>
          <w:b/>
          <w:sz w:val="24"/>
          <w:szCs w:val="22"/>
        </w:rPr>
        <w:t>C</w:t>
      </w:r>
      <w:r w:rsidRPr="001F6817">
        <w:rPr>
          <w:rFonts w:ascii="Tahoma" w:hAnsi="Times New Roman"/>
          <w:b/>
          <w:sz w:val="19"/>
          <w:szCs w:val="22"/>
        </w:rPr>
        <w:t>HECK</w:t>
      </w:r>
      <w:r w:rsidRPr="001F6817">
        <w:rPr>
          <w:rFonts w:ascii="Tahoma" w:hAnsi="Times New Roman"/>
          <w:b/>
          <w:spacing w:val="-4"/>
          <w:sz w:val="19"/>
          <w:szCs w:val="22"/>
        </w:rPr>
        <w:t xml:space="preserve"> </w:t>
      </w:r>
      <w:r w:rsidRPr="001F6817">
        <w:rPr>
          <w:rFonts w:ascii="Tahoma" w:hAnsi="Times New Roman"/>
          <w:b/>
          <w:sz w:val="24"/>
          <w:szCs w:val="22"/>
        </w:rPr>
        <w:t>A</w:t>
      </w:r>
      <w:r w:rsidRPr="001F6817">
        <w:rPr>
          <w:rFonts w:ascii="Tahoma" w:hAnsi="Times New Roman"/>
          <w:b/>
          <w:sz w:val="19"/>
          <w:szCs w:val="22"/>
        </w:rPr>
        <w:t>PPLICABLE</w:t>
      </w:r>
      <w:r w:rsidRPr="001F6817">
        <w:rPr>
          <w:rFonts w:ascii="Tahoma" w:hAnsi="Times New Roman"/>
          <w:b/>
          <w:spacing w:val="-2"/>
          <w:sz w:val="19"/>
          <w:szCs w:val="22"/>
        </w:rPr>
        <w:t xml:space="preserve"> </w:t>
      </w:r>
      <w:r w:rsidRPr="001F6817">
        <w:rPr>
          <w:rFonts w:ascii="Tahoma" w:hAnsi="Times New Roman"/>
          <w:b/>
          <w:sz w:val="24"/>
          <w:szCs w:val="22"/>
        </w:rPr>
        <w:t>B</w:t>
      </w:r>
      <w:r w:rsidRPr="001F6817">
        <w:rPr>
          <w:rFonts w:ascii="Tahoma" w:hAnsi="Times New Roman"/>
          <w:b/>
          <w:sz w:val="19"/>
          <w:szCs w:val="22"/>
        </w:rPr>
        <w:t>OX</w:t>
      </w:r>
      <w:r w:rsidRPr="001F6817">
        <w:rPr>
          <w:rFonts w:ascii="Tahoma" w:hAnsi="Times New Roman"/>
          <w:b/>
          <w:spacing w:val="-3"/>
          <w:sz w:val="19"/>
          <w:szCs w:val="22"/>
        </w:rPr>
        <w:t xml:space="preserve"> </w:t>
      </w:r>
      <w:r w:rsidRPr="001F6817">
        <w:rPr>
          <w:rFonts w:ascii="Tahoma" w:hAnsi="Times New Roman"/>
          <w:b/>
          <w:sz w:val="19"/>
          <w:szCs w:val="22"/>
        </w:rPr>
        <w:t>AND</w:t>
      </w:r>
      <w:r w:rsidRPr="001F6817">
        <w:rPr>
          <w:rFonts w:ascii="Tahoma" w:hAnsi="Times New Roman"/>
          <w:b/>
          <w:spacing w:val="-1"/>
          <w:sz w:val="19"/>
          <w:szCs w:val="22"/>
        </w:rPr>
        <w:t xml:space="preserve"> </w:t>
      </w:r>
      <w:r w:rsidRPr="001F6817">
        <w:rPr>
          <w:rFonts w:ascii="Tahoma" w:hAnsi="Times New Roman"/>
          <w:b/>
          <w:sz w:val="24"/>
          <w:szCs w:val="22"/>
        </w:rPr>
        <w:t>C</w:t>
      </w:r>
      <w:r w:rsidRPr="001F6817">
        <w:rPr>
          <w:rFonts w:ascii="Tahoma" w:hAnsi="Times New Roman"/>
          <w:b/>
          <w:sz w:val="19"/>
          <w:szCs w:val="22"/>
        </w:rPr>
        <w:t>OMPLETE</w:t>
      </w:r>
      <w:r w:rsidRPr="001F6817">
        <w:rPr>
          <w:rFonts w:ascii="Tahoma" w:hAnsi="Times New Roman"/>
          <w:b/>
          <w:sz w:val="24"/>
          <w:szCs w:val="22"/>
        </w:rPr>
        <w:t>:</w:t>
      </w:r>
    </w:p>
    <w:p w14:paraId="4F7FF2AA" w14:textId="77777777" w:rsidR="008E7C86" w:rsidRPr="001F6817" w:rsidRDefault="008E7C86" w:rsidP="008E7C86">
      <w:pPr>
        <w:widowControl w:val="0"/>
        <w:autoSpaceDE w:val="0"/>
        <w:autoSpaceDN w:val="0"/>
        <w:spacing w:before="90"/>
        <w:ind w:right="38"/>
        <w:jc w:val="right"/>
        <w:rPr>
          <w:rFonts w:ascii="Times New Roman" w:hAnsi="Times New Roman"/>
          <w:sz w:val="24"/>
          <w:szCs w:val="22"/>
        </w:rPr>
      </w:pPr>
      <w:r w:rsidRPr="001F6817">
        <w:rPr>
          <w:rFonts w:ascii="Times New Roman" w:hAnsi="Times New Roman"/>
          <w:sz w:val="22"/>
          <w:szCs w:val="22"/>
        </w:rPr>
        <w:br w:type="column"/>
      </w:r>
      <w:r w:rsidRPr="001F6817">
        <w:rPr>
          <w:rFonts w:ascii="Times New Roman" w:hAnsi="Times New Roman"/>
          <w:sz w:val="24"/>
          <w:szCs w:val="22"/>
        </w:rPr>
        <w:t>ss:</w:t>
      </w:r>
    </w:p>
    <w:p w14:paraId="7A8D3068" w14:textId="77777777" w:rsidR="008E7C86" w:rsidRPr="001F6817" w:rsidRDefault="008E7C86" w:rsidP="008E7C86">
      <w:pPr>
        <w:widowControl w:val="0"/>
        <w:autoSpaceDE w:val="0"/>
        <w:autoSpaceDN w:val="0"/>
        <w:spacing w:before="90"/>
        <w:ind w:left="670"/>
        <w:rPr>
          <w:rFonts w:ascii="Times New Roman" w:hAnsi="Times New Roman"/>
          <w:sz w:val="24"/>
          <w:szCs w:val="24"/>
        </w:rPr>
      </w:pPr>
      <w:r w:rsidRPr="001F6817">
        <w:rPr>
          <w:rFonts w:ascii="Times New Roman" w:hAnsi="Times New Roman"/>
          <w:sz w:val="24"/>
          <w:szCs w:val="24"/>
        </w:rPr>
        <w:br w:type="column"/>
        <w:t>being</w:t>
      </w:r>
    </w:p>
    <w:p w14:paraId="1586FF05" w14:textId="77777777" w:rsidR="008E7C86" w:rsidRPr="001F6817" w:rsidRDefault="008E7C86" w:rsidP="008E7C86">
      <w:pPr>
        <w:widowControl w:val="0"/>
        <w:autoSpaceDE w:val="0"/>
        <w:autoSpaceDN w:val="0"/>
        <w:rPr>
          <w:rFonts w:ascii="Times New Roman" w:hAnsi="Times New Roman"/>
          <w:sz w:val="22"/>
          <w:szCs w:val="22"/>
        </w:rPr>
        <w:sectPr w:rsidR="008E7C86" w:rsidRPr="001F6817" w:rsidSect="008E7C86">
          <w:type w:val="continuous"/>
          <w:pgSz w:w="12240" w:h="15840"/>
          <w:pgMar w:top="1500" w:right="280" w:bottom="280" w:left="320" w:header="0" w:footer="523" w:gutter="0"/>
          <w:cols w:num="3" w:space="720" w:equalWidth="0">
            <w:col w:w="4848" w:space="2414"/>
            <w:col w:w="963" w:space="1195"/>
            <w:col w:w="2220"/>
          </w:cols>
        </w:sectPr>
      </w:pPr>
    </w:p>
    <w:p w14:paraId="76F21265" w14:textId="77777777" w:rsidR="008E7C86" w:rsidRPr="001F6817" w:rsidRDefault="008E7C86" w:rsidP="008E7C86">
      <w:pPr>
        <w:widowControl w:val="0"/>
        <w:autoSpaceDE w:val="0"/>
        <w:autoSpaceDN w:val="0"/>
        <w:spacing w:before="134"/>
        <w:ind w:left="1570" w:right="1206" w:hanging="1"/>
        <w:rPr>
          <w:rFonts w:ascii="Times New Roman" w:hAnsi="Times New Roman"/>
          <w:sz w:val="24"/>
          <w:szCs w:val="24"/>
        </w:rPr>
      </w:pPr>
      <w:r w:rsidRPr="001F6817">
        <w:rPr>
          <w:rFonts w:ascii="Times New Roman" w:hAnsi="Times New Roman"/>
          <w:noProof/>
          <w:sz w:val="24"/>
          <w:szCs w:val="24"/>
        </w:rPr>
        <mc:AlternateContent>
          <mc:Choice Requires="wpg">
            <w:drawing>
              <wp:anchor distT="0" distB="0" distL="114300" distR="114300" simplePos="0" relativeHeight="251847680" behindDoc="0" locked="0" layoutInCell="1" allowOverlap="1" wp14:anchorId="6EE4C207" wp14:editId="58F481A6">
                <wp:simplePos x="0" y="0"/>
                <wp:positionH relativeFrom="page">
                  <wp:posOffset>865505</wp:posOffset>
                </wp:positionH>
                <wp:positionV relativeFrom="paragraph">
                  <wp:posOffset>94615</wp:posOffset>
                </wp:positionV>
                <wp:extent cx="157480" cy="157480"/>
                <wp:effectExtent l="8255" t="0" r="5715" b="4445"/>
                <wp:wrapNone/>
                <wp:docPr id="1130" name="Group 1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57480"/>
                          <a:chOff x="1363" y="149"/>
                          <a:chExt cx="248" cy="248"/>
                        </a:xfrm>
                      </wpg:grpSpPr>
                      <wps:wsp>
                        <wps:cNvPr id="1131" name="docshape78"/>
                        <wps:cNvSpPr>
                          <a:spLocks noChangeArrowheads="1"/>
                        </wps:cNvSpPr>
                        <wps:spPr bwMode="auto">
                          <a:xfrm>
                            <a:off x="1371" y="157"/>
                            <a:ext cx="232" cy="23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2" name="docshape79"/>
                        <wps:cNvSpPr>
                          <a:spLocks noChangeArrowheads="1"/>
                        </wps:cNvSpPr>
                        <wps:spPr bwMode="auto">
                          <a:xfrm>
                            <a:off x="1373" y="159"/>
                            <a:ext cx="228" cy="228"/>
                          </a:xfrm>
                          <a:prstGeom prst="rect">
                            <a:avLst/>
                          </a:prstGeom>
                          <a:noFill/>
                          <a:ln w="127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F333DE" id="Group 1130" o:spid="_x0000_s1026" style="position:absolute;margin-left:68.15pt;margin-top:7.45pt;width:12.4pt;height:12.4pt;z-index:251847680;mso-position-horizontal-relative:page" coordorigin="1363,149" coordsize="2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">
                <v:rect id="docshape78" o:spid="_x0000_s1027" style="position:absolute;left:1371;top:157;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" filled="f" strokeweight=".72pt"/>
                <v:rect id="docshape79" o:spid="_x0000_s1028" style="position:absolute;left:1373;top:159;width:228;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" filled="f" strokecolor="#bfbfbf" strokeweight="1pt"/>
                <w10:wrap anchorx="page"/>
              </v:group>
            </w:pict>
          </mc:Fallback>
        </mc:AlternateContent>
      </w:r>
      <w:r w:rsidRPr="001F6817">
        <w:rPr>
          <w:rFonts w:ascii="Times New Roman" w:hAnsi="Times New Roman"/>
          <w:sz w:val="24"/>
          <w:szCs w:val="24"/>
        </w:rPr>
        <w:t>Individual Bidder: I am the person described in and who executed the foregoing Bid and the</w:t>
      </w:r>
      <w:r w:rsidRPr="001F6817">
        <w:rPr>
          <w:rFonts w:ascii="Times New Roman" w:hAnsi="Times New Roman"/>
          <w:spacing w:val="-57"/>
          <w:sz w:val="24"/>
          <w:szCs w:val="24"/>
        </w:rPr>
        <w:t xml:space="preserve"> </w:t>
      </w:r>
      <w:r w:rsidRPr="001F6817">
        <w:rPr>
          <w:rFonts w:ascii="Times New Roman" w:hAnsi="Times New Roman"/>
          <w:sz w:val="24"/>
          <w:szCs w:val="24"/>
        </w:rPr>
        <w:t>several</w:t>
      </w:r>
      <w:r w:rsidRPr="001F6817">
        <w:rPr>
          <w:rFonts w:ascii="Times New Roman" w:hAnsi="Times New Roman"/>
          <w:spacing w:val="-1"/>
          <w:sz w:val="24"/>
          <w:szCs w:val="24"/>
        </w:rPr>
        <w:t xml:space="preserve"> </w:t>
      </w:r>
      <w:r w:rsidRPr="001F6817">
        <w:rPr>
          <w:rFonts w:ascii="Times New Roman" w:hAnsi="Times New Roman"/>
          <w:sz w:val="24"/>
          <w:szCs w:val="24"/>
        </w:rPr>
        <w:t>matters therein stated are in all</w:t>
      </w:r>
      <w:r w:rsidRPr="001F6817">
        <w:rPr>
          <w:rFonts w:ascii="Times New Roman" w:hAnsi="Times New Roman"/>
          <w:spacing w:val="-1"/>
          <w:sz w:val="24"/>
          <w:szCs w:val="24"/>
        </w:rPr>
        <w:t xml:space="preserve"> </w:t>
      </w:r>
      <w:r w:rsidRPr="001F6817">
        <w:rPr>
          <w:rFonts w:ascii="Times New Roman" w:hAnsi="Times New Roman"/>
          <w:sz w:val="24"/>
          <w:szCs w:val="24"/>
        </w:rPr>
        <w:t>respects true.</w:t>
      </w:r>
    </w:p>
    <w:p w14:paraId="3FB893A5" w14:textId="77777777" w:rsidR="008E7C86" w:rsidRPr="001F6817" w:rsidRDefault="008E7C86" w:rsidP="008E7C86">
      <w:pPr>
        <w:widowControl w:val="0"/>
        <w:tabs>
          <w:tab w:val="left" w:pos="7869"/>
          <w:tab w:val="left" w:pos="8604"/>
          <w:tab w:val="left" w:pos="9004"/>
          <w:tab w:val="left" w:pos="9498"/>
          <w:tab w:val="left" w:pos="10273"/>
        </w:tabs>
        <w:autoSpaceDE w:val="0"/>
        <w:autoSpaceDN w:val="0"/>
        <w:spacing w:before="138"/>
        <w:ind w:left="1570" w:right="725" w:hanging="1"/>
        <w:rPr>
          <w:rFonts w:ascii="Times New Roman" w:hAnsi="Times New Roman"/>
          <w:sz w:val="24"/>
          <w:szCs w:val="24"/>
        </w:rPr>
      </w:pPr>
      <w:r w:rsidRPr="001F6817">
        <w:rPr>
          <w:rFonts w:ascii="Times New Roman" w:hAnsi="Times New Roman"/>
          <w:noProof/>
          <w:sz w:val="24"/>
          <w:szCs w:val="24"/>
        </w:rPr>
        <mc:AlternateContent>
          <mc:Choice Requires="wpg">
            <w:drawing>
              <wp:anchor distT="0" distB="0" distL="114300" distR="114300" simplePos="0" relativeHeight="251848704" behindDoc="0" locked="0" layoutInCell="1" allowOverlap="1" wp14:anchorId="371EA7EE" wp14:editId="2E1D1B25">
                <wp:simplePos x="0" y="0"/>
                <wp:positionH relativeFrom="page">
                  <wp:posOffset>865505</wp:posOffset>
                </wp:positionH>
                <wp:positionV relativeFrom="paragraph">
                  <wp:posOffset>97790</wp:posOffset>
                </wp:positionV>
                <wp:extent cx="157480" cy="156210"/>
                <wp:effectExtent l="8255" t="635" r="5715" b="5080"/>
                <wp:wrapNone/>
                <wp:docPr id="1127" name="Group 1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56210"/>
                          <a:chOff x="1363" y="154"/>
                          <a:chExt cx="248" cy="246"/>
                        </a:xfrm>
                      </wpg:grpSpPr>
                      <wps:wsp>
                        <wps:cNvPr id="1128" name="docshape81"/>
                        <wps:cNvSpPr>
                          <a:spLocks noChangeArrowheads="1"/>
                        </wps:cNvSpPr>
                        <wps:spPr bwMode="auto">
                          <a:xfrm>
                            <a:off x="1371" y="161"/>
                            <a:ext cx="232" cy="23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9" name="docshape82"/>
                        <wps:cNvSpPr>
                          <a:spLocks noChangeArrowheads="1"/>
                        </wps:cNvSpPr>
                        <wps:spPr bwMode="auto">
                          <a:xfrm>
                            <a:off x="1373" y="164"/>
                            <a:ext cx="228" cy="225"/>
                          </a:xfrm>
                          <a:prstGeom prst="rect">
                            <a:avLst/>
                          </a:prstGeom>
                          <a:noFill/>
                          <a:ln w="127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E09C1" id="Group 1127" o:spid="_x0000_s1026" style="position:absolute;margin-left:68.15pt;margin-top:7.7pt;width:12.4pt;height:12.3pt;z-index:251848704;mso-position-horizontal-relative:page" coordorigin="1363,154" coordsize="248,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">
                <v:rect id="docshape81" o:spid="_x0000_s1027" style="position:absolute;left:1371;top:161;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" filled="f" strokeweight=".72pt"/>
                <v:rect id="docshape82" o:spid="_x0000_s1028" style="position:absolute;left:1373;top:164;width:228;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" filled="f" strokecolor="#bfbfbf" strokeweight="1pt"/>
                <w10:wrap anchorx="page"/>
              </v:group>
            </w:pict>
          </mc:Fallback>
        </mc:AlternateContent>
      </w:r>
      <w:r w:rsidRPr="001F6817">
        <w:rPr>
          <w:rFonts w:ascii="Times New Roman" w:hAnsi="Times New Roman"/>
          <w:noProof/>
          <w:sz w:val="24"/>
          <w:szCs w:val="24"/>
        </w:rPr>
        <mc:AlternateContent>
          <mc:Choice Requires="wpg">
            <w:drawing>
              <wp:anchor distT="0" distB="0" distL="114300" distR="114300" simplePos="0" relativeHeight="251857920" behindDoc="1" locked="0" layoutInCell="1" allowOverlap="1" wp14:anchorId="2DA7316F" wp14:editId="022044BF">
                <wp:simplePos x="0" y="0"/>
                <wp:positionH relativeFrom="page">
                  <wp:posOffset>2997200</wp:posOffset>
                </wp:positionH>
                <wp:positionV relativeFrom="paragraph">
                  <wp:posOffset>87630</wp:posOffset>
                </wp:positionV>
                <wp:extent cx="2203450" cy="192405"/>
                <wp:effectExtent l="6350" t="9525" r="0" b="7620"/>
                <wp:wrapNone/>
                <wp:docPr id="1124" name="Group 1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3450" cy="192405"/>
                          <a:chOff x="4720" y="138"/>
                          <a:chExt cx="3470" cy="303"/>
                        </a:xfrm>
                      </wpg:grpSpPr>
                      <wps:wsp>
                        <wps:cNvPr id="1125" name="docshape84"/>
                        <wps:cNvSpPr>
                          <a:spLocks noChangeArrowheads="1"/>
                        </wps:cNvSpPr>
                        <wps:spPr bwMode="auto">
                          <a:xfrm>
                            <a:off x="4735" y="388"/>
                            <a:ext cx="3455"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6" name="docshape85"/>
                        <wps:cNvSpPr>
                          <a:spLocks noChangeArrowheads="1"/>
                        </wps:cNvSpPr>
                        <wps:spPr bwMode="auto">
                          <a:xfrm>
                            <a:off x="4730" y="147"/>
                            <a:ext cx="3436" cy="283"/>
                          </a:xfrm>
                          <a:prstGeom prst="rect">
                            <a:avLst/>
                          </a:prstGeom>
                          <a:noFill/>
                          <a:ln w="127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666D08" id="Group 1124" o:spid="_x0000_s1026" style="position:absolute;margin-left:236pt;margin-top:6.9pt;width:173.5pt;height:15.15pt;z-index:-251458560;mso-position-horizontal-relative:page" coordorigin="4720,138" coordsize="3470,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">
                <v:rect id="docshape84" o:spid="_x0000_s1027" style="position:absolute;left:4735;top:388;width:3455;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" fillcolor="black" stroked="f"/>
                <v:rect id="docshape85" o:spid="_x0000_s1028" style="position:absolute;left:4730;top:147;width:3436;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" filled="f" strokecolor="#bfbfbf" strokeweight="1pt"/>
                <w10:wrap anchorx="page"/>
              </v:group>
            </w:pict>
          </mc:Fallback>
        </mc:AlternateContent>
      </w:r>
      <w:r w:rsidRPr="001F6817">
        <w:rPr>
          <w:rFonts w:ascii="Times New Roman" w:hAnsi="Times New Roman"/>
          <w:noProof/>
          <w:sz w:val="24"/>
          <w:szCs w:val="24"/>
        </w:rPr>
        <mc:AlternateContent>
          <mc:Choice Requires="wps">
            <w:drawing>
              <wp:anchor distT="0" distB="0" distL="114300" distR="114300" simplePos="0" relativeHeight="251859968" behindDoc="1" locked="0" layoutInCell="1" allowOverlap="1" wp14:anchorId="2AFA0990" wp14:editId="554D994D">
                <wp:simplePos x="0" y="0"/>
                <wp:positionH relativeFrom="page">
                  <wp:posOffset>1205865</wp:posOffset>
                </wp:positionH>
                <wp:positionV relativeFrom="paragraph">
                  <wp:posOffset>441325</wp:posOffset>
                </wp:positionV>
                <wp:extent cx="3987800" cy="148590"/>
                <wp:effectExtent l="15240" t="10795" r="6985" b="12065"/>
                <wp:wrapNone/>
                <wp:docPr id="1123" name="Rectangle 1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7800" cy="148590"/>
                        </a:xfrm>
                        <a:prstGeom prst="rect">
                          <a:avLst/>
                        </a:prstGeom>
                        <a:noFill/>
                        <a:ln w="127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66933" id="Rectangle 1123" o:spid="_x0000_s1026" style="position:absolute;margin-left:94.95pt;margin-top:34.75pt;width:314pt;height:11.7pt;z-index:-25145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" filled="f" strokecolor="#bfbfbf" strokeweight="1pt">
                <w10:wrap anchorx="page"/>
              </v:rect>
            </w:pict>
          </mc:Fallback>
        </mc:AlternateContent>
      </w:r>
      <w:r w:rsidRPr="001F6817">
        <w:rPr>
          <w:rFonts w:ascii="Times New Roman" w:hAnsi="Times New Roman"/>
          <w:sz w:val="24"/>
          <w:szCs w:val="24"/>
        </w:rPr>
        <w:t>Corporation</w:t>
      </w:r>
      <w:r w:rsidRPr="001F6817">
        <w:rPr>
          <w:rFonts w:ascii="Times New Roman" w:hAnsi="Times New Roman"/>
          <w:spacing w:val="-2"/>
          <w:sz w:val="24"/>
          <w:szCs w:val="24"/>
        </w:rPr>
        <w:t xml:space="preserve"> </w:t>
      </w:r>
      <w:r w:rsidRPr="001F6817">
        <w:rPr>
          <w:rFonts w:ascii="Times New Roman" w:hAnsi="Times New Roman"/>
          <w:sz w:val="24"/>
          <w:szCs w:val="24"/>
        </w:rPr>
        <w:t>Bidder:</w:t>
      </w:r>
      <w:r w:rsidRPr="001F6817">
        <w:rPr>
          <w:rFonts w:ascii="Times New Roman" w:hAnsi="Times New Roman"/>
          <w:spacing w:val="-2"/>
          <w:sz w:val="24"/>
          <w:szCs w:val="24"/>
        </w:rPr>
        <w:t xml:space="preserve"> </w:t>
      </w:r>
      <w:r w:rsidRPr="001F6817">
        <w:rPr>
          <w:rFonts w:ascii="Times New Roman" w:hAnsi="Times New Roman"/>
          <w:sz w:val="24"/>
          <w:szCs w:val="24"/>
        </w:rPr>
        <w:t>I am the</w:t>
      </w:r>
      <w:r w:rsidRPr="001F6817">
        <w:rPr>
          <w:rFonts w:ascii="Times New Roman" w:hAnsi="Times New Roman"/>
          <w:sz w:val="24"/>
          <w:szCs w:val="24"/>
        </w:rPr>
        <w:tab/>
        <w:t>(title)</w:t>
      </w:r>
      <w:r w:rsidRPr="001F6817">
        <w:rPr>
          <w:rFonts w:ascii="Times New Roman" w:hAnsi="Times New Roman"/>
          <w:sz w:val="24"/>
          <w:szCs w:val="24"/>
        </w:rPr>
        <w:tab/>
        <w:t>of</w:t>
      </w:r>
      <w:r w:rsidRPr="001F6817">
        <w:rPr>
          <w:rFonts w:ascii="Times New Roman" w:hAnsi="Times New Roman"/>
          <w:sz w:val="24"/>
          <w:szCs w:val="24"/>
        </w:rPr>
        <w:tab/>
        <w:t>the</w:t>
      </w:r>
      <w:r w:rsidRPr="001F6817">
        <w:rPr>
          <w:rFonts w:ascii="Times New Roman" w:hAnsi="Times New Roman"/>
          <w:sz w:val="24"/>
          <w:szCs w:val="24"/>
        </w:rPr>
        <w:tab/>
      </w:r>
      <w:proofErr w:type="gramStart"/>
      <w:r w:rsidRPr="001F6817">
        <w:rPr>
          <w:rFonts w:ascii="Times New Roman" w:hAnsi="Times New Roman"/>
          <w:sz w:val="24"/>
          <w:szCs w:val="24"/>
        </w:rPr>
        <w:t>above</w:t>
      </w:r>
      <w:r w:rsidRPr="001F6817">
        <w:rPr>
          <w:rFonts w:ascii="Times New Roman" w:hAnsi="Times New Roman"/>
          <w:sz w:val="24"/>
          <w:szCs w:val="24"/>
        </w:rPr>
        <w:tab/>
      </w:r>
      <w:r w:rsidRPr="001F6817">
        <w:rPr>
          <w:rFonts w:ascii="Times New Roman" w:hAnsi="Times New Roman"/>
          <w:spacing w:val="-1"/>
          <w:sz w:val="24"/>
          <w:szCs w:val="24"/>
        </w:rPr>
        <w:t>named</w:t>
      </w:r>
      <w:proofErr w:type="gramEnd"/>
      <w:r w:rsidRPr="001F6817">
        <w:rPr>
          <w:rFonts w:ascii="Times New Roman" w:hAnsi="Times New Roman"/>
          <w:spacing w:val="-57"/>
          <w:sz w:val="24"/>
          <w:szCs w:val="24"/>
        </w:rPr>
        <w:t xml:space="preserve"> </w:t>
      </w:r>
      <w:r w:rsidRPr="001F6817">
        <w:rPr>
          <w:rFonts w:ascii="Times New Roman" w:hAnsi="Times New Roman"/>
          <w:sz w:val="24"/>
          <w:szCs w:val="24"/>
        </w:rPr>
        <w:t>corporation</w:t>
      </w:r>
      <w:r w:rsidRPr="001F6817">
        <w:rPr>
          <w:rFonts w:ascii="Times New Roman" w:hAnsi="Times New Roman"/>
          <w:spacing w:val="-2"/>
          <w:sz w:val="24"/>
          <w:szCs w:val="24"/>
        </w:rPr>
        <w:t xml:space="preserve"> </w:t>
      </w:r>
      <w:r w:rsidRPr="001F6817">
        <w:rPr>
          <w:rFonts w:ascii="Times New Roman" w:hAnsi="Times New Roman"/>
          <w:sz w:val="24"/>
          <w:szCs w:val="24"/>
        </w:rPr>
        <w:t>whose</w:t>
      </w:r>
      <w:r w:rsidRPr="001F6817">
        <w:rPr>
          <w:rFonts w:ascii="Times New Roman" w:hAnsi="Times New Roman"/>
          <w:spacing w:val="-1"/>
          <w:sz w:val="24"/>
          <w:szCs w:val="24"/>
        </w:rPr>
        <w:t xml:space="preserve"> </w:t>
      </w:r>
      <w:r w:rsidRPr="001F6817">
        <w:rPr>
          <w:rFonts w:ascii="Times New Roman" w:hAnsi="Times New Roman"/>
          <w:sz w:val="24"/>
          <w:szCs w:val="24"/>
        </w:rPr>
        <w:t>name</w:t>
      </w:r>
      <w:r w:rsidRPr="001F6817">
        <w:rPr>
          <w:rFonts w:ascii="Times New Roman" w:hAnsi="Times New Roman"/>
          <w:spacing w:val="1"/>
          <w:sz w:val="24"/>
          <w:szCs w:val="24"/>
        </w:rPr>
        <w:t xml:space="preserve"> </w:t>
      </w:r>
      <w:r w:rsidRPr="001F6817">
        <w:rPr>
          <w:rFonts w:ascii="Times New Roman" w:hAnsi="Times New Roman"/>
          <w:sz w:val="24"/>
          <w:szCs w:val="24"/>
        </w:rPr>
        <w:t>is</w:t>
      </w:r>
      <w:r w:rsidRPr="001F6817">
        <w:rPr>
          <w:rFonts w:ascii="Times New Roman" w:hAnsi="Times New Roman"/>
          <w:spacing w:val="-1"/>
          <w:sz w:val="24"/>
          <w:szCs w:val="24"/>
        </w:rPr>
        <w:t xml:space="preserve"> </w:t>
      </w:r>
      <w:r w:rsidRPr="001F6817">
        <w:rPr>
          <w:rFonts w:ascii="Times New Roman" w:hAnsi="Times New Roman"/>
          <w:sz w:val="24"/>
          <w:szCs w:val="24"/>
        </w:rPr>
        <w:t>subscribed</w:t>
      </w:r>
      <w:r w:rsidRPr="001F6817">
        <w:rPr>
          <w:rFonts w:ascii="Times New Roman" w:hAnsi="Times New Roman"/>
          <w:spacing w:val="-2"/>
          <w:sz w:val="24"/>
          <w:szCs w:val="24"/>
        </w:rPr>
        <w:t xml:space="preserve"> </w:t>
      </w:r>
      <w:r w:rsidRPr="001F6817">
        <w:rPr>
          <w:rFonts w:ascii="Times New Roman" w:hAnsi="Times New Roman"/>
          <w:sz w:val="24"/>
          <w:szCs w:val="24"/>
        </w:rPr>
        <w:t>to</w:t>
      </w:r>
      <w:r w:rsidRPr="001F6817">
        <w:rPr>
          <w:rFonts w:ascii="Times New Roman" w:hAnsi="Times New Roman"/>
          <w:spacing w:val="-1"/>
          <w:sz w:val="24"/>
          <w:szCs w:val="24"/>
        </w:rPr>
        <w:t xml:space="preserve"> </w:t>
      </w:r>
      <w:r w:rsidRPr="001F6817">
        <w:rPr>
          <w:rFonts w:ascii="Times New Roman" w:hAnsi="Times New Roman"/>
          <w:sz w:val="24"/>
          <w:szCs w:val="24"/>
        </w:rPr>
        <w:t>and</w:t>
      </w:r>
      <w:r w:rsidRPr="001F6817">
        <w:rPr>
          <w:rFonts w:ascii="Times New Roman" w:hAnsi="Times New Roman"/>
          <w:spacing w:val="-1"/>
          <w:sz w:val="24"/>
          <w:szCs w:val="24"/>
        </w:rPr>
        <w:t xml:space="preserve"> </w:t>
      </w:r>
      <w:r w:rsidRPr="001F6817">
        <w:rPr>
          <w:rFonts w:ascii="Times New Roman" w:hAnsi="Times New Roman"/>
          <w:sz w:val="24"/>
          <w:szCs w:val="24"/>
        </w:rPr>
        <w:t>which</w:t>
      </w:r>
      <w:r w:rsidRPr="001F6817">
        <w:rPr>
          <w:rFonts w:ascii="Times New Roman" w:hAnsi="Times New Roman"/>
          <w:spacing w:val="-1"/>
          <w:sz w:val="24"/>
          <w:szCs w:val="24"/>
        </w:rPr>
        <w:t xml:space="preserve"> </w:t>
      </w:r>
      <w:r w:rsidRPr="001F6817">
        <w:rPr>
          <w:rFonts w:ascii="Times New Roman" w:hAnsi="Times New Roman"/>
          <w:sz w:val="24"/>
          <w:szCs w:val="24"/>
        </w:rPr>
        <w:t>executed</w:t>
      </w:r>
      <w:r w:rsidRPr="001F6817">
        <w:rPr>
          <w:rFonts w:ascii="Times New Roman" w:hAnsi="Times New Roman"/>
          <w:spacing w:val="-2"/>
          <w:sz w:val="24"/>
          <w:szCs w:val="24"/>
        </w:rPr>
        <w:t xml:space="preserve"> </w:t>
      </w:r>
      <w:r w:rsidRPr="001F6817">
        <w:rPr>
          <w:rFonts w:ascii="Times New Roman" w:hAnsi="Times New Roman"/>
          <w:sz w:val="24"/>
          <w:szCs w:val="24"/>
        </w:rPr>
        <w:t>the</w:t>
      </w:r>
      <w:r w:rsidRPr="001F6817">
        <w:rPr>
          <w:rFonts w:ascii="Times New Roman" w:hAnsi="Times New Roman"/>
          <w:spacing w:val="-1"/>
          <w:sz w:val="24"/>
          <w:szCs w:val="24"/>
        </w:rPr>
        <w:t xml:space="preserve"> </w:t>
      </w:r>
      <w:r w:rsidRPr="001F6817">
        <w:rPr>
          <w:rFonts w:ascii="Times New Roman" w:hAnsi="Times New Roman"/>
          <w:sz w:val="24"/>
          <w:szCs w:val="24"/>
        </w:rPr>
        <w:t>foregoing</w:t>
      </w:r>
      <w:r w:rsidRPr="001F6817">
        <w:rPr>
          <w:rFonts w:ascii="Times New Roman" w:hAnsi="Times New Roman"/>
          <w:spacing w:val="-1"/>
          <w:sz w:val="24"/>
          <w:szCs w:val="24"/>
        </w:rPr>
        <w:t xml:space="preserve"> </w:t>
      </w:r>
      <w:r w:rsidRPr="001F6817">
        <w:rPr>
          <w:rFonts w:ascii="Times New Roman" w:hAnsi="Times New Roman"/>
          <w:sz w:val="24"/>
          <w:szCs w:val="24"/>
        </w:rPr>
        <w:t>Bid.</w:t>
      </w:r>
      <w:r w:rsidRPr="001F6817">
        <w:rPr>
          <w:rFonts w:ascii="Times New Roman" w:hAnsi="Times New Roman"/>
          <w:spacing w:val="58"/>
          <w:sz w:val="24"/>
          <w:szCs w:val="24"/>
        </w:rPr>
        <w:t xml:space="preserve"> </w:t>
      </w:r>
      <w:r w:rsidRPr="001F6817">
        <w:rPr>
          <w:rFonts w:ascii="Times New Roman" w:hAnsi="Times New Roman"/>
          <w:sz w:val="24"/>
          <w:szCs w:val="24"/>
        </w:rPr>
        <w:t>I</w:t>
      </w:r>
      <w:r w:rsidRPr="001F6817">
        <w:rPr>
          <w:rFonts w:ascii="Times New Roman" w:hAnsi="Times New Roman"/>
          <w:spacing w:val="-1"/>
          <w:sz w:val="24"/>
          <w:szCs w:val="24"/>
        </w:rPr>
        <w:t xml:space="preserve"> </w:t>
      </w:r>
      <w:r w:rsidRPr="001F6817">
        <w:rPr>
          <w:rFonts w:ascii="Times New Roman" w:hAnsi="Times New Roman"/>
          <w:sz w:val="24"/>
          <w:szCs w:val="24"/>
        </w:rPr>
        <w:t>reside</w:t>
      </w:r>
      <w:r w:rsidRPr="001F6817">
        <w:rPr>
          <w:rFonts w:ascii="Times New Roman" w:hAnsi="Times New Roman"/>
          <w:spacing w:val="-1"/>
          <w:sz w:val="24"/>
          <w:szCs w:val="24"/>
        </w:rPr>
        <w:t xml:space="preserve"> </w:t>
      </w:r>
      <w:r w:rsidRPr="001F6817">
        <w:rPr>
          <w:rFonts w:ascii="Times New Roman" w:hAnsi="Times New Roman"/>
          <w:sz w:val="24"/>
          <w:szCs w:val="24"/>
        </w:rPr>
        <w:t>at:</w:t>
      </w:r>
    </w:p>
    <w:p w14:paraId="2704EA99" w14:textId="77777777" w:rsidR="008E7C86" w:rsidRPr="001F6817" w:rsidRDefault="008E7C86" w:rsidP="008E7C86">
      <w:pPr>
        <w:widowControl w:val="0"/>
        <w:tabs>
          <w:tab w:val="left" w:pos="7869"/>
          <w:tab w:val="left" w:pos="8249"/>
        </w:tabs>
        <w:autoSpaceDE w:val="0"/>
        <w:autoSpaceDN w:val="0"/>
        <w:ind w:left="1570" w:right="805"/>
        <w:rPr>
          <w:rFonts w:ascii="Times New Roman" w:hAnsi="Times New Roman"/>
          <w:sz w:val="24"/>
          <w:szCs w:val="24"/>
        </w:rPr>
      </w:pPr>
      <w:r w:rsidRPr="001F6817">
        <w:rPr>
          <w:rFonts w:ascii="Times New Roman" w:hAnsi="Times New Roman"/>
          <w:sz w:val="24"/>
          <w:szCs w:val="24"/>
          <w:u w:val="single"/>
        </w:rPr>
        <w:t xml:space="preserve"> </w:t>
      </w:r>
      <w:r w:rsidRPr="001F6817">
        <w:rPr>
          <w:rFonts w:ascii="Times New Roman" w:hAnsi="Times New Roman"/>
          <w:sz w:val="24"/>
          <w:szCs w:val="24"/>
          <w:u w:val="single"/>
        </w:rPr>
        <w:tab/>
      </w:r>
      <w:r w:rsidRPr="001F6817">
        <w:rPr>
          <w:rFonts w:ascii="Times New Roman" w:hAnsi="Times New Roman"/>
          <w:sz w:val="24"/>
          <w:szCs w:val="24"/>
        </w:rPr>
        <w:t>.</w:t>
      </w:r>
      <w:r w:rsidRPr="001F6817">
        <w:rPr>
          <w:rFonts w:ascii="Times New Roman" w:hAnsi="Times New Roman"/>
          <w:sz w:val="24"/>
          <w:szCs w:val="24"/>
        </w:rPr>
        <w:tab/>
        <w:t>I</w:t>
      </w:r>
      <w:r w:rsidRPr="001F6817">
        <w:rPr>
          <w:rFonts w:ascii="Times New Roman" w:hAnsi="Times New Roman"/>
          <w:spacing w:val="37"/>
          <w:sz w:val="24"/>
          <w:szCs w:val="24"/>
        </w:rPr>
        <w:t xml:space="preserve"> </w:t>
      </w:r>
      <w:r w:rsidRPr="001F6817">
        <w:rPr>
          <w:rFonts w:ascii="Times New Roman" w:hAnsi="Times New Roman"/>
          <w:sz w:val="24"/>
          <w:szCs w:val="24"/>
        </w:rPr>
        <w:t>have</w:t>
      </w:r>
      <w:r w:rsidRPr="001F6817">
        <w:rPr>
          <w:rFonts w:ascii="Times New Roman" w:hAnsi="Times New Roman"/>
          <w:spacing w:val="37"/>
          <w:sz w:val="24"/>
          <w:szCs w:val="24"/>
        </w:rPr>
        <w:t xml:space="preserve"> </w:t>
      </w:r>
      <w:r w:rsidRPr="001F6817">
        <w:rPr>
          <w:rFonts w:ascii="Times New Roman" w:hAnsi="Times New Roman"/>
          <w:sz w:val="24"/>
          <w:szCs w:val="24"/>
        </w:rPr>
        <w:t>knowledge</w:t>
      </w:r>
      <w:r w:rsidRPr="001F6817">
        <w:rPr>
          <w:rFonts w:ascii="Times New Roman" w:hAnsi="Times New Roman"/>
          <w:spacing w:val="37"/>
          <w:sz w:val="24"/>
          <w:szCs w:val="24"/>
        </w:rPr>
        <w:t xml:space="preserve"> </w:t>
      </w:r>
      <w:r w:rsidRPr="001F6817">
        <w:rPr>
          <w:rFonts w:ascii="Times New Roman" w:hAnsi="Times New Roman"/>
          <w:sz w:val="24"/>
          <w:szCs w:val="24"/>
        </w:rPr>
        <w:t>of</w:t>
      </w:r>
      <w:r w:rsidRPr="001F6817">
        <w:rPr>
          <w:rFonts w:ascii="Times New Roman" w:hAnsi="Times New Roman"/>
          <w:spacing w:val="37"/>
          <w:sz w:val="24"/>
          <w:szCs w:val="24"/>
        </w:rPr>
        <w:t xml:space="preserve"> </w:t>
      </w:r>
      <w:r w:rsidRPr="001F6817">
        <w:rPr>
          <w:rFonts w:ascii="Times New Roman" w:hAnsi="Times New Roman"/>
          <w:sz w:val="24"/>
          <w:szCs w:val="24"/>
        </w:rPr>
        <w:t>all</w:t>
      </w:r>
      <w:r w:rsidRPr="001F6817">
        <w:rPr>
          <w:rFonts w:ascii="Times New Roman" w:hAnsi="Times New Roman"/>
          <w:spacing w:val="-57"/>
          <w:sz w:val="24"/>
          <w:szCs w:val="24"/>
        </w:rPr>
        <w:t xml:space="preserve"> </w:t>
      </w:r>
      <w:r w:rsidRPr="001F6817">
        <w:rPr>
          <w:rFonts w:ascii="Times New Roman" w:hAnsi="Times New Roman"/>
          <w:sz w:val="24"/>
          <w:szCs w:val="24"/>
        </w:rPr>
        <w:t>matters</w:t>
      </w:r>
      <w:r w:rsidRPr="001F6817">
        <w:rPr>
          <w:rFonts w:ascii="Times New Roman" w:hAnsi="Times New Roman"/>
          <w:spacing w:val="-1"/>
          <w:sz w:val="24"/>
          <w:szCs w:val="24"/>
        </w:rPr>
        <w:t xml:space="preserve"> </w:t>
      </w:r>
      <w:r w:rsidRPr="001F6817">
        <w:rPr>
          <w:rFonts w:ascii="Times New Roman" w:hAnsi="Times New Roman"/>
          <w:sz w:val="24"/>
          <w:szCs w:val="24"/>
        </w:rPr>
        <w:t>therein stated,</w:t>
      </w:r>
      <w:r w:rsidRPr="001F6817">
        <w:rPr>
          <w:rFonts w:ascii="Times New Roman" w:hAnsi="Times New Roman"/>
          <w:spacing w:val="-1"/>
          <w:sz w:val="24"/>
          <w:szCs w:val="24"/>
        </w:rPr>
        <w:t xml:space="preserve"> </w:t>
      </w:r>
      <w:r w:rsidRPr="001F6817">
        <w:rPr>
          <w:rFonts w:ascii="Times New Roman" w:hAnsi="Times New Roman"/>
          <w:sz w:val="24"/>
          <w:szCs w:val="24"/>
        </w:rPr>
        <w:t>and they are in all respects</w:t>
      </w:r>
      <w:r w:rsidRPr="001F6817">
        <w:rPr>
          <w:rFonts w:ascii="Times New Roman" w:hAnsi="Times New Roman"/>
          <w:spacing w:val="-1"/>
          <w:sz w:val="24"/>
          <w:szCs w:val="24"/>
        </w:rPr>
        <w:t xml:space="preserve"> </w:t>
      </w:r>
      <w:r w:rsidRPr="001F6817">
        <w:rPr>
          <w:rFonts w:ascii="Times New Roman" w:hAnsi="Times New Roman"/>
          <w:sz w:val="24"/>
          <w:szCs w:val="24"/>
        </w:rPr>
        <w:t>true.</w:t>
      </w:r>
    </w:p>
    <w:p w14:paraId="02A8B844" w14:textId="77777777" w:rsidR="008E7C86" w:rsidRPr="001F6817" w:rsidRDefault="008E7C86" w:rsidP="008E7C86">
      <w:pPr>
        <w:widowControl w:val="0"/>
        <w:autoSpaceDE w:val="0"/>
        <w:autoSpaceDN w:val="0"/>
        <w:spacing w:before="138"/>
        <w:ind w:left="1570"/>
        <w:jc w:val="both"/>
        <w:rPr>
          <w:rFonts w:ascii="Times New Roman" w:hAnsi="Times New Roman"/>
          <w:sz w:val="24"/>
          <w:szCs w:val="22"/>
        </w:rPr>
      </w:pPr>
      <w:r w:rsidRPr="001F6817">
        <w:rPr>
          <w:rFonts w:ascii="Times New Roman" w:hAnsi="Times New Roman"/>
          <w:noProof/>
          <w:sz w:val="22"/>
          <w:szCs w:val="22"/>
        </w:rPr>
        <mc:AlternateContent>
          <mc:Choice Requires="wpg">
            <w:drawing>
              <wp:anchor distT="0" distB="0" distL="114300" distR="114300" simplePos="0" relativeHeight="251849728" behindDoc="0" locked="0" layoutInCell="1" allowOverlap="1" wp14:anchorId="1CFF1476" wp14:editId="00C0C584">
                <wp:simplePos x="0" y="0"/>
                <wp:positionH relativeFrom="page">
                  <wp:posOffset>865505</wp:posOffset>
                </wp:positionH>
                <wp:positionV relativeFrom="paragraph">
                  <wp:posOffset>97155</wp:posOffset>
                </wp:positionV>
                <wp:extent cx="157480" cy="157480"/>
                <wp:effectExtent l="8255" t="7620" r="5715" b="6350"/>
                <wp:wrapNone/>
                <wp:docPr id="1120" name="Group 1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57480"/>
                          <a:chOff x="1363" y="153"/>
                          <a:chExt cx="248" cy="248"/>
                        </a:xfrm>
                      </wpg:grpSpPr>
                      <wps:wsp>
                        <wps:cNvPr id="1121" name="docshape88"/>
                        <wps:cNvSpPr>
                          <a:spLocks noChangeArrowheads="1"/>
                        </wps:cNvSpPr>
                        <wps:spPr bwMode="auto">
                          <a:xfrm>
                            <a:off x="1371" y="161"/>
                            <a:ext cx="232" cy="23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2" name="docshape89"/>
                        <wps:cNvSpPr>
                          <a:spLocks noChangeArrowheads="1"/>
                        </wps:cNvSpPr>
                        <wps:spPr bwMode="auto">
                          <a:xfrm>
                            <a:off x="1373" y="163"/>
                            <a:ext cx="228" cy="228"/>
                          </a:xfrm>
                          <a:prstGeom prst="rect">
                            <a:avLst/>
                          </a:prstGeom>
                          <a:noFill/>
                          <a:ln w="127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16EB7" id="Group 1120" o:spid="_x0000_s1026" style="position:absolute;margin-left:68.15pt;margin-top:7.65pt;width:12.4pt;height:12.4pt;z-index:251849728;mso-position-horizontal-relative:page" coordorigin="1363,153" coordsize="2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">
                <v:rect id="docshape88" o:spid="_x0000_s1027" style="position:absolute;left:1371;top:161;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" filled="f" strokeweight=".72pt"/>
                <v:rect id="docshape89" o:spid="_x0000_s1028" style="position:absolute;left:1373;top:163;width:228;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" filled="f" strokecolor="#bfbfbf" strokeweight="1pt"/>
                <w10:wrap anchorx="page"/>
              </v:group>
            </w:pict>
          </mc:Fallback>
        </mc:AlternateContent>
      </w:r>
      <w:r w:rsidRPr="001F6817">
        <w:rPr>
          <w:rFonts w:ascii="Times New Roman" w:hAnsi="Times New Roman"/>
          <w:noProof/>
          <w:sz w:val="22"/>
          <w:szCs w:val="22"/>
        </w:rPr>
        <mc:AlternateContent>
          <mc:Choice Requires="wpg">
            <w:drawing>
              <wp:anchor distT="0" distB="0" distL="114300" distR="114300" simplePos="0" relativeHeight="251858944" behindDoc="1" locked="0" layoutInCell="1" allowOverlap="1" wp14:anchorId="7E6619D6" wp14:editId="2DFA327C">
                <wp:simplePos x="0" y="0"/>
                <wp:positionH relativeFrom="page">
                  <wp:posOffset>1199515</wp:posOffset>
                </wp:positionH>
                <wp:positionV relativeFrom="paragraph">
                  <wp:posOffset>260350</wp:posOffset>
                </wp:positionV>
                <wp:extent cx="2172970" cy="169545"/>
                <wp:effectExtent l="8890" t="8890" r="0" b="2540"/>
                <wp:wrapNone/>
                <wp:docPr id="1117" name="Group 1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2970" cy="169545"/>
                          <a:chOff x="1889" y="410"/>
                          <a:chExt cx="3422" cy="267"/>
                        </a:xfrm>
                      </wpg:grpSpPr>
                      <wps:wsp>
                        <wps:cNvPr id="1118" name="docshape91"/>
                        <wps:cNvSpPr>
                          <a:spLocks noChangeArrowheads="1"/>
                        </wps:cNvSpPr>
                        <wps:spPr bwMode="auto">
                          <a:xfrm>
                            <a:off x="1890" y="664"/>
                            <a:ext cx="34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9" name="docshape92"/>
                        <wps:cNvSpPr>
                          <a:spLocks noChangeArrowheads="1"/>
                        </wps:cNvSpPr>
                        <wps:spPr bwMode="auto">
                          <a:xfrm>
                            <a:off x="1898" y="420"/>
                            <a:ext cx="3400" cy="235"/>
                          </a:xfrm>
                          <a:prstGeom prst="rect">
                            <a:avLst/>
                          </a:prstGeom>
                          <a:noFill/>
                          <a:ln w="127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86ED8C" id="Group 1117" o:spid="_x0000_s1026" style="position:absolute;margin-left:94.45pt;margin-top:20.5pt;width:171.1pt;height:13.35pt;z-index:-251457536;mso-position-horizontal-relative:page" coordorigin="1889,410" coordsize="3422,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">
                <v:rect id="docshape91" o:spid="_x0000_s1027" style="position:absolute;left:1890;top:664;width:342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" fillcolor="black" stroked="f"/>
                <v:rect id="docshape92" o:spid="_x0000_s1028" style="position:absolute;left:1898;top:420;width:3400;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" filled="f" strokecolor="#bfbfbf" strokeweight="1pt"/>
                <w10:wrap anchorx="page"/>
              </v:group>
            </w:pict>
          </mc:Fallback>
        </mc:AlternateContent>
      </w:r>
      <w:r w:rsidRPr="001F6817">
        <w:rPr>
          <w:rFonts w:ascii="Times New Roman" w:hAnsi="Times New Roman"/>
          <w:sz w:val="24"/>
          <w:szCs w:val="22"/>
        </w:rPr>
        <w:t>Unincorporated</w:t>
      </w:r>
      <w:r w:rsidRPr="001F6817">
        <w:rPr>
          <w:rFonts w:ascii="Times New Roman" w:hAnsi="Times New Roman"/>
          <w:spacing w:val="45"/>
          <w:sz w:val="24"/>
          <w:szCs w:val="22"/>
        </w:rPr>
        <w:t xml:space="preserve"> </w:t>
      </w:r>
      <w:r w:rsidRPr="001F6817">
        <w:rPr>
          <w:rFonts w:ascii="Times New Roman" w:hAnsi="Times New Roman"/>
          <w:sz w:val="24"/>
          <w:szCs w:val="22"/>
        </w:rPr>
        <w:t>Organization</w:t>
      </w:r>
      <w:r w:rsidRPr="001F6817">
        <w:rPr>
          <w:rFonts w:ascii="Times New Roman" w:hAnsi="Times New Roman"/>
          <w:spacing w:val="44"/>
          <w:sz w:val="24"/>
          <w:szCs w:val="22"/>
        </w:rPr>
        <w:t xml:space="preserve"> </w:t>
      </w:r>
      <w:r w:rsidRPr="001F6817">
        <w:rPr>
          <w:rFonts w:ascii="Times New Roman" w:hAnsi="Times New Roman"/>
          <w:sz w:val="24"/>
          <w:szCs w:val="22"/>
        </w:rPr>
        <w:t>(</w:t>
      </w:r>
      <w:r w:rsidRPr="001F6817">
        <w:rPr>
          <w:rFonts w:ascii="Times New Roman" w:hAnsi="Times New Roman"/>
          <w:i/>
          <w:sz w:val="24"/>
          <w:szCs w:val="22"/>
        </w:rPr>
        <w:t>e.g.</w:t>
      </w:r>
      <w:r w:rsidRPr="001F6817">
        <w:rPr>
          <w:rFonts w:ascii="Times New Roman" w:hAnsi="Times New Roman"/>
          <w:i/>
          <w:spacing w:val="45"/>
          <w:sz w:val="24"/>
          <w:szCs w:val="22"/>
        </w:rPr>
        <w:t xml:space="preserve"> </w:t>
      </w:r>
      <w:r w:rsidRPr="001F6817">
        <w:rPr>
          <w:rFonts w:ascii="Times New Roman" w:hAnsi="Times New Roman"/>
          <w:i/>
          <w:sz w:val="24"/>
          <w:szCs w:val="22"/>
        </w:rPr>
        <w:t>Partnership</w:t>
      </w:r>
      <w:r w:rsidRPr="001F6817">
        <w:rPr>
          <w:rFonts w:ascii="Times New Roman" w:hAnsi="Times New Roman"/>
          <w:i/>
          <w:spacing w:val="45"/>
          <w:sz w:val="24"/>
          <w:szCs w:val="22"/>
        </w:rPr>
        <w:t xml:space="preserve"> </w:t>
      </w:r>
      <w:r w:rsidRPr="001F6817">
        <w:rPr>
          <w:rFonts w:ascii="Times New Roman" w:hAnsi="Times New Roman"/>
          <w:i/>
          <w:sz w:val="24"/>
          <w:szCs w:val="22"/>
        </w:rPr>
        <w:t>or</w:t>
      </w:r>
      <w:r w:rsidRPr="001F6817">
        <w:rPr>
          <w:rFonts w:ascii="Times New Roman" w:hAnsi="Times New Roman"/>
          <w:i/>
          <w:spacing w:val="45"/>
          <w:sz w:val="24"/>
          <w:szCs w:val="22"/>
        </w:rPr>
        <w:t xml:space="preserve"> </w:t>
      </w:r>
      <w:r w:rsidRPr="001F6817">
        <w:rPr>
          <w:rFonts w:ascii="Times New Roman" w:hAnsi="Times New Roman"/>
          <w:i/>
          <w:sz w:val="24"/>
          <w:szCs w:val="22"/>
        </w:rPr>
        <w:t>Joint</w:t>
      </w:r>
      <w:r w:rsidRPr="001F6817">
        <w:rPr>
          <w:rFonts w:ascii="Times New Roman" w:hAnsi="Times New Roman"/>
          <w:i/>
          <w:spacing w:val="45"/>
          <w:sz w:val="24"/>
          <w:szCs w:val="22"/>
        </w:rPr>
        <w:t xml:space="preserve"> </w:t>
      </w:r>
      <w:r w:rsidRPr="001F6817">
        <w:rPr>
          <w:rFonts w:ascii="Times New Roman" w:hAnsi="Times New Roman"/>
          <w:i/>
          <w:sz w:val="24"/>
          <w:szCs w:val="22"/>
        </w:rPr>
        <w:t>Venture</w:t>
      </w:r>
      <w:r w:rsidRPr="001F6817">
        <w:rPr>
          <w:rFonts w:ascii="Times New Roman" w:hAnsi="Times New Roman"/>
          <w:sz w:val="24"/>
          <w:szCs w:val="22"/>
        </w:rPr>
        <w:t>)</w:t>
      </w:r>
      <w:r w:rsidRPr="001F6817">
        <w:rPr>
          <w:rFonts w:ascii="Times New Roman" w:hAnsi="Times New Roman"/>
          <w:spacing w:val="46"/>
          <w:sz w:val="24"/>
          <w:szCs w:val="22"/>
        </w:rPr>
        <w:t xml:space="preserve"> </w:t>
      </w:r>
      <w:r w:rsidRPr="001F6817">
        <w:rPr>
          <w:rFonts w:ascii="Times New Roman" w:hAnsi="Times New Roman"/>
          <w:sz w:val="24"/>
          <w:szCs w:val="22"/>
        </w:rPr>
        <w:t>Bidder:</w:t>
      </w:r>
      <w:r w:rsidRPr="001F6817">
        <w:rPr>
          <w:rFonts w:ascii="Times New Roman" w:hAnsi="Times New Roman"/>
          <w:spacing w:val="44"/>
          <w:sz w:val="24"/>
          <w:szCs w:val="22"/>
        </w:rPr>
        <w:t xml:space="preserve"> </w:t>
      </w:r>
      <w:r w:rsidRPr="001F6817">
        <w:rPr>
          <w:rFonts w:ascii="Times New Roman" w:hAnsi="Times New Roman"/>
          <w:sz w:val="24"/>
          <w:szCs w:val="22"/>
        </w:rPr>
        <w:t>I</w:t>
      </w:r>
      <w:r w:rsidRPr="001F6817">
        <w:rPr>
          <w:rFonts w:ascii="Times New Roman" w:hAnsi="Times New Roman"/>
          <w:spacing w:val="46"/>
          <w:sz w:val="24"/>
          <w:szCs w:val="22"/>
        </w:rPr>
        <w:t xml:space="preserve"> </w:t>
      </w:r>
      <w:r w:rsidRPr="001F6817">
        <w:rPr>
          <w:rFonts w:ascii="Times New Roman" w:hAnsi="Times New Roman"/>
          <w:sz w:val="24"/>
          <w:szCs w:val="22"/>
        </w:rPr>
        <w:t>am</w:t>
      </w:r>
      <w:r w:rsidRPr="001F6817">
        <w:rPr>
          <w:rFonts w:ascii="Times New Roman" w:hAnsi="Times New Roman"/>
          <w:spacing w:val="44"/>
          <w:sz w:val="24"/>
          <w:szCs w:val="22"/>
        </w:rPr>
        <w:t xml:space="preserve"> </w:t>
      </w:r>
      <w:r w:rsidRPr="001F6817">
        <w:rPr>
          <w:rFonts w:ascii="Times New Roman" w:hAnsi="Times New Roman"/>
          <w:sz w:val="24"/>
          <w:szCs w:val="22"/>
        </w:rPr>
        <w:t>a</w:t>
      </w:r>
      <w:r w:rsidRPr="001F6817">
        <w:rPr>
          <w:rFonts w:ascii="Times New Roman" w:hAnsi="Times New Roman"/>
          <w:spacing w:val="46"/>
          <w:sz w:val="24"/>
          <w:szCs w:val="22"/>
        </w:rPr>
        <w:t xml:space="preserve"> </w:t>
      </w:r>
      <w:r w:rsidRPr="001F6817">
        <w:rPr>
          <w:rFonts w:ascii="Times New Roman" w:hAnsi="Times New Roman"/>
          <w:sz w:val="24"/>
          <w:szCs w:val="22"/>
        </w:rPr>
        <w:t>member</w:t>
      </w:r>
      <w:r w:rsidRPr="001F6817">
        <w:rPr>
          <w:rFonts w:ascii="Times New Roman" w:hAnsi="Times New Roman"/>
          <w:spacing w:val="46"/>
          <w:sz w:val="24"/>
          <w:szCs w:val="22"/>
        </w:rPr>
        <w:t xml:space="preserve"> </w:t>
      </w:r>
      <w:r w:rsidRPr="001F6817">
        <w:rPr>
          <w:rFonts w:ascii="Times New Roman" w:hAnsi="Times New Roman"/>
          <w:sz w:val="24"/>
          <w:szCs w:val="22"/>
        </w:rPr>
        <w:t>of</w:t>
      </w:r>
    </w:p>
    <w:p w14:paraId="1DB1C386" w14:textId="77777777" w:rsidR="008E7C86" w:rsidRPr="001F6817" w:rsidRDefault="008E7C86" w:rsidP="008E7C86">
      <w:pPr>
        <w:widowControl w:val="0"/>
        <w:autoSpaceDE w:val="0"/>
        <w:autoSpaceDN w:val="0"/>
        <w:ind w:left="1570" w:right="725" w:firstLine="3420"/>
        <w:jc w:val="both"/>
        <w:rPr>
          <w:rFonts w:ascii="Times New Roman" w:hAnsi="Times New Roman"/>
          <w:sz w:val="24"/>
          <w:szCs w:val="24"/>
        </w:rPr>
      </w:pPr>
      <w:proofErr w:type="gramStart"/>
      <w:r w:rsidRPr="001F6817">
        <w:rPr>
          <w:rFonts w:ascii="Times New Roman" w:hAnsi="Times New Roman"/>
          <w:b/>
          <w:sz w:val="24"/>
          <w:szCs w:val="24"/>
        </w:rPr>
        <w:t>,</w:t>
      </w:r>
      <w:r w:rsidRPr="001F6817">
        <w:rPr>
          <w:rFonts w:ascii="Times New Roman" w:hAnsi="Times New Roman"/>
          <w:b/>
          <w:spacing w:val="1"/>
          <w:sz w:val="24"/>
          <w:szCs w:val="24"/>
        </w:rPr>
        <w:t xml:space="preserve"> </w:t>
      </w:r>
      <w:r w:rsidRPr="001F6817">
        <w:rPr>
          <w:rFonts w:ascii="Times New Roman" w:hAnsi="Times New Roman"/>
          <w:sz w:val="24"/>
          <w:szCs w:val="24"/>
        </w:rPr>
        <w:t>the</w:t>
      </w:r>
      <w:proofErr w:type="gramEnd"/>
      <w:r w:rsidRPr="001F6817">
        <w:rPr>
          <w:rFonts w:ascii="Times New Roman" w:hAnsi="Times New Roman"/>
          <w:spacing w:val="1"/>
          <w:sz w:val="24"/>
          <w:szCs w:val="24"/>
        </w:rPr>
        <w:t xml:space="preserve"> </w:t>
      </w:r>
      <w:r w:rsidRPr="001F6817">
        <w:rPr>
          <w:rFonts w:ascii="Times New Roman" w:hAnsi="Times New Roman"/>
          <w:sz w:val="24"/>
          <w:szCs w:val="24"/>
        </w:rPr>
        <w:t>unincorporated</w:t>
      </w:r>
      <w:r w:rsidRPr="001F6817">
        <w:rPr>
          <w:rFonts w:ascii="Times New Roman" w:hAnsi="Times New Roman"/>
          <w:spacing w:val="1"/>
          <w:sz w:val="24"/>
          <w:szCs w:val="24"/>
        </w:rPr>
        <w:t xml:space="preserve"> </w:t>
      </w:r>
      <w:r w:rsidRPr="001F6817">
        <w:rPr>
          <w:rFonts w:ascii="Times New Roman" w:hAnsi="Times New Roman"/>
          <w:sz w:val="24"/>
          <w:szCs w:val="24"/>
        </w:rPr>
        <w:t>organization</w:t>
      </w:r>
      <w:r w:rsidRPr="001F6817">
        <w:rPr>
          <w:rFonts w:ascii="Times New Roman" w:hAnsi="Times New Roman"/>
          <w:spacing w:val="1"/>
          <w:sz w:val="24"/>
          <w:szCs w:val="24"/>
        </w:rPr>
        <w:t xml:space="preserve"> </w:t>
      </w:r>
      <w:r w:rsidRPr="001F6817">
        <w:rPr>
          <w:rFonts w:ascii="Times New Roman" w:hAnsi="Times New Roman"/>
          <w:sz w:val="24"/>
          <w:szCs w:val="24"/>
        </w:rPr>
        <w:t>described</w:t>
      </w:r>
      <w:r w:rsidRPr="001F6817">
        <w:rPr>
          <w:rFonts w:ascii="Times New Roman" w:hAnsi="Times New Roman"/>
          <w:spacing w:val="1"/>
          <w:sz w:val="24"/>
          <w:szCs w:val="24"/>
        </w:rPr>
        <w:t xml:space="preserve"> </w:t>
      </w:r>
      <w:r w:rsidRPr="001F6817">
        <w:rPr>
          <w:rFonts w:ascii="Times New Roman" w:hAnsi="Times New Roman"/>
          <w:sz w:val="24"/>
          <w:szCs w:val="24"/>
        </w:rPr>
        <w:t>in</w:t>
      </w:r>
      <w:r w:rsidRPr="001F6817">
        <w:rPr>
          <w:rFonts w:ascii="Times New Roman" w:hAnsi="Times New Roman"/>
          <w:spacing w:val="1"/>
          <w:sz w:val="24"/>
          <w:szCs w:val="24"/>
        </w:rPr>
        <w:t xml:space="preserve"> </w:t>
      </w:r>
      <w:r w:rsidRPr="001F6817">
        <w:rPr>
          <w:rFonts w:ascii="Times New Roman" w:hAnsi="Times New Roman"/>
          <w:sz w:val="24"/>
          <w:szCs w:val="24"/>
        </w:rPr>
        <w:t>and</w:t>
      </w:r>
      <w:r w:rsidRPr="001F6817">
        <w:rPr>
          <w:rFonts w:ascii="Times New Roman" w:hAnsi="Times New Roman"/>
          <w:spacing w:val="1"/>
          <w:sz w:val="24"/>
          <w:szCs w:val="24"/>
        </w:rPr>
        <w:t xml:space="preserve"> </w:t>
      </w:r>
      <w:r w:rsidRPr="001F6817">
        <w:rPr>
          <w:rFonts w:ascii="Times New Roman" w:hAnsi="Times New Roman"/>
          <w:sz w:val="24"/>
          <w:szCs w:val="24"/>
        </w:rPr>
        <w:t>which</w:t>
      </w:r>
      <w:r w:rsidRPr="001F6817">
        <w:rPr>
          <w:rFonts w:ascii="Times New Roman" w:hAnsi="Times New Roman"/>
          <w:spacing w:val="-57"/>
          <w:sz w:val="24"/>
          <w:szCs w:val="24"/>
        </w:rPr>
        <w:t xml:space="preserve"> </w:t>
      </w:r>
      <w:r w:rsidRPr="001F6817">
        <w:rPr>
          <w:rFonts w:ascii="Times New Roman" w:hAnsi="Times New Roman"/>
          <w:sz w:val="24"/>
          <w:szCs w:val="24"/>
        </w:rPr>
        <w:t>executed the foregoing Bid.</w:t>
      </w:r>
      <w:r w:rsidRPr="001F6817">
        <w:rPr>
          <w:rFonts w:ascii="Times New Roman" w:hAnsi="Times New Roman"/>
          <w:spacing w:val="1"/>
          <w:sz w:val="24"/>
          <w:szCs w:val="24"/>
        </w:rPr>
        <w:t xml:space="preserve"> </w:t>
      </w:r>
      <w:r w:rsidRPr="001F6817">
        <w:rPr>
          <w:rFonts w:ascii="Times New Roman" w:hAnsi="Times New Roman"/>
          <w:sz w:val="24"/>
          <w:szCs w:val="24"/>
        </w:rPr>
        <w:t xml:space="preserve">I </w:t>
      </w:r>
      <w:proofErr w:type="gramStart"/>
      <w:r w:rsidRPr="001F6817">
        <w:rPr>
          <w:rFonts w:ascii="Times New Roman" w:hAnsi="Times New Roman"/>
          <w:sz w:val="24"/>
          <w:szCs w:val="24"/>
        </w:rPr>
        <w:t>subscribed</w:t>
      </w:r>
      <w:proofErr w:type="gramEnd"/>
      <w:r w:rsidRPr="001F6817">
        <w:rPr>
          <w:rFonts w:ascii="Times New Roman" w:hAnsi="Times New Roman"/>
          <w:sz w:val="24"/>
          <w:szCs w:val="24"/>
        </w:rPr>
        <w:t xml:space="preserve"> the name of the unincorporated organization thereto on</w:t>
      </w:r>
      <w:r w:rsidRPr="001F6817">
        <w:rPr>
          <w:rFonts w:ascii="Times New Roman" w:hAnsi="Times New Roman"/>
          <w:spacing w:val="-57"/>
          <w:sz w:val="24"/>
          <w:szCs w:val="24"/>
        </w:rPr>
        <w:t xml:space="preserve"> </w:t>
      </w:r>
      <w:r w:rsidRPr="001F6817">
        <w:rPr>
          <w:rFonts w:ascii="Times New Roman" w:hAnsi="Times New Roman"/>
          <w:sz w:val="24"/>
          <w:szCs w:val="24"/>
        </w:rPr>
        <w:t>behalf</w:t>
      </w:r>
      <w:r w:rsidRPr="001F6817">
        <w:rPr>
          <w:rFonts w:ascii="Times New Roman" w:hAnsi="Times New Roman"/>
          <w:spacing w:val="-1"/>
          <w:sz w:val="24"/>
          <w:szCs w:val="24"/>
        </w:rPr>
        <w:t xml:space="preserve"> </w:t>
      </w:r>
      <w:r w:rsidRPr="001F6817">
        <w:rPr>
          <w:rFonts w:ascii="Times New Roman" w:hAnsi="Times New Roman"/>
          <w:sz w:val="24"/>
          <w:szCs w:val="24"/>
        </w:rPr>
        <w:t>of</w:t>
      </w:r>
      <w:r w:rsidRPr="001F6817">
        <w:rPr>
          <w:rFonts w:ascii="Times New Roman" w:hAnsi="Times New Roman"/>
          <w:spacing w:val="-1"/>
          <w:sz w:val="24"/>
          <w:szCs w:val="24"/>
        </w:rPr>
        <w:t xml:space="preserve"> </w:t>
      </w:r>
      <w:r w:rsidRPr="001F6817">
        <w:rPr>
          <w:rFonts w:ascii="Times New Roman" w:hAnsi="Times New Roman"/>
          <w:sz w:val="24"/>
          <w:szCs w:val="24"/>
        </w:rPr>
        <w:t>such</w:t>
      </w:r>
      <w:r w:rsidRPr="001F6817">
        <w:rPr>
          <w:rFonts w:ascii="Times New Roman" w:hAnsi="Times New Roman"/>
          <w:spacing w:val="-1"/>
          <w:sz w:val="24"/>
          <w:szCs w:val="24"/>
        </w:rPr>
        <w:t xml:space="preserve"> </w:t>
      </w:r>
      <w:r w:rsidRPr="001F6817">
        <w:rPr>
          <w:rFonts w:ascii="Times New Roman" w:hAnsi="Times New Roman"/>
          <w:sz w:val="24"/>
          <w:szCs w:val="24"/>
        </w:rPr>
        <w:t>organization</w:t>
      </w:r>
      <w:r w:rsidRPr="001F6817">
        <w:rPr>
          <w:rFonts w:ascii="Times New Roman" w:hAnsi="Times New Roman"/>
          <w:spacing w:val="-1"/>
          <w:sz w:val="24"/>
          <w:szCs w:val="24"/>
        </w:rPr>
        <w:t xml:space="preserve"> </w:t>
      </w:r>
      <w:r w:rsidRPr="001F6817">
        <w:rPr>
          <w:rFonts w:ascii="Times New Roman" w:hAnsi="Times New Roman"/>
          <w:sz w:val="24"/>
          <w:szCs w:val="24"/>
        </w:rPr>
        <w:t>and the</w:t>
      </w:r>
      <w:r w:rsidRPr="001F6817">
        <w:rPr>
          <w:rFonts w:ascii="Times New Roman" w:hAnsi="Times New Roman"/>
          <w:spacing w:val="-1"/>
          <w:sz w:val="24"/>
          <w:szCs w:val="24"/>
        </w:rPr>
        <w:t xml:space="preserve"> </w:t>
      </w:r>
      <w:r w:rsidRPr="001F6817">
        <w:rPr>
          <w:rFonts w:ascii="Times New Roman" w:hAnsi="Times New Roman"/>
          <w:sz w:val="24"/>
          <w:szCs w:val="24"/>
        </w:rPr>
        <w:t>several</w:t>
      </w:r>
      <w:r w:rsidRPr="001F6817">
        <w:rPr>
          <w:rFonts w:ascii="Times New Roman" w:hAnsi="Times New Roman"/>
          <w:spacing w:val="-1"/>
          <w:sz w:val="24"/>
          <w:szCs w:val="24"/>
        </w:rPr>
        <w:t xml:space="preserve"> </w:t>
      </w:r>
      <w:r w:rsidRPr="001F6817">
        <w:rPr>
          <w:rFonts w:ascii="Times New Roman" w:hAnsi="Times New Roman"/>
          <w:sz w:val="24"/>
          <w:szCs w:val="24"/>
        </w:rPr>
        <w:t>matters therein</w:t>
      </w:r>
      <w:r w:rsidRPr="001F6817">
        <w:rPr>
          <w:rFonts w:ascii="Times New Roman" w:hAnsi="Times New Roman"/>
          <w:spacing w:val="-1"/>
          <w:sz w:val="24"/>
          <w:szCs w:val="24"/>
        </w:rPr>
        <w:t xml:space="preserve"> </w:t>
      </w:r>
      <w:r w:rsidRPr="001F6817">
        <w:rPr>
          <w:rFonts w:ascii="Times New Roman" w:hAnsi="Times New Roman"/>
          <w:sz w:val="24"/>
          <w:szCs w:val="24"/>
        </w:rPr>
        <w:t>stated are</w:t>
      </w:r>
      <w:r w:rsidRPr="001F6817">
        <w:rPr>
          <w:rFonts w:ascii="Times New Roman" w:hAnsi="Times New Roman"/>
          <w:spacing w:val="-1"/>
          <w:sz w:val="24"/>
          <w:szCs w:val="24"/>
        </w:rPr>
        <w:t xml:space="preserve"> </w:t>
      </w:r>
      <w:r w:rsidRPr="001F6817">
        <w:rPr>
          <w:rFonts w:ascii="Times New Roman" w:hAnsi="Times New Roman"/>
          <w:sz w:val="24"/>
          <w:szCs w:val="24"/>
        </w:rPr>
        <w:t>in all</w:t>
      </w:r>
      <w:r w:rsidRPr="001F6817">
        <w:rPr>
          <w:rFonts w:ascii="Times New Roman" w:hAnsi="Times New Roman"/>
          <w:spacing w:val="-1"/>
          <w:sz w:val="24"/>
          <w:szCs w:val="24"/>
        </w:rPr>
        <w:t xml:space="preserve"> </w:t>
      </w:r>
      <w:r w:rsidRPr="001F6817">
        <w:rPr>
          <w:rFonts w:ascii="Times New Roman" w:hAnsi="Times New Roman"/>
          <w:sz w:val="24"/>
          <w:szCs w:val="24"/>
        </w:rPr>
        <w:t>respects</w:t>
      </w:r>
      <w:r w:rsidRPr="001F6817">
        <w:rPr>
          <w:rFonts w:ascii="Times New Roman" w:hAnsi="Times New Roman"/>
          <w:spacing w:val="-1"/>
          <w:sz w:val="24"/>
          <w:szCs w:val="24"/>
        </w:rPr>
        <w:t xml:space="preserve"> </w:t>
      </w:r>
      <w:r w:rsidRPr="001F6817">
        <w:rPr>
          <w:rFonts w:ascii="Times New Roman" w:hAnsi="Times New Roman"/>
          <w:sz w:val="24"/>
          <w:szCs w:val="24"/>
        </w:rPr>
        <w:t>true.</w:t>
      </w:r>
    </w:p>
    <w:p w14:paraId="47A6B5B6" w14:textId="77777777" w:rsidR="008E7C86" w:rsidRPr="001F6817" w:rsidRDefault="008E7C86" w:rsidP="008E7C86">
      <w:pPr>
        <w:widowControl w:val="0"/>
        <w:autoSpaceDE w:val="0"/>
        <w:autoSpaceDN w:val="0"/>
        <w:spacing w:before="93"/>
        <w:ind w:left="1030"/>
        <w:rPr>
          <w:rFonts w:ascii="Times New Roman" w:hAnsi="Times New Roman"/>
          <w:sz w:val="24"/>
          <w:szCs w:val="24"/>
        </w:rPr>
      </w:pPr>
      <w:r w:rsidRPr="001F6817">
        <w:rPr>
          <w:rFonts w:ascii="Times New Roman" w:hAnsi="Times New Roman"/>
          <w:sz w:val="24"/>
          <w:szCs w:val="24"/>
          <w:u w:val="single"/>
        </w:rPr>
        <w:t>Addenda</w:t>
      </w:r>
    </w:p>
    <w:p w14:paraId="6195E347" w14:textId="77777777" w:rsidR="008E7C86" w:rsidRPr="001F6817" w:rsidRDefault="008E7C86" w:rsidP="008E7C86">
      <w:pPr>
        <w:widowControl w:val="0"/>
        <w:autoSpaceDE w:val="0"/>
        <w:autoSpaceDN w:val="0"/>
        <w:spacing w:before="138"/>
        <w:ind w:left="1570" w:right="725"/>
        <w:jc w:val="both"/>
        <w:rPr>
          <w:rFonts w:ascii="Times New Roman" w:hAnsi="Times New Roman"/>
          <w:sz w:val="24"/>
          <w:szCs w:val="24"/>
        </w:rPr>
      </w:pPr>
      <w:r w:rsidRPr="001F6817">
        <w:rPr>
          <w:rFonts w:ascii="Times New Roman" w:hAnsi="Times New Roman"/>
          <w:noProof/>
          <w:sz w:val="24"/>
          <w:szCs w:val="24"/>
        </w:rPr>
        <mc:AlternateContent>
          <mc:Choice Requires="wpg">
            <w:drawing>
              <wp:anchor distT="0" distB="0" distL="114300" distR="114300" simplePos="0" relativeHeight="251850752" behindDoc="0" locked="0" layoutInCell="1" allowOverlap="1" wp14:anchorId="726F9B48" wp14:editId="3EA50A00">
                <wp:simplePos x="0" y="0"/>
                <wp:positionH relativeFrom="page">
                  <wp:posOffset>865505</wp:posOffset>
                </wp:positionH>
                <wp:positionV relativeFrom="paragraph">
                  <wp:posOffset>97155</wp:posOffset>
                </wp:positionV>
                <wp:extent cx="157480" cy="157480"/>
                <wp:effectExtent l="8255" t="1905" r="5715" b="2540"/>
                <wp:wrapNone/>
                <wp:docPr id="1114" name="Group 1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57480"/>
                          <a:chOff x="1363" y="153"/>
                          <a:chExt cx="248" cy="248"/>
                        </a:xfrm>
                      </wpg:grpSpPr>
                      <wps:wsp>
                        <wps:cNvPr id="1115" name="docshape94"/>
                        <wps:cNvSpPr>
                          <a:spLocks noChangeArrowheads="1"/>
                        </wps:cNvSpPr>
                        <wps:spPr bwMode="auto">
                          <a:xfrm>
                            <a:off x="1371" y="161"/>
                            <a:ext cx="232" cy="23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6" name="docshape95"/>
                        <wps:cNvSpPr>
                          <a:spLocks noChangeArrowheads="1"/>
                        </wps:cNvSpPr>
                        <wps:spPr bwMode="auto">
                          <a:xfrm>
                            <a:off x="1373" y="163"/>
                            <a:ext cx="228" cy="228"/>
                          </a:xfrm>
                          <a:prstGeom prst="rect">
                            <a:avLst/>
                          </a:prstGeom>
                          <a:noFill/>
                          <a:ln w="127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E760D3" id="Group 1114" o:spid="_x0000_s1026" style="position:absolute;margin-left:68.15pt;margin-top:7.65pt;width:12.4pt;height:12.4pt;z-index:251850752;mso-position-horizontal-relative:page" coordorigin="1363,153" coordsize="2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">
                <v:rect id="docshape94" o:spid="_x0000_s1027" style="position:absolute;left:1371;top:161;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" filled="f" strokeweight=".72pt"/>
                <v:rect id="docshape95" o:spid="_x0000_s1028" style="position:absolute;left:1373;top:163;width:228;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" filled="f" strokecolor="#bfbfbf" strokeweight="1pt"/>
                <w10:wrap anchorx="page"/>
              </v:group>
            </w:pict>
          </mc:Fallback>
        </mc:AlternateContent>
      </w:r>
      <w:r w:rsidRPr="001F6817">
        <w:rPr>
          <w:rFonts w:ascii="Times New Roman" w:hAnsi="Times New Roman"/>
          <w:sz w:val="24"/>
          <w:szCs w:val="24"/>
        </w:rPr>
        <w:t>I acknowledge receipt and review of all Addenda and Amendments issued and posted on the</w:t>
      </w:r>
      <w:r w:rsidRPr="001F6817">
        <w:rPr>
          <w:rFonts w:ascii="Times New Roman" w:hAnsi="Times New Roman"/>
          <w:spacing w:val="1"/>
          <w:sz w:val="24"/>
          <w:szCs w:val="24"/>
        </w:rPr>
        <w:t xml:space="preserve"> </w:t>
      </w:r>
      <w:r w:rsidRPr="001F6817">
        <w:rPr>
          <w:rFonts w:ascii="Times New Roman" w:hAnsi="Times New Roman"/>
          <w:sz w:val="24"/>
          <w:szCs w:val="24"/>
        </w:rPr>
        <w:t>City’s</w:t>
      </w:r>
      <w:r w:rsidRPr="001F6817">
        <w:rPr>
          <w:rFonts w:ascii="Times New Roman" w:hAnsi="Times New Roman"/>
          <w:spacing w:val="-1"/>
          <w:sz w:val="24"/>
          <w:szCs w:val="24"/>
        </w:rPr>
        <w:t xml:space="preserve"> </w:t>
      </w:r>
      <w:r w:rsidRPr="001F6817">
        <w:rPr>
          <w:rFonts w:ascii="Times New Roman" w:hAnsi="Times New Roman"/>
          <w:sz w:val="24"/>
          <w:szCs w:val="24"/>
        </w:rPr>
        <w:t>website in connection with this</w:t>
      </w:r>
      <w:r w:rsidRPr="001F6817">
        <w:rPr>
          <w:rFonts w:ascii="Times New Roman" w:hAnsi="Times New Roman"/>
          <w:spacing w:val="-2"/>
          <w:sz w:val="24"/>
          <w:szCs w:val="24"/>
        </w:rPr>
        <w:t xml:space="preserve"> </w:t>
      </w:r>
      <w:r w:rsidRPr="001F6817">
        <w:rPr>
          <w:rFonts w:ascii="Times New Roman" w:hAnsi="Times New Roman"/>
          <w:sz w:val="24"/>
          <w:szCs w:val="24"/>
        </w:rPr>
        <w:t>solicitation.</w:t>
      </w:r>
    </w:p>
    <w:p w14:paraId="4E3D04AB" w14:textId="77777777" w:rsidR="008E7C86" w:rsidRPr="001F6817" w:rsidRDefault="008E7C86" w:rsidP="008E7C86">
      <w:pPr>
        <w:widowControl w:val="0"/>
        <w:autoSpaceDE w:val="0"/>
        <w:autoSpaceDN w:val="0"/>
        <w:spacing w:before="91"/>
        <w:ind w:left="1030"/>
        <w:rPr>
          <w:rFonts w:ascii="Times New Roman" w:hAnsi="Times New Roman"/>
          <w:sz w:val="24"/>
          <w:szCs w:val="24"/>
        </w:rPr>
      </w:pPr>
      <w:r w:rsidRPr="001F6817">
        <w:rPr>
          <w:rFonts w:ascii="Times New Roman" w:hAnsi="Times New Roman"/>
          <w:sz w:val="24"/>
          <w:szCs w:val="24"/>
          <w:u w:val="single"/>
        </w:rPr>
        <w:t>Minimum</w:t>
      </w:r>
      <w:r w:rsidRPr="001F6817">
        <w:rPr>
          <w:rFonts w:ascii="Times New Roman" w:hAnsi="Times New Roman"/>
          <w:spacing w:val="-4"/>
          <w:sz w:val="24"/>
          <w:szCs w:val="24"/>
          <w:u w:val="single"/>
        </w:rPr>
        <w:t xml:space="preserve"> </w:t>
      </w:r>
      <w:r w:rsidRPr="001F6817">
        <w:rPr>
          <w:rFonts w:ascii="Times New Roman" w:hAnsi="Times New Roman"/>
          <w:sz w:val="24"/>
          <w:szCs w:val="24"/>
          <w:u w:val="single"/>
        </w:rPr>
        <w:t>Qualifications</w:t>
      </w:r>
    </w:p>
    <w:p w14:paraId="15E8E0DA" w14:textId="77777777" w:rsidR="008E7C86" w:rsidRPr="001F6817" w:rsidRDefault="008E7C86" w:rsidP="008E7C86">
      <w:pPr>
        <w:widowControl w:val="0"/>
        <w:autoSpaceDE w:val="0"/>
        <w:autoSpaceDN w:val="0"/>
        <w:spacing w:before="138"/>
        <w:ind w:left="1570" w:right="726"/>
        <w:jc w:val="both"/>
        <w:rPr>
          <w:rFonts w:ascii="Times New Roman" w:hAnsi="Times New Roman"/>
          <w:sz w:val="24"/>
          <w:szCs w:val="24"/>
        </w:rPr>
      </w:pPr>
      <w:r w:rsidRPr="001F6817">
        <w:rPr>
          <w:rFonts w:ascii="Times New Roman" w:hAnsi="Times New Roman"/>
          <w:noProof/>
          <w:sz w:val="24"/>
          <w:szCs w:val="24"/>
        </w:rPr>
        <mc:AlternateContent>
          <mc:Choice Requires="wpg">
            <w:drawing>
              <wp:anchor distT="0" distB="0" distL="114300" distR="114300" simplePos="0" relativeHeight="251851776" behindDoc="0" locked="0" layoutInCell="1" allowOverlap="1" wp14:anchorId="5C7D6AC1" wp14:editId="52755643">
                <wp:simplePos x="0" y="0"/>
                <wp:positionH relativeFrom="page">
                  <wp:posOffset>865505</wp:posOffset>
                </wp:positionH>
                <wp:positionV relativeFrom="paragraph">
                  <wp:posOffset>97790</wp:posOffset>
                </wp:positionV>
                <wp:extent cx="157480" cy="156210"/>
                <wp:effectExtent l="8255" t="6985" r="5715" b="8255"/>
                <wp:wrapNone/>
                <wp:docPr id="1111" name="Group 1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56210"/>
                          <a:chOff x="1363" y="154"/>
                          <a:chExt cx="248" cy="246"/>
                        </a:xfrm>
                      </wpg:grpSpPr>
                      <wps:wsp>
                        <wps:cNvPr id="1112" name="docshape97"/>
                        <wps:cNvSpPr>
                          <a:spLocks noChangeArrowheads="1"/>
                        </wps:cNvSpPr>
                        <wps:spPr bwMode="auto">
                          <a:xfrm>
                            <a:off x="1371" y="161"/>
                            <a:ext cx="232" cy="23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3" name="docshape98"/>
                        <wps:cNvSpPr>
                          <a:spLocks noChangeArrowheads="1"/>
                        </wps:cNvSpPr>
                        <wps:spPr bwMode="auto">
                          <a:xfrm>
                            <a:off x="1373" y="164"/>
                            <a:ext cx="228" cy="225"/>
                          </a:xfrm>
                          <a:prstGeom prst="rect">
                            <a:avLst/>
                          </a:prstGeom>
                          <a:noFill/>
                          <a:ln w="127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9FD20F" id="Group 1111" o:spid="_x0000_s1026" style="position:absolute;margin-left:68.15pt;margin-top:7.7pt;width:12.4pt;height:12.3pt;z-index:251851776;mso-position-horizontal-relative:page" coordorigin="1363,154" coordsize="248,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">
                <v:rect id="docshape97" o:spid="_x0000_s1027" style="position:absolute;left:1371;top:161;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" filled="f" strokeweight=".72pt"/>
                <v:rect id="docshape98" o:spid="_x0000_s1028" style="position:absolute;left:1373;top:164;width:228;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" filled="f" strokecolor="#bfbfbf" strokeweight="1pt"/>
                <w10:wrap anchorx="page"/>
              </v:group>
            </w:pict>
          </mc:Fallback>
        </mc:AlternateContent>
      </w:r>
      <w:r w:rsidRPr="001F6817">
        <w:rPr>
          <w:rFonts w:ascii="Times New Roman" w:hAnsi="Times New Roman"/>
          <w:sz w:val="24"/>
          <w:szCs w:val="24"/>
        </w:rPr>
        <w:t>If</w:t>
      </w:r>
      <w:r w:rsidRPr="001F6817">
        <w:rPr>
          <w:rFonts w:ascii="Times New Roman" w:hAnsi="Times New Roman"/>
          <w:spacing w:val="1"/>
          <w:sz w:val="24"/>
          <w:szCs w:val="24"/>
        </w:rPr>
        <w:t xml:space="preserve"> </w:t>
      </w:r>
      <w:r w:rsidRPr="001F6817">
        <w:rPr>
          <w:rFonts w:ascii="Times New Roman" w:hAnsi="Times New Roman"/>
          <w:sz w:val="24"/>
          <w:szCs w:val="24"/>
        </w:rPr>
        <w:t>applicable</w:t>
      </w:r>
      <w:r w:rsidRPr="001F6817">
        <w:rPr>
          <w:rFonts w:ascii="Times New Roman" w:hAnsi="Times New Roman"/>
          <w:spacing w:val="1"/>
          <w:sz w:val="24"/>
          <w:szCs w:val="24"/>
        </w:rPr>
        <w:t xml:space="preserve"> </w:t>
      </w:r>
      <w:r w:rsidRPr="001F6817">
        <w:rPr>
          <w:rFonts w:ascii="Times New Roman" w:hAnsi="Times New Roman"/>
          <w:sz w:val="24"/>
          <w:szCs w:val="24"/>
        </w:rPr>
        <w:t>pursuant</w:t>
      </w:r>
      <w:r w:rsidRPr="001F6817">
        <w:rPr>
          <w:rFonts w:ascii="Times New Roman" w:hAnsi="Times New Roman"/>
          <w:spacing w:val="1"/>
          <w:sz w:val="24"/>
          <w:szCs w:val="24"/>
        </w:rPr>
        <w:t xml:space="preserve"> </w:t>
      </w:r>
      <w:r w:rsidRPr="001F6817">
        <w:rPr>
          <w:rFonts w:ascii="Times New Roman" w:hAnsi="Times New Roman"/>
          <w:sz w:val="24"/>
          <w:szCs w:val="24"/>
        </w:rPr>
        <w:t>to</w:t>
      </w:r>
      <w:r w:rsidRPr="001F6817">
        <w:rPr>
          <w:rFonts w:ascii="Times New Roman" w:hAnsi="Times New Roman"/>
          <w:spacing w:val="1"/>
          <w:sz w:val="24"/>
          <w:szCs w:val="24"/>
        </w:rPr>
        <w:t xml:space="preserve"> </w:t>
      </w:r>
      <w:r w:rsidRPr="001F6817">
        <w:rPr>
          <w:rFonts w:ascii="Times New Roman" w:hAnsi="Times New Roman"/>
          <w:sz w:val="24"/>
          <w:szCs w:val="24"/>
        </w:rPr>
        <w:t>Article</w:t>
      </w:r>
      <w:r w:rsidRPr="001F6817">
        <w:rPr>
          <w:rFonts w:ascii="Times New Roman" w:hAnsi="Times New Roman"/>
          <w:spacing w:val="1"/>
          <w:sz w:val="24"/>
          <w:szCs w:val="24"/>
        </w:rPr>
        <w:t xml:space="preserve"> </w:t>
      </w:r>
      <w:r w:rsidRPr="001F6817">
        <w:rPr>
          <w:rFonts w:ascii="Times New Roman" w:hAnsi="Times New Roman"/>
          <w:sz w:val="24"/>
          <w:szCs w:val="24"/>
        </w:rPr>
        <w:t>3,</w:t>
      </w:r>
      <w:r w:rsidRPr="001F6817">
        <w:rPr>
          <w:rFonts w:ascii="Times New Roman" w:hAnsi="Times New Roman"/>
          <w:spacing w:val="1"/>
          <w:sz w:val="24"/>
          <w:szCs w:val="24"/>
        </w:rPr>
        <w:t xml:space="preserve"> </w:t>
      </w:r>
      <w:r w:rsidRPr="001F6817">
        <w:rPr>
          <w:rFonts w:ascii="Times New Roman" w:hAnsi="Times New Roman"/>
          <w:sz w:val="24"/>
          <w:szCs w:val="24"/>
        </w:rPr>
        <w:t>I</w:t>
      </w:r>
      <w:r w:rsidRPr="001F6817">
        <w:rPr>
          <w:rFonts w:ascii="Times New Roman" w:hAnsi="Times New Roman"/>
          <w:spacing w:val="1"/>
          <w:sz w:val="24"/>
          <w:szCs w:val="24"/>
        </w:rPr>
        <w:t xml:space="preserve"> </w:t>
      </w:r>
      <w:r w:rsidRPr="001F6817">
        <w:rPr>
          <w:rFonts w:ascii="Times New Roman" w:hAnsi="Times New Roman"/>
          <w:sz w:val="24"/>
          <w:szCs w:val="24"/>
        </w:rPr>
        <w:t>acknowledge</w:t>
      </w:r>
      <w:r w:rsidRPr="001F6817">
        <w:rPr>
          <w:rFonts w:ascii="Times New Roman" w:hAnsi="Times New Roman"/>
          <w:spacing w:val="1"/>
          <w:sz w:val="24"/>
          <w:szCs w:val="24"/>
        </w:rPr>
        <w:t xml:space="preserve"> </w:t>
      </w:r>
      <w:r w:rsidRPr="001F6817">
        <w:rPr>
          <w:rFonts w:ascii="Times New Roman" w:hAnsi="Times New Roman"/>
          <w:sz w:val="24"/>
          <w:szCs w:val="24"/>
        </w:rPr>
        <w:t>that</w:t>
      </w:r>
      <w:r w:rsidRPr="001F6817">
        <w:rPr>
          <w:rFonts w:ascii="Times New Roman" w:hAnsi="Times New Roman"/>
          <w:spacing w:val="1"/>
          <w:sz w:val="24"/>
          <w:szCs w:val="24"/>
        </w:rPr>
        <w:t xml:space="preserve"> </w:t>
      </w:r>
      <w:r w:rsidRPr="001F6817">
        <w:rPr>
          <w:rFonts w:ascii="Times New Roman" w:hAnsi="Times New Roman"/>
          <w:sz w:val="24"/>
          <w:szCs w:val="24"/>
        </w:rPr>
        <w:t>the</w:t>
      </w:r>
      <w:r w:rsidRPr="001F6817">
        <w:rPr>
          <w:rFonts w:ascii="Times New Roman" w:hAnsi="Times New Roman"/>
          <w:spacing w:val="1"/>
          <w:sz w:val="24"/>
          <w:szCs w:val="24"/>
        </w:rPr>
        <w:t xml:space="preserve"> </w:t>
      </w:r>
      <w:r w:rsidRPr="001F6817">
        <w:rPr>
          <w:rFonts w:ascii="Times New Roman" w:hAnsi="Times New Roman"/>
          <w:sz w:val="24"/>
          <w:szCs w:val="24"/>
        </w:rPr>
        <w:t>Bidder</w:t>
      </w:r>
      <w:r w:rsidRPr="001F6817">
        <w:rPr>
          <w:rFonts w:ascii="Times New Roman" w:hAnsi="Times New Roman"/>
          <w:spacing w:val="1"/>
          <w:sz w:val="24"/>
          <w:szCs w:val="24"/>
        </w:rPr>
        <w:t xml:space="preserve"> </w:t>
      </w:r>
      <w:r w:rsidRPr="001F6817">
        <w:rPr>
          <w:rFonts w:ascii="Times New Roman" w:hAnsi="Times New Roman"/>
          <w:sz w:val="24"/>
          <w:szCs w:val="24"/>
        </w:rPr>
        <w:t>meets</w:t>
      </w:r>
      <w:r w:rsidRPr="001F6817">
        <w:rPr>
          <w:rFonts w:ascii="Times New Roman" w:hAnsi="Times New Roman"/>
          <w:spacing w:val="1"/>
          <w:sz w:val="24"/>
          <w:szCs w:val="24"/>
        </w:rPr>
        <w:t xml:space="preserve"> </w:t>
      </w:r>
      <w:r w:rsidRPr="001F6817">
        <w:rPr>
          <w:rFonts w:ascii="Times New Roman" w:hAnsi="Times New Roman"/>
          <w:sz w:val="24"/>
          <w:szCs w:val="24"/>
        </w:rPr>
        <w:t>the</w:t>
      </w:r>
      <w:r w:rsidRPr="001F6817">
        <w:rPr>
          <w:rFonts w:ascii="Times New Roman" w:hAnsi="Times New Roman"/>
          <w:spacing w:val="1"/>
          <w:sz w:val="24"/>
          <w:szCs w:val="24"/>
        </w:rPr>
        <w:t xml:space="preserve"> </w:t>
      </w:r>
      <w:r w:rsidRPr="001F6817">
        <w:rPr>
          <w:rFonts w:ascii="Times New Roman" w:hAnsi="Times New Roman"/>
          <w:sz w:val="24"/>
          <w:szCs w:val="24"/>
        </w:rPr>
        <w:t>minimum</w:t>
      </w:r>
      <w:r w:rsidRPr="001F6817">
        <w:rPr>
          <w:rFonts w:ascii="Times New Roman" w:hAnsi="Times New Roman"/>
          <w:spacing w:val="1"/>
          <w:sz w:val="24"/>
          <w:szCs w:val="24"/>
        </w:rPr>
        <w:t xml:space="preserve"> </w:t>
      </w:r>
      <w:r w:rsidRPr="001F6817">
        <w:rPr>
          <w:rFonts w:ascii="Times New Roman" w:hAnsi="Times New Roman"/>
          <w:sz w:val="24"/>
          <w:szCs w:val="24"/>
        </w:rPr>
        <w:t>qualification</w:t>
      </w:r>
      <w:r w:rsidRPr="001F6817">
        <w:rPr>
          <w:rFonts w:ascii="Times New Roman" w:hAnsi="Times New Roman"/>
          <w:spacing w:val="-3"/>
          <w:sz w:val="24"/>
          <w:szCs w:val="24"/>
        </w:rPr>
        <w:t xml:space="preserve"> </w:t>
      </w:r>
      <w:r w:rsidRPr="001F6817">
        <w:rPr>
          <w:rFonts w:ascii="Times New Roman" w:hAnsi="Times New Roman"/>
          <w:sz w:val="24"/>
          <w:szCs w:val="24"/>
        </w:rPr>
        <w:t>requirements established</w:t>
      </w:r>
      <w:r w:rsidRPr="001F6817">
        <w:rPr>
          <w:rFonts w:ascii="Times New Roman" w:hAnsi="Times New Roman"/>
          <w:spacing w:val="-2"/>
          <w:sz w:val="24"/>
          <w:szCs w:val="24"/>
        </w:rPr>
        <w:t xml:space="preserve"> </w:t>
      </w:r>
      <w:r w:rsidRPr="001F6817">
        <w:rPr>
          <w:rFonts w:ascii="Times New Roman" w:hAnsi="Times New Roman"/>
          <w:sz w:val="24"/>
          <w:szCs w:val="24"/>
        </w:rPr>
        <w:t>for this solicitation.</w:t>
      </w:r>
    </w:p>
    <w:p w14:paraId="2206BEAC" w14:textId="77777777" w:rsidR="008E7C86" w:rsidRPr="001F6817" w:rsidRDefault="008E7C86" w:rsidP="008E7C86">
      <w:pPr>
        <w:widowControl w:val="0"/>
        <w:autoSpaceDE w:val="0"/>
        <w:autoSpaceDN w:val="0"/>
        <w:spacing w:before="92"/>
        <w:ind w:left="1030"/>
        <w:rPr>
          <w:rFonts w:ascii="Times New Roman" w:hAnsi="Times New Roman"/>
          <w:sz w:val="24"/>
          <w:szCs w:val="24"/>
        </w:rPr>
      </w:pPr>
      <w:r w:rsidRPr="001F6817">
        <w:rPr>
          <w:rFonts w:ascii="Times New Roman" w:hAnsi="Times New Roman"/>
          <w:sz w:val="24"/>
          <w:szCs w:val="24"/>
          <w:u w:val="single"/>
        </w:rPr>
        <w:t>Iran</w:t>
      </w:r>
      <w:r w:rsidRPr="001F6817">
        <w:rPr>
          <w:rFonts w:ascii="Times New Roman" w:hAnsi="Times New Roman"/>
          <w:spacing w:val="-1"/>
          <w:sz w:val="24"/>
          <w:szCs w:val="24"/>
          <w:u w:val="single"/>
        </w:rPr>
        <w:t xml:space="preserve"> </w:t>
      </w:r>
      <w:r w:rsidRPr="001F6817">
        <w:rPr>
          <w:rFonts w:ascii="Times New Roman" w:hAnsi="Times New Roman"/>
          <w:sz w:val="24"/>
          <w:szCs w:val="24"/>
          <w:u w:val="single"/>
        </w:rPr>
        <w:t>Divestment Act</w:t>
      </w:r>
      <w:r w:rsidRPr="001F6817">
        <w:rPr>
          <w:rFonts w:ascii="Times New Roman" w:hAnsi="Times New Roman"/>
          <w:spacing w:val="-1"/>
          <w:sz w:val="24"/>
          <w:szCs w:val="24"/>
          <w:u w:val="single"/>
        </w:rPr>
        <w:t xml:space="preserve"> </w:t>
      </w:r>
      <w:r w:rsidRPr="001F6817">
        <w:rPr>
          <w:rFonts w:ascii="Times New Roman" w:hAnsi="Times New Roman"/>
          <w:sz w:val="24"/>
          <w:szCs w:val="24"/>
          <w:u w:val="single"/>
        </w:rPr>
        <w:t>Compliance</w:t>
      </w:r>
    </w:p>
    <w:p w14:paraId="77CD9E27" w14:textId="77777777" w:rsidR="008E7C86" w:rsidRPr="001F6817" w:rsidRDefault="008E7C86" w:rsidP="008E7C86">
      <w:pPr>
        <w:widowControl w:val="0"/>
        <w:autoSpaceDE w:val="0"/>
        <w:autoSpaceDN w:val="0"/>
        <w:spacing w:before="3"/>
        <w:ind w:left="670"/>
        <w:rPr>
          <w:rFonts w:ascii="Tahoma" w:hAnsi="Times New Roman"/>
          <w:b/>
          <w:sz w:val="24"/>
          <w:szCs w:val="22"/>
        </w:rPr>
      </w:pPr>
      <w:r w:rsidRPr="001F6817">
        <w:rPr>
          <w:rFonts w:ascii="Tahoma" w:hAnsi="Times New Roman"/>
          <w:b/>
          <w:sz w:val="24"/>
          <w:szCs w:val="22"/>
        </w:rPr>
        <w:t>P</w:t>
      </w:r>
      <w:r w:rsidRPr="001F6817">
        <w:rPr>
          <w:rFonts w:ascii="Tahoma" w:hAnsi="Times New Roman"/>
          <w:b/>
          <w:sz w:val="19"/>
          <w:szCs w:val="22"/>
        </w:rPr>
        <w:t>LEASE</w:t>
      </w:r>
      <w:r w:rsidRPr="001F6817">
        <w:rPr>
          <w:rFonts w:ascii="Tahoma" w:hAnsi="Times New Roman"/>
          <w:b/>
          <w:spacing w:val="-4"/>
          <w:sz w:val="19"/>
          <w:szCs w:val="22"/>
        </w:rPr>
        <w:t xml:space="preserve"> </w:t>
      </w:r>
      <w:r w:rsidRPr="001F6817">
        <w:rPr>
          <w:rFonts w:ascii="Tahoma" w:hAnsi="Times New Roman"/>
          <w:b/>
          <w:sz w:val="24"/>
          <w:szCs w:val="22"/>
        </w:rPr>
        <w:t>C</w:t>
      </w:r>
      <w:r w:rsidRPr="001F6817">
        <w:rPr>
          <w:rFonts w:ascii="Tahoma" w:hAnsi="Times New Roman"/>
          <w:b/>
          <w:sz w:val="19"/>
          <w:szCs w:val="22"/>
        </w:rPr>
        <w:t>HECK</w:t>
      </w:r>
      <w:r w:rsidRPr="001F6817">
        <w:rPr>
          <w:rFonts w:ascii="Tahoma" w:hAnsi="Times New Roman"/>
          <w:b/>
          <w:spacing w:val="-2"/>
          <w:sz w:val="19"/>
          <w:szCs w:val="22"/>
        </w:rPr>
        <w:t xml:space="preserve"> </w:t>
      </w:r>
      <w:r w:rsidRPr="001F6817">
        <w:rPr>
          <w:rFonts w:ascii="Tahoma" w:hAnsi="Times New Roman"/>
          <w:b/>
          <w:sz w:val="24"/>
          <w:szCs w:val="22"/>
        </w:rPr>
        <w:t>O</w:t>
      </w:r>
      <w:r w:rsidRPr="001F6817">
        <w:rPr>
          <w:rFonts w:ascii="Tahoma" w:hAnsi="Times New Roman"/>
          <w:b/>
          <w:sz w:val="19"/>
          <w:szCs w:val="22"/>
        </w:rPr>
        <w:t>NE</w:t>
      </w:r>
      <w:r w:rsidRPr="001F6817">
        <w:rPr>
          <w:rFonts w:ascii="Tahoma" w:hAnsi="Times New Roman"/>
          <w:b/>
          <w:sz w:val="24"/>
          <w:szCs w:val="22"/>
        </w:rPr>
        <w:t>:</w:t>
      </w:r>
    </w:p>
    <w:p w14:paraId="26393DEC" w14:textId="77777777" w:rsidR="008E7C86" w:rsidRPr="001F6817" w:rsidRDefault="008E7C86" w:rsidP="008E7C86">
      <w:pPr>
        <w:widowControl w:val="0"/>
        <w:autoSpaceDE w:val="0"/>
        <w:autoSpaceDN w:val="0"/>
        <w:spacing w:before="135"/>
        <w:ind w:left="1570" w:right="724"/>
        <w:jc w:val="both"/>
        <w:rPr>
          <w:rFonts w:ascii="Times New Roman" w:hAnsi="Times New Roman"/>
          <w:sz w:val="24"/>
          <w:szCs w:val="24"/>
        </w:rPr>
      </w:pPr>
      <w:r w:rsidRPr="001F6817">
        <w:rPr>
          <w:rFonts w:ascii="Times New Roman" w:hAnsi="Times New Roman"/>
          <w:noProof/>
          <w:sz w:val="24"/>
          <w:szCs w:val="24"/>
        </w:rPr>
        <mc:AlternateContent>
          <mc:Choice Requires="wpg">
            <w:drawing>
              <wp:anchor distT="0" distB="0" distL="114300" distR="114300" simplePos="0" relativeHeight="251852800" behindDoc="0" locked="0" layoutInCell="1" allowOverlap="1" wp14:anchorId="7A7B349C" wp14:editId="639E3091">
                <wp:simplePos x="0" y="0"/>
                <wp:positionH relativeFrom="page">
                  <wp:posOffset>865505</wp:posOffset>
                </wp:positionH>
                <wp:positionV relativeFrom="paragraph">
                  <wp:posOffset>95250</wp:posOffset>
                </wp:positionV>
                <wp:extent cx="157480" cy="157480"/>
                <wp:effectExtent l="8255" t="4445" r="5715" b="9525"/>
                <wp:wrapNone/>
                <wp:docPr id="1108" name="Group 1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57480"/>
                          <a:chOff x="1363" y="150"/>
                          <a:chExt cx="248" cy="248"/>
                        </a:xfrm>
                      </wpg:grpSpPr>
                      <wps:wsp>
                        <wps:cNvPr id="1109" name="docshape100"/>
                        <wps:cNvSpPr>
                          <a:spLocks noChangeArrowheads="1"/>
                        </wps:cNvSpPr>
                        <wps:spPr bwMode="auto">
                          <a:xfrm>
                            <a:off x="1371" y="158"/>
                            <a:ext cx="232" cy="23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0" name="docshape101"/>
                        <wps:cNvSpPr>
                          <a:spLocks noChangeArrowheads="1"/>
                        </wps:cNvSpPr>
                        <wps:spPr bwMode="auto">
                          <a:xfrm>
                            <a:off x="1373" y="160"/>
                            <a:ext cx="228" cy="228"/>
                          </a:xfrm>
                          <a:prstGeom prst="rect">
                            <a:avLst/>
                          </a:prstGeom>
                          <a:noFill/>
                          <a:ln w="127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44E399" id="Group 1108" o:spid="_x0000_s1026" style="position:absolute;margin-left:68.15pt;margin-top:7.5pt;width:12.4pt;height:12.4pt;z-index:251852800;mso-position-horizontal-relative:page" coordorigin="1363,150" coordsize="2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">
                <v:rect id="docshape100" o:spid="_x0000_s1027" style="position:absolute;left:1371;top:158;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" filled="f" strokeweight=".72pt"/>
                <v:rect id="docshape101" o:spid="_x0000_s1028" style="position:absolute;left:1373;top:160;width:228;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" filled="f" strokecolor="#bfbfbf" strokeweight="1pt"/>
                <w10:wrap anchorx="page"/>
              </v:group>
            </w:pict>
          </mc:Fallback>
        </mc:AlternateContent>
      </w:r>
      <w:r w:rsidRPr="001F6817">
        <w:rPr>
          <w:rFonts w:ascii="Times New Roman" w:hAnsi="Times New Roman"/>
          <w:sz w:val="24"/>
          <w:szCs w:val="24"/>
        </w:rPr>
        <w:t>By</w:t>
      </w:r>
      <w:r w:rsidRPr="001F6817">
        <w:rPr>
          <w:rFonts w:ascii="Times New Roman" w:hAnsi="Times New Roman"/>
          <w:spacing w:val="10"/>
          <w:sz w:val="24"/>
          <w:szCs w:val="24"/>
        </w:rPr>
        <w:t xml:space="preserve"> </w:t>
      </w:r>
      <w:r w:rsidRPr="001F6817">
        <w:rPr>
          <w:rFonts w:ascii="Times New Roman" w:hAnsi="Times New Roman"/>
          <w:sz w:val="24"/>
          <w:szCs w:val="24"/>
        </w:rPr>
        <w:t>submission</w:t>
      </w:r>
      <w:r w:rsidRPr="001F6817">
        <w:rPr>
          <w:rFonts w:ascii="Times New Roman" w:hAnsi="Times New Roman"/>
          <w:spacing w:val="10"/>
          <w:sz w:val="24"/>
          <w:szCs w:val="24"/>
        </w:rPr>
        <w:t xml:space="preserve"> </w:t>
      </w:r>
      <w:r w:rsidRPr="001F6817">
        <w:rPr>
          <w:rFonts w:ascii="Times New Roman" w:hAnsi="Times New Roman"/>
          <w:sz w:val="24"/>
          <w:szCs w:val="24"/>
        </w:rPr>
        <w:t>of</w:t>
      </w:r>
      <w:r w:rsidRPr="001F6817">
        <w:rPr>
          <w:rFonts w:ascii="Times New Roman" w:hAnsi="Times New Roman"/>
          <w:spacing w:val="10"/>
          <w:sz w:val="24"/>
          <w:szCs w:val="24"/>
        </w:rPr>
        <w:t xml:space="preserve"> </w:t>
      </w:r>
      <w:r w:rsidRPr="001F6817">
        <w:rPr>
          <w:rFonts w:ascii="Times New Roman" w:hAnsi="Times New Roman"/>
          <w:sz w:val="24"/>
          <w:szCs w:val="24"/>
        </w:rPr>
        <w:t>this</w:t>
      </w:r>
      <w:r w:rsidRPr="001F6817">
        <w:rPr>
          <w:rFonts w:ascii="Times New Roman" w:hAnsi="Times New Roman"/>
          <w:spacing w:val="10"/>
          <w:sz w:val="24"/>
          <w:szCs w:val="24"/>
        </w:rPr>
        <w:t xml:space="preserve"> </w:t>
      </w:r>
      <w:r w:rsidRPr="001F6817">
        <w:rPr>
          <w:rFonts w:ascii="Times New Roman" w:hAnsi="Times New Roman"/>
          <w:sz w:val="24"/>
          <w:szCs w:val="24"/>
        </w:rPr>
        <w:t>Bid,</w:t>
      </w:r>
      <w:r w:rsidRPr="001F6817">
        <w:rPr>
          <w:rFonts w:ascii="Times New Roman" w:hAnsi="Times New Roman"/>
          <w:spacing w:val="10"/>
          <w:sz w:val="24"/>
          <w:szCs w:val="24"/>
        </w:rPr>
        <w:t xml:space="preserve"> </w:t>
      </w:r>
      <w:r w:rsidRPr="001F6817">
        <w:rPr>
          <w:rFonts w:ascii="Times New Roman" w:hAnsi="Times New Roman"/>
          <w:sz w:val="24"/>
          <w:szCs w:val="24"/>
        </w:rPr>
        <w:t>I</w:t>
      </w:r>
      <w:r w:rsidRPr="001F6817">
        <w:rPr>
          <w:rFonts w:ascii="Times New Roman" w:hAnsi="Times New Roman"/>
          <w:spacing w:val="10"/>
          <w:sz w:val="24"/>
          <w:szCs w:val="24"/>
        </w:rPr>
        <w:t xml:space="preserve"> </w:t>
      </w:r>
      <w:r w:rsidRPr="001F6817">
        <w:rPr>
          <w:rFonts w:ascii="Times New Roman" w:hAnsi="Times New Roman"/>
          <w:sz w:val="24"/>
          <w:szCs w:val="24"/>
        </w:rPr>
        <w:t>certify,</w:t>
      </w:r>
      <w:r w:rsidRPr="001F6817">
        <w:rPr>
          <w:rFonts w:ascii="Times New Roman" w:hAnsi="Times New Roman"/>
          <w:spacing w:val="10"/>
          <w:sz w:val="24"/>
          <w:szCs w:val="24"/>
        </w:rPr>
        <w:t xml:space="preserve"> </w:t>
      </w:r>
      <w:r w:rsidRPr="001F6817">
        <w:rPr>
          <w:rFonts w:ascii="Times New Roman" w:hAnsi="Times New Roman"/>
          <w:sz w:val="24"/>
          <w:szCs w:val="24"/>
        </w:rPr>
        <w:t>and</w:t>
      </w:r>
      <w:r w:rsidRPr="001F6817">
        <w:rPr>
          <w:rFonts w:ascii="Times New Roman" w:hAnsi="Times New Roman"/>
          <w:spacing w:val="11"/>
          <w:sz w:val="24"/>
          <w:szCs w:val="24"/>
        </w:rPr>
        <w:t xml:space="preserve"> </w:t>
      </w:r>
      <w:r w:rsidRPr="001F6817">
        <w:rPr>
          <w:rFonts w:ascii="Times New Roman" w:hAnsi="Times New Roman"/>
          <w:sz w:val="24"/>
          <w:szCs w:val="24"/>
        </w:rPr>
        <w:t>in</w:t>
      </w:r>
      <w:r w:rsidRPr="001F6817">
        <w:rPr>
          <w:rFonts w:ascii="Times New Roman" w:hAnsi="Times New Roman"/>
          <w:spacing w:val="9"/>
          <w:sz w:val="24"/>
          <w:szCs w:val="24"/>
        </w:rPr>
        <w:t xml:space="preserve"> </w:t>
      </w:r>
      <w:r w:rsidRPr="001F6817">
        <w:rPr>
          <w:rFonts w:ascii="Times New Roman" w:hAnsi="Times New Roman"/>
          <w:sz w:val="24"/>
          <w:szCs w:val="24"/>
        </w:rPr>
        <w:t>the</w:t>
      </w:r>
      <w:r w:rsidRPr="001F6817">
        <w:rPr>
          <w:rFonts w:ascii="Times New Roman" w:hAnsi="Times New Roman"/>
          <w:spacing w:val="10"/>
          <w:sz w:val="24"/>
          <w:szCs w:val="24"/>
        </w:rPr>
        <w:t xml:space="preserve"> </w:t>
      </w:r>
      <w:r w:rsidRPr="001F6817">
        <w:rPr>
          <w:rFonts w:ascii="Times New Roman" w:hAnsi="Times New Roman"/>
          <w:sz w:val="24"/>
          <w:szCs w:val="24"/>
        </w:rPr>
        <w:t>case</w:t>
      </w:r>
      <w:r w:rsidRPr="001F6817">
        <w:rPr>
          <w:rFonts w:ascii="Times New Roman" w:hAnsi="Times New Roman"/>
          <w:spacing w:val="11"/>
          <w:sz w:val="24"/>
          <w:szCs w:val="24"/>
        </w:rPr>
        <w:t xml:space="preserve"> </w:t>
      </w:r>
      <w:r w:rsidRPr="001F6817">
        <w:rPr>
          <w:rFonts w:ascii="Times New Roman" w:hAnsi="Times New Roman"/>
          <w:sz w:val="24"/>
          <w:szCs w:val="24"/>
        </w:rPr>
        <w:t>of</w:t>
      </w:r>
      <w:r w:rsidRPr="001F6817">
        <w:rPr>
          <w:rFonts w:ascii="Times New Roman" w:hAnsi="Times New Roman"/>
          <w:spacing w:val="11"/>
          <w:sz w:val="24"/>
          <w:szCs w:val="24"/>
        </w:rPr>
        <w:t xml:space="preserve"> </w:t>
      </w:r>
      <w:r w:rsidRPr="001F6817">
        <w:rPr>
          <w:rFonts w:ascii="Times New Roman" w:hAnsi="Times New Roman"/>
          <w:sz w:val="24"/>
          <w:szCs w:val="24"/>
        </w:rPr>
        <w:t>a</w:t>
      </w:r>
      <w:r w:rsidRPr="001F6817">
        <w:rPr>
          <w:rFonts w:ascii="Times New Roman" w:hAnsi="Times New Roman"/>
          <w:spacing w:val="11"/>
          <w:sz w:val="24"/>
          <w:szCs w:val="24"/>
        </w:rPr>
        <w:t xml:space="preserve"> </w:t>
      </w:r>
      <w:r w:rsidRPr="001F6817">
        <w:rPr>
          <w:rFonts w:ascii="Times New Roman" w:hAnsi="Times New Roman"/>
          <w:sz w:val="24"/>
          <w:szCs w:val="24"/>
        </w:rPr>
        <w:t>joint</w:t>
      </w:r>
      <w:r w:rsidRPr="001F6817">
        <w:rPr>
          <w:rFonts w:ascii="Times New Roman" w:hAnsi="Times New Roman"/>
          <w:spacing w:val="11"/>
          <w:sz w:val="24"/>
          <w:szCs w:val="24"/>
        </w:rPr>
        <w:t xml:space="preserve"> </w:t>
      </w:r>
      <w:r w:rsidRPr="001F6817">
        <w:rPr>
          <w:rFonts w:ascii="Times New Roman" w:hAnsi="Times New Roman"/>
          <w:sz w:val="24"/>
          <w:szCs w:val="24"/>
        </w:rPr>
        <w:t>Bid</w:t>
      </w:r>
      <w:r w:rsidRPr="001F6817">
        <w:rPr>
          <w:rFonts w:ascii="Times New Roman" w:hAnsi="Times New Roman"/>
          <w:spacing w:val="12"/>
          <w:sz w:val="24"/>
          <w:szCs w:val="24"/>
        </w:rPr>
        <w:t xml:space="preserve"> </w:t>
      </w:r>
      <w:r w:rsidRPr="001F6817">
        <w:rPr>
          <w:rFonts w:ascii="Times New Roman" w:hAnsi="Times New Roman"/>
          <w:sz w:val="24"/>
          <w:szCs w:val="24"/>
        </w:rPr>
        <w:t>each</w:t>
      </w:r>
      <w:r w:rsidRPr="001F6817">
        <w:rPr>
          <w:rFonts w:ascii="Times New Roman" w:hAnsi="Times New Roman"/>
          <w:spacing w:val="9"/>
          <w:sz w:val="24"/>
          <w:szCs w:val="24"/>
        </w:rPr>
        <w:t xml:space="preserve"> </w:t>
      </w:r>
      <w:r w:rsidRPr="001F6817">
        <w:rPr>
          <w:rFonts w:ascii="Times New Roman" w:hAnsi="Times New Roman"/>
          <w:sz w:val="24"/>
          <w:szCs w:val="24"/>
        </w:rPr>
        <w:t>party</w:t>
      </w:r>
      <w:r w:rsidRPr="001F6817">
        <w:rPr>
          <w:rFonts w:ascii="Times New Roman" w:hAnsi="Times New Roman"/>
          <w:spacing w:val="8"/>
          <w:sz w:val="24"/>
          <w:szCs w:val="24"/>
        </w:rPr>
        <w:t xml:space="preserve"> </w:t>
      </w:r>
      <w:r w:rsidRPr="001F6817">
        <w:rPr>
          <w:rFonts w:ascii="Times New Roman" w:hAnsi="Times New Roman"/>
          <w:sz w:val="24"/>
          <w:szCs w:val="24"/>
        </w:rPr>
        <w:t>thereto</w:t>
      </w:r>
      <w:r w:rsidRPr="001F6817">
        <w:rPr>
          <w:rFonts w:ascii="Times New Roman" w:hAnsi="Times New Roman"/>
          <w:spacing w:val="10"/>
          <w:sz w:val="24"/>
          <w:szCs w:val="24"/>
        </w:rPr>
        <w:t xml:space="preserve"> </w:t>
      </w:r>
      <w:r w:rsidRPr="001F6817">
        <w:rPr>
          <w:rFonts w:ascii="Times New Roman" w:hAnsi="Times New Roman"/>
          <w:sz w:val="24"/>
          <w:szCs w:val="24"/>
        </w:rPr>
        <w:t>certifies</w:t>
      </w:r>
      <w:r w:rsidRPr="001F6817">
        <w:rPr>
          <w:rFonts w:ascii="Times New Roman" w:hAnsi="Times New Roman"/>
          <w:spacing w:val="10"/>
          <w:sz w:val="24"/>
          <w:szCs w:val="24"/>
        </w:rPr>
        <w:t xml:space="preserve"> </w:t>
      </w:r>
      <w:r w:rsidRPr="001F6817">
        <w:rPr>
          <w:rFonts w:ascii="Times New Roman" w:hAnsi="Times New Roman"/>
          <w:sz w:val="24"/>
          <w:szCs w:val="24"/>
        </w:rPr>
        <w:t>as</w:t>
      </w:r>
      <w:r w:rsidRPr="001F6817">
        <w:rPr>
          <w:rFonts w:ascii="Times New Roman" w:hAnsi="Times New Roman"/>
          <w:spacing w:val="-58"/>
          <w:sz w:val="24"/>
          <w:szCs w:val="24"/>
        </w:rPr>
        <w:t xml:space="preserve"> </w:t>
      </w:r>
      <w:r w:rsidRPr="001F6817">
        <w:rPr>
          <w:rFonts w:ascii="Times New Roman" w:hAnsi="Times New Roman"/>
          <w:sz w:val="24"/>
          <w:szCs w:val="24"/>
        </w:rPr>
        <w:t>to its own organization, under penalty of perjury, that to the best of my knowledge and belief,</w:t>
      </w:r>
      <w:r w:rsidRPr="001F6817">
        <w:rPr>
          <w:rFonts w:ascii="Times New Roman" w:hAnsi="Times New Roman"/>
          <w:spacing w:val="1"/>
          <w:sz w:val="24"/>
          <w:szCs w:val="24"/>
        </w:rPr>
        <w:t xml:space="preserve"> </w:t>
      </w:r>
      <w:r w:rsidRPr="001F6817">
        <w:rPr>
          <w:rFonts w:ascii="Times New Roman" w:hAnsi="Times New Roman"/>
          <w:sz w:val="24"/>
          <w:szCs w:val="24"/>
        </w:rPr>
        <w:t>that the Bidder is not on the list created pursuant to paragraph (b) of subdivision 3 of Section</w:t>
      </w:r>
      <w:r w:rsidRPr="001F6817">
        <w:rPr>
          <w:rFonts w:ascii="Times New Roman" w:hAnsi="Times New Roman"/>
          <w:spacing w:val="1"/>
          <w:sz w:val="24"/>
          <w:szCs w:val="24"/>
        </w:rPr>
        <w:t xml:space="preserve"> </w:t>
      </w:r>
      <w:r w:rsidRPr="001F6817">
        <w:rPr>
          <w:rFonts w:ascii="Times New Roman" w:hAnsi="Times New Roman"/>
          <w:sz w:val="24"/>
          <w:szCs w:val="24"/>
        </w:rPr>
        <w:t>165-a</w:t>
      </w:r>
      <w:r w:rsidRPr="001F6817">
        <w:rPr>
          <w:rFonts w:ascii="Times New Roman" w:hAnsi="Times New Roman"/>
          <w:spacing w:val="-2"/>
          <w:sz w:val="24"/>
          <w:szCs w:val="24"/>
        </w:rPr>
        <w:t xml:space="preserve"> </w:t>
      </w:r>
      <w:r w:rsidRPr="001F6817">
        <w:rPr>
          <w:rFonts w:ascii="Times New Roman" w:hAnsi="Times New Roman"/>
          <w:sz w:val="24"/>
          <w:szCs w:val="24"/>
        </w:rPr>
        <w:t>of</w:t>
      </w:r>
      <w:r w:rsidRPr="001F6817">
        <w:rPr>
          <w:rFonts w:ascii="Times New Roman" w:hAnsi="Times New Roman"/>
          <w:spacing w:val="-1"/>
          <w:sz w:val="24"/>
          <w:szCs w:val="24"/>
        </w:rPr>
        <w:t xml:space="preserve"> </w:t>
      </w:r>
      <w:r w:rsidRPr="001F6817">
        <w:rPr>
          <w:rFonts w:ascii="Times New Roman" w:hAnsi="Times New Roman"/>
          <w:sz w:val="24"/>
          <w:szCs w:val="24"/>
        </w:rPr>
        <w:t>the</w:t>
      </w:r>
      <w:r w:rsidRPr="001F6817">
        <w:rPr>
          <w:rFonts w:ascii="Times New Roman" w:hAnsi="Times New Roman"/>
          <w:spacing w:val="-1"/>
          <w:sz w:val="24"/>
          <w:szCs w:val="24"/>
        </w:rPr>
        <w:t xml:space="preserve"> </w:t>
      </w:r>
      <w:r w:rsidRPr="001F6817">
        <w:rPr>
          <w:rFonts w:ascii="Times New Roman" w:hAnsi="Times New Roman"/>
          <w:sz w:val="24"/>
          <w:szCs w:val="24"/>
        </w:rPr>
        <w:t>State</w:t>
      </w:r>
      <w:r w:rsidRPr="001F6817">
        <w:rPr>
          <w:rFonts w:ascii="Times New Roman" w:hAnsi="Times New Roman"/>
          <w:spacing w:val="-1"/>
          <w:sz w:val="24"/>
          <w:szCs w:val="24"/>
        </w:rPr>
        <w:t xml:space="preserve"> </w:t>
      </w:r>
      <w:r w:rsidRPr="001F6817">
        <w:rPr>
          <w:rFonts w:ascii="Times New Roman" w:hAnsi="Times New Roman"/>
          <w:sz w:val="24"/>
          <w:szCs w:val="24"/>
        </w:rPr>
        <w:t>Finance</w:t>
      </w:r>
      <w:r w:rsidRPr="001F6817">
        <w:rPr>
          <w:rFonts w:ascii="Times New Roman" w:hAnsi="Times New Roman"/>
          <w:spacing w:val="-1"/>
          <w:sz w:val="24"/>
          <w:szCs w:val="24"/>
        </w:rPr>
        <w:t xml:space="preserve"> </w:t>
      </w:r>
      <w:r w:rsidRPr="001F6817">
        <w:rPr>
          <w:rFonts w:ascii="Times New Roman" w:hAnsi="Times New Roman"/>
          <w:sz w:val="24"/>
          <w:szCs w:val="24"/>
        </w:rPr>
        <w:t>Law.</w:t>
      </w:r>
    </w:p>
    <w:p w14:paraId="7D095508" w14:textId="77777777" w:rsidR="008E7C86" w:rsidRPr="001F6817" w:rsidRDefault="008E7C86" w:rsidP="008E7C86">
      <w:pPr>
        <w:widowControl w:val="0"/>
        <w:autoSpaceDE w:val="0"/>
        <w:autoSpaceDN w:val="0"/>
        <w:spacing w:before="3" w:line="288" w:lineRule="exact"/>
        <w:ind w:left="1030"/>
        <w:rPr>
          <w:rFonts w:ascii="Tahoma" w:hAnsi="Times New Roman"/>
          <w:b/>
          <w:sz w:val="24"/>
          <w:szCs w:val="22"/>
        </w:rPr>
      </w:pPr>
      <w:r w:rsidRPr="001F6817">
        <w:rPr>
          <w:rFonts w:ascii="Tahoma" w:hAnsi="Times New Roman"/>
          <w:b/>
          <w:sz w:val="24"/>
          <w:szCs w:val="22"/>
        </w:rPr>
        <w:t>OR</w:t>
      </w:r>
    </w:p>
    <w:p w14:paraId="6A100CFD" w14:textId="77777777" w:rsidR="008E7C86" w:rsidRPr="001F6817" w:rsidRDefault="008E7C86" w:rsidP="008E7C86">
      <w:pPr>
        <w:widowControl w:val="0"/>
        <w:autoSpaceDE w:val="0"/>
        <w:autoSpaceDN w:val="0"/>
        <w:ind w:left="1570" w:right="724" w:hanging="1"/>
        <w:jc w:val="both"/>
        <w:rPr>
          <w:rFonts w:ascii="Times New Roman" w:hAnsi="Times New Roman"/>
          <w:sz w:val="24"/>
          <w:szCs w:val="24"/>
        </w:rPr>
      </w:pPr>
      <w:r w:rsidRPr="001F6817">
        <w:rPr>
          <w:rFonts w:ascii="Times New Roman" w:hAnsi="Times New Roman"/>
          <w:noProof/>
          <w:sz w:val="24"/>
          <w:szCs w:val="24"/>
        </w:rPr>
        <mc:AlternateContent>
          <mc:Choice Requires="wpg">
            <w:drawing>
              <wp:anchor distT="0" distB="0" distL="114300" distR="114300" simplePos="0" relativeHeight="251853824" behindDoc="0" locked="0" layoutInCell="1" allowOverlap="1" wp14:anchorId="46BA1A18" wp14:editId="6C87E860">
                <wp:simplePos x="0" y="0"/>
                <wp:positionH relativeFrom="page">
                  <wp:posOffset>865505</wp:posOffset>
                </wp:positionH>
                <wp:positionV relativeFrom="paragraph">
                  <wp:posOffset>9525</wp:posOffset>
                </wp:positionV>
                <wp:extent cx="157480" cy="157480"/>
                <wp:effectExtent l="8255" t="4445" r="5715" b="9525"/>
                <wp:wrapNone/>
                <wp:docPr id="1105" name="Group 1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157480"/>
                          <a:chOff x="1363" y="15"/>
                          <a:chExt cx="248" cy="248"/>
                        </a:xfrm>
                      </wpg:grpSpPr>
                      <wps:wsp>
                        <wps:cNvPr id="1106" name="docshape103"/>
                        <wps:cNvSpPr>
                          <a:spLocks noChangeArrowheads="1"/>
                        </wps:cNvSpPr>
                        <wps:spPr bwMode="auto">
                          <a:xfrm>
                            <a:off x="1371" y="23"/>
                            <a:ext cx="232" cy="23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7" name="docshape104"/>
                        <wps:cNvSpPr>
                          <a:spLocks noChangeArrowheads="1"/>
                        </wps:cNvSpPr>
                        <wps:spPr bwMode="auto">
                          <a:xfrm>
                            <a:off x="1373" y="25"/>
                            <a:ext cx="228" cy="228"/>
                          </a:xfrm>
                          <a:prstGeom prst="rect">
                            <a:avLst/>
                          </a:prstGeom>
                          <a:noFill/>
                          <a:ln w="127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D1F1E" id="Group 1105" o:spid="_x0000_s1026" style="position:absolute;margin-left:68.15pt;margin-top:.75pt;width:12.4pt;height:12.4pt;z-index:251853824;mso-position-horizontal-relative:page" coordorigin="1363,15" coordsize="24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">
                <v:rect id="docshape103" o:spid="_x0000_s1027" style="position:absolute;left:1371;top:23;width:23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" filled="f" strokeweight=".72pt"/>
                <v:rect id="docshape104" o:spid="_x0000_s1028" style="position:absolute;left:1373;top:25;width:228;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" filled="f" strokecolor="#bfbfbf" strokeweight="1pt"/>
                <w10:wrap anchorx="page"/>
              </v:group>
            </w:pict>
          </mc:Fallback>
        </mc:AlternateContent>
      </w:r>
      <w:r w:rsidRPr="001F6817">
        <w:rPr>
          <w:rFonts w:ascii="Times New Roman" w:hAnsi="Times New Roman"/>
          <w:sz w:val="24"/>
          <w:szCs w:val="24"/>
        </w:rPr>
        <w:t>I</w:t>
      </w:r>
      <w:r w:rsidRPr="001F6817">
        <w:rPr>
          <w:rFonts w:ascii="Times New Roman" w:hAnsi="Times New Roman"/>
          <w:spacing w:val="11"/>
          <w:sz w:val="24"/>
          <w:szCs w:val="24"/>
        </w:rPr>
        <w:t xml:space="preserve"> </w:t>
      </w:r>
      <w:r w:rsidRPr="001F6817">
        <w:rPr>
          <w:rFonts w:ascii="Times New Roman" w:hAnsi="Times New Roman"/>
          <w:sz w:val="24"/>
          <w:szCs w:val="24"/>
        </w:rPr>
        <w:t>am</w:t>
      </w:r>
      <w:r w:rsidRPr="001F6817">
        <w:rPr>
          <w:rFonts w:ascii="Times New Roman" w:hAnsi="Times New Roman"/>
          <w:spacing w:val="12"/>
          <w:sz w:val="24"/>
          <w:szCs w:val="24"/>
        </w:rPr>
        <w:t xml:space="preserve"> </w:t>
      </w:r>
      <w:r w:rsidRPr="001F6817">
        <w:rPr>
          <w:rFonts w:ascii="Times New Roman" w:hAnsi="Times New Roman"/>
          <w:sz w:val="24"/>
          <w:szCs w:val="24"/>
        </w:rPr>
        <w:t>unable</w:t>
      </w:r>
      <w:r w:rsidRPr="001F6817">
        <w:rPr>
          <w:rFonts w:ascii="Times New Roman" w:hAnsi="Times New Roman"/>
          <w:spacing w:val="12"/>
          <w:sz w:val="24"/>
          <w:szCs w:val="24"/>
        </w:rPr>
        <w:t xml:space="preserve"> </w:t>
      </w:r>
      <w:r w:rsidRPr="001F6817">
        <w:rPr>
          <w:rFonts w:ascii="Times New Roman" w:hAnsi="Times New Roman"/>
          <w:sz w:val="24"/>
          <w:szCs w:val="24"/>
        </w:rPr>
        <w:t>to</w:t>
      </w:r>
      <w:r w:rsidRPr="001F6817">
        <w:rPr>
          <w:rFonts w:ascii="Times New Roman" w:hAnsi="Times New Roman"/>
          <w:spacing w:val="12"/>
          <w:sz w:val="24"/>
          <w:szCs w:val="24"/>
        </w:rPr>
        <w:t xml:space="preserve"> </w:t>
      </w:r>
      <w:r w:rsidRPr="001F6817">
        <w:rPr>
          <w:rFonts w:ascii="Times New Roman" w:hAnsi="Times New Roman"/>
          <w:sz w:val="24"/>
          <w:szCs w:val="24"/>
        </w:rPr>
        <w:t>certify</w:t>
      </w:r>
      <w:r w:rsidRPr="001F6817">
        <w:rPr>
          <w:rFonts w:ascii="Times New Roman" w:hAnsi="Times New Roman"/>
          <w:spacing w:val="12"/>
          <w:sz w:val="24"/>
          <w:szCs w:val="24"/>
        </w:rPr>
        <w:t xml:space="preserve"> </w:t>
      </w:r>
      <w:r w:rsidRPr="001F6817">
        <w:rPr>
          <w:rFonts w:ascii="Times New Roman" w:hAnsi="Times New Roman"/>
          <w:sz w:val="24"/>
          <w:szCs w:val="24"/>
        </w:rPr>
        <w:t>that</w:t>
      </w:r>
      <w:r w:rsidRPr="001F6817">
        <w:rPr>
          <w:rFonts w:ascii="Times New Roman" w:hAnsi="Times New Roman"/>
          <w:spacing w:val="12"/>
          <w:sz w:val="24"/>
          <w:szCs w:val="24"/>
        </w:rPr>
        <w:t xml:space="preserve"> </w:t>
      </w:r>
      <w:r w:rsidRPr="001F6817">
        <w:rPr>
          <w:rFonts w:ascii="Times New Roman" w:hAnsi="Times New Roman"/>
          <w:sz w:val="24"/>
          <w:szCs w:val="24"/>
        </w:rPr>
        <w:t>my</w:t>
      </w:r>
      <w:r w:rsidRPr="001F6817">
        <w:rPr>
          <w:rFonts w:ascii="Times New Roman" w:hAnsi="Times New Roman"/>
          <w:spacing w:val="12"/>
          <w:sz w:val="24"/>
          <w:szCs w:val="24"/>
        </w:rPr>
        <w:t xml:space="preserve"> </w:t>
      </w:r>
      <w:r w:rsidRPr="001F6817">
        <w:rPr>
          <w:rFonts w:ascii="Times New Roman" w:hAnsi="Times New Roman"/>
          <w:sz w:val="24"/>
          <w:szCs w:val="24"/>
        </w:rPr>
        <w:t>name</w:t>
      </w:r>
      <w:r w:rsidRPr="001F6817">
        <w:rPr>
          <w:rFonts w:ascii="Times New Roman" w:hAnsi="Times New Roman"/>
          <w:spacing w:val="12"/>
          <w:sz w:val="24"/>
          <w:szCs w:val="24"/>
        </w:rPr>
        <w:t xml:space="preserve"> </w:t>
      </w:r>
      <w:r w:rsidRPr="001F6817">
        <w:rPr>
          <w:rFonts w:ascii="Times New Roman" w:hAnsi="Times New Roman"/>
          <w:sz w:val="24"/>
          <w:szCs w:val="24"/>
        </w:rPr>
        <w:t>and</w:t>
      </w:r>
      <w:r w:rsidRPr="001F6817">
        <w:rPr>
          <w:rFonts w:ascii="Times New Roman" w:hAnsi="Times New Roman"/>
          <w:spacing w:val="12"/>
          <w:sz w:val="24"/>
          <w:szCs w:val="24"/>
        </w:rPr>
        <w:t xml:space="preserve"> </w:t>
      </w:r>
      <w:r w:rsidRPr="001F6817">
        <w:rPr>
          <w:rFonts w:ascii="Times New Roman" w:hAnsi="Times New Roman"/>
          <w:sz w:val="24"/>
          <w:szCs w:val="24"/>
        </w:rPr>
        <w:t>the</w:t>
      </w:r>
      <w:r w:rsidRPr="001F6817">
        <w:rPr>
          <w:rFonts w:ascii="Times New Roman" w:hAnsi="Times New Roman"/>
          <w:spacing w:val="10"/>
          <w:sz w:val="24"/>
          <w:szCs w:val="24"/>
        </w:rPr>
        <w:t xml:space="preserve"> </w:t>
      </w:r>
      <w:r w:rsidRPr="001F6817">
        <w:rPr>
          <w:rFonts w:ascii="Times New Roman" w:hAnsi="Times New Roman"/>
          <w:sz w:val="24"/>
          <w:szCs w:val="24"/>
        </w:rPr>
        <w:t>Bidder</w:t>
      </w:r>
      <w:r w:rsidRPr="001F6817">
        <w:rPr>
          <w:rFonts w:ascii="Times New Roman" w:hAnsi="Times New Roman"/>
          <w:spacing w:val="12"/>
          <w:sz w:val="24"/>
          <w:szCs w:val="24"/>
        </w:rPr>
        <w:t xml:space="preserve"> </w:t>
      </w:r>
      <w:r w:rsidRPr="001F6817">
        <w:rPr>
          <w:rFonts w:ascii="Times New Roman" w:hAnsi="Times New Roman"/>
          <w:sz w:val="24"/>
          <w:szCs w:val="24"/>
        </w:rPr>
        <w:t>does</w:t>
      </w:r>
      <w:r w:rsidRPr="001F6817">
        <w:rPr>
          <w:rFonts w:ascii="Times New Roman" w:hAnsi="Times New Roman"/>
          <w:spacing w:val="12"/>
          <w:sz w:val="24"/>
          <w:szCs w:val="24"/>
        </w:rPr>
        <w:t xml:space="preserve"> </w:t>
      </w:r>
      <w:r w:rsidRPr="001F6817">
        <w:rPr>
          <w:rFonts w:ascii="Times New Roman" w:hAnsi="Times New Roman"/>
          <w:sz w:val="24"/>
          <w:szCs w:val="24"/>
        </w:rPr>
        <w:t>not</w:t>
      </w:r>
      <w:r w:rsidRPr="001F6817">
        <w:rPr>
          <w:rFonts w:ascii="Times New Roman" w:hAnsi="Times New Roman"/>
          <w:spacing w:val="11"/>
          <w:sz w:val="24"/>
          <w:szCs w:val="24"/>
        </w:rPr>
        <w:t xml:space="preserve"> </w:t>
      </w:r>
      <w:r w:rsidRPr="001F6817">
        <w:rPr>
          <w:rFonts w:ascii="Times New Roman" w:hAnsi="Times New Roman"/>
          <w:sz w:val="24"/>
          <w:szCs w:val="24"/>
        </w:rPr>
        <w:t>appear</w:t>
      </w:r>
      <w:r w:rsidRPr="001F6817">
        <w:rPr>
          <w:rFonts w:ascii="Times New Roman" w:hAnsi="Times New Roman"/>
          <w:spacing w:val="12"/>
          <w:sz w:val="24"/>
          <w:szCs w:val="24"/>
        </w:rPr>
        <w:t xml:space="preserve"> </w:t>
      </w:r>
      <w:r w:rsidRPr="001F6817">
        <w:rPr>
          <w:rFonts w:ascii="Times New Roman" w:hAnsi="Times New Roman"/>
          <w:sz w:val="24"/>
          <w:szCs w:val="24"/>
        </w:rPr>
        <w:t>on</w:t>
      </w:r>
      <w:r w:rsidRPr="001F6817">
        <w:rPr>
          <w:rFonts w:ascii="Times New Roman" w:hAnsi="Times New Roman"/>
          <w:spacing w:val="12"/>
          <w:sz w:val="24"/>
          <w:szCs w:val="24"/>
        </w:rPr>
        <w:t xml:space="preserve"> </w:t>
      </w:r>
      <w:r w:rsidRPr="001F6817">
        <w:rPr>
          <w:rFonts w:ascii="Times New Roman" w:hAnsi="Times New Roman"/>
          <w:sz w:val="24"/>
          <w:szCs w:val="24"/>
        </w:rPr>
        <w:t>the</w:t>
      </w:r>
      <w:r w:rsidRPr="001F6817">
        <w:rPr>
          <w:rFonts w:ascii="Times New Roman" w:hAnsi="Times New Roman"/>
          <w:spacing w:val="12"/>
          <w:sz w:val="24"/>
          <w:szCs w:val="24"/>
        </w:rPr>
        <w:t xml:space="preserve"> </w:t>
      </w:r>
      <w:r w:rsidRPr="001F6817">
        <w:rPr>
          <w:rFonts w:ascii="Times New Roman" w:hAnsi="Times New Roman"/>
          <w:sz w:val="24"/>
          <w:szCs w:val="24"/>
        </w:rPr>
        <w:t>list</w:t>
      </w:r>
      <w:r w:rsidRPr="001F6817">
        <w:rPr>
          <w:rFonts w:ascii="Times New Roman" w:hAnsi="Times New Roman"/>
          <w:spacing w:val="12"/>
          <w:sz w:val="24"/>
          <w:szCs w:val="24"/>
        </w:rPr>
        <w:t xml:space="preserve"> </w:t>
      </w:r>
      <w:r w:rsidRPr="001F6817">
        <w:rPr>
          <w:rFonts w:ascii="Times New Roman" w:hAnsi="Times New Roman"/>
          <w:sz w:val="24"/>
          <w:szCs w:val="24"/>
        </w:rPr>
        <w:t>created</w:t>
      </w:r>
      <w:r w:rsidRPr="001F6817">
        <w:rPr>
          <w:rFonts w:ascii="Times New Roman" w:hAnsi="Times New Roman"/>
          <w:spacing w:val="12"/>
          <w:sz w:val="24"/>
          <w:szCs w:val="24"/>
        </w:rPr>
        <w:t xml:space="preserve"> </w:t>
      </w:r>
      <w:r w:rsidRPr="001F6817">
        <w:rPr>
          <w:rFonts w:ascii="Times New Roman" w:hAnsi="Times New Roman"/>
          <w:sz w:val="24"/>
          <w:szCs w:val="24"/>
        </w:rPr>
        <w:t>pursuant</w:t>
      </w:r>
      <w:r w:rsidRPr="001F6817">
        <w:rPr>
          <w:rFonts w:ascii="Times New Roman" w:hAnsi="Times New Roman"/>
          <w:spacing w:val="-58"/>
          <w:sz w:val="24"/>
          <w:szCs w:val="24"/>
        </w:rPr>
        <w:t xml:space="preserve"> </w:t>
      </w:r>
      <w:r w:rsidRPr="001F6817">
        <w:rPr>
          <w:rFonts w:ascii="Times New Roman" w:hAnsi="Times New Roman"/>
          <w:sz w:val="24"/>
          <w:szCs w:val="24"/>
        </w:rPr>
        <w:t>to paragraph (b) of subdivision 3 of Section 165-a of the State Finance Law. I have attached a</w:t>
      </w:r>
      <w:r w:rsidRPr="001F6817">
        <w:rPr>
          <w:rFonts w:ascii="Times New Roman" w:hAnsi="Times New Roman"/>
          <w:spacing w:val="1"/>
          <w:sz w:val="24"/>
          <w:szCs w:val="24"/>
        </w:rPr>
        <w:t xml:space="preserve"> </w:t>
      </w:r>
      <w:r w:rsidRPr="001F6817">
        <w:rPr>
          <w:rFonts w:ascii="Times New Roman" w:hAnsi="Times New Roman"/>
          <w:sz w:val="24"/>
          <w:szCs w:val="24"/>
        </w:rPr>
        <w:t>signed</w:t>
      </w:r>
      <w:r w:rsidRPr="001F6817">
        <w:rPr>
          <w:rFonts w:ascii="Times New Roman" w:hAnsi="Times New Roman"/>
          <w:spacing w:val="-1"/>
          <w:sz w:val="24"/>
          <w:szCs w:val="24"/>
        </w:rPr>
        <w:t xml:space="preserve"> </w:t>
      </w:r>
      <w:r w:rsidRPr="001F6817">
        <w:rPr>
          <w:rFonts w:ascii="Times New Roman" w:hAnsi="Times New Roman"/>
          <w:sz w:val="24"/>
          <w:szCs w:val="24"/>
        </w:rPr>
        <w:t>statement setting</w:t>
      </w:r>
      <w:r w:rsidRPr="001F6817">
        <w:rPr>
          <w:rFonts w:ascii="Times New Roman" w:hAnsi="Times New Roman"/>
          <w:spacing w:val="-2"/>
          <w:sz w:val="24"/>
          <w:szCs w:val="24"/>
        </w:rPr>
        <w:t xml:space="preserve"> </w:t>
      </w:r>
      <w:r w:rsidRPr="001F6817">
        <w:rPr>
          <w:rFonts w:ascii="Times New Roman" w:hAnsi="Times New Roman"/>
          <w:sz w:val="24"/>
          <w:szCs w:val="24"/>
        </w:rPr>
        <w:t>forth in detail why</w:t>
      </w:r>
      <w:r w:rsidRPr="001F6817">
        <w:rPr>
          <w:rFonts w:ascii="Times New Roman" w:hAnsi="Times New Roman"/>
          <w:spacing w:val="-1"/>
          <w:sz w:val="24"/>
          <w:szCs w:val="24"/>
        </w:rPr>
        <w:t xml:space="preserve"> </w:t>
      </w:r>
      <w:r w:rsidRPr="001F6817">
        <w:rPr>
          <w:rFonts w:ascii="Times New Roman" w:hAnsi="Times New Roman"/>
          <w:sz w:val="24"/>
          <w:szCs w:val="24"/>
        </w:rPr>
        <w:t xml:space="preserve">I </w:t>
      </w:r>
      <w:proofErr w:type="gramStart"/>
      <w:r w:rsidRPr="001F6817">
        <w:rPr>
          <w:rFonts w:ascii="Times New Roman" w:hAnsi="Times New Roman"/>
          <w:sz w:val="24"/>
          <w:szCs w:val="24"/>
        </w:rPr>
        <w:t>cannot so</w:t>
      </w:r>
      <w:proofErr w:type="gramEnd"/>
      <w:r w:rsidRPr="001F6817">
        <w:rPr>
          <w:rFonts w:ascii="Times New Roman" w:hAnsi="Times New Roman"/>
          <w:sz w:val="24"/>
          <w:szCs w:val="24"/>
        </w:rPr>
        <w:t xml:space="preserve"> certify.</w:t>
      </w:r>
    </w:p>
    <w:p w14:paraId="04CF3422" w14:textId="77777777" w:rsidR="008E7C86" w:rsidRPr="001F6817" w:rsidRDefault="008E7C86" w:rsidP="008E7C86">
      <w:pPr>
        <w:widowControl w:val="0"/>
        <w:autoSpaceDE w:val="0"/>
        <w:autoSpaceDN w:val="0"/>
        <w:spacing w:before="1"/>
        <w:rPr>
          <w:rFonts w:ascii="Times New Roman" w:hAnsi="Times New Roman"/>
          <w:sz w:val="16"/>
          <w:szCs w:val="24"/>
        </w:rPr>
      </w:pPr>
    </w:p>
    <w:p w14:paraId="1C0FB73F" w14:textId="77777777" w:rsidR="008E7C86" w:rsidRPr="001F6817" w:rsidRDefault="008E7C86" w:rsidP="008E7C86">
      <w:pPr>
        <w:widowControl w:val="0"/>
        <w:autoSpaceDE w:val="0"/>
        <w:autoSpaceDN w:val="0"/>
        <w:rPr>
          <w:rFonts w:ascii="Times New Roman" w:hAnsi="Times New Roman"/>
          <w:sz w:val="16"/>
          <w:szCs w:val="22"/>
        </w:rPr>
        <w:sectPr w:rsidR="008E7C86" w:rsidRPr="001F6817" w:rsidSect="008E7C86">
          <w:type w:val="continuous"/>
          <w:pgSz w:w="12240" w:h="15840"/>
          <w:pgMar w:top="1500" w:right="280" w:bottom="280" w:left="320" w:header="0" w:footer="523" w:gutter="0"/>
          <w:cols w:space="720"/>
        </w:sectPr>
      </w:pPr>
    </w:p>
    <w:p w14:paraId="21F5BCE3" w14:textId="77777777" w:rsidR="008E7C86" w:rsidRPr="001F6817" w:rsidRDefault="008E7C86" w:rsidP="008E7C86">
      <w:pPr>
        <w:widowControl w:val="0"/>
        <w:autoSpaceDE w:val="0"/>
        <w:autoSpaceDN w:val="0"/>
        <w:spacing w:before="8"/>
        <w:rPr>
          <w:rFonts w:ascii="Times New Roman" w:hAnsi="Times New Roman"/>
          <w:sz w:val="29"/>
          <w:szCs w:val="24"/>
        </w:rPr>
      </w:pPr>
    </w:p>
    <w:p w14:paraId="6B5C1180" w14:textId="77777777" w:rsidR="008E7C86" w:rsidRPr="001F6817" w:rsidRDefault="008E7C86" w:rsidP="008E7C86">
      <w:pPr>
        <w:widowControl w:val="0"/>
        <w:autoSpaceDE w:val="0"/>
        <w:autoSpaceDN w:val="0"/>
        <w:spacing w:line="241" w:lineRule="exact"/>
        <w:ind w:left="1408"/>
        <w:rPr>
          <w:rFonts w:ascii="Times New Roman" w:hAnsi="Times New Roman"/>
          <w:sz w:val="24"/>
          <w:szCs w:val="24"/>
        </w:rPr>
      </w:pPr>
      <w:r w:rsidRPr="001F6817">
        <w:rPr>
          <w:rFonts w:ascii="Times New Roman" w:hAnsi="Times New Roman"/>
          <w:noProof/>
          <w:sz w:val="24"/>
          <w:szCs w:val="24"/>
        </w:rPr>
        <mc:AlternateContent>
          <mc:Choice Requires="wps">
            <w:drawing>
              <wp:anchor distT="0" distB="0" distL="114300" distR="114300" simplePos="0" relativeHeight="251854848" behindDoc="0" locked="0" layoutInCell="1" allowOverlap="1" wp14:anchorId="34EAAD07" wp14:editId="29FCACA7">
                <wp:simplePos x="0" y="0"/>
                <wp:positionH relativeFrom="page">
                  <wp:posOffset>1097280</wp:posOffset>
                </wp:positionH>
                <wp:positionV relativeFrom="paragraph">
                  <wp:posOffset>-1905</wp:posOffset>
                </wp:positionV>
                <wp:extent cx="2794635" cy="0"/>
                <wp:effectExtent l="11430" t="5715" r="13335" b="13335"/>
                <wp:wrapNone/>
                <wp:docPr id="1104" name="Straight Connector 1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635" cy="0"/>
                        </a:xfrm>
                        <a:prstGeom prst="line">
                          <a:avLst/>
                        </a:prstGeom>
                        <a:noFill/>
                        <a:ln w="557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1AC84" id="Straight Connector 1104" o:spid="_x0000_s1026" style="position:absolute;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4pt,-.15pt" to="306.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" strokeweight=".15494mm">
                <w10:wrap anchorx="page"/>
              </v:line>
            </w:pict>
          </mc:Fallback>
        </mc:AlternateContent>
      </w:r>
      <w:r w:rsidRPr="001F6817">
        <w:rPr>
          <w:rFonts w:ascii="Times New Roman" w:hAnsi="Times New Roman"/>
          <w:sz w:val="24"/>
          <w:szCs w:val="24"/>
        </w:rPr>
        <w:t>(Signature of Bidder)</w:t>
      </w:r>
    </w:p>
    <w:p w14:paraId="46184ED1" w14:textId="77777777" w:rsidR="008E7C86" w:rsidRPr="001F6817" w:rsidRDefault="008E7C86" w:rsidP="008E7C86">
      <w:pPr>
        <w:widowControl w:val="0"/>
        <w:autoSpaceDE w:val="0"/>
        <w:autoSpaceDN w:val="0"/>
        <w:spacing w:before="90"/>
        <w:ind w:left="1408"/>
        <w:rPr>
          <w:rFonts w:ascii="Times New Roman" w:hAnsi="Times New Roman"/>
          <w:sz w:val="24"/>
          <w:szCs w:val="24"/>
        </w:rPr>
      </w:pPr>
      <w:r w:rsidRPr="001F6817">
        <w:rPr>
          <w:rFonts w:ascii="Times New Roman" w:hAnsi="Times New Roman"/>
          <w:sz w:val="24"/>
          <w:szCs w:val="24"/>
        </w:rPr>
        <w:br w:type="column"/>
        <w:t>Subscribed</w:t>
      </w:r>
      <w:r w:rsidRPr="001F6817">
        <w:rPr>
          <w:rFonts w:ascii="Times New Roman" w:hAnsi="Times New Roman"/>
          <w:spacing w:val="-3"/>
          <w:sz w:val="24"/>
          <w:szCs w:val="24"/>
        </w:rPr>
        <w:t xml:space="preserve"> </w:t>
      </w:r>
      <w:r w:rsidRPr="001F6817">
        <w:rPr>
          <w:rFonts w:ascii="Times New Roman" w:hAnsi="Times New Roman"/>
          <w:sz w:val="24"/>
          <w:szCs w:val="24"/>
        </w:rPr>
        <w:t>and</w:t>
      </w:r>
      <w:r w:rsidRPr="001F6817">
        <w:rPr>
          <w:rFonts w:ascii="Times New Roman" w:hAnsi="Times New Roman"/>
          <w:spacing w:val="-3"/>
          <w:sz w:val="24"/>
          <w:szCs w:val="24"/>
        </w:rPr>
        <w:t xml:space="preserve"> </w:t>
      </w:r>
      <w:r w:rsidRPr="001F6817">
        <w:rPr>
          <w:rFonts w:ascii="Times New Roman" w:hAnsi="Times New Roman"/>
          <w:sz w:val="24"/>
          <w:szCs w:val="24"/>
        </w:rPr>
        <w:t>sworn</w:t>
      </w:r>
      <w:r w:rsidRPr="001F6817">
        <w:rPr>
          <w:rFonts w:ascii="Times New Roman" w:hAnsi="Times New Roman"/>
          <w:spacing w:val="-3"/>
          <w:sz w:val="24"/>
          <w:szCs w:val="24"/>
        </w:rPr>
        <w:t xml:space="preserve"> </w:t>
      </w:r>
      <w:r w:rsidRPr="001F6817">
        <w:rPr>
          <w:rFonts w:ascii="Times New Roman" w:hAnsi="Times New Roman"/>
          <w:sz w:val="24"/>
          <w:szCs w:val="24"/>
        </w:rPr>
        <w:t>to</w:t>
      </w:r>
      <w:r w:rsidRPr="001F6817">
        <w:rPr>
          <w:rFonts w:ascii="Times New Roman" w:hAnsi="Times New Roman"/>
          <w:spacing w:val="-3"/>
          <w:sz w:val="24"/>
          <w:szCs w:val="24"/>
        </w:rPr>
        <w:t xml:space="preserve"> </w:t>
      </w:r>
      <w:r w:rsidRPr="001F6817">
        <w:rPr>
          <w:rFonts w:ascii="Times New Roman" w:hAnsi="Times New Roman"/>
          <w:sz w:val="24"/>
          <w:szCs w:val="24"/>
        </w:rPr>
        <w:t>before</w:t>
      </w:r>
      <w:r w:rsidRPr="001F6817">
        <w:rPr>
          <w:rFonts w:ascii="Times New Roman" w:hAnsi="Times New Roman"/>
          <w:spacing w:val="-3"/>
          <w:sz w:val="24"/>
          <w:szCs w:val="24"/>
        </w:rPr>
        <w:t xml:space="preserve"> </w:t>
      </w:r>
      <w:r w:rsidRPr="001F6817">
        <w:rPr>
          <w:rFonts w:ascii="Times New Roman" w:hAnsi="Times New Roman"/>
          <w:sz w:val="24"/>
          <w:szCs w:val="24"/>
        </w:rPr>
        <w:t>me</w:t>
      </w:r>
    </w:p>
    <w:p w14:paraId="2D947062" w14:textId="77777777" w:rsidR="008E7C86" w:rsidRPr="001F6817" w:rsidRDefault="008E7C86" w:rsidP="008E7C86">
      <w:pPr>
        <w:widowControl w:val="0"/>
        <w:autoSpaceDE w:val="0"/>
        <w:autoSpaceDN w:val="0"/>
        <w:rPr>
          <w:rFonts w:ascii="Times New Roman" w:hAnsi="Times New Roman"/>
          <w:sz w:val="22"/>
          <w:szCs w:val="22"/>
        </w:rPr>
        <w:sectPr w:rsidR="008E7C86" w:rsidRPr="001F6817" w:rsidSect="008E7C86">
          <w:type w:val="continuous"/>
          <w:pgSz w:w="12240" w:h="15840"/>
          <w:pgMar w:top="1500" w:right="280" w:bottom="280" w:left="320" w:header="0" w:footer="523" w:gutter="0"/>
          <w:cols w:num="2" w:space="720" w:equalWidth="0">
            <w:col w:w="3502" w:space="1474"/>
            <w:col w:w="6664"/>
          </w:cols>
        </w:sectPr>
      </w:pPr>
    </w:p>
    <w:p w14:paraId="32A82BE1" w14:textId="77777777" w:rsidR="008E7C86" w:rsidRDefault="008E7C86" w:rsidP="008E7C86">
      <w:pPr>
        <w:rPr>
          <w:rFonts w:ascii="Times New Roman" w:hAnsi="Times New Roman"/>
          <w:sz w:val="26"/>
        </w:rPr>
      </w:pPr>
      <w:r>
        <w:rPr>
          <w:rFonts w:ascii="Times New Roman" w:hAnsi="Times New Roman"/>
          <w:sz w:val="26"/>
        </w:rPr>
        <w:t xml:space="preserve">             </w:t>
      </w:r>
      <w:r w:rsidRPr="00CA4E82">
        <w:rPr>
          <w:rFonts w:ascii="Times New Roman" w:hAnsi="Times New Roman"/>
          <w:sz w:val="24"/>
          <w:szCs w:val="24"/>
        </w:rPr>
        <w:t>Print Name</w:t>
      </w:r>
      <w:r>
        <w:rPr>
          <w:rFonts w:ascii="Times New Roman" w:hAnsi="Times New Roman"/>
          <w:sz w:val="26"/>
        </w:rPr>
        <w:t>:</w:t>
      </w:r>
      <w:r>
        <w:rPr>
          <w:rFonts w:ascii="Times New Roman" w:hAnsi="Times New Roman"/>
          <w:sz w:val="26"/>
        </w:rPr>
        <w:softHyphen/>
      </w:r>
      <w:r>
        <w:rPr>
          <w:rFonts w:ascii="Times New Roman" w:hAnsi="Times New Roman"/>
          <w:sz w:val="26"/>
        </w:rPr>
        <w:softHyphen/>
      </w:r>
      <w:r>
        <w:rPr>
          <w:rFonts w:ascii="Times New Roman" w:hAnsi="Times New Roman"/>
          <w:sz w:val="26"/>
        </w:rPr>
        <w:softHyphen/>
      </w:r>
      <w:r>
        <w:t xml:space="preserve">________________________             </w:t>
      </w:r>
      <w:r w:rsidRPr="00CA4E82">
        <w:rPr>
          <w:rFonts w:ascii="Times New Roman" w:hAnsi="Times New Roman"/>
          <w:sz w:val="24"/>
          <w:szCs w:val="24"/>
        </w:rPr>
        <w:t>this</w:t>
      </w:r>
      <w:r>
        <w:t xml:space="preserve">____ </w:t>
      </w:r>
      <w:r w:rsidRPr="00CA4E82">
        <w:rPr>
          <w:rFonts w:ascii="Times New Roman" w:hAnsi="Times New Roman"/>
          <w:sz w:val="24"/>
          <w:szCs w:val="24"/>
        </w:rPr>
        <w:t>day of</w:t>
      </w:r>
      <w:r>
        <w:t xml:space="preserve"> ________________,20_____</w:t>
      </w:r>
      <w:r>
        <w:rPr>
          <w:rFonts w:ascii="Times New Roman" w:hAnsi="Times New Roman"/>
          <w:sz w:val="26"/>
        </w:rPr>
        <w:t>___</w:t>
      </w:r>
    </w:p>
    <w:p w14:paraId="78A82D21" w14:textId="77777777" w:rsidR="008E7C86" w:rsidRDefault="008E7C86" w:rsidP="008E7C86">
      <w:pPr>
        <w:rPr>
          <w:rFonts w:ascii="Times New Roman" w:hAnsi="Times New Roman"/>
          <w:sz w:val="26"/>
        </w:rPr>
      </w:pPr>
    </w:p>
    <w:p w14:paraId="66D83562" w14:textId="77777777" w:rsidR="008E7C86" w:rsidRDefault="008E7C86" w:rsidP="008E7C86">
      <w:pPr>
        <w:rPr>
          <w:rFonts w:ascii="Times New Roman" w:hAnsi="Times New Roman"/>
          <w:sz w:val="26"/>
        </w:rPr>
      </w:pPr>
      <w:r>
        <w:rPr>
          <w:rFonts w:ascii="Times New Roman" w:hAnsi="Times New Roman"/>
          <w:sz w:val="26"/>
        </w:rPr>
        <w:t xml:space="preserve">             </w:t>
      </w:r>
      <w:r w:rsidRPr="00CA4E82">
        <w:rPr>
          <w:rFonts w:ascii="Times New Roman" w:hAnsi="Times New Roman"/>
          <w:sz w:val="24"/>
          <w:szCs w:val="24"/>
        </w:rPr>
        <w:t>Print</w:t>
      </w:r>
      <w:r>
        <w:rPr>
          <w:rFonts w:ascii="Times New Roman" w:hAnsi="Times New Roman"/>
          <w:sz w:val="26"/>
        </w:rPr>
        <w:t xml:space="preserve"> </w:t>
      </w:r>
      <w:r w:rsidRPr="00CA4E82">
        <w:rPr>
          <w:rFonts w:ascii="Times New Roman" w:hAnsi="Times New Roman"/>
          <w:sz w:val="24"/>
          <w:szCs w:val="24"/>
        </w:rPr>
        <w:t>Title</w:t>
      </w:r>
      <w:r>
        <w:rPr>
          <w:rFonts w:ascii="Times New Roman" w:hAnsi="Times New Roman"/>
          <w:sz w:val="26"/>
        </w:rPr>
        <w:t>:</w:t>
      </w:r>
      <w:r w:rsidRPr="006E7B39">
        <w:t xml:space="preserve"> </w:t>
      </w:r>
      <w:r>
        <w:t>________________________</w:t>
      </w:r>
      <w:r>
        <w:rPr>
          <w:rFonts w:ascii="Times New Roman" w:hAnsi="Times New Roman"/>
          <w:sz w:val="26"/>
        </w:rPr>
        <w:t xml:space="preserve">_           </w:t>
      </w:r>
      <w:r>
        <w:t>___________________________</w:t>
      </w:r>
    </w:p>
    <w:p w14:paraId="4587BEB1" w14:textId="77777777" w:rsidR="002E78A2" w:rsidRDefault="002E78A2" w:rsidP="002E78A2">
      <w:pPr>
        <w:pStyle w:val="BodyText"/>
        <w:jc w:val="both"/>
        <w:sectPr w:rsidR="002E78A2" w:rsidSect="002E78A2">
          <w:pgSz w:w="12240" w:h="15840"/>
          <w:pgMar w:top="740" w:right="0" w:bottom="280" w:left="0" w:header="720" w:footer="720" w:gutter="0"/>
          <w:cols w:space="720"/>
        </w:sectPr>
      </w:pPr>
    </w:p>
    <w:p w14:paraId="03AB7355" w14:textId="77777777" w:rsidR="002E78A2" w:rsidRDefault="002E78A2" w:rsidP="002E78A2">
      <w:pPr>
        <w:pStyle w:val="BodyText"/>
        <w:ind w:left="9894"/>
        <w:rPr>
          <w:sz w:val="20"/>
        </w:rPr>
      </w:pPr>
      <w:r>
        <w:rPr>
          <w:noProof/>
          <w:sz w:val="20"/>
        </w:rPr>
        <mc:AlternateContent>
          <mc:Choice Requires="wpg">
            <w:drawing>
              <wp:inline distT="0" distB="0" distL="0" distR="0" wp14:anchorId="6C915B1E" wp14:editId="1F6182A4">
                <wp:extent cx="1001394" cy="165100"/>
                <wp:effectExtent l="0" t="0" r="0" b="635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4" cy="165100"/>
                          <a:chOff x="0" y="0"/>
                          <a:chExt cx="1001394" cy="165100"/>
                        </a:xfrm>
                      </wpg:grpSpPr>
                      <pic:pic xmlns:pic="http://schemas.openxmlformats.org/drawingml/2006/picture">
                        <pic:nvPicPr>
                          <pic:cNvPr id="35" name="Image 35"/>
                          <pic:cNvPicPr/>
                        </pic:nvPicPr>
                        <pic:blipFill>
                          <a:blip r:embed="rId13" cstate="print"/>
                          <a:stretch>
                            <a:fillRect/>
                          </a:stretch>
                        </pic:blipFill>
                        <pic:spPr>
                          <a:xfrm>
                            <a:off x="6350" y="6350"/>
                            <a:ext cx="990600" cy="152400"/>
                          </a:xfrm>
                          <a:prstGeom prst="rect">
                            <a:avLst/>
                          </a:prstGeom>
                        </pic:spPr>
                      </pic:pic>
                      <wps:wsp>
                        <wps:cNvPr id="36" name="Textbox 36"/>
                        <wps:cNvSpPr txBox="1"/>
                        <wps:spPr>
                          <a:xfrm>
                            <a:off x="6350" y="6350"/>
                            <a:ext cx="988694" cy="152400"/>
                          </a:xfrm>
                          <a:prstGeom prst="rect">
                            <a:avLst/>
                          </a:prstGeom>
                          <a:ln w="12700">
                            <a:solidFill>
                              <a:srgbClr val="000000"/>
                            </a:solidFill>
                            <a:prstDash val="solid"/>
                          </a:ln>
                        </wps:spPr>
                        <wps:txbx>
                          <w:txbxContent>
                            <w:p w14:paraId="5DD89628" w14:textId="39F4E621" w:rsidR="002E78A2" w:rsidRDefault="002E78A2" w:rsidP="002E78A2">
                              <w:pPr>
                                <w:spacing w:line="206" w:lineRule="exact"/>
                                <w:ind w:left="4"/>
                              </w:pPr>
                            </w:p>
                          </w:txbxContent>
                        </wps:txbx>
                        <wps:bodyPr wrap="square" lIns="0" tIns="0" rIns="0" bIns="0" rtlCol="0">
                          <a:noAutofit/>
                        </wps:bodyPr>
                      </wps:wsp>
                    </wpg:wgp>
                  </a:graphicData>
                </a:graphic>
              </wp:inline>
            </w:drawing>
          </mc:Choice>
          <mc:Fallback>
            <w:pict>
              <v:group w14:anchorId="6C915B1E" id="Group 34" o:spid="_x0000_s1032" style="width:78.85pt;height:13pt;mso-position-horizontal-relative:char;mso-position-vertical-relative:line" coordsize="10013,1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33" type="#_x0000_t75" style="position:absolute;left:63;top:63;width:9906;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">
                  <v:imagedata r:id="rId14" o:title=""/>
                </v:shape>
                <v:shape id="Textbox 36" o:spid="_x0000_s1034" type="#_x0000_t202" style="position:absolute;left:63;top:63;width:988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" filled="f" strokeweight="1pt">
                  <v:textbox inset="0,0,0,0">
                    <w:txbxContent>
                      <w:p w14:paraId="5DD89628" w14:textId="39F4E621" w:rsidR="002E78A2" w:rsidRDefault="002E78A2" w:rsidP="002E78A2">
                        <w:pPr>
                          <w:spacing w:line="206" w:lineRule="exact"/>
                          <w:ind w:left="4"/>
                        </w:pPr>
                      </w:p>
                    </w:txbxContent>
                  </v:textbox>
                </v:shape>
                <w10:anchorlock/>
              </v:group>
            </w:pict>
          </mc:Fallback>
        </mc:AlternateContent>
      </w:r>
    </w:p>
    <w:p w14:paraId="63742DFD" w14:textId="77777777" w:rsidR="002E78A2" w:rsidRDefault="002E78A2" w:rsidP="002E78A2">
      <w:pPr>
        <w:pStyle w:val="BodyText"/>
      </w:pPr>
    </w:p>
    <w:p w14:paraId="31536BC8" w14:textId="77777777" w:rsidR="002E78A2" w:rsidRDefault="002E78A2" w:rsidP="002E78A2">
      <w:pPr>
        <w:pStyle w:val="Heading1"/>
        <w:spacing w:before="705"/>
        <w:ind w:left="1067" w:right="1439"/>
      </w:pPr>
      <w:bookmarkStart w:id="26" w:name="Schedule_B_-_M/WBE_Utilization_Requireme"/>
      <w:bookmarkEnd w:id="26"/>
      <w:r>
        <w:t>SCHEDULE</w:t>
      </w:r>
      <w:r>
        <w:rPr>
          <w:spacing w:val="-12"/>
        </w:rPr>
        <w:t xml:space="preserve"> </w:t>
      </w:r>
      <w:r>
        <w:t>B</w:t>
      </w:r>
      <w:r>
        <w:rPr>
          <w:spacing w:val="-1"/>
        </w:rPr>
        <w:t xml:space="preserve"> </w:t>
      </w:r>
      <w:r>
        <w:t>-</w:t>
      </w:r>
      <w:r>
        <w:rPr>
          <w:spacing w:val="-1"/>
        </w:rPr>
        <w:t xml:space="preserve"> </w:t>
      </w:r>
      <w:r>
        <w:t>M/WBE</w:t>
      </w:r>
      <w:r>
        <w:rPr>
          <w:spacing w:val="-4"/>
        </w:rPr>
        <w:t xml:space="preserve"> </w:t>
      </w:r>
      <w:r>
        <w:t>UTILIZATON</w:t>
      </w:r>
      <w:r>
        <w:rPr>
          <w:spacing w:val="-3"/>
        </w:rPr>
        <w:t xml:space="preserve"> </w:t>
      </w:r>
      <w:r>
        <w:t xml:space="preserve">REQUIREMENT &amp; </w:t>
      </w:r>
      <w:r>
        <w:rPr>
          <w:spacing w:val="-2"/>
        </w:rPr>
        <w:t>FORMS</w:t>
      </w:r>
    </w:p>
    <w:p w14:paraId="685AB205" w14:textId="77777777" w:rsidR="002E78A2" w:rsidRDefault="002E78A2" w:rsidP="002E78A2">
      <w:pPr>
        <w:pStyle w:val="Heading1"/>
        <w:sectPr w:rsidR="002E78A2" w:rsidSect="002E78A2">
          <w:pgSz w:w="12240" w:h="15840"/>
          <w:pgMar w:top="1820" w:right="0" w:bottom="280" w:left="0" w:header="720" w:footer="720" w:gutter="0"/>
          <w:cols w:space="720"/>
        </w:sectPr>
      </w:pPr>
    </w:p>
    <w:p w14:paraId="7A6C45E6" w14:textId="77777777" w:rsidR="002E78A2" w:rsidRDefault="002E78A2" w:rsidP="002E78A2">
      <w:pPr>
        <w:spacing w:before="89"/>
        <w:ind w:left="3338"/>
        <w:rPr>
          <w:b/>
          <w:sz w:val="48"/>
        </w:rPr>
      </w:pPr>
      <w:r>
        <w:rPr>
          <w:b/>
          <w:noProof/>
          <w:sz w:val="48"/>
        </w:rPr>
        <w:drawing>
          <wp:anchor distT="0" distB="0" distL="0" distR="0" simplePos="0" relativeHeight="251698176" behindDoc="0" locked="0" layoutInCell="1" allowOverlap="1" wp14:anchorId="166828C0" wp14:editId="34F013BC">
            <wp:simplePos x="0" y="0"/>
            <wp:positionH relativeFrom="page">
              <wp:posOffset>228594</wp:posOffset>
            </wp:positionH>
            <wp:positionV relativeFrom="paragraph">
              <wp:posOffset>114296</wp:posOffset>
            </wp:positionV>
            <wp:extent cx="1527923" cy="228610"/>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5" cstate="print"/>
                    <a:stretch>
                      <a:fillRect/>
                    </a:stretch>
                  </pic:blipFill>
                  <pic:spPr>
                    <a:xfrm>
                      <a:off x="0" y="0"/>
                      <a:ext cx="1527923" cy="228610"/>
                    </a:xfrm>
                    <a:prstGeom prst="rect">
                      <a:avLst/>
                    </a:prstGeom>
                  </pic:spPr>
                </pic:pic>
              </a:graphicData>
            </a:graphic>
          </wp:anchor>
        </w:drawing>
      </w:r>
      <w:r>
        <w:rPr>
          <w:b/>
          <w:color w:val="231F20"/>
          <w:spacing w:val="-8"/>
          <w:sz w:val="48"/>
        </w:rPr>
        <w:t>SCHEDULE</w:t>
      </w:r>
      <w:r>
        <w:rPr>
          <w:b/>
          <w:color w:val="231F20"/>
          <w:spacing w:val="-24"/>
          <w:sz w:val="48"/>
        </w:rPr>
        <w:t xml:space="preserve"> </w:t>
      </w:r>
      <w:r>
        <w:rPr>
          <w:b/>
          <w:color w:val="231F20"/>
          <w:spacing w:val="-8"/>
          <w:sz w:val="48"/>
        </w:rPr>
        <w:t>B</w:t>
      </w:r>
      <w:r>
        <w:rPr>
          <w:b/>
          <w:color w:val="231F20"/>
          <w:spacing w:val="-23"/>
          <w:sz w:val="48"/>
        </w:rPr>
        <w:t xml:space="preserve"> </w:t>
      </w:r>
      <w:r>
        <w:rPr>
          <w:b/>
          <w:color w:val="231F20"/>
          <w:spacing w:val="-8"/>
          <w:sz w:val="48"/>
        </w:rPr>
        <w:t>–</w:t>
      </w:r>
      <w:r>
        <w:rPr>
          <w:b/>
          <w:color w:val="231F20"/>
          <w:spacing w:val="-23"/>
          <w:sz w:val="48"/>
        </w:rPr>
        <w:t xml:space="preserve"> </w:t>
      </w:r>
      <w:r>
        <w:rPr>
          <w:b/>
          <w:color w:val="231F20"/>
          <w:spacing w:val="-8"/>
          <w:sz w:val="48"/>
        </w:rPr>
        <w:t>M/WBE</w:t>
      </w:r>
      <w:r>
        <w:rPr>
          <w:b/>
          <w:color w:val="231F20"/>
          <w:spacing w:val="-23"/>
          <w:sz w:val="48"/>
        </w:rPr>
        <w:t xml:space="preserve"> </w:t>
      </w:r>
      <w:r>
        <w:rPr>
          <w:b/>
          <w:color w:val="231F20"/>
          <w:spacing w:val="-8"/>
          <w:sz w:val="48"/>
        </w:rPr>
        <w:t>Utilization</w:t>
      </w:r>
      <w:r>
        <w:rPr>
          <w:b/>
          <w:color w:val="231F20"/>
          <w:spacing w:val="-23"/>
          <w:sz w:val="48"/>
        </w:rPr>
        <w:t xml:space="preserve"> </w:t>
      </w:r>
      <w:r>
        <w:rPr>
          <w:b/>
          <w:color w:val="231F20"/>
          <w:spacing w:val="-8"/>
          <w:sz w:val="48"/>
        </w:rPr>
        <w:t>Plan</w:t>
      </w:r>
    </w:p>
    <w:p w14:paraId="26C291D3" w14:textId="77777777" w:rsidR="002E78A2" w:rsidRDefault="002E78A2" w:rsidP="002E78A2">
      <w:pPr>
        <w:pStyle w:val="Heading3"/>
        <w:spacing w:before="229"/>
      </w:pPr>
      <w:r>
        <w:rPr>
          <w:noProof/>
        </w:rPr>
        <mc:AlternateContent>
          <mc:Choice Requires="wpg">
            <w:drawing>
              <wp:anchor distT="0" distB="0" distL="0" distR="0" simplePos="0" relativeHeight="251699200" behindDoc="0" locked="0" layoutInCell="1" allowOverlap="1" wp14:anchorId="7931DFCC" wp14:editId="09638069">
                <wp:simplePos x="0" y="0"/>
                <wp:positionH relativeFrom="page">
                  <wp:posOffset>5715000</wp:posOffset>
                </wp:positionH>
                <wp:positionV relativeFrom="paragraph">
                  <wp:posOffset>173638</wp:posOffset>
                </wp:positionV>
                <wp:extent cx="1828800" cy="285686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2856865"/>
                          <a:chOff x="0" y="0"/>
                          <a:chExt cx="1828800" cy="2856865"/>
                        </a:xfrm>
                      </wpg:grpSpPr>
                      <wps:wsp>
                        <wps:cNvPr id="76" name="Graphic 76"/>
                        <wps:cNvSpPr/>
                        <wps:spPr>
                          <a:xfrm>
                            <a:off x="0" y="0"/>
                            <a:ext cx="1828800" cy="2856865"/>
                          </a:xfrm>
                          <a:custGeom>
                            <a:avLst/>
                            <a:gdLst/>
                            <a:ahLst/>
                            <a:cxnLst/>
                            <a:rect l="l" t="t" r="r" b="b"/>
                            <a:pathLst>
                              <a:path w="1828800" h="2856865">
                                <a:moveTo>
                                  <a:pt x="1828800" y="0"/>
                                </a:moveTo>
                                <a:lnTo>
                                  <a:pt x="0" y="0"/>
                                </a:lnTo>
                                <a:lnTo>
                                  <a:pt x="0" y="2856737"/>
                                </a:lnTo>
                                <a:lnTo>
                                  <a:pt x="1828800" y="2856737"/>
                                </a:lnTo>
                                <a:lnTo>
                                  <a:pt x="1828800" y="0"/>
                                </a:lnTo>
                                <a:close/>
                              </a:path>
                            </a:pathLst>
                          </a:custGeom>
                          <a:solidFill>
                            <a:srgbClr val="E6E7E8"/>
                          </a:solidFill>
                        </wps:spPr>
                        <wps:bodyPr wrap="square" lIns="0" tIns="0" rIns="0" bIns="0" rtlCol="0">
                          <a:prstTxWarp prst="textNoShape">
                            <a:avLst/>
                          </a:prstTxWarp>
                          <a:noAutofit/>
                        </wps:bodyPr>
                      </wps:wsp>
                      <wps:wsp>
                        <wps:cNvPr id="77" name="Graphic 77"/>
                        <wps:cNvSpPr/>
                        <wps:spPr>
                          <a:xfrm>
                            <a:off x="57150" y="2446527"/>
                            <a:ext cx="1714500" cy="1270"/>
                          </a:xfrm>
                          <a:custGeom>
                            <a:avLst/>
                            <a:gdLst/>
                            <a:ahLst/>
                            <a:cxnLst/>
                            <a:rect l="l" t="t" r="r" b="b"/>
                            <a:pathLst>
                              <a:path w="1714500">
                                <a:moveTo>
                                  <a:pt x="0" y="0"/>
                                </a:moveTo>
                                <a:lnTo>
                                  <a:pt x="1714500" y="0"/>
                                </a:lnTo>
                              </a:path>
                            </a:pathLst>
                          </a:custGeom>
                          <a:ln w="25400">
                            <a:solidFill>
                              <a:srgbClr val="231F20"/>
                            </a:solidFill>
                            <a:prstDash val="solid"/>
                          </a:ln>
                        </wps:spPr>
                        <wps:bodyPr wrap="square" lIns="0" tIns="0" rIns="0" bIns="0" rtlCol="0">
                          <a:prstTxWarp prst="textNoShape">
                            <a:avLst/>
                          </a:prstTxWarp>
                          <a:noAutofit/>
                        </wps:bodyPr>
                      </wps:wsp>
                      <wps:wsp>
                        <wps:cNvPr id="78" name="Graphic 78"/>
                        <wps:cNvSpPr/>
                        <wps:spPr>
                          <a:xfrm>
                            <a:off x="1191088" y="2680206"/>
                            <a:ext cx="555625" cy="1270"/>
                          </a:xfrm>
                          <a:custGeom>
                            <a:avLst/>
                            <a:gdLst/>
                            <a:ahLst/>
                            <a:cxnLst/>
                            <a:rect l="l" t="t" r="r" b="b"/>
                            <a:pathLst>
                              <a:path w="555625">
                                <a:moveTo>
                                  <a:pt x="0" y="0"/>
                                </a:moveTo>
                                <a:lnTo>
                                  <a:pt x="555167" y="0"/>
                                </a:lnTo>
                              </a:path>
                            </a:pathLst>
                          </a:custGeom>
                          <a:ln w="5080">
                            <a:solidFill>
                              <a:srgbClr val="231F20"/>
                            </a:solidFill>
                            <a:prstDash val="solid"/>
                          </a:ln>
                        </wps:spPr>
                        <wps:bodyPr wrap="square" lIns="0" tIns="0" rIns="0" bIns="0" rtlCol="0">
                          <a:prstTxWarp prst="textNoShape">
                            <a:avLst/>
                          </a:prstTxWarp>
                          <a:noAutofit/>
                        </wps:bodyPr>
                      </wps:wsp>
                      <wps:wsp>
                        <wps:cNvPr id="79" name="Textbox 79"/>
                        <wps:cNvSpPr txBox="1"/>
                        <wps:spPr>
                          <a:xfrm>
                            <a:off x="0" y="0"/>
                            <a:ext cx="1828800" cy="2856865"/>
                          </a:xfrm>
                          <a:prstGeom prst="rect">
                            <a:avLst/>
                          </a:prstGeom>
                        </wps:spPr>
                        <wps:txbx>
                          <w:txbxContent>
                            <w:p w14:paraId="41AED40E" w14:textId="77777777" w:rsidR="002E78A2" w:rsidRDefault="002E78A2" w:rsidP="002E78A2">
                              <w:pPr>
                                <w:spacing w:before="45" w:line="249" w:lineRule="auto"/>
                                <w:ind w:left="90" w:right="182"/>
                                <w:rPr>
                                  <w:b/>
                                </w:rPr>
                              </w:pPr>
                              <w:r>
                                <w:rPr>
                                  <w:b/>
                                  <w:color w:val="231F20"/>
                                  <w:spacing w:val="-4"/>
                                </w:rPr>
                                <w:t>M/WBE</w:t>
                              </w:r>
                              <w:r>
                                <w:rPr>
                                  <w:b/>
                                  <w:color w:val="231F20"/>
                                  <w:spacing w:val="-10"/>
                                </w:rPr>
                                <w:t xml:space="preserve"> </w:t>
                              </w:r>
                              <w:r>
                                <w:rPr>
                                  <w:b/>
                                  <w:color w:val="231F20"/>
                                  <w:spacing w:val="-4"/>
                                </w:rPr>
                                <w:t>Participation</w:t>
                              </w:r>
                              <w:r>
                                <w:rPr>
                                  <w:b/>
                                  <w:color w:val="231F20"/>
                                  <w:spacing w:val="-10"/>
                                </w:rPr>
                                <w:t xml:space="preserve"> </w:t>
                              </w:r>
                              <w:r>
                                <w:rPr>
                                  <w:b/>
                                  <w:color w:val="231F20"/>
                                  <w:spacing w:val="-4"/>
                                </w:rPr>
                                <w:t xml:space="preserve">Goals </w:t>
                              </w:r>
                              <w:r>
                                <w:rPr>
                                  <w:b/>
                                  <w:color w:val="231F20"/>
                                </w:rPr>
                                <w:t>for</w:t>
                              </w:r>
                              <w:r>
                                <w:rPr>
                                  <w:b/>
                                  <w:color w:val="231F20"/>
                                  <w:spacing w:val="-2"/>
                                </w:rPr>
                                <w:t xml:space="preserve"> </w:t>
                              </w:r>
                              <w:r>
                                <w:rPr>
                                  <w:b/>
                                  <w:color w:val="231F20"/>
                                </w:rPr>
                                <w:t>Services</w:t>
                              </w:r>
                            </w:p>
                            <w:p w14:paraId="6B0A0502" w14:textId="77777777" w:rsidR="002E78A2" w:rsidRDefault="002E78A2" w:rsidP="002E78A2">
                              <w:pPr>
                                <w:spacing w:before="81" w:line="249" w:lineRule="auto"/>
                                <w:ind w:left="90" w:right="182"/>
                                <w:rPr>
                                  <w:sz w:val="16"/>
                                </w:rPr>
                              </w:pPr>
                              <w:r>
                                <w:rPr>
                                  <w:color w:val="231F20"/>
                                  <w:spacing w:val="-2"/>
                                  <w:sz w:val="16"/>
                                </w:rPr>
                                <w:t>Enter</w:t>
                              </w:r>
                              <w:r>
                                <w:rPr>
                                  <w:color w:val="231F20"/>
                                  <w:spacing w:val="-10"/>
                                  <w:sz w:val="16"/>
                                </w:rPr>
                                <w:t xml:space="preserve"> </w:t>
                              </w:r>
                              <w:r>
                                <w:rPr>
                                  <w:color w:val="231F20"/>
                                  <w:spacing w:val="-2"/>
                                  <w:sz w:val="16"/>
                                </w:rPr>
                                <w:t>the</w:t>
                              </w:r>
                              <w:r>
                                <w:rPr>
                                  <w:color w:val="231F20"/>
                                  <w:spacing w:val="-9"/>
                                  <w:sz w:val="16"/>
                                </w:rPr>
                                <w:t xml:space="preserve"> </w:t>
                              </w:r>
                              <w:r>
                                <w:rPr>
                                  <w:color w:val="231F20"/>
                                  <w:spacing w:val="-2"/>
                                  <w:sz w:val="16"/>
                                </w:rPr>
                                <w:t>percentage</w:t>
                              </w:r>
                              <w:r>
                                <w:rPr>
                                  <w:color w:val="231F20"/>
                                  <w:spacing w:val="-9"/>
                                  <w:sz w:val="16"/>
                                </w:rPr>
                                <w:t xml:space="preserve"> </w:t>
                              </w:r>
                              <w:r>
                                <w:rPr>
                                  <w:color w:val="231F20"/>
                                  <w:spacing w:val="-2"/>
                                  <w:sz w:val="16"/>
                                </w:rPr>
                                <w:t>amount</w:t>
                              </w:r>
                              <w:r>
                                <w:rPr>
                                  <w:color w:val="231F20"/>
                                  <w:spacing w:val="-9"/>
                                  <w:sz w:val="16"/>
                                </w:rPr>
                                <w:t xml:space="preserve"> </w:t>
                              </w:r>
                              <w:r>
                                <w:rPr>
                                  <w:color w:val="231F20"/>
                                  <w:spacing w:val="-2"/>
                                  <w:sz w:val="16"/>
                                </w:rPr>
                                <w:t>for</w:t>
                              </w:r>
                              <w:r>
                                <w:rPr>
                                  <w:color w:val="231F20"/>
                                  <w:spacing w:val="-9"/>
                                  <w:sz w:val="16"/>
                                </w:rPr>
                                <w:t xml:space="preserve"> </w:t>
                              </w:r>
                              <w:r>
                                <w:rPr>
                                  <w:color w:val="231F20"/>
                                  <w:spacing w:val="-2"/>
                                  <w:sz w:val="16"/>
                                </w:rPr>
                                <w:t xml:space="preserve">each </w:t>
                              </w:r>
                              <w:r>
                                <w:rPr>
                                  <w:color w:val="231F20"/>
                                  <w:sz w:val="16"/>
                                </w:rPr>
                                <w:t>category or for an unspecified Goal.</w:t>
                              </w:r>
                            </w:p>
                            <w:p w14:paraId="7A6F1B74" w14:textId="77777777" w:rsidR="002E78A2" w:rsidRDefault="002E78A2" w:rsidP="002E78A2">
                              <w:pPr>
                                <w:spacing w:before="181"/>
                                <w:ind w:left="90"/>
                                <w:rPr>
                                  <w:b/>
                                  <w:sz w:val="16"/>
                                </w:rPr>
                              </w:pPr>
                              <w:r>
                                <w:rPr>
                                  <w:b/>
                                  <w:color w:val="231F20"/>
                                  <w:spacing w:val="-4"/>
                                  <w:sz w:val="16"/>
                                </w:rPr>
                                <w:t>Prime</w:t>
                              </w:r>
                              <w:r>
                                <w:rPr>
                                  <w:b/>
                                  <w:color w:val="231F20"/>
                                  <w:spacing w:val="-5"/>
                                  <w:sz w:val="16"/>
                                </w:rPr>
                                <w:t xml:space="preserve"> </w:t>
                              </w:r>
                              <w:r>
                                <w:rPr>
                                  <w:b/>
                                  <w:color w:val="231F20"/>
                                  <w:spacing w:val="-2"/>
                                  <w:sz w:val="16"/>
                                </w:rPr>
                                <w:t>Contract</w:t>
                              </w:r>
                            </w:p>
                            <w:p w14:paraId="137D298E" w14:textId="77777777" w:rsidR="002E78A2" w:rsidRDefault="002E78A2" w:rsidP="002E78A2">
                              <w:pPr>
                                <w:tabs>
                                  <w:tab w:val="left" w:pos="2749"/>
                                </w:tabs>
                                <w:spacing w:before="8"/>
                                <w:ind w:left="90"/>
                                <w:rPr>
                                  <w:b/>
                                  <w:sz w:val="16"/>
                                </w:rPr>
                              </w:pPr>
                              <w:r>
                                <w:rPr>
                                  <w:b/>
                                  <w:color w:val="231F20"/>
                                  <w:spacing w:val="-2"/>
                                  <w:sz w:val="16"/>
                                </w:rPr>
                                <w:t>Industry:</w:t>
                              </w:r>
                              <w:r>
                                <w:rPr>
                                  <w:b/>
                                  <w:color w:val="231F20"/>
                                  <w:sz w:val="16"/>
                                  <w:u w:val="single" w:color="231F20"/>
                                </w:rPr>
                                <w:tab/>
                              </w:r>
                            </w:p>
                            <w:p w14:paraId="43AFDC2A" w14:textId="77777777" w:rsidR="002E78A2" w:rsidRDefault="002E78A2" w:rsidP="002E78A2">
                              <w:pPr>
                                <w:spacing w:before="4"/>
                                <w:rPr>
                                  <w:b/>
                                  <w:sz w:val="16"/>
                                </w:rPr>
                              </w:pPr>
                            </w:p>
                            <w:p w14:paraId="4C9E1E35" w14:textId="77777777" w:rsidR="002E78A2" w:rsidRDefault="002E78A2" w:rsidP="002E78A2">
                              <w:pPr>
                                <w:ind w:left="90"/>
                                <w:rPr>
                                  <w:b/>
                                  <w:sz w:val="16"/>
                                </w:rPr>
                              </w:pPr>
                              <w:r>
                                <w:rPr>
                                  <w:b/>
                                  <w:color w:val="231F20"/>
                                  <w:spacing w:val="-4"/>
                                  <w:sz w:val="16"/>
                                </w:rPr>
                                <w:t>Category</w:t>
                              </w:r>
                              <w:r>
                                <w:rPr>
                                  <w:b/>
                                  <w:color w:val="231F20"/>
                                  <w:spacing w:val="-5"/>
                                  <w:sz w:val="16"/>
                                </w:rPr>
                                <w:t xml:space="preserve"> </w:t>
                              </w:r>
                              <w:r>
                                <w:rPr>
                                  <w:b/>
                                  <w:color w:val="231F20"/>
                                  <w:spacing w:val="-4"/>
                                  <w:sz w:val="16"/>
                                </w:rPr>
                                <w:t>and</w:t>
                              </w:r>
                              <w:r>
                                <w:rPr>
                                  <w:b/>
                                  <w:color w:val="231F20"/>
                                  <w:spacing w:val="-3"/>
                                  <w:sz w:val="16"/>
                                </w:rPr>
                                <w:t xml:space="preserve"> </w:t>
                              </w:r>
                              <w:r>
                                <w:rPr>
                                  <w:b/>
                                  <w:color w:val="231F20"/>
                                  <w:spacing w:val="-4"/>
                                  <w:sz w:val="16"/>
                                </w:rPr>
                                <w:t>Breakdown:</w:t>
                              </w:r>
                            </w:p>
                            <w:p w14:paraId="68F9C71F" w14:textId="77777777" w:rsidR="002E78A2" w:rsidRDefault="002E78A2" w:rsidP="002E78A2">
                              <w:pPr>
                                <w:tabs>
                                  <w:tab w:val="left" w:pos="1828"/>
                                  <w:tab w:val="left" w:pos="2371"/>
                                  <w:tab w:val="left" w:pos="2589"/>
                                </w:tabs>
                                <w:spacing w:before="98" w:line="484" w:lineRule="auto"/>
                                <w:ind w:left="482" w:right="129" w:firstLine="469"/>
                                <w:jc w:val="right"/>
                                <w:rPr>
                                  <w:sz w:val="16"/>
                                </w:rPr>
                              </w:pPr>
                              <w:r>
                                <w:rPr>
                                  <w:color w:val="231F20"/>
                                  <w:spacing w:val="-2"/>
                                  <w:w w:val="105"/>
                                  <w:sz w:val="16"/>
                                </w:rPr>
                                <w:t>Unspecified</w:t>
                              </w:r>
                              <w:r>
                                <w:rPr>
                                  <w:color w:val="231F20"/>
                                  <w:sz w:val="16"/>
                                  <w:u w:val="single" w:color="231F20"/>
                                </w:rPr>
                                <w:tab/>
                              </w:r>
                              <w:r>
                                <w:rPr>
                                  <w:color w:val="231F20"/>
                                  <w:sz w:val="16"/>
                                  <w:u w:val="single" w:color="231F20"/>
                                </w:rPr>
                                <w:tab/>
                              </w:r>
                              <w:r>
                                <w:rPr>
                                  <w:color w:val="231F20"/>
                                  <w:sz w:val="16"/>
                                  <w:u w:val="single" w:color="231F20"/>
                                </w:rPr>
                                <w:tab/>
                              </w:r>
                              <w:r>
                                <w:rPr>
                                  <w:color w:val="231F20"/>
                                  <w:spacing w:val="-10"/>
                                  <w:w w:val="105"/>
                                  <w:sz w:val="16"/>
                                  <w:u w:val="single" w:color="231F20"/>
                                </w:rPr>
                                <w:t>%</w:t>
                              </w:r>
                              <w:r>
                                <w:rPr>
                                  <w:color w:val="231F20"/>
                                  <w:w w:val="105"/>
                                  <w:sz w:val="16"/>
                                </w:rPr>
                                <w:t xml:space="preserve"> Black</w:t>
                              </w:r>
                              <w:r>
                                <w:rPr>
                                  <w:color w:val="231F20"/>
                                  <w:spacing w:val="-12"/>
                                  <w:w w:val="105"/>
                                  <w:sz w:val="16"/>
                                </w:rPr>
                                <w:t xml:space="preserve"> </w:t>
                              </w:r>
                              <w:r>
                                <w:rPr>
                                  <w:color w:val="231F20"/>
                                  <w:w w:val="105"/>
                                  <w:sz w:val="16"/>
                                </w:rPr>
                                <w:t>American</w:t>
                              </w:r>
                              <w:r>
                                <w:rPr>
                                  <w:color w:val="231F20"/>
                                  <w:sz w:val="16"/>
                                  <w:u w:val="single" w:color="231F20"/>
                                </w:rPr>
                                <w:tab/>
                              </w:r>
                              <w:r>
                                <w:rPr>
                                  <w:color w:val="231F20"/>
                                  <w:sz w:val="16"/>
                                  <w:u w:val="single" w:color="231F20"/>
                                </w:rPr>
                                <w:tab/>
                              </w:r>
                              <w:r>
                                <w:rPr>
                                  <w:color w:val="231F20"/>
                                  <w:spacing w:val="-39"/>
                                  <w:sz w:val="16"/>
                                  <w:u w:val="single" w:color="231F20"/>
                                </w:rPr>
                                <w:t xml:space="preserve"> </w:t>
                              </w:r>
                              <w:r>
                                <w:rPr>
                                  <w:color w:val="231F20"/>
                                  <w:spacing w:val="-6"/>
                                  <w:w w:val="105"/>
                                  <w:sz w:val="16"/>
                                  <w:u w:val="single" w:color="231F20"/>
                                </w:rPr>
                                <w:t>%</w:t>
                              </w:r>
                              <w:r>
                                <w:rPr>
                                  <w:color w:val="231F20"/>
                                  <w:spacing w:val="-6"/>
                                  <w:w w:val="105"/>
                                  <w:sz w:val="16"/>
                                </w:rPr>
                                <w:t xml:space="preserve"> </w:t>
                              </w:r>
                              <w:r>
                                <w:rPr>
                                  <w:color w:val="231F20"/>
                                  <w:w w:val="105"/>
                                  <w:sz w:val="16"/>
                                </w:rPr>
                                <w:t>Hispanic</w:t>
                              </w:r>
                              <w:r>
                                <w:rPr>
                                  <w:color w:val="231F20"/>
                                  <w:spacing w:val="-12"/>
                                  <w:w w:val="105"/>
                                  <w:sz w:val="16"/>
                                </w:rPr>
                                <w:t xml:space="preserve"> </w:t>
                              </w:r>
                              <w:r>
                                <w:rPr>
                                  <w:color w:val="231F20"/>
                                  <w:w w:val="105"/>
                                  <w:sz w:val="16"/>
                                </w:rPr>
                                <w:t>American</w:t>
                              </w:r>
                              <w:r>
                                <w:rPr>
                                  <w:color w:val="231F20"/>
                                  <w:sz w:val="16"/>
                                  <w:u w:val="single" w:color="231F20"/>
                                </w:rPr>
                                <w:tab/>
                              </w:r>
                              <w:r>
                                <w:rPr>
                                  <w:color w:val="231F20"/>
                                  <w:sz w:val="16"/>
                                  <w:u w:val="single" w:color="231F20"/>
                                </w:rPr>
                                <w:tab/>
                              </w:r>
                              <w:r>
                                <w:rPr>
                                  <w:color w:val="231F20"/>
                                  <w:spacing w:val="-10"/>
                                  <w:w w:val="105"/>
                                  <w:sz w:val="16"/>
                                  <w:u w:val="single" w:color="231F20"/>
                                </w:rPr>
                                <w:t>%</w:t>
                              </w:r>
                              <w:r>
                                <w:rPr>
                                  <w:color w:val="231F20"/>
                                  <w:w w:val="105"/>
                                  <w:sz w:val="16"/>
                                </w:rPr>
                                <w:t xml:space="preserve"> Asian</w:t>
                              </w:r>
                              <w:r>
                                <w:rPr>
                                  <w:color w:val="231F20"/>
                                  <w:spacing w:val="-12"/>
                                  <w:w w:val="105"/>
                                  <w:sz w:val="16"/>
                                </w:rPr>
                                <w:t xml:space="preserve"> </w:t>
                              </w:r>
                              <w:r>
                                <w:rPr>
                                  <w:color w:val="231F20"/>
                                  <w:w w:val="105"/>
                                  <w:sz w:val="16"/>
                                </w:rPr>
                                <w:t>American</w:t>
                              </w:r>
                              <w:r>
                                <w:rPr>
                                  <w:color w:val="231F20"/>
                                  <w:sz w:val="16"/>
                                  <w:u w:val="single" w:color="231F20"/>
                                </w:rPr>
                                <w:tab/>
                              </w:r>
                              <w:r>
                                <w:rPr>
                                  <w:color w:val="231F20"/>
                                  <w:sz w:val="16"/>
                                  <w:u w:val="single" w:color="231F20"/>
                                </w:rPr>
                                <w:tab/>
                              </w:r>
                              <w:r>
                                <w:rPr>
                                  <w:color w:val="231F20"/>
                                  <w:spacing w:val="-10"/>
                                  <w:w w:val="105"/>
                                  <w:sz w:val="16"/>
                                  <w:u w:val="single" w:color="231F20"/>
                                </w:rPr>
                                <w:t>%</w:t>
                              </w:r>
                              <w:r>
                                <w:rPr>
                                  <w:color w:val="231F20"/>
                                  <w:spacing w:val="-4"/>
                                  <w:w w:val="105"/>
                                  <w:sz w:val="16"/>
                                </w:rPr>
                                <w:t xml:space="preserve"> Women</w:t>
                              </w:r>
                              <w:r>
                                <w:rPr>
                                  <w:color w:val="231F20"/>
                                  <w:sz w:val="16"/>
                                  <w:u w:val="single" w:color="231F20"/>
                                </w:rPr>
                                <w:tab/>
                              </w:r>
                              <w:r>
                                <w:rPr>
                                  <w:color w:val="231F20"/>
                                  <w:spacing w:val="-10"/>
                                  <w:w w:val="105"/>
                                  <w:sz w:val="16"/>
                                  <w:u w:val="single" w:color="231F20"/>
                                </w:rPr>
                                <w:t>%</w:t>
                              </w:r>
                            </w:p>
                            <w:p w14:paraId="5158D15E" w14:textId="6877EB7C" w:rsidR="002E78A2" w:rsidRDefault="002E78A2" w:rsidP="002E78A2">
                              <w:pPr>
                                <w:spacing w:before="37"/>
                                <w:ind w:left="90"/>
                                <w:rPr>
                                  <w:b/>
                                  <w:sz w:val="16"/>
                                </w:rPr>
                              </w:pPr>
                              <w:r>
                                <w:rPr>
                                  <w:b/>
                                  <w:color w:val="231F20"/>
                                  <w:spacing w:val="-2"/>
                                  <w:sz w:val="16"/>
                                </w:rPr>
                                <w:t>Total</w:t>
                              </w:r>
                              <w:r>
                                <w:rPr>
                                  <w:b/>
                                  <w:color w:val="231F20"/>
                                  <w:spacing w:val="-10"/>
                                  <w:sz w:val="16"/>
                                </w:rPr>
                                <w:t xml:space="preserve"> </w:t>
                              </w:r>
                              <w:r>
                                <w:rPr>
                                  <w:b/>
                                  <w:color w:val="231F20"/>
                                  <w:spacing w:val="-2"/>
                                  <w:sz w:val="16"/>
                                </w:rPr>
                                <w:t>Participation</w:t>
                              </w:r>
                              <w:r>
                                <w:rPr>
                                  <w:b/>
                                  <w:color w:val="231F20"/>
                                  <w:spacing w:val="-9"/>
                                  <w:sz w:val="16"/>
                                </w:rPr>
                                <w:t xml:space="preserve"> </w:t>
                              </w:r>
                              <w:r>
                                <w:rPr>
                                  <w:b/>
                                  <w:color w:val="231F20"/>
                                  <w:spacing w:val="-2"/>
                                  <w:sz w:val="16"/>
                                </w:rPr>
                                <w:t>Goals</w:t>
                              </w:r>
                              <w:r>
                                <w:rPr>
                                  <w:b/>
                                  <w:color w:val="231F20"/>
                                  <w:spacing w:val="-6"/>
                                  <w:sz w:val="16"/>
                                </w:rPr>
                                <w:t xml:space="preserve"> </w:t>
                              </w:r>
                              <w:r w:rsidR="00B15A8A">
                                <w:rPr>
                                  <w:spacing w:val="-2"/>
                                  <w:position w:val="8"/>
                                  <w:sz w:val="23"/>
                                </w:rPr>
                                <w:t>1</w:t>
                              </w:r>
                              <w:r>
                                <w:rPr>
                                  <w:spacing w:val="-2"/>
                                  <w:position w:val="8"/>
                                  <w:sz w:val="23"/>
                                </w:rPr>
                                <w:t>0.00</w:t>
                              </w:r>
                              <w:r>
                                <w:rPr>
                                  <w:spacing w:val="-14"/>
                                  <w:position w:val="8"/>
                                  <w:sz w:val="23"/>
                                </w:rPr>
                                <w:t xml:space="preserve"> </w:t>
                              </w:r>
                              <w:r>
                                <w:rPr>
                                  <w:b/>
                                  <w:color w:val="231F20"/>
                                  <w:spacing w:val="-10"/>
                                  <w:sz w:val="16"/>
                                </w:rPr>
                                <w:t>%</w:t>
                              </w:r>
                            </w:p>
                            <w:p w14:paraId="5764EC92" w14:textId="77777777" w:rsidR="002E78A2" w:rsidRDefault="002E78A2" w:rsidP="002E78A2">
                              <w:pPr>
                                <w:spacing w:before="8"/>
                                <w:ind w:right="129"/>
                                <w:jc w:val="right"/>
                                <w:rPr>
                                  <w:i/>
                                  <w:sz w:val="16"/>
                                </w:rPr>
                              </w:pPr>
                              <w:r>
                                <w:rPr>
                                  <w:i/>
                                  <w:color w:val="231F20"/>
                                  <w:spacing w:val="-5"/>
                                  <w:sz w:val="16"/>
                                </w:rPr>
                                <w:t>Line</w:t>
                              </w:r>
                              <w:r>
                                <w:rPr>
                                  <w:i/>
                                  <w:color w:val="231F20"/>
                                  <w:spacing w:val="-6"/>
                                  <w:sz w:val="16"/>
                                </w:rPr>
                                <w:t xml:space="preserve"> </w:t>
                              </w:r>
                              <w:r>
                                <w:rPr>
                                  <w:i/>
                                  <w:color w:val="231F20"/>
                                  <w:spacing w:val="-10"/>
                                  <w:sz w:val="16"/>
                                </w:rPr>
                                <w:t>1</w:t>
                              </w:r>
                            </w:p>
                          </w:txbxContent>
                        </wps:txbx>
                        <wps:bodyPr wrap="square" lIns="0" tIns="0" rIns="0" bIns="0" rtlCol="0">
                          <a:noAutofit/>
                        </wps:bodyPr>
                      </wps:wsp>
                    </wpg:wgp>
                  </a:graphicData>
                </a:graphic>
              </wp:anchor>
            </w:drawing>
          </mc:Choice>
          <mc:Fallback>
            <w:pict>
              <v:group w14:anchorId="7931DFCC" id="Group 75" o:spid="_x0000_s1035" style="position:absolute;left:0;text-align:left;margin-left:450pt;margin-top:13.65pt;width:2in;height:224.95pt;z-index:251699200;mso-wrap-distance-left:0;mso-wrap-distance-right:0;mso-position-horizontal-relative:page;mso-position-vertical-relative:text" coordsize="18288,28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">
                <v:shape id="Graphic 76" o:spid="_x0000_s1036" style="position:absolute;width:18288;height:28568;visibility:visible;mso-wrap-style:square;v-text-anchor:top" coordsize="1828800,285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" path="m1828800,l,,,2856737r1828800,l1828800,xe" fillcolor="#e6e7e8" stroked="f">
                  <v:path arrowok="t"/>
                </v:shape>
                <v:shape id="Graphic 77" o:spid="_x0000_s1037" style="position:absolute;left:571;top:24465;width:17145;height:12;visibility:visible;mso-wrap-style:square;v-text-anchor:top" coordsize="1714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" path="m,l1714500,e" filled="f" strokecolor="#231f20" strokeweight="2pt">
                  <v:path arrowok="t"/>
                </v:shape>
                <v:shape id="Graphic 78" o:spid="_x0000_s1038" style="position:absolute;left:11910;top:26802;width:5557;height:12;visibility:visible;mso-wrap-style:square;v-text-anchor:top" coordsize="555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" path="m,l555167,e" filled="f" strokecolor="#231f20" strokeweight=".4pt">
                  <v:path arrowok="t"/>
                </v:shape>
                <v:shape id="Textbox 79" o:spid="_x0000_s1039" type="#_x0000_t202" style="position:absolute;width:18288;height:28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1AED40E" w14:textId="77777777" w:rsidR="002E78A2" w:rsidRDefault="002E78A2" w:rsidP="002E78A2">
                        <w:pPr>
                          <w:spacing w:before="45" w:line="249" w:lineRule="auto"/>
                          <w:ind w:left="90" w:right="182"/>
                          <w:rPr>
                            <w:b/>
                          </w:rPr>
                        </w:pPr>
                        <w:r>
                          <w:rPr>
                            <w:b/>
                            <w:color w:val="231F20"/>
                            <w:spacing w:val="-4"/>
                          </w:rPr>
                          <w:t>M/WBE</w:t>
                        </w:r>
                        <w:r>
                          <w:rPr>
                            <w:b/>
                            <w:color w:val="231F20"/>
                            <w:spacing w:val="-10"/>
                          </w:rPr>
                          <w:t xml:space="preserve"> </w:t>
                        </w:r>
                        <w:r>
                          <w:rPr>
                            <w:b/>
                            <w:color w:val="231F20"/>
                            <w:spacing w:val="-4"/>
                          </w:rPr>
                          <w:t>Participation</w:t>
                        </w:r>
                        <w:r>
                          <w:rPr>
                            <w:b/>
                            <w:color w:val="231F20"/>
                            <w:spacing w:val="-10"/>
                          </w:rPr>
                          <w:t xml:space="preserve"> </w:t>
                        </w:r>
                        <w:r>
                          <w:rPr>
                            <w:b/>
                            <w:color w:val="231F20"/>
                            <w:spacing w:val="-4"/>
                          </w:rPr>
                          <w:t xml:space="preserve">Goals </w:t>
                        </w:r>
                        <w:r>
                          <w:rPr>
                            <w:b/>
                            <w:color w:val="231F20"/>
                          </w:rPr>
                          <w:t>for</w:t>
                        </w:r>
                        <w:r>
                          <w:rPr>
                            <w:b/>
                            <w:color w:val="231F20"/>
                            <w:spacing w:val="-2"/>
                          </w:rPr>
                          <w:t xml:space="preserve"> </w:t>
                        </w:r>
                        <w:r>
                          <w:rPr>
                            <w:b/>
                            <w:color w:val="231F20"/>
                          </w:rPr>
                          <w:t>Services</w:t>
                        </w:r>
                      </w:p>
                      <w:p w14:paraId="6B0A0502" w14:textId="77777777" w:rsidR="002E78A2" w:rsidRDefault="002E78A2" w:rsidP="002E78A2">
                        <w:pPr>
                          <w:spacing w:before="81" w:line="249" w:lineRule="auto"/>
                          <w:ind w:left="90" w:right="182"/>
                          <w:rPr>
                            <w:sz w:val="16"/>
                          </w:rPr>
                        </w:pPr>
                        <w:r>
                          <w:rPr>
                            <w:color w:val="231F20"/>
                            <w:spacing w:val="-2"/>
                            <w:sz w:val="16"/>
                          </w:rPr>
                          <w:t>Enter</w:t>
                        </w:r>
                        <w:r>
                          <w:rPr>
                            <w:color w:val="231F20"/>
                            <w:spacing w:val="-10"/>
                            <w:sz w:val="16"/>
                          </w:rPr>
                          <w:t xml:space="preserve"> </w:t>
                        </w:r>
                        <w:r>
                          <w:rPr>
                            <w:color w:val="231F20"/>
                            <w:spacing w:val="-2"/>
                            <w:sz w:val="16"/>
                          </w:rPr>
                          <w:t>the</w:t>
                        </w:r>
                        <w:r>
                          <w:rPr>
                            <w:color w:val="231F20"/>
                            <w:spacing w:val="-9"/>
                            <w:sz w:val="16"/>
                          </w:rPr>
                          <w:t xml:space="preserve"> </w:t>
                        </w:r>
                        <w:r>
                          <w:rPr>
                            <w:color w:val="231F20"/>
                            <w:spacing w:val="-2"/>
                            <w:sz w:val="16"/>
                          </w:rPr>
                          <w:t>percentage</w:t>
                        </w:r>
                        <w:r>
                          <w:rPr>
                            <w:color w:val="231F20"/>
                            <w:spacing w:val="-9"/>
                            <w:sz w:val="16"/>
                          </w:rPr>
                          <w:t xml:space="preserve"> </w:t>
                        </w:r>
                        <w:r>
                          <w:rPr>
                            <w:color w:val="231F20"/>
                            <w:spacing w:val="-2"/>
                            <w:sz w:val="16"/>
                          </w:rPr>
                          <w:t>amount</w:t>
                        </w:r>
                        <w:r>
                          <w:rPr>
                            <w:color w:val="231F20"/>
                            <w:spacing w:val="-9"/>
                            <w:sz w:val="16"/>
                          </w:rPr>
                          <w:t xml:space="preserve"> </w:t>
                        </w:r>
                        <w:r>
                          <w:rPr>
                            <w:color w:val="231F20"/>
                            <w:spacing w:val="-2"/>
                            <w:sz w:val="16"/>
                          </w:rPr>
                          <w:t>for</w:t>
                        </w:r>
                        <w:r>
                          <w:rPr>
                            <w:color w:val="231F20"/>
                            <w:spacing w:val="-9"/>
                            <w:sz w:val="16"/>
                          </w:rPr>
                          <w:t xml:space="preserve"> </w:t>
                        </w:r>
                        <w:r>
                          <w:rPr>
                            <w:color w:val="231F20"/>
                            <w:spacing w:val="-2"/>
                            <w:sz w:val="16"/>
                          </w:rPr>
                          <w:t xml:space="preserve">each </w:t>
                        </w:r>
                        <w:r>
                          <w:rPr>
                            <w:color w:val="231F20"/>
                            <w:sz w:val="16"/>
                          </w:rPr>
                          <w:t>category or for an unspecified Goal.</w:t>
                        </w:r>
                      </w:p>
                      <w:p w14:paraId="7A6F1B74" w14:textId="77777777" w:rsidR="002E78A2" w:rsidRDefault="002E78A2" w:rsidP="002E78A2">
                        <w:pPr>
                          <w:spacing w:before="181"/>
                          <w:ind w:left="90"/>
                          <w:rPr>
                            <w:b/>
                            <w:sz w:val="16"/>
                          </w:rPr>
                        </w:pPr>
                        <w:r>
                          <w:rPr>
                            <w:b/>
                            <w:color w:val="231F20"/>
                            <w:spacing w:val="-4"/>
                            <w:sz w:val="16"/>
                          </w:rPr>
                          <w:t>Prime</w:t>
                        </w:r>
                        <w:r>
                          <w:rPr>
                            <w:b/>
                            <w:color w:val="231F20"/>
                            <w:spacing w:val="-5"/>
                            <w:sz w:val="16"/>
                          </w:rPr>
                          <w:t xml:space="preserve"> </w:t>
                        </w:r>
                        <w:r>
                          <w:rPr>
                            <w:b/>
                            <w:color w:val="231F20"/>
                            <w:spacing w:val="-2"/>
                            <w:sz w:val="16"/>
                          </w:rPr>
                          <w:t>Contract</w:t>
                        </w:r>
                      </w:p>
                      <w:p w14:paraId="137D298E" w14:textId="77777777" w:rsidR="002E78A2" w:rsidRDefault="002E78A2" w:rsidP="002E78A2">
                        <w:pPr>
                          <w:tabs>
                            <w:tab w:val="left" w:pos="2749"/>
                          </w:tabs>
                          <w:spacing w:before="8"/>
                          <w:ind w:left="90"/>
                          <w:rPr>
                            <w:b/>
                            <w:sz w:val="16"/>
                          </w:rPr>
                        </w:pPr>
                        <w:r>
                          <w:rPr>
                            <w:b/>
                            <w:color w:val="231F20"/>
                            <w:spacing w:val="-2"/>
                            <w:sz w:val="16"/>
                          </w:rPr>
                          <w:t>Industry:</w:t>
                        </w:r>
                        <w:r>
                          <w:rPr>
                            <w:b/>
                            <w:color w:val="231F20"/>
                            <w:sz w:val="16"/>
                            <w:u w:val="single" w:color="231F20"/>
                          </w:rPr>
                          <w:tab/>
                        </w:r>
                      </w:p>
                      <w:p w14:paraId="43AFDC2A" w14:textId="77777777" w:rsidR="002E78A2" w:rsidRDefault="002E78A2" w:rsidP="002E78A2">
                        <w:pPr>
                          <w:spacing w:before="4"/>
                          <w:rPr>
                            <w:b/>
                            <w:sz w:val="16"/>
                          </w:rPr>
                        </w:pPr>
                      </w:p>
                      <w:p w14:paraId="4C9E1E35" w14:textId="77777777" w:rsidR="002E78A2" w:rsidRDefault="002E78A2" w:rsidP="002E78A2">
                        <w:pPr>
                          <w:ind w:left="90"/>
                          <w:rPr>
                            <w:b/>
                            <w:sz w:val="16"/>
                          </w:rPr>
                        </w:pPr>
                        <w:r>
                          <w:rPr>
                            <w:b/>
                            <w:color w:val="231F20"/>
                            <w:spacing w:val="-4"/>
                            <w:sz w:val="16"/>
                          </w:rPr>
                          <w:t>Category</w:t>
                        </w:r>
                        <w:r>
                          <w:rPr>
                            <w:b/>
                            <w:color w:val="231F20"/>
                            <w:spacing w:val="-5"/>
                            <w:sz w:val="16"/>
                          </w:rPr>
                          <w:t xml:space="preserve"> </w:t>
                        </w:r>
                        <w:r>
                          <w:rPr>
                            <w:b/>
                            <w:color w:val="231F20"/>
                            <w:spacing w:val="-4"/>
                            <w:sz w:val="16"/>
                          </w:rPr>
                          <w:t>and</w:t>
                        </w:r>
                        <w:r>
                          <w:rPr>
                            <w:b/>
                            <w:color w:val="231F20"/>
                            <w:spacing w:val="-3"/>
                            <w:sz w:val="16"/>
                          </w:rPr>
                          <w:t xml:space="preserve"> </w:t>
                        </w:r>
                        <w:r>
                          <w:rPr>
                            <w:b/>
                            <w:color w:val="231F20"/>
                            <w:spacing w:val="-4"/>
                            <w:sz w:val="16"/>
                          </w:rPr>
                          <w:t>Breakdown:</w:t>
                        </w:r>
                      </w:p>
                      <w:p w14:paraId="68F9C71F" w14:textId="77777777" w:rsidR="002E78A2" w:rsidRDefault="002E78A2" w:rsidP="002E78A2">
                        <w:pPr>
                          <w:tabs>
                            <w:tab w:val="left" w:pos="1828"/>
                            <w:tab w:val="left" w:pos="2371"/>
                            <w:tab w:val="left" w:pos="2589"/>
                          </w:tabs>
                          <w:spacing w:before="98" w:line="484" w:lineRule="auto"/>
                          <w:ind w:left="482" w:right="129" w:firstLine="469"/>
                          <w:jc w:val="right"/>
                          <w:rPr>
                            <w:sz w:val="16"/>
                          </w:rPr>
                        </w:pPr>
                        <w:r>
                          <w:rPr>
                            <w:color w:val="231F20"/>
                            <w:spacing w:val="-2"/>
                            <w:w w:val="105"/>
                            <w:sz w:val="16"/>
                          </w:rPr>
                          <w:t>Unspecified</w:t>
                        </w:r>
                        <w:r>
                          <w:rPr>
                            <w:color w:val="231F20"/>
                            <w:sz w:val="16"/>
                            <w:u w:val="single" w:color="231F20"/>
                          </w:rPr>
                          <w:tab/>
                        </w:r>
                        <w:r>
                          <w:rPr>
                            <w:color w:val="231F20"/>
                            <w:sz w:val="16"/>
                            <w:u w:val="single" w:color="231F20"/>
                          </w:rPr>
                          <w:tab/>
                        </w:r>
                        <w:r>
                          <w:rPr>
                            <w:color w:val="231F20"/>
                            <w:sz w:val="16"/>
                            <w:u w:val="single" w:color="231F20"/>
                          </w:rPr>
                          <w:tab/>
                        </w:r>
                        <w:r>
                          <w:rPr>
                            <w:color w:val="231F20"/>
                            <w:spacing w:val="-10"/>
                            <w:w w:val="105"/>
                            <w:sz w:val="16"/>
                            <w:u w:val="single" w:color="231F20"/>
                          </w:rPr>
                          <w:t>%</w:t>
                        </w:r>
                        <w:r>
                          <w:rPr>
                            <w:color w:val="231F20"/>
                            <w:w w:val="105"/>
                            <w:sz w:val="16"/>
                          </w:rPr>
                          <w:t xml:space="preserve"> Black</w:t>
                        </w:r>
                        <w:r>
                          <w:rPr>
                            <w:color w:val="231F20"/>
                            <w:spacing w:val="-12"/>
                            <w:w w:val="105"/>
                            <w:sz w:val="16"/>
                          </w:rPr>
                          <w:t xml:space="preserve"> </w:t>
                        </w:r>
                        <w:r>
                          <w:rPr>
                            <w:color w:val="231F20"/>
                            <w:w w:val="105"/>
                            <w:sz w:val="16"/>
                          </w:rPr>
                          <w:t>American</w:t>
                        </w:r>
                        <w:r>
                          <w:rPr>
                            <w:color w:val="231F20"/>
                            <w:sz w:val="16"/>
                            <w:u w:val="single" w:color="231F20"/>
                          </w:rPr>
                          <w:tab/>
                        </w:r>
                        <w:r>
                          <w:rPr>
                            <w:color w:val="231F20"/>
                            <w:sz w:val="16"/>
                            <w:u w:val="single" w:color="231F20"/>
                          </w:rPr>
                          <w:tab/>
                        </w:r>
                        <w:r>
                          <w:rPr>
                            <w:color w:val="231F20"/>
                            <w:spacing w:val="-39"/>
                            <w:sz w:val="16"/>
                            <w:u w:val="single" w:color="231F20"/>
                          </w:rPr>
                          <w:t xml:space="preserve"> </w:t>
                        </w:r>
                        <w:r>
                          <w:rPr>
                            <w:color w:val="231F20"/>
                            <w:spacing w:val="-6"/>
                            <w:w w:val="105"/>
                            <w:sz w:val="16"/>
                            <w:u w:val="single" w:color="231F20"/>
                          </w:rPr>
                          <w:t>%</w:t>
                        </w:r>
                        <w:r>
                          <w:rPr>
                            <w:color w:val="231F20"/>
                            <w:spacing w:val="-6"/>
                            <w:w w:val="105"/>
                            <w:sz w:val="16"/>
                          </w:rPr>
                          <w:t xml:space="preserve"> </w:t>
                        </w:r>
                        <w:r>
                          <w:rPr>
                            <w:color w:val="231F20"/>
                            <w:w w:val="105"/>
                            <w:sz w:val="16"/>
                          </w:rPr>
                          <w:t>Hispanic</w:t>
                        </w:r>
                        <w:r>
                          <w:rPr>
                            <w:color w:val="231F20"/>
                            <w:spacing w:val="-12"/>
                            <w:w w:val="105"/>
                            <w:sz w:val="16"/>
                          </w:rPr>
                          <w:t xml:space="preserve"> </w:t>
                        </w:r>
                        <w:r>
                          <w:rPr>
                            <w:color w:val="231F20"/>
                            <w:w w:val="105"/>
                            <w:sz w:val="16"/>
                          </w:rPr>
                          <w:t>American</w:t>
                        </w:r>
                        <w:r>
                          <w:rPr>
                            <w:color w:val="231F20"/>
                            <w:sz w:val="16"/>
                            <w:u w:val="single" w:color="231F20"/>
                          </w:rPr>
                          <w:tab/>
                        </w:r>
                        <w:r>
                          <w:rPr>
                            <w:color w:val="231F20"/>
                            <w:sz w:val="16"/>
                            <w:u w:val="single" w:color="231F20"/>
                          </w:rPr>
                          <w:tab/>
                        </w:r>
                        <w:r>
                          <w:rPr>
                            <w:color w:val="231F20"/>
                            <w:spacing w:val="-10"/>
                            <w:w w:val="105"/>
                            <w:sz w:val="16"/>
                            <w:u w:val="single" w:color="231F20"/>
                          </w:rPr>
                          <w:t>%</w:t>
                        </w:r>
                        <w:r>
                          <w:rPr>
                            <w:color w:val="231F20"/>
                            <w:w w:val="105"/>
                            <w:sz w:val="16"/>
                          </w:rPr>
                          <w:t xml:space="preserve"> Asian</w:t>
                        </w:r>
                        <w:r>
                          <w:rPr>
                            <w:color w:val="231F20"/>
                            <w:spacing w:val="-12"/>
                            <w:w w:val="105"/>
                            <w:sz w:val="16"/>
                          </w:rPr>
                          <w:t xml:space="preserve"> </w:t>
                        </w:r>
                        <w:r>
                          <w:rPr>
                            <w:color w:val="231F20"/>
                            <w:w w:val="105"/>
                            <w:sz w:val="16"/>
                          </w:rPr>
                          <w:t>American</w:t>
                        </w:r>
                        <w:r>
                          <w:rPr>
                            <w:color w:val="231F20"/>
                            <w:sz w:val="16"/>
                            <w:u w:val="single" w:color="231F20"/>
                          </w:rPr>
                          <w:tab/>
                        </w:r>
                        <w:r>
                          <w:rPr>
                            <w:color w:val="231F20"/>
                            <w:sz w:val="16"/>
                            <w:u w:val="single" w:color="231F20"/>
                          </w:rPr>
                          <w:tab/>
                        </w:r>
                        <w:r>
                          <w:rPr>
                            <w:color w:val="231F20"/>
                            <w:spacing w:val="-10"/>
                            <w:w w:val="105"/>
                            <w:sz w:val="16"/>
                            <w:u w:val="single" w:color="231F20"/>
                          </w:rPr>
                          <w:t>%</w:t>
                        </w:r>
                        <w:r>
                          <w:rPr>
                            <w:color w:val="231F20"/>
                            <w:spacing w:val="-4"/>
                            <w:w w:val="105"/>
                            <w:sz w:val="16"/>
                          </w:rPr>
                          <w:t xml:space="preserve"> Women</w:t>
                        </w:r>
                        <w:r>
                          <w:rPr>
                            <w:color w:val="231F20"/>
                            <w:sz w:val="16"/>
                            <w:u w:val="single" w:color="231F20"/>
                          </w:rPr>
                          <w:tab/>
                        </w:r>
                        <w:r>
                          <w:rPr>
                            <w:color w:val="231F20"/>
                            <w:spacing w:val="-10"/>
                            <w:w w:val="105"/>
                            <w:sz w:val="16"/>
                            <w:u w:val="single" w:color="231F20"/>
                          </w:rPr>
                          <w:t>%</w:t>
                        </w:r>
                      </w:p>
                      <w:p w14:paraId="5158D15E" w14:textId="6877EB7C" w:rsidR="002E78A2" w:rsidRDefault="002E78A2" w:rsidP="002E78A2">
                        <w:pPr>
                          <w:spacing w:before="37"/>
                          <w:ind w:left="90"/>
                          <w:rPr>
                            <w:b/>
                            <w:sz w:val="16"/>
                          </w:rPr>
                        </w:pPr>
                        <w:r>
                          <w:rPr>
                            <w:b/>
                            <w:color w:val="231F20"/>
                            <w:spacing w:val="-2"/>
                            <w:sz w:val="16"/>
                          </w:rPr>
                          <w:t>Total</w:t>
                        </w:r>
                        <w:r>
                          <w:rPr>
                            <w:b/>
                            <w:color w:val="231F20"/>
                            <w:spacing w:val="-10"/>
                            <w:sz w:val="16"/>
                          </w:rPr>
                          <w:t xml:space="preserve"> </w:t>
                        </w:r>
                        <w:r>
                          <w:rPr>
                            <w:b/>
                            <w:color w:val="231F20"/>
                            <w:spacing w:val="-2"/>
                            <w:sz w:val="16"/>
                          </w:rPr>
                          <w:t>Participation</w:t>
                        </w:r>
                        <w:r>
                          <w:rPr>
                            <w:b/>
                            <w:color w:val="231F20"/>
                            <w:spacing w:val="-9"/>
                            <w:sz w:val="16"/>
                          </w:rPr>
                          <w:t xml:space="preserve"> </w:t>
                        </w:r>
                        <w:r>
                          <w:rPr>
                            <w:b/>
                            <w:color w:val="231F20"/>
                            <w:spacing w:val="-2"/>
                            <w:sz w:val="16"/>
                          </w:rPr>
                          <w:t>Goals</w:t>
                        </w:r>
                        <w:r>
                          <w:rPr>
                            <w:b/>
                            <w:color w:val="231F20"/>
                            <w:spacing w:val="-6"/>
                            <w:sz w:val="16"/>
                          </w:rPr>
                          <w:t xml:space="preserve"> </w:t>
                        </w:r>
                        <w:r w:rsidR="00B15A8A">
                          <w:rPr>
                            <w:spacing w:val="-2"/>
                            <w:position w:val="8"/>
                            <w:sz w:val="23"/>
                          </w:rPr>
                          <w:t>1</w:t>
                        </w:r>
                        <w:r>
                          <w:rPr>
                            <w:spacing w:val="-2"/>
                            <w:position w:val="8"/>
                            <w:sz w:val="23"/>
                          </w:rPr>
                          <w:t>0.00</w:t>
                        </w:r>
                        <w:r>
                          <w:rPr>
                            <w:spacing w:val="-14"/>
                            <w:position w:val="8"/>
                            <w:sz w:val="23"/>
                          </w:rPr>
                          <w:t xml:space="preserve"> </w:t>
                        </w:r>
                        <w:r>
                          <w:rPr>
                            <w:b/>
                            <w:color w:val="231F20"/>
                            <w:spacing w:val="-10"/>
                            <w:sz w:val="16"/>
                          </w:rPr>
                          <w:t>%</w:t>
                        </w:r>
                      </w:p>
                      <w:p w14:paraId="5764EC92" w14:textId="77777777" w:rsidR="002E78A2" w:rsidRDefault="002E78A2" w:rsidP="002E78A2">
                        <w:pPr>
                          <w:spacing w:before="8"/>
                          <w:ind w:right="129"/>
                          <w:jc w:val="right"/>
                          <w:rPr>
                            <w:i/>
                            <w:sz w:val="16"/>
                          </w:rPr>
                        </w:pPr>
                        <w:r>
                          <w:rPr>
                            <w:i/>
                            <w:color w:val="231F20"/>
                            <w:spacing w:val="-5"/>
                            <w:sz w:val="16"/>
                          </w:rPr>
                          <w:t>Line</w:t>
                        </w:r>
                        <w:r>
                          <w:rPr>
                            <w:i/>
                            <w:color w:val="231F20"/>
                            <w:spacing w:val="-6"/>
                            <w:sz w:val="16"/>
                          </w:rPr>
                          <w:t xml:space="preserve"> </w:t>
                        </w:r>
                        <w:r>
                          <w:rPr>
                            <w:i/>
                            <w:color w:val="231F20"/>
                            <w:spacing w:val="-10"/>
                            <w:sz w:val="16"/>
                          </w:rPr>
                          <w:t>1</w:t>
                        </w:r>
                      </w:p>
                    </w:txbxContent>
                  </v:textbox>
                </v:shape>
                <w10:wrap anchorx="page"/>
              </v:group>
            </w:pict>
          </mc:Fallback>
        </mc:AlternateContent>
      </w:r>
      <w:r>
        <w:rPr>
          <w:color w:val="231F20"/>
          <w:spacing w:val="-4"/>
        </w:rPr>
        <w:t>Part</w:t>
      </w:r>
      <w:r>
        <w:rPr>
          <w:color w:val="231F20"/>
          <w:spacing w:val="-14"/>
        </w:rPr>
        <w:t xml:space="preserve"> </w:t>
      </w:r>
      <w:r>
        <w:rPr>
          <w:color w:val="231F20"/>
          <w:spacing w:val="-4"/>
        </w:rPr>
        <w:t>1:</w:t>
      </w:r>
      <w:r>
        <w:rPr>
          <w:color w:val="231F20"/>
          <w:spacing w:val="-14"/>
        </w:rPr>
        <w:t xml:space="preserve"> </w:t>
      </w:r>
      <w:r>
        <w:rPr>
          <w:color w:val="231F20"/>
          <w:spacing w:val="-4"/>
        </w:rPr>
        <w:t>M/WBE</w:t>
      </w:r>
      <w:r>
        <w:rPr>
          <w:color w:val="231F20"/>
          <w:spacing w:val="-14"/>
        </w:rPr>
        <w:t xml:space="preserve"> </w:t>
      </w:r>
      <w:r>
        <w:rPr>
          <w:color w:val="231F20"/>
          <w:spacing w:val="-4"/>
        </w:rPr>
        <w:t>Participation</w:t>
      </w:r>
      <w:r>
        <w:rPr>
          <w:color w:val="231F20"/>
          <w:spacing w:val="-14"/>
        </w:rPr>
        <w:t xml:space="preserve"> </w:t>
      </w:r>
      <w:r>
        <w:rPr>
          <w:color w:val="231F20"/>
          <w:spacing w:val="-4"/>
        </w:rPr>
        <w:t>Goals</w:t>
      </w:r>
    </w:p>
    <w:p w14:paraId="11611C81" w14:textId="77777777" w:rsidR="002E78A2" w:rsidRDefault="002E78A2" w:rsidP="002E78A2">
      <w:pPr>
        <w:spacing w:before="84"/>
        <w:ind w:left="360"/>
        <w:rPr>
          <w:b/>
        </w:rPr>
      </w:pPr>
      <w:r>
        <w:rPr>
          <w:b/>
          <w:color w:val="231F20"/>
          <w:spacing w:val="-4"/>
        </w:rPr>
        <w:t>Contract</w:t>
      </w:r>
      <w:r>
        <w:rPr>
          <w:b/>
          <w:color w:val="231F20"/>
          <w:spacing w:val="-9"/>
        </w:rPr>
        <w:t xml:space="preserve"> </w:t>
      </w:r>
      <w:r>
        <w:rPr>
          <w:b/>
          <w:color w:val="231F20"/>
          <w:spacing w:val="-4"/>
        </w:rPr>
        <w:t>Overview</w:t>
      </w:r>
      <w:r>
        <w:rPr>
          <w:b/>
          <w:color w:val="231F20"/>
          <w:spacing w:val="-8"/>
        </w:rPr>
        <w:t xml:space="preserve"> </w:t>
      </w:r>
      <w:r>
        <w:rPr>
          <w:b/>
          <w:color w:val="231F20"/>
          <w:spacing w:val="-4"/>
        </w:rPr>
        <w:t>(To</w:t>
      </w:r>
      <w:r>
        <w:rPr>
          <w:b/>
          <w:color w:val="231F20"/>
          <w:spacing w:val="-8"/>
        </w:rPr>
        <w:t xml:space="preserve"> </w:t>
      </w:r>
      <w:r>
        <w:rPr>
          <w:b/>
          <w:color w:val="231F20"/>
          <w:spacing w:val="-4"/>
        </w:rPr>
        <w:t>be</w:t>
      </w:r>
      <w:r>
        <w:rPr>
          <w:b/>
          <w:color w:val="231F20"/>
          <w:spacing w:val="-8"/>
        </w:rPr>
        <w:t xml:space="preserve"> </w:t>
      </w:r>
      <w:r>
        <w:rPr>
          <w:b/>
          <w:color w:val="231F20"/>
          <w:spacing w:val="-4"/>
        </w:rPr>
        <w:t>completed</w:t>
      </w:r>
      <w:r>
        <w:rPr>
          <w:b/>
          <w:color w:val="231F20"/>
          <w:spacing w:val="-8"/>
        </w:rPr>
        <w:t xml:space="preserve"> </w:t>
      </w:r>
      <w:r>
        <w:rPr>
          <w:b/>
          <w:color w:val="231F20"/>
          <w:spacing w:val="-4"/>
        </w:rPr>
        <w:t>by</w:t>
      </w:r>
      <w:r>
        <w:rPr>
          <w:b/>
          <w:color w:val="231F20"/>
          <w:spacing w:val="-8"/>
        </w:rPr>
        <w:t xml:space="preserve"> </w:t>
      </w:r>
      <w:r>
        <w:rPr>
          <w:b/>
          <w:color w:val="231F20"/>
          <w:spacing w:val="-4"/>
        </w:rPr>
        <w:t>contracting</w:t>
      </w:r>
      <w:r>
        <w:rPr>
          <w:b/>
          <w:color w:val="231F20"/>
          <w:spacing w:val="-8"/>
        </w:rPr>
        <w:t xml:space="preserve"> </w:t>
      </w:r>
      <w:r>
        <w:rPr>
          <w:b/>
          <w:color w:val="231F20"/>
          <w:spacing w:val="-4"/>
        </w:rPr>
        <w:t>agency)</w:t>
      </w:r>
    </w:p>
    <w:p w14:paraId="558F33F7" w14:textId="2DFDA90C" w:rsidR="002E78A2" w:rsidRDefault="002E78A2" w:rsidP="002E78A2">
      <w:pPr>
        <w:tabs>
          <w:tab w:val="left" w:pos="4699"/>
          <w:tab w:val="left" w:pos="8739"/>
        </w:tabs>
        <w:spacing w:before="120"/>
        <w:ind w:left="360"/>
        <w:rPr>
          <w:position w:val="7"/>
          <w:sz w:val="21"/>
        </w:rPr>
      </w:pPr>
      <w:r>
        <w:rPr>
          <w:color w:val="231F20"/>
          <w:spacing w:val="-2"/>
          <w:sz w:val="16"/>
        </w:rPr>
        <w:t>APT</w:t>
      </w:r>
      <w:r>
        <w:rPr>
          <w:color w:val="231F20"/>
          <w:spacing w:val="-5"/>
          <w:sz w:val="16"/>
        </w:rPr>
        <w:t xml:space="preserve"> </w:t>
      </w:r>
      <w:r>
        <w:rPr>
          <w:color w:val="231F20"/>
          <w:spacing w:val="-2"/>
          <w:sz w:val="16"/>
        </w:rPr>
        <w:t>E-</w:t>
      </w:r>
      <w:r>
        <w:rPr>
          <w:color w:val="231F20"/>
          <w:spacing w:val="-4"/>
          <w:sz w:val="16"/>
        </w:rPr>
        <w:t>Pin#</w:t>
      </w:r>
      <w:r w:rsidR="003D4777">
        <w:rPr>
          <w:color w:val="231F20"/>
          <w:spacing w:val="-4"/>
          <w:sz w:val="16"/>
        </w:rPr>
        <w:t xml:space="preserve">   </w:t>
      </w:r>
      <w:r w:rsidR="00B05656" w:rsidRPr="00B05656">
        <w:rPr>
          <w:rFonts w:cs="Arial"/>
          <w:sz w:val="22"/>
          <w:szCs w:val="22"/>
          <w:u w:val="single"/>
        </w:rPr>
        <w:t>81026B0003</w:t>
      </w:r>
      <w:r w:rsidR="003D4777" w:rsidRPr="003D4777">
        <w:rPr>
          <w:rFonts w:ascii="Times New Roman" w:hAnsi="Times New Roman"/>
          <w:sz w:val="28"/>
          <w:szCs w:val="28"/>
          <w:u w:val="single"/>
        </w:rPr>
        <w:t xml:space="preserve">  </w:t>
      </w:r>
      <w:r w:rsidR="003D4777">
        <w:rPr>
          <w:rFonts w:ascii="Times New Roman" w:hAnsi="Times New Roman"/>
          <w:b/>
          <w:bCs/>
          <w:sz w:val="28"/>
          <w:szCs w:val="28"/>
        </w:rPr>
        <w:t xml:space="preserve">                           </w:t>
      </w:r>
      <w:r>
        <w:rPr>
          <w:color w:val="231F20"/>
          <w:sz w:val="16"/>
        </w:rPr>
        <w:t>FMS Project ID</w:t>
      </w:r>
      <w:proofErr w:type="gramStart"/>
      <w:r>
        <w:rPr>
          <w:color w:val="231F20"/>
          <w:sz w:val="16"/>
        </w:rPr>
        <w:t>#</w:t>
      </w:r>
      <w:r w:rsidR="003D4777">
        <w:rPr>
          <w:color w:val="231F20"/>
          <w:sz w:val="16"/>
        </w:rPr>
        <w:t xml:space="preserve"> </w:t>
      </w:r>
      <w:r>
        <w:rPr>
          <w:spacing w:val="-13"/>
          <w:position w:val="7"/>
          <w:sz w:val="21"/>
          <w:u w:val="single" w:color="231F20"/>
        </w:rPr>
        <w:t xml:space="preserve"> </w:t>
      </w:r>
      <w:r>
        <w:rPr>
          <w:position w:val="7"/>
          <w:sz w:val="21"/>
          <w:u w:val="single" w:color="231F20"/>
        </w:rPr>
        <w:t>N</w:t>
      </w:r>
      <w:proofErr w:type="gramEnd"/>
      <w:r>
        <w:rPr>
          <w:position w:val="7"/>
          <w:sz w:val="21"/>
          <w:u w:val="single" w:color="231F20"/>
        </w:rPr>
        <w:t>/A</w:t>
      </w:r>
      <w:r>
        <w:rPr>
          <w:position w:val="7"/>
          <w:sz w:val="21"/>
          <w:u w:val="single" w:color="231F20"/>
        </w:rPr>
        <w:tab/>
      </w:r>
    </w:p>
    <w:p w14:paraId="71C95FEC" w14:textId="77777777" w:rsidR="002E78A2" w:rsidRDefault="002E78A2" w:rsidP="002E78A2">
      <w:pPr>
        <w:rPr>
          <w:position w:val="7"/>
          <w:sz w:val="21"/>
        </w:rPr>
        <w:sectPr w:rsidR="002E78A2" w:rsidSect="002E78A2">
          <w:pgSz w:w="12240" w:h="15840"/>
          <w:pgMar w:top="180" w:right="0" w:bottom="0" w:left="0" w:header="720" w:footer="720" w:gutter="0"/>
          <w:cols w:space="720"/>
        </w:sectPr>
      </w:pPr>
    </w:p>
    <w:p w14:paraId="5571CEBA" w14:textId="10D6A6E6" w:rsidR="002E78A2" w:rsidRDefault="002E78A2" w:rsidP="003D4777">
      <w:pPr>
        <w:spacing w:before="52"/>
        <w:ind w:left="1260" w:hanging="900"/>
        <w:rPr>
          <w:sz w:val="19"/>
        </w:rPr>
      </w:pPr>
      <w:r>
        <w:rPr>
          <w:color w:val="231F20"/>
          <w:position w:val="-7"/>
          <w:sz w:val="16"/>
        </w:rPr>
        <w:t>Project</w:t>
      </w:r>
      <w:r>
        <w:rPr>
          <w:color w:val="231F20"/>
          <w:spacing w:val="3"/>
          <w:position w:val="-7"/>
          <w:sz w:val="16"/>
        </w:rPr>
        <w:t xml:space="preserve"> </w:t>
      </w:r>
      <w:r>
        <w:rPr>
          <w:color w:val="231F20"/>
          <w:position w:val="-7"/>
          <w:sz w:val="16"/>
        </w:rPr>
        <w:t>Title</w:t>
      </w:r>
      <w:r>
        <w:rPr>
          <w:spacing w:val="-11"/>
          <w:sz w:val="19"/>
          <w:u w:val="single" w:color="231F20"/>
        </w:rPr>
        <w:t xml:space="preserve"> </w:t>
      </w:r>
      <w:r w:rsidR="003D4777">
        <w:rPr>
          <w:sz w:val="19"/>
          <w:u w:val="single" w:color="231F20"/>
        </w:rPr>
        <w:t>Cleaning, indexing and Transport of records.</w:t>
      </w:r>
    </w:p>
    <w:p w14:paraId="0A14A84A" w14:textId="77777777" w:rsidR="002E78A2" w:rsidRDefault="002E78A2" w:rsidP="002E78A2">
      <w:pPr>
        <w:tabs>
          <w:tab w:val="left" w:pos="4044"/>
        </w:tabs>
        <w:spacing w:before="156"/>
        <w:ind w:left="93"/>
        <w:rPr>
          <w:sz w:val="16"/>
        </w:rPr>
      </w:pPr>
      <w:r>
        <w:br w:type="column"/>
      </w:r>
      <w:r>
        <w:rPr>
          <w:color w:val="231F20"/>
          <w:sz w:val="16"/>
        </w:rPr>
        <w:t>Agency</w:t>
      </w:r>
      <w:r>
        <w:rPr>
          <w:color w:val="231F20"/>
          <w:spacing w:val="-2"/>
          <w:sz w:val="16"/>
        </w:rPr>
        <w:t xml:space="preserve"> </w:t>
      </w:r>
      <w:r>
        <w:rPr>
          <w:color w:val="231F20"/>
          <w:spacing w:val="-4"/>
          <w:sz w:val="16"/>
        </w:rPr>
        <w:t>PIN#</w:t>
      </w:r>
      <w:r>
        <w:rPr>
          <w:color w:val="231F20"/>
          <w:sz w:val="16"/>
          <w:u w:val="single" w:color="231F20"/>
        </w:rPr>
        <w:tab/>
      </w:r>
    </w:p>
    <w:p w14:paraId="5588D5E1" w14:textId="77777777" w:rsidR="002E78A2" w:rsidRDefault="002E78A2" w:rsidP="002E78A2">
      <w:pPr>
        <w:rPr>
          <w:sz w:val="16"/>
        </w:rPr>
        <w:sectPr w:rsidR="002E78A2" w:rsidSect="002E78A2">
          <w:type w:val="continuous"/>
          <w:pgSz w:w="12240" w:h="15840"/>
          <w:pgMar w:top="1820" w:right="0" w:bottom="280" w:left="0" w:header="720" w:footer="720" w:gutter="0"/>
          <w:cols w:num="2" w:space="720" w:equalWidth="0">
            <w:col w:w="4656" w:space="40"/>
            <w:col w:w="7544"/>
          </w:cols>
        </w:sectPr>
      </w:pPr>
    </w:p>
    <w:p w14:paraId="7D81FF03" w14:textId="77777777" w:rsidR="002E78A2" w:rsidRDefault="002E78A2" w:rsidP="002E78A2">
      <w:pPr>
        <w:tabs>
          <w:tab w:val="left" w:pos="8759"/>
        </w:tabs>
        <w:spacing w:before="35"/>
        <w:ind w:left="360"/>
        <w:rPr>
          <w:sz w:val="16"/>
        </w:rPr>
      </w:pPr>
      <w:r>
        <w:rPr>
          <w:color w:val="231F20"/>
          <w:sz w:val="16"/>
        </w:rPr>
        <w:t>Contracting</w:t>
      </w:r>
      <w:r>
        <w:rPr>
          <w:color w:val="231F20"/>
          <w:spacing w:val="-1"/>
          <w:sz w:val="16"/>
        </w:rPr>
        <w:t xml:space="preserve"> </w:t>
      </w:r>
      <w:r>
        <w:rPr>
          <w:color w:val="231F20"/>
          <w:sz w:val="16"/>
        </w:rPr>
        <w:t>Agency</w:t>
      </w:r>
      <w:r>
        <w:rPr>
          <w:spacing w:val="-19"/>
          <w:position w:val="7"/>
          <w:sz w:val="21"/>
          <w:u w:val="single" w:color="231F20"/>
        </w:rPr>
        <w:t xml:space="preserve"> </w:t>
      </w:r>
      <w:r>
        <w:rPr>
          <w:position w:val="7"/>
          <w:sz w:val="21"/>
          <w:u w:val="single" w:color="231F20"/>
        </w:rPr>
        <w:t>NYC</w:t>
      </w:r>
      <w:r>
        <w:rPr>
          <w:spacing w:val="-2"/>
          <w:position w:val="7"/>
          <w:sz w:val="21"/>
          <w:u w:val="single" w:color="231F20"/>
        </w:rPr>
        <w:t xml:space="preserve"> </w:t>
      </w:r>
      <w:r>
        <w:rPr>
          <w:position w:val="7"/>
          <w:sz w:val="21"/>
          <w:u w:val="single" w:color="231F20"/>
        </w:rPr>
        <w:t>Department</w:t>
      </w:r>
      <w:r>
        <w:rPr>
          <w:spacing w:val="-1"/>
          <w:position w:val="7"/>
          <w:sz w:val="21"/>
          <w:u w:val="single" w:color="231F20"/>
        </w:rPr>
        <w:t xml:space="preserve"> </w:t>
      </w:r>
      <w:r>
        <w:rPr>
          <w:position w:val="7"/>
          <w:sz w:val="21"/>
          <w:u w:val="single" w:color="231F20"/>
        </w:rPr>
        <w:t>of</w:t>
      </w:r>
      <w:r>
        <w:rPr>
          <w:spacing w:val="-1"/>
          <w:position w:val="7"/>
          <w:sz w:val="21"/>
          <w:u w:val="single" w:color="231F20"/>
        </w:rPr>
        <w:t xml:space="preserve"> </w:t>
      </w:r>
      <w:proofErr w:type="gramStart"/>
      <w:r>
        <w:rPr>
          <w:position w:val="7"/>
          <w:sz w:val="21"/>
          <w:u w:val="single" w:color="231F20"/>
        </w:rPr>
        <w:t>Buildings</w:t>
      </w:r>
      <w:r>
        <w:rPr>
          <w:spacing w:val="97"/>
          <w:position w:val="7"/>
          <w:sz w:val="21"/>
          <w:u w:val="single" w:color="231F20"/>
        </w:rPr>
        <w:t xml:space="preserve"> </w:t>
      </w:r>
      <w:r>
        <w:rPr>
          <w:spacing w:val="30"/>
          <w:position w:val="7"/>
          <w:sz w:val="21"/>
        </w:rPr>
        <w:t xml:space="preserve"> </w:t>
      </w:r>
      <w:r>
        <w:rPr>
          <w:color w:val="231F20"/>
          <w:sz w:val="16"/>
        </w:rPr>
        <w:t>Bid</w:t>
      </w:r>
      <w:proofErr w:type="gramEnd"/>
      <w:r>
        <w:rPr>
          <w:color w:val="231F20"/>
          <w:sz w:val="16"/>
        </w:rPr>
        <w:t>/Proposal</w:t>
      </w:r>
      <w:r>
        <w:rPr>
          <w:color w:val="231F20"/>
          <w:spacing w:val="-1"/>
          <w:sz w:val="16"/>
        </w:rPr>
        <w:t xml:space="preserve"> </w:t>
      </w:r>
      <w:r>
        <w:rPr>
          <w:color w:val="231F20"/>
          <w:sz w:val="16"/>
        </w:rPr>
        <w:t xml:space="preserve">Response </w:t>
      </w:r>
      <w:r>
        <w:rPr>
          <w:color w:val="231F20"/>
          <w:spacing w:val="-4"/>
          <w:sz w:val="16"/>
        </w:rPr>
        <w:t>Date</w:t>
      </w:r>
      <w:r>
        <w:rPr>
          <w:color w:val="231F20"/>
          <w:sz w:val="16"/>
          <w:u w:val="single" w:color="231F20"/>
        </w:rPr>
        <w:tab/>
      </w:r>
    </w:p>
    <w:p w14:paraId="7F2113F7" w14:textId="77777777" w:rsidR="002E78A2" w:rsidRDefault="002E78A2" w:rsidP="002E78A2">
      <w:pPr>
        <w:rPr>
          <w:sz w:val="16"/>
        </w:rPr>
        <w:sectPr w:rsidR="002E78A2" w:rsidSect="002E78A2">
          <w:type w:val="continuous"/>
          <w:pgSz w:w="12240" w:h="15840"/>
          <w:pgMar w:top="1820" w:right="0" w:bottom="280" w:left="0" w:header="720" w:footer="720" w:gutter="0"/>
          <w:cols w:space="720"/>
        </w:sectPr>
      </w:pPr>
    </w:p>
    <w:p w14:paraId="3307F0EE" w14:textId="5D36A447" w:rsidR="002E78A2" w:rsidRDefault="002E78A2" w:rsidP="002E78A2">
      <w:pPr>
        <w:spacing w:before="39"/>
        <w:ind w:left="360"/>
        <w:rPr>
          <w:position w:val="7"/>
          <w:sz w:val="21"/>
        </w:rPr>
      </w:pPr>
      <w:r>
        <w:rPr>
          <w:noProof/>
          <w:position w:val="7"/>
          <w:sz w:val="21"/>
        </w:rPr>
        <mc:AlternateContent>
          <mc:Choice Requires="wps">
            <w:drawing>
              <wp:anchor distT="0" distB="0" distL="0" distR="0" simplePos="0" relativeHeight="251701248" behindDoc="0" locked="0" layoutInCell="1" allowOverlap="1" wp14:anchorId="4941F3D1" wp14:editId="02337132">
                <wp:simplePos x="0" y="0"/>
                <wp:positionH relativeFrom="page">
                  <wp:posOffset>971896</wp:posOffset>
                </wp:positionH>
                <wp:positionV relativeFrom="paragraph">
                  <wp:posOffset>204825</wp:posOffset>
                </wp:positionV>
                <wp:extent cx="2012950" cy="127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2950" cy="1270"/>
                        </a:xfrm>
                        <a:custGeom>
                          <a:avLst/>
                          <a:gdLst/>
                          <a:ahLst/>
                          <a:cxnLst/>
                          <a:rect l="l" t="t" r="r" b="b"/>
                          <a:pathLst>
                            <a:path w="2012950">
                              <a:moveTo>
                                <a:pt x="0" y="0"/>
                              </a:moveTo>
                              <a:lnTo>
                                <a:pt x="2012607" y="0"/>
                              </a:lnTo>
                            </a:path>
                          </a:pathLst>
                        </a:custGeom>
                        <a:ln w="508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7078B48" id="Graphic 80" o:spid="_x0000_s1026" style="position:absolute;margin-left:76.55pt;margin-top:16.15pt;width:158.5pt;height:.1pt;z-index:251701248;visibility:visible;mso-wrap-style:square;mso-wrap-distance-left:0;mso-wrap-distance-top:0;mso-wrap-distance-right:0;mso-wrap-distance-bottom:0;mso-position-horizontal:absolute;mso-position-horizontal-relative:page;mso-position-vertical:absolute;mso-position-vertical-relative:text;v-text-anchor:top" coordsize="2012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" path="m,l2012607,e" filled="f" strokecolor="#231f20" strokeweight=".4pt">
                <v:path arrowok="t"/>
                <w10:wrap anchorx="page"/>
              </v:shape>
            </w:pict>
          </mc:Fallback>
        </mc:AlternateContent>
      </w:r>
      <w:r>
        <w:rPr>
          <w:color w:val="231F20"/>
          <w:sz w:val="16"/>
        </w:rPr>
        <w:t>Agency</w:t>
      </w:r>
      <w:r>
        <w:rPr>
          <w:color w:val="231F20"/>
          <w:spacing w:val="-2"/>
          <w:sz w:val="16"/>
        </w:rPr>
        <w:t xml:space="preserve"> </w:t>
      </w:r>
      <w:r>
        <w:rPr>
          <w:color w:val="231F20"/>
          <w:sz w:val="16"/>
        </w:rPr>
        <w:t>Address</w:t>
      </w:r>
      <w:r>
        <w:rPr>
          <w:color w:val="231F20"/>
          <w:spacing w:val="-5"/>
          <w:sz w:val="16"/>
        </w:rPr>
        <w:t xml:space="preserve"> </w:t>
      </w:r>
      <w:r>
        <w:rPr>
          <w:position w:val="7"/>
          <w:sz w:val="21"/>
        </w:rPr>
        <w:t>280</w:t>
      </w:r>
      <w:r>
        <w:rPr>
          <w:spacing w:val="-3"/>
          <w:position w:val="7"/>
          <w:sz w:val="21"/>
        </w:rPr>
        <w:t xml:space="preserve"> </w:t>
      </w:r>
      <w:r>
        <w:rPr>
          <w:spacing w:val="-2"/>
          <w:position w:val="7"/>
          <w:sz w:val="21"/>
        </w:rPr>
        <w:t>Broadway</w:t>
      </w:r>
    </w:p>
    <w:p w14:paraId="52B29A39" w14:textId="288F69BF" w:rsidR="002E78A2" w:rsidRDefault="002E78A2" w:rsidP="002E78A2">
      <w:pPr>
        <w:spacing w:before="39"/>
        <w:ind w:left="360"/>
        <w:rPr>
          <w:sz w:val="21"/>
        </w:rPr>
      </w:pPr>
      <w:r>
        <w:rPr>
          <w:noProof/>
          <w:sz w:val="21"/>
        </w:rPr>
        <mc:AlternateContent>
          <mc:Choice Requires="wps">
            <w:drawing>
              <wp:anchor distT="0" distB="0" distL="0" distR="0" simplePos="0" relativeHeight="251705344" behindDoc="0" locked="0" layoutInCell="1" allowOverlap="1" wp14:anchorId="0A8A3D98" wp14:editId="7469AD0F">
                <wp:simplePos x="0" y="0"/>
                <wp:positionH relativeFrom="page">
                  <wp:posOffset>937959</wp:posOffset>
                </wp:positionH>
                <wp:positionV relativeFrom="paragraph">
                  <wp:posOffset>204899</wp:posOffset>
                </wp:positionV>
                <wp:extent cx="2046605" cy="127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6605" cy="1270"/>
                        </a:xfrm>
                        <a:custGeom>
                          <a:avLst/>
                          <a:gdLst/>
                          <a:ahLst/>
                          <a:cxnLst/>
                          <a:rect l="l" t="t" r="r" b="b"/>
                          <a:pathLst>
                            <a:path w="2046605">
                              <a:moveTo>
                                <a:pt x="0" y="0"/>
                              </a:moveTo>
                              <a:lnTo>
                                <a:pt x="2046541" y="0"/>
                              </a:lnTo>
                            </a:path>
                          </a:pathLst>
                        </a:custGeom>
                        <a:ln w="508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5086259" id="Graphic 81" o:spid="_x0000_s1026" style="position:absolute;margin-left:73.85pt;margin-top:16.15pt;width:161.15pt;height:.1pt;z-index:251705344;visibility:visible;mso-wrap-style:square;mso-wrap-distance-left:0;mso-wrap-distance-top:0;mso-wrap-distance-right:0;mso-wrap-distance-bottom:0;mso-position-horizontal:absolute;mso-position-horizontal-relative:page;mso-position-vertical:absolute;mso-position-vertical-relative:text;v-text-anchor:top" coordsize="2046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" path="m,l2046541,e" filled="f" strokecolor="#231f20" strokeweight=".4pt">
                <v:path arrowok="t"/>
                <w10:wrap anchorx="page"/>
              </v:shape>
            </w:pict>
          </mc:Fallback>
        </mc:AlternateContent>
      </w:r>
      <w:r>
        <w:rPr>
          <w:color w:val="231F20"/>
          <w:position w:val="-6"/>
          <w:sz w:val="16"/>
        </w:rPr>
        <w:t>Contact</w:t>
      </w:r>
      <w:r>
        <w:rPr>
          <w:color w:val="231F20"/>
          <w:spacing w:val="1"/>
          <w:position w:val="-6"/>
          <w:sz w:val="16"/>
        </w:rPr>
        <w:t xml:space="preserve"> </w:t>
      </w:r>
      <w:r>
        <w:rPr>
          <w:color w:val="231F20"/>
          <w:position w:val="-6"/>
          <w:sz w:val="16"/>
        </w:rPr>
        <w:t>Person</w:t>
      </w:r>
      <w:r>
        <w:rPr>
          <w:color w:val="231F20"/>
          <w:spacing w:val="-5"/>
          <w:position w:val="-6"/>
          <w:sz w:val="16"/>
        </w:rPr>
        <w:t xml:space="preserve"> </w:t>
      </w:r>
      <w:r w:rsidR="000218EF">
        <w:rPr>
          <w:sz w:val="21"/>
        </w:rPr>
        <w:t xml:space="preserve">Phillip </w:t>
      </w:r>
      <w:r w:rsidR="00B05656">
        <w:rPr>
          <w:sz w:val="21"/>
        </w:rPr>
        <w:t>Intatano</w:t>
      </w:r>
    </w:p>
    <w:p w14:paraId="28D36CA7" w14:textId="39737F9D" w:rsidR="002E78A2" w:rsidRDefault="002E78A2" w:rsidP="002E78A2">
      <w:pPr>
        <w:tabs>
          <w:tab w:val="left" w:pos="2435"/>
          <w:tab w:val="left" w:pos="3355"/>
        </w:tabs>
        <w:spacing w:before="39"/>
        <w:ind w:left="360"/>
        <w:rPr>
          <w:position w:val="7"/>
          <w:sz w:val="21"/>
        </w:rPr>
      </w:pPr>
      <w:r>
        <w:br w:type="column"/>
      </w:r>
      <w:r>
        <w:rPr>
          <w:color w:val="231F20"/>
          <w:spacing w:val="-4"/>
          <w:sz w:val="16"/>
        </w:rPr>
        <w:t>City</w:t>
      </w:r>
      <w:r w:rsidR="003D4777">
        <w:rPr>
          <w:color w:val="231F20"/>
          <w:spacing w:val="-4"/>
          <w:sz w:val="16"/>
        </w:rPr>
        <w:t xml:space="preserve">        NY</w:t>
      </w:r>
      <w:r>
        <w:rPr>
          <w:color w:val="231F20"/>
          <w:sz w:val="16"/>
        </w:rPr>
        <w:tab/>
      </w:r>
      <w:r>
        <w:rPr>
          <w:color w:val="231F20"/>
          <w:spacing w:val="-2"/>
          <w:sz w:val="16"/>
        </w:rPr>
        <w:t>State</w:t>
      </w:r>
      <w:r w:rsidR="003D4777">
        <w:rPr>
          <w:color w:val="231F20"/>
          <w:spacing w:val="-2"/>
          <w:sz w:val="16"/>
        </w:rPr>
        <w:t xml:space="preserve">   NY</w:t>
      </w:r>
      <w:r>
        <w:rPr>
          <w:color w:val="231F20"/>
          <w:sz w:val="16"/>
        </w:rPr>
        <w:tab/>
      </w:r>
      <w:r>
        <w:rPr>
          <w:color w:val="231F20"/>
          <w:spacing w:val="-2"/>
          <w:sz w:val="16"/>
        </w:rPr>
        <w:t>ZIP</w:t>
      </w:r>
      <w:r>
        <w:rPr>
          <w:color w:val="231F20"/>
          <w:spacing w:val="-6"/>
          <w:sz w:val="16"/>
        </w:rPr>
        <w:t xml:space="preserve"> </w:t>
      </w:r>
      <w:r>
        <w:rPr>
          <w:spacing w:val="-2"/>
          <w:position w:val="7"/>
          <w:sz w:val="21"/>
        </w:rPr>
        <w:t>10007</w:t>
      </w:r>
    </w:p>
    <w:p w14:paraId="51FC0461" w14:textId="718C3E4F" w:rsidR="002E78A2" w:rsidRDefault="002E78A2" w:rsidP="002E78A2">
      <w:pPr>
        <w:spacing w:before="45"/>
        <w:ind w:left="360"/>
      </w:pPr>
      <w:r>
        <w:rPr>
          <w:noProof/>
        </w:rPr>
        <mc:AlternateContent>
          <mc:Choice Requires="wps">
            <w:drawing>
              <wp:anchor distT="0" distB="0" distL="0" distR="0" simplePos="0" relativeHeight="251702272" behindDoc="0" locked="0" layoutInCell="1" allowOverlap="1" wp14:anchorId="15211C2B" wp14:editId="32424E67">
                <wp:simplePos x="0" y="0"/>
                <wp:positionH relativeFrom="page">
                  <wp:posOffset>3219699</wp:posOffset>
                </wp:positionH>
                <wp:positionV relativeFrom="paragraph">
                  <wp:posOffset>-11000</wp:posOffset>
                </wp:positionV>
                <wp:extent cx="1111250" cy="127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0" cy="1270"/>
                        </a:xfrm>
                        <a:custGeom>
                          <a:avLst/>
                          <a:gdLst/>
                          <a:ahLst/>
                          <a:cxnLst/>
                          <a:rect l="l" t="t" r="r" b="b"/>
                          <a:pathLst>
                            <a:path w="1111250">
                              <a:moveTo>
                                <a:pt x="0" y="0"/>
                              </a:moveTo>
                              <a:lnTo>
                                <a:pt x="1110996" y="0"/>
                              </a:lnTo>
                            </a:path>
                          </a:pathLst>
                        </a:custGeom>
                        <a:ln w="508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4D01B9C" id="Graphic 82" o:spid="_x0000_s1026" style="position:absolute;margin-left:253.5pt;margin-top:-.85pt;width:87.5pt;height:.1pt;z-index:251702272;visibility:visible;mso-wrap-style:square;mso-wrap-distance-left:0;mso-wrap-distance-top:0;mso-wrap-distance-right:0;mso-wrap-distance-bottom:0;mso-position-horizontal:absolute;mso-position-horizontal-relative:page;mso-position-vertical:absolute;mso-position-vertical-relative:text;v-text-anchor:top" coordsize="1111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" path="m,l1110996,e" filled="f" strokecolor="#231f20" strokeweight=".4pt">
                <v:path arrowok="t"/>
                <w10:wrap anchorx="page"/>
              </v:shape>
            </w:pict>
          </mc:Fallback>
        </mc:AlternateContent>
      </w:r>
      <w:r>
        <w:rPr>
          <w:noProof/>
        </w:rPr>
        <mc:AlternateContent>
          <mc:Choice Requires="wps">
            <w:drawing>
              <wp:anchor distT="0" distB="0" distL="0" distR="0" simplePos="0" relativeHeight="251703296" behindDoc="0" locked="0" layoutInCell="1" allowOverlap="1" wp14:anchorId="34C68269" wp14:editId="3E85CA70">
                <wp:simplePos x="0" y="0"/>
                <wp:positionH relativeFrom="page">
                  <wp:posOffset>4597903</wp:posOffset>
                </wp:positionH>
                <wp:positionV relativeFrom="paragraph">
                  <wp:posOffset>-11000</wp:posOffset>
                </wp:positionV>
                <wp:extent cx="317500" cy="127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1270"/>
                        </a:xfrm>
                        <a:custGeom>
                          <a:avLst/>
                          <a:gdLst/>
                          <a:ahLst/>
                          <a:cxnLst/>
                          <a:rect l="l" t="t" r="r" b="b"/>
                          <a:pathLst>
                            <a:path w="317500">
                              <a:moveTo>
                                <a:pt x="0" y="0"/>
                              </a:moveTo>
                              <a:lnTo>
                                <a:pt x="316992" y="0"/>
                              </a:lnTo>
                            </a:path>
                          </a:pathLst>
                        </a:custGeom>
                        <a:ln w="508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DF54F9D" id="Graphic 83" o:spid="_x0000_s1026" style="position:absolute;margin-left:362.05pt;margin-top:-.85pt;width:25pt;height:.1pt;z-index:251703296;visibility:visible;mso-wrap-style:square;mso-wrap-distance-left:0;mso-wrap-distance-top:0;mso-wrap-distance-right:0;mso-wrap-distance-bottom:0;mso-position-horizontal:absolute;mso-position-horizontal-relative:page;mso-position-vertical:absolute;mso-position-vertical-relative:text;v-text-anchor:top" coordsize="317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" path="m,l316992,e" filled="f" strokecolor="#231f20" strokeweight=".4pt">
                <v:path arrowok="t"/>
                <w10:wrap anchorx="page"/>
              </v:shape>
            </w:pict>
          </mc:Fallback>
        </mc:AlternateContent>
      </w:r>
      <w:r>
        <w:rPr>
          <w:noProof/>
        </w:rPr>
        <mc:AlternateContent>
          <mc:Choice Requires="wps">
            <w:drawing>
              <wp:anchor distT="0" distB="0" distL="0" distR="0" simplePos="0" relativeHeight="251704320" behindDoc="0" locked="0" layoutInCell="1" allowOverlap="1" wp14:anchorId="2DB411CA" wp14:editId="701B49D2">
                <wp:simplePos x="0" y="0"/>
                <wp:positionH relativeFrom="page">
                  <wp:posOffset>5097371</wp:posOffset>
                </wp:positionH>
                <wp:positionV relativeFrom="paragraph">
                  <wp:posOffset>-11000</wp:posOffset>
                </wp:positionV>
                <wp:extent cx="452755" cy="127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755" cy="1270"/>
                        </a:xfrm>
                        <a:custGeom>
                          <a:avLst/>
                          <a:gdLst/>
                          <a:ahLst/>
                          <a:cxnLst/>
                          <a:rect l="l" t="t" r="r" b="b"/>
                          <a:pathLst>
                            <a:path w="452755">
                              <a:moveTo>
                                <a:pt x="0" y="0"/>
                              </a:moveTo>
                              <a:lnTo>
                                <a:pt x="452526" y="0"/>
                              </a:lnTo>
                            </a:path>
                          </a:pathLst>
                        </a:custGeom>
                        <a:ln w="508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5E5645F" id="Graphic 84" o:spid="_x0000_s1026" style="position:absolute;margin-left:401.35pt;margin-top:-.85pt;width:35.65pt;height:.1pt;z-index:251704320;visibility:visible;mso-wrap-style:square;mso-wrap-distance-left:0;mso-wrap-distance-top:0;mso-wrap-distance-right:0;mso-wrap-distance-bottom:0;mso-position-horizontal:absolute;mso-position-horizontal-relative:page;mso-position-vertical:absolute;mso-position-vertical-relative:text;v-text-anchor:top" coordsize="452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" path="m,l452526,e" filled="f" strokecolor="#231f20" strokeweight=".4pt">
                <v:path arrowok="t"/>
                <w10:wrap anchorx="page"/>
              </v:shape>
            </w:pict>
          </mc:Fallback>
        </mc:AlternateContent>
      </w:r>
      <w:r>
        <w:rPr>
          <w:color w:val="231F20"/>
          <w:position w:val="-6"/>
          <w:sz w:val="16"/>
        </w:rPr>
        <w:t>Title</w:t>
      </w:r>
      <w:r>
        <w:rPr>
          <w:color w:val="231F20"/>
          <w:spacing w:val="-11"/>
          <w:position w:val="-6"/>
          <w:sz w:val="16"/>
        </w:rPr>
        <w:t xml:space="preserve"> </w:t>
      </w:r>
      <w:r>
        <w:t>Agency</w:t>
      </w:r>
      <w:r>
        <w:rPr>
          <w:spacing w:val="-8"/>
        </w:rPr>
        <w:t xml:space="preserve"> </w:t>
      </w:r>
      <w:r>
        <w:t>Chief</w:t>
      </w:r>
      <w:r>
        <w:rPr>
          <w:spacing w:val="-8"/>
        </w:rPr>
        <w:t xml:space="preserve"> </w:t>
      </w:r>
      <w:r>
        <w:t>Contracting</w:t>
      </w:r>
      <w:r>
        <w:rPr>
          <w:spacing w:val="-8"/>
        </w:rPr>
        <w:t xml:space="preserve"> </w:t>
      </w:r>
      <w:r>
        <w:rPr>
          <w:spacing w:val="-2"/>
        </w:rPr>
        <w:t>Officer</w:t>
      </w:r>
    </w:p>
    <w:p w14:paraId="4C40E28A" w14:textId="77777777" w:rsidR="002E78A2" w:rsidRDefault="002E78A2" w:rsidP="002E78A2">
      <w:pPr>
        <w:pStyle w:val="BodyText"/>
        <w:spacing w:line="20" w:lineRule="exact"/>
        <w:ind w:left="659"/>
        <w:rPr>
          <w:rFonts w:ascii="Arial"/>
          <w:sz w:val="2"/>
        </w:rPr>
      </w:pPr>
      <w:r>
        <w:rPr>
          <w:rFonts w:ascii="Arial"/>
          <w:noProof/>
          <w:sz w:val="2"/>
        </w:rPr>
        <mc:AlternateContent>
          <mc:Choice Requires="wpg">
            <w:drawing>
              <wp:inline distT="0" distB="0" distL="0" distR="0" wp14:anchorId="61EBFC84" wp14:editId="35433E47">
                <wp:extent cx="2331720" cy="5080"/>
                <wp:effectExtent l="9525" t="0" r="1905" b="4445"/>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1720" cy="5080"/>
                          <a:chOff x="0" y="0"/>
                          <a:chExt cx="2331720" cy="5080"/>
                        </a:xfrm>
                      </wpg:grpSpPr>
                      <wps:wsp>
                        <wps:cNvPr id="86" name="Graphic 86"/>
                        <wps:cNvSpPr/>
                        <wps:spPr>
                          <a:xfrm>
                            <a:off x="0" y="2540"/>
                            <a:ext cx="2331720" cy="1270"/>
                          </a:xfrm>
                          <a:custGeom>
                            <a:avLst/>
                            <a:gdLst/>
                            <a:ahLst/>
                            <a:cxnLst/>
                            <a:rect l="l" t="t" r="r" b="b"/>
                            <a:pathLst>
                              <a:path w="2331720">
                                <a:moveTo>
                                  <a:pt x="0" y="0"/>
                                </a:moveTo>
                                <a:lnTo>
                                  <a:pt x="2331631" y="0"/>
                                </a:lnTo>
                              </a:path>
                            </a:pathLst>
                          </a:custGeom>
                          <a:ln w="508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4A049944" id="Group 85" o:spid="_x0000_s1026" style="width:183.6pt;height:.4pt;mso-position-horizontal-relative:char;mso-position-vertical-relative:line" coordsize="23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">
                <v:shape id="Graphic 86" o:spid="_x0000_s1027" style="position:absolute;top:25;width:23317;height:13;visibility:visible;mso-wrap-style:square;v-text-anchor:top" coordsize="2331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" path="m,l2331631,e" filled="f" strokecolor="#231f20" strokeweight=".4pt">
                  <v:path arrowok="t"/>
                </v:shape>
                <w10:anchorlock/>
              </v:group>
            </w:pict>
          </mc:Fallback>
        </mc:AlternateContent>
      </w:r>
    </w:p>
    <w:p w14:paraId="703FB826" w14:textId="77777777" w:rsidR="002E78A2" w:rsidRDefault="002E78A2" w:rsidP="002E78A2">
      <w:pPr>
        <w:pStyle w:val="BodyText"/>
        <w:spacing w:line="20" w:lineRule="exact"/>
        <w:rPr>
          <w:rFonts w:ascii="Arial"/>
          <w:sz w:val="2"/>
        </w:rPr>
        <w:sectPr w:rsidR="002E78A2" w:rsidSect="002E78A2">
          <w:type w:val="continuous"/>
          <w:pgSz w:w="12240" w:h="15840"/>
          <w:pgMar w:top="1820" w:right="0" w:bottom="280" w:left="0" w:header="720" w:footer="720" w:gutter="0"/>
          <w:cols w:num="2" w:space="720" w:equalWidth="0">
            <w:col w:w="3154" w:space="1275"/>
            <w:col w:w="7811"/>
          </w:cols>
        </w:sectPr>
      </w:pPr>
    </w:p>
    <w:p w14:paraId="578878D9" w14:textId="3FDDC8BA" w:rsidR="002E78A2" w:rsidRDefault="002E78A2" w:rsidP="002E78A2">
      <w:pPr>
        <w:tabs>
          <w:tab w:val="left" w:pos="4699"/>
          <w:tab w:val="left" w:pos="8739"/>
        </w:tabs>
        <w:spacing w:before="23"/>
        <w:ind w:left="360"/>
        <w:rPr>
          <w:sz w:val="16"/>
        </w:rPr>
      </w:pPr>
      <w:r>
        <w:rPr>
          <w:color w:val="231F20"/>
          <w:spacing w:val="-4"/>
          <w:sz w:val="16"/>
        </w:rPr>
        <w:t>Telephone</w:t>
      </w:r>
      <w:r>
        <w:rPr>
          <w:spacing w:val="8"/>
          <w:position w:val="7"/>
          <w:sz w:val="21"/>
          <w:u w:val="single" w:color="231F20"/>
        </w:rPr>
        <w:t xml:space="preserve"> </w:t>
      </w:r>
      <w:r>
        <w:rPr>
          <w:spacing w:val="-4"/>
          <w:position w:val="7"/>
          <w:sz w:val="21"/>
          <w:u w:val="single" w:color="231F20"/>
        </w:rPr>
        <w:t>212-393-2</w:t>
      </w:r>
      <w:r w:rsidR="000218EF">
        <w:rPr>
          <w:spacing w:val="-4"/>
          <w:position w:val="7"/>
          <w:sz w:val="21"/>
          <w:u w:val="single" w:color="231F20"/>
        </w:rPr>
        <w:t>242</w:t>
      </w:r>
      <w:r>
        <w:rPr>
          <w:position w:val="7"/>
          <w:sz w:val="21"/>
          <w:u w:val="single" w:color="231F20"/>
        </w:rPr>
        <w:tab/>
      </w:r>
      <w:r>
        <w:rPr>
          <w:position w:val="7"/>
          <w:sz w:val="21"/>
        </w:rPr>
        <w:t xml:space="preserve"> </w:t>
      </w:r>
      <w:r>
        <w:rPr>
          <w:color w:val="231F20"/>
          <w:sz w:val="16"/>
        </w:rPr>
        <w:t>Email</w:t>
      </w:r>
      <w:r w:rsidR="003D4777">
        <w:rPr>
          <w:color w:val="231F20"/>
          <w:sz w:val="16"/>
        </w:rPr>
        <w:t xml:space="preserve">   </w:t>
      </w:r>
      <w:r w:rsidR="000218EF" w:rsidRPr="000218EF">
        <w:rPr>
          <w:color w:val="231F20"/>
          <w:sz w:val="17"/>
          <w:szCs w:val="17"/>
          <w:u w:val="single"/>
        </w:rPr>
        <w:t>PhIntatano</w:t>
      </w:r>
      <w:r w:rsidR="003D4777" w:rsidRPr="00457B7E">
        <w:rPr>
          <w:color w:val="231F20"/>
          <w:sz w:val="17"/>
          <w:szCs w:val="17"/>
          <w:u w:val="single"/>
        </w:rPr>
        <w:t>@buildings.nyc.gov</w:t>
      </w:r>
    </w:p>
    <w:p w14:paraId="2990FE2A" w14:textId="77777777" w:rsidR="002E78A2" w:rsidRDefault="002E78A2" w:rsidP="002E78A2">
      <w:pPr>
        <w:pStyle w:val="BodyText"/>
        <w:spacing w:before="3"/>
        <w:rPr>
          <w:rFonts w:ascii="Arial"/>
          <w:sz w:val="8"/>
        </w:rPr>
      </w:pPr>
      <w:r>
        <w:rPr>
          <w:rFonts w:ascii="Arial"/>
          <w:noProof/>
          <w:sz w:val="8"/>
        </w:rPr>
        <mc:AlternateContent>
          <mc:Choice Requires="wps">
            <w:drawing>
              <wp:anchor distT="0" distB="0" distL="0" distR="0" simplePos="0" relativeHeight="251794432" behindDoc="1" locked="0" layoutInCell="1" allowOverlap="1" wp14:anchorId="6FB8F9F7" wp14:editId="265A6035">
                <wp:simplePos x="0" y="0"/>
                <wp:positionH relativeFrom="page">
                  <wp:posOffset>234950</wp:posOffset>
                </wp:positionH>
                <wp:positionV relativeFrom="paragraph">
                  <wp:posOffset>76028</wp:posOffset>
                </wp:positionV>
                <wp:extent cx="5336540" cy="890269"/>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6540" cy="890269"/>
                        </a:xfrm>
                        <a:prstGeom prst="rect">
                          <a:avLst/>
                        </a:prstGeom>
                        <a:solidFill>
                          <a:srgbClr val="E6E7E8"/>
                        </a:solidFill>
                      </wps:spPr>
                      <wps:txbx>
                        <w:txbxContent>
                          <w:p w14:paraId="5625E1C6" w14:textId="77777777" w:rsidR="002E78A2" w:rsidRDefault="002E78A2" w:rsidP="002E78A2">
                            <w:pPr>
                              <w:spacing w:before="36"/>
                              <w:ind w:left="34"/>
                              <w:rPr>
                                <w:color w:val="000000"/>
                                <w:sz w:val="16"/>
                              </w:rPr>
                            </w:pPr>
                            <w:r>
                              <w:rPr>
                                <w:color w:val="231F20"/>
                                <w:sz w:val="16"/>
                              </w:rPr>
                              <w:t>Project</w:t>
                            </w:r>
                            <w:r>
                              <w:rPr>
                                <w:color w:val="231F20"/>
                                <w:spacing w:val="3"/>
                                <w:sz w:val="16"/>
                              </w:rPr>
                              <w:t xml:space="preserve"> </w:t>
                            </w:r>
                            <w:r>
                              <w:rPr>
                                <w:color w:val="231F20"/>
                                <w:sz w:val="16"/>
                              </w:rPr>
                              <w:t>Description</w:t>
                            </w:r>
                            <w:r>
                              <w:rPr>
                                <w:color w:val="231F20"/>
                                <w:spacing w:val="4"/>
                                <w:sz w:val="16"/>
                              </w:rPr>
                              <w:t xml:space="preserve"> </w:t>
                            </w:r>
                            <w:r>
                              <w:rPr>
                                <w:color w:val="231F20"/>
                                <w:sz w:val="16"/>
                              </w:rPr>
                              <w:t>(attach</w:t>
                            </w:r>
                            <w:r>
                              <w:rPr>
                                <w:color w:val="231F20"/>
                                <w:spacing w:val="4"/>
                                <w:sz w:val="16"/>
                              </w:rPr>
                              <w:t xml:space="preserve"> </w:t>
                            </w:r>
                            <w:r>
                              <w:rPr>
                                <w:color w:val="231F20"/>
                                <w:sz w:val="16"/>
                              </w:rPr>
                              <w:t>additional</w:t>
                            </w:r>
                            <w:r>
                              <w:rPr>
                                <w:color w:val="231F20"/>
                                <w:spacing w:val="4"/>
                                <w:sz w:val="16"/>
                              </w:rPr>
                              <w:t xml:space="preserve"> </w:t>
                            </w:r>
                            <w:r>
                              <w:rPr>
                                <w:color w:val="231F20"/>
                                <w:sz w:val="16"/>
                              </w:rPr>
                              <w:t>pages</w:t>
                            </w:r>
                            <w:r>
                              <w:rPr>
                                <w:color w:val="231F20"/>
                                <w:spacing w:val="4"/>
                                <w:sz w:val="16"/>
                              </w:rPr>
                              <w:t xml:space="preserve"> </w:t>
                            </w:r>
                            <w:r>
                              <w:rPr>
                                <w:color w:val="231F20"/>
                                <w:sz w:val="16"/>
                              </w:rPr>
                              <w:t>if</w:t>
                            </w:r>
                            <w:r>
                              <w:rPr>
                                <w:color w:val="231F20"/>
                                <w:spacing w:val="4"/>
                                <w:sz w:val="16"/>
                              </w:rPr>
                              <w:t xml:space="preserve"> </w:t>
                            </w:r>
                            <w:r>
                              <w:rPr>
                                <w:color w:val="231F20"/>
                                <w:spacing w:val="-2"/>
                                <w:sz w:val="16"/>
                              </w:rPr>
                              <w:t>necessary)</w:t>
                            </w:r>
                          </w:p>
                          <w:p w14:paraId="06535EB9" w14:textId="77777777" w:rsidR="002E78A2" w:rsidRDefault="002E78A2" w:rsidP="002E78A2">
                            <w:pPr>
                              <w:pStyle w:val="BodyText"/>
                              <w:spacing w:before="105"/>
                              <w:ind w:left="62"/>
                              <w:rPr>
                                <w:rFonts w:ascii="Arial"/>
                                <w:color w:val="000000"/>
                              </w:rPr>
                            </w:pPr>
                            <w:r>
                              <w:rPr>
                                <w:rFonts w:ascii="Arial"/>
                                <w:color w:val="000000"/>
                              </w:rPr>
                              <w:t>Cleaning,</w:t>
                            </w:r>
                            <w:r>
                              <w:rPr>
                                <w:rFonts w:ascii="Arial"/>
                                <w:color w:val="000000"/>
                                <w:spacing w:val="-5"/>
                              </w:rPr>
                              <w:t xml:space="preserve"> </w:t>
                            </w:r>
                            <w:r>
                              <w:rPr>
                                <w:rFonts w:ascii="Arial"/>
                                <w:color w:val="000000"/>
                              </w:rPr>
                              <w:t>disposing,</w:t>
                            </w:r>
                            <w:r>
                              <w:rPr>
                                <w:rFonts w:ascii="Arial"/>
                                <w:color w:val="000000"/>
                                <w:spacing w:val="-5"/>
                              </w:rPr>
                              <w:t xml:space="preserve"> </w:t>
                            </w:r>
                            <w:r>
                              <w:rPr>
                                <w:rFonts w:ascii="Arial"/>
                                <w:color w:val="000000"/>
                              </w:rPr>
                              <w:t>indexing,</w:t>
                            </w:r>
                            <w:r>
                              <w:rPr>
                                <w:rFonts w:ascii="Arial"/>
                                <w:color w:val="000000"/>
                                <w:spacing w:val="-5"/>
                              </w:rPr>
                              <w:t xml:space="preserve"> </w:t>
                            </w:r>
                            <w:r>
                              <w:rPr>
                                <w:rFonts w:ascii="Arial"/>
                                <w:color w:val="000000"/>
                              </w:rPr>
                              <w:t>restoring</w:t>
                            </w:r>
                            <w:r>
                              <w:rPr>
                                <w:rFonts w:ascii="Arial"/>
                                <w:color w:val="000000"/>
                                <w:spacing w:val="-5"/>
                              </w:rPr>
                              <w:t xml:space="preserve"> </w:t>
                            </w:r>
                            <w:r>
                              <w:rPr>
                                <w:rFonts w:ascii="Arial"/>
                                <w:color w:val="000000"/>
                              </w:rPr>
                              <w:t>and</w:t>
                            </w:r>
                            <w:r>
                              <w:rPr>
                                <w:rFonts w:ascii="Arial"/>
                                <w:color w:val="000000"/>
                                <w:spacing w:val="-5"/>
                              </w:rPr>
                              <w:t xml:space="preserve"> </w:t>
                            </w:r>
                            <w:r>
                              <w:rPr>
                                <w:rFonts w:ascii="Arial"/>
                                <w:color w:val="000000"/>
                              </w:rPr>
                              <w:t>transportation</w:t>
                            </w:r>
                            <w:r>
                              <w:rPr>
                                <w:rFonts w:ascii="Arial"/>
                                <w:color w:val="000000"/>
                                <w:spacing w:val="-6"/>
                              </w:rPr>
                              <w:t xml:space="preserve"> </w:t>
                            </w:r>
                            <w:r>
                              <w:rPr>
                                <w:rFonts w:ascii="Arial"/>
                                <w:color w:val="000000"/>
                              </w:rPr>
                              <w:t>of</w:t>
                            </w:r>
                            <w:r>
                              <w:rPr>
                                <w:rFonts w:ascii="Arial"/>
                                <w:color w:val="000000"/>
                                <w:spacing w:val="-5"/>
                              </w:rPr>
                              <w:t xml:space="preserve"> </w:t>
                            </w:r>
                            <w:r>
                              <w:rPr>
                                <w:rFonts w:ascii="Arial"/>
                                <w:color w:val="000000"/>
                              </w:rPr>
                              <w:t>various</w:t>
                            </w:r>
                            <w:r>
                              <w:rPr>
                                <w:rFonts w:ascii="Arial"/>
                                <w:color w:val="000000"/>
                                <w:spacing w:val="-5"/>
                              </w:rPr>
                              <w:t xml:space="preserve"> </w:t>
                            </w:r>
                            <w:r>
                              <w:rPr>
                                <w:rFonts w:ascii="Arial"/>
                                <w:color w:val="000000"/>
                              </w:rPr>
                              <w:t>types</w:t>
                            </w:r>
                            <w:r>
                              <w:rPr>
                                <w:rFonts w:ascii="Arial"/>
                                <w:color w:val="000000"/>
                                <w:spacing w:val="-5"/>
                              </w:rPr>
                              <w:t xml:space="preserve"> </w:t>
                            </w:r>
                            <w:r>
                              <w:rPr>
                                <w:rFonts w:ascii="Arial"/>
                                <w:color w:val="000000"/>
                              </w:rPr>
                              <w:t>of record.</w:t>
                            </w:r>
                          </w:p>
                        </w:txbxContent>
                      </wps:txbx>
                      <wps:bodyPr wrap="square" lIns="0" tIns="0" rIns="0" bIns="0" rtlCol="0">
                        <a:noAutofit/>
                      </wps:bodyPr>
                    </wps:wsp>
                  </a:graphicData>
                </a:graphic>
              </wp:anchor>
            </w:drawing>
          </mc:Choice>
          <mc:Fallback>
            <w:pict>
              <v:shape w14:anchorId="6FB8F9F7" id="Textbox 87" o:spid="_x0000_s1040" type="#_x0000_t202" style="position:absolute;margin-left:18.5pt;margin-top:6pt;width:420.2pt;height:70.1pt;z-index:-25152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" fillcolor="#e6e7e8" stroked="f">
                <v:textbox inset="0,0,0,0">
                  <w:txbxContent>
                    <w:p w14:paraId="5625E1C6" w14:textId="77777777" w:rsidR="002E78A2" w:rsidRDefault="002E78A2" w:rsidP="002E78A2">
                      <w:pPr>
                        <w:spacing w:before="36"/>
                        <w:ind w:left="34"/>
                        <w:rPr>
                          <w:color w:val="000000"/>
                          <w:sz w:val="16"/>
                        </w:rPr>
                      </w:pPr>
                      <w:r>
                        <w:rPr>
                          <w:color w:val="231F20"/>
                          <w:sz w:val="16"/>
                        </w:rPr>
                        <w:t>Project</w:t>
                      </w:r>
                      <w:r>
                        <w:rPr>
                          <w:color w:val="231F20"/>
                          <w:spacing w:val="3"/>
                          <w:sz w:val="16"/>
                        </w:rPr>
                        <w:t xml:space="preserve"> </w:t>
                      </w:r>
                      <w:r>
                        <w:rPr>
                          <w:color w:val="231F20"/>
                          <w:sz w:val="16"/>
                        </w:rPr>
                        <w:t>Description</w:t>
                      </w:r>
                      <w:r>
                        <w:rPr>
                          <w:color w:val="231F20"/>
                          <w:spacing w:val="4"/>
                          <w:sz w:val="16"/>
                        </w:rPr>
                        <w:t xml:space="preserve"> </w:t>
                      </w:r>
                      <w:r>
                        <w:rPr>
                          <w:color w:val="231F20"/>
                          <w:sz w:val="16"/>
                        </w:rPr>
                        <w:t>(attach</w:t>
                      </w:r>
                      <w:r>
                        <w:rPr>
                          <w:color w:val="231F20"/>
                          <w:spacing w:val="4"/>
                          <w:sz w:val="16"/>
                        </w:rPr>
                        <w:t xml:space="preserve"> </w:t>
                      </w:r>
                      <w:r>
                        <w:rPr>
                          <w:color w:val="231F20"/>
                          <w:sz w:val="16"/>
                        </w:rPr>
                        <w:t>additional</w:t>
                      </w:r>
                      <w:r>
                        <w:rPr>
                          <w:color w:val="231F20"/>
                          <w:spacing w:val="4"/>
                          <w:sz w:val="16"/>
                        </w:rPr>
                        <w:t xml:space="preserve"> </w:t>
                      </w:r>
                      <w:r>
                        <w:rPr>
                          <w:color w:val="231F20"/>
                          <w:sz w:val="16"/>
                        </w:rPr>
                        <w:t>pages</w:t>
                      </w:r>
                      <w:r>
                        <w:rPr>
                          <w:color w:val="231F20"/>
                          <w:spacing w:val="4"/>
                          <w:sz w:val="16"/>
                        </w:rPr>
                        <w:t xml:space="preserve"> </w:t>
                      </w:r>
                      <w:r>
                        <w:rPr>
                          <w:color w:val="231F20"/>
                          <w:sz w:val="16"/>
                        </w:rPr>
                        <w:t>if</w:t>
                      </w:r>
                      <w:r>
                        <w:rPr>
                          <w:color w:val="231F20"/>
                          <w:spacing w:val="4"/>
                          <w:sz w:val="16"/>
                        </w:rPr>
                        <w:t xml:space="preserve"> </w:t>
                      </w:r>
                      <w:r>
                        <w:rPr>
                          <w:color w:val="231F20"/>
                          <w:spacing w:val="-2"/>
                          <w:sz w:val="16"/>
                        </w:rPr>
                        <w:t>necessary)</w:t>
                      </w:r>
                    </w:p>
                    <w:p w14:paraId="06535EB9" w14:textId="77777777" w:rsidR="002E78A2" w:rsidRDefault="002E78A2" w:rsidP="002E78A2">
                      <w:pPr>
                        <w:pStyle w:val="BodyText"/>
                        <w:spacing w:before="105"/>
                        <w:ind w:left="62"/>
                        <w:rPr>
                          <w:rFonts w:ascii="Arial"/>
                          <w:color w:val="000000"/>
                        </w:rPr>
                      </w:pPr>
                      <w:r>
                        <w:rPr>
                          <w:rFonts w:ascii="Arial"/>
                          <w:color w:val="000000"/>
                        </w:rPr>
                        <w:t>Cleaning,</w:t>
                      </w:r>
                      <w:r>
                        <w:rPr>
                          <w:rFonts w:ascii="Arial"/>
                          <w:color w:val="000000"/>
                          <w:spacing w:val="-5"/>
                        </w:rPr>
                        <w:t xml:space="preserve"> </w:t>
                      </w:r>
                      <w:r>
                        <w:rPr>
                          <w:rFonts w:ascii="Arial"/>
                          <w:color w:val="000000"/>
                        </w:rPr>
                        <w:t>disposing,</w:t>
                      </w:r>
                      <w:r>
                        <w:rPr>
                          <w:rFonts w:ascii="Arial"/>
                          <w:color w:val="000000"/>
                          <w:spacing w:val="-5"/>
                        </w:rPr>
                        <w:t xml:space="preserve"> </w:t>
                      </w:r>
                      <w:r>
                        <w:rPr>
                          <w:rFonts w:ascii="Arial"/>
                          <w:color w:val="000000"/>
                        </w:rPr>
                        <w:t>indexing,</w:t>
                      </w:r>
                      <w:r>
                        <w:rPr>
                          <w:rFonts w:ascii="Arial"/>
                          <w:color w:val="000000"/>
                          <w:spacing w:val="-5"/>
                        </w:rPr>
                        <w:t xml:space="preserve"> </w:t>
                      </w:r>
                      <w:r>
                        <w:rPr>
                          <w:rFonts w:ascii="Arial"/>
                          <w:color w:val="000000"/>
                        </w:rPr>
                        <w:t>restoring</w:t>
                      </w:r>
                      <w:r>
                        <w:rPr>
                          <w:rFonts w:ascii="Arial"/>
                          <w:color w:val="000000"/>
                          <w:spacing w:val="-5"/>
                        </w:rPr>
                        <w:t xml:space="preserve"> </w:t>
                      </w:r>
                      <w:r>
                        <w:rPr>
                          <w:rFonts w:ascii="Arial"/>
                          <w:color w:val="000000"/>
                        </w:rPr>
                        <w:t>and</w:t>
                      </w:r>
                      <w:r>
                        <w:rPr>
                          <w:rFonts w:ascii="Arial"/>
                          <w:color w:val="000000"/>
                          <w:spacing w:val="-5"/>
                        </w:rPr>
                        <w:t xml:space="preserve"> </w:t>
                      </w:r>
                      <w:r>
                        <w:rPr>
                          <w:rFonts w:ascii="Arial"/>
                          <w:color w:val="000000"/>
                        </w:rPr>
                        <w:t>transportation</w:t>
                      </w:r>
                      <w:r>
                        <w:rPr>
                          <w:rFonts w:ascii="Arial"/>
                          <w:color w:val="000000"/>
                          <w:spacing w:val="-6"/>
                        </w:rPr>
                        <w:t xml:space="preserve"> </w:t>
                      </w:r>
                      <w:r>
                        <w:rPr>
                          <w:rFonts w:ascii="Arial"/>
                          <w:color w:val="000000"/>
                        </w:rPr>
                        <w:t>of</w:t>
                      </w:r>
                      <w:r>
                        <w:rPr>
                          <w:rFonts w:ascii="Arial"/>
                          <w:color w:val="000000"/>
                          <w:spacing w:val="-5"/>
                        </w:rPr>
                        <w:t xml:space="preserve"> </w:t>
                      </w:r>
                      <w:r>
                        <w:rPr>
                          <w:rFonts w:ascii="Arial"/>
                          <w:color w:val="000000"/>
                        </w:rPr>
                        <w:t>various</w:t>
                      </w:r>
                      <w:r>
                        <w:rPr>
                          <w:rFonts w:ascii="Arial"/>
                          <w:color w:val="000000"/>
                          <w:spacing w:val="-5"/>
                        </w:rPr>
                        <w:t xml:space="preserve"> </w:t>
                      </w:r>
                      <w:r>
                        <w:rPr>
                          <w:rFonts w:ascii="Arial"/>
                          <w:color w:val="000000"/>
                        </w:rPr>
                        <w:t>types</w:t>
                      </w:r>
                      <w:r>
                        <w:rPr>
                          <w:rFonts w:ascii="Arial"/>
                          <w:color w:val="000000"/>
                          <w:spacing w:val="-5"/>
                        </w:rPr>
                        <w:t xml:space="preserve"> </w:t>
                      </w:r>
                      <w:r>
                        <w:rPr>
                          <w:rFonts w:ascii="Arial"/>
                          <w:color w:val="000000"/>
                        </w:rPr>
                        <w:t>of record.</w:t>
                      </w:r>
                    </w:p>
                  </w:txbxContent>
                </v:textbox>
                <w10:wrap type="topAndBottom" anchorx="page"/>
              </v:shape>
            </w:pict>
          </mc:Fallback>
        </mc:AlternateContent>
      </w:r>
    </w:p>
    <w:p w14:paraId="3A736939" w14:textId="77777777" w:rsidR="002E78A2" w:rsidRDefault="002E78A2" w:rsidP="002E78A2">
      <w:pPr>
        <w:spacing w:before="112" w:line="364" w:lineRule="auto"/>
        <w:ind w:left="389" w:right="3501"/>
        <w:rPr>
          <w:sz w:val="16"/>
        </w:rPr>
      </w:pPr>
      <w:r>
        <w:rPr>
          <w:color w:val="231F20"/>
          <w:sz w:val="16"/>
        </w:rPr>
        <w:t xml:space="preserve">Bidder or proposer </w:t>
      </w:r>
      <w:r>
        <w:rPr>
          <w:rFonts w:ascii="Webdings" w:hAnsi="Webdings"/>
          <w:color w:val="231F20"/>
          <w:sz w:val="16"/>
        </w:rPr>
        <w:t></w:t>
      </w:r>
      <w:r>
        <w:rPr>
          <w:color w:val="231F20"/>
          <w:sz w:val="16"/>
        </w:rPr>
        <w:t xml:space="preserve"> is required OR </w:t>
      </w:r>
      <w:r>
        <w:rPr>
          <w:rFonts w:ascii="Webdings" w:hAnsi="Webdings"/>
          <w:color w:val="231F20"/>
          <w:sz w:val="16"/>
        </w:rPr>
        <w:t></w:t>
      </w:r>
      <w:r>
        <w:rPr>
          <w:color w:val="231F20"/>
          <w:sz w:val="16"/>
        </w:rPr>
        <w:t xml:space="preserve"> is not required to specifically identify the contact information of all M/WBE firms they intend to use as a subcontractor on this contract, including the M/WBE vendor name, address and telephone number in the space provided below in Part 2 Section 4.</w:t>
      </w:r>
    </w:p>
    <w:p w14:paraId="789892FC" w14:textId="77777777" w:rsidR="002E78A2" w:rsidRDefault="002E78A2" w:rsidP="002E78A2">
      <w:pPr>
        <w:pStyle w:val="BodyText"/>
        <w:spacing w:before="127"/>
        <w:rPr>
          <w:rFonts w:ascii="Arial"/>
          <w:sz w:val="20"/>
        </w:rPr>
      </w:pPr>
      <w:r>
        <w:rPr>
          <w:rFonts w:ascii="Arial"/>
          <w:noProof/>
          <w:sz w:val="20"/>
        </w:rPr>
        <mc:AlternateContent>
          <mc:Choice Requires="wps">
            <w:drawing>
              <wp:anchor distT="0" distB="0" distL="0" distR="0" simplePos="0" relativeHeight="251795456" behindDoc="1" locked="0" layoutInCell="1" allowOverlap="1" wp14:anchorId="7429A53F" wp14:editId="7CB5537A">
                <wp:simplePos x="0" y="0"/>
                <wp:positionH relativeFrom="page">
                  <wp:posOffset>228600</wp:posOffset>
                </wp:positionH>
                <wp:positionV relativeFrom="paragraph">
                  <wp:posOffset>241953</wp:posOffset>
                </wp:positionV>
                <wp:extent cx="731520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C8FA0C9" id="Graphic 88" o:spid="_x0000_s1026" style="position:absolute;margin-left:18pt;margin-top:19.05pt;width:8in;height:.1pt;z-index:-251521024;visibility:visible;mso-wrap-style:square;mso-wrap-distance-left:0;mso-wrap-distance-top:0;mso-wrap-distance-right:0;mso-wrap-distance-bottom:0;mso-position-horizontal:absolute;mso-position-horizontal-relative:page;mso-position-vertical:absolute;mso-position-vertical-relative:text;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" path="m,l7315200,e" filled="f" strokecolor="#231f20" strokeweight="3pt">
                <v:path arrowok="t"/>
                <w10:wrap type="topAndBottom" anchorx="page"/>
              </v:shape>
            </w:pict>
          </mc:Fallback>
        </mc:AlternateContent>
      </w:r>
    </w:p>
    <w:p w14:paraId="104BC13D" w14:textId="77777777" w:rsidR="002E78A2" w:rsidRDefault="002E78A2" w:rsidP="002E78A2">
      <w:pPr>
        <w:pStyle w:val="Heading3"/>
        <w:spacing w:before="196" w:line="321" w:lineRule="exact"/>
      </w:pPr>
      <w:r>
        <w:rPr>
          <w:color w:val="231F20"/>
          <w:spacing w:val="-4"/>
        </w:rPr>
        <w:t>Part</w:t>
      </w:r>
      <w:r>
        <w:rPr>
          <w:color w:val="231F20"/>
          <w:spacing w:val="-14"/>
        </w:rPr>
        <w:t xml:space="preserve"> </w:t>
      </w:r>
      <w:r>
        <w:rPr>
          <w:color w:val="231F20"/>
          <w:spacing w:val="-4"/>
        </w:rPr>
        <w:t>2:</w:t>
      </w:r>
      <w:r>
        <w:rPr>
          <w:color w:val="231F20"/>
          <w:spacing w:val="-14"/>
        </w:rPr>
        <w:t xml:space="preserve"> </w:t>
      </w:r>
      <w:r>
        <w:rPr>
          <w:color w:val="231F20"/>
          <w:spacing w:val="-4"/>
        </w:rPr>
        <w:t>M/WBE</w:t>
      </w:r>
      <w:r>
        <w:rPr>
          <w:color w:val="231F20"/>
          <w:spacing w:val="-14"/>
        </w:rPr>
        <w:t xml:space="preserve"> </w:t>
      </w:r>
      <w:r>
        <w:rPr>
          <w:color w:val="231F20"/>
          <w:spacing w:val="-4"/>
        </w:rPr>
        <w:t>Participation</w:t>
      </w:r>
      <w:r>
        <w:rPr>
          <w:color w:val="231F20"/>
          <w:spacing w:val="-14"/>
        </w:rPr>
        <w:t xml:space="preserve"> </w:t>
      </w:r>
      <w:r>
        <w:rPr>
          <w:color w:val="231F20"/>
          <w:spacing w:val="-4"/>
        </w:rPr>
        <w:t>Plan</w:t>
      </w:r>
    </w:p>
    <w:p w14:paraId="45410605" w14:textId="77777777" w:rsidR="002E78A2" w:rsidRDefault="002E78A2" w:rsidP="002E78A2">
      <w:pPr>
        <w:spacing w:line="249" w:lineRule="auto"/>
        <w:ind w:left="360" w:right="3501"/>
        <w:rPr>
          <w:b/>
        </w:rPr>
      </w:pPr>
      <w:r>
        <w:rPr>
          <w:b/>
          <w:noProof/>
        </w:rPr>
        <mc:AlternateContent>
          <mc:Choice Requires="wpg">
            <w:drawing>
              <wp:anchor distT="0" distB="0" distL="0" distR="0" simplePos="0" relativeHeight="251700224" behindDoc="0" locked="0" layoutInCell="1" allowOverlap="1" wp14:anchorId="5350573F" wp14:editId="4C2FE354">
                <wp:simplePos x="0" y="0"/>
                <wp:positionH relativeFrom="page">
                  <wp:posOffset>5715000</wp:posOffset>
                </wp:positionH>
                <wp:positionV relativeFrom="paragraph">
                  <wp:posOffset>-175973</wp:posOffset>
                </wp:positionV>
                <wp:extent cx="1828800" cy="484949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4849495"/>
                          <a:chOff x="0" y="0"/>
                          <a:chExt cx="1828800" cy="4849495"/>
                        </a:xfrm>
                      </wpg:grpSpPr>
                      <wps:wsp>
                        <wps:cNvPr id="90" name="Graphic 90"/>
                        <wps:cNvSpPr/>
                        <wps:spPr>
                          <a:xfrm>
                            <a:off x="0" y="0"/>
                            <a:ext cx="1828800" cy="4849495"/>
                          </a:xfrm>
                          <a:custGeom>
                            <a:avLst/>
                            <a:gdLst/>
                            <a:ahLst/>
                            <a:cxnLst/>
                            <a:rect l="l" t="t" r="r" b="b"/>
                            <a:pathLst>
                              <a:path w="1828800" h="4849495">
                                <a:moveTo>
                                  <a:pt x="1828800" y="0"/>
                                </a:moveTo>
                                <a:lnTo>
                                  <a:pt x="0" y="0"/>
                                </a:lnTo>
                                <a:lnTo>
                                  <a:pt x="0" y="4849368"/>
                                </a:lnTo>
                                <a:lnTo>
                                  <a:pt x="1828800" y="4849368"/>
                                </a:lnTo>
                                <a:lnTo>
                                  <a:pt x="1828800" y="0"/>
                                </a:lnTo>
                                <a:close/>
                              </a:path>
                            </a:pathLst>
                          </a:custGeom>
                          <a:solidFill>
                            <a:srgbClr val="E6E7E8"/>
                          </a:solidFill>
                        </wps:spPr>
                        <wps:bodyPr wrap="square" lIns="0" tIns="0" rIns="0" bIns="0" rtlCol="0">
                          <a:prstTxWarp prst="textNoShape">
                            <a:avLst/>
                          </a:prstTxWarp>
                          <a:noAutofit/>
                        </wps:bodyPr>
                      </wps:wsp>
                      <wps:wsp>
                        <wps:cNvPr id="91" name="Graphic 91"/>
                        <wps:cNvSpPr/>
                        <wps:spPr>
                          <a:xfrm>
                            <a:off x="57150" y="2616707"/>
                            <a:ext cx="1714500" cy="1270"/>
                          </a:xfrm>
                          <a:custGeom>
                            <a:avLst/>
                            <a:gdLst/>
                            <a:ahLst/>
                            <a:cxnLst/>
                            <a:rect l="l" t="t" r="r" b="b"/>
                            <a:pathLst>
                              <a:path w="1714500">
                                <a:moveTo>
                                  <a:pt x="0" y="0"/>
                                </a:moveTo>
                                <a:lnTo>
                                  <a:pt x="714375" y="0"/>
                                </a:lnTo>
                              </a:path>
                              <a:path w="1714500">
                                <a:moveTo>
                                  <a:pt x="1000125" y="0"/>
                                </a:moveTo>
                                <a:lnTo>
                                  <a:pt x="1714500" y="0"/>
                                </a:lnTo>
                              </a:path>
                            </a:pathLst>
                          </a:custGeom>
                          <a:ln w="38100">
                            <a:solidFill>
                              <a:srgbClr val="231F20"/>
                            </a:solidFill>
                            <a:prstDash val="solid"/>
                          </a:ln>
                        </wps:spPr>
                        <wps:bodyPr wrap="square" lIns="0" tIns="0" rIns="0" bIns="0" rtlCol="0">
                          <a:prstTxWarp prst="textNoShape">
                            <a:avLst/>
                          </a:prstTxWarp>
                          <a:noAutofit/>
                        </wps:bodyPr>
                      </wps:wsp>
                      <wps:wsp>
                        <wps:cNvPr id="92" name="Textbox 92"/>
                        <wps:cNvSpPr txBox="1"/>
                        <wps:spPr>
                          <a:xfrm>
                            <a:off x="0" y="0"/>
                            <a:ext cx="1828800" cy="4849495"/>
                          </a:xfrm>
                          <a:prstGeom prst="rect">
                            <a:avLst/>
                          </a:prstGeom>
                        </wps:spPr>
                        <wps:txbx>
                          <w:txbxContent>
                            <w:p w14:paraId="1C12B3C5" w14:textId="77777777" w:rsidR="002E78A2" w:rsidRDefault="002E78A2" w:rsidP="002E78A2">
                              <w:pPr>
                                <w:spacing w:before="45"/>
                                <w:ind w:left="5" w:right="89"/>
                                <w:jc w:val="center"/>
                                <w:rPr>
                                  <w:b/>
                                </w:rPr>
                              </w:pPr>
                              <w:r>
                                <w:rPr>
                                  <w:b/>
                                  <w:color w:val="231F20"/>
                                  <w:spacing w:val="-4"/>
                                </w:rPr>
                                <w:t>Section</w:t>
                              </w:r>
                              <w:r>
                                <w:rPr>
                                  <w:b/>
                                  <w:color w:val="231F20"/>
                                  <w:spacing w:val="-6"/>
                                </w:rPr>
                                <w:t xml:space="preserve"> </w:t>
                              </w:r>
                              <w:r>
                                <w:rPr>
                                  <w:b/>
                                  <w:color w:val="231F20"/>
                                  <w:spacing w:val="-4"/>
                                </w:rPr>
                                <w:t>2: M/WBE</w:t>
                              </w:r>
                              <w:r>
                                <w:rPr>
                                  <w:b/>
                                  <w:color w:val="231F20"/>
                                  <w:spacing w:val="-3"/>
                                </w:rPr>
                                <w:t xml:space="preserve"> </w:t>
                              </w:r>
                              <w:r>
                                <w:rPr>
                                  <w:b/>
                                  <w:color w:val="231F20"/>
                                  <w:spacing w:val="-4"/>
                                </w:rPr>
                                <w:t>Utilization</w:t>
                              </w:r>
                            </w:p>
                            <w:p w14:paraId="14874D15" w14:textId="77777777" w:rsidR="002E78A2" w:rsidRDefault="002E78A2" w:rsidP="002E78A2">
                              <w:pPr>
                                <w:spacing w:before="10"/>
                                <w:ind w:left="1046"/>
                                <w:rPr>
                                  <w:b/>
                                </w:rPr>
                              </w:pPr>
                              <w:r>
                                <w:rPr>
                                  <w:b/>
                                  <w:color w:val="231F20"/>
                                  <w:spacing w:val="-4"/>
                                </w:rPr>
                                <w:t>Goal</w:t>
                              </w:r>
                              <w:r>
                                <w:rPr>
                                  <w:b/>
                                  <w:color w:val="231F20"/>
                                  <w:spacing w:val="-9"/>
                                </w:rPr>
                                <w:t xml:space="preserve"> </w:t>
                              </w:r>
                              <w:r>
                                <w:rPr>
                                  <w:b/>
                                  <w:color w:val="231F20"/>
                                  <w:spacing w:val="-2"/>
                                </w:rPr>
                                <w:t>Calculation</w:t>
                              </w:r>
                            </w:p>
                            <w:p w14:paraId="25A4E12B" w14:textId="77777777" w:rsidR="002E78A2" w:rsidRDefault="002E78A2" w:rsidP="002E78A2">
                              <w:pPr>
                                <w:spacing w:before="179" w:line="249" w:lineRule="auto"/>
                                <w:ind w:left="90" w:right="182"/>
                                <w:rPr>
                                  <w:b/>
                                  <w:sz w:val="16"/>
                                </w:rPr>
                              </w:pPr>
                              <w:r>
                                <w:rPr>
                                  <w:b/>
                                  <w:color w:val="231F20"/>
                                  <w:spacing w:val="-4"/>
                                  <w:sz w:val="16"/>
                                </w:rPr>
                                <w:t>Prime</w:t>
                              </w:r>
                              <w:r>
                                <w:rPr>
                                  <w:b/>
                                  <w:color w:val="231F20"/>
                                  <w:spacing w:val="-8"/>
                                  <w:sz w:val="16"/>
                                </w:rPr>
                                <w:t xml:space="preserve"> </w:t>
                              </w:r>
                              <w:r>
                                <w:rPr>
                                  <w:b/>
                                  <w:color w:val="231F20"/>
                                  <w:spacing w:val="-4"/>
                                  <w:sz w:val="16"/>
                                </w:rPr>
                                <w:t>Contractor</w:t>
                              </w:r>
                              <w:r>
                                <w:rPr>
                                  <w:b/>
                                  <w:color w:val="231F20"/>
                                  <w:spacing w:val="-7"/>
                                  <w:sz w:val="16"/>
                                </w:rPr>
                                <w:t xml:space="preserve"> </w:t>
                              </w:r>
                              <w:r>
                                <w:rPr>
                                  <w:b/>
                                  <w:color w:val="231F20"/>
                                  <w:spacing w:val="-4"/>
                                  <w:sz w:val="16"/>
                                </w:rPr>
                                <w:t>Adopting</w:t>
                              </w:r>
                              <w:r>
                                <w:rPr>
                                  <w:b/>
                                  <w:color w:val="231F20"/>
                                  <w:spacing w:val="-7"/>
                                  <w:sz w:val="16"/>
                                </w:rPr>
                                <w:t xml:space="preserve"> </w:t>
                              </w:r>
                              <w:r>
                                <w:rPr>
                                  <w:b/>
                                  <w:color w:val="231F20"/>
                                  <w:spacing w:val="-4"/>
                                  <w:sz w:val="16"/>
                                </w:rPr>
                                <w:t xml:space="preserve">Agency </w:t>
                              </w:r>
                              <w:r>
                                <w:rPr>
                                  <w:b/>
                                  <w:color w:val="231F20"/>
                                  <w:sz w:val="16"/>
                                </w:rPr>
                                <w:t>Participation</w:t>
                              </w:r>
                              <w:r>
                                <w:rPr>
                                  <w:b/>
                                  <w:color w:val="231F20"/>
                                  <w:spacing w:val="-10"/>
                                  <w:sz w:val="16"/>
                                </w:rPr>
                                <w:t xml:space="preserve"> </w:t>
                              </w:r>
                              <w:r>
                                <w:rPr>
                                  <w:b/>
                                  <w:color w:val="231F20"/>
                                  <w:sz w:val="16"/>
                                </w:rPr>
                                <w:t>Goals</w:t>
                              </w:r>
                            </w:p>
                            <w:p w14:paraId="415EED7C" w14:textId="77777777" w:rsidR="002E78A2" w:rsidRDefault="002E78A2" w:rsidP="002E78A2">
                              <w:pPr>
                                <w:spacing w:before="2" w:line="249" w:lineRule="auto"/>
                                <w:ind w:left="89" w:right="146"/>
                                <w:rPr>
                                  <w:i/>
                                  <w:sz w:val="16"/>
                                </w:rPr>
                              </w:pPr>
                              <w:r>
                                <w:rPr>
                                  <w:i/>
                                  <w:color w:val="231F20"/>
                                  <w:sz w:val="16"/>
                                </w:rPr>
                                <w:t>For</w:t>
                              </w:r>
                              <w:r>
                                <w:rPr>
                                  <w:i/>
                                  <w:color w:val="231F20"/>
                                  <w:spacing w:val="40"/>
                                  <w:sz w:val="16"/>
                                </w:rPr>
                                <w:t xml:space="preserve"> </w:t>
                              </w:r>
                              <w:r>
                                <w:rPr>
                                  <w:i/>
                                  <w:color w:val="231F20"/>
                                  <w:sz w:val="16"/>
                                </w:rPr>
                                <w:t>Prime</w:t>
                              </w:r>
                              <w:r>
                                <w:rPr>
                                  <w:i/>
                                  <w:color w:val="231F20"/>
                                  <w:spacing w:val="40"/>
                                  <w:sz w:val="16"/>
                                </w:rPr>
                                <w:t xml:space="preserve"> </w:t>
                              </w:r>
                              <w:r>
                                <w:rPr>
                                  <w:i/>
                                  <w:color w:val="231F20"/>
                                  <w:sz w:val="16"/>
                                </w:rPr>
                                <w:t>Contractors</w:t>
                              </w:r>
                              <w:r>
                                <w:rPr>
                                  <w:i/>
                                  <w:color w:val="231F20"/>
                                  <w:spacing w:val="40"/>
                                  <w:sz w:val="16"/>
                                </w:rPr>
                                <w:t xml:space="preserve"> </w:t>
                              </w:r>
                              <w:r>
                                <w:rPr>
                                  <w:i/>
                                  <w:color w:val="231F20"/>
                                  <w:sz w:val="16"/>
                                </w:rPr>
                                <w:t>(including Qualified</w:t>
                              </w:r>
                              <w:r>
                                <w:rPr>
                                  <w:i/>
                                  <w:color w:val="231F20"/>
                                  <w:spacing w:val="7"/>
                                  <w:sz w:val="16"/>
                                </w:rPr>
                                <w:t xml:space="preserve"> </w:t>
                              </w:r>
                              <w:r>
                                <w:rPr>
                                  <w:i/>
                                  <w:color w:val="231F20"/>
                                  <w:sz w:val="16"/>
                                </w:rPr>
                                <w:t>Joint</w:t>
                              </w:r>
                              <w:r>
                                <w:rPr>
                                  <w:i/>
                                  <w:color w:val="231F20"/>
                                  <w:spacing w:val="7"/>
                                  <w:sz w:val="16"/>
                                </w:rPr>
                                <w:t xml:space="preserve"> </w:t>
                              </w:r>
                              <w:r>
                                <w:rPr>
                                  <w:i/>
                                  <w:color w:val="231F20"/>
                                  <w:sz w:val="16"/>
                                </w:rPr>
                                <w:t>Ventures</w:t>
                              </w:r>
                              <w:r>
                                <w:rPr>
                                  <w:i/>
                                  <w:color w:val="231F20"/>
                                  <w:spacing w:val="7"/>
                                  <w:sz w:val="16"/>
                                </w:rPr>
                                <w:t xml:space="preserve"> </w:t>
                              </w:r>
                              <w:r>
                                <w:rPr>
                                  <w:i/>
                                  <w:color w:val="231F20"/>
                                  <w:sz w:val="16"/>
                                </w:rPr>
                                <w:t>and</w:t>
                              </w:r>
                              <w:r>
                                <w:rPr>
                                  <w:i/>
                                  <w:color w:val="231F20"/>
                                  <w:spacing w:val="7"/>
                                  <w:sz w:val="16"/>
                                </w:rPr>
                                <w:t xml:space="preserve"> </w:t>
                              </w:r>
                              <w:r>
                                <w:rPr>
                                  <w:i/>
                                  <w:color w:val="231F20"/>
                                  <w:sz w:val="16"/>
                                </w:rPr>
                                <w:t>M/WBE firms)</w:t>
                              </w:r>
                              <w:r>
                                <w:rPr>
                                  <w:i/>
                                  <w:color w:val="231F20"/>
                                  <w:spacing w:val="40"/>
                                  <w:sz w:val="16"/>
                                </w:rPr>
                                <w:t xml:space="preserve"> </w:t>
                              </w:r>
                              <w:r>
                                <w:rPr>
                                  <w:i/>
                                  <w:color w:val="231F20"/>
                                  <w:sz w:val="16"/>
                                </w:rPr>
                                <w:t>adopting</w:t>
                              </w:r>
                              <w:r>
                                <w:rPr>
                                  <w:i/>
                                  <w:color w:val="231F20"/>
                                  <w:spacing w:val="40"/>
                                  <w:sz w:val="16"/>
                                </w:rPr>
                                <w:t xml:space="preserve"> </w:t>
                              </w:r>
                              <w:r>
                                <w:rPr>
                                  <w:i/>
                                  <w:color w:val="231F20"/>
                                  <w:sz w:val="16"/>
                                </w:rPr>
                                <w:t>Agency</w:t>
                              </w:r>
                              <w:r>
                                <w:rPr>
                                  <w:i/>
                                  <w:color w:val="231F20"/>
                                  <w:spacing w:val="40"/>
                                  <w:sz w:val="16"/>
                                </w:rPr>
                                <w:t xml:space="preserve"> </w:t>
                              </w:r>
                              <w:r>
                                <w:rPr>
                                  <w:i/>
                                  <w:color w:val="231F20"/>
                                  <w:sz w:val="16"/>
                                </w:rPr>
                                <w:t>M/WBE Participation</w:t>
                              </w:r>
                              <w:r>
                                <w:rPr>
                                  <w:i/>
                                  <w:color w:val="231F20"/>
                                  <w:spacing w:val="40"/>
                                  <w:sz w:val="16"/>
                                </w:rPr>
                                <w:t xml:space="preserve"> </w:t>
                              </w:r>
                              <w:r>
                                <w:rPr>
                                  <w:i/>
                                  <w:color w:val="231F20"/>
                                  <w:sz w:val="16"/>
                                </w:rPr>
                                <w:t>Goals.</w:t>
                              </w:r>
                            </w:p>
                            <w:p w14:paraId="71C99718" w14:textId="77777777" w:rsidR="002E78A2" w:rsidRDefault="002E78A2" w:rsidP="002E78A2">
                              <w:pPr>
                                <w:tabs>
                                  <w:tab w:val="left" w:pos="2749"/>
                                </w:tabs>
                                <w:spacing w:before="92"/>
                                <w:ind w:left="100"/>
                                <w:rPr>
                                  <w:sz w:val="16"/>
                                </w:rPr>
                              </w:pPr>
                              <w:r>
                                <w:rPr>
                                  <w:color w:val="231F20"/>
                                  <w:spacing w:val="-6"/>
                                  <w:sz w:val="16"/>
                                </w:rPr>
                                <w:t>Total</w:t>
                              </w:r>
                              <w:r>
                                <w:rPr>
                                  <w:color w:val="231F20"/>
                                  <w:spacing w:val="1"/>
                                  <w:sz w:val="16"/>
                                </w:rPr>
                                <w:t xml:space="preserve"> </w:t>
                              </w:r>
                              <w:r>
                                <w:rPr>
                                  <w:color w:val="231F20"/>
                                  <w:spacing w:val="-6"/>
                                  <w:sz w:val="16"/>
                                </w:rPr>
                                <w:t>Bid/Proposal</w:t>
                              </w:r>
                              <w:r>
                                <w:rPr>
                                  <w:color w:val="231F20"/>
                                  <w:spacing w:val="1"/>
                                  <w:sz w:val="16"/>
                                </w:rPr>
                                <w:t xml:space="preserve"> </w:t>
                              </w:r>
                              <w:r>
                                <w:rPr>
                                  <w:color w:val="231F20"/>
                                  <w:spacing w:val="-6"/>
                                  <w:sz w:val="16"/>
                                </w:rPr>
                                <w:t>Value</w:t>
                              </w:r>
                              <w:r>
                                <w:rPr>
                                  <w:color w:val="231F20"/>
                                  <w:spacing w:val="1"/>
                                  <w:sz w:val="16"/>
                                </w:rPr>
                                <w:t xml:space="preserve"> </w:t>
                              </w:r>
                              <w:r>
                                <w:rPr>
                                  <w:color w:val="231F20"/>
                                  <w:spacing w:val="-10"/>
                                  <w:sz w:val="16"/>
                                </w:rPr>
                                <w:t>$</w:t>
                              </w:r>
                              <w:r>
                                <w:rPr>
                                  <w:color w:val="231F20"/>
                                  <w:sz w:val="16"/>
                                  <w:u w:val="single" w:color="231F20"/>
                                </w:rPr>
                                <w:tab/>
                              </w:r>
                            </w:p>
                            <w:p w14:paraId="5DB666E2" w14:textId="77777777" w:rsidR="002E78A2" w:rsidRDefault="002E78A2" w:rsidP="002E78A2">
                              <w:pPr>
                                <w:tabs>
                                  <w:tab w:val="left" w:pos="2343"/>
                                </w:tabs>
                                <w:spacing w:before="98"/>
                                <w:ind w:left="957"/>
                                <w:rPr>
                                  <w:b/>
                                  <w:sz w:val="16"/>
                                </w:rPr>
                              </w:pPr>
                              <w:r>
                                <w:rPr>
                                  <w:b/>
                                  <w:color w:val="231F20"/>
                                  <w:spacing w:val="-5"/>
                                  <w:sz w:val="16"/>
                                </w:rPr>
                                <w:t>multiplied</w:t>
                              </w:r>
                              <w:r>
                                <w:rPr>
                                  <w:b/>
                                  <w:color w:val="231F20"/>
                                  <w:spacing w:val="-1"/>
                                  <w:sz w:val="16"/>
                                </w:rPr>
                                <w:t xml:space="preserve"> </w:t>
                              </w:r>
                              <w:r>
                                <w:rPr>
                                  <w:b/>
                                  <w:color w:val="231F20"/>
                                  <w:spacing w:val="-5"/>
                                  <w:sz w:val="16"/>
                                </w:rPr>
                                <w:t>by</w:t>
                              </w:r>
                              <w:r>
                                <w:rPr>
                                  <w:b/>
                                  <w:color w:val="231F20"/>
                                  <w:sz w:val="16"/>
                                </w:rPr>
                                <w:tab/>
                              </w:r>
                              <w:r>
                                <w:rPr>
                                  <w:b/>
                                  <w:color w:val="231F20"/>
                                  <w:spacing w:val="-10"/>
                                  <w:sz w:val="16"/>
                                </w:rPr>
                                <w:t>x</w:t>
                              </w:r>
                            </w:p>
                            <w:p w14:paraId="3995CCFC" w14:textId="77777777" w:rsidR="002E78A2" w:rsidRDefault="002E78A2" w:rsidP="002E78A2">
                              <w:pPr>
                                <w:spacing w:before="94"/>
                                <w:rPr>
                                  <w:b/>
                                  <w:sz w:val="16"/>
                                </w:rPr>
                              </w:pPr>
                            </w:p>
                            <w:p w14:paraId="42E5B411" w14:textId="77777777" w:rsidR="002E78A2" w:rsidRDefault="002E78A2" w:rsidP="002E78A2">
                              <w:pPr>
                                <w:tabs>
                                  <w:tab w:val="left" w:pos="2399"/>
                                </w:tabs>
                                <w:ind w:right="89"/>
                                <w:jc w:val="right"/>
                                <w:rPr>
                                  <w:sz w:val="16"/>
                                </w:rPr>
                              </w:pPr>
                              <w:r>
                                <w:rPr>
                                  <w:color w:val="231F20"/>
                                  <w:spacing w:val="-6"/>
                                  <w:sz w:val="16"/>
                                </w:rPr>
                                <w:t>Total</w:t>
                              </w:r>
                              <w:r>
                                <w:rPr>
                                  <w:color w:val="231F20"/>
                                  <w:spacing w:val="9"/>
                                  <w:sz w:val="16"/>
                                </w:rPr>
                                <w:t xml:space="preserve"> </w:t>
                              </w:r>
                              <w:r>
                                <w:rPr>
                                  <w:color w:val="231F20"/>
                                  <w:spacing w:val="-6"/>
                                  <w:sz w:val="16"/>
                                </w:rPr>
                                <w:t>Participation</w:t>
                              </w:r>
                              <w:r>
                                <w:rPr>
                                  <w:color w:val="231F20"/>
                                  <w:spacing w:val="10"/>
                                  <w:sz w:val="16"/>
                                </w:rPr>
                                <w:t xml:space="preserve"> </w:t>
                              </w:r>
                              <w:r>
                                <w:rPr>
                                  <w:color w:val="231F20"/>
                                  <w:spacing w:val="-6"/>
                                  <w:sz w:val="16"/>
                                </w:rPr>
                                <w:t>Goals</w:t>
                              </w:r>
                              <w:r>
                                <w:rPr>
                                  <w:color w:val="231F20"/>
                                  <w:sz w:val="16"/>
                                  <w:u w:val="single" w:color="231F20"/>
                                </w:rPr>
                                <w:tab/>
                              </w:r>
                              <w:r>
                                <w:rPr>
                                  <w:color w:val="231F20"/>
                                  <w:spacing w:val="-10"/>
                                  <w:sz w:val="16"/>
                                  <w:u w:val="single" w:color="231F20"/>
                                </w:rPr>
                                <w:t>%</w:t>
                              </w:r>
                            </w:p>
                            <w:p w14:paraId="0139C5D3" w14:textId="77777777" w:rsidR="002E78A2" w:rsidRDefault="002E78A2" w:rsidP="002E78A2">
                              <w:pPr>
                                <w:spacing w:before="8"/>
                                <w:ind w:right="91"/>
                                <w:jc w:val="right"/>
                                <w:rPr>
                                  <w:i/>
                                  <w:sz w:val="16"/>
                                </w:rPr>
                              </w:pPr>
                              <w:r>
                                <w:rPr>
                                  <w:i/>
                                  <w:color w:val="231F20"/>
                                  <w:spacing w:val="-6"/>
                                  <w:sz w:val="16"/>
                                </w:rPr>
                                <w:t>(Line</w:t>
                              </w:r>
                              <w:r>
                                <w:rPr>
                                  <w:i/>
                                  <w:color w:val="231F20"/>
                                  <w:spacing w:val="-7"/>
                                  <w:sz w:val="16"/>
                                </w:rPr>
                                <w:t xml:space="preserve"> </w:t>
                              </w:r>
                              <w:r>
                                <w:rPr>
                                  <w:i/>
                                  <w:color w:val="231F20"/>
                                  <w:spacing w:val="-6"/>
                                  <w:sz w:val="16"/>
                                </w:rPr>
                                <w:t>1 above)</w:t>
                              </w:r>
                            </w:p>
                            <w:p w14:paraId="2066D45F" w14:textId="77777777" w:rsidR="002E78A2" w:rsidRDefault="002E78A2" w:rsidP="002E78A2">
                              <w:pPr>
                                <w:spacing w:before="94"/>
                                <w:rPr>
                                  <w:i/>
                                  <w:sz w:val="16"/>
                                </w:rPr>
                              </w:pPr>
                            </w:p>
                            <w:p w14:paraId="23EDF424" w14:textId="77777777" w:rsidR="002E78A2" w:rsidRDefault="002E78A2" w:rsidP="002E78A2">
                              <w:pPr>
                                <w:ind w:left="453"/>
                                <w:rPr>
                                  <w:sz w:val="16"/>
                                </w:rPr>
                              </w:pPr>
                              <w:r>
                                <w:rPr>
                                  <w:color w:val="231F20"/>
                                  <w:spacing w:val="-4"/>
                                  <w:sz w:val="16"/>
                                </w:rPr>
                                <w:t>Calculated</w:t>
                              </w:r>
                              <w:r>
                                <w:rPr>
                                  <w:color w:val="231F20"/>
                                  <w:spacing w:val="4"/>
                                  <w:sz w:val="16"/>
                                </w:rPr>
                                <w:t xml:space="preserve"> </w:t>
                              </w:r>
                              <w:r>
                                <w:rPr>
                                  <w:color w:val="231F20"/>
                                  <w:spacing w:val="-2"/>
                                  <w:sz w:val="16"/>
                                </w:rPr>
                                <w:t>M/WBE</w:t>
                              </w:r>
                            </w:p>
                            <w:p w14:paraId="7ABBCDD2" w14:textId="77777777" w:rsidR="002E78A2" w:rsidRDefault="002E78A2" w:rsidP="002E78A2">
                              <w:pPr>
                                <w:tabs>
                                  <w:tab w:val="left" w:pos="2425"/>
                                </w:tabs>
                                <w:spacing w:before="9"/>
                                <w:ind w:right="128"/>
                                <w:jc w:val="right"/>
                                <w:rPr>
                                  <w:sz w:val="16"/>
                                </w:rPr>
                              </w:pPr>
                              <w:r>
                                <w:rPr>
                                  <w:color w:val="231F20"/>
                                  <w:spacing w:val="-4"/>
                                  <w:sz w:val="16"/>
                                </w:rPr>
                                <w:t>Participation</w:t>
                              </w:r>
                              <w:r>
                                <w:rPr>
                                  <w:color w:val="231F20"/>
                                  <w:spacing w:val="4"/>
                                  <w:sz w:val="16"/>
                                </w:rPr>
                                <w:t xml:space="preserve"> </w:t>
                              </w:r>
                              <w:r>
                                <w:rPr>
                                  <w:color w:val="231F20"/>
                                  <w:spacing w:val="-4"/>
                                  <w:sz w:val="16"/>
                                </w:rPr>
                                <w:t>Amount</w:t>
                              </w:r>
                              <w:r>
                                <w:rPr>
                                  <w:color w:val="231F20"/>
                                  <w:spacing w:val="4"/>
                                  <w:sz w:val="16"/>
                                </w:rPr>
                                <w:t xml:space="preserve"> </w:t>
                              </w:r>
                              <w:r>
                                <w:rPr>
                                  <w:color w:val="231F20"/>
                                  <w:spacing w:val="-10"/>
                                  <w:sz w:val="16"/>
                                </w:rPr>
                                <w:t>$</w:t>
                              </w:r>
                              <w:r>
                                <w:rPr>
                                  <w:color w:val="231F20"/>
                                  <w:sz w:val="16"/>
                                  <w:u w:val="single" w:color="231F20"/>
                                </w:rPr>
                                <w:tab/>
                              </w:r>
                            </w:p>
                            <w:p w14:paraId="11D3F774" w14:textId="77777777" w:rsidR="002E78A2" w:rsidRDefault="002E78A2" w:rsidP="002E78A2">
                              <w:pPr>
                                <w:spacing w:before="8"/>
                                <w:ind w:right="89"/>
                                <w:jc w:val="right"/>
                                <w:rPr>
                                  <w:i/>
                                  <w:sz w:val="16"/>
                                </w:rPr>
                              </w:pPr>
                              <w:r>
                                <w:rPr>
                                  <w:i/>
                                  <w:color w:val="231F20"/>
                                  <w:spacing w:val="-5"/>
                                  <w:sz w:val="16"/>
                                </w:rPr>
                                <w:t>Line</w:t>
                              </w:r>
                              <w:r>
                                <w:rPr>
                                  <w:i/>
                                  <w:color w:val="231F20"/>
                                  <w:spacing w:val="-6"/>
                                  <w:sz w:val="16"/>
                                </w:rPr>
                                <w:t xml:space="preserve"> </w:t>
                              </w:r>
                              <w:r>
                                <w:rPr>
                                  <w:i/>
                                  <w:color w:val="231F20"/>
                                  <w:spacing w:val="-10"/>
                                  <w:sz w:val="16"/>
                                </w:rPr>
                                <w:t>2</w:t>
                              </w:r>
                            </w:p>
                            <w:p w14:paraId="0BC8C648" w14:textId="77777777" w:rsidR="002E78A2" w:rsidRDefault="002E78A2" w:rsidP="002E78A2">
                              <w:pPr>
                                <w:spacing w:before="91"/>
                                <w:ind w:left="5"/>
                                <w:jc w:val="center"/>
                                <w:rPr>
                                  <w:b/>
                                </w:rPr>
                              </w:pPr>
                              <w:r>
                                <w:rPr>
                                  <w:b/>
                                  <w:color w:val="231F20"/>
                                  <w:spacing w:val="-5"/>
                                </w:rPr>
                                <w:t>OR</w:t>
                              </w:r>
                            </w:p>
                            <w:p w14:paraId="306B60EB" w14:textId="7A1C4FF3" w:rsidR="002E78A2" w:rsidRDefault="002E78A2" w:rsidP="002E78A2">
                              <w:pPr>
                                <w:spacing w:before="136" w:line="249" w:lineRule="auto"/>
                                <w:ind w:left="90" w:right="187"/>
                                <w:rPr>
                                  <w:b/>
                                  <w:sz w:val="16"/>
                                </w:rPr>
                              </w:pPr>
                              <w:r>
                                <w:rPr>
                                  <w:b/>
                                  <w:color w:val="231F20"/>
                                  <w:spacing w:val="-4"/>
                                  <w:sz w:val="16"/>
                                </w:rPr>
                                <w:t>Prime</w:t>
                              </w:r>
                              <w:r>
                                <w:rPr>
                                  <w:b/>
                                  <w:color w:val="231F20"/>
                                  <w:spacing w:val="-5"/>
                                  <w:sz w:val="16"/>
                                </w:rPr>
                                <w:t xml:space="preserve"> </w:t>
                              </w:r>
                              <w:r>
                                <w:rPr>
                                  <w:b/>
                                  <w:color w:val="231F20"/>
                                  <w:spacing w:val="-4"/>
                                  <w:sz w:val="16"/>
                                </w:rPr>
                                <w:t>Contractor</w:t>
                              </w:r>
                              <w:r>
                                <w:rPr>
                                  <w:b/>
                                  <w:color w:val="231F20"/>
                                  <w:spacing w:val="-5"/>
                                  <w:sz w:val="16"/>
                                </w:rPr>
                                <w:t xml:space="preserve"> </w:t>
                              </w:r>
                              <w:r w:rsidR="003D4777">
                                <w:rPr>
                                  <w:b/>
                                  <w:color w:val="231F20"/>
                                  <w:spacing w:val="-4"/>
                                  <w:sz w:val="16"/>
                                </w:rPr>
                                <w:t>with</w:t>
                              </w:r>
                              <w:r>
                                <w:rPr>
                                  <w:b/>
                                  <w:color w:val="231F20"/>
                                  <w:spacing w:val="-5"/>
                                  <w:sz w:val="16"/>
                                </w:rPr>
                                <w:t xml:space="preserve"> </w:t>
                              </w:r>
                              <w:r>
                                <w:rPr>
                                  <w:b/>
                                  <w:color w:val="231F20"/>
                                  <w:spacing w:val="-4"/>
                                  <w:sz w:val="16"/>
                                </w:rPr>
                                <w:t xml:space="preserve">Partial </w:t>
                              </w:r>
                              <w:r>
                                <w:rPr>
                                  <w:b/>
                                  <w:color w:val="231F20"/>
                                  <w:sz w:val="16"/>
                                </w:rPr>
                                <w:t>Waiver Approval Adopting Revised</w:t>
                              </w:r>
                              <w:r>
                                <w:rPr>
                                  <w:b/>
                                  <w:color w:val="231F20"/>
                                  <w:spacing w:val="-1"/>
                                  <w:sz w:val="16"/>
                                </w:rPr>
                                <w:t xml:space="preserve"> </w:t>
                              </w:r>
                              <w:r>
                                <w:rPr>
                                  <w:b/>
                                  <w:color w:val="231F20"/>
                                  <w:sz w:val="16"/>
                                </w:rPr>
                                <w:t>Participation</w:t>
                              </w:r>
                              <w:r>
                                <w:rPr>
                                  <w:b/>
                                  <w:color w:val="231F20"/>
                                  <w:spacing w:val="-1"/>
                                  <w:sz w:val="16"/>
                                </w:rPr>
                                <w:t xml:space="preserve"> </w:t>
                              </w:r>
                              <w:r>
                                <w:rPr>
                                  <w:b/>
                                  <w:color w:val="231F20"/>
                                  <w:sz w:val="16"/>
                                </w:rPr>
                                <w:t>Goals</w:t>
                              </w:r>
                            </w:p>
                            <w:p w14:paraId="2271EA05" w14:textId="77777777" w:rsidR="002E78A2" w:rsidRDefault="002E78A2" w:rsidP="002E78A2">
                              <w:pPr>
                                <w:spacing w:before="2" w:line="249" w:lineRule="auto"/>
                                <w:ind w:left="90" w:right="145"/>
                                <w:rPr>
                                  <w:i/>
                                  <w:sz w:val="16"/>
                                </w:rPr>
                              </w:pPr>
                              <w:r>
                                <w:rPr>
                                  <w:i/>
                                  <w:color w:val="231F20"/>
                                  <w:sz w:val="16"/>
                                </w:rPr>
                                <w:t>For</w:t>
                              </w:r>
                              <w:r>
                                <w:rPr>
                                  <w:i/>
                                  <w:color w:val="231F20"/>
                                  <w:spacing w:val="40"/>
                                  <w:sz w:val="16"/>
                                </w:rPr>
                                <w:t xml:space="preserve"> </w:t>
                              </w:r>
                              <w:r>
                                <w:rPr>
                                  <w:i/>
                                  <w:color w:val="231F20"/>
                                  <w:sz w:val="16"/>
                                </w:rPr>
                                <w:t>Prime</w:t>
                              </w:r>
                              <w:r>
                                <w:rPr>
                                  <w:i/>
                                  <w:color w:val="231F20"/>
                                  <w:spacing w:val="40"/>
                                  <w:sz w:val="16"/>
                                </w:rPr>
                                <w:t xml:space="preserve"> </w:t>
                              </w:r>
                              <w:r>
                                <w:rPr>
                                  <w:i/>
                                  <w:color w:val="231F20"/>
                                  <w:sz w:val="16"/>
                                </w:rPr>
                                <w:t>Contractors</w:t>
                              </w:r>
                              <w:r>
                                <w:rPr>
                                  <w:i/>
                                  <w:color w:val="231F20"/>
                                  <w:spacing w:val="40"/>
                                  <w:sz w:val="16"/>
                                </w:rPr>
                                <w:t xml:space="preserve"> </w:t>
                              </w:r>
                              <w:r>
                                <w:rPr>
                                  <w:i/>
                                  <w:color w:val="231F20"/>
                                  <w:sz w:val="16"/>
                                </w:rPr>
                                <w:t>(including Qualified</w:t>
                              </w:r>
                              <w:r>
                                <w:rPr>
                                  <w:i/>
                                  <w:color w:val="231F20"/>
                                  <w:spacing w:val="7"/>
                                  <w:sz w:val="16"/>
                                </w:rPr>
                                <w:t xml:space="preserve"> </w:t>
                              </w:r>
                              <w:r>
                                <w:rPr>
                                  <w:i/>
                                  <w:color w:val="231F20"/>
                                  <w:sz w:val="16"/>
                                </w:rPr>
                                <w:t>Joint</w:t>
                              </w:r>
                              <w:r>
                                <w:rPr>
                                  <w:i/>
                                  <w:color w:val="231F20"/>
                                  <w:spacing w:val="7"/>
                                  <w:sz w:val="16"/>
                                </w:rPr>
                                <w:t xml:space="preserve"> </w:t>
                              </w:r>
                              <w:r>
                                <w:rPr>
                                  <w:i/>
                                  <w:color w:val="231F20"/>
                                  <w:sz w:val="16"/>
                                </w:rPr>
                                <w:t>Ventures</w:t>
                              </w:r>
                              <w:r>
                                <w:rPr>
                                  <w:i/>
                                  <w:color w:val="231F20"/>
                                  <w:spacing w:val="7"/>
                                  <w:sz w:val="16"/>
                                </w:rPr>
                                <w:t xml:space="preserve"> </w:t>
                              </w:r>
                              <w:r>
                                <w:rPr>
                                  <w:i/>
                                  <w:color w:val="231F20"/>
                                  <w:sz w:val="16"/>
                                </w:rPr>
                                <w:t>and</w:t>
                              </w:r>
                              <w:r>
                                <w:rPr>
                                  <w:i/>
                                  <w:color w:val="231F20"/>
                                  <w:spacing w:val="7"/>
                                  <w:sz w:val="16"/>
                                </w:rPr>
                                <w:t xml:space="preserve"> </w:t>
                              </w:r>
                              <w:r>
                                <w:rPr>
                                  <w:i/>
                                  <w:color w:val="231F20"/>
                                  <w:sz w:val="16"/>
                                </w:rPr>
                                <w:t>M/WBE firms)</w:t>
                              </w:r>
                              <w:r>
                                <w:rPr>
                                  <w:i/>
                                  <w:color w:val="231F20"/>
                                  <w:spacing w:val="40"/>
                                  <w:sz w:val="16"/>
                                </w:rPr>
                                <w:t xml:space="preserve"> </w:t>
                              </w:r>
                              <w:r>
                                <w:rPr>
                                  <w:i/>
                                  <w:color w:val="231F20"/>
                                  <w:sz w:val="16"/>
                                </w:rPr>
                                <w:t>adopting</w:t>
                              </w:r>
                              <w:r>
                                <w:rPr>
                                  <w:i/>
                                  <w:color w:val="231F20"/>
                                  <w:spacing w:val="40"/>
                                  <w:sz w:val="16"/>
                                </w:rPr>
                                <w:t xml:space="preserve"> </w:t>
                              </w:r>
                              <w:r>
                                <w:rPr>
                                  <w:i/>
                                  <w:color w:val="231F20"/>
                                  <w:sz w:val="16"/>
                                </w:rPr>
                                <w:t>Revised</w:t>
                              </w:r>
                              <w:r>
                                <w:rPr>
                                  <w:i/>
                                  <w:color w:val="231F20"/>
                                  <w:spacing w:val="40"/>
                                  <w:sz w:val="16"/>
                                </w:rPr>
                                <w:t xml:space="preserve"> </w:t>
                              </w:r>
                              <w:r>
                                <w:rPr>
                                  <w:i/>
                                  <w:color w:val="231F20"/>
                                  <w:sz w:val="16"/>
                                </w:rPr>
                                <w:t>M/WBE Participation</w:t>
                              </w:r>
                              <w:r>
                                <w:rPr>
                                  <w:i/>
                                  <w:color w:val="231F20"/>
                                  <w:spacing w:val="40"/>
                                  <w:sz w:val="16"/>
                                </w:rPr>
                                <w:t xml:space="preserve"> </w:t>
                              </w:r>
                              <w:r>
                                <w:rPr>
                                  <w:i/>
                                  <w:color w:val="231F20"/>
                                  <w:sz w:val="16"/>
                                </w:rPr>
                                <w:t>Goals.</w:t>
                              </w:r>
                            </w:p>
                            <w:p w14:paraId="072B82B5" w14:textId="77777777" w:rsidR="002E78A2" w:rsidRDefault="002E78A2" w:rsidP="002E78A2">
                              <w:pPr>
                                <w:tabs>
                                  <w:tab w:val="left" w:pos="2749"/>
                                </w:tabs>
                                <w:spacing w:before="93"/>
                                <w:ind w:left="100"/>
                                <w:rPr>
                                  <w:sz w:val="16"/>
                                </w:rPr>
                              </w:pPr>
                              <w:r>
                                <w:rPr>
                                  <w:color w:val="231F20"/>
                                  <w:spacing w:val="-6"/>
                                  <w:sz w:val="16"/>
                                </w:rPr>
                                <w:t>Total</w:t>
                              </w:r>
                              <w:r>
                                <w:rPr>
                                  <w:color w:val="231F20"/>
                                  <w:spacing w:val="1"/>
                                  <w:sz w:val="16"/>
                                </w:rPr>
                                <w:t xml:space="preserve"> </w:t>
                              </w:r>
                              <w:r>
                                <w:rPr>
                                  <w:color w:val="231F20"/>
                                  <w:spacing w:val="-6"/>
                                  <w:sz w:val="16"/>
                                </w:rPr>
                                <w:t>Bid/Proposal</w:t>
                              </w:r>
                              <w:r>
                                <w:rPr>
                                  <w:color w:val="231F20"/>
                                  <w:spacing w:val="1"/>
                                  <w:sz w:val="16"/>
                                </w:rPr>
                                <w:t xml:space="preserve"> </w:t>
                              </w:r>
                              <w:r>
                                <w:rPr>
                                  <w:color w:val="231F20"/>
                                  <w:spacing w:val="-6"/>
                                  <w:sz w:val="16"/>
                                </w:rPr>
                                <w:t>Value</w:t>
                              </w:r>
                              <w:r>
                                <w:rPr>
                                  <w:color w:val="231F20"/>
                                  <w:spacing w:val="1"/>
                                  <w:sz w:val="16"/>
                                </w:rPr>
                                <w:t xml:space="preserve"> </w:t>
                              </w:r>
                              <w:r>
                                <w:rPr>
                                  <w:color w:val="231F20"/>
                                  <w:spacing w:val="-10"/>
                                  <w:sz w:val="16"/>
                                </w:rPr>
                                <w:t>$</w:t>
                              </w:r>
                              <w:r>
                                <w:rPr>
                                  <w:color w:val="231F20"/>
                                  <w:sz w:val="16"/>
                                  <w:u w:val="single" w:color="231F20"/>
                                </w:rPr>
                                <w:tab/>
                              </w:r>
                            </w:p>
                            <w:p w14:paraId="2B4218C5" w14:textId="77777777" w:rsidR="002E78A2" w:rsidRDefault="002E78A2" w:rsidP="002E78A2">
                              <w:pPr>
                                <w:tabs>
                                  <w:tab w:val="left" w:pos="2263"/>
                                </w:tabs>
                                <w:spacing w:before="98"/>
                                <w:ind w:left="957"/>
                                <w:rPr>
                                  <w:b/>
                                  <w:sz w:val="16"/>
                                </w:rPr>
                              </w:pPr>
                              <w:r>
                                <w:rPr>
                                  <w:b/>
                                  <w:color w:val="231F20"/>
                                  <w:spacing w:val="-5"/>
                                  <w:sz w:val="16"/>
                                </w:rPr>
                                <w:t>multiplied</w:t>
                              </w:r>
                              <w:r>
                                <w:rPr>
                                  <w:b/>
                                  <w:color w:val="231F20"/>
                                  <w:spacing w:val="-1"/>
                                  <w:sz w:val="16"/>
                                </w:rPr>
                                <w:t xml:space="preserve"> </w:t>
                              </w:r>
                              <w:r>
                                <w:rPr>
                                  <w:b/>
                                  <w:color w:val="231F20"/>
                                  <w:spacing w:val="-5"/>
                                  <w:sz w:val="16"/>
                                </w:rPr>
                                <w:t>by</w:t>
                              </w:r>
                              <w:r>
                                <w:rPr>
                                  <w:b/>
                                  <w:color w:val="231F20"/>
                                  <w:sz w:val="16"/>
                                </w:rPr>
                                <w:tab/>
                              </w:r>
                              <w:r>
                                <w:rPr>
                                  <w:b/>
                                  <w:color w:val="231F20"/>
                                  <w:spacing w:val="-10"/>
                                  <w:sz w:val="16"/>
                                </w:rPr>
                                <w:t>x</w:t>
                              </w:r>
                            </w:p>
                            <w:p w14:paraId="21BD0E31" w14:textId="77777777" w:rsidR="002E78A2" w:rsidRDefault="002E78A2" w:rsidP="002E78A2">
                              <w:pPr>
                                <w:tabs>
                                  <w:tab w:val="left" w:pos="2589"/>
                                </w:tabs>
                                <w:spacing w:before="98" w:line="249" w:lineRule="auto"/>
                                <w:ind w:left="593" w:right="129" w:firstLine="380"/>
                                <w:rPr>
                                  <w:sz w:val="16"/>
                                </w:rPr>
                              </w:pPr>
                              <w:r>
                                <w:rPr>
                                  <w:color w:val="231F20"/>
                                  <w:sz w:val="16"/>
                                </w:rPr>
                                <w:t>Total</w:t>
                              </w:r>
                              <w:r>
                                <w:rPr>
                                  <w:color w:val="231F20"/>
                                  <w:spacing w:val="-10"/>
                                  <w:sz w:val="16"/>
                                </w:rPr>
                                <w:t xml:space="preserve"> </w:t>
                              </w:r>
                              <w:r>
                                <w:rPr>
                                  <w:color w:val="231F20"/>
                                  <w:sz w:val="16"/>
                                </w:rPr>
                                <w:t>Revised Participation</w:t>
                              </w:r>
                              <w:r>
                                <w:rPr>
                                  <w:color w:val="231F20"/>
                                  <w:spacing w:val="-10"/>
                                  <w:sz w:val="16"/>
                                </w:rPr>
                                <w:t xml:space="preserve"> </w:t>
                              </w:r>
                              <w:r>
                                <w:rPr>
                                  <w:color w:val="231F20"/>
                                  <w:sz w:val="16"/>
                                </w:rPr>
                                <w:t>Goals</w:t>
                              </w:r>
                              <w:r>
                                <w:rPr>
                                  <w:color w:val="231F20"/>
                                  <w:sz w:val="16"/>
                                  <w:u w:val="single" w:color="231F20"/>
                                </w:rPr>
                                <w:tab/>
                              </w:r>
                              <w:r>
                                <w:rPr>
                                  <w:color w:val="231F20"/>
                                  <w:spacing w:val="-10"/>
                                  <w:sz w:val="16"/>
                                  <w:u w:val="single" w:color="231F20"/>
                                </w:rPr>
                                <w:t>%</w:t>
                              </w:r>
                            </w:p>
                            <w:p w14:paraId="6CD6325C" w14:textId="77777777" w:rsidR="002E78A2" w:rsidRDefault="002E78A2" w:rsidP="002E78A2">
                              <w:pPr>
                                <w:spacing w:before="87"/>
                                <w:rPr>
                                  <w:sz w:val="16"/>
                                </w:rPr>
                              </w:pPr>
                            </w:p>
                            <w:p w14:paraId="7056D4FA" w14:textId="77777777" w:rsidR="002E78A2" w:rsidRDefault="002E78A2" w:rsidP="002E78A2">
                              <w:pPr>
                                <w:spacing w:before="1"/>
                                <w:ind w:left="453"/>
                                <w:rPr>
                                  <w:sz w:val="16"/>
                                </w:rPr>
                              </w:pPr>
                              <w:r>
                                <w:rPr>
                                  <w:color w:val="231F20"/>
                                  <w:spacing w:val="-4"/>
                                  <w:sz w:val="16"/>
                                </w:rPr>
                                <w:t>Calculated</w:t>
                              </w:r>
                              <w:r>
                                <w:rPr>
                                  <w:color w:val="231F20"/>
                                  <w:spacing w:val="4"/>
                                  <w:sz w:val="16"/>
                                </w:rPr>
                                <w:t xml:space="preserve"> </w:t>
                              </w:r>
                              <w:r>
                                <w:rPr>
                                  <w:color w:val="231F20"/>
                                  <w:spacing w:val="-2"/>
                                  <w:sz w:val="16"/>
                                </w:rPr>
                                <w:t>M/WBE</w:t>
                              </w:r>
                            </w:p>
                            <w:p w14:paraId="4E3567D7" w14:textId="77777777" w:rsidR="002E78A2" w:rsidRDefault="002E78A2" w:rsidP="002E78A2">
                              <w:pPr>
                                <w:tabs>
                                  <w:tab w:val="left" w:pos="2425"/>
                                </w:tabs>
                                <w:spacing w:before="8"/>
                                <w:ind w:right="128"/>
                                <w:jc w:val="right"/>
                                <w:rPr>
                                  <w:sz w:val="16"/>
                                </w:rPr>
                              </w:pPr>
                              <w:r>
                                <w:rPr>
                                  <w:color w:val="231F20"/>
                                  <w:spacing w:val="-4"/>
                                  <w:sz w:val="16"/>
                                </w:rPr>
                                <w:t>Participation</w:t>
                              </w:r>
                              <w:r>
                                <w:rPr>
                                  <w:color w:val="231F20"/>
                                  <w:spacing w:val="4"/>
                                  <w:sz w:val="16"/>
                                </w:rPr>
                                <w:t xml:space="preserve"> </w:t>
                              </w:r>
                              <w:r>
                                <w:rPr>
                                  <w:color w:val="231F20"/>
                                  <w:spacing w:val="-4"/>
                                  <w:sz w:val="16"/>
                                </w:rPr>
                                <w:t>Amount</w:t>
                              </w:r>
                              <w:r>
                                <w:rPr>
                                  <w:color w:val="231F20"/>
                                  <w:spacing w:val="4"/>
                                  <w:sz w:val="16"/>
                                </w:rPr>
                                <w:t xml:space="preserve"> </w:t>
                              </w:r>
                              <w:r>
                                <w:rPr>
                                  <w:color w:val="231F20"/>
                                  <w:spacing w:val="-10"/>
                                  <w:sz w:val="16"/>
                                </w:rPr>
                                <w:t>$</w:t>
                              </w:r>
                              <w:r>
                                <w:rPr>
                                  <w:color w:val="231F20"/>
                                  <w:sz w:val="16"/>
                                  <w:u w:val="single" w:color="231F20"/>
                                </w:rPr>
                                <w:tab/>
                              </w:r>
                            </w:p>
                            <w:p w14:paraId="71DD8808" w14:textId="77777777" w:rsidR="002E78A2" w:rsidRDefault="002E78A2" w:rsidP="002E78A2">
                              <w:pPr>
                                <w:spacing w:before="8"/>
                                <w:ind w:right="89"/>
                                <w:jc w:val="right"/>
                                <w:rPr>
                                  <w:i/>
                                  <w:sz w:val="16"/>
                                </w:rPr>
                              </w:pPr>
                              <w:r>
                                <w:rPr>
                                  <w:i/>
                                  <w:color w:val="231F20"/>
                                  <w:spacing w:val="-5"/>
                                  <w:sz w:val="16"/>
                                </w:rPr>
                                <w:t>Line</w:t>
                              </w:r>
                              <w:r>
                                <w:rPr>
                                  <w:i/>
                                  <w:color w:val="231F20"/>
                                  <w:spacing w:val="-6"/>
                                  <w:sz w:val="16"/>
                                </w:rPr>
                                <w:t xml:space="preserve"> </w:t>
                              </w:r>
                              <w:r>
                                <w:rPr>
                                  <w:i/>
                                  <w:color w:val="231F20"/>
                                  <w:spacing w:val="-10"/>
                                  <w:sz w:val="16"/>
                                </w:rPr>
                                <w:t>3</w:t>
                              </w:r>
                            </w:p>
                          </w:txbxContent>
                        </wps:txbx>
                        <wps:bodyPr wrap="square" lIns="0" tIns="0" rIns="0" bIns="0" rtlCol="0">
                          <a:noAutofit/>
                        </wps:bodyPr>
                      </wps:wsp>
                    </wpg:wgp>
                  </a:graphicData>
                </a:graphic>
              </wp:anchor>
            </w:drawing>
          </mc:Choice>
          <mc:Fallback>
            <w:pict>
              <v:group w14:anchorId="5350573F" id="Group 89" o:spid="_x0000_s1041" style="position:absolute;left:0;text-align:left;margin-left:450pt;margin-top:-13.85pt;width:2in;height:381.85pt;z-index:251700224;mso-wrap-distance-left:0;mso-wrap-distance-right:0;mso-position-horizontal-relative:page;mso-position-vertical-relative:text" coordsize="18288,48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">
                <v:shape id="Graphic 90" o:spid="_x0000_s1042" style="position:absolute;width:18288;height:48494;visibility:visible;mso-wrap-style:square;v-text-anchor:top" coordsize="1828800,484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" path="m1828800,l,,,4849368r1828800,l1828800,xe" fillcolor="#e6e7e8" stroked="f">
                  <v:path arrowok="t"/>
                </v:shape>
                <v:shape id="Graphic 91" o:spid="_x0000_s1043" style="position:absolute;left:571;top:26167;width:17145;height:12;visibility:visible;mso-wrap-style:square;v-text-anchor:top" coordsize="1714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" path="m,l714375,em1000125,r714375,e" filled="f" strokecolor="#231f20" strokeweight="3pt">
                  <v:path arrowok="t"/>
                </v:shape>
                <v:shape id="Textbox 92" o:spid="_x0000_s1044" type="#_x0000_t202" style="position:absolute;width:18288;height:48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1C12B3C5" w14:textId="77777777" w:rsidR="002E78A2" w:rsidRDefault="002E78A2" w:rsidP="002E78A2">
                        <w:pPr>
                          <w:spacing w:before="45"/>
                          <w:ind w:left="5" w:right="89"/>
                          <w:jc w:val="center"/>
                          <w:rPr>
                            <w:b/>
                          </w:rPr>
                        </w:pPr>
                        <w:r>
                          <w:rPr>
                            <w:b/>
                            <w:color w:val="231F20"/>
                            <w:spacing w:val="-4"/>
                          </w:rPr>
                          <w:t>Section</w:t>
                        </w:r>
                        <w:r>
                          <w:rPr>
                            <w:b/>
                            <w:color w:val="231F20"/>
                            <w:spacing w:val="-6"/>
                          </w:rPr>
                          <w:t xml:space="preserve"> </w:t>
                        </w:r>
                        <w:r>
                          <w:rPr>
                            <w:b/>
                            <w:color w:val="231F20"/>
                            <w:spacing w:val="-4"/>
                          </w:rPr>
                          <w:t>2: M/WBE</w:t>
                        </w:r>
                        <w:r>
                          <w:rPr>
                            <w:b/>
                            <w:color w:val="231F20"/>
                            <w:spacing w:val="-3"/>
                          </w:rPr>
                          <w:t xml:space="preserve"> </w:t>
                        </w:r>
                        <w:r>
                          <w:rPr>
                            <w:b/>
                            <w:color w:val="231F20"/>
                            <w:spacing w:val="-4"/>
                          </w:rPr>
                          <w:t>Utilization</w:t>
                        </w:r>
                      </w:p>
                      <w:p w14:paraId="14874D15" w14:textId="77777777" w:rsidR="002E78A2" w:rsidRDefault="002E78A2" w:rsidP="002E78A2">
                        <w:pPr>
                          <w:spacing w:before="10"/>
                          <w:ind w:left="1046"/>
                          <w:rPr>
                            <w:b/>
                          </w:rPr>
                        </w:pPr>
                        <w:r>
                          <w:rPr>
                            <w:b/>
                            <w:color w:val="231F20"/>
                            <w:spacing w:val="-4"/>
                          </w:rPr>
                          <w:t>Goal</w:t>
                        </w:r>
                        <w:r>
                          <w:rPr>
                            <w:b/>
                            <w:color w:val="231F20"/>
                            <w:spacing w:val="-9"/>
                          </w:rPr>
                          <w:t xml:space="preserve"> </w:t>
                        </w:r>
                        <w:r>
                          <w:rPr>
                            <w:b/>
                            <w:color w:val="231F20"/>
                            <w:spacing w:val="-2"/>
                          </w:rPr>
                          <w:t>Calculation</w:t>
                        </w:r>
                      </w:p>
                      <w:p w14:paraId="25A4E12B" w14:textId="77777777" w:rsidR="002E78A2" w:rsidRDefault="002E78A2" w:rsidP="002E78A2">
                        <w:pPr>
                          <w:spacing w:before="179" w:line="249" w:lineRule="auto"/>
                          <w:ind w:left="90" w:right="182"/>
                          <w:rPr>
                            <w:b/>
                            <w:sz w:val="16"/>
                          </w:rPr>
                        </w:pPr>
                        <w:r>
                          <w:rPr>
                            <w:b/>
                            <w:color w:val="231F20"/>
                            <w:spacing w:val="-4"/>
                            <w:sz w:val="16"/>
                          </w:rPr>
                          <w:t>Prime</w:t>
                        </w:r>
                        <w:r>
                          <w:rPr>
                            <w:b/>
                            <w:color w:val="231F20"/>
                            <w:spacing w:val="-8"/>
                            <w:sz w:val="16"/>
                          </w:rPr>
                          <w:t xml:space="preserve"> </w:t>
                        </w:r>
                        <w:r>
                          <w:rPr>
                            <w:b/>
                            <w:color w:val="231F20"/>
                            <w:spacing w:val="-4"/>
                            <w:sz w:val="16"/>
                          </w:rPr>
                          <w:t>Contractor</w:t>
                        </w:r>
                        <w:r>
                          <w:rPr>
                            <w:b/>
                            <w:color w:val="231F20"/>
                            <w:spacing w:val="-7"/>
                            <w:sz w:val="16"/>
                          </w:rPr>
                          <w:t xml:space="preserve"> </w:t>
                        </w:r>
                        <w:r>
                          <w:rPr>
                            <w:b/>
                            <w:color w:val="231F20"/>
                            <w:spacing w:val="-4"/>
                            <w:sz w:val="16"/>
                          </w:rPr>
                          <w:t>Adopting</w:t>
                        </w:r>
                        <w:r>
                          <w:rPr>
                            <w:b/>
                            <w:color w:val="231F20"/>
                            <w:spacing w:val="-7"/>
                            <w:sz w:val="16"/>
                          </w:rPr>
                          <w:t xml:space="preserve"> </w:t>
                        </w:r>
                        <w:r>
                          <w:rPr>
                            <w:b/>
                            <w:color w:val="231F20"/>
                            <w:spacing w:val="-4"/>
                            <w:sz w:val="16"/>
                          </w:rPr>
                          <w:t xml:space="preserve">Agency </w:t>
                        </w:r>
                        <w:r>
                          <w:rPr>
                            <w:b/>
                            <w:color w:val="231F20"/>
                            <w:sz w:val="16"/>
                          </w:rPr>
                          <w:t>Participation</w:t>
                        </w:r>
                        <w:r>
                          <w:rPr>
                            <w:b/>
                            <w:color w:val="231F20"/>
                            <w:spacing w:val="-10"/>
                            <w:sz w:val="16"/>
                          </w:rPr>
                          <w:t xml:space="preserve"> </w:t>
                        </w:r>
                        <w:r>
                          <w:rPr>
                            <w:b/>
                            <w:color w:val="231F20"/>
                            <w:sz w:val="16"/>
                          </w:rPr>
                          <w:t>Goals</w:t>
                        </w:r>
                      </w:p>
                      <w:p w14:paraId="415EED7C" w14:textId="77777777" w:rsidR="002E78A2" w:rsidRDefault="002E78A2" w:rsidP="002E78A2">
                        <w:pPr>
                          <w:spacing w:before="2" w:line="249" w:lineRule="auto"/>
                          <w:ind w:left="89" w:right="146"/>
                          <w:rPr>
                            <w:i/>
                            <w:sz w:val="16"/>
                          </w:rPr>
                        </w:pPr>
                        <w:r>
                          <w:rPr>
                            <w:i/>
                            <w:color w:val="231F20"/>
                            <w:sz w:val="16"/>
                          </w:rPr>
                          <w:t>For</w:t>
                        </w:r>
                        <w:r>
                          <w:rPr>
                            <w:i/>
                            <w:color w:val="231F20"/>
                            <w:spacing w:val="40"/>
                            <w:sz w:val="16"/>
                          </w:rPr>
                          <w:t xml:space="preserve"> </w:t>
                        </w:r>
                        <w:r>
                          <w:rPr>
                            <w:i/>
                            <w:color w:val="231F20"/>
                            <w:sz w:val="16"/>
                          </w:rPr>
                          <w:t>Prime</w:t>
                        </w:r>
                        <w:r>
                          <w:rPr>
                            <w:i/>
                            <w:color w:val="231F20"/>
                            <w:spacing w:val="40"/>
                            <w:sz w:val="16"/>
                          </w:rPr>
                          <w:t xml:space="preserve"> </w:t>
                        </w:r>
                        <w:r>
                          <w:rPr>
                            <w:i/>
                            <w:color w:val="231F20"/>
                            <w:sz w:val="16"/>
                          </w:rPr>
                          <w:t>Contractors</w:t>
                        </w:r>
                        <w:r>
                          <w:rPr>
                            <w:i/>
                            <w:color w:val="231F20"/>
                            <w:spacing w:val="40"/>
                            <w:sz w:val="16"/>
                          </w:rPr>
                          <w:t xml:space="preserve"> </w:t>
                        </w:r>
                        <w:r>
                          <w:rPr>
                            <w:i/>
                            <w:color w:val="231F20"/>
                            <w:sz w:val="16"/>
                          </w:rPr>
                          <w:t>(including Qualified</w:t>
                        </w:r>
                        <w:r>
                          <w:rPr>
                            <w:i/>
                            <w:color w:val="231F20"/>
                            <w:spacing w:val="7"/>
                            <w:sz w:val="16"/>
                          </w:rPr>
                          <w:t xml:space="preserve"> </w:t>
                        </w:r>
                        <w:r>
                          <w:rPr>
                            <w:i/>
                            <w:color w:val="231F20"/>
                            <w:sz w:val="16"/>
                          </w:rPr>
                          <w:t>Joint</w:t>
                        </w:r>
                        <w:r>
                          <w:rPr>
                            <w:i/>
                            <w:color w:val="231F20"/>
                            <w:spacing w:val="7"/>
                            <w:sz w:val="16"/>
                          </w:rPr>
                          <w:t xml:space="preserve"> </w:t>
                        </w:r>
                        <w:r>
                          <w:rPr>
                            <w:i/>
                            <w:color w:val="231F20"/>
                            <w:sz w:val="16"/>
                          </w:rPr>
                          <w:t>Ventures</w:t>
                        </w:r>
                        <w:r>
                          <w:rPr>
                            <w:i/>
                            <w:color w:val="231F20"/>
                            <w:spacing w:val="7"/>
                            <w:sz w:val="16"/>
                          </w:rPr>
                          <w:t xml:space="preserve"> </w:t>
                        </w:r>
                        <w:r>
                          <w:rPr>
                            <w:i/>
                            <w:color w:val="231F20"/>
                            <w:sz w:val="16"/>
                          </w:rPr>
                          <w:t>and</w:t>
                        </w:r>
                        <w:r>
                          <w:rPr>
                            <w:i/>
                            <w:color w:val="231F20"/>
                            <w:spacing w:val="7"/>
                            <w:sz w:val="16"/>
                          </w:rPr>
                          <w:t xml:space="preserve"> </w:t>
                        </w:r>
                        <w:r>
                          <w:rPr>
                            <w:i/>
                            <w:color w:val="231F20"/>
                            <w:sz w:val="16"/>
                          </w:rPr>
                          <w:t>M/WBE firms)</w:t>
                        </w:r>
                        <w:r>
                          <w:rPr>
                            <w:i/>
                            <w:color w:val="231F20"/>
                            <w:spacing w:val="40"/>
                            <w:sz w:val="16"/>
                          </w:rPr>
                          <w:t xml:space="preserve"> </w:t>
                        </w:r>
                        <w:r>
                          <w:rPr>
                            <w:i/>
                            <w:color w:val="231F20"/>
                            <w:sz w:val="16"/>
                          </w:rPr>
                          <w:t>adopting</w:t>
                        </w:r>
                        <w:r>
                          <w:rPr>
                            <w:i/>
                            <w:color w:val="231F20"/>
                            <w:spacing w:val="40"/>
                            <w:sz w:val="16"/>
                          </w:rPr>
                          <w:t xml:space="preserve"> </w:t>
                        </w:r>
                        <w:r>
                          <w:rPr>
                            <w:i/>
                            <w:color w:val="231F20"/>
                            <w:sz w:val="16"/>
                          </w:rPr>
                          <w:t>Agency</w:t>
                        </w:r>
                        <w:r>
                          <w:rPr>
                            <w:i/>
                            <w:color w:val="231F20"/>
                            <w:spacing w:val="40"/>
                            <w:sz w:val="16"/>
                          </w:rPr>
                          <w:t xml:space="preserve"> </w:t>
                        </w:r>
                        <w:r>
                          <w:rPr>
                            <w:i/>
                            <w:color w:val="231F20"/>
                            <w:sz w:val="16"/>
                          </w:rPr>
                          <w:t>M/WBE Participation</w:t>
                        </w:r>
                        <w:r>
                          <w:rPr>
                            <w:i/>
                            <w:color w:val="231F20"/>
                            <w:spacing w:val="40"/>
                            <w:sz w:val="16"/>
                          </w:rPr>
                          <w:t xml:space="preserve"> </w:t>
                        </w:r>
                        <w:r>
                          <w:rPr>
                            <w:i/>
                            <w:color w:val="231F20"/>
                            <w:sz w:val="16"/>
                          </w:rPr>
                          <w:t>Goals.</w:t>
                        </w:r>
                      </w:p>
                      <w:p w14:paraId="71C99718" w14:textId="77777777" w:rsidR="002E78A2" w:rsidRDefault="002E78A2" w:rsidP="002E78A2">
                        <w:pPr>
                          <w:tabs>
                            <w:tab w:val="left" w:pos="2749"/>
                          </w:tabs>
                          <w:spacing w:before="92"/>
                          <w:ind w:left="100"/>
                          <w:rPr>
                            <w:sz w:val="16"/>
                          </w:rPr>
                        </w:pPr>
                        <w:r>
                          <w:rPr>
                            <w:color w:val="231F20"/>
                            <w:spacing w:val="-6"/>
                            <w:sz w:val="16"/>
                          </w:rPr>
                          <w:t>Total</w:t>
                        </w:r>
                        <w:r>
                          <w:rPr>
                            <w:color w:val="231F20"/>
                            <w:spacing w:val="1"/>
                            <w:sz w:val="16"/>
                          </w:rPr>
                          <w:t xml:space="preserve"> </w:t>
                        </w:r>
                        <w:r>
                          <w:rPr>
                            <w:color w:val="231F20"/>
                            <w:spacing w:val="-6"/>
                            <w:sz w:val="16"/>
                          </w:rPr>
                          <w:t>Bid/Proposal</w:t>
                        </w:r>
                        <w:r>
                          <w:rPr>
                            <w:color w:val="231F20"/>
                            <w:spacing w:val="1"/>
                            <w:sz w:val="16"/>
                          </w:rPr>
                          <w:t xml:space="preserve"> </w:t>
                        </w:r>
                        <w:r>
                          <w:rPr>
                            <w:color w:val="231F20"/>
                            <w:spacing w:val="-6"/>
                            <w:sz w:val="16"/>
                          </w:rPr>
                          <w:t>Value</w:t>
                        </w:r>
                        <w:r>
                          <w:rPr>
                            <w:color w:val="231F20"/>
                            <w:spacing w:val="1"/>
                            <w:sz w:val="16"/>
                          </w:rPr>
                          <w:t xml:space="preserve"> </w:t>
                        </w:r>
                        <w:r>
                          <w:rPr>
                            <w:color w:val="231F20"/>
                            <w:spacing w:val="-10"/>
                            <w:sz w:val="16"/>
                          </w:rPr>
                          <w:t>$</w:t>
                        </w:r>
                        <w:r>
                          <w:rPr>
                            <w:color w:val="231F20"/>
                            <w:sz w:val="16"/>
                            <w:u w:val="single" w:color="231F20"/>
                          </w:rPr>
                          <w:tab/>
                        </w:r>
                      </w:p>
                      <w:p w14:paraId="5DB666E2" w14:textId="77777777" w:rsidR="002E78A2" w:rsidRDefault="002E78A2" w:rsidP="002E78A2">
                        <w:pPr>
                          <w:tabs>
                            <w:tab w:val="left" w:pos="2343"/>
                          </w:tabs>
                          <w:spacing w:before="98"/>
                          <w:ind w:left="957"/>
                          <w:rPr>
                            <w:b/>
                            <w:sz w:val="16"/>
                          </w:rPr>
                        </w:pPr>
                        <w:r>
                          <w:rPr>
                            <w:b/>
                            <w:color w:val="231F20"/>
                            <w:spacing w:val="-5"/>
                            <w:sz w:val="16"/>
                          </w:rPr>
                          <w:t>multiplied</w:t>
                        </w:r>
                        <w:r>
                          <w:rPr>
                            <w:b/>
                            <w:color w:val="231F20"/>
                            <w:spacing w:val="-1"/>
                            <w:sz w:val="16"/>
                          </w:rPr>
                          <w:t xml:space="preserve"> </w:t>
                        </w:r>
                        <w:r>
                          <w:rPr>
                            <w:b/>
                            <w:color w:val="231F20"/>
                            <w:spacing w:val="-5"/>
                            <w:sz w:val="16"/>
                          </w:rPr>
                          <w:t>by</w:t>
                        </w:r>
                        <w:r>
                          <w:rPr>
                            <w:b/>
                            <w:color w:val="231F20"/>
                            <w:sz w:val="16"/>
                          </w:rPr>
                          <w:tab/>
                        </w:r>
                        <w:r>
                          <w:rPr>
                            <w:b/>
                            <w:color w:val="231F20"/>
                            <w:spacing w:val="-10"/>
                            <w:sz w:val="16"/>
                          </w:rPr>
                          <w:t>x</w:t>
                        </w:r>
                      </w:p>
                      <w:p w14:paraId="3995CCFC" w14:textId="77777777" w:rsidR="002E78A2" w:rsidRDefault="002E78A2" w:rsidP="002E78A2">
                        <w:pPr>
                          <w:spacing w:before="94"/>
                          <w:rPr>
                            <w:b/>
                            <w:sz w:val="16"/>
                          </w:rPr>
                        </w:pPr>
                      </w:p>
                      <w:p w14:paraId="42E5B411" w14:textId="77777777" w:rsidR="002E78A2" w:rsidRDefault="002E78A2" w:rsidP="002E78A2">
                        <w:pPr>
                          <w:tabs>
                            <w:tab w:val="left" w:pos="2399"/>
                          </w:tabs>
                          <w:ind w:right="89"/>
                          <w:jc w:val="right"/>
                          <w:rPr>
                            <w:sz w:val="16"/>
                          </w:rPr>
                        </w:pPr>
                        <w:r>
                          <w:rPr>
                            <w:color w:val="231F20"/>
                            <w:spacing w:val="-6"/>
                            <w:sz w:val="16"/>
                          </w:rPr>
                          <w:t>Total</w:t>
                        </w:r>
                        <w:r>
                          <w:rPr>
                            <w:color w:val="231F20"/>
                            <w:spacing w:val="9"/>
                            <w:sz w:val="16"/>
                          </w:rPr>
                          <w:t xml:space="preserve"> </w:t>
                        </w:r>
                        <w:r>
                          <w:rPr>
                            <w:color w:val="231F20"/>
                            <w:spacing w:val="-6"/>
                            <w:sz w:val="16"/>
                          </w:rPr>
                          <w:t>Participation</w:t>
                        </w:r>
                        <w:r>
                          <w:rPr>
                            <w:color w:val="231F20"/>
                            <w:spacing w:val="10"/>
                            <w:sz w:val="16"/>
                          </w:rPr>
                          <w:t xml:space="preserve"> </w:t>
                        </w:r>
                        <w:r>
                          <w:rPr>
                            <w:color w:val="231F20"/>
                            <w:spacing w:val="-6"/>
                            <w:sz w:val="16"/>
                          </w:rPr>
                          <w:t>Goals</w:t>
                        </w:r>
                        <w:r>
                          <w:rPr>
                            <w:color w:val="231F20"/>
                            <w:sz w:val="16"/>
                            <w:u w:val="single" w:color="231F20"/>
                          </w:rPr>
                          <w:tab/>
                        </w:r>
                        <w:r>
                          <w:rPr>
                            <w:color w:val="231F20"/>
                            <w:spacing w:val="-10"/>
                            <w:sz w:val="16"/>
                            <w:u w:val="single" w:color="231F20"/>
                          </w:rPr>
                          <w:t>%</w:t>
                        </w:r>
                      </w:p>
                      <w:p w14:paraId="0139C5D3" w14:textId="77777777" w:rsidR="002E78A2" w:rsidRDefault="002E78A2" w:rsidP="002E78A2">
                        <w:pPr>
                          <w:spacing w:before="8"/>
                          <w:ind w:right="91"/>
                          <w:jc w:val="right"/>
                          <w:rPr>
                            <w:i/>
                            <w:sz w:val="16"/>
                          </w:rPr>
                        </w:pPr>
                        <w:r>
                          <w:rPr>
                            <w:i/>
                            <w:color w:val="231F20"/>
                            <w:spacing w:val="-6"/>
                            <w:sz w:val="16"/>
                          </w:rPr>
                          <w:t>(Line</w:t>
                        </w:r>
                        <w:r>
                          <w:rPr>
                            <w:i/>
                            <w:color w:val="231F20"/>
                            <w:spacing w:val="-7"/>
                            <w:sz w:val="16"/>
                          </w:rPr>
                          <w:t xml:space="preserve"> </w:t>
                        </w:r>
                        <w:r>
                          <w:rPr>
                            <w:i/>
                            <w:color w:val="231F20"/>
                            <w:spacing w:val="-6"/>
                            <w:sz w:val="16"/>
                          </w:rPr>
                          <w:t>1 above)</w:t>
                        </w:r>
                      </w:p>
                      <w:p w14:paraId="2066D45F" w14:textId="77777777" w:rsidR="002E78A2" w:rsidRDefault="002E78A2" w:rsidP="002E78A2">
                        <w:pPr>
                          <w:spacing w:before="94"/>
                          <w:rPr>
                            <w:i/>
                            <w:sz w:val="16"/>
                          </w:rPr>
                        </w:pPr>
                      </w:p>
                      <w:p w14:paraId="23EDF424" w14:textId="77777777" w:rsidR="002E78A2" w:rsidRDefault="002E78A2" w:rsidP="002E78A2">
                        <w:pPr>
                          <w:ind w:left="453"/>
                          <w:rPr>
                            <w:sz w:val="16"/>
                          </w:rPr>
                        </w:pPr>
                        <w:r>
                          <w:rPr>
                            <w:color w:val="231F20"/>
                            <w:spacing w:val="-4"/>
                            <w:sz w:val="16"/>
                          </w:rPr>
                          <w:t>Calculated</w:t>
                        </w:r>
                        <w:r>
                          <w:rPr>
                            <w:color w:val="231F20"/>
                            <w:spacing w:val="4"/>
                            <w:sz w:val="16"/>
                          </w:rPr>
                          <w:t xml:space="preserve"> </w:t>
                        </w:r>
                        <w:r>
                          <w:rPr>
                            <w:color w:val="231F20"/>
                            <w:spacing w:val="-2"/>
                            <w:sz w:val="16"/>
                          </w:rPr>
                          <w:t>M/WBE</w:t>
                        </w:r>
                      </w:p>
                      <w:p w14:paraId="7ABBCDD2" w14:textId="77777777" w:rsidR="002E78A2" w:rsidRDefault="002E78A2" w:rsidP="002E78A2">
                        <w:pPr>
                          <w:tabs>
                            <w:tab w:val="left" w:pos="2425"/>
                          </w:tabs>
                          <w:spacing w:before="9"/>
                          <w:ind w:right="128"/>
                          <w:jc w:val="right"/>
                          <w:rPr>
                            <w:sz w:val="16"/>
                          </w:rPr>
                        </w:pPr>
                        <w:r>
                          <w:rPr>
                            <w:color w:val="231F20"/>
                            <w:spacing w:val="-4"/>
                            <w:sz w:val="16"/>
                          </w:rPr>
                          <w:t>Participation</w:t>
                        </w:r>
                        <w:r>
                          <w:rPr>
                            <w:color w:val="231F20"/>
                            <w:spacing w:val="4"/>
                            <w:sz w:val="16"/>
                          </w:rPr>
                          <w:t xml:space="preserve"> </w:t>
                        </w:r>
                        <w:r>
                          <w:rPr>
                            <w:color w:val="231F20"/>
                            <w:spacing w:val="-4"/>
                            <w:sz w:val="16"/>
                          </w:rPr>
                          <w:t>Amount</w:t>
                        </w:r>
                        <w:r>
                          <w:rPr>
                            <w:color w:val="231F20"/>
                            <w:spacing w:val="4"/>
                            <w:sz w:val="16"/>
                          </w:rPr>
                          <w:t xml:space="preserve"> </w:t>
                        </w:r>
                        <w:r>
                          <w:rPr>
                            <w:color w:val="231F20"/>
                            <w:spacing w:val="-10"/>
                            <w:sz w:val="16"/>
                          </w:rPr>
                          <w:t>$</w:t>
                        </w:r>
                        <w:r>
                          <w:rPr>
                            <w:color w:val="231F20"/>
                            <w:sz w:val="16"/>
                            <w:u w:val="single" w:color="231F20"/>
                          </w:rPr>
                          <w:tab/>
                        </w:r>
                      </w:p>
                      <w:p w14:paraId="11D3F774" w14:textId="77777777" w:rsidR="002E78A2" w:rsidRDefault="002E78A2" w:rsidP="002E78A2">
                        <w:pPr>
                          <w:spacing w:before="8"/>
                          <w:ind w:right="89"/>
                          <w:jc w:val="right"/>
                          <w:rPr>
                            <w:i/>
                            <w:sz w:val="16"/>
                          </w:rPr>
                        </w:pPr>
                        <w:r>
                          <w:rPr>
                            <w:i/>
                            <w:color w:val="231F20"/>
                            <w:spacing w:val="-5"/>
                            <w:sz w:val="16"/>
                          </w:rPr>
                          <w:t>Line</w:t>
                        </w:r>
                        <w:r>
                          <w:rPr>
                            <w:i/>
                            <w:color w:val="231F20"/>
                            <w:spacing w:val="-6"/>
                            <w:sz w:val="16"/>
                          </w:rPr>
                          <w:t xml:space="preserve"> </w:t>
                        </w:r>
                        <w:r>
                          <w:rPr>
                            <w:i/>
                            <w:color w:val="231F20"/>
                            <w:spacing w:val="-10"/>
                            <w:sz w:val="16"/>
                          </w:rPr>
                          <w:t>2</w:t>
                        </w:r>
                      </w:p>
                      <w:p w14:paraId="0BC8C648" w14:textId="77777777" w:rsidR="002E78A2" w:rsidRDefault="002E78A2" w:rsidP="002E78A2">
                        <w:pPr>
                          <w:spacing w:before="91"/>
                          <w:ind w:left="5"/>
                          <w:jc w:val="center"/>
                          <w:rPr>
                            <w:b/>
                          </w:rPr>
                        </w:pPr>
                        <w:r>
                          <w:rPr>
                            <w:b/>
                            <w:color w:val="231F20"/>
                            <w:spacing w:val="-5"/>
                          </w:rPr>
                          <w:t>OR</w:t>
                        </w:r>
                      </w:p>
                      <w:p w14:paraId="306B60EB" w14:textId="7A1C4FF3" w:rsidR="002E78A2" w:rsidRDefault="002E78A2" w:rsidP="002E78A2">
                        <w:pPr>
                          <w:spacing w:before="136" w:line="249" w:lineRule="auto"/>
                          <w:ind w:left="90" w:right="187"/>
                          <w:rPr>
                            <w:b/>
                            <w:sz w:val="16"/>
                          </w:rPr>
                        </w:pPr>
                        <w:r>
                          <w:rPr>
                            <w:b/>
                            <w:color w:val="231F20"/>
                            <w:spacing w:val="-4"/>
                            <w:sz w:val="16"/>
                          </w:rPr>
                          <w:t>Prime</w:t>
                        </w:r>
                        <w:r>
                          <w:rPr>
                            <w:b/>
                            <w:color w:val="231F20"/>
                            <w:spacing w:val="-5"/>
                            <w:sz w:val="16"/>
                          </w:rPr>
                          <w:t xml:space="preserve"> </w:t>
                        </w:r>
                        <w:r>
                          <w:rPr>
                            <w:b/>
                            <w:color w:val="231F20"/>
                            <w:spacing w:val="-4"/>
                            <w:sz w:val="16"/>
                          </w:rPr>
                          <w:t>Contractor</w:t>
                        </w:r>
                        <w:r>
                          <w:rPr>
                            <w:b/>
                            <w:color w:val="231F20"/>
                            <w:spacing w:val="-5"/>
                            <w:sz w:val="16"/>
                          </w:rPr>
                          <w:t xml:space="preserve"> </w:t>
                        </w:r>
                        <w:r w:rsidR="003D4777">
                          <w:rPr>
                            <w:b/>
                            <w:color w:val="231F20"/>
                            <w:spacing w:val="-4"/>
                            <w:sz w:val="16"/>
                          </w:rPr>
                          <w:t>with</w:t>
                        </w:r>
                        <w:r>
                          <w:rPr>
                            <w:b/>
                            <w:color w:val="231F20"/>
                            <w:spacing w:val="-5"/>
                            <w:sz w:val="16"/>
                          </w:rPr>
                          <w:t xml:space="preserve"> </w:t>
                        </w:r>
                        <w:r>
                          <w:rPr>
                            <w:b/>
                            <w:color w:val="231F20"/>
                            <w:spacing w:val="-4"/>
                            <w:sz w:val="16"/>
                          </w:rPr>
                          <w:t xml:space="preserve">Partial </w:t>
                        </w:r>
                        <w:r>
                          <w:rPr>
                            <w:b/>
                            <w:color w:val="231F20"/>
                            <w:sz w:val="16"/>
                          </w:rPr>
                          <w:t>Waiver Approval Adopting Revised</w:t>
                        </w:r>
                        <w:r>
                          <w:rPr>
                            <w:b/>
                            <w:color w:val="231F20"/>
                            <w:spacing w:val="-1"/>
                            <w:sz w:val="16"/>
                          </w:rPr>
                          <w:t xml:space="preserve"> </w:t>
                        </w:r>
                        <w:r>
                          <w:rPr>
                            <w:b/>
                            <w:color w:val="231F20"/>
                            <w:sz w:val="16"/>
                          </w:rPr>
                          <w:t>Participation</w:t>
                        </w:r>
                        <w:r>
                          <w:rPr>
                            <w:b/>
                            <w:color w:val="231F20"/>
                            <w:spacing w:val="-1"/>
                            <w:sz w:val="16"/>
                          </w:rPr>
                          <w:t xml:space="preserve"> </w:t>
                        </w:r>
                        <w:r>
                          <w:rPr>
                            <w:b/>
                            <w:color w:val="231F20"/>
                            <w:sz w:val="16"/>
                          </w:rPr>
                          <w:t>Goals</w:t>
                        </w:r>
                      </w:p>
                      <w:p w14:paraId="2271EA05" w14:textId="77777777" w:rsidR="002E78A2" w:rsidRDefault="002E78A2" w:rsidP="002E78A2">
                        <w:pPr>
                          <w:spacing w:before="2" w:line="249" w:lineRule="auto"/>
                          <w:ind w:left="90" w:right="145"/>
                          <w:rPr>
                            <w:i/>
                            <w:sz w:val="16"/>
                          </w:rPr>
                        </w:pPr>
                        <w:r>
                          <w:rPr>
                            <w:i/>
                            <w:color w:val="231F20"/>
                            <w:sz w:val="16"/>
                          </w:rPr>
                          <w:t>For</w:t>
                        </w:r>
                        <w:r>
                          <w:rPr>
                            <w:i/>
                            <w:color w:val="231F20"/>
                            <w:spacing w:val="40"/>
                            <w:sz w:val="16"/>
                          </w:rPr>
                          <w:t xml:space="preserve"> </w:t>
                        </w:r>
                        <w:r>
                          <w:rPr>
                            <w:i/>
                            <w:color w:val="231F20"/>
                            <w:sz w:val="16"/>
                          </w:rPr>
                          <w:t>Prime</w:t>
                        </w:r>
                        <w:r>
                          <w:rPr>
                            <w:i/>
                            <w:color w:val="231F20"/>
                            <w:spacing w:val="40"/>
                            <w:sz w:val="16"/>
                          </w:rPr>
                          <w:t xml:space="preserve"> </w:t>
                        </w:r>
                        <w:r>
                          <w:rPr>
                            <w:i/>
                            <w:color w:val="231F20"/>
                            <w:sz w:val="16"/>
                          </w:rPr>
                          <w:t>Contractors</w:t>
                        </w:r>
                        <w:r>
                          <w:rPr>
                            <w:i/>
                            <w:color w:val="231F20"/>
                            <w:spacing w:val="40"/>
                            <w:sz w:val="16"/>
                          </w:rPr>
                          <w:t xml:space="preserve"> </w:t>
                        </w:r>
                        <w:r>
                          <w:rPr>
                            <w:i/>
                            <w:color w:val="231F20"/>
                            <w:sz w:val="16"/>
                          </w:rPr>
                          <w:t>(including Qualified</w:t>
                        </w:r>
                        <w:r>
                          <w:rPr>
                            <w:i/>
                            <w:color w:val="231F20"/>
                            <w:spacing w:val="7"/>
                            <w:sz w:val="16"/>
                          </w:rPr>
                          <w:t xml:space="preserve"> </w:t>
                        </w:r>
                        <w:r>
                          <w:rPr>
                            <w:i/>
                            <w:color w:val="231F20"/>
                            <w:sz w:val="16"/>
                          </w:rPr>
                          <w:t>Joint</w:t>
                        </w:r>
                        <w:r>
                          <w:rPr>
                            <w:i/>
                            <w:color w:val="231F20"/>
                            <w:spacing w:val="7"/>
                            <w:sz w:val="16"/>
                          </w:rPr>
                          <w:t xml:space="preserve"> </w:t>
                        </w:r>
                        <w:r>
                          <w:rPr>
                            <w:i/>
                            <w:color w:val="231F20"/>
                            <w:sz w:val="16"/>
                          </w:rPr>
                          <w:t>Ventures</w:t>
                        </w:r>
                        <w:r>
                          <w:rPr>
                            <w:i/>
                            <w:color w:val="231F20"/>
                            <w:spacing w:val="7"/>
                            <w:sz w:val="16"/>
                          </w:rPr>
                          <w:t xml:space="preserve"> </w:t>
                        </w:r>
                        <w:r>
                          <w:rPr>
                            <w:i/>
                            <w:color w:val="231F20"/>
                            <w:sz w:val="16"/>
                          </w:rPr>
                          <w:t>and</w:t>
                        </w:r>
                        <w:r>
                          <w:rPr>
                            <w:i/>
                            <w:color w:val="231F20"/>
                            <w:spacing w:val="7"/>
                            <w:sz w:val="16"/>
                          </w:rPr>
                          <w:t xml:space="preserve"> </w:t>
                        </w:r>
                        <w:r>
                          <w:rPr>
                            <w:i/>
                            <w:color w:val="231F20"/>
                            <w:sz w:val="16"/>
                          </w:rPr>
                          <w:t>M/WBE firms)</w:t>
                        </w:r>
                        <w:r>
                          <w:rPr>
                            <w:i/>
                            <w:color w:val="231F20"/>
                            <w:spacing w:val="40"/>
                            <w:sz w:val="16"/>
                          </w:rPr>
                          <w:t xml:space="preserve"> </w:t>
                        </w:r>
                        <w:r>
                          <w:rPr>
                            <w:i/>
                            <w:color w:val="231F20"/>
                            <w:sz w:val="16"/>
                          </w:rPr>
                          <w:t>adopting</w:t>
                        </w:r>
                        <w:r>
                          <w:rPr>
                            <w:i/>
                            <w:color w:val="231F20"/>
                            <w:spacing w:val="40"/>
                            <w:sz w:val="16"/>
                          </w:rPr>
                          <w:t xml:space="preserve"> </w:t>
                        </w:r>
                        <w:r>
                          <w:rPr>
                            <w:i/>
                            <w:color w:val="231F20"/>
                            <w:sz w:val="16"/>
                          </w:rPr>
                          <w:t>Revised</w:t>
                        </w:r>
                        <w:r>
                          <w:rPr>
                            <w:i/>
                            <w:color w:val="231F20"/>
                            <w:spacing w:val="40"/>
                            <w:sz w:val="16"/>
                          </w:rPr>
                          <w:t xml:space="preserve"> </w:t>
                        </w:r>
                        <w:r>
                          <w:rPr>
                            <w:i/>
                            <w:color w:val="231F20"/>
                            <w:sz w:val="16"/>
                          </w:rPr>
                          <w:t>M/WBE Participation</w:t>
                        </w:r>
                        <w:r>
                          <w:rPr>
                            <w:i/>
                            <w:color w:val="231F20"/>
                            <w:spacing w:val="40"/>
                            <w:sz w:val="16"/>
                          </w:rPr>
                          <w:t xml:space="preserve"> </w:t>
                        </w:r>
                        <w:r>
                          <w:rPr>
                            <w:i/>
                            <w:color w:val="231F20"/>
                            <w:sz w:val="16"/>
                          </w:rPr>
                          <w:t>Goals.</w:t>
                        </w:r>
                      </w:p>
                      <w:p w14:paraId="072B82B5" w14:textId="77777777" w:rsidR="002E78A2" w:rsidRDefault="002E78A2" w:rsidP="002E78A2">
                        <w:pPr>
                          <w:tabs>
                            <w:tab w:val="left" w:pos="2749"/>
                          </w:tabs>
                          <w:spacing w:before="93"/>
                          <w:ind w:left="100"/>
                          <w:rPr>
                            <w:sz w:val="16"/>
                          </w:rPr>
                        </w:pPr>
                        <w:r>
                          <w:rPr>
                            <w:color w:val="231F20"/>
                            <w:spacing w:val="-6"/>
                            <w:sz w:val="16"/>
                          </w:rPr>
                          <w:t>Total</w:t>
                        </w:r>
                        <w:r>
                          <w:rPr>
                            <w:color w:val="231F20"/>
                            <w:spacing w:val="1"/>
                            <w:sz w:val="16"/>
                          </w:rPr>
                          <w:t xml:space="preserve"> </w:t>
                        </w:r>
                        <w:r>
                          <w:rPr>
                            <w:color w:val="231F20"/>
                            <w:spacing w:val="-6"/>
                            <w:sz w:val="16"/>
                          </w:rPr>
                          <w:t>Bid/Proposal</w:t>
                        </w:r>
                        <w:r>
                          <w:rPr>
                            <w:color w:val="231F20"/>
                            <w:spacing w:val="1"/>
                            <w:sz w:val="16"/>
                          </w:rPr>
                          <w:t xml:space="preserve"> </w:t>
                        </w:r>
                        <w:r>
                          <w:rPr>
                            <w:color w:val="231F20"/>
                            <w:spacing w:val="-6"/>
                            <w:sz w:val="16"/>
                          </w:rPr>
                          <w:t>Value</w:t>
                        </w:r>
                        <w:r>
                          <w:rPr>
                            <w:color w:val="231F20"/>
                            <w:spacing w:val="1"/>
                            <w:sz w:val="16"/>
                          </w:rPr>
                          <w:t xml:space="preserve"> </w:t>
                        </w:r>
                        <w:r>
                          <w:rPr>
                            <w:color w:val="231F20"/>
                            <w:spacing w:val="-10"/>
                            <w:sz w:val="16"/>
                          </w:rPr>
                          <w:t>$</w:t>
                        </w:r>
                        <w:r>
                          <w:rPr>
                            <w:color w:val="231F20"/>
                            <w:sz w:val="16"/>
                            <w:u w:val="single" w:color="231F20"/>
                          </w:rPr>
                          <w:tab/>
                        </w:r>
                      </w:p>
                      <w:p w14:paraId="2B4218C5" w14:textId="77777777" w:rsidR="002E78A2" w:rsidRDefault="002E78A2" w:rsidP="002E78A2">
                        <w:pPr>
                          <w:tabs>
                            <w:tab w:val="left" w:pos="2263"/>
                          </w:tabs>
                          <w:spacing w:before="98"/>
                          <w:ind w:left="957"/>
                          <w:rPr>
                            <w:b/>
                            <w:sz w:val="16"/>
                          </w:rPr>
                        </w:pPr>
                        <w:r>
                          <w:rPr>
                            <w:b/>
                            <w:color w:val="231F20"/>
                            <w:spacing w:val="-5"/>
                            <w:sz w:val="16"/>
                          </w:rPr>
                          <w:t>multiplied</w:t>
                        </w:r>
                        <w:r>
                          <w:rPr>
                            <w:b/>
                            <w:color w:val="231F20"/>
                            <w:spacing w:val="-1"/>
                            <w:sz w:val="16"/>
                          </w:rPr>
                          <w:t xml:space="preserve"> </w:t>
                        </w:r>
                        <w:r>
                          <w:rPr>
                            <w:b/>
                            <w:color w:val="231F20"/>
                            <w:spacing w:val="-5"/>
                            <w:sz w:val="16"/>
                          </w:rPr>
                          <w:t>by</w:t>
                        </w:r>
                        <w:r>
                          <w:rPr>
                            <w:b/>
                            <w:color w:val="231F20"/>
                            <w:sz w:val="16"/>
                          </w:rPr>
                          <w:tab/>
                        </w:r>
                        <w:r>
                          <w:rPr>
                            <w:b/>
                            <w:color w:val="231F20"/>
                            <w:spacing w:val="-10"/>
                            <w:sz w:val="16"/>
                          </w:rPr>
                          <w:t>x</w:t>
                        </w:r>
                      </w:p>
                      <w:p w14:paraId="21BD0E31" w14:textId="77777777" w:rsidR="002E78A2" w:rsidRDefault="002E78A2" w:rsidP="002E78A2">
                        <w:pPr>
                          <w:tabs>
                            <w:tab w:val="left" w:pos="2589"/>
                          </w:tabs>
                          <w:spacing w:before="98" w:line="249" w:lineRule="auto"/>
                          <w:ind w:left="593" w:right="129" w:firstLine="380"/>
                          <w:rPr>
                            <w:sz w:val="16"/>
                          </w:rPr>
                        </w:pPr>
                        <w:r>
                          <w:rPr>
                            <w:color w:val="231F20"/>
                            <w:sz w:val="16"/>
                          </w:rPr>
                          <w:t>Total</w:t>
                        </w:r>
                        <w:r>
                          <w:rPr>
                            <w:color w:val="231F20"/>
                            <w:spacing w:val="-10"/>
                            <w:sz w:val="16"/>
                          </w:rPr>
                          <w:t xml:space="preserve"> </w:t>
                        </w:r>
                        <w:r>
                          <w:rPr>
                            <w:color w:val="231F20"/>
                            <w:sz w:val="16"/>
                          </w:rPr>
                          <w:t>Revised Participation</w:t>
                        </w:r>
                        <w:r>
                          <w:rPr>
                            <w:color w:val="231F20"/>
                            <w:spacing w:val="-10"/>
                            <w:sz w:val="16"/>
                          </w:rPr>
                          <w:t xml:space="preserve"> </w:t>
                        </w:r>
                        <w:r>
                          <w:rPr>
                            <w:color w:val="231F20"/>
                            <w:sz w:val="16"/>
                          </w:rPr>
                          <w:t>Goals</w:t>
                        </w:r>
                        <w:r>
                          <w:rPr>
                            <w:color w:val="231F20"/>
                            <w:sz w:val="16"/>
                            <w:u w:val="single" w:color="231F20"/>
                          </w:rPr>
                          <w:tab/>
                        </w:r>
                        <w:r>
                          <w:rPr>
                            <w:color w:val="231F20"/>
                            <w:spacing w:val="-10"/>
                            <w:sz w:val="16"/>
                            <w:u w:val="single" w:color="231F20"/>
                          </w:rPr>
                          <w:t>%</w:t>
                        </w:r>
                      </w:p>
                      <w:p w14:paraId="6CD6325C" w14:textId="77777777" w:rsidR="002E78A2" w:rsidRDefault="002E78A2" w:rsidP="002E78A2">
                        <w:pPr>
                          <w:spacing w:before="87"/>
                          <w:rPr>
                            <w:sz w:val="16"/>
                          </w:rPr>
                        </w:pPr>
                      </w:p>
                      <w:p w14:paraId="7056D4FA" w14:textId="77777777" w:rsidR="002E78A2" w:rsidRDefault="002E78A2" w:rsidP="002E78A2">
                        <w:pPr>
                          <w:spacing w:before="1"/>
                          <w:ind w:left="453"/>
                          <w:rPr>
                            <w:sz w:val="16"/>
                          </w:rPr>
                        </w:pPr>
                        <w:r>
                          <w:rPr>
                            <w:color w:val="231F20"/>
                            <w:spacing w:val="-4"/>
                            <w:sz w:val="16"/>
                          </w:rPr>
                          <w:t>Calculated</w:t>
                        </w:r>
                        <w:r>
                          <w:rPr>
                            <w:color w:val="231F20"/>
                            <w:spacing w:val="4"/>
                            <w:sz w:val="16"/>
                          </w:rPr>
                          <w:t xml:space="preserve"> </w:t>
                        </w:r>
                        <w:r>
                          <w:rPr>
                            <w:color w:val="231F20"/>
                            <w:spacing w:val="-2"/>
                            <w:sz w:val="16"/>
                          </w:rPr>
                          <w:t>M/WBE</w:t>
                        </w:r>
                      </w:p>
                      <w:p w14:paraId="4E3567D7" w14:textId="77777777" w:rsidR="002E78A2" w:rsidRDefault="002E78A2" w:rsidP="002E78A2">
                        <w:pPr>
                          <w:tabs>
                            <w:tab w:val="left" w:pos="2425"/>
                          </w:tabs>
                          <w:spacing w:before="8"/>
                          <w:ind w:right="128"/>
                          <w:jc w:val="right"/>
                          <w:rPr>
                            <w:sz w:val="16"/>
                          </w:rPr>
                        </w:pPr>
                        <w:r>
                          <w:rPr>
                            <w:color w:val="231F20"/>
                            <w:spacing w:val="-4"/>
                            <w:sz w:val="16"/>
                          </w:rPr>
                          <w:t>Participation</w:t>
                        </w:r>
                        <w:r>
                          <w:rPr>
                            <w:color w:val="231F20"/>
                            <w:spacing w:val="4"/>
                            <w:sz w:val="16"/>
                          </w:rPr>
                          <w:t xml:space="preserve"> </w:t>
                        </w:r>
                        <w:r>
                          <w:rPr>
                            <w:color w:val="231F20"/>
                            <w:spacing w:val="-4"/>
                            <w:sz w:val="16"/>
                          </w:rPr>
                          <w:t>Amount</w:t>
                        </w:r>
                        <w:r>
                          <w:rPr>
                            <w:color w:val="231F20"/>
                            <w:spacing w:val="4"/>
                            <w:sz w:val="16"/>
                          </w:rPr>
                          <w:t xml:space="preserve"> </w:t>
                        </w:r>
                        <w:r>
                          <w:rPr>
                            <w:color w:val="231F20"/>
                            <w:spacing w:val="-10"/>
                            <w:sz w:val="16"/>
                          </w:rPr>
                          <w:t>$</w:t>
                        </w:r>
                        <w:r>
                          <w:rPr>
                            <w:color w:val="231F20"/>
                            <w:sz w:val="16"/>
                            <w:u w:val="single" w:color="231F20"/>
                          </w:rPr>
                          <w:tab/>
                        </w:r>
                      </w:p>
                      <w:p w14:paraId="71DD8808" w14:textId="77777777" w:rsidR="002E78A2" w:rsidRDefault="002E78A2" w:rsidP="002E78A2">
                        <w:pPr>
                          <w:spacing w:before="8"/>
                          <w:ind w:right="89"/>
                          <w:jc w:val="right"/>
                          <w:rPr>
                            <w:i/>
                            <w:sz w:val="16"/>
                          </w:rPr>
                        </w:pPr>
                        <w:r>
                          <w:rPr>
                            <w:i/>
                            <w:color w:val="231F20"/>
                            <w:spacing w:val="-5"/>
                            <w:sz w:val="16"/>
                          </w:rPr>
                          <w:t>Line</w:t>
                        </w:r>
                        <w:r>
                          <w:rPr>
                            <w:i/>
                            <w:color w:val="231F20"/>
                            <w:spacing w:val="-6"/>
                            <w:sz w:val="16"/>
                          </w:rPr>
                          <w:t xml:space="preserve"> </w:t>
                        </w:r>
                        <w:r>
                          <w:rPr>
                            <w:i/>
                            <w:color w:val="231F20"/>
                            <w:spacing w:val="-10"/>
                            <w:sz w:val="16"/>
                          </w:rPr>
                          <w:t>3</w:t>
                        </w:r>
                      </w:p>
                    </w:txbxContent>
                  </v:textbox>
                </v:shape>
                <w10:wrap anchorx="page"/>
              </v:group>
            </w:pict>
          </mc:Fallback>
        </mc:AlternateContent>
      </w:r>
      <w:r>
        <w:rPr>
          <w:b/>
          <w:color w:val="231F20"/>
          <w:spacing w:val="-4"/>
        </w:rPr>
        <w:t>(To</w:t>
      </w:r>
      <w:r>
        <w:rPr>
          <w:b/>
          <w:color w:val="231F20"/>
          <w:spacing w:val="-12"/>
        </w:rPr>
        <w:t xml:space="preserve"> </w:t>
      </w:r>
      <w:r>
        <w:rPr>
          <w:b/>
          <w:color w:val="231F20"/>
          <w:spacing w:val="-4"/>
        </w:rPr>
        <w:t>be</w:t>
      </w:r>
      <w:r>
        <w:rPr>
          <w:b/>
          <w:color w:val="231F20"/>
          <w:spacing w:val="-11"/>
        </w:rPr>
        <w:t xml:space="preserve"> </w:t>
      </w:r>
      <w:r>
        <w:rPr>
          <w:b/>
          <w:color w:val="231F20"/>
          <w:spacing w:val="-4"/>
        </w:rPr>
        <w:t>completed</w:t>
      </w:r>
      <w:r>
        <w:rPr>
          <w:b/>
          <w:color w:val="231F20"/>
          <w:spacing w:val="-11"/>
        </w:rPr>
        <w:t xml:space="preserve"> </w:t>
      </w:r>
      <w:r>
        <w:rPr>
          <w:b/>
          <w:color w:val="231F20"/>
          <w:spacing w:val="-4"/>
        </w:rPr>
        <w:t>by</w:t>
      </w:r>
      <w:r>
        <w:rPr>
          <w:b/>
          <w:color w:val="231F20"/>
          <w:spacing w:val="-12"/>
        </w:rPr>
        <w:t xml:space="preserve"> </w:t>
      </w:r>
      <w:r>
        <w:rPr>
          <w:b/>
          <w:color w:val="231F20"/>
          <w:spacing w:val="-4"/>
        </w:rPr>
        <w:t>the</w:t>
      </w:r>
      <w:r>
        <w:rPr>
          <w:b/>
          <w:color w:val="231F20"/>
          <w:spacing w:val="-11"/>
        </w:rPr>
        <w:t xml:space="preserve"> </w:t>
      </w:r>
      <w:r>
        <w:rPr>
          <w:b/>
          <w:color w:val="231F20"/>
          <w:spacing w:val="-4"/>
        </w:rPr>
        <w:t>bidder/proposer</w:t>
      </w:r>
      <w:r>
        <w:rPr>
          <w:b/>
          <w:color w:val="231F20"/>
          <w:spacing w:val="-11"/>
        </w:rPr>
        <w:t xml:space="preserve"> </w:t>
      </w:r>
      <w:r>
        <w:rPr>
          <w:b/>
          <w:color w:val="231F20"/>
          <w:spacing w:val="-4"/>
        </w:rPr>
        <w:t>unless</w:t>
      </w:r>
      <w:r>
        <w:rPr>
          <w:b/>
          <w:color w:val="231F20"/>
          <w:spacing w:val="-11"/>
        </w:rPr>
        <w:t xml:space="preserve"> </w:t>
      </w:r>
      <w:r>
        <w:rPr>
          <w:b/>
          <w:color w:val="231F20"/>
          <w:spacing w:val="-4"/>
        </w:rPr>
        <w:t>granted</w:t>
      </w:r>
      <w:r>
        <w:rPr>
          <w:b/>
          <w:color w:val="231F20"/>
          <w:spacing w:val="-12"/>
        </w:rPr>
        <w:t xml:space="preserve"> </w:t>
      </w:r>
      <w:r>
        <w:rPr>
          <w:b/>
          <w:color w:val="231F20"/>
          <w:spacing w:val="-4"/>
        </w:rPr>
        <w:t>a</w:t>
      </w:r>
      <w:r>
        <w:rPr>
          <w:b/>
          <w:color w:val="231F20"/>
          <w:spacing w:val="-11"/>
        </w:rPr>
        <w:t xml:space="preserve"> </w:t>
      </w:r>
      <w:r>
        <w:rPr>
          <w:b/>
          <w:color w:val="231F20"/>
          <w:spacing w:val="-4"/>
        </w:rPr>
        <w:t>full</w:t>
      </w:r>
      <w:r>
        <w:rPr>
          <w:b/>
          <w:color w:val="231F20"/>
          <w:spacing w:val="-11"/>
        </w:rPr>
        <w:t xml:space="preserve"> </w:t>
      </w:r>
      <w:r>
        <w:rPr>
          <w:b/>
          <w:color w:val="231F20"/>
          <w:spacing w:val="-4"/>
        </w:rPr>
        <w:t>waiver,</w:t>
      </w:r>
      <w:r>
        <w:rPr>
          <w:b/>
          <w:color w:val="231F20"/>
          <w:spacing w:val="-12"/>
        </w:rPr>
        <w:t xml:space="preserve"> </w:t>
      </w:r>
      <w:r>
        <w:rPr>
          <w:b/>
          <w:color w:val="231F20"/>
          <w:spacing w:val="-4"/>
        </w:rPr>
        <w:t>which</w:t>
      </w:r>
      <w:r>
        <w:rPr>
          <w:b/>
          <w:color w:val="231F20"/>
          <w:spacing w:val="-11"/>
        </w:rPr>
        <w:t xml:space="preserve"> </w:t>
      </w:r>
      <w:r>
        <w:rPr>
          <w:b/>
          <w:color w:val="231F20"/>
          <w:spacing w:val="-4"/>
        </w:rPr>
        <w:t xml:space="preserve">must </w:t>
      </w:r>
      <w:r>
        <w:rPr>
          <w:b/>
          <w:color w:val="231F20"/>
        </w:rPr>
        <w:t>be</w:t>
      </w:r>
      <w:r>
        <w:rPr>
          <w:b/>
          <w:color w:val="231F20"/>
          <w:spacing w:val="-14"/>
        </w:rPr>
        <w:t xml:space="preserve"> </w:t>
      </w:r>
      <w:r>
        <w:rPr>
          <w:b/>
          <w:color w:val="231F20"/>
        </w:rPr>
        <w:t>submitted</w:t>
      </w:r>
      <w:r>
        <w:rPr>
          <w:b/>
          <w:color w:val="231F20"/>
          <w:spacing w:val="-14"/>
        </w:rPr>
        <w:t xml:space="preserve"> </w:t>
      </w:r>
      <w:r>
        <w:rPr>
          <w:b/>
          <w:color w:val="231F20"/>
        </w:rPr>
        <w:t>with</w:t>
      </w:r>
      <w:r>
        <w:rPr>
          <w:b/>
          <w:color w:val="231F20"/>
          <w:spacing w:val="-14"/>
        </w:rPr>
        <w:t xml:space="preserve"> </w:t>
      </w:r>
      <w:r>
        <w:rPr>
          <w:b/>
          <w:color w:val="231F20"/>
        </w:rPr>
        <w:t>the</w:t>
      </w:r>
      <w:r>
        <w:rPr>
          <w:b/>
          <w:color w:val="231F20"/>
          <w:spacing w:val="-14"/>
        </w:rPr>
        <w:t xml:space="preserve"> </w:t>
      </w:r>
      <w:r>
        <w:rPr>
          <w:b/>
          <w:color w:val="231F20"/>
        </w:rPr>
        <w:t>bid/proposal</w:t>
      </w:r>
      <w:r>
        <w:rPr>
          <w:b/>
          <w:color w:val="231F20"/>
          <w:spacing w:val="-14"/>
        </w:rPr>
        <w:t xml:space="preserve"> </w:t>
      </w:r>
      <w:r>
        <w:rPr>
          <w:b/>
          <w:color w:val="231F20"/>
        </w:rPr>
        <w:t>in</w:t>
      </w:r>
      <w:r>
        <w:rPr>
          <w:b/>
          <w:color w:val="231F20"/>
          <w:spacing w:val="-14"/>
        </w:rPr>
        <w:t xml:space="preserve"> </w:t>
      </w:r>
      <w:r>
        <w:rPr>
          <w:b/>
          <w:color w:val="231F20"/>
        </w:rPr>
        <w:t>lieu</w:t>
      </w:r>
      <w:r>
        <w:rPr>
          <w:b/>
          <w:color w:val="231F20"/>
          <w:spacing w:val="-14"/>
        </w:rPr>
        <w:t xml:space="preserve"> </w:t>
      </w:r>
      <w:r>
        <w:rPr>
          <w:b/>
          <w:color w:val="231F20"/>
        </w:rPr>
        <w:t>of</w:t>
      </w:r>
      <w:r>
        <w:rPr>
          <w:b/>
          <w:color w:val="231F20"/>
          <w:spacing w:val="-14"/>
        </w:rPr>
        <w:t xml:space="preserve"> </w:t>
      </w:r>
      <w:r>
        <w:rPr>
          <w:b/>
          <w:color w:val="231F20"/>
        </w:rPr>
        <w:t>this</w:t>
      </w:r>
      <w:r>
        <w:rPr>
          <w:b/>
          <w:color w:val="231F20"/>
          <w:spacing w:val="-14"/>
        </w:rPr>
        <w:t xml:space="preserve"> </w:t>
      </w:r>
      <w:r>
        <w:rPr>
          <w:b/>
          <w:color w:val="231F20"/>
        </w:rPr>
        <w:t>form)</w:t>
      </w:r>
    </w:p>
    <w:p w14:paraId="6A90C4E1" w14:textId="77777777" w:rsidR="002E78A2" w:rsidRDefault="002E78A2" w:rsidP="002E78A2">
      <w:pPr>
        <w:pStyle w:val="BodyText"/>
        <w:spacing w:before="103"/>
        <w:rPr>
          <w:rFonts w:ascii="Arial"/>
          <w:b/>
          <w:sz w:val="22"/>
        </w:rPr>
      </w:pPr>
    </w:p>
    <w:p w14:paraId="4EDDEE7D" w14:textId="77777777" w:rsidR="002E78A2" w:rsidRDefault="002E78A2" w:rsidP="002E78A2">
      <w:pPr>
        <w:ind w:left="360"/>
        <w:rPr>
          <w:b/>
        </w:rPr>
      </w:pPr>
      <w:r>
        <w:rPr>
          <w:b/>
          <w:color w:val="231F20"/>
          <w:spacing w:val="-4"/>
        </w:rPr>
        <w:t>Section</w:t>
      </w:r>
      <w:r>
        <w:rPr>
          <w:b/>
          <w:color w:val="231F20"/>
          <w:spacing w:val="-3"/>
        </w:rPr>
        <w:t xml:space="preserve"> </w:t>
      </w:r>
      <w:r>
        <w:rPr>
          <w:b/>
          <w:color w:val="231F20"/>
          <w:spacing w:val="-4"/>
        </w:rPr>
        <w:t>1:</w:t>
      </w:r>
      <w:r>
        <w:rPr>
          <w:b/>
          <w:color w:val="231F20"/>
          <w:spacing w:val="-3"/>
        </w:rPr>
        <w:t xml:space="preserve"> </w:t>
      </w:r>
      <w:r>
        <w:rPr>
          <w:b/>
          <w:color w:val="231F20"/>
          <w:spacing w:val="-4"/>
        </w:rPr>
        <w:t>Prime</w:t>
      </w:r>
      <w:r>
        <w:rPr>
          <w:b/>
          <w:color w:val="231F20"/>
          <w:spacing w:val="-3"/>
        </w:rPr>
        <w:t xml:space="preserve"> </w:t>
      </w:r>
      <w:r>
        <w:rPr>
          <w:b/>
          <w:color w:val="231F20"/>
          <w:spacing w:val="-4"/>
        </w:rPr>
        <w:t>Contractor</w:t>
      </w:r>
      <w:r>
        <w:rPr>
          <w:b/>
          <w:color w:val="231F20"/>
          <w:spacing w:val="-3"/>
        </w:rPr>
        <w:t xml:space="preserve"> </w:t>
      </w:r>
      <w:r>
        <w:rPr>
          <w:b/>
          <w:color w:val="231F20"/>
          <w:spacing w:val="-4"/>
        </w:rPr>
        <w:t>Contact</w:t>
      </w:r>
      <w:r>
        <w:rPr>
          <w:b/>
          <w:color w:val="231F20"/>
          <w:spacing w:val="-3"/>
        </w:rPr>
        <w:t xml:space="preserve"> </w:t>
      </w:r>
      <w:r>
        <w:rPr>
          <w:b/>
          <w:color w:val="231F20"/>
          <w:spacing w:val="-4"/>
        </w:rPr>
        <w:t>Information</w:t>
      </w:r>
    </w:p>
    <w:p w14:paraId="331309D4" w14:textId="77777777" w:rsidR="002E78A2" w:rsidRDefault="002E78A2" w:rsidP="002E78A2">
      <w:pPr>
        <w:tabs>
          <w:tab w:val="left" w:pos="4699"/>
          <w:tab w:val="left" w:pos="6839"/>
          <w:tab w:val="left" w:pos="8739"/>
        </w:tabs>
        <w:spacing w:before="147" w:line="444" w:lineRule="auto"/>
        <w:ind w:left="360" w:right="3479"/>
        <w:jc w:val="both"/>
        <w:rPr>
          <w:sz w:val="16"/>
        </w:rPr>
      </w:pPr>
      <w:r>
        <w:rPr>
          <w:color w:val="231F20"/>
          <w:sz w:val="16"/>
        </w:rPr>
        <w:t>Tax ID#</w:t>
      </w:r>
      <w:r>
        <w:rPr>
          <w:color w:val="231F20"/>
          <w:sz w:val="16"/>
          <w:u w:val="single" w:color="231F20"/>
        </w:rPr>
        <w:tab/>
      </w:r>
      <w:r>
        <w:rPr>
          <w:color w:val="231F20"/>
          <w:spacing w:val="40"/>
          <w:sz w:val="16"/>
        </w:rPr>
        <w:t xml:space="preserve"> </w:t>
      </w:r>
      <w:r>
        <w:rPr>
          <w:color w:val="231F20"/>
          <w:sz w:val="16"/>
        </w:rPr>
        <w:t>FMS Vendor ID#</w:t>
      </w:r>
      <w:r>
        <w:rPr>
          <w:color w:val="231F20"/>
          <w:sz w:val="16"/>
          <w:u w:val="single" w:color="231F20"/>
        </w:rPr>
        <w:tab/>
      </w:r>
      <w:r>
        <w:rPr>
          <w:color w:val="231F20"/>
          <w:sz w:val="16"/>
          <w:u w:val="single" w:color="231F20"/>
        </w:rPr>
        <w:tab/>
      </w:r>
      <w:r>
        <w:rPr>
          <w:color w:val="231F20"/>
          <w:sz w:val="16"/>
        </w:rPr>
        <w:t xml:space="preserve"> Business Name</w:t>
      </w:r>
      <w:r>
        <w:rPr>
          <w:color w:val="231F20"/>
          <w:sz w:val="16"/>
          <w:u w:val="single" w:color="231F20"/>
        </w:rPr>
        <w:tab/>
      </w:r>
      <w:r>
        <w:rPr>
          <w:color w:val="231F20"/>
          <w:spacing w:val="40"/>
          <w:sz w:val="16"/>
        </w:rPr>
        <w:t xml:space="preserve"> </w:t>
      </w:r>
      <w:r>
        <w:rPr>
          <w:color w:val="231F20"/>
          <w:sz w:val="16"/>
        </w:rPr>
        <w:t>Contact Person</w:t>
      </w:r>
      <w:r>
        <w:rPr>
          <w:color w:val="231F20"/>
          <w:sz w:val="16"/>
          <w:u w:val="single" w:color="231F20"/>
        </w:rPr>
        <w:tab/>
      </w:r>
      <w:r>
        <w:rPr>
          <w:color w:val="231F20"/>
          <w:sz w:val="16"/>
          <w:u w:val="single" w:color="231F20"/>
        </w:rPr>
        <w:tab/>
      </w:r>
      <w:r>
        <w:rPr>
          <w:color w:val="231F20"/>
          <w:sz w:val="16"/>
        </w:rPr>
        <w:t xml:space="preserve"> Business Address</w:t>
      </w:r>
      <w:r>
        <w:rPr>
          <w:color w:val="231F20"/>
          <w:sz w:val="16"/>
          <w:u w:val="single" w:color="231F20"/>
        </w:rPr>
        <w:tab/>
      </w:r>
      <w:r>
        <w:rPr>
          <w:color w:val="231F20"/>
          <w:spacing w:val="40"/>
          <w:sz w:val="16"/>
        </w:rPr>
        <w:t xml:space="preserve"> </w:t>
      </w:r>
      <w:r>
        <w:rPr>
          <w:color w:val="231F20"/>
          <w:sz w:val="16"/>
        </w:rPr>
        <w:t>City</w:t>
      </w:r>
      <w:r>
        <w:rPr>
          <w:color w:val="231F20"/>
          <w:sz w:val="16"/>
          <w:u w:val="single" w:color="231F20"/>
        </w:rPr>
        <w:tab/>
      </w:r>
      <w:r>
        <w:rPr>
          <w:color w:val="231F20"/>
          <w:sz w:val="16"/>
        </w:rPr>
        <w:t xml:space="preserve"> State</w:t>
      </w:r>
      <w:r>
        <w:rPr>
          <w:color w:val="231F20"/>
          <w:spacing w:val="80"/>
          <w:sz w:val="16"/>
          <w:u w:val="single" w:color="231F20"/>
        </w:rPr>
        <w:t xml:space="preserve">   </w:t>
      </w:r>
      <w:r>
        <w:rPr>
          <w:color w:val="231F20"/>
          <w:spacing w:val="41"/>
          <w:sz w:val="16"/>
        </w:rPr>
        <w:t xml:space="preserve"> </w:t>
      </w:r>
      <w:r>
        <w:rPr>
          <w:color w:val="231F20"/>
          <w:sz w:val="16"/>
        </w:rPr>
        <w:t>ZIP</w:t>
      </w:r>
      <w:r>
        <w:rPr>
          <w:color w:val="231F20"/>
          <w:sz w:val="16"/>
          <w:u w:val="single" w:color="231F20"/>
        </w:rPr>
        <w:tab/>
      </w:r>
      <w:r>
        <w:rPr>
          <w:color w:val="231F20"/>
          <w:sz w:val="16"/>
        </w:rPr>
        <w:t xml:space="preserve"> </w:t>
      </w:r>
      <w:r>
        <w:rPr>
          <w:color w:val="231F20"/>
          <w:spacing w:val="-2"/>
          <w:sz w:val="16"/>
        </w:rPr>
        <w:t>Telephone</w:t>
      </w:r>
      <w:r>
        <w:rPr>
          <w:color w:val="231F20"/>
          <w:sz w:val="16"/>
          <w:u w:val="single" w:color="231F20"/>
        </w:rPr>
        <w:tab/>
      </w:r>
      <w:r>
        <w:rPr>
          <w:color w:val="231F20"/>
          <w:spacing w:val="40"/>
          <w:sz w:val="16"/>
        </w:rPr>
        <w:t xml:space="preserve"> </w:t>
      </w:r>
      <w:r>
        <w:rPr>
          <w:color w:val="231F20"/>
          <w:sz w:val="16"/>
        </w:rPr>
        <w:t>Email</w:t>
      </w:r>
      <w:r>
        <w:rPr>
          <w:color w:val="231F20"/>
          <w:sz w:val="16"/>
          <w:u w:val="single" w:color="231F20"/>
        </w:rPr>
        <w:tab/>
      </w:r>
      <w:r>
        <w:rPr>
          <w:color w:val="231F20"/>
          <w:sz w:val="16"/>
          <w:u w:val="single" w:color="231F20"/>
        </w:rPr>
        <w:tab/>
      </w:r>
    </w:p>
    <w:p w14:paraId="7C6CCA60" w14:textId="77777777" w:rsidR="002E78A2" w:rsidRDefault="002E78A2" w:rsidP="002E78A2">
      <w:pPr>
        <w:pStyle w:val="BodyText"/>
        <w:spacing w:before="141"/>
        <w:rPr>
          <w:rFonts w:ascii="Arial"/>
          <w:sz w:val="20"/>
        </w:rPr>
      </w:pPr>
    </w:p>
    <w:p w14:paraId="749CC633" w14:textId="77777777" w:rsidR="002E78A2" w:rsidRDefault="002E78A2" w:rsidP="002E78A2">
      <w:pPr>
        <w:ind w:left="360"/>
        <w:rPr>
          <w:b/>
        </w:rPr>
      </w:pPr>
      <w:r>
        <w:rPr>
          <w:b/>
          <w:color w:val="231F20"/>
          <w:spacing w:val="-4"/>
        </w:rPr>
        <w:t>Section 3: Contractor</w:t>
      </w:r>
      <w:r>
        <w:rPr>
          <w:b/>
          <w:color w:val="231F20"/>
          <w:spacing w:val="-3"/>
        </w:rPr>
        <w:t xml:space="preserve"> </w:t>
      </w:r>
      <w:r>
        <w:rPr>
          <w:b/>
          <w:color w:val="231F20"/>
          <w:spacing w:val="-4"/>
        </w:rPr>
        <w:t>M/WBE Utilization Plan</w:t>
      </w:r>
    </w:p>
    <w:p w14:paraId="3D6C8026" w14:textId="77777777" w:rsidR="002E78A2" w:rsidRDefault="002E78A2" w:rsidP="002E78A2">
      <w:pPr>
        <w:spacing w:before="69" w:line="324" w:lineRule="auto"/>
        <w:ind w:left="360" w:right="3501"/>
        <w:rPr>
          <w:sz w:val="18"/>
        </w:rPr>
      </w:pPr>
      <w:r>
        <w:rPr>
          <w:color w:val="231F20"/>
          <w:spacing w:val="-2"/>
          <w:sz w:val="18"/>
        </w:rPr>
        <w:t>Please</w:t>
      </w:r>
      <w:r>
        <w:rPr>
          <w:color w:val="231F20"/>
          <w:spacing w:val="-7"/>
          <w:sz w:val="18"/>
        </w:rPr>
        <w:t xml:space="preserve"> </w:t>
      </w:r>
      <w:r>
        <w:rPr>
          <w:color w:val="231F20"/>
          <w:spacing w:val="-2"/>
          <w:sz w:val="18"/>
        </w:rPr>
        <w:t>review</w:t>
      </w:r>
      <w:r>
        <w:rPr>
          <w:color w:val="231F20"/>
          <w:spacing w:val="-7"/>
          <w:sz w:val="18"/>
        </w:rPr>
        <w:t xml:space="preserve"> </w:t>
      </w:r>
      <w:r>
        <w:rPr>
          <w:color w:val="231F20"/>
          <w:spacing w:val="-2"/>
          <w:sz w:val="18"/>
        </w:rPr>
        <w:t>the</w:t>
      </w:r>
      <w:r>
        <w:rPr>
          <w:color w:val="231F20"/>
          <w:spacing w:val="-7"/>
          <w:sz w:val="18"/>
        </w:rPr>
        <w:t xml:space="preserve"> </w:t>
      </w:r>
      <w:r>
        <w:rPr>
          <w:color w:val="231F20"/>
          <w:spacing w:val="-2"/>
          <w:sz w:val="18"/>
        </w:rPr>
        <w:t>Notice</w:t>
      </w:r>
      <w:r>
        <w:rPr>
          <w:color w:val="231F20"/>
          <w:spacing w:val="-7"/>
          <w:sz w:val="18"/>
        </w:rPr>
        <w:t xml:space="preserve"> </w:t>
      </w:r>
      <w:r>
        <w:rPr>
          <w:color w:val="231F20"/>
          <w:spacing w:val="-2"/>
          <w:sz w:val="18"/>
        </w:rPr>
        <w:t>to</w:t>
      </w:r>
      <w:r>
        <w:rPr>
          <w:color w:val="231F20"/>
          <w:spacing w:val="-7"/>
          <w:sz w:val="18"/>
        </w:rPr>
        <w:t xml:space="preserve"> </w:t>
      </w:r>
      <w:r>
        <w:rPr>
          <w:color w:val="231F20"/>
          <w:spacing w:val="-2"/>
          <w:sz w:val="18"/>
        </w:rPr>
        <w:t>Prospective</w:t>
      </w:r>
      <w:r>
        <w:rPr>
          <w:color w:val="231F20"/>
          <w:spacing w:val="-7"/>
          <w:sz w:val="18"/>
        </w:rPr>
        <w:t xml:space="preserve"> </w:t>
      </w:r>
      <w:r>
        <w:rPr>
          <w:color w:val="231F20"/>
          <w:spacing w:val="-2"/>
          <w:sz w:val="18"/>
        </w:rPr>
        <w:t>Contractors</w:t>
      </w:r>
      <w:r>
        <w:rPr>
          <w:color w:val="231F20"/>
          <w:spacing w:val="-7"/>
          <w:sz w:val="18"/>
        </w:rPr>
        <w:t xml:space="preserve"> </w:t>
      </w:r>
      <w:r>
        <w:rPr>
          <w:color w:val="231F20"/>
          <w:spacing w:val="-2"/>
          <w:sz w:val="18"/>
        </w:rPr>
        <w:t>for</w:t>
      </w:r>
      <w:r>
        <w:rPr>
          <w:color w:val="231F20"/>
          <w:spacing w:val="-7"/>
          <w:sz w:val="18"/>
        </w:rPr>
        <w:t xml:space="preserve"> </w:t>
      </w:r>
      <w:r>
        <w:rPr>
          <w:color w:val="231F20"/>
          <w:spacing w:val="-2"/>
          <w:sz w:val="18"/>
        </w:rPr>
        <w:t>more</w:t>
      </w:r>
      <w:r>
        <w:rPr>
          <w:color w:val="231F20"/>
          <w:spacing w:val="-7"/>
          <w:sz w:val="18"/>
        </w:rPr>
        <w:t xml:space="preserve"> </w:t>
      </w:r>
      <w:r>
        <w:rPr>
          <w:color w:val="231F20"/>
          <w:spacing w:val="-2"/>
          <w:sz w:val="18"/>
        </w:rPr>
        <w:t>information</w:t>
      </w:r>
      <w:r>
        <w:rPr>
          <w:color w:val="231F20"/>
          <w:spacing w:val="-7"/>
          <w:sz w:val="18"/>
        </w:rPr>
        <w:t xml:space="preserve"> </w:t>
      </w:r>
      <w:r>
        <w:rPr>
          <w:color w:val="231F20"/>
          <w:spacing w:val="-2"/>
          <w:sz w:val="18"/>
        </w:rPr>
        <w:t>on</w:t>
      </w:r>
      <w:r>
        <w:rPr>
          <w:color w:val="231F20"/>
          <w:spacing w:val="-7"/>
          <w:sz w:val="18"/>
        </w:rPr>
        <w:t xml:space="preserve"> </w:t>
      </w:r>
      <w:r>
        <w:rPr>
          <w:color w:val="231F20"/>
          <w:spacing w:val="-2"/>
          <w:sz w:val="18"/>
        </w:rPr>
        <w:t>how</w:t>
      </w:r>
      <w:r>
        <w:rPr>
          <w:color w:val="231F20"/>
          <w:spacing w:val="-7"/>
          <w:sz w:val="18"/>
        </w:rPr>
        <w:t xml:space="preserve"> </w:t>
      </w:r>
      <w:r>
        <w:rPr>
          <w:color w:val="231F20"/>
          <w:spacing w:val="-2"/>
          <w:sz w:val="18"/>
        </w:rPr>
        <w:t>to</w:t>
      </w:r>
      <w:r>
        <w:rPr>
          <w:color w:val="231F20"/>
          <w:spacing w:val="-7"/>
          <w:sz w:val="18"/>
        </w:rPr>
        <w:t xml:space="preserve"> </w:t>
      </w:r>
      <w:r>
        <w:rPr>
          <w:color w:val="231F20"/>
          <w:spacing w:val="-2"/>
          <w:sz w:val="18"/>
        </w:rPr>
        <w:t>obtain</w:t>
      </w:r>
      <w:r>
        <w:rPr>
          <w:color w:val="231F20"/>
          <w:spacing w:val="-7"/>
          <w:sz w:val="18"/>
        </w:rPr>
        <w:t xml:space="preserve"> </w:t>
      </w:r>
      <w:r>
        <w:rPr>
          <w:color w:val="231F20"/>
          <w:spacing w:val="-2"/>
          <w:sz w:val="18"/>
        </w:rPr>
        <w:t>credit</w:t>
      </w:r>
      <w:r>
        <w:rPr>
          <w:color w:val="231F20"/>
          <w:spacing w:val="-7"/>
          <w:sz w:val="18"/>
        </w:rPr>
        <w:t xml:space="preserve"> </w:t>
      </w:r>
      <w:r>
        <w:rPr>
          <w:color w:val="231F20"/>
          <w:spacing w:val="-2"/>
          <w:sz w:val="18"/>
        </w:rPr>
        <w:t>for</w:t>
      </w:r>
      <w:r>
        <w:rPr>
          <w:color w:val="231F20"/>
          <w:spacing w:val="-7"/>
          <w:sz w:val="18"/>
        </w:rPr>
        <w:t xml:space="preserve"> </w:t>
      </w:r>
      <w:r>
        <w:rPr>
          <w:color w:val="231F20"/>
          <w:spacing w:val="-2"/>
          <w:sz w:val="18"/>
        </w:rPr>
        <w:t xml:space="preserve">M/WBE </w:t>
      </w:r>
      <w:r>
        <w:rPr>
          <w:color w:val="231F20"/>
          <w:sz w:val="18"/>
        </w:rPr>
        <w:t>participation.</w:t>
      </w:r>
      <w:r>
        <w:rPr>
          <w:color w:val="231F20"/>
          <w:spacing w:val="-11"/>
          <w:sz w:val="18"/>
        </w:rPr>
        <w:t xml:space="preserve"> </w:t>
      </w:r>
      <w:r>
        <w:rPr>
          <w:color w:val="231F20"/>
          <w:sz w:val="18"/>
        </w:rPr>
        <w:t>Check</w:t>
      </w:r>
      <w:r>
        <w:rPr>
          <w:color w:val="231F20"/>
          <w:spacing w:val="-11"/>
          <w:sz w:val="18"/>
        </w:rPr>
        <w:t xml:space="preserve"> </w:t>
      </w:r>
      <w:r>
        <w:rPr>
          <w:color w:val="231F20"/>
          <w:sz w:val="18"/>
        </w:rPr>
        <w:t>applicable</w:t>
      </w:r>
      <w:r>
        <w:rPr>
          <w:color w:val="231F20"/>
          <w:spacing w:val="-11"/>
          <w:sz w:val="18"/>
        </w:rPr>
        <w:t xml:space="preserve"> </w:t>
      </w:r>
      <w:r>
        <w:rPr>
          <w:color w:val="231F20"/>
          <w:sz w:val="18"/>
        </w:rPr>
        <w:t>box.</w:t>
      </w:r>
      <w:r>
        <w:rPr>
          <w:color w:val="231F20"/>
          <w:spacing w:val="-11"/>
          <w:sz w:val="18"/>
        </w:rPr>
        <w:t xml:space="preserve"> </w:t>
      </w:r>
      <w:r>
        <w:rPr>
          <w:color w:val="231F20"/>
          <w:sz w:val="18"/>
        </w:rPr>
        <w:t>The</w:t>
      </w:r>
      <w:r>
        <w:rPr>
          <w:color w:val="231F20"/>
          <w:spacing w:val="-11"/>
          <w:sz w:val="18"/>
        </w:rPr>
        <w:t xml:space="preserve"> </w:t>
      </w:r>
      <w:r>
        <w:rPr>
          <w:color w:val="231F20"/>
          <w:sz w:val="18"/>
        </w:rPr>
        <w:t>Proposer</w:t>
      </w:r>
      <w:r>
        <w:rPr>
          <w:color w:val="231F20"/>
          <w:spacing w:val="-11"/>
          <w:sz w:val="18"/>
        </w:rPr>
        <w:t xml:space="preserve"> </w:t>
      </w:r>
      <w:r>
        <w:rPr>
          <w:color w:val="231F20"/>
          <w:sz w:val="18"/>
        </w:rPr>
        <w:t>or</w:t>
      </w:r>
      <w:r>
        <w:rPr>
          <w:color w:val="231F20"/>
          <w:spacing w:val="-11"/>
          <w:sz w:val="18"/>
        </w:rPr>
        <w:t xml:space="preserve"> </w:t>
      </w:r>
      <w:r>
        <w:rPr>
          <w:color w:val="231F20"/>
          <w:sz w:val="18"/>
        </w:rPr>
        <w:t>Bidder</w:t>
      </w:r>
      <w:r>
        <w:rPr>
          <w:color w:val="231F20"/>
          <w:spacing w:val="-11"/>
          <w:sz w:val="18"/>
        </w:rPr>
        <w:t xml:space="preserve"> </w:t>
      </w:r>
      <w:r>
        <w:rPr>
          <w:color w:val="231F20"/>
          <w:sz w:val="18"/>
        </w:rPr>
        <w:t>will</w:t>
      </w:r>
      <w:r>
        <w:rPr>
          <w:color w:val="231F20"/>
          <w:spacing w:val="-11"/>
          <w:sz w:val="18"/>
        </w:rPr>
        <w:t xml:space="preserve"> </w:t>
      </w:r>
      <w:r>
        <w:rPr>
          <w:color w:val="231F20"/>
          <w:sz w:val="18"/>
        </w:rPr>
        <w:t>fulfill</w:t>
      </w:r>
      <w:r>
        <w:rPr>
          <w:color w:val="231F20"/>
          <w:spacing w:val="-11"/>
          <w:sz w:val="18"/>
        </w:rPr>
        <w:t xml:space="preserve"> </w:t>
      </w:r>
      <w:r>
        <w:rPr>
          <w:color w:val="231F20"/>
          <w:sz w:val="18"/>
        </w:rPr>
        <w:t>the</w:t>
      </w:r>
      <w:r>
        <w:rPr>
          <w:color w:val="231F20"/>
          <w:spacing w:val="-11"/>
          <w:sz w:val="18"/>
        </w:rPr>
        <w:t xml:space="preserve"> </w:t>
      </w:r>
      <w:r>
        <w:rPr>
          <w:color w:val="231F20"/>
          <w:sz w:val="18"/>
        </w:rPr>
        <w:t>M/WBE</w:t>
      </w:r>
      <w:r>
        <w:rPr>
          <w:color w:val="231F20"/>
          <w:spacing w:val="-11"/>
          <w:sz w:val="18"/>
        </w:rPr>
        <w:t xml:space="preserve"> </w:t>
      </w:r>
      <w:r>
        <w:rPr>
          <w:color w:val="231F20"/>
          <w:sz w:val="18"/>
        </w:rPr>
        <w:t>Participation</w:t>
      </w:r>
      <w:r>
        <w:rPr>
          <w:color w:val="231F20"/>
          <w:spacing w:val="-11"/>
          <w:sz w:val="18"/>
        </w:rPr>
        <w:t xml:space="preserve"> </w:t>
      </w:r>
      <w:r>
        <w:rPr>
          <w:color w:val="231F20"/>
          <w:sz w:val="18"/>
        </w:rPr>
        <w:t>Goals:</w:t>
      </w:r>
    </w:p>
    <w:p w14:paraId="067D01C2" w14:textId="77777777" w:rsidR="002E78A2" w:rsidRDefault="002E78A2" w:rsidP="002E78A2">
      <w:pPr>
        <w:spacing w:before="181" w:line="324" w:lineRule="auto"/>
        <w:ind w:left="620" w:right="3833" w:hanging="261"/>
        <w:rPr>
          <w:sz w:val="18"/>
        </w:rPr>
      </w:pPr>
      <w:r>
        <w:rPr>
          <w:rFonts w:ascii="Webdings" w:hAnsi="Webdings"/>
          <w:color w:val="231F20"/>
          <w:sz w:val="18"/>
        </w:rPr>
        <w:t></w:t>
      </w:r>
      <w:r>
        <w:rPr>
          <w:color w:val="231F20"/>
          <w:spacing w:val="40"/>
          <w:sz w:val="18"/>
        </w:rPr>
        <w:t xml:space="preserve"> </w:t>
      </w:r>
      <w:r>
        <w:rPr>
          <w:color w:val="231F20"/>
          <w:sz w:val="18"/>
        </w:rPr>
        <w:t>As</w:t>
      </w:r>
      <w:r>
        <w:rPr>
          <w:color w:val="231F20"/>
          <w:spacing w:val="12"/>
          <w:sz w:val="18"/>
        </w:rPr>
        <w:t xml:space="preserve"> </w:t>
      </w:r>
      <w:r>
        <w:rPr>
          <w:color w:val="231F20"/>
          <w:sz w:val="18"/>
        </w:rPr>
        <w:t>an</w:t>
      </w:r>
      <w:r>
        <w:rPr>
          <w:color w:val="231F20"/>
          <w:spacing w:val="12"/>
          <w:sz w:val="18"/>
        </w:rPr>
        <w:t xml:space="preserve"> </w:t>
      </w:r>
      <w:r>
        <w:rPr>
          <w:color w:val="231F20"/>
          <w:sz w:val="18"/>
        </w:rPr>
        <w:t>M/WBE</w:t>
      </w:r>
      <w:r>
        <w:rPr>
          <w:color w:val="231F20"/>
          <w:spacing w:val="12"/>
          <w:sz w:val="18"/>
        </w:rPr>
        <w:t xml:space="preserve"> </w:t>
      </w:r>
      <w:r>
        <w:rPr>
          <w:color w:val="231F20"/>
          <w:sz w:val="18"/>
        </w:rPr>
        <w:t>Prime</w:t>
      </w:r>
      <w:r>
        <w:rPr>
          <w:color w:val="231F20"/>
          <w:spacing w:val="12"/>
          <w:sz w:val="18"/>
        </w:rPr>
        <w:t xml:space="preserve"> </w:t>
      </w:r>
      <w:r>
        <w:rPr>
          <w:color w:val="231F20"/>
          <w:sz w:val="18"/>
        </w:rPr>
        <w:t>Contractor</w:t>
      </w:r>
      <w:r>
        <w:rPr>
          <w:color w:val="231F20"/>
          <w:spacing w:val="12"/>
          <w:sz w:val="18"/>
        </w:rPr>
        <w:t xml:space="preserve"> </w:t>
      </w:r>
      <w:r>
        <w:rPr>
          <w:color w:val="231F20"/>
          <w:sz w:val="18"/>
        </w:rPr>
        <w:t>that</w:t>
      </w:r>
      <w:r>
        <w:rPr>
          <w:color w:val="231F20"/>
          <w:spacing w:val="12"/>
          <w:sz w:val="18"/>
        </w:rPr>
        <w:t xml:space="preserve"> </w:t>
      </w:r>
      <w:r>
        <w:rPr>
          <w:color w:val="231F20"/>
          <w:sz w:val="18"/>
        </w:rPr>
        <w:t>will</w:t>
      </w:r>
      <w:r>
        <w:rPr>
          <w:color w:val="231F20"/>
          <w:spacing w:val="12"/>
          <w:sz w:val="18"/>
        </w:rPr>
        <w:t xml:space="preserve"> </w:t>
      </w:r>
      <w:r>
        <w:rPr>
          <w:color w:val="231F20"/>
          <w:sz w:val="18"/>
        </w:rPr>
        <w:t>self-perform</w:t>
      </w:r>
      <w:r>
        <w:rPr>
          <w:color w:val="231F20"/>
          <w:spacing w:val="12"/>
          <w:sz w:val="18"/>
        </w:rPr>
        <w:t xml:space="preserve"> </w:t>
      </w:r>
      <w:r>
        <w:rPr>
          <w:color w:val="231F20"/>
          <w:sz w:val="18"/>
        </w:rPr>
        <w:t>and/or</w:t>
      </w:r>
      <w:r>
        <w:rPr>
          <w:color w:val="231F20"/>
          <w:spacing w:val="12"/>
          <w:sz w:val="18"/>
        </w:rPr>
        <w:t xml:space="preserve"> </w:t>
      </w:r>
      <w:r>
        <w:rPr>
          <w:color w:val="231F20"/>
          <w:sz w:val="18"/>
        </w:rPr>
        <w:t>subcontract</w:t>
      </w:r>
      <w:r>
        <w:rPr>
          <w:color w:val="231F20"/>
          <w:spacing w:val="75"/>
          <w:sz w:val="18"/>
        </w:rPr>
        <w:t xml:space="preserve"> </w:t>
      </w:r>
      <w:r>
        <w:rPr>
          <w:color w:val="231F20"/>
          <w:sz w:val="18"/>
        </w:rPr>
        <w:t>to</w:t>
      </w:r>
      <w:r>
        <w:rPr>
          <w:color w:val="231F20"/>
          <w:spacing w:val="12"/>
          <w:sz w:val="18"/>
        </w:rPr>
        <w:t xml:space="preserve"> </w:t>
      </w:r>
      <w:r>
        <w:rPr>
          <w:color w:val="231F20"/>
          <w:sz w:val="18"/>
        </w:rPr>
        <w:t>other</w:t>
      </w:r>
      <w:r>
        <w:rPr>
          <w:color w:val="231F20"/>
          <w:spacing w:val="12"/>
          <w:sz w:val="18"/>
        </w:rPr>
        <w:t xml:space="preserve"> </w:t>
      </w:r>
      <w:r>
        <w:rPr>
          <w:color w:val="231F20"/>
          <w:sz w:val="18"/>
        </w:rPr>
        <w:t>M/WBE</w:t>
      </w:r>
      <w:r>
        <w:rPr>
          <w:color w:val="231F20"/>
          <w:spacing w:val="12"/>
          <w:sz w:val="18"/>
        </w:rPr>
        <w:t xml:space="preserve"> </w:t>
      </w:r>
      <w:r>
        <w:rPr>
          <w:color w:val="231F20"/>
          <w:sz w:val="18"/>
        </w:rPr>
        <w:t>firms a portion of the contract the value of which is at least the amount located on Lines 2 or 3 in the panels in Section 2, as applicable. The value of any work subcontracted to non-M/WBE firms will not be credited towards fulfillment of M/WBE Participation Goals. Please check all that apply to Prime Contractor:</w:t>
      </w:r>
      <w:r>
        <w:rPr>
          <w:color w:val="231F20"/>
          <w:spacing w:val="40"/>
          <w:sz w:val="18"/>
        </w:rPr>
        <w:t xml:space="preserve"> </w:t>
      </w:r>
      <w:r>
        <w:rPr>
          <w:rFonts w:ascii="Webdings" w:hAnsi="Webdings"/>
          <w:color w:val="231F20"/>
          <w:sz w:val="18"/>
        </w:rPr>
        <w:t></w:t>
      </w:r>
      <w:r>
        <w:rPr>
          <w:color w:val="231F20"/>
          <w:sz w:val="18"/>
        </w:rPr>
        <w:t xml:space="preserve"> MBE</w:t>
      </w:r>
      <w:r>
        <w:rPr>
          <w:color w:val="231F20"/>
          <w:spacing w:val="40"/>
          <w:sz w:val="18"/>
        </w:rPr>
        <w:t xml:space="preserve"> </w:t>
      </w:r>
      <w:r>
        <w:rPr>
          <w:rFonts w:ascii="Webdings" w:hAnsi="Webdings"/>
          <w:color w:val="231F20"/>
          <w:sz w:val="18"/>
        </w:rPr>
        <w:t></w:t>
      </w:r>
      <w:r>
        <w:rPr>
          <w:color w:val="231F20"/>
          <w:sz w:val="18"/>
        </w:rPr>
        <w:t xml:space="preserve"> WBE</w:t>
      </w:r>
    </w:p>
    <w:p w14:paraId="04B91BB0" w14:textId="77777777" w:rsidR="002E78A2" w:rsidRDefault="002E78A2" w:rsidP="002E78A2">
      <w:pPr>
        <w:spacing w:before="183" w:line="324" w:lineRule="auto"/>
        <w:ind w:left="620" w:right="3566" w:hanging="260"/>
        <w:rPr>
          <w:sz w:val="18"/>
        </w:rPr>
      </w:pPr>
      <w:r>
        <w:rPr>
          <w:rFonts w:ascii="Webdings" w:hAnsi="Webdings"/>
          <w:color w:val="231F20"/>
          <w:sz w:val="18"/>
        </w:rPr>
        <w:t></w:t>
      </w:r>
      <w:r>
        <w:rPr>
          <w:color w:val="231F20"/>
          <w:spacing w:val="39"/>
          <w:sz w:val="18"/>
        </w:rPr>
        <w:t xml:space="preserve"> </w:t>
      </w:r>
      <w:r>
        <w:rPr>
          <w:color w:val="231F20"/>
          <w:sz w:val="18"/>
        </w:rPr>
        <w:t>As</w:t>
      </w:r>
      <w:r>
        <w:rPr>
          <w:color w:val="231F20"/>
          <w:spacing w:val="-1"/>
          <w:sz w:val="18"/>
        </w:rPr>
        <w:t xml:space="preserve"> </w:t>
      </w:r>
      <w:r>
        <w:rPr>
          <w:color w:val="231F20"/>
          <w:sz w:val="18"/>
        </w:rPr>
        <w:t>a</w:t>
      </w:r>
      <w:r>
        <w:rPr>
          <w:color w:val="231F20"/>
          <w:spacing w:val="-1"/>
          <w:sz w:val="18"/>
        </w:rPr>
        <w:t xml:space="preserve"> </w:t>
      </w:r>
      <w:r>
        <w:rPr>
          <w:color w:val="231F20"/>
          <w:sz w:val="18"/>
        </w:rPr>
        <w:t>Qualified</w:t>
      </w:r>
      <w:r>
        <w:rPr>
          <w:color w:val="231F20"/>
          <w:spacing w:val="-1"/>
          <w:sz w:val="18"/>
        </w:rPr>
        <w:t xml:space="preserve"> </w:t>
      </w:r>
      <w:r>
        <w:rPr>
          <w:color w:val="231F20"/>
          <w:sz w:val="18"/>
        </w:rPr>
        <w:t>Joint</w:t>
      </w:r>
      <w:r>
        <w:rPr>
          <w:color w:val="231F20"/>
          <w:spacing w:val="-1"/>
          <w:sz w:val="18"/>
        </w:rPr>
        <w:t xml:space="preserve"> </w:t>
      </w:r>
      <w:r>
        <w:rPr>
          <w:color w:val="231F20"/>
          <w:sz w:val="18"/>
        </w:rPr>
        <w:t>Venture</w:t>
      </w:r>
      <w:r>
        <w:rPr>
          <w:color w:val="231F20"/>
          <w:spacing w:val="-1"/>
          <w:sz w:val="18"/>
        </w:rPr>
        <w:t xml:space="preserve"> </w:t>
      </w:r>
      <w:r>
        <w:rPr>
          <w:color w:val="231F20"/>
          <w:sz w:val="18"/>
        </w:rPr>
        <w:t>with</w:t>
      </w:r>
      <w:r>
        <w:rPr>
          <w:color w:val="231F20"/>
          <w:spacing w:val="-1"/>
          <w:sz w:val="18"/>
        </w:rPr>
        <w:t xml:space="preserve"> </w:t>
      </w:r>
      <w:r>
        <w:rPr>
          <w:color w:val="231F20"/>
          <w:sz w:val="18"/>
        </w:rPr>
        <w:t>an</w:t>
      </w:r>
      <w:r>
        <w:rPr>
          <w:color w:val="231F20"/>
          <w:spacing w:val="-1"/>
          <w:sz w:val="18"/>
        </w:rPr>
        <w:t xml:space="preserve"> </w:t>
      </w:r>
      <w:r>
        <w:rPr>
          <w:color w:val="231F20"/>
          <w:sz w:val="18"/>
        </w:rPr>
        <w:t>M/WBE</w:t>
      </w:r>
      <w:r>
        <w:rPr>
          <w:color w:val="231F20"/>
          <w:spacing w:val="-1"/>
          <w:sz w:val="18"/>
        </w:rPr>
        <w:t xml:space="preserve"> </w:t>
      </w:r>
      <w:r>
        <w:rPr>
          <w:color w:val="231F20"/>
          <w:sz w:val="18"/>
        </w:rPr>
        <w:t>partner,</w:t>
      </w:r>
      <w:r>
        <w:rPr>
          <w:color w:val="231F20"/>
          <w:spacing w:val="-1"/>
          <w:sz w:val="18"/>
        </w:rPr>
        <w:t xml:space="preserve"> </w:t>
      </w:r>
      <w:r>
        <w:rPr>
          <w:color w:val="231F20"/>
          <w:sz w:val="18"/>
        </w:rPr>
        <w:t>in</w:t>
      </w:r>
      <w:r>
        <w:rPr>
          <w:color w:val="231F20"/>
          <w:spacing w:val="-1"/>
          <w:sz w:val="18"/>
        </w:rPr>
        <w:t xml:space="preserve"> </w:t>
      </w:r>
      <w:r>
        <w:rPr>
          <w:color w:val="231F20"/>
          <w:sz w:val="18"/>
        </w:rPr>
        <w:t>which</w:t>
      </w:r>
      <w:r>
        <w:rPr>
          <w:color w:val="231F20"/>
          <w:spacing w:val="-1"/>
          <w:sz w:val="18"/>
        </w:rPr>
        <w:t xml:space="preserve"> </w:t>
      </w:r>
      <w:r>
        <w:rPr>
          <w:color w:val="231F20"/>
          <w:sz w:val="18"/>
        </w:rPr>
        <w:t>the</w:t>
      </w:r>
      <w:r>
        <w:rPr>
          <w:color w:val="231F20"/>
          <w:spacing w:val="-1"/>
          <w:sz w:val="18"/>
        </w:rPr>
        <w:t xml:space="preserve"> </w:t>
      </w:r>
      <w:r>
        <w:rPr>
          <w:color w:val="231F20"/>
          <w:sz w:val="18"/>
        </w:rPr>
        <w:t>value</w:t>
      </w:r>
      <w:r>
        <w:rPr>
          <w:color w:val="231F20"/>
          <w:spacing w:val="-1"/>
          <w:sz w:val="18"/>
        </w:rPr>
        <w:t xml:space="preserve"> </w:t>
      </w:r>
      <w:r>
        <w:rPr>
          <w:color w:val="231F20"/>
          <w:sz w:val="18"/>
        </w:rPr>
        <w:t>of</w:t>
      </w:r>
      <w:r>
        <w:rPr>
          <w:color w:val="231F20"/>
          <w:spacing w:val="-1"/>
          <w:sz w:val="18"/>
        </w:rPr>
        <w:t xml:space="preserve"> </w:t>
      </w:r>
      <w:r>
        <w:rPr>
          <w:color w:val="231F20"/>
          <w:sz w:val="18"/>
        </w:rPr>
        <w:t>the</w:t>
      </w:r>
      <w:r>
        <w:rPr>
          <w:color w:val="231F20"/>
          <w:spacing w:val="-1"/>
          <w:sz w:val="18"/>
        </w:rPr>
        <w:t xml:space="preserve"> </w:t>
      </w:r>
      <w:r>
        <w:rPr>
          <w:color w:val="231F20"/>
          <w:sz w:val="18"/>
        </w:rPr>
        <w:t>M/WBE</w:t>
      </w:r>
      <w:r>
        <w:rPr>
          <w:color w:val="231F20"/>
          <w:spacing w:val="-1"/>
          <w:sz w:val="18"/>
        </w:rPr>
        <w:t xml:space="preserve"> </w:t>
      </w:r>
      <w:r>
        <w:rPr>
          <w:color w:val="231F20"/>
          <w:sz w:val="18"/>
        </w:rPr>
        <w:t>partner’s participation</w:t>
      </w:r>
      <w:r>
        <w:rPr>
          <w:color w:val="231F20"/>
          <w:spacing w:val="-4"/>
          <w:sz w:val="18"/>
        </w:rPr>
        <w:t xml:space="preserve"> </w:t>
      </w:r>
      <w:r>
        <w:rPr>
          <w:color w:val="231F20"/>
          <w:sz w:val="18"/>
        </w:rPr>
        <w:t>and/or</w:t>
      </w:r>
      <w:r>
        <w:rPr>
          <w:color w:val="231F20"/>
          <w:spacing w:val="-4"/>
          <w:sz w:val="18"/>
        </w:rPr>
        <w:t xml:space="preserve"> </w:t>
      </w:r>
      <w:r>
        <w:rPr>
          <w:color w:val="231F20"/>
          <w:sz w:val="18"/>
        </w:rPr>
        <w:t>the</w:t>
      </w:r>
      <w:r>
        <w:rPr>
          <w:color w:val="231F20"/>
          <w:spacing w:val="-4"/>
          <w:sz w:val="18"/>
        </w:rPr>
        <w:t xml:space="preserve"> </w:t>
      </w:r>
      <w:r>
        <w:rPr>
          <w:color w:val="231F20"/>
          <w:sz w:val="18"/>
        </w:rPr>
        <w:t>value</w:t>
      </w:r>
      <w:r>
        <w:rPr>
          <w:color w:val="231F20"/>
          <w:spacing w:val="-4"/>
          <w:sz w:val="18"/>
        </w:rPr>
        <w:t xml:space="preserve"> </w:t>
      </w:r>
      <w:r>
        <w:rPr>
          <w:color w:val="231F20"/>
          <w:sz w:val="18"/>
        </w:rPr>
        <w:t>of</w:t>
      </w:r>
      <w:r>
        <w:rPr>
          <w:color w:val="231F20"/>
          <w:spacing w:val="-4"/>
          <w:sz w:val="18"/>
        </w:rPr>
        <w:t xml:space="preserve"> </w:t>
      </w:r>
      <w:r>
        <w:rPr>
          <w:color w:val="231F20"/>
          <w:sz w:val="18"/>
        </w:rPr>
        <w:t>any</w:t>
      </w:r>
      <w:r>
        <w:rPr>
          <w:color w:val="231F20"/>
          <w:spacing w:val="-4"/>
          <w:sz w:val="18"/>
        </w:rPr>
        <w:t xml:space="preserve"> </w:t>
      </w:r>
      <w:r>
        <w:rPr>
          <w:color w:val="231F20"/>
          <w:sz w:val="18"/>
        </w:rPr>
        <w:t>work</w:t>
      </w:r>
      <w:r>
        <w:rPr>
          <w:color w:val="231F20"/>
          <w:spacing w:val="-4"/>
          <w:sz w:val="18"/>
        </w:rPr>
        <w:t xml:space="preserve"> </w:t>
      </w:r>
      <w:r>
        <w:rPr>
          <w:color w:val="231F20"/>
          <w:sz w:val="18"/>
        </w:rPr>
        <w:t>subcontracted</w:t>
      </w:r>
      <w:r>
        <w:rPr>
          <w:color w:val="231F20"/>
          <w:spacing w:val="-4"/>
          <w:sz w:val="18"/>
        </w:rPr>
        <w:t xml:space="preserve"> </w:t>
      </w:r>
      <w:r>
        <w:rPr>
          <w:color w:val="231F20"/>
          <w:sz w:val="18"/>
        </w:rPr>
        <w:t>to</w:t>
      </w:r>
      <w:r>
        <w:rPr>
          <w:color w:val="231F20"/>
          <w:spacing w:val="-4"/>
          <w:sz w:val="18"/>
        </w:rPr>
        <w:t xml:space="preserve"> </w:t>
      </w:r>
      <w:r>
        <w:rPr>
          <w:color w:val="231F20"/>
          <w:sz w:val="18"/>
        </w:rPr>
        <w:t>other</w:t>
      </w:r>
      <w:r>
        <w:rPr>
          <w:color w:val="231F20"/>
          <w:spacing w:val="-4"/>
          <w:sz w:val="18"/>
        </w:rPr>
        <w:t xml:space="preserve"> </w:t>
      </w:r>
      <w:r>
        <w:rPr>
          <w:color w:val="231F20"/>
          <w:sz w:val="18"/>
        </w:rPr>
        <w:t>M/WBE</w:t>
      </w:r>
      <w:r>
        <w:rPr>
          <w:color w:val="231F20"/>
          <w:spacing w:val="-4"/>
          <w:sz w:val="18"/>
        </w:rPr>
        <w:t xml:space="preserve"> </w:t>
      </w:r>
      <w:r>
        <w:rPr>
          <w:color w:val="231F20"/>
          <w:sz w:val="18"/>
        </w:rPr>
        <w:t>firms</w:t>
      </w:r>
      <w:r>
        <w:rPr>
          <w:color w:val="231F20"/>
          <w:spacing w:val="-4"/>
          <w:sz w:val="18"/>
        </w:rPr>
        <w:t xml:space="preserve"> </w:t>
      </w:r>
      <w:r>
        <w:rPr>
          <w:color w:val="231F20"/>
          <w:sz w:val="18"/>
        </w:rPr>
        <w:t>is</w:t>
      </w:r>
      <w:r>
        <w:rPr>
          <w:color w:val="231F20"/>
          <w:spacing w:val="-4"/>
          <w:sz w:val="18"/>
        </w:rPr>
        <w:t xml:space="preserve"> </w:t>
      </w:r>
      <w:r>
        <w:rPr>
          <w:color w:val="231F20"/>
          <w:sz w:val="18"/>
        </w:rPr>
        <w:t>at</w:t>
      </w:r>
      <w:r>
        <w:rPr>
          <w:color w:val="231F20"/>
          <w:spacing w:val="-4"/>
          <w:sz w:val="18"/>
        </w:rPr>
        <w:t xml:space="preserve"> </w:t>
      </w:r>
      <w:r>
        <w:rPr>
          <w:color w:val="231F20"/>
          <w:sz w:val="18"/>
        </w:rPr>
        <w:t>least</w:t>
      </w:r>
      <w:r>
        <w:rPr>
          <w:color w:val="231F20"/>
          <w:spacing w:val="-4"/>
          <w:sz w:val="18"/>
        </w:rPr>
        <w:t xml:space="preserve"> </w:t>
      </w:r>
      <w:r>
        <w:rPr>
          <w:color w:val="231F20"/>
          <w:sz w:val="18"/>
        </w:rPr>
        <w:t>the</w:t>
      </w:r>
      <w:r>
        <w:rPr>
          <w:color w:val="231F20"/>
          <w:spacing w:val="-4"/>
          <w:sz w:val="18"/>
        </w:rPr>
        <w:t xml:space="preserve"> </w:t>
      </w:r>
      <w:r>
        <w:rPr>
          <w:color w:val="231F20"/>
          <w:sz w:val="18"/>
        </w:rPr>
        <w:t>amount located</w:t>
      </w:r>
      <w:r>
        <w:rPr>
          <w:color w:val="231F20"/>
          <w:spacing w:val="-8"/>
          <w:sz w:val="18"/>
        </w:rPr>
        <w:t xml:space="preserve"> </w:t>
      </w:r>
      <w:r>
        <w:rPr>
          <w:color w:val="231F20"/>
          <w:sz w:val="18"/>
        </w:rPr>
        <w:t>on</w:t>
      </w:r>
      <w:r>
        <w:rPr>
          <w:color w:val="231F20"/>
          <w:spacing w:val="-8"/>
          <w:sz w:val="18"/>
        </w:rPr>
        <w:t xml:space="preserve"> </w:t>
      </w:r>
      <w:r>
        <w:rPr>
          <w:color w:val="231F20"/>
          <w:sz w:val="18"/>
        </w:rPr>
        <w:t>Lines</w:t>
      </w:r>
      <w:r>
        <w:rPr>
          <w:color w:val="231F20"/>
          <w:spacing w:val="-8"/>
          <w:sz w:val="18"/>
        </w:rPr>
        <w:t xml:space="preserve"> </w:t>
      </w:r>
      <w:r>
        <w:rPr>
          <w:color w:val="231F20"/>
          <w:sz w:val="18"/>
        </w:rPr>
        <w:t>2</w:t>
      </w:r>
      <w:r>
        <w:rPr>
          <w:color w:val="231F20"/>
          <w:spacing w:val="-8"/>
          <w:sz w:val="18"/>
        </w:rPr>
        <w:t xml:space="preserve"> </w:t>
      </w:r>
      <w:r>
        <w:rPr>
          <w:color w:val="231F20"/>
          <w:sz w:val="18"/>
        </w:rPr>
        <w:t>or</w:t>
      </w:r>
      <w:r>
        <w:rPr>
          <w:color w:val="231F20"/>
          <w:spacing w:val="-8"/>
          <w:sz w:val="18"/>
        </w:rPr>
        <w:t xml:space="preserve"> </w:t>
      </w:r>
      <w:r>
        <w:rPr>
          <w:color w:val="231F20"/>
          <w:sz w:val="18"/>
        </w:rPr>
        <w:t>3</w:t>
      </w:r>
      <w:r>
        <w:rPr>
          <w:color w:val="231F20"/>
          <w:spacing w:val="-8"/>
          <w:sz w:val="18"/>
        </w:rPr>
        <w:t xml:space="preserve"> </w:t>
      </w:r>
      <w:r>
        <w:rPr>
          <w:color w:val="231F20"/>
          <w:sz w:val="18"/>
        </w:rPr>
        <w:t>in</w:t>
      </w:r>
      <w:r>
        <w:rPr>
          <w:color w:val="231F20"/>
          <w:spacing w:val="-8"/>
          <w:sz w:val="18"/>
        </w:rPr>
        <w:t xml:space="preserve"> </w:t>
      </w:r>
      <w:r>
        <w:rPr>
          <w:color w:val="231F20"/>
          <w:sz w:val="18"/>
        </w:rPr>
        <w:t>the</w:t>
      </w:r>
      <w:r>
        <w:rPr>
          <w:color w:val="231F20"/>
          <w:spacing w:val="-8"/>
          <w:sz w:val="18"/>
        </w:rPr>
        <w:t xml:space="preserve"> </w:t>
      </w:r>
      <w:r>
        <w:rPr>
          <w:color w:val="231F20"/>
          <w:sz w:val="18"/>
        </w:rPr>
        <w:t>panels</w:t>
      </w:r>
      <w:r>
        <w:rPr>
          <w:color w:val="231F20"/>
          <w:spacing w:val="-8"/>
          <w:sz w:val="18"/>
        </w:rPr>
        <w:t xml:space="preserve"> </w:t>
      </w:r>
      <w:r>
        <w:rPr>
          <w:color w:val="231F20"/>
          <w:sz w:val="18"/>
        </w:rPr>
        <w:t>in</w:t>
      </w:r>
      <w:r>
        <w:rPr>
          <w:color w:val="231F20"/>
          <w:spacing w:val="-8"/>
          <w:sz w:val="18"/>
        </w:rPr>
        <w:t xml:space="preserve"> </w:t>
      </w:r>
      <w:r>
        <w:rPr>
          <w:color w:val="231F20"/>
          <w:sz w:val="18"/>
        </w:rPr>
        <w:t>Section</w:t>
      </w:r>
      <w:r>
        <w:rPr>
          <w:color w:val="231F20"/>
          <w:spacing w:val="-8"/>
          <w:sz w:val="18"/>
        </w:rPr>
        <w:t xml:space="preserve"> </w:t>
      </w:r>
      <w:r>
        <w:rPr>
          <w:color w:val="231F20"/>
          <w:sz w:val="18"/>
        </w:rPr>
        <w:t>2,</w:t>
      </w:r>
      <w:r>
        <w:rPr>
          <w:color w:val="231F20"/>
          <w:spacing w:val="-8"/>
          <w:sz w:val="18"/>
        </w:rPr>
        <w:t xml:space="preserve"> </w:t>
      </w:r>
      <w:r>
        <w:rPr>
          <w:color w:val="231F20"/>
          <w:sz w:val="18"/>
        </w:rPr>
        <w:t>as</w:t>
      </w:r>
      <w:r>
        <w:rPr>
          <w:color w:val="231F20"/>
          <w:spacing w:val="-8"/>
          <w:sz w:val="18"/>
        </w:rPr>
        <w:t xml:space="preserve"> </w:t>
      </w:r>
      <w:r>
        <w:rPr>
          <w:color w:val="231F20"/>
          <w:sz w:val="18"/>
        </w:rPr>
        <w:t>applicable.</w:t>
      </w:r>
      <w:r>
        <w:rPr>
          <w:color w:val="231F20"/>
          <w:spacing w:val="-8"/>
          <w:sz w:val="18"/>
        </w:rPr>
        <w:t xml:space="preserve"> </w:t>
      </w:r>
      <w:r>
        <w:rPr>
          <w:color w:val="231F20"/>
          <w:sz w:val="18"/>
        </w:rPr>
        <w:t>The</w:t>
      </w:r>
      <w:r>
        <w:rPr>
          <w:color w:val="231F20"/>
          <w:spacing w:val="-8"/>
          <w:sz w:val="18"/>
        </w:rPr>
        <w:t xml:space="preserve"> </w:t>
      </w:r>
      <w:r>
        <w:rPr>
          <w:color w:val="231F20"/>
          <w:sz w:val="18"/>
        </w:rPr>
        <w:t>value</w:t>
      </w:r>
      <w:r>
        <w:rPr>
          <w:color w:val="231F20"/>
          <w:spacing w:val="-8"/>
          <w:sz w:val="18"/>
        </w:rPr>
        <w:t xml:space="preserve"> </w:t>
      </w:r>
      <w:r>
        <w:rPr>
          <w:color w:val="231F20"/>
          <w:sz w:val="18"/>
        </w:rPr>
        <w:t>of</w:t>
      </w:r>
      <w:r>
        <w:rPr>
          <w:color w:val="231F20"/>
          <w:spacing w:val="-8"/>
          <w:sz w:val="18"/>
        </w:rPr>
        <w:t xml:space="preserve"> </w:t>
      </w:r>
      <w:r>
        <w:rPr>
          <w:color w:val="231F20"/>
          <w:sz w:val="18"/>
        </w:rPr>
        <w:t>any</w:t>
      </w:r>
      <w:r>
        <w:rPr>
          <w:color w:val="231F20"/>
          <w:spacing w:val="-8"/>
          <w:sz w:val="18"/>
        </w:rPr>
        <w:t xml:space="preserve"> </w:t>
      </w:r>
      <w:r>
        <w:rPr>
          <w:color w:val="231F20"/>
          <w:sz w:val="18"/>
        </w:rPr>
        <w:t>work</w:t>
      </w:r>
      <w:r>
        <w:rPr>
          <w:color w:val="231F20"/>
          <w:spacing w:val="-8"/>
          <w:sz w:val="18"/>
        </w:rPr>
        <w:t xml:space="preserve"> </w:t>
      </w:r>
      <w:r>
        <w:rPr>
          <w:color w:val="231F20"/>
          <w:sz w:val="18"/>
        </w:rPr>
        <w:t>subcontracted to non-M/WBE firms will not be credited towards fulfillment of M/WBE Participation Goals.</w:t>
      </w:r>
    </w:p>
    <w:p w14:paraId="4C67E8DB" w14:textId="77777777" w:rsidR="002E78A2" w:rsidRDefault="002E78A2" w:rsidP="002E78A2">
      <w:pPr>
        <w:spacing w:before="183" w:line="324" w:lineRule="auto"/>
        <w:ind w:left="620" w:right="3501" w:hanging="260"/>
        <w:rPr>
          <w:sz w:val="18"/>
        </w:rPr>
      </w:pPr>
      <w:r>
        <w:rPr>
          <w:rFonts w:ascii="Webdings" w:hAnsi="Webdings"/>
          <w:color w:val="231F20"/>
          <w:sz w:val="18"/>
        </w:rPr>
        <w:t></w:t>
      </w:r>
      <w:r>
        <w:rPr>
          <w:color w:val="231F20"/>
          <w:spacing w:val="40"/>
          <w:sz w:val="18"/>
        </w:rPr>
        <w:t xml:space="preserve"> </w:t>
      </w:r>
      <w:r>
        <w:rPr>
          <w:color w:val="231F20"/>
          <w:sz w:val="18"/>
        </w:rPr>
        <w:t xml:space="preserve">As a non-M/WBE Prime Contractor that will </w:t>
      </w:r>
      <w:proofErr w:type="gramStart"/>
      <w:r>
        <w:rPr>
          <w:color w:val="231F20"/>
          <w:sz w:val="18"/>
        </w:rPr>
        <w:t>enter into</w:t>
      </w:r>
      <w:proofErr w:type="gramEnd"/>
      <w:r>
        <w:rPr>
          <w:color w:val="231F20"/>
          <w:sz w:val="18"/>
        </w:rPr>
        <w:t xml:space="preserve"> subcontracts with M/WBE firms the value of which is at least the amount located on Lines 2 or 3 in the panels in Section 2, as applicable.</w:t>
      </w:r>
    </w:p>
    <w:p w14:paraId="495D030F" w14:textId="77777777" w:rsidR="002E78A2" w:rsidRDefault="002E78A2" w:rsidP="002E78A2">
      <w:pPr>
        <w:pStyle w:val="BodyText"/>
        <w:rPr>
          <w:rFonts w:ascii="Arial"/>
          <w:sz w:val="16"/>
        </w:rPr>
      </w:pPr>
    </w:p>
    <w:p w14:paraId="104B26B3" w14:textId="77777777" w:rsidR="002E78A2" w:rsidRDefault="002E78A2" w:rsidP="002E78A2">
      <w:pPr>
        <w:pStyle w:val="BodyText"/>
        <w:rPr>
          <w:rFonts w:ascii="Arial"/>
          <w:sz w:val="16"/>
        </w:rPr>
      </w:pPr>
    </w:p>
    <w:p w14:paraId="798526F8" w14:textId="77777777" w:rsidR="002E78A2" w:rsidRDefault="002E78A2" w:rsidP="002E78A2">
      <w:pPr>
        <w:tabs>
          <w:tab w:val="left" w:pos="3012"/>
          <w:tab w:val="left" w:pos="6387"/>
        </w:tabs>
        <w:ind w:left="360"/>
        <w:rPr>
          <w:b/>
          <w:i/>
          <w:sz w:val="16"/>
        </w:rPr>
      </w:pPr>
      <w:r>
        <w:rPr>
          <w:b/>
          <w:color w:val="231F20"/>
          <w:spacing w:val="-2"/>
          <w:sz w:val="16"/>
        </w:rPr>
        <w:t>01/2020</w:t>
      </w:r>
      <w:r>
        <w:rPr>
          <w:b/>
          <w:color w:val="231F20"/>
          <w:sz w:val="16"/>
        </w:rPr>
        <w:tab/>
      </w:r>
      <w:r>
        <w:rPr>
          <w:b/>
          <w:color w:val="231F20"/>
          <w:spacing w:val="-2"/>
          <w:sz w:val="16"/>
        </w:rPr>
        <w:t>Page</w:t>
      </w:r>
      <w:r>
        <w:rPr>
          <w:b/>
          <w:color w:val="231F20"/>
          <w:spacing w:val="-7"/>
          <w:sz w:val="16"/>
        </w:rPr>
        <w:t xml:space="preserve"> </w:t>
      </w:r>
      <w:r>
        <w:rPr>
          <w:b/>
          <w:color w:val="231F20"/>
          <w:spacing w:val="-2"/>
          <w:sz w:val="16"/>
        </w:rPr>
        <w:t>1</w:t>
      </w:r>
      <w:r>
        <w:rPr>
          <w:b/>
          <w:color w:val="231F20"/>
          <w:spacing w:val="-7"/>
          <w:sz w:val="16"/>
        </w:rPr>
        <w:t xml:space="preserve"> </w:t>
      </w:r>
      <w:r>
        <w:rPr>
          <w:b/>
          <w:color w:val="231F20"/>
          <w:spacing w:val="-2"/>
          <w:sz w:val="16"/>
        </w:rPr>
        <w:t>of</w:t>
      </w:r>
      <w:r>
        <w:rPr>
          <w:b/>
          <w:color w:val="231F20"/>
          <w:spacing w:val="-7"/>
          <w:sz w:val="16"/>
        </w:rPr>
        <w:t xml:space="preserve"> </w:t>
      </w:r>
      <w:r>
        <w:rPr>
          <w:b/>
          <w:color w:val="231F20"/>
          <w:spacing w:val="-10"/>
          <w:sz w:val="16"/>
        </w:rPr>
        <w:t>5</w:t>
      </w:r>
      <w:r>
        <w:rPr>
          <w:b/>
          <w:color w:val="231F20"/>
          <w:sz w:val="16"/>
        </w:rPr>
        <w:tab/>
      </w:r>
      <w:r>
        <w:rPr>
          <w:b/>
          <w:i/>
          <w:color w:val="231F20"/>
          <w:spacing w:val="-4"/>
          <w:sz w:val="16"/>
        </w:rPr>
        <w:t>For</w:t>
      </w:r>
      <w:r>
        <w:rPr>
          <w:b/>
          <w:i/>
          <w:color w:val="231F20"/>
          <w:spacing w:val="-5"/>
          <w:sz w:val="16"/>
        </w:rPr>
        <w:t xml:space="preserve"> </w:t>
      </w:r>
      <w:r>
        <w:rPr>
          <w:b/>
          <w:i/>
          <w:color w:val="231F20"/>
          <w:spacing w:val="-4"/>
          <w:sz w:val="16"/>
        </w:rPr>
        <w:t>information</w:t>
      </w:r>
      <w:r>
        <w:rPr>
          <w:b/>
          <w:i/>
          <w:color w:val="231F20"/>
          <w:spacing w:val="-5"/>
          <w:sz w:val="16"/>
        </w:rPr>
        <w:t xml:space="preserve"> </w:t>
      </w:r>
      <w:r>
        <w:rPr>
          <w:b/>
          <w:i/>
          <w:color w:val="231F20"/>
          <w:spacing w:val="-4"/>
          <w:sz w:val="16"/>
        </w:rPr>
        <w:t>or assistance,</w:t>
      </w:r>
      <w:r>
        <w:rPr>
          <w:b/>
          <w:i/>
          <w:color w:val="231F20"/>
          <w:spacing w:val="-5"/>
          <w:sz w:val="16"/>
        </w:rPr>
        <w:t xml:space="preserve"> </w:t>
      </w:r>
      <w:r>
        <w:rPr>
          <w:b/>
          <w:i/>
          <w:color w:val="231F20"/>
          <w:spacing w:val="-4"/>
          <w:sz w:val="16"/>
        </w:rPr>
        <w:t>please</w:t>
      </w:r>
      <w:r>
        <w:rPr>
          <w:b/>
          <w:i/>
          <w:color w:val="231F20"/>
          <w:spacing w:val="-5"/>
          <w:sz w:val="16"/>
        </w:rPr>
        <w:t xml:space="preserve"> </w:t>
      </w:r>
      <w:r>
        <w:rPr>
          <w:b/>
          <w:i/>
          <w:color w:val="231F20"/>
          <w:spacing w:val="-4"/>
          <w:sz w:val="16"/>
        </w:rPr>
        <w:t>contact your</w:t>
      </w:r>
      <w:r>
        <w:rPr>
          <w:b/>
          <w:i/>
          <w:color w:val="231F20"/>
          <w:spacing w:val="-5"/>
          <w:sz w:val="16"/>
        </w:rPr>
        <w:t xml:space="preserve"> </w:t>
      </w:r>
      <w:r>
        <w:rPr>
          <w:b/>
          <w:i/>
          <w:color w:val="231F20"/>
          <w:spacing w:val="-4"/>
          <w:sz w:val="16"/>
        </w:rPr>
        <w:t>contracting</w:t>
      </w:r>
      <w:r>
        <w:rPr>
          <w:b/>
          <w:i/>
          <w:color w:val="231F20"/>
          <w:spacing w:val="-5"/>
          <w:sz w:val="16"/>
        </w:rPr>
        <w:t xml:space="preserve"> </w:t>
      </w:r>
      <w:r>
        <w:rPr>
          <w:b/>
          <w:i/>
          <w:color w:val="231F20"/>
          <w:spacing w:val="-4"/>
          <w:sz w:val="16"/>
        </w:rPr>
        <w:t>City Agency</w:t>
      </w:r>
    </w:p>
    <w:p w14:paraId="0434E318" w14:textId="77777777" w:rsidR="002E78A2" w:rsidRDefault="002E78A2" w:rsidP="002E78A2">
      <w:pPr>
        <w:rPr>
          <w:b/>
          <w:i/>
          <w:sz w:val="16"/>
        </w:rPr>
        <w:sectPr w:rsidR="002E78A2" w:rsidSect="002E78A2">
          <w:type w:val="continuous"/>
          <w:pgSz w:w="12240" w:h="15840"/>
          <w:pgMar w:top="1820" w:right="0" w:bottom="280" w:left="0" w:header="720" w:footer="720" w:gutter="0"/>
          <w:cols w:space="720"/>
        </w:sectPr>
      </w:pPr>
    </w:p>
    <w:p w14:paraId="7BF8D1E1" w14:textId="77777777" w:rsidR="002E78A2" w:rsidRPr="007A6B2E" w:rsidRDefault="002E78A2" w:rsidP="002E78A2">
      <w:pPr>
        <w:tabs>
          <w:tab w:val="left" w:pos="4639"/>
          <w:tab w:val="left" w:pos="7600"/>
          <w:tab w:val="left" w:pos="11879"/>
        </w:tabs>
        <w:spacing w:before="86"/>
        <w:ind w:left="360"/>
        <w:rPr>
          <w:sz w:val="16"/>
          <w:lang w:val="es-PA"/>
        </w:rPr>
      </w:pPr>
      <w:proofErr w:type="spellStart"/>
      <w:r w:rsidRPr="007A6B2E">
        <w:rPr>
          <w:color w:val="231F20"/>
          <w:spacing w:val="-9"/>
          <w:sz w:val="16"/>
          <w:lang w:val="es-PA"/>
        </w:rPr>
        <w:t>Tax</w:t>
      </w:r>
      <w:proofErr w:type="spellEnd"/>
      <w:r w:rsidRPr="007A6B2E">
        <w:rPr>
          <w:color w:val="231F20"/>
          <w:sz w:val="16"/>
          <w:lang w:val="es-PA"/>
        </w:rPr>
        <w:t xml:space="preserve"> </w:t>
      </w:r>
      <w:r w:rsidRPr="007A6B2E">
        <w:rPr>
          <w:color w:val="231F20"/>
          <w:spacing w:val="-5"/>
          <w:sz w:val="16"/>
          <w:lang w:val="es-PA"/>
        </w:rPr>
        <w:t>ID#</w:t>
      </w:r>
      <w:r w:rsidRPr="007A6B2E">
        <w:rPr>
          <w:color w:val="231F20"/>
          <w:sz w:val="16"/>
          <w:u w:val="single" w:color="231F20"/>
          <w:lang w:val="es-PA"/>
        </w:rPr>
        <w:tab/>
      </w:r>
      <w:r w:rsidRPr="007A6B2E">
        <w:rPr>
          <w:color w:val="231F20"/>
          <w:sz w:val="16"/>
          <w:lang w:val="es-PA"/>
        </w:rPr>
        <w:tab/>
      </w:r>
      <w:r w:rsidRPr="007A6B2E">
        <w:rPr>
          <w:color w:val="231F20"/>
          <w:spacing w:val="-2"/>
          <w:sz w:val="16"/>
          <w:lang w:val="es-PA"/>
        </w:rPr>
        <w:t>APT</w:t>
      </w:r>
      <w:r w:rsidRPr="007A6B2E">
        <w:rPr>
          <w:color w:val="231F20"/>
          <w:spacing w:val="-5"/>
          <w:sz w:val="16"/>
          <w:lang w:val="es-PA"/>
        </w:rPr>
        <w:t xml:space="preserve"> </w:t>
      </w:r>
      <w:r w:rsidRPr="007A6B2E">
        <w:rPr>
          <w:color w:val="231F20"/>
          <w:spacing w:val="-2"/>
          <w:sz w:val="16"/>
          <w:lang w:val="es-PA"/>
        </w:rPr>
        <w:t>E-</w:t>
      </w:r>
      <w:r w:rsidRPr="007A6B2E">
        <w:rPr>
          <w:color w:val="231F20"/>
          <w:spacing w:val="-4"/>
          <w:sz w:val="16"/>
          <w:lang w:val="es-PA"/>
        </w:rPr>
        <w:t>Pin#</w:t>
      </w:r>
      <w:r w:rsidRPr="007A6B2E">
        <w:rPr>
          <w:color w:val="231F20"/>
          <w:sz w:val="16"/>
          <w:u w:val="single" w:color="231F20"/>
          <w:lang w:val="es-PA"/>
        </w:rPr>
        <w:tab/>
      </w:r>
    </w:p>
    <w:p w14:paraId="13988D7E" w14:textId="77777777" w:rsidR="002E78A2" w:rsidRPr="007A6B2E" w:rsidRDefault="002E78A2" w:rsidP="002E78A2">
      <w:pPr>
        <w:pStyle w:val="BodyText"/>
        <w:spacing w:before="118"/>
        <w:rPr>
          <w:rFonts w:ascii="Arial"/>
          <w:sz w:val="20"/>
          <w:lang w:val="es-PA"/>
        </w:rPr>
      </w:pPr>
    </w:p>
    <w:p w14:paraId="5E78CBDA" w14:textId="77777777" w:rsidR="002E78A2" w:rsidRDefault="002E78A2" w:rsidP="002E78A2">
      <w:pPr>
        <w:spacing w:before="1"/>
        <w:ind w:left="360"/>
        <w:rPr>
          <w:b/>
        </w:rPr>
      </w:pPr>
      <w:r>
        <w:rPr>
          <w:b/>
          <w:color w:val="231F20"/>
          <w:spacing w:val="-4"/>
        </w:rPr>
        <w:t>Section</w:t>
      </w:r>
      <w:r>
        <w:rPr>
          <w:b/>
          <w:color w:val="231F20"/>
          <w:spacing w:val="-9"/>
        </w:rPr>
        <w:t xml:space="preserve"> </w:t>
      </w:r>
      <w:r>
        <w:rPr>
          <w:b/>
          <w:color w:val="231F20"/>
          <w:spacing w:val="-4"/>
        </w:rPr>
        <w:t>4:</w:t>
      </w:r>
      <w:r>
        <w:rPr>
          <w:b/>
          <w:color w:val="231F20"/>
          <w:spacing w:val="-9"/>
        </w:rPr>
        <w:t xml:space="preserve"> </w:t>
      </w:r>
      <w:r>
        <w:rPr>
          <w:b/>
          <w:color w:val="231F20"/>
          <w:spacing w:val="-4"/>
        </w:rPr>
        <w:t>General</w:t>
      </w:r>
      <w:r>
        <w:rPr>
          <w:b/>
          <w:color w:val="231F20"/>
          <w:spacing w:val="-9"/>
        </w:rPr>
        <w:t xml:space="preserve"> </w:t>
      </w:r>
      <w:r>
        <w:rPr>
          <w:b/>
          <w:color w:val="231F20"/>
          <w:spacing w:val="-4"/>
        </w:rPr>
        <w:t>Contract</w:t>
      </w:r>
      <w:r>
        <w:rPr>
          <w:b/>
          <w:color w:val="231F20"/>
          <w:spacing w:val="-8"/>
        </w:rPr>
        <w:t xml:space="preserve"> </w:t>
      </w:r>
      <w:r>
        <w:rPr>
          <w:b/>
          <w:color w:val="231F20"/>
          <w:spacing w:val="-4"/>
        </w:rPr>
        <w:t>Information</w:t>
      </w:r>
    </w:p>
    <w:p w14:paraId="5B31430F" w14:textId="77777777" w:rsidR="002E78A2" w:rsidRDefault="002E78A2" w:rsidP="002E78A2">
      <w:pPr>
        <w:pStyle w:val="BodyText"/>
        <w:spacing w:before="4"/>
        <w:rPr>
          <w:rFonts w:ascii="Arial"/>
          <w:b/>
          <w:sz w:val="9"/>
        </w:rPr>
      </w:pPr>
      <w:r>
        <w:rPr>
          <w:rFonts w:ascii="Arial"/>
          <w:b/>
          <w:noProof/>
          <w:sz w:val="9"/>
        </w:rPr>
        <mc:AlternateContent>
          <mc:Choice Requires="wpg">
            <w:drawing>
              <wp:anchor distT="0" distB="0" distL="0" distR="0" simplePos="0" relativeHeight="251796480" behindDoc="1" locked="0" layoutInCell="1" allowOverlap="1" wp14:anchorId="6430E661" wp14:editId="43030169">
                <wp:simplePos x="0" y="0"/>
                <wp:positionH relativeFrom="page">
                  <wp:posOffset>228600</wp:posOffset>
                </wp:positionH>
                <wp:positionV relativeFrom="paragraph">
                  <wp:posOffset>83981</wp:posOffset>
                </wp:positionV>
                <wp:extent cx="7315200" cy="405130"/>
                <wp:effectExtent l="0" t="0" r="0" b="0"/>
                <wp:wrapTopAndBottom/>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405130"/>
                          <a:chOff x="0" y="0"/>
                          <a:chExt cx="7315200" cy="405130"/>
                        </a:xfrm>
                      </wpg:grpSpPr>
                      <wps:wsp>
                        <wps:cNvPr id="94" name="Graphic 94"/>
                        <wps:cNvSpPr/>
                        <wps:spPr>
                          <a:xfrm>
                            <a:off x="0" y="0"/>
                            <a:ext cx="7315200" cy="405130"/>
                          </a:xfrm>
                          <a:custGeom>
                            <a:avLst/>
                            <a:gdLst/>
                            <a:ahLst/>
                            <a:cxnLst/>
                            <a:rect l="l" t="t" r="r" b="b"/>
                            <a:pathLst>
                              <a:path w="7315200" h="405130">
                                <a:moveTo>
                                  <a:pt x="7315200" y="0"/>
                                </a:moveTo>
                                <a:lnTo>
                                  <a:pt x="0" y="0"/>
                                </a:lnTo>
                                <a:lnTo>
                                  <a:pt x="0" y="404545"/>
                                </a:lnTo>
                                <a:lnTo>
                                  <a:pt x="7315200" y="404545"/>
                                </a:lnTo>
                                <a:lnTo>
                                  <a:pt x="7315200" y="0"/>
                                </a:lnTo>
                                <a:close/>
                              </a:path>
                            </a:pathLst>
                          </a:custGeom>
                          <a:solidFill>
                            <a:srgbClr val="E6E7E8"/>
                          </a:solidFill>
                        </wps:spPr>
                        <wps:bodyPr wrap="square" lIns="0" tIns="0" rIns="0" bIns="0" rtlCol="0">
                          <a:prstTxWarp prst="textNoShape">
                            <a:avLst/>
                          </a:prstTxWarp>
                          <a:noAutofit/>
                        </wps:bodyPr>
                      </wps:wsp>
                      <wps:wsp>
                        <wps:cNvPr id="95" name="Textbox 95"/>
                        <wps:cNvSpPr txBox="1"/>
                        <wps:spPr>
                          <a:xfrm>
                            <a:off x="57150" y="24002"/>
                            <a:ext cx="4741545" cy="329565"/>
                          </a:xfrm>
                          <a:prstGeom prst="rect">
                            <a:avLst/>
                          </a:prstGeom>
                        </wps:spPr>
                        <wps:txbx>
                          <w:txbxContent>
                            <w:p w14:paraId="753D88D9" w14:textId="77777777" w:rsidR="002E78A2" w:rsidRDefault="002E78A2" w:rsidP="002E78A2">
                              <w:pPr>
                                <w:spacing w:before="7"/>
                                <w:rPr>
                                  <w:b/>
                                </w:rPr>
                              </w:pPr>
                              <w:r>
                                <w:rPr>
                                  <w:b/>
                                  <w:color w:val="231F20"/>
                                  <w:spacing w:val="-4"/>
                                </w:rPr>
                                <w:t>What is the expected percentage of</w:t>
                              </w:r>
                              <w:r>
                                <w:rPr>
                                  <w:b/>
                                  <w:color w:val="231F20"/>
                                  <w:spacing w:val="-3"/>
                                </w:rPr>
                                <w:t xml:space="preserve"> </w:t>
                              </w:r>
                              <w:r>
                                <w:rPr>
                                  <w:b/>
                                  <w:color w:val="231F20"/>
                                  <w:spacing w:val="-4"/>
                                </w:rPr>
                                <w:t>the total contract dollar value</w:t>
                              </w:r>
                              <w:r>
                                <w:rPr>
                                  <w:b/>
                                  <w:color w:val="231F20"/>
                                  <w:spacing w:val="-3"/>
                                </w:rPr>
                                <w:t xml:space="preserve"> </w:t>
                              </w:r>
                              <w:r>
                                <w:rPr>
                                  <w:b/>
                                  <w:color w:val="231F20"/>
                                  <w:spacing w:val="-4"/>
                                </w:rPr>
                                <w:t>that you expect</w:t>
                              </w:r>
                            </w:p>
                            <w:p w14:paraId="54B7DA14" w14:textId="77777777" w:rsidR="002E78A2" w:rsidRDefault="002E78A2" w:rsidP="002E78A2">
                              <w:pPr>
                                <w:spacing w:before="50"/>
                                <w:rPr>
                                  <w:b/>
                                </w:rPr>
                              </w:pPr>
                              <w:r>
                                <w:rPr>
                                  <w:b/>
                                  <w:color w:val="231F20"/>
                                  <w:spacing w:val="-4"/>
                                </w:rPr>
                                <w:t>to award in subcontracts for</w:t>
                              </w:r>
                              <w:r>
                                <w:rPr>
                                  <w:b/>
                                  <w:color w:val="231F20"/>
                                  <w:spacing w:val="-3"/>
                                </w:rPr>
                                <w:t xml:space="preserve"> </w:t>
                              </w:r>
                              <w:r>
                                <w:rPr>
                                  <w:b/>
                                  <w:color w:val="231F20"/>
                                  <w:spacing w:val="-4"/>
                                </w:rPr>
                                <w:t>services, regardless of M/WBE status?</w:t>
                              </w:r>
                            </w:p>
                          </w:txbxContent>
                        </wps:txbx>
                        <wps:bodyPr wrap="square" lIns="0" tIns="0" rIns="0" bIns="0" rtlCol="0">
                          <a:noAutofit/>
                        </wps:bodyPr>
                      </wps:wsp>
                      <wps:wsp>
                        <wps:cNvPr id="96" name="Textbox 96"/>
                        <wps:cNvSpPr txBox="1"/>
                        <wps:spPr>
                          <a:xfrm>
                            <a:off x="6546850" y="204724"/>
                            <a:ext cx="698500" cy="147955"/>
                          </a:xfrm>
                          <a:prstGeom prst="rect">
                            <a:avLst/>
                          </a:prstGeom>
                        </wps:spPr>
                        <wps:txbx>
                          <w:txbxContent>
                            <w:p w14:paraId="2F636758" w14:textId="77777777" w:rsidR="002E78A2" w:rsidRDefault="002E78A2" w:rsidP="002E78A2">
                              <w:pPr>
                                <w:tabs>
                                  <w:tab w:val="left" w:pos="879"/>
                                </w:tabs>
                                <w:spacing w:before="3" w:line="230" w:lineRule="exact"/>
                              </w:pPr>
                              <w:r>
                                <w:rPr>
                                  <w:color w:val="231F20"/>
                                  <w:u w:val="single" w:color="231F20"/>
                                </w:rPr>
                                <w:tab/>
                              </w:r>
                              <w:r>
                                <w:rPr>
                                  <w:color w:val="231F20"/>
                                  <w:spacing w:val="-10"/>
                                  <w:w w:val="110"/>
                                  <w:u w:val="single" w:color="231F20"/>
                                </w:rPr>
                                <w:t>%</w:t>
                              </w:r>
                            </w:p>
                          </w:txbxContent>
                        </wps:txbx>
                        <wps:bodyPr wrap="square" lIns="0" tIns="0" rIns="0" bIns="0" rtlCol="0">
                          <a:noAutofit/>
                        </wps:bodyPr>
                      </wps:wsp>
                    </wpg:wgp>
                  </a:graphicData>
                </a:graphic>
              </wp:anchor>
            </w:drawing>
          </mc:Choice>
          <mc:Fallback>
            <w:pict>
              <v:group w14:anchorId="6430E661" id="Group 93" o:spid="_x0000_s1045" style="position:absolute;margin-left:18pt;margin-top:6.6pt;width:8in;height:31.9pt;z-index:-251520000;mso-wrap-distance-left:0;mso-wrap-distance-right:0;mso-position-horizontal-relative:page;mso-position-vertical-relative:text" coordsize="73152,4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">
                <v:shape id="Graphic 94" o:spid="_x0000_s1046" style="position:absolute;width:73152;height:4051;visibility:visible;mso-wrap-style:square;v-text-anchor:top" coordsize="7315200,40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" path="m7315200,l,,,404545r7315200,l7315200,xe" fillcolor="#e6e7e8" stroked="f">
                  <v:path arrowok="t"/>
                </v:shape>
                <v:shape id="Textbox 95" o:spid="_x0000_s1047" type="#_x0000_t202" style="position:absolute;left:571;top:240;width:47415;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753D88D9" w14:textId="77777777" w:rsidR="002E78A2" w:rsidRDefault="002E78A2" w:rsidP="002E78A2">
                        <w:pPr>
                          <w:spacing w:before="7"/>
                          <w:rPr>
                            <w:b/>
                          </w:rPr>
                        </w:pPr>
                        <w:r>
                          <w:rPr>
                            <w:b/>
                            <w:color w:val="231F20"/>
                            <w:spacing w:val="-4"/>
                          </w:rPr>
                          <w:t>What is the expected percentage of</w:t>
                        </w:r>
                        <w:r>
                          <w:rPr>
                            <w:b/>
                            <w:color w:val="231F20"/>
                            <w:spacing w:val="-3"/>
                          </w:rPr>
                          <w:t xml:space="preserve"> </w:t>
                        </w:r>
                        <w:r>
                          <w:rPr>
                            <w:b/>
                            <w:color w:val="231F20"/>
                            <w:spacing w:val="-4"/>
                          </w:rPr>
                          <w:t>the total contract dollar value</w:t>
                        </w:r>
                        <w:r>
                          <w:rPr>
                            <w:b/>
                            <w:color w:val="231F20"/>
                            <w:spacing w:val="-3"/>
                          </w:rPr>
                          <w:t xml:space="preserve"> </w:t>
                        </w:r>
                        <w:r>
                          <w:rPr>
                            <w:b/>
                            <w:color w:val="231F20"/>
                            <w:spacing w:val="-4"/>
                          </w:rPr>
                          <w:t>that you expect</w:t>
                        </w:r>
                      </w:p>
                      <w:p w14:paraId="54B7DA14" w14:textId="77777777" w:rsidR="002E78A2" w:rsidRDefault="002E78A2" w:rsidP="002E78A2">
                        <w:pPr>
                          <w:spacing w:before="50"/>
                          <w:rPr>
                            <w:b/>
                          </w:rPr>
                        </w:pPr>
                        <w:r>
                          <w:rPr>
                            <w:b/>
                            <w:color w:val="231F20"/>
                            <w:spacing w:val="-4"/>
                          </w:rPr>
                          <w:t>to award in subcontracts for</w:t>
                        </w:r>
                        <w:r>
                          <w:rPr>
                            <w:b/>
                            <w:color w:val="231F20"/>
                            <w:spacing w:val="-3"/>
                          </w:rPr>
                          <w:t xml:space="preserve"> </w:t>
                        </w:r>
                        <w:r>
                          <w:rPr>
                            <w:b/>
                            <w:color w:val="231F20"/>
                            <w:spacing w:val="-4"/>
                          </w:rPr>
                          <w:t>services, regardless of M/WBE status?</w:t>
                        </w:r>
                      </w:p>
                    </w:txbxContent>
                  </v:textbox>
                </v:shape>
                <v:shape id="Textbox 96" o:spid="_x0000_s1048" type="#_x0000_t202" style="position:absolute;left:65468;top:2047;width:6985;height:1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2F636758" w14:textId="77777777" w:rsidR="002E78A2" w:rsidRDefault="002E78A2" w:rsidP="002E78A2">
                        <w:pPr>
                          <w:tabs>
                            <w:tab w:val="left" w:pos="879"/>
                          </w:tabs>
                          <w:spacing w:before="3" w:line="230" w:lineRule="exact"/>
                        </w:pPr>
                        <w:r>
                          <w:rPr>
                            <w:color w:val="231F20"/>
                            <w:u w:val="single" w:color="231F20"/>
                          </w:rPr>
                          <w:tab/>
                        </w:r>
                        <w:r>
                          <w:rPr>
                            <w:color w:val="231F20"/>
                            <w:spacing w:val="-10"/>
                            <w:w w:val="110"/>
                            <w:u w:val="single" w:color="231F20"/>
                          </w:rPr>
                          <w:t>%</w:t>
                        </w:r>
                      </w:p>
                    </w:txbxContent>
                  </v:textbox>
                </v:shape>
                <w10:wrap type="topAndBottom" anchorx="page"/>
              </v:group>
            </w:pict>
          </mc:Fallback>
        </mc:AlternateContent>
      </w:r>
    </w:p>
    <w:p w14:paraId="0BE680A0" w14:textId="77777777" w:rsidR="002E78A2" w:rsidRDefault="002E78A2" w:rsidP="002E78A2">
      <w:pPr>
        <w:spacing w:before="175" w:line="302" w:lineRule="auto"/>
        <w:ind w:left="360" w:right="356"/>
        <w:rPr>
          <w:sz w:val="18"/>
        </w:rPr>
      </w:pPr>
      <w:r>
        <w:rPr>
          <w:color w:val="231F20"/>
          <w:sz w:val="18"/>
        </w:rPr>
        <w:t>Enter</w:t>
      </w:r>
      <w:r>
        <w:rPr>
          <w:color w:val="231F20"/>
          <w:spacing w:val="-13"/>
          <w:sz w:val="18"/>
        </w:rPr>
        <w:t xml:space="preserve"> </w:t>
      </w:r>
      <w:r>
        <w:rPr>
          <w:color w:val="231F20"/>
          <w:sz w:val="18"/>
        </w:rPr>
        <w:t>a</w:t>
      </w:r>
      <w:r>
        <w:rPr>
          <w:color w:val="231F20"/>
          <w:spacing w:val="-12"/>
          <w:sz w:val="18"/>
        </w:rPr>
        <w:t xml:space="preserve"> </w:t>
      </w:r>
      <w:r>
        <w:rPr>
          <w:color w:val="231F20"/>
          <w:sz w:val="18"/>
        </w:rPr>
        <w:t>brief</w:t>
      </w:r>
      <w:r>
        <w:rPr>
          <w:color w:val="231F20"/>
          <w:spacing w:val="-13"/>
          <w:sz w:val="18"/>
        </w:rPr>
        <w:t xml:space="preserve"> </w:t>
      </w:r>
      <w:r>
        <w:rPr>
          <w:color w:val="231F20"/>
          <w:sz w:val="18"/>
        </w:rPr>
        <w:t>description</w:t>
      </w:r>
      <w:r>
        <w:rPr>
          <w:color w:val="231F20"/>
          <w:spacing w:val="-12"/>
          <w:sz w:val="18"/>
        </w:rPr>
        <w:t xml:space="preserve"> </w:t>
      </w:r>
      <w:r>
        <w:rPr>
          <w:color w:val="231F20"/>
          <w:sz w:val="18"/>
        </w:rPr>
        <w:t>of</w:t>
      </w:r>
      <w:r>
        <w:rPr>
          <w:color w:val="231F20"/>
          <w:spacing w:val="-13"/>
          <w:sz w:val="18"/>
        </w:rPr>
        <w:t xml:space="preserve"> </w:t>
      </w:r>
      <w:r>
        <w:rPr>
          <w:color w:val="231F20"/>
          <w:sz w:val="18"/>
        </w:rPr>
        <w:t>the</w:t>
      </w:r>
      <w:r>
        <w:rPr>
          <w:color w:val="231F20"/>
          <w:spacing w:val="-13"/>
          <w:sz w:val="18"/>
        </w:rPr>
        <w:t xml:space="preserve"> </w:t>
      </w:r>
      <w:r>
        <w:rPr>
          <w:color w:val="231F20"/>
          <w:sz w:val="18"/>
        </w:rPr>
        <w:t>type(s)</w:t>
      </w:r>
      <w:r>
        <w:rPr>
          <w:color w:val="231F20"/>
          <w:spacing w:val="-12"/>
          <w:sz w:val="18"/>
        </w:rPr>
        <w:t xml:space="preserve"> </w:t>
      </w:r>
      <w:r>
        <w:rPr>
          <w:color w:val="231F20"/>
          <w:sz w:val="18"/>
        </w:rPr>
        <w:t>and</w:t>
      </w:r>
      <w:r>
        <w:rPr>
          <w:color w:val="231F20"/>
          <w:spacing w:val="-13"/>
          <w:sz w:val="18"/>
        </w:rPr>
        <w:t xml:space="preserve"> </w:t>
      </w:r>
      <w:r>
        <w:rPr>
          <w:color w:val="231F20"/>
          <w:sz w:val="18"/>
        </w:rPr>
        <w:t>dollar</w:t>
      </w:r>
      <w:r>
        <w:rPr>
          <w:color w:val="231F20"/>
          <w:spacing w:val="-12"/>
          <w:sz w:val="18"/>
        </w:rPr>
        <w:t xml:space="preserve"> </w:t>
      </w:r>
      <w:r>
        <w:rPr>
          <w:color w:val="231F20"/>
          <w:sz w:val="18"/>
        </w:rPr>
        <w:t>value</w:t>
      </w:r>
      <w:r>
        <w:rPr>
          <w:color w:val="231F20"/>
          <w:spacing w:val="-13"/>
          <w:sz w:val="18"/>
        </w:rPr>
        <w:t xml:space="preserve"> </w:t>
      </w:r>
      <w:r>
        <w:rPr>
          <w:color w:val="231F20"/>
          <w:sz w:val="18"/>
        </w:rPr>
        <w:t>of</w:t>
      </w:r>
      <w:r>
        <w:rPr>
          <w:color w:val="231F20"/>
          <w:spacing w:val="-12"/>
          <w:sz w:val="18"/>
        </w:rPr>
        <w:t xml:space="preserve"> </w:t>
      </w:r>
      <w:r>
        <w:rPr>
          <w:color w:val="231F20"/>
          <w:sz w:val="18"/>
        </w:rPr>
        <w:t>subcontracts</w:t>
      </w:r>
      <w:r>
        <w:rPr>
          <w:color w:val="231F20"/>
          <w:spacing w:val="-13"/>
          <w:sz w:val="18"/>
        </w:rPr>
        <w:t xml:space="preserve"> </w:t>
      </w:r>
      <w:r>
        <w:rPr>
          <w:color w:val="231F20"/>
          <w:sz w:val="18"/>
        </w:rPr>
        <w:t>for</w:t>
      </w:r>
      <w:r>
        <w:rPr>
          <w:color w:val="231F20"/>
          <w:spacing w:val="-12"/>
          <w:sz w:val="18"/>
        </w:rPr>
        <w:t xml:space="preserve"> </w:t>
      </w:r>
      <w:r>
        <w:rPr>
          <w:color w:val="231F20"/>
          <w:sz w:val="18"/>
        </w:rPr>
        <w:t>all</w:t>
      </w:r>
      <w:r>
        <w:rPr>
          <w:color w:val="231F20"/>
          <w:spacing w:val="-13"/>
          <w:sz w:val="18"/>
        </w:rPr>
        <w:t xml:space="preserve"> </w:t>
      </w:r>
      <w:r>
        <w:rPr>
          <w:color w:val="231F20"/>
          <w:sz w:val="18"/>
        </w:rPr>
        <w:t>services</w:t>
      </w:r>
      <w:r>
        <w:rPr>
          <w:color w:val="231F20"/>
          <w:spacing w:val="-12"/>
          <w:sz w:val="18"/>
        </w:rPr>
        <w:t xml:space="preserve"> </w:t>
      </w:r>
      <w:r>
        <w:rPr>
          <w:color w:val="231F20"/>
          <w:sz w:val="18"/>
        </w:rPr>
        <w:t>you</w:t>
      </w:r>
      <w:r>
        <w:rPr>
          <w:color w:val="231F20"/>
          <w:spacing w:val="-13"/>
          <w:sz w:val="18"/>
        </w:rPr>
        <w:t xml:space="preserve"> </w:t>
      </w:r>
      <w:r>
        <w:rPr>
          <w:color w:val="231F20"/>
          <w:sz w:val="18"/>
        </w:rPr>
        <w:t>plan</w:t>
      </w:r>
      <w:r>
        <w:rPr>
          <w:color w:val="231F20"/>
          <w:spacing w:val="-12"/>
          <w:sz w:val="18"/>
        </w:rPr>
        <w:t xml:space="preserve"> </w:t>
      </w:r>
      <w:r>
        <w:rPr>
          <w:color w:val="231F20"/>
          <w:sz w:val="18"/>
        </w:rPr>
        <w:t>to</w:t>
      </w:r>
      <w:r>
        <w:rPr>
          <w:color w:val="231F20"/>
          <w:spacing w:val="-13"/>
          <w:sz w:val="18"/>
        </w:rPr>
        <w:t xml:space="preserve"> </w:t>
      </w:r>
      <w:r>
        <w:rPr>
          <w:color w:val="231F20"/>
          <w:sz w:val="18"/>
        </w:rPr>
        <w:t>subcontract</w:t>
      </w:r>
      <w:r>
        <w:rPr>
          <w:color w:val="231F20"/>
          <w:spacing w:val="-12"/>
          <w:sz w:val="18"/>
        </w:rPr>
        <w:t xml:space="preserve"> </w:t>
      </w:r>
      <w:r>
        <w:rPr>
          <w:color w:val="231F20"/>
          <w:sz w:val="18"/>
        </w:rPr>
        <w:t>if</w:t>
      </w:r>
      <w:r>
        <w:rPr>
          <w:color w:val="231F20"/>
          <w:spacing w:val="-13"/>
          <w:sz w:val="18"/>
        </w:rPr>
        <w:t xml:space="preserve"> </w:t>
      </w:r>
      <w:r>
        <w:rPr>
          <w:color w:val="231F20"/>
          <w:sz w:val="18"/>
        </w:rPr>
        <w:t>awarded</w:t>
      </w:r>
      <w:r>
        <w:rPr>
          <w:color w:val="231F20"/>
          <w:spacing w:val="-12"/>
          <w:sz w:val="18"/>
        </w:rPr>
        <w:t xml:space="preserve"> </w:t>
      </w:r>
      <w:r>
        <w:rPr>
          <w:color w:val="231F20"/>
          <w:sz w:val="18"/>
        </w:rPr>
        <w:t>this</w:t>
      </w:r>
      <w:r>
        <w:rPr>
          <w:color w:val="231F20"/>
          <w:spacing w:val="-13"/>
          <w:sz w:val="18"/>
        </w:rPr>
        <w:t xml:space="preserve"> </w:t>
      </w:r>
      <w:r>
        <w:rPr>
          <w:color w:val="231F20"/>
          <w:sz w:val="18"/>
        </w:rPr>
        <w:t>contract,</w:t>
      </w:r>
      <w:r>
        <w:rPr>
          <w:color w:val="231F20"/>
          <w:spacing w:val="-12"/>
          <w:sz w:val="18"/>
        </w:rPr>
        <w:t xml:space="preserve"> </w:t>
      </w:r>
      <w:r>
        <w:rPr>
          <w:color w:val="231F20"/>
          <w:sz w:val="18"/>
        </w:rPr>
        <w:t>along</w:t>
      </w:r>
      <w:r>
        <w:rPr>
          <w:color w:val="231F20"/>
          <w:spacing w:val="-13"/>
          <w:sz w:val="18"/>
        </w:rPr>
        <w:t xml:space="preserve"> </w:t>
      </w:r>
      <w:r>
        <w:rPr>
          <w:color w:val="231F20"/>
          <w:sz w:val="18"/>
        </w:rPr>
        <w:t>with</w:t>
      </w:r>
      <w:r>
        <w:rPr>
          <w:color w:val="231F20"/>
          <w:spacing w:val="-12"/>
          <w:sz w:val="18"/>
        </w:rPr>
        <w:t xml:space="preserve"> </w:t>
      </w:r>
      <w:r>
        <w:rPr>
          <w:color w:val="231F20"/>
          <w:sz w:val="18"/>
        </w:rPr>
        <w:t>the anticipated</w:t>
      </w:r>
      <w:r>
        <w:rPr>
          <w:color w:val="231F20"/>
          <w:spacing w:val="-12"/>
          <w:sz w:val="18"/>
        </w:rPr>
        <w:t xml:space="preserve"> </w:t>
      </w:r>
      <w:r>
        <w:rPr>
          <w:color w:val="231F20"/>
          <w:sz w:val="18"/>
        </w:rPr>
        <w:t>start</w:t>
      </w:r>
      <w:r>
        <w:rPr>
          <w:color w:val="231F20"/>
          <w:spacing w:val="-12"/>
          <w:sz w:val="18"/>
        </w:rPr>
        <w:t xml:space="preserve"> </w:t>
      </w:r>
      <w:r>
        <w:rPr>
          <w:color w:val="231F20"/>
          <w:sz w:val="18"/>
        </w:rPr>
        <w:t>and</w:t>
      </w:r>
      <w:r>
        <w:rPr>
          <w:color w:val="231F20"/>
          <w:spacing w:val="-12"/>
          <w:sz w:val="18"/>
        </w:rPr>
        <w:t xml:space="preserve"> </w:t>
      </w:r>
      <w:r>
        <w:rPr>
          <w:color w:val="231F20"/>
          <w:sz w:val="18"/>
        </w:rPr>
        <w:t>end</w:t>
      </w:r>
      <w:r>
        <w:rPr>
          <w:color w:val="231F20"/>
          <w:spacing w:val="-12"/>
          <w:sz w:val="18"/>
        </w:rPr>
        <w:t xml:space="preserve"> </w:t>
      </w:r>
      <w:r>
        <w:rPr>
          <w:color w:val="231F20"/>
          <w:sz w:val="18"/>
        </w:rPr>
        <w:t>dates</w:t>
      </w:r>
      <w:r>
        <w:rPr>
          <w:color w:val="231F20"/>
          <w:spacing w:val="-12"/>
          <w:sz w:val="18"/>
        </w:rPr>
        <w:t xml:space="preserve"> </w:t>
      </w:r>
      <w:r>
        <w:rPr>
          <w:color w:val="231F20"/>
          <w:sz w:val="18"/>
        </w:rPr>
        <w:t>for</w:t>
      </w:r>
      <w:r>
        <w:rPr>
          <w:color w:val="231F20"/>
          <w:spacing w:val="-12"/>
          <w:sz w:val="18"/>
        </w:rPr>
        <w:t xml:space="preserve"> </w:t>
      </w:r>
      <w:r>
        <w:rPr>
          <w:color w:val="231F20"/>
          <w:sz w:val="18"/>
        </w:rPr>
        <w:t>such</w:t>
      </w:r>
      <w:r>
        <w:rPr>
          <w:color w:val="231F20"/>
          <w:spacing w:val="-12"/>
          <w:sz w:val="18"/>
        </w:rPr>
        <w:t xml:space="preserve"> </w:t>
      </w:r>
      <w:r>
        <w:rPr>
          <w:color w:val="231F20"/>
          <w:sz w:val="18"/>
        </w:rPr>
        <w:t>subcontracts.</w:t>
      </w:r>
      <w:r>
        <w:rPr>
          <w:color w:val="231F20"/>
          <w:spacing w:val="-12"/>
          <w:sz w:val="18"/>
        </w:rPr>
        <w:t xml:space="preserve"> </w:t>
      </w:r>
      <w:r>
        <w:rPr>
          <w:color w:val="231F20"/>
          <w:sz w:val="18"/>
        </w:rPr>
        <w:t>For</w:t>
      </w:r>
      <w:r>
        <w:rPr>
          <w:color w:val="231F20"/>
          <w:spacing w:val="-12"/>
          <w:sz w:val="18"/>
        </w:rPr>
        <w:t xml:space="preserve"> </w:t>
      </w:r>
      <w:r>
        <w:rPr>
          <w:color w:val="231F20"/>
          <w:sz w:val="18"/>
        </w:rPr>
        <w:t>each</w:t>
      </w:r>
      <w:r>
        <w:rPr>
          <w:color w:val="231F20"/>
          <w:spacing w:val="-12"/>
          <w:sz w:val="18"/>
        </w:rPr>
        <w:t xml:space="preserve"> </w:t>
      </w:r>
      <w:r>
        <w:rPr>
          <w:color w:val="231F20"/>
          <w:sz w:val="18"/>
        </w:rPr>
        <w:t>item,</w:t>
      </w:r>
      <w:r>
        <w:rPr>
          <w:color w:val="231F20"/>
          <w:spacing w:val="-12"/>
          <w:sz w:val="18"/>
        </w:rPr>
        <w:t xml:space="preserve"> </w:t>
      </w:r>
      <w:r>
        <w:rPr>
          <w:color w:val="231F20"/>
          <w:sz w:val="18"/>
        </w:rPr>
        <w:t>indicate</w:t>
      </w:r>
      <w:r>
        <w:rPr>
          <w:color w:val="231F20"/>
          <w:spacing w:val="-12"/>
          <w:sz w:val="18"/>
        </w:rPr>
        <w:t xml:space="preserve"> </w:t>
      </w:r>
      <w:r>
        <w:rPr>
          <w:color w:val="231F20"/>
          <w:sz w:val="18"/>
        </w:rPr>
        <w:t>whether</w:t>
      </w:r>
      <w:r>
        <w:rPr>
          <w:color w:val="231F20"/>
          <w:spacing w:val="-12"/>
          <w:sz w:val="18"/>
        </w:rPr>
        <w:t xml:space="preserve"> </w:t>
      </w:r>
      <w:r>
        <w:rPr>
          <w:color w:val="231F20"/>
          <w:sz w:val="18"/>
        </w:rPr>
        <w:t>the</w:t>
      </w:r>
      <w:r>
        <w:rPr>
          <w:color w:val="231F20"/>
          <w:spacing w:val="-12"/>
          <w:sz w:val="18"/>
        </w:rPr>
        <w:t xml:space="preserve"> </w:t>
      </w:r>
      <w:r>
        <w:rPr>
          <w:color w:val="231F20"/>
          <w:sz w:val="18"/>
        </w:rPr>
        <w:t>work</w:t>
      </w:r>
      <w:r>
        <w:rPr>
          <w:color w:val="231F20"/>
          <w:spacing w:val="-12"/>
          <w:sz w:val="18"/>
        </w:rPr>
        <w:t xml:space="preserve"> </w:t>
      </w:r>
      <w:r>
        <w:rPr>
          <w:color w:val="231F20"/>
          <w:sz w:val="18"/>
        </w:rPr>
        <w:t>is</w:t>
      </w:r>
      <w:r>
        <w:rPr>
          <w:color w:val="231F20"/>
          <w:spacing w:val="-12"/>
          <w:sz w:val="18"/>
        </w:rPr>
        <w:t xml:space="preserve"> </w:t>
      </w:r>
      <w:r>
        <w:rPr>
          <w:color w:val="231F20"/>
          <w:sz w:val="18"/>
        </w:rPr>
        <w:t>designated</w:t>
      </w:r>
      <w:r>
        <w:rPr>
          <w:color w:val="231F20"/>
          <w:spacing w:val="-12"/>
          <w:sz w:val="18"/>
        </w:rPr>
        <w:t xml:space="preserve"> </w:t>
      </w:r>
      <w:r>
        <w:rPr>
          <w:color w:val="231F20"/>
          <w:sz w:val="18"/>
        </w:rPr>
        <w:t>for</w:t>
      </w:r>
      <w:r>
        <w:rPr>
          <w:color w:val="231F20"/>
          <w:spacing w:val="-12"/>
          <w:sz w:val="18"/>
        </w:rPr>
        <w:t xml:space="preserve"> </w:t>
      </w:r>
      <w:r>
        <w:rPr>
          <w:color w:val="231F20"/>
          <w:sz w:val="18"/>
        </w:rPr>
        <w:t>participation</w:t>
      </w:r>
      <w:r>
        <w:rPr>
          <w:color w:val="231F20"/>
          <w:spacing w:val="-12"/>
          <w:sz w:val="18"/>
        </w:rPr>
        <w:t xml:space="preserve"> </w:t>
      </w:r>
      <w:r>
        <w:rPr>
          <w:color w:val="231F20"/>
          <w:sz w:val="18"/>
        </w:rPr>
        <w:t>by</w:t>
      </w:r>
      <w:r>
        <w:rPr>
          <w:color w:val="231F20"/>
          <w:spacing w:val="-12"/>
          <w:sz w:val="18"/>
        </w:rPr>
        <w:t xml:space="preserve"> </w:t>
      </w:r>
      <w:r>
        <w:rPr>
          <w:color w:val="231F20"/>
          <w:sz w:val="18"/>
        </w:rPr>
        <w:t>an</w:t>
      </w:r>
      <w:r>
        <w:rPr>
          <w:color w:val="231F20"/>
          <w:spacing w:val="-12"/>
          <w:sz w:val="18"/>
        </w:rPr>
        <w:t xml:space="preserve"> </w:t>
      </w:r>
      <w:r>
        <w:rPr>
          <w:color w:val="231F20"/>
          <w:sz w:val="18"/>
        </w:rPr>
        <w:t>M/WBE.</w:t>
      </w:r>
      <w:r>
        <w:rPr>
          <w:color w:val="231F20"/>
          <w:spacing w:val="-12"/>
          <w:sz w:val="18"/>
        </w:rPr>
        <w:t xml:space="preserve"> </w:t>
      </w:r>
      <w:r>
        <w:rPr>
          <w:color w:val="231F20"/>
          <w:sz w:val="18"/>
        </w:rPr>
        <w:t xml:space="preserve">Where </w:t>
      </w:r>
      <w:r>
        <w:rPr>
          <w:color w:val="231F20"/>
          <w:spacing w:val="-2"/>
          <w:sz w:val="18"/>
        </w:rPr>
        <w:t>the</w:t>
      </w:r>
      <w:r>
        <w:rPr>
          <w:color w:val="231F20"/>
          <w:spacing w:val="-7"/>
          <w:sz w:val="18"/>
        </w:rPr>
        <w:t xml:space="preserve"> </w:t>
      </w:r>
      <w:r>
        <w:rPr>
          <w:color w:val="231F20"/>
          <w:spacing w:val="-2"/>
          <w:sz w:val="18"/>
        </w:rPr>
        <w:t>contracting</w:t>
      </w:r>
      <w:r>
        <w:rPr>
          <w:color w:val="231F20"/>
          <w:spacing w:val="-7"/>
          <w:sz w:val="18"/>
        </w:rPr>
        <w:t xml:space="preserve"> </w:t>
      </w:r>
      <w:r>
        <w:rPr>
          <w:color w:val="231F20"/>
          <w:spacing w:val="-2"/>
          <w:sz w:val="18"/>
        </w:rPr>
        <w:t>agency’s</w:t>
      </w:r>
      <w:r>
        <w:rPr>
          <w:color w:val="231F20"/>
          <w:spacing w:val="-7"/>
          <w:sz w:val="18"/>
        </w:rPr>
        <w:t xml:space="preserve"> </w:t>
      </w:r>
      <w:r>
        <w:rPr>
          <w:color w:val="231F20"/>
          <w:spacing w:val="-2"/>
          <w:sz w:val="18"/>
        </w:rPr>
        <w:t>solicitation</w:t>
      </w:r>
      <w:r>
        <w:rPr>
          <w:color w:val="231F20"/>
          <w:spacing w:val="-7"/>
          <w:sz w:val="18"/>
        </w:rPr>
        <w:t xml:space="preserve"> </w:t>
      </w:r>
      <w:r>
        <w:rPr>
          <w:color w:val="231F20"/>
          <w:spacing w:val="-2"/>
          <w:sz w:val="18"/>
        </w:rPr>
        <w:t>has</w:t>
      </w:r>
      <w:r>
        <w:rPr>
          <w:color w:val="231F20"/>
          <w:spacing w:val="-7"/>
          <w:sz w:val="18"/>
        </w:rPr>
        <w:t xml:space="preserve"> </w:t>
      </w:r>
      <w:r>
        <w:rPr>
          <w:color w:val="231F20"/>
          <w:spacing w:val="-2"/>
          <w:sz w:val="18"/>
        </w:rPr>
        <w:t>indicated</w:t>
      </w:r>
      <w:r>
        <w:rPr>
          <w:color w:val="231F20"/>
          <w:spacing w:val="-7"/>
          <w:sz w:val="18"/>
        </w:rPr>
        <w:t xml:space="preserve"> </w:t>
      </w:r>
      <w:r>
        <w:rPr>
          <w:color w:val="231F20"/>
          <w:spacing w:val="-2"/>
          <w:sz w:val="18"/>
        </w:rPr>
        <w:t>a</w:t>
      </w:r>
      <w:r>
        <w:rPr>
          <w:color w:val="231F20"/>
          <w:spacing w:val="-7"/>
          <w:sz w:val="18"/>
        </w:rPr>
        <w:t xml:space="preserve"> </w:t>
      </w:r>
      <w:r>
        <w:rPr>
          <w:color w:val="231F20"/>
          <w:spacing w:val="-2"/>
          <w:sz w:val="18"/>
        </w:rPr>
        <w:t>requirement</w:t>
      </w:r>
      <w:r>
        <w:rPr>
          <w:color w:val="231F20"/>
          <w:spacing w:val="-7"/>
          <w:sz w:val="18"/>
        </w:rPr>
        <w:t xml:space="preserve"> </w:t>
      </w:r>
      <w:r>
        <w:rPr>
          <w:color w:val="231F20"/>
          <w:spacing w:val="-2"/>
          <w:sz w:val="18"/>
        </w:rPr>
        <w:t>that</w:t>
      </w:r>
      <w:r>
        <w:rPr>
          <w:color w:val="231F20"/>
          <w:spacing w:val="-7"/>
          <w:sz w:val="18"/>
        </w:rPr>
        <w:t xml:space="preserve"> </w:t>
      </w:r>
      <w:r>
        <w:rPr>
          <w:color w:val="231F20"/>
          <w:spacing w:val="-2"/>
          <w:sz w:val="18"/>
        </w:rPr>
        <w:t>the</w:t>
      </w:r>
      <w:r>
        <w:rPr>
          <w:color w:val="231F20"/>
          <w:spacing w:val="-7"/>
          <w:sz w:val="18"/>
        </w:rPr>
        <w:t xml:space="preserve"> </w:t>
      </w:r>
      <w:r>
        <w:rPr>
          <w:color w:val="231F20"/>
          <w:spacing w:val="-2"/>
          <w:sz w:val="18"/>
        </w:rPr>
        <w:t>bidder</w:t>
      </w:r>
      <w:r>
        <w:rPr>
          <w:color w:val="231F20"/>
          <w:spacing w:val="-7"/>
          <w:sz w:val="18"/>
        </w:rPr>
        <w:t xml:space="preserve"> </w:t>
      </w:r>
      <w:r>
        <w:rPr>
          <w:color w:val="231F20"/>
          <w:spacing w:val="-2"/>
          <w:sz w:val="18"/>
        </w:rPr>
        <w:t>or</w:t>
      </w:r>
      <w:r>
        <w:rPr>
          <w:color w:val="231F20"/>
          <w:spacing w:val="-7"/>
          <w:sz w:val="18"/>
        </w:rPr>
        <w:t xml:space="preserve"> </w:t>
      </w:r>
      <w:r>
        <w:rPr>
          <w:color w:val="231F20"/>
          <w:spacing w:val="-2"/>
          <w:sz w:val="18"/>
        </w:rPr>
        <w:t>proposer</w:t>
      </w:r>
      <w:r>
        <w:rPr>
          <w:color w:val="231F20"/>
          <w:spacing w:val="-7"/>
          <w:sz w:val="18"/>
        </w:rPr>
        <w:t xml:space="preserve"> </w:t>
      </w:r>
      <w:r>
        <w:rPr>
          <w:color w:val="231F20"/>
          <w:spacing w:val="-2"/>
          <w:sz w:val="18"/>
        </w:rPr>
        <w:t>specifically</w:t>
      </w:r>
      <w:r>
        <w:rPr>
          <w:color w:val="231F20"/>
          <w:spacing w:val="-7"/>
          <w:sz w:val="18"/>
        </w:rPr>
        <w:t xml:space="preserve"> </w:t>
      </w:r>
      <w:r>
        <w:rPr>
          <w:color w:val="231F20"/>
          <w:spacing w:val="-2"/>
          <w:sz w:val="18"/>
        </w:rPr>
        <w:t>identify</w:t>
      </w:r>
      <w:r>
        <w:rPr>
          <w:color w:val="231F20"/>
          <w:spacing w:val="-7"/>
          <w:sz w:val="18"/>
        </w:rPr>
        <w:t xml:space="preserve"> </w:t>
      </w:r>
      <w:r>
        <w:rPr>
          <w:color w:val="231F20"/>
          <w:spacing w:val="-2"/>
          <w:sz w:val="18"/>
        </w:rPr>
        <w:t>the</w:t>
      </w:r>
      <w:r>
        <w:rPr>
          <w:color w:val="231F20"/>
          <w:spacing w:val="-7"/>
          <w:sz w:val="18"/>
        </w:rPr>
        <w:t xml:space="preserve"> </w:t>
      </w:r>
      <w:r>
        <w:rPr>
          <w:color w:val="231F20"/>
          <w:spacing w:val="-2"/>
          <w:sz w:val="18"/>
        </w:rPr>
        <w:t>contact</w:t>
      </w:r>
      <w:r>
        <w:rPr>
          <w:color w:val="231F20"/>
          <w:spacing w:val="-7"/>
          <w:sz w:val="18"/>
        </w:rPr>
        <w:t xml:space="preserve"> </w:t>
      </w:r>
      <w:r>
        <w:rPr>
          <w:color w:val="231F20"/>
          <w:spacing w:val="-2"/>
          <w:sz w:val="18"/>
        </w:rPr>
        <w:t>information</w:t>
      </w:r>
      <w:r>
        <w:rPr>
          <w:color w:val="231F20"/>
          <w:spacing w:val="-7"/>
          <w:sz w:val="18"/>
        </w:rPr>
        <w:t xml:space="preserve"> </w:t>
      </w:r>
      <w:r>
        <w:rPr>
          <w:color w:val="231F20"/>
          <w:spacing w:val="-2"/>
          <w:sz w:val="18"/>
        </w:rPr>
        <w:t>of</w:t>
      </w:r>
      <w:r>
        <w:rPr>
          <w:color w:val="231F20"/>
          <w:spacing w:val="-7"/>
          <w:sz w:val="18"/>
        </w:rPr>
        <w:t xml:space="preserve"> </w:t>
      </w:r>
      <w:r>
        <w:rPr>
          <w:color w:val="231F20"/>
          <w:spacing w:val="-2"/>
          <w:sz w:val="18"/>
        </w:rPr>
        <w:t>all</w:t>
      </w:r>
      <w:r>
        <w:rPr>
          <w:color w:val="231F20"/>
          <w:spacing w:val="-7"/>
          <w:sz w:val="18"/>
        </w:rPr>
        <w:t xml:space="preserve"> </w:t>
      </w:r>
      <w:r>
        <w:rPr>
          <w:color w:val="231F20"/>
          <w:spacing w:val="-2"/>
          <w:sz w:val="18"/>
        </w:rPr>
        <w:t>M/WBEs they</w:t>
      </w:r>
      <w:r>
        <w:rPr>
          <w:color w:val="231F20"/>
          <w:spacing w:val="-6"/>
          <w:sz w:val="18"/>
        </w:rPr>
        <w:t xml:space="preserve"> </w:t>
      </w:r>
      <w:r>
        <w:rPr>
          <w:color w:val="231F20"/>
          <w:spacing w:val="-2"/>
          <w:sz w:val="18"/>
        </w:rPr>
        <w:t>intend</w:t>
      </w:r>
      <w:r>
        <w:rPr>
          <w:color w:val="231F20"/>
          <w:spacing w:val="-6"/>
          <w:sz w:val="18"/>
        </w:rPr>
        <w:t xml:space="preserve"> </w:t>
      </w:r>
      <w:r>
        <w:rPr>
          <w:color w:val="231F20"/>
          <w:spacing w:val="-2"/>
          <w:sz w:val="18"/>
        </w:rPr>
        <w:t>to</w:t>
      </w:r>
      <w:r>
        <w:rPr>
          <w:color w:val="231F20"/>
          <w:spacing w:val="-7"/>
          <w:sz w:val="18"/>
        </w:rPr>
        <w:t xml:space="preserve"> </w:t>
      </w:r>
      <w:r>
        <w:rPr>
          <w:color w:val="231F20"/>
          <w:spacing w:val="-2"/>
          <w:sz w:val="18"/>
        </w:rPr>
        <w:t>use</w:t>
      </w:r>
      <w:r>
        <w:rPr>
          <w:color w:val="231F20"/>
          <w:spacing w:val="-6"/>
          <w:sz w:val="18"/>
        </w:rPr>
        <w:t xml:space="preserve"> </w:t>
      </w:r>
      <w:r>
        <w:rPr>
          <w:color w:val="231F20"/>
          <w:spacing w:val="-2"/>
          <w:sz w:val="18"/>
        </w:rPr>
        <w:t>on</w:t>
      </w:r>
      <w:r>
        <w:rPr>
          <w:color w:val="231F20"/>
          <w:spacing w:val="-6"/>
          <w:sz w:val="18"/>
        </w:rPr>
        <w:t xml:space="preserve"> </w:t>
      </w:r>
      <w:r>
        <w:rPr>
          <w:color w:val="231F20"/>
          <w:spacing w:val="-2"/>
          <w:sz w:val="18"/>
        </w:rPr>
        <w:t>this</w:t>
      </w:r>
      <w:r>
        <w:rPr>
          <w:color w:val="231F20"/>
          <w:spacing w:val="-7"/>
          <w:sz w:val="18"/>
        </w:rPr>
        <w:t xml:space="preserve"> </w:t>
      </w:r>
      <w:r>
        <w:rPr>
          <w:color w:val="231F20"/>
          <w:spacing w:val="-2"/>
          <w:sz w:val="18"/>
        </w:rPr>
        <w:t>contract,</w:t>
      </w:r>
      <w:r>
        <w:rPr>
          <w:color w:val="231F20"/>
          <w:spacing w:val="-6"/>
          <w:sz w:val="18"/>
        </w:rPr>
        <w:t xml:space="preserve"> </w:t>
      </w:r>
      <w:r>
        <w:rPr>
          <w:color w:val="231F20"/>
          <w:spacing w:val="-2"/>
          <w:sz w:val="18"/>
        </w:rPr>
        <w:t>vendors</w:t>
      </w:r>
      <w:r>
        <w:rPr>
          <w:color w:val="231F20"/>
          <w:spacing w:val="-6"/>
          <w:sz w:val="18"/>
        </w:rPr>
        <w:t xml:space="preserve"> </w:t>
      </w:r>
      <w:r>
        <w:rPr>
          <w:color w:val="231F20"/>
          <w:spacing w:val="-2"/>
          <w:sz w:val="18"/>
        </w:rPr>
        <w:t>must</w:t>
      </w:r>
      <w:r>
        <w:rPr>
          <w:color w:val="231F20"/>
          <w:spacing w:val="-7"/>
          <w:sz w:val="18"/>
        </w:rPr>
        <w:t xml:space="preserve"> </w:t>
      </w:r>
      <w:r>
        <w:rPr>
          <w:color w:val="231F20"/>
          <w:spacing w:val="-2"/>
          <w:sz w:val="18"/>
        </w:rPr>
        <w:t>also</w:t>
      </w:r>
      <w:r>
        <w:rPr>
          <w:color w:val="231F20"/>
          <w:spacing w:val="-6"/>
          <w:sz w:val="18"/>
        </w:rPr>
        <w:t xml:space="preserve"> </w:t>
      </w:r>
      <w:r>
        <w:rPr>
          <w:color w:val="231F20"/>
          <w:spacing w:val="-2"/>
          <w:sz w:val="18"/>
        </w:rPr>
        <w:t>include</w:t>
      </w:r>
      <w:r>
        <w:rPr>
          <w:color w:val="231F20"/>
          <w:spacing w:val="-6"/>
          <w:sz w:val="18"/>
        </w:rPr>
        <w:t xml:space="preserve"> </w:t>
      </w:r>
      <w:r>
        <w:rPr>
          <w:color w:val="231F20"/>
          <w:spacing w:val="-2"/>
          <w:sz w:val="18"/>
        </w:rPr>
        <w:t>the</w:t>
      </w:r>
      <w:r>
        <w:rPr>
          <w:color w:val="231F20"/>
          <w:spacing w:val="-7"/>
          <w:sz w:val="18"/>
        </w:rPr>
        <w:t xml:space="preserve"> </w:t>
      </w:r>
      <w:r>
        <w:rPr>
          <w:color w:val="231F20"/>
          <w:spacing w:val="-2"/>
          <w:sz w:val="18"/>
        </w:rPr>
        <w:t>M/WBE</w:t>
      </w:r>
      <w:r>
        <w:rPr>
          <w:color w:val="231F20"/>
          <w:spacing w:val="-6"/>
          <w:sz w:val="18"/>
        </w:rPr>
        <w:t xml:space="preserve"> </w:t>
      </w:r>
      <w:r>
        <w:rPr>
          <w:color w:val="231F20"/>
          <w:spacing w:val="-2"/>
          <w:sz w:val="18"/>
        </w:rPr>
        <w:t>vendor</w:t>
      </w:r>
      <w:r>
        <w:rPr>
          <w:color w:val="231F20"/>
          <w:spacing w:val="-6"/>
          <w:sz w:val="18"/>
        </w:rPr>
        <w:t xml:space="preserve"> </w:t>
      </w:r>
      <w:r>
        <w:rPr>
          <w:color w:val="231F20"/>
          <w:spacing w:val="-2"/>
          <w:sz w:val="18"/>
        </w:rPr>
        <w:t>name,</w:t>
      </w:r>
      <w:r>
        <w:rPr>
          <w:color w:val="231F20"/>
          <w:spacing w:val="-7"/>
          <w:sz w:val="18"/>
        </w:rPr>
        <w:t xml:space="preserve"> </w:t>
      </w:r>
      <w:r>
        <w:rPr>
          <w:color w:val="231F20"/>
          <w:spacing w:val="-2"/>
          <w:sz w:val="18"/>
        </w:rPr>
        <w:t>address</w:t>
      </w:r>
      <w:r>
        <w:rPr>
          <w:color w:val="231F20"/>
          <w:spacing w:val="-6"/>
          <w:sz w:val="18"/>
        </w:rPr>
        <w:t xml:space="preserve"> </w:t>
      </w:r>
      <w:r>
        <w:rPr>
          <w:color w:val="231F20"/>
          <w:spacing w:val="-2"/>
          <w:sz w:val="18"/>
        </w:rPr>
        <w:t>and</w:t>
      </w:r>
      <w:r>
        <w:rPr>
          <w:color w:val="231F20"/>
          <w:spacing w:val="-6"/>
          <w:sz w:val="18"/>
        </w:rPr>
        <w:t xml:space="preserve"> </w:t>
      </w:r>
      <w:r>
        <w:rPr>
          <w:color w:val="231F20"/>
          <w:spacing w:val="-2"/>
          <w:sz w:val="18"/>
        </w:rPr>
        <w:t>telephone</w:t>
      </w:r>
      <w:r>
        <w:rPr>
          <w:color w:val="231F20"/>
          <w:spacing w:val="-7"/>
          <w:sz w:val="18"/>
        </w:rPr>
        <w:t xml:space="preserve"> </w:t>
      </w:r>
      <w:r>
        <w:rPr>
          <w:color w:val="231F20"/>
          <w:spacing w:val="-2"/>
          <w:sz w:val="18"/>
        </w:rPr>
        <w:t>number</w:t>
      </w:r>
      <w:r>
        <w:rPr>
          <w:color w:val="231F20"/>
          <w:spacing w:val="-6"/>
          <w:sz w:val="18"/>
        </w:rPr>
        <w:t xml:space="preserve"> </w:t>
      </w:r>
      <w:r>
        <w:rPr>
          <w:color w:val="231F20"/>
          <w:spacing w:val="-2"/>
          <w:sz w:val="18"/>
        </w:rPr>
        <w:t>in</w:t>
      </w:r>
      <w:r>
        <w:rPr>
          <w:color w:val="231F20"/>
          <w:spacing w:val="-6"/>
          <w:sz w:val="18"/>
        </w:rPr>
        <w:t xml:space="preserve"> </w:t>
      </w:r>
      <w:r>
        <w:rPr>
          <w:color w:val="231F20"/>
          <w:spacing w:val="-2"/>
          <w:sz w:val="18"/>
        </w:rPr>
        <w:t>the</w:t>
      </w:r>
      <w:r>
        <w:rPr>
          <w:color w:val="231F20"/>
          <w:spacing w:val="-7"/>
          <w:sz w:val="18"/>
        </w:rPr>
        <w:t xml:space="preserve"> </w:t>
      </w:r>
      <w:r>
        <w:rPr>
          <w:color w:val="231F20"/>
          <w:spacing w:val="-2"/>
          <w:sz w:val="18"/>
        </w:rPr>
        <w:t>space</w:t>
      </w:r>
      <w:r>
        <w:rPr>
          <w:color w:val="231F20"/>
          <w:spacing w:val="-6"/>
          <w:sz w:val="18"/>
        </w:rPr>
        <w:t xml:space="preserve"> </w:t>
      </w:r>
      <w:r>
        <w:rPr>
          <w:color w:val="231F20"/>
          <w:spacing w:val="-2"/>
          <w:sz w:val="18"/>
        </w:rPr>
        <w:t>provided</w:t>
      </w:r>
      <w:r>
        <w:rPr>
          <w:color w:val="231F20"/>
          <w:spacing w:val="-6"/>
          <w:sz w:val="18"/>
        </w:rPr>
        <w:t xml:space="preserve"> </w:t>
      </w:r>
      <w:r>
        <w:rPr>
          <w:color w:val="231F20"/>
          <w:spacing w:val="-2"/>
          <w:sz w:val="18"/>
        </w:rPr>
        <w:t xml:space="preserve">below. </w:t>
      </w:r>
      <w:r>
        <w:rPr>
          <w:color w:val="231F20"/>
          <w:sz w:val="18"/>
        </w:rPr>
        <w:t>Use additional sheets if necessary.</w:t>
      </w:r>
    </w:p>
    <w:p w14:paraId="24E13C5D" w14:textId="77777777" w:rsidR="002E78A2" w:rsidRDefault="002E78A2" w:rsidP="002E78A2">
      <w:pPr>
        <w:spacing w:line="302" w:lineRule="auto"/>
        <w:rPr>
          <w:sz w:val="18"/>
        </w:rPr>
        <w:sectPr w:rsidR="002E78A2" w:rsidSect="002E78A2">
          <w:pgSz w:w="12240" w:h="15840"/>
          <w:pgMar w:top="520" w:right="0" w:bottom="0" w:left="0" w:header="720" w:footer="720" w:gutter="0"/>
          <w:cols w:space="720"/>
        </w:sectPr>
      </w:pPr>
    </w:p>
    <w:p w14:paraId="6FD58523" w14:textId="77777777" w:rsidR="002E78A2" w:rsidRDefault="002E78A2" w:rsidP="002E78A2">
      <w:pPr>
        <w:pStyle w:val="BodyText"/>
        <w:spacing w:before="125"/>
        <w:rPr>
          <w:rFonts w:ascii="Arial"/>
          <w:sz w:val="16"/>
        </w:rPr>
      </w:pPr>
    </w:p>
    <w:p w14:paraId="6D61893F" w14:textId="77777777" w:rsidR="002E78A2" w:rsidRDefault="002E78A2" w:rsidP="002E78A2">
      <w:pPr>
        <w:spacing w:before="1"/>
        <w:jc w:val="right"/>
        <w:rPr>
          <w:b/>
          <w:sz w:val="16"/>
        </w:rPr>
      </w:pPr>
      <w:r>
        <w:rPr>
          <w:b/>
          <w:color w:val="231F20"/>
          <w:sz w:val="16"/>
        </w:rPr>
        <w:t>Start</w:t>
      </w:r>
      <w:r>
        <w:rPr>
          <w:b/>
          <w:color w:val="231F20"/>
          <w:spacing w:val="3"/>
          <w:sz w:val="16"/>
        </w:rPr>
        <w:t xml:space="preserve"> </w:t>
      </w:r>
      <w:r>
        <w:rPr>
          <w:b/>
          <w:color w:val="231F20"/>
          <w:spacing w:val="-4"/>
          <w:sz w:val="16"/>
        </w:rPr>
        <w:t>Date</w:t>
      </w:r>
    </w:p>
    <w:p w14:paraId="51DB27B4" w14:textId="77777777" w:rsidR="002E78A2" w:rsidRDefault="002E78A2" w:rsidP="002E78A2">
      <w:pPr>
        <w:spacing w:before="125"/>
        <w:rPr>
          <w:b/>
          <w:sz w:val="16"/>
        </w:rPr>
      </w:pPr>
      <w:r>
        <w:br w:type="column"/>
      </w:r>
    </w:p>
    <w:p w14:paraId="5F8EFAEE" w14:textId="77777777" w:rsidR="002E78A2" w:rsidRDefault="002E78A2" w:rsidP="002E78A2">
      <w:pPr>
        <w:spacing w:before="1"/>
        <w:ind w:left="123"/>
        <w:rPr>
          <w:b/>
          <w:sz w:val="16"/>
        </w:rPr>
      </w:pPr>
      <w:r>
        <w:rPr>
          <w:b/>
          <w:color w:val="231F20"/>
          <w:sz w:val="16"/>
        </w:rPr>
        <w:t>End</w:t>
      </w:r>
      <w:r>
        <w:rPr>
          <w:b/>
          <w:color w:val="231F20"/>
          <w:spacing w:val="-7"/>
          <w:sz w:val="16"/>
        </w:rPr>
        <w:t xml:space="preserve"> </w:t>
      </w:r>
      <w:r>
        <w:rPr>
          <w:b/>
          <w:color w:val="231F20"/>
          <w:spacing w:val="-4"/>
          <w:sz w:val="16"/>
        </w:rPr>
        <w:t>Date</w:t>
      </w:r>
    </w:p>
    <w:p w14:paraId="0B3D74CD" w14:textId="77777777" w:rsidR="002E78A2" w:rsidRDefault="002E78A2" w:rsidP="002E78A2">
      <w:pPr>
        <w:spacing w:before="125"/>
        <w:rPr>
          <w:b/>
          <w:sz w:val="16"/>
        </w:rPr>
      </w:pPr>
      <w:r>
        <w:br w:type="column"/>
      </w:r>
    </w:p>
    <w:p w14:paraId="4FB68502" w14:textId="77777777" w:rsidR="002E78A2" w:rsidRDefault="002E78A2" w:rsidP="002E78A2">
      <w:pPr>
        <w:spacing w:before="1"/>
        <w:ind w:left="290"/>
        <w:rPr>
          <w:b/>
          <w:sz w:val="16"/>
        </w:rPr>
      </w:pPr>
      <w:r>
        <w:rPr>
          <w:b/>
          <w:color w:val="231F20"/>
          <w:spacing w:val="-2"/>
          <w:sz w:val="16"/>
        </w:rPr>
        <w:t>Planned</w:t>
      </w:r>
    </w:p>
    <w:p w14:paraId="281981D5" w14:textId="77777777" w:rsidR="002E78A2" w:rsidRDefault="002E78A2" w:rsidP="002E78A2">
      <w:pPr>
        <w:spacing w:before="130" w:line="183" w:lineRule="exact"/>
        <w:ind w:left="191"/>
        <w:rPr>
          <w:b/>
          <w:sz w:val="16"/>
        </w:rPr>
      </w:pPr>
      <w:r>
        <w:br w:type="column"/>
      </w:r>
      <w:r>
        <w:rPr>
          <w:b/>
          <w:color w:val="231F20"/>
          <w:spacing w:val="-2"/>
          <w:sz w:val="16"/>
        </w:rPr>
        <w:t>Designated</w:t>
      </w:r>
    </w:p>
    <w:p w14:paraId="759695A1" w14:textId="77777777" w:rsidR="002E78A2" w:rsidRDefault="002E78A2" w:rsidP="002E78A2">
      <w:pPr>
        <w:tabs>
          <w:tab w:val="left" w:pos="1765"/>
        </w:tabs>
        <w:spacing w:line="193" w:lineRule="exact"/>
        <w:ind w:left="211"/>
        <w:rPr>
          <w:b/>
          <w:position w:val="1"/>
          <w:sz w:val="16"/>
        </w:rPr>
      </w:pPr>
      <w:r>
        <w:rPr>
          <w:b/>
          <w:noProof/>
          <w:position w:val="1"/>
          <w:sz w:val="16"/>
        </w:rPr>
        <mc:AlternateContent>
          <mc:Choice Requires="wps">
            <w:drawing>
              <wp:anchor distT="0" distB="0" distL="0" distR="0" simplePos="0" relativeHeight="251731968" behindDoc="0" locked="0" layoutInCell="1" allowOverlap="1" wp14:anchorId="655A01BE" wp14:editId="4901C5BE">
                <wp:simplePos x="0" y="0"/>
                <wp:positionH relativeFrom="page">
                  <wp:posOffset>158750</wp:posOffset>
                </wp:positionH>
                <wp:positionV relativeFrom="paragraph">
                  <wp:posOffset>122549</wp:posOffset>
                </wp:positionV>
                <wp:extent cx="7429500" cy="211772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00" cy="211772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950"/>
                              <w:gridCol w:w="170"/>
                              <w:gridCol w:w="720"/>
                              <w:gridCol w:w="180"/>
                              <w:gridCol w:w="720"/>
                              <w:gridCol w:w="260"/>
                              <w:gridCol w:w="830"/>
                              <w:gridCol w:w="514"/>
                              <w:gridCol w:w="438"/>
                              <w:gridCol w:w="1901"/>
                              <w:gridCol w:w="81"/>
                              <w:gridCol w:w="2531"/>
                              <w:gridCol w:w="42"/>
                              <w:gridCol w:w="81"/>
                              <w:gridCol w:w="1168"/>
                            </w:tblGrid>
                            <w:tr w:rsidR="002E78A2" w14:paraId="1FB0BF02" w14:textId="77777777">
                              <w:trPr>
                                <w:trHeight w:val="230"/>
                              </w:trPr>
                              <w:tc>
                                <w:tcPr>
                                  <w:tcW w:w="1950" w:type="dxa"/>
                                </w:tcPr>
                                <w:p w14:paraId="421F3A18" w14:textId="77777777" w:rsidR="002E78A2" w:rsidRDefault="002E78A2">
                                  <w:pPr>
                                    <w:pStyle w:val="TableParagraph"/>
                                    <w:spacing w:line="180" w:lineRule="exact"/>
                                    <w:ind w:left="241"/>
                                    <w:rPr>
                                      <w:b/>
                                      <w:sz w:val="16"/>
                                    </w:rPr>
                                  </w:pPr>
                                  <w:r>
                                    <w:rPr>
                                      <w:b/>
                                      <w:color w:val="231F20"/>
                                      <w:sz w:val="16"/>
                                    </w:rPr>
                                    <w:t>Description</w:t>
                                  </w:r>
                                  <w:r>
                                    <w:rPr>
                                      <w:b/>
                                      <w:color w:val="231F20"/>
                                      <w:spacing w:val="-5"/>
                                      <w:sz w:val="16"/>
                                    </w:rPr>
                                    <w:t xml:space="preserve"> </w:t>
                                  </w:r>
                                  <w:r>
                                    <w:rPr>
                                      <w:b/>
                                      <w:color w:val="231F20"/>
                                      <w:sz w:val="16"/>
                                    </w:rPr>
                                    <w:t>of</w:t>
                                  </w:r>
                                  <w:r>
                                    <w:rPr>
                                      <w:b/>
                                      <w:color w:val="231F20"/>
                                      <w:spacing w:val="-4"/>
                                      <w:sz w:val="16"/>
                                    </w:rPr>
                                    <w:t xml:space="preserve"> Work</w:t>
                                  </w:r>
                                </w:p>
                              </w:tc>
                              <w:tc>
                                <w:tcPr>
                                  <w:tcW w:w="170" w:type="dxa"/>
                                </w:tcPr>
                                <w:p w14:paraId="430491BF" w14:textId="77777777" w:rsidR="002E78A2" w:rsidRDefault="002E78A2">
                                  <w:pPr>
                                    <w:pStyle w:val="TableParagraph"/>
                                    <w:rPr>
                                      <w:rFonts w:ascii="Times New Roman"/>
                                      <w:sz w:val="16"/>
                                    </w:rPr>
                                  </w:pPr>
                                </w:p>
                              </w:tc>
                              <w:tc>
                                <w:tcPr>
                                  <w:tcW w:w="720" w:type="dxa"/>
                                </w:tcPr>
                                <w:p w14:paraId="21581CDD" w14:textId="77777777" w:rsidR="002E78A2" w:rsidRDefault="002E78A2">
                                  <w:pPr>
                                    <w:pStyle w:val="TableParagraph"/>
                                    <w:spacing w:line="180" w:lineRule="exact"/>
                                    <w:jc w:val="center"/>
                                    <w:rPr>
                                      <w:b/>
                                      <w:sz w:val="16"/>
                                    </w:rPr>
                                  </w:pPr>
                                  <w:r>
                                    <w:rPr>
                                      <w:b/>
                                      <w:color w:val="231F20"/>
                                      <w:spacing w:val="-2"/>
                                      <w:w w:val="105"/>
                                      <w:sz w:val="16"/>
                                    </w:rPr>
                                    <w:t>(MM/YY)</w:t>
                                  </w:r>
                                </w:p>
                              </w:tc>
                              <w:tc>
                                <w:tcPr>
                                  <w:tcW w:w="180" w:type="dxa"/>
                                </w:tcPr>
                                <w:p w14:paraId="4C5800E8" w14:textId="77777777" w:rsidR="002E78A2" w:rsidRDefault="002E78A2">
                                  <w:pPr>
                                    <w:pStyle w:val="TableParagraph"/>
                                    <w:rPr>
                                      <w:rFonts w:ascii="Times New Roman"/>
                                      <w:sz w:val="16"/>
                                    </w:rPr>
                                  </w:pPr>
                                </w:p>
                              </w:tc>
                              <w:tc>
                                <w:tcPr>
                                  <w:tcW w:w="720" w:type="dxa"/>
                                </w:tcPr>
                                <w:p w14:paraId="6727AE14" w14:textId="77777777" w:rsidR="002E78A2" w:rsidRDefault="002E78A2">
                                  <w:pPr>
                                    <w:pStyle w:val="TableParagraph"/>
                                    <w:spacing w:line="180" w:lineRule="exact"/>
                                    <w:jc w:val="center"/>
                                    <w:rPr>
                                      <w:b/>
                                      <w:sz w:val="16"/>
                                    </w:rPr>
                                  </w:pPr>
                                  <w:r>
                                    <w:rPr>
                                      <w:b/>
                                      <w:color w:val="231F20"/>
                                      <w:spacing w:val="-2"/>
                                      <w:w w:val="105"/>
                                      <w:sz w:val="16"/>
                                    </w:rPr>
                                    <w:t>(MM/YY)</w:t>
                                  </w:r>
                                </w:p>
                              </w:tc>
                              <w:tc>
                                <w:tcPr>
                                  <w:tcW w:w="260" w:type="dxa"/>
                                </w:tcPr>
                                <w:p w14:paraId="784E2162" w14:textId="77777777" w:rsidR="002E78A2" w:rsidRDefault="002E78A2">
                                  <w:pPr>
                                    <w:pStyle w:val="TableParagraph"/>
                                    <w:rPr>
                                      <w:rFonts w:ascii="Times New Roman"/>
                                      <w:sz w:val="16"/>
                                    </w:rPr>
                                  </w:pPr>
                                </w:p>
                              </w:tc>
                              <w:tc>
                                <w:tcPr>
                                  <w:tcW w:w="830" w:type="dxa"/>
                                </w:tcPr>
                                <w:p w14:paraId="6863B0EC" w14:textId="77777777" w:rsidR="002E78A2" w:rsidRDefault="002E78A2">
                                  <w:pPr>
                                    <w:pStyle w:val="TableParagraph"/>
                                    <w:spacing w:line="180" w:lineRule="exact"/>
                                    <w:ind w:left="4"/>
                                    <w:rPr>
                                      <w:b/>
                                      <w:sz w:val="16"/>
                                    </w:rPr>
                                  </w:pPr>
                                  <w:r>
                                    <w:rPr>
                                      <w:b/>
                                      <w:color w:val="231F20"/>
                                      <w:sz w:val="16"/>
                                    </w:rPr>
                                    <w:t>$</w:t>
                                  </w:r>
                                  <w:r>
                                    <w:rPr>
                                      <w:b/>
                                      <w:color w:val="231F20"/>
                                      <w:spacing w:val="-1"/>
                                      <w:sz w:val="16"/>
                                    </w:rPr>
                                    <w:t xml:space="preserve"> </w:t>
                                  </w:r>
                                  <w:r>
                                    <w:rPr>
                                      <w:b/>
                                      <w:color w:val="231F20"/>
                                      <w:spacing w:val="-2"/>
                                      <w:sz w:val="16"/>
                                    </w:rPr>
                                    <w:t>Amount</w:t>
                                  </w:r>
                                </w:p>
                              </w:tc>
                              <w:tc>
                                <w:tcPr>
                                  <w:tcW w:w="514" w:type="dxa"/>
                                </w:tcPr>
                                <w:p w14:paraId="5387458B" w14:textId="77777777" w:rsidR="002E78A2" w:rsidRDefault="002E78A2">
                                  <w:pPr>
                                    <w:pStyle w:val="TableParagraph"/>
                                    <w:spacing w:before="13"/>
                                    <w:ind w:left="78" w:right="1"/>
                                    <w:jc w:val="center"/>
                                    <w:rPr>
                                      <w:b/>
                                      <w:sz w:val="16"/>
                                    </w:rPr>
                                  </w:pPr>
                                  <w:r>
                                    <w:rPr>
                                      <w:b/>
                                      <w:color w:val="231F20"/>
                                      <w:spacing w:val="-10"/>
                                      <w:sz w:val="16"/>
                                    </w:rPr>
                                    <w:t>Y</w:t>
                                  </w:r>
                                </w:p>
                              </w:tc>
                              <w:tc>
                                <w:tcPr>
                                  <w:tcW w:w="438" w:type="dxa"/>
                                </w:tcPr>
                                <w:p w14:paraId="0783D059" w14:textId="77777777" w:rsidR="002E78A2" w:rsidRDefault="002E78A2">
                                  <w:pPr>
                                    <w:pStyle w:val="TableParagraph"/>
                                    <w:spacing w:before="13"/>
                                    <w:jc w:val="center"/>
                                    <w:rPr>
                                      <w:b/>
                                      <w:sz w:val="16"/>
                                    </w:rPr>
                                  </w:pPr>
                                  <w:r>
                                    <w:rPr>
                                      <w:b/>
                                      <w:color w:val="231F20"/>
                                      <w:spacing w:val="-10"/>
                                      <w:sz w:val="16"/>
                                    </w:rPr>
                                    <w:t>N</w:t>
                                  </w:r>
                                </w:p>
                              </w:tc>
                              <w:tc>
                                <w:tcPr>
                                  <w:tcW w:w="1901" w:type="dxa"/>
                                </w:tcPr>
                                <w:p w14:paraId="66DC9A8E" w14:textId="77777777" w:rsidR="002E78A2" w:rsidRDefault="002E78A2">
                                  <w:pPr>
                                    <w:pStyle w:val="TableParagraph"/>
                                    <w:spacing w:line="180" w:lineRule="exact"/>
                                    <w:ind w:left="475"/>
                                    <w:rPr>
                                      <w:b/>
                                      <w:sz w:val="16"/>
                                    </w:rPr>
                                  </w:pPr>
                                  <w:r>
                                    <w:rPr>
                                      <w:b/>
                                      <w:color w:val="231F20"/>
                                      <w:spacing w:val="-2"/>
                                      <w:sz w:val="16"/>
                                    </w:rPr>
                                    <w:t>Vendor</w:t>
                                  </w:r>
                                  <w:r>
                                    <w:rPr>
                                      <w:b/>
                                      <w:color w:val="231F20"/>
                                      <w:spacing w:val="-4"/>
                                      <w:sz w:val="16"/>
                                    </w:rPr>
                                    <w:t xml:space="preserve"> Name</w:t>
                                  </w:r>
                                </w:p>
                              </w:tc>
                              <w:tc>
                                <w:tcPr>
                                  <w:tcW w:w="81" w:type="dxa"/>
                                </w:tcPr>
                                <w:p w14:paraId="38222A94" w14:textId="77777777" w:rsidR="002E78A2" w:rsidRDefault="002E78A2">
                                  <w:pPr>
                                    <w:pStyle w:val="TableParagraph"/>
                                    <w:rPr>
                                      <w:rFonts w:ascii="Times New Roman"/>
                                      <w:sz w:val="16"/>
                                    </w:rPr>
                                  </w:pPr>
                                </w:p>
                              </w:tc>
                              <w:tc>
                                <w:tcPr>
                                  <w:tcW w:w="2531" w:type="dxa"/>
                                </w:tcPr>
                                <w:p w14:paraId="11C84650" w14:textId="77777777" w:rsidR="002E78A2" w:rsidRDefault="002E78A2">
                                  <w:pPr>
                                    <w:pStyle w:val="TableParagraph"/>
                                    <w:spacing w:line="180" w:lineRule="exact"/>
                                    <w:ind w:left="679"/>
                                    <w:rPr>
                                      <w:b/>
                                      <w:sz w:val="16"/>
                                    </w:rPr>
                                  </w:pPr>
                                  <w:r>
                                    <w:rPr>
                                      <w:b/>
                                      <w:color w:val="231F20"/>
                                      <w:sz w:val="16"/>
                                    </w:rPr>
                                    <w:t>M/WBE</w:t>
                                  </w:r>
                                  <w:r>
                                    <w:rPr>
                                      <w:b/>
                                      <w:color w:val="231F20"/>
                                      <w:spacing w:val="16"/>
                                      <w:sz w:val="16"/>
                                    </w:rPr>
                                    <w:t xml:space="preserve"> </w:t>
                                  </w:r>
                                  <w:r>
                                    <w:rPr>
                                      <w:b/>
                                      <w:color w:val="231F20"/>
                                      <w:spacing w:val="-2"/>
                                      <w:sz w:val="16"/>
                                    </w:rPr>
                                    <w:t>Address</w:t>
                                  </w:r>
                                </w:p>
                              </w:tc>
                              <w:tc>
                                <w:tcPr>
                                  <w:tcW w:w="42" w:type="dxa"/>
                                </w:tcPr>
                                <w:p w14:paraId="4B3E16AC" w14:textId="77777777" w:rsidR="002E78A2" w:rsidRDefault="002E78A2">
                                  <w:pPr>
                                    <w:pStyle w:val="TableParagraph"/>
                                    <w:rPr>
                                      <w:rFonts w:ascii="Times New Roman"/>
                                      <w:sz w:val="16"/>
                                    </w:rPr>
                                  </w:pPr>
                                </w:p>
                              </w:tc>
                              <w:tc>
                                <w:tcPr>
                                  <w:tcW w:w="81" w:type="dxa"/>
                                </w:tcPr>
                                <w:p w14:paraId="27F89363" w14:textId="77777777" w:rsidR="002E78A2" w:rsidRDefault="002E78A2">
                                  <w:pPr>
                                    <w:pStyle w:val="TableParagraph"/>
                                    <w:rPr>
                                      <w:rFonts w:ascii="Times New Roman"/>
                                      <w:sz w:val="16"/>
                                    </w:rPr>
                                  </w:pPr>
                                </w:p>
                              </w:tc>
                              <w:tc>
                                <w:tcPr>
                                  <w:tcW w:w="1168" w:type="dxa"/>
                                </w:tcPr>
                                <w:p w14:paraId="063AFAB6" w14:textId="77777777" w:rsidR="002E78A2" w:rsidRDefault="002E78A2">
                                  <w:pPr>
                                    <w:pStyle w:val="TableParagraph"/>
                                    <w:spacing w:line="180" w:lineRule="exact"/>
                                    <w:ind w:left="206"/>
                                    <w:rPr>
                                      <w:b/>
                                      <w:sz w:val="16"/>
                                    </w:rPr>
                                  </w:pPr>
                                  <w:r>
                                    <w:rPr>
                                      <w:b/>
                                      <w:color w:val="231F20"/>
                                      <w:spacing w:val="-2"/>
                                      <w:sz w:val="16"/>
                                    </w:rPr>
                                    <w:t>Telephone</w:t>
                                  </w:r>
                                </w:p>
                              </w:tc>
                            </w:tr>
                            <w:tr w:rsidR="002E78A2" w14:paraId="209F25CB" w14:textId="77777777">
                              <w:trPr>
                                <w:trHeight w:val="244"/>
                              </w:trPr>
                              <w:tc>
                                <w:tcPr>
                                  <w:tcW w:w="1950" w:type="dxa"/>
                                </w:tcPr>
                                <w:p w14:paraId="5A9C6D9E" w14:textId="77777777" w:rsidR="002E78A2" w:rsidRDefault="002E78A2">
                                  <w:pPr>
                                    <w:pStyle w:val="TableParagraph"/>
                                    <w:spacing w:before="17"/>
                                    <w:ind w:left="50"/>
                                    <w:rPr>
                                      <w:sz w:val="16"/>
                                    </w:rPr>
                                  </w:pPr>
                                  <w:r>
                                    <w:rPr>
                                      <w:color w:val="231F20"/>
                                      <w:spacing w:val="-5"/>
                                      <w:sz w:val="16"/>
                                    </w:rPr>
                                    <w:t>1.</w:t>
                                  </w:r>
                                </w:p>
                              </w:tc>
                              <w:tc>
                                <w:tcPr>
                                  <w:tcW w:w="170" w:type="dxa"/>
                                </w:tcPr>
                                <w:p w14:paraId="3E262196" w14:textId="77777777" w:rsidR="002E78A2" w:rsidRDefault="002E78A2">
                                  <w:pPr>
                                    <w:pStyle w:val="TableParagraph"/>
                                    <w:rPr>
                                      <w:rFonts w:ascii="Times New Roman"/>
                                      <w:sz w:val="16"/>
                                    </w:rPr>
                                  </w:pPr>
                                </w:p>
                              </w:tc>
                              <w:tc>
                                <w:tcPr>
                                  <w:tcW w:w="720" w:type="dxa"/>
                                  <w:tcBorders>
                                    <w:bottom w:val="single" w:sz="2" w:space="0" w:color="231F20"/>
                                  </w:tcBorders>
                                </w:tcPr>
                                <w:p w14:paraId="57E35381" w14:textId="77777777" w:rsidR="002E78A2" w:rsidRDefault="002E78A2">
                                  <w:pPr>
                                    <w:pStyle w:val="TableParagraph"/>
                                    <w:spacing w:before="14"/>
                                    <w:ind w:left="42"/>
                                    <w:jc w:val="center"/>
                                    <w:rPr>
                                      <w:sz w:val="16"/>
                                    </w:rPr>
                                  </w:pPr>
                                  <w:r>
                                    <w:rPr>
                                      <w:color w:val="231F20"/>
                                      <w:spacing w:val="-10"/>
                                      <w:w w:val="120"/>
                                      <w:sz w:val="16"/>
                                    </w:rPr>
                                    <w:t>/</w:t>
                                  </w:r>
                                </w:p>
                              </w:tc>
                              <w:tc>
                                <w:tcPr>
                                  <w:tcW w:w="180" w:type="dxa"/>
                                </w:tcPr>
                                <w:p w14:paraId="470757CD" w14:textId="77777777" w:rsidR="002E78A2" w:rsidRDefault="002E78A2">
                                  <w:pPr>
                                    <w:pStyle w:val="TableParagraph"/>
                                    <w:rPr>
                                      <w:rFonts w:ascii="Times New Roman"/>
                                      <w:sz w:val="16"/>
                                    </w:rPr>
                                  </w:pPr>
                                </w:p>
                              </w:tc>
                              <w:tc>
                                <w:tcPr>
                                  <w:tcW w:w="720" w:type="dxa"/>
                                  <w:tcBorders>
                                    <w:bottom w:val="single" w:sz="2" w:space="0" w:color="231F20"/>
                                  </w:tcBorders>
                                </w:tcPr>
                                <w:p w14:paraId="7FC02870" w14:textId="77777777" w:rsidR="002E78A2" w:rsidRDefault="002E78A2">
                                  <w:pPr>
                                    <w:pStyle w:val="TableParagraph"/>
                                    <w:spacing w:before="14"/>
                                    <w:ind w:left="42"/>
                                    <w:jc w:val="center"/>
                                    <w:rPr>
                                      <w:sz w:val="16"/>
                                    </w:rPr>
                                  </w:pPr>
                                  <w:r>
                                    <w:rPr>
                                      <w:color w:val="231F20"/>
                                      <w:spacing w:val="-10"/>
                                      <w:w w:val="120"/>
                                      <w:sz w:val="16"/>
                                    </w:rPr>
                                    <w:t>/</w:t>
                                  </w:r>
                                </w:p>
                              </w:tc>
                              <w:tc>
                                <w:tcPr>
                                  <w:tcW w:w="260" w:type="dxa"/>
                                </w:tcPr>
                                <w:p w14:paraId="09DC5025" w14:textId="77777777" w:rsidR="002E78A2" w:rsidRDefault="002E78A2">
                                  <w:pPr>
                                    <w:pStyle w:val="TableParagraph"/>
                                    <w:spacing w:before="17"/>
                                    <w:ind w:right="1"/>
                                    <w:jc w:val="right"/>
                                    <w:rPr>
                                      <w:sz w:val="16"/>
                                    </w:rPr>
                                  </w:pPr>
                                  <w:r>
                                    <w:rPr>
                                      <w:color w:val="231F20"/>
                                      <w:spacing w:val="-10"/>
                                      <w:sz w:val="16"/>
                                    </w:rPr>
                                    <w:t>$</w:t>
                                  </w:r>
                                </w:p>
                              </w:tc>
                              <w:tc>
                                <w:tcPr>
                                  <w:tcW w:w="830" w:type="dxa"/>
                                  <w:tcBorders>
                                    <w:bottom w:val="single" w:sz="2" w:space="0" w:color="231F20"/>
                                  </w:tcBorders>
                                </w:tcPr>
                                <w:p w14:paraId="63FB4DDE" w14:textId="77777777" w:rsidR="002E78A2" w:rsidRDefault="002E78A2">
                                  <w:pPr>
                                    <w:pStyle w:val="TableParagraph"/>
                                    <w:rPr>
                                      <w:rFonts w:ascii="Times New Roman"/>
                                      <w:sz w:val="14"/>
                                    </w:rPr>
                                  </w:pPr>
                                </w:p>
                              </w:tc>
                              <w:tc>
                                <w:tcPr>
                                  <w:tcW w:w="514" w:type="dxa"/>
                                </w:tcPr>
                                <w:p w14:paraId="3AE720DB" w14:textId="77777777" w:rsidR="002E78A2" w:rsidRDefault="002E78A2">
                                  <w:pPr>
                                    <w:pStyle w:val="TableParagraph"/>
                                    <w:spacing w:before="77" w:line="147" w:lineRule="exact"/>
                                    <w:ind w:left="78"/>
                                    <w:jc w:val="center"/>
                                    <w:rPr>
                                      <w:rFonts w:ascii="Webdings" w:hAnsi="Webdings"/>
                                      <w:sz w:val="16"/>
                                    </w:rPr>
                                  </w:pPr>
                                  <w:r>
                                    <w:rPr>
                                      <w:rFonts w:ascii="Webdings" w:hAnsi="Webdings"/>
                                      <w:color w:val="231F20"/>
                                      <w:spacing w:val="-10"/>
                                      <w:sz w:val="16"/>
                                    </w:rPr>
                                    <w:t></w:t>
                                  </w:r>
                                </w:p>
                              </w:tc>
                              <w:tc>
                                <w:tcPr>
                                  <w:tcW w:w="438" w:type="dxa"/>
                                </w:tcPr>
                                <w:p w14:paraId="4FE437EA" w14:textId="77777777" w:rsidR="002E78A2" w:rsidRDefault="002E78A2">
                                  <w:pPr>
                                    <w:pStyle w:val="TableParagraph"/>
                                    <w:spacing w:before="77" w:line="147" w:lineRule="exact"/>
                                    <w:jc w:val="center"/>
                                    <w:rPr>
                                      <w:rFonts w:ascii="Webdings" w:hAnsi="Webdings"/>
                                      <w:sz w:val="16"/>
                                    </w:rPr>
                                  </w:pPr>
                                  <w:r>
                                    <w:rPr>
                                      <w:rFonts w:ascii="Webdings" w:hAnsi="Webdings"/>
                                      <w:color w:val="231F20"/>
                                      <w:spacing w:val="-10"/>
                                      <w:sz w:val="16"/>
                                    </w:rPr>
                                    <w:t></w:t>
                                  </w:r>
                                </w:p>
                              </w:tc>
                              <w:tc>
                                <w:tcPr>
                                  <w:tcW w:w="1901" w:type="dxa"/>
                                  <w:tcBorders>
                                    <w:bottom w:val="single" w:sz="2" w:space="0" w:color="231F20"/>
                                  </w:tcBorders>
                                </w:tcPr>
                                <w:p w14:paraId="0141FB5B" w14:textId="77777777" w:rsidR="002E78A2" w:rsidRDefault="002E78A2">
                                  <w:pPr>
                                    <w:pStyle w:val="TableParagraph"/>
                                    <w:rPr>
                                      <w:rFonts w:ascii="Times New Roman"/>
                                      <w:sz w:val="14"/>
                                    </w:rPr>
                                  </w:pPr>
                                </w:p>
                              </w:tc>
                              <w:tc>
                                <w:tcPr>
                                  <w:tcW w:w="81" w:type="dxa"/>
                                </w:tcPr>
                                <w:p w14:paraId="5B548263" w14:textId="77777777" w:rsidR="002E78A2" w:rsidRDefault="002E78A2">
                                  <w:pPr>
                                    <w:pStyle w:val="TableParagraph"/>
                                    <w:rPr>
                                      <w:rFonts w:ascii="Times New Roman"/>
                                      <w:sz w:val="16"/>
                                    </w:rPr>
                                  </w:pPr>
                                </w:p>
                              </w:tc>
                              <w:tc>
                                <w:tcPr>
                                  <w:tcW w:w="2531" w:type="dxa"/>
                                  <w:tcBorders>
                                    <w:bottom w:val="single" w:sz="2" w:space="0" w:color="231F20"/>
                                  </w:tcBorders>
                                </w:tcPr>
                                <w:p w14:paraId="541AEFE0" w14:textId="77777777" w:rsidR="002E78A2" w:rsidRDefault="002E78A2">
                                  <w:pPr>
                                    <w:pStyle w:val="TableParagraph"/>
                                    <w:rPr>
                                      <w:rFonts w:ascii="Times New Roman"/>
                                      <w:sz w:val="14"/>
                                    </w:rPr>
                                  </w:pPr>
                                </w:p>
                              </w:tc>
                              <w:tc>
                                <w:tcPr>
                                  <w:tcW w:w="42" w:type="dxa"/>
                                </w:tcPr>
                                <w:p w14:paraId="28713680" w14:textId="77777777" w:rsidR="002E78A2" w:rsidRDefault="002E78A2">
                                  <w:pPr>
                                    <w:pStyle w:val="TableParagraph"/>
                                    <w:rPr>
                                      <w:rFonts w:ascii="Times New Roman"/>
                                      <w:sz w:val="16"/>
                                    </w:rPr>
                                  </w:pPr>
                                </w:p>
                              </w:tc>
                              <w:tc>
                                <w:tcPr>
                                  <w:tcW w:w="81" w:type="dxa"/>
                                  <w:tcBorders>
                                    <w:bottom w:val="single" w:sz="2" w:space="0" w:color="231F20"/>
                                  </w:tcBorders>
                                </w:tcPr>
                                <w:p w14:paraId="1A4482FA" w14:textId="77777777" w:rsidR="002E78A2" w:rsidRDefault="002E78A2">
                                  <w:pPr>
                                    <w:pStyle w:val="TableParagraph"/>
                                    <w:rPr>
                                      <w:rFonts w:ascii="Times New Roman"/>
                                      <w:sz w:val="14"/>
                                    </w:rPr>
                                  </w:pPr>
                                </w:p>
                              </w:tc>
                              <w:tc>
                                <w:tcPr>
                                  <w:tcW w:w="1168" w:type="dxa"/>
                                  <w:tcBorders>
                                    <w:bottom w:val="single" w:sz="2" w:space="0" w:color="231F20"/>
                                  </w:tcBorders>
                                </w:tcPr>
                                <w:p w14:paraId="51616652" w14:textId="77777777" w:rsidR="002E78A2" w:rsidRDefault="002E78A2">
                                  <w:pPr>
                                    <w:pStyle w:val="TableParagraph"/>
                                    <w:tabs>
                                      <w:tab w:val="left" w:pos="658"/>
                                    </w:tabs>
                                    <w:spacing w:before="17"/>
                                    <w:ind w:left="261"/>
                                    <w:rPr>
                                      <w:sz w:val="16"/>
                                    </w:rPr>
                                  </w:pPr>
                                  <w:r>
                                    <w:rPr>
                                      <w:color w:val="231F20"/>
                                      <w:spacing w:val="-10"/>
                                      <w:sz w:val="16"/>
                                    </w:rPr>
                                    <w:t>)</w:t>
                                  </w:r>
                                  <w:r>
                                    <w:rPr>
                                      <w:color w:val="231F20"/>
                                      <w:sz w:val="16"/>
                                    </w:rPr>
                                    <w:tab/>
                                  </w:r>
                                  <w:r>
                                    <w:rPr>
                                      <w:color w:val="231F20"/>
                                      <w:spacing w:val="-10"/>
                                      <w:sz w:val="16"/>
                                    </w:rPr>
                                    <w:t>-</w:t>
                                  </w:r>
                                </w:p>
                              </w:tc>
                            </w:tr>
                            <w:tr w:rsidR="002E78A2" w14:paraId="391E2F21" w14:textId="77777777">
                              <w:trPr>
                                <w:trHeight w:val="355"/>
                              </w:trPr>
                              <w:tc>
                                <w:tcPr>
                                  <w:tcW w:w="1950" w:type="dxa"/>
                                </w:tcPr>
                                <w:p w14:paraId="14799399" w14:textId="77777777" w:rsidR="002E78A2" w:rsidRDefault="002E78A2">
                                  <w:pPr>
                                    <w:pStyle w:val="TableParagraph"/>
                                    <w:spacing w:before="150"/>
                                    <w:ind w:left="50"/>
                                    <w:rPr>
                                      <w:sz w:val="16"/>
                                    </w:rPr>
                                  </w:pPr>
                                  <w:r>
                                    <w:rPr>
                                      <w:color w:val="231F20"/>
                                      <w:spacing w:val="-5"/>
                                      <w:sz w:val="16"/>
                                    </w:rPr>
                                    <w:t>2.</w:t>
                                  </w:r>
                                </w:p>
                              </w:tc>
                              <w:tc>
                                <w:tcPr>
                                  <w:tcW w:w="170" w:type="dxa"/>
                                </w:tcPr>
                                <w:p w14:paraId="17200690"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42A87BB5"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549EADD6"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667FD7D6"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51881890"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6D2334C3" w14:textId="77777777" w:rsidR="002E78A2" w:rsidRDefault="002E78A2">
                                  <w:pPr>
                                    <w:pStyle w:val="TableParagraph"/>
                                    <w:rPr>
                                      <w:rFonts w:ascii="Times New Roman"/>
                                      <w:sz w:val="16"/>
                                    </w:rPr>
                                  </w:pPr>
                                </w:p>
                              </w:tc>
                              <w:tc>
                                <w:tcPr>
                                  <w:tcW w:w="514" w:type="dxa"/>
                                </w:tcPr>
                                <w:p w14:paraId="7AABFE9E" w14:textId="77777777" w:rsidR="002E78A2" w:rsidRDefault="002E78A2">
                                  <w:pPr>
                                    <w:pStyle w:val="TableParagraph"/>
                                    <w:spacing w:before="3"/>
                                    <w:rPr>
                                      <w:b/>
                                      <w:i/>
                                      <w:sz w:val="16"/>
                                    </w:rPr>
                                  </w:pPr>
                                </w:p>
                                <w:p w14:paraId="3353F540"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36F469D9" w14:textId="77777777" w:rsidR="002E78A2" w:rsidRDefault="002E78A2">
                                  <w:pPr>
                                    <w:pStyle w:val="TableParagraph"/>
                                    <w:spacing w:before="3"/>
                                    <w:rPr>
                                      <w:b/>
                                      <w:i/>
                                      <w:sz w:val="16"/>
                                    </w:rPr>
                                  </w:pPr>
                                </w:p>
                                <w:p w14:paraId="598D7C40"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23E49BF6" w14:textId="77777777" w:rsidR="002E78A2" w:rsidRDefault="002E78A2">
                                  <w:pPr>
                                    <w:pStyle w:val="TableParagraph"/>
                                    <w:rPr>
                                      <w:rFonts w:ascii="Times New Roman"/>
                                      <w:sz w:val="16"/>
                                    </w:rPr>
                                  </w:pPr>
                                </w:p>
                              </w:tc>
                              <w:tc>
                                <w:tcPr>
                                  <w:tcW w:w="81" w:type="dxa"/>
                                </w:tcPr>
                                <w:p w14:paraId="143FF7C0"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751029E2" w14:textId="77777777" w:rsidR="002E78A2" w:rsidRDefault="002E78A2">
                                  <w:pPr>
                                    <w:pStyle w:val="TableParagraph"/>
                                    <w:rPr>
                                      <w:rFonts w:ascii="Times New Roman"/>
                                      <w:sz w:val="16"/>
                                    </w:rPr>
                                  </w:pPr>
                                </w:p>
                              </w:tc>
                              <w:tc>
                                <w:tcPr>
                                  <w:tcW w:w="42" w:type="dxa"/>
                                </w:tcPr>
                                <w:p w14:paraId="0823B898"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5D6D4B80"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44F654C0"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76EEA1D6" w14:textId="77777777">
                              <w:trPr>
                                <w:trHeight w:val="355"/>
                              </w:trPr>
                              <w:tc>
                                <w:tcPr>
                                  <w:tcW w:w="1950" w:type="dxa"/>
                                </w:tcPr>
                                <w:p w14:paraId="5602D59C" w14:textId="77777777" w:rsidR="002E78A2" w:rsidRDefault="002E78A2">
                                  <w:pPr>
                                    <w:pStyle w:val="TableParagraph"/>
                                    <w:spacing w:before="150"/>
                                    <w:ind w:left="50"/>
                                    <w:rPr>
                                      <w:sz w:val="16"/>
                                    </w:rPr>
                                  </w:pPr>
                                  <w:r>
                                    <w:rPr>
                                      <w:color w:val="231F20"/>
                                      <w:spacing w:val="-5"/>
                                      <w:sz w:val="16"/>
                                    </w:rPr>
                                    <w:t>3.</w:t>
                                  </w:r>
                                </w:p>
                              </w:tc>
                              <w:tc>
                                <w:tcPr>
                                  <w:tcW w:w="170" w:type="dxa"/>
                                </w:tcPr>
                                <w:p w14:paraId="45C9AC98"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64EF24C6"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4562ACCD"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758C0B63"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189DC9C8"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7852B806" w14:textId="77777777" w:rsidR="002E78A2" w:rsidRDefault="002E78A2">
                                  <w:pPr>
                                    <w:pStyle w:val="TableParagraph"/>
                                    <w:rPr>
                                      <w:rFonts w:ascii="Times New Roman"/>
                                      <w:sz w:val="16"/>
                                    </w:rPr>
                                  </w:pPr>
                                </w:p>
                              </w:tc>
                              <w:tc>
                                <w:tcPr>
                                  <w:tcW w:w="514" w:type="dxa"/>
                                </w:tcPr>
                                <w:p w14:paraId="186AAB21" w14:textId="77777777" w:rsidR="002E78A2" w:rsidRDefault="002E78A2">
                                  <w:pPr>
                                    <w:pStyle w:val="TableParagraph"/>
                                    <w:spacing w:before="3"/>
                                    <w:rPr>
                                      <w:b/>
                                      <w:i/>
                                      <w:sz w:val="16"/>
                                    </w:rPr>
                                  </w:pPr>
                                </w:p>
                                <w:p w14:paraId="4F33C8A9"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10A5D3AA" w14:textId="77777777" w:rsidR="002E78A2" w:rsidRDefault="002E78A2">
                                  <w:pPr>
                                    <w:pStyle w:val="TableParagraph"/>
                                    <w:spacing w:before="3"/>
                                    <w:rPr>
                                      <w:b/>
                                      <w:i/>
                                      <w:sz w:val="16"/>
                                    </w:rPr>
                                  </w:pPr>
                                </w:p>
                                <w:p w14:paraId="44B5D32F"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0E739548" w14:textId="77777777" w:rsidR="002E78A2" w:rsidRDefault="002E78A2">
                                  <w:pPr>
                                    <w:pStyle w:val="TableParagraph"/>
                                    <w:rPr>
                                      <w:rFonts w:ascii="Times New Roman"/>
                                      <w:sz w:val="16"/>
                                    </w:rPr>
                                  </w:pPr>
                                </w:p>
                              </w:tc>
                              <w:tc>
                                <w:tcPr>
                                  <w:tcW w:w="81" w:type="dxa"/>
                                </w:tcPr>
                                <w:p w14:paraId="0332B185"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4AD0DDEF" w14:textId="77777777" w:rsidR="002E78A2" w:rsidRDefault="002E78A2">
                                  <w:pPr>
                                    <w:pStyle w:val="TableParagraph"/>
                                    <w:rPr>
                                      <w:rFonts w:ascii="Times New Roman"/>
                                      <w:sz w:val="16"/>
                                    </w:rPr>
                                  </w:pPr>
                                </w:p>
                              </w:tc>
                              <w:tc>
                                <w:tcPr>
                                  <w:tcW w:w="42" w:type="dxa"/>
                                </w:tcPr>
                                <w:p w14:paraId="49DEF085"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08BDEEDE"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7981783C"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2A08A818" w14:textId="77777777">
                              <w:trPr>
                                <w:trHeight w:val="354"/>
                              </w:trPr>
                              <w:tc>
                                <w:tcPr>
                                  <w:tcW w:w="1950" w:type="dxa"/>
                                </w:tcPr>
                                <w:p w14:paraId="3BC37B50" w14:textId="77777777" w:rsidR="002E78A2" w:rsidRDefault="002E78A2">
                                  <w:pPr>
                                    <w:pStyle w:val="TableParagraph"/>
                                    <w:spacing w:before="150"/>
                                    <w:ind w:left="50"/>
                                    <w:rPr>
                                      <w:sz w:val="16"/>
                                    </w:rPr>
                                  </w:pPr>
                                  <w:r>
                                    <w:rPr>
                                      <w:color w:val="231F20"/>
                                      <w:spacing w:val="-5"/>
                                      <w:sz w:val="16"/>
                                    </w:rPr>
                                    <w:t>4.</w:t>
                                  </w:r>
                                </w:p>
                              </w:tc>
                              <w:tc>
                                <w:tcPr>
                                  <w:tcW w:w="170" w:type="dxa"/>
                                </w:tcPr>
                                <w:p w14:paraId="555E8D8B"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2768F367"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004E6B19"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5B6F45CB"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56D560ED"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52F446B4" w14:textId="77777777" w:rsidR="002E78A2" w:rsidRDefault="002E78A2">
                                  <w:pPr>
                                    <w:pStyle w:val="TableParagraph"/>
                                    <w:rPr>
                                      <w:rFonts w:ascii="Times New Roman"/>
                                      <w:sz w:val="16"/>
                                    </w:rPr>
                                  </w:pPr>
                                </w:p>
                              </w:tc>
                              <w:tc>
                                <w:tcPr>
                                  <w:tcW w:w="514" w:type="dxa"/>
                                </w:tcPr>
                                <w:p w14:paraId="004942BC" w14:textId="77777777" w:rsidR="002E78A2" w:rsidRDefault="002E78A2">
                                  <w:pPr>
                                    <w:pStyle w:val="TableParagraph"/>
                                    <w:spacing w:before="3"/>
                                    <w:rPr>
                                      <w:b/>
                                      <w:i/>
                                      <w:sz w:val="16"/>
                                    </w:rPr>
                                  </w:pPr>
                                </w:p>
                                <w:p w14:paraId="1591C386"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14069904" w14:textId="77777777" w:rsidR="002E78A2" w:rsidRDefault="002E78A2">
                                  <w:pPr>
                                    <w:pStyle w:val="TableParagraph"/>
                                    <w:spacing w:before="3"/>
                                    <w:rPr>
                                      <w:b/>
                                      <w:i/>
                                      <w:sz w:val="16"/>
                                    </w:rPr>
                                  </w:pPr>
                                </w:p>
                                <w:p w14:paraId="5C28EC2D"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28F94F73" w14:textId="77777777" w:rsidR="002E78A2" w:rsidRDefault="002E78A2">
                                  <w:pPr>
                                    <w:pStyle w:val="TableParagraph"/>
                                    <w:rPr>
                                      <w:rFonts w:ascii="Times New Roman"/>
                                      <w:sz w:val="16"/>
                                    </w:rPr>
                                  </w:pPr>
                                </w:p>
                              </w:tc>
                              <w:tc>
                                <w:tcPr>
                                  <w:tcW w:w="81" w:type="dxa"/>
                                </w:tcPr>
                                <w:p w14:paraId="7F69B74E"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15AA24F3" w14:textId="77777777" w:rsidR="002E78A2" w:rsidRDefault="002E78A2">
                                  <w:pPr>
                                    <w:pStyle w:val="TableParagraph"/>
                                    <w:rPr>
                                      <w:rFonts w:ascii="Times New Roman"/>
                                      <w:sz w:val="16"/>
                                    </w:rPr>
                                  </w:pPr>
                                </w:p>
                              </w:tc>
                              <w:tc>
                                <w:tcPr>
                                  <w:tcW w:w="42" w:type="dxa"/>
                                </w:tcPr>
                                <w:p w14:paraId="3B582A43"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405A17B8"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5B4CBD57"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7B847BF3" w14:textId="77777777">
                              <w:trPr>
                                <w:trHeight w:val="355"/>
                              </w:trPr>
                              <w:tc>
                                <w:tcPr>
                                  <w:tcW w:w="1950" w:type="dxa"/>
                                </w:tcPr>
                                <w:p w14:paraId="2925735E" w14:textId="77777777" w:rsidR="002E78A2" w:rsidRDefault="002E78A2">
                                  <w:pPr>
                                    <w:pStyle w:val="TableParagraph"/>
                                    <w:spacing w:before="150"/>
                                    <w:ind w:left="50"/>
                                    <w:rPr>
                                      <w:sz w:val="16"/>
                                    </w:rPr>
                                  </w:pPr>
                                  <w:r>
                                    <w:rPr>
                                      <w:color w:val="231F20"/>
                                      <w:spacing w:val="-5"/>
                                      <w:sz w:val="16"/>
                                    </w:rPr>
                                    <w:t>5.</w:t>
                                  </w:r>
                                </w:p>
                              </w:tc>
                              <w:tc>
                                <w:tcPr>
                                  <w:tcW w:w="170" w:type="dxa"/>
                                </w:tcPr>
                                <w:p w14:paraId="1CC79E0A"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3106A4A6"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66E744ED"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514C2305"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70E8585F"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1C932163" w14:textId="77777777" w:rsidR="002E78A2" w:rsidRDefault="002E78A2">
                                  <w:pPr>
                                    <w:pStyle w:val="TableParagraph"/>
                                    <w:rPr>
                                      <w:rFonts w:ascii="Times New Roman"/>
                                      <w:sz w:val="16"/>
                                    </w:rPr>
                                  </w:pPr>
                                </w:p>
                              </w:tc>
                              <w:tc>
                                <w:tcPr>
                                  <w:tcW w:w="514" w:type="dxa"/>
                                </w:tcPr>
                                <w:p w14:paraId="53748398" w14:textId="77777777" w:rsidR="002E78A2" w:rsidRDefault="002E78A2">
                                  <w:pPr>
                                    <w:pStyle w:val="TableParagraph"/>
                                    <w:spacing w:before="3"/>
                                    <w:rPr>
                                      <w:b/>
                                      <w:i/>
                                      <w:sz w:val="16"/>
                                    </w:rPr>
                                  </w:pPr>
                                </w:p>
                                <w:p w14:paraId="37E933A3"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086ED0C1" w14:textId="77777777" w:rsidR="002E78A2" w:rsidRDefault="002E78A2">
                                  <w:pPr>
                                    <w:pStyle w:val="TableParagraph"/>
                                    <w:spacing w:before="3"/>
                                    <w:rPr>
                                      <w:b/>
                                      <w:i/>
                                      <w:sz w:val="16"/>
                                    </w:rPr>
                                  </w:pPr>
                                </w:p>
                                <w:p w14:paraId="1E4B3C1B"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474D8FEE" w14:textId="77777777" w:rsidR="002E78A2" w:rsidRDefault="002E78A2">
                                  <w:pPr>
                                    <w:pStyle w:val="TableParagraph"/>
                                    <w:rPr>
                                      <w:rFonts w:ascii="Times New Roman"/>
                                      <w:sz w:val="16"/>
                                    </w:rPr>
                                  </w:pPr>
                                </w:p>
                              </w:tc>
                              <w:tc>
                                <w:tcPr>
                                  <w:tcW w:w="81" w:type="dxa"/>
                                </w:tcPr>
                                <w:p w14:paraId="0597792D"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1F10736A" w14:textId="77777777" w:rsidR="002E78A2" w:rsidRDefault="002E78A2">
                                  <w:pPr>
                                    <w:pStyle w:val="TableParagraph"/>
                                    <w:rPr>
                                      <w:rFonts w:ascii="Times New Roman"/>
                                      <w:sz w:val="16"/>
                                    </w:rPr>
                                  </w:pPr>
                                </w:p>
                              </w:tc>
                              <w:tc>
                                <w:tcPr>
                                  <w:tcW w:w="42" w:type="dxa"/>
                                </w:tcPr>
                                <w:p w14:paraId="55286899"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0A418D2D"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0FD1B7CA"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26E7A6E4" w14:textId="77777777">
                              <w:trPr>
                                <w:trHeight w:val="355"/>
                              </w:trPr>
                              <w:tc>
                                <w:tcPr>
                                  <w:tcW w:w="1950" w:type="dxa"/>
                                </w:tcPr>
                                <w:p w14:paraId="249402A1" w14:textId="77777777" w:rsidR="002E78A2" w:rsidRDefault="002E78A2">
                                  <w:pPr>
                                    <w:pStyle w:val="TableParagraph"/>
                                    <w:spacing w:before="150"/>
                                    <w:ind w:left="50"/>
                                    <w:rPr>
                                      <w:sz w:val="16"/>
                                    </w:rPr>
                                  </w:pPr>
                                  <w:r>
                                    <w:rPr>
                                      <w:color w:val="231F20"/>
                                      <w:spacing w:val="-5"/>
                                      <w:sz w:val="16"/>
                                    </w:rPr>
                                    <w:t>6.</w:t>
                                  </w:r>
                                </w:p>
                              </w:tc>
                              <w:tc>
                                <w:tcPr>
                                  <w:tcW w:w="170" w:type="dxa"/>
                                </w:tcPr>
                                <w:p w14:paraId="5D359CF3"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6CD2F489"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73FC18F0"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2955A20E"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5536B818"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2F4155B9" w14:textId="77777777" w:rsidR="002E78A2" w:rsidRDefault="002E78A2">
                                  <w:pPr>
                                    <w:pStyle w:val="TableParagraph"/>
                                    <w:rPr>
                                      <w:rFonts w:ascii="Times New Roman"/>
                                      <w:sz w:val="16"/>
                                    </w:rPr>
                                  </w:pPr>
                                </w:p>
                              </w:tc>
                              <w:tc>
                                <w:tcPr>
                                  <w:tcW w:w="514" w:type="dxa"/>
                                </w:tcPr>
                                <w:p w14:paraId="78826E59" w14:textId="77777777" w:rsidR="002E78A2" w:rsidRDefault="002E78A2">
                                  <w:pPr>
                                    <w:pStyle w:val="TableParagraph"/>
                                    <w:spacing w:before="3"/>
                                    <w:rPr>
                                      <w:b/>
                                      <w:i/>
                                      <w:sz w:val="16"/>
                                    </w:rPr>
                                  </w:pPr>
                                </w:p>
                                <w:p w14:paraId="3ED04BDC"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57FB16C1" w14:textId="77777777" w:rsidR="002E78A2" w:rsidRDefault="002E78A2">
                                  <w:pPr>
                                    <w:pStyle w:val="TableParagraph"/>
                                    <w:spacing w:before="3"/>
                                    <w:rPr>
                                      <w:b/>
                                      <w:i/>
                                      <w:sz w:val="16"/>
                                    </w:rPr>
                                  </w:pPr>
                                </w:p>
                                <w:p w14:paraId="56A4D02A"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0BD2C43C" w14:textId="77777777" w:rsidR="002E78A2" w:rsidRDefault="002E78A2">
                                  <w:pPr>
                                    <w:pStyle w:val="TableParagraph"/>
                                    <w:rPr>
                                      <w:rFonts w:ascii="Times New Roman"/>
                                      <w:sz w:val="16"/>
                                    </w:rPr>
                                  </w:pPr>
                                </w:p>
                              </w:tc>
                              <w:tc>
                                <w:tcPr>
                                  <w:tcW w:w="81" w:type="dxa"/>
                                </w:tcPr>
                                <w:p w14:paraId="2FBEF7A2"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4C2EC06B" w14:textId="77777777" w:rsidR="002E78A2" w:rsidRDefault="002E78A2">
                                  <w:pPr>
                                    <w:pStyle w:val="TableParagraph"/>
                                    <w:rPr>
                                      <w:rFonts w:ascii="Times New Roman"/>
                                      <w:sz w:val="16"/>
                                    </w:rPr>
                                  </w:pPr>
                                </w:p>
                              </w:tc>
                              <w:tc>
                                <w:tcPr>
                                  <w:tcW w:w="42" w:type="dxa"/>
                                </w:tcPr>
                                <w:p w14:paraId="3898960C"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50C127A5"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1D1AC441"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41AE46C7" w14:textId="77777777">
                              <w:trPr>
                                <w:trHeight w:val="355"/>
                              </w:trPr>
                              <w:tc>
                                <w:tcPr>
                                  <w:tcW w:w="1950" w:type="dxa"/>
                                </w:tcPr>
                                <w:p w14:paraId="1FFA31ED" w14:textId="77777777" w:rsidR="002E78A2" w:rsidRDefault="002E78A2">
                                  <w:pPr>
                                    <w:pStyle w:val="TableParagraph"/>
                                    <w:spacing w:before="150"/>
                                    <w:ind w:left="50"/>
                                    <w:rPr>
                                      <w:sz w:val="16"/>
                                    </w:rPr>
                                  </w:pPr>
                                  <w:r>
                                    <w:rPr>
                                      <w:color w:val="231F20"/>
                                      <w:spacing w:val="-5"/>
                                      <w:sz w:val="16"/>
                                    </w:rPr>
                                    <w:t>7.</w:t>
                                  </w:r>
                                </w:p>
                              </w:tc>
                              <w:tc>
                                <w:tcPr>
                                  <w:tcW w:w="170" w:type="dxa"/>
                                </w:tcPr>
                                <w:p w14:paraId="5C5A144F"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06C9F1EB"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0C528856"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5544F50D"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5179DB33"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4ADB0772" w14:textId="77777777" w:rsidR="002E78A2" w:rsidRDefault="002E78A2">
                                  <w:pPr>
                                    <w:pStyle w:val="TableParagraph"/>
                                    <w:rPr>
                                      <w:rFonts w:ascii="Times New Roman"/>
                                      <w:sz w:val="16"/>
                                    </w:rPr>
                                  </w:pPr>
                                </w:p>
                              </w:tc>
                              <w:tc>
                                <w:tcPr>
                                  <w:tcW w:w="514" w:type="dxa"/>
                                </w:tcPr>
                                <w:p w14:paraId="4FB98B09" w14:textId="77777777" w:rsidR="002E78A2" w:rsidRDefault="002E78A2">
                                  <w:pPr>
                                    <w:pStyle w:val="TableParagraph"/>
                                    <w:spacing w:before="3"/>
                                    <w:rPr>
                                      <w:b/>
                                      <w:i/>
                                      <w:sz w:val="16"/>
                                    </w:rPr>
                                  </w:pPr>
                                </w:p>
                                <w:p w14:paraId="1C17C452"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56D32E6B" w14:textId="77777777" w:rsidR="002E78A2" w:rsidRDefault="002E78A2">
                                  <w:pPr>
                                    <w:pStyle w:val="TableParagraph"/>
                                    <w:spacing w:before="3"/>
                                    <w:rPr>
                                      <w:b/>
                                      <w:i/>
                                      <w:sz w:val="16"/>
                                    </w:rPr>
                                  </w:pPr>
                                </w:p>
                                <w:p w14:paraId="7EA89449"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244DB76C" w14:textId="77777777" w:rsidR="002E78A2" w:rsidRDefault="002E78A2">
                                  <w:pPr>
                                    <w:pStyle w:val="TableParagraph"/>
                                    <w:rPr>
                                      <w:rFonts w:ascii="Times New Roman"/>
                                      <w:sz w:val="16"/>
                                    </w:rPr>
                                  </w:pPr>
                                </w:p>
                              </w:tc>
                              <w:tc>
                                <w:tcPr>
                                  <w:tcW w:w="81" w:type="dxa"/>
                                </w:tcPr>
                                <w:p w14:paraId="54826A4C"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2A34CB10" w14:textId="77777777" w:rsidR="002E78A2" w:rsidRDefault="002E78A2">
                                  <w:pPr>
                                    <w:pStyle w:val="TableParagraph"/>
                                    <w:rPr>
                                      <w:rFonts w:ascii="Times New Roman"/>
                                      <w:sz w:val="16"/>
                                    </w:rPr>
                                  </w:pPr>
                                </w:p>
                              </w:tc>
                              <w:tc>
                                <w:tcPr>
                                  <w:tcW w:w="42" w:type="dxa"/>
                                </w:tcPr>
                                <w:p w14:paraId="465EFC67"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4505E238"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0DC46047"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0201AB60" w14:textId="77777777">
                              <w:trPr>
                                <w:trHeight w:val="355"/>
                              </w:trPr>
                              <w:tc>
                                <w:tcPr>
                                  <w:tcW w:w="1950" w:type="dxa"/>
                                </w:tcPr>
                                <w:p w14:paraId="55DE28F7" w14:textId="77777777" w:rsidR="002E78A2" w:rsidRDefault="002E78A2">
                                  <w:pPr>
                                    <w:pStyle w:val="TableParagraph"/>
                                    <w:spacing w:before="150"/>
                                    <w:ind w:left="50"/>
                                    <w:rPr>
                                      <w:sz w:val="16"/>
                                    </w:rPr>
                                  </w:pPr>
                                  <w:r>
                                    <w:rPr>
                                      <w:color w:val="231F20"/>
                                      <w:spacing w:val="-5"/>
                                      <w:sz w:val="16"/>
                                    </w:rPr>
                                    <w:t>8.</w:t>
                                  </w:r>
                                </w:p>
                              </w:tc>
                              <w:tc>
                                <w:tcPr>
                                  <w:tcW w:w="170" w:type="dxa"/>
                                </w:tcPr>
                                <w:p w14:paraId="46D6826B"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2E5611EC"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36FA566A"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3CD1E584"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5B5EDDF5"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6175D426" w14:textId="77777777" w:rsidR="002E78A2" w:rsidRDefault="002E78A2">
                                  <w:pPr>
                                    <w:pStyle w:val="TableParagraph"/>
                                    <w:rPr>
                                      <w:rFonts w:ascii="Times New Roman"/>
                                      <w:sz w:val="16"/>
                                    </w:rPr>
                                  </w:pPr>
                                </w:p>
                              </w:tc>
                              <w:tc>
                                <w:tcPr>
                                  <w:tcW w:w="514" w:type="dxa"/>
                                </w:tcPr>
                                <w:p w14:paraId="00588EF9" w14:textId="77777777" w:rsidR="002E78A2" w:rsidRDefault="002E78A2">
                                  <w:pPr>
                                    <w:pStyle w:val="TableParagraph"/>
                                    <w:spacing w:before="3"/>
                                    <w:rPr>
                                      <w:b/>
                                      <w:i/>
                                      <w:sz w:val="16"/>
                                    </w:rPr>
                                  </w:pPr>
                                </w:p>
                                <w:p w14:paraId="60719FC7"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020B6D6A" w14:textId="77777777" w:rsidR="002E78A2" w:rsidRDefault="002E78A2">
                                  <w:pPr>
                                    <w:pStyle w:val="TableParagraph"/>
                                    <w:spacing w:before="3"/>
                                    <w:rPr>
                                      <w:b/>
                                      <w:i/>
                                      <w:sz w:val="16"/>
                                    </w:rPr>
                                  </w:pPr>
                                </w:p>
                                <w:p w14:paraId="0B712E63"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100D4C42" w14:textId="77777777" w:rsidR="002E78A2" w:rsidRDefault="002E78A2">
                                  <w:pPr>
                                    <w:pStyle w:val="TableParagraph"/>
                                    <w:rPr>
                                      <w:rFonts w:ascii="Times New Roman"/>
                                      <w:sz w:val="16"/>
                                    </w:rPr>
                                  </w:pPr>
                                </w:p>
                              </w:tc>
                              <w:tc>
                                <w:tcPr>
                                  <w:tcW w:w="81" w:type="dxa"/>
                                </w:tcPr>
                                <w:p w14:paraId="69334499"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6EDBA138" w14:textId="77777777" w:rsidR="002E78A2" w:rsidRDefault="002E78A2">
                                  <w:pPr>
                                    <w:pStyle w:val="TableParagraph"/>
                                    <w:rPr>
                                      <w:rFonts w:ascii="Times New Roman"/>
                                      <w:sz w:val="16"/>
                                    </w:rPr>
                                  </w:pPr>
                                </w:p>
                              </w:tc>
                              <w:tc>
                                <w:tcPr>
                                  <w:tcW w:w="42" w:type="dxa"/>
                                </w:tcPr>
                                <w:p w14:paraId="7AC4DE9F"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6D9D6E93"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4BA7DE22"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65175155" w14:textId="77777777">
                              <w:trPr>
                                <w:trHeight w:val="332"/>
                              </w:trPr>
                              <w:tc>
                                <w:tcPr>
                                  <w:tcW w:w="1950" w:type="dxa"/>
                                </w:tcPr>
                                <w:p w14:paraId="1518405E" w14:textId="77777777" w:rsidR="002E78A2" w:rsidRDefault="002E78A2">
                                  <w:pPr>
                                    <w:pStyle w:val="TableParagraph"/>
                                    <w:spacing w:before="150"/>
                                    <w:ind w:left="50"/>
                                    <w:rPr>
                                      <w:sz w:val="16"/>
                                    </w:rPr>
                                  </w:pPr>
                                  <w:r>
                                    <w:rPr>
                                      <w:color w:val="231F20"/>
                                      <w:spacing w:val="-5"/>
                                      <w:sz w:val="16"/>
                                    </w:rPr>
                                    <w:t>9.</w:t>
                                  </w:r>
                                </w:p>
                              </w:tc>
                              <w:tc>
                                <w:tcPr>
                                  <w:tcW w:w="170" w:type="dxa"/>
                                </w:tcPr>
                                <w:p w14:paraId="5E6A1C5B"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27CEC778"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42C71C76"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6B9BBAD9"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505C0AD2"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7617FB05" w14:textId="77777777" w:rsidR="002E78A2" w:rsidRDefault="002E78A2">
                                  <w:pPr>
                                    <w:pStyle w:val="TableParagraph"/>
                                    <w:rPr>
                                      <w:rFonts w:ascii="Times New Roman"/>
                                      <w:sz w:val="16"/>
                                    </w:rPr>
                                  </w:pPr>
                                </w:p>
                              </w:tc>
                              <w:tc>
                                <w:tcPr>
                                  <w:tcW w:w="514" w:type="dxa"/>
                                </w:tcPr>
                                <w:p w14:paraId="1105DBC4" w14:textId="77777777" w:rsidR="002E78A2" w:rsidRDefault="002E78A2">
                                  <w:pPr>
                                    <w:pStyle w:val="TableParagraph"/>
                                    <w:spacing w:before="3"/>
                                    <w:rPr>
                                      <w:b/>
                                      <w:i/>
                                      <w:sz w:val="16"/>
                                    </w:rPr>
                                  </w:pPr>
                                </w:p>
                                <w:p w14:paraId="28CCA5E0" w14:textId="77777777" w:rsidR="002E78A2" w:rsidRDefault="002E78A2">
                                  <w:pPr>
                                    <w:pStyle w:val="TableParagraph"/>
                                    <w:spacing w:line="125" w:lineRule="exact"/>
                                    <w:ind w:left="78"/>
                                    <w:jc w:val="center"/>
                                    <w:rPr>
                                      <w:rFonts w:ascii="Webdings" w:hAnsi="Webdings"/>
                                      <w:sz w:val="16"/>
                                    </w:rPr>
                                  </w:pPr>
                                  <w:r>
                                    <w:rPr>
                                      <w:rFonts w:ascii="Webdings" w:hAnsi="Webdings"/>
                                      <w:color w:val="231F20"/>
                                      <w:spacing w:val="-10"/>
                                      <w:sz w:val="16"/>
                                    </w:rPr>
                                    <w:t></w:t>
                                  </w:r>
                                </w:p>
                              </w:tc>
                              <w:tc>
                                <w:tcPr>
                                  <w:tcW w:w="438" w:type="dxa"/>
                                </w:tcPr>
                                <w:p w14:paraId="4E045AA4" w14:textId="77777777" w:rsidR="002E78A2" w:rsidRDefault="002E78A2">
                                  <w:pPr>
                                    <w:pStyle w:val="TableParagraph"/>
                                    <w:spacing w:before="3"/>
                                    <w:rPr>
                                      <w:b/>
                                      <w:i/>
                                      <w:sz w:val="16"/>
                                    </w:rPr>
                                  </w:pPr>
                                </w:p>
                                <w:p w14:paraId="18161E5F" w14:textId="77777777" w:rsidR="002E78A2" w:rsidRDefault="002E78A2">
                                  <w:pPr>
                                    <w:pStyle w:val="TableParagraph"/>
                                    <w:spacing w:line="125"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2397DF5B" w14:textId="77777777" w:rsidR="002E78A2" w:rsidRDefault="002E78A2">
                                  <w:pPr>
                                    <w:pStyle w:val="TableParagraph"/>
                                    <w:rPr>
                                      <w:rFonts w:ascii="Times New Roman"/>
                                      <w:sz w:val="16"/>
                                    </w:rPr>
                                  </w:pPr>
                                </w:p>
                              </w:tc>
                              <w:tc>
                                <w:tcPr>
                                  <w:tcW w:w="81" w:type="dxa"/>
                                </w:tcPr>
                                <w:p w14:paraId="14606C6B"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522C0DDA" w14:textId="77777777" w:rsidR="002E78A2" w:rsidRDefault="002E78A2">
                                  <w:pPr>
                                    <w:pStyle w:val="TableParagraph"/>
                                    <w:rPr>
                                      <w:rFonts w:ascii="Times New Roman"/>
                                      <w:sz w:val="16"/>
                                    </w:rPr>
                                  </w:pPr>
                                </w:p>
                              </w:tc>
                              <w:tc>
                                <w:tcPr>
                                  <w:tcW w:w="42" w:type="dxa"/>
                                </w:tcPr>
                                <w:p w14:paraId="7F1C3AE2"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790BF65F"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5AF78788"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bl>
                          <w:p w14:paraId="4A981D6B" w14:textId="77777777" w:rsidR="002E78A2" w:rsidRDefault="002E78A2" w:rsidP="002E78A2">
                            <w:pPr>
                              <w:pStyle w:val="BodyText"/>
                            </w:pPr>
                          </w:p>
                        </w:txbxContent>
                      </wps:txbx>
                      <wps:bodyPr wrap="square" lIns="0" tIns="0" rIns="0" bIns="0" rtlCol="0">
                        <a:noAutofit/>
                      </wps:bodyPr>
                    </wps:wsp>
                  </a:graphicData>
                </a:graphic>
              </wp:anchor>
            </w:drawing>
          </mc:Choice>
          <mc:Fallback>
            <w:pict>
              <v:shapetype w14:anchorId="655A01BE" id="_x0000_t202" coordsize="21600,21600" o:spt="202" path="m,l,21600r21600,l21600,xe">
                <v:stroke joinstyle="miter"/>
                <v:path gradientshapeok="t" o:connecttype="rect"/>
              </v:shapetype>
              <v:shape id="Textbox 97" o:spid="_x0000_s1049" type="#_x0000_t202" style="position:absolute;left:0;text-align:left;margin-left:12.5pt;margin-top:9.65pt;width:585pt;height:166.75pt;z-index:251731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950"/>
                        <w:gridCol w:w="170"/>
                        <w:gridCol w:w="720"/>
                        <w:gridCol w:w="180"/>
                        <w:gridCol w:w="720"/>
                        <w:gridCol w:w="260"/>
                        <w:gridCol w:w="830"/>
                        <w:gridCol w:w="514"/>
                        <w:gridCol w:w="438"/>
                        <w:gridCol w:w="1901"/>
                        <w:gridCol w:w="81"/>
                        <w:gridCol w:w="2531"/>
                        <w:gridCol w:w="42"/>
                        <w:gridCol w:w="81"/>
                        <w:gridCol w:w="1168"/>
                      </w:tblGrid>
                      <w:tr w:rsidR="002E78A2" w14:paraId="1FB0BF02" w14:textId="77777777">
                        <w:trPr>
                          <w:trHeight w:val="230"/>
                        </w:trPr>
                        <w:tc>
                          <w:tcPr>
                            <w:tcW w:w="1950" w:type="dxa"/>
                          </w:tcPr>
                          <w:p w14:paraId="421F3A18" w14:textId="77777777" w:rsidR="002E78A2" w:rsidRDefault="002E78A2">
                            <w:pPr>
                              <w:pStyle w:val="TableParagraph"/>
                              <w:spacing w:line="180" w:lineRule="exact"/>
                              <w:ind w:left="241"/>
                              <w:rPr>
                                <w:b/>
                                <w:sz w:val="16"/>
                              </w:rPr>
                            </w:pPr>
                            <w:r>
                              <w:rPr>
                                <w:b/>
                                <w:color w:val="231F20"/>
                                <w:sz w:val="16"/>
                              </w:rPr>
                              <w:t>Description</w:t>
                            </w:r>
                            <w:r>
                              <w:rPr>
                                <w:b/>
                                <w:color w:val="231F20"/>
                                <w:spacing w:val="-5"/>
                                <w:sz w:val="16"/>
                              </w:rPr>
                              <w:t xml:space="preserve"> </w:t>
                            </w:r>
                            <w:r>
                              <w:rPr>
                                <w:b/>
                                <w:color w:val="231F20"/>
                                <w:sz w:val="16"/>
                              </w:rPr>
                              <w:t>of</w:t>
                            </w:r>
                            <w:r>
                              <w:rPr>
                                <w:b/>
                                <w:color w:val="231F20"/>
                                <w:spacing w:val="-4"/>
                                <w:sz w:val="16"/>
                              </w:rPr>
                              <w:t xml:space="preserve"> Work</w:t>
                            </w:r>
                          </w:p>
                        </w:tc>
                        <w:tc>
                          <w:tcPr>
                            <w:tcW w:w="170" w:type="dxa"/>
                          </w:tcPr>
                          <w:p w14:paraId="430491BF" w14:textId="77777777" w:rsidR="002E78A2" w:rsidRDefault="002E78A2">
                            <w:pPr>
                              <w:pStyle w:val="TableParagraph"/>
                              <w:rPr>
                                <w:rFonts w:ascii="Times New Roman"/>
                                <w:sz w:val="16"/>
                              </w:rPr>
                            </w:pPr>
                          </w:p>
                        </w:tc>
                        <w:tc>
                          <w:tcPr>
                            <w:tcW w:w="720" w:type="dxa"/>
                          </w:tcPr>
                          <w:p w14:paraId="21581CDD" w14:textId="77777777" w:rsidR="002E78A2" w:rsidRDefault="002E78A2">
                            <w:pPr>
                              <w:pStyle w:val="TableParagraph"/>
                              <w:spacing w:line="180" w:lineRule="exact"/>
                              <w:jc w:val="center"/>
                              <w:rPr>
                                <w:b/>
                                <w:sz w:val="16"/>
                              </w:rPr>
                            </w:pPr>
                            <w:r>
                              <w:rPr>
                                <w:b/>
                                <w:color w:val="231F20"/>
                                <w:spacing w:val="-2"/>
                                <w:w w:val="105"/>
                                <w:sz w:val="16"/>
                              </w:rPr>
                              <w:t>(MM/YY)</w:t>
                            </w:r>
                          </w:p>
                        </w:tc>
                        <w:tc>
                          <w:tcPr>
                            <w:tcW w:w="180" w:type="dxa"/>
                          </w:tcPr>
                          <w:p w14:paraId="4C5800E8" w14:textId="77777777" w:rsidR="002E78A2" w:rsidRDefault="002E78A2">
                            <w:pPr>
                              <w:pStyle w:val="TableParagraph"/>
                              <w:rPr>
                                <w:rFonts w:ascii="Times New Roman"/>
                                <w:sz w:val="16"/>
                              </w:rPr>
                            </w:pPr>
                          </w:p>
                        </w:tc>
                        <w:tc>
                          <w:tcPr>
                            <w:tcW w:w="720" w:type="dxa"/>
                          </w:tcPr>
                          <w:p w14:paraId="6727AE14" w14:textId="77777777" w:rsidR="002E78A2" w:rsidRDefault="002E78A2">
                            <w:pPr>
                              <w:pStyle w:val="TableParagraph"/>
                              <w:spacing w:line="180" w:lineRule="exact"/>
                              <w:jc w:val="center"/>
                              <w:rPr>
                                <w:b/>
                                <w:sz w:val="16"/>
                              </w:rPr>
                            </w:pPr>
                            <w:r>
                              <w:rPr>
                                <w:b/>
                                <w:color w:val="231F20"/>
                                <w:spacing w:val="-2"/>
                                <w:w w:val="105"/>
                                <w:sz w:val="16"/>
                              </w:rPr>
                              <w:t>(MM/YY)</w:t>
                            </w:r>
                          </w:p>
                        </w:tc>
                        <w:tc>
                          <w:tcPr>
                            <w:tcW w:w="260" w:type="dxa"/>
                          </w:tcPr>
                          <w:p w14:paraId="784E2162" w14:textId="77777777" w:rsidR="002E78A2" w:rsidRDefault="002E78A2">
                            <w:pPr>
                              <w:pStyle w:val="TableParagraph"/>
                              <w:rPr>
                                <w:rFonts w:ascii="Times New Roman"/>
                                <w:sz w:val="16"/>
                              </w:rPr>
                            </w:pPr>
                          </w:p>
                        </w:tc>
                        <w:tc>
                          <w:tcPr>
                            <w:tcW w:w="830" w:type="dxa"/>
                          </w:tcPr>
                          <w:p w14:paraId="6863B0EC" w14:textId="77777777" w:rsidR="002E78A2" w:rsidRDefault="002E78A2">
                            <w:pPr>
                              <w:pStyle w:val="TableParagraph"/>
                              <w:spacing w:line="180" w:lineRule="exact"/>
                              <w:ind w:left="4"/>
                              <w:rPr>
                                <w:b/>
                                <w:sz w:val="16"/>
                              </w:rPr>
                            </w:pPr>
                            <w:r>
                              <w:rPr>
                                <w:b/>
                                <w:color w:val="231F20"/>
                                <w:sz w:val="16"/>
                              </w:rPr>
                              <w:t>$</w:t>
                            </w:r>
                            <w:r>
                              <w:rPr>
                                <w:b/>
                                <w:color w:val="231F20"/>
                                <w:spacing w:val="-1"/>
                                <w:sz w:val="16"/>
                              </w:rPr>
                              <w:t xml:space="preserve"> </w:t>
                            </w:r>
                            <w:r>
                              <w:rPr>
                                <w:b/>
                                <w:color w:val="231F20"/>
                                <w:spacing w:val="-2"/>
                                <w:sz w:val="16"/>
                              </w:rPr>
                              <w:t>Amount</w:t>
                            </w:r>
                          </w:p>
                        </w:tc>
                        <w:tc>
                          <w:tcPr>
                            <w:tcW w:w="514" w:type="dxa"/>
                          </w:tcPr>
                          <w:p w14:paraId="5387458B" w14:textId="77777777" w:rsidR="002E78A2" w:rsidRDefault="002E78A2">
                            <w:pPr>
                              <w:pStyle w:val="TableParagraph"/>
                              <w:spacing w:before="13"/>
                              <w:ind w:left="78" w:right="1"/>
                              <w:jc w:val="center"/>
                              <w:rPr>
                                <w:b/>
                                <w:sz w:val="16"/>
                              </w:rPr>
                            </w:pPr>
                            <w:r>
                              <w:rPr>
                                <w:b/>
                                <w:color w:val="231F20"/>
                                <w:spacing w:val="-10"/>
                                <w:sz w:val="16"/>
                              </w:rPr>
                              <w:t>Y</w:t>
                            </w:r>
                          </w:p>
                        </w:tc>
                        <w:tc>
                          <w:tcPr>
                            <w:tcW w:w="438" w:type="dxa"/>
                          </w:tcPr>
                          <w:p w14:paraId="0783D059" w14:textId="77777777" w:rsidR="002E78A2" w:rsidRDefault="002E78A2">
                            <w:pPr>
                              <w:pStyle w:val="TableParagraph"/>
                              <w:spacing w:before="13"/>
                              <w:jc w:val="center"/>
                              <w:rPr>
                                <w:b/>
                                <w:sz w:val="16"/>
                              </w:rPr>
                            </w:pPr>
                            <w:r>
                              <w:rPr>
                                <w:b/>
                                <w:color w:val="231F20"/>
                                <w:spacing w:val="-10"/>
                                <w:sz w:val="16"/>
                              </w:rPr>
                              <w:t>N</w:t>
                            </w:r>
                          </w:p>
                        </w:tc>
                        <w:tc>
                          <w:tcPr>
                            <w:tcW w:w="1901" w:type="dxa"/>
                          </w:tcPr>
                          <w:p w14:paraId="66DC9A8E" w14:textId="77777777" w:rsidR="002E78A2" w:rsidRDefault="002E78A2">
                            <w:pPr>
                              <w:pStyle w:val="TableParagraph"/>
                              <w:spacing w:line="180" w:lineRule="exact"/>
                              <w:ind w:left="475"/>
                              <w:rPr>
                                <w:b/>
                                <w:sz w:val="16"/>
                              </w:rPr>
                            </w:pPr>
                            <w:r>
                              <w:rPr>
                                <w:b/>
                                <w:color w:val="231F20"/>
                                <w:spacing w:val="-2"/>
                                <w:sz w:val="16"/>
                              </w:rPr>
                              <w:t>Vendor</w:t>
                            </w:r>
                            <w:r>
                              <w:rPr>
                                <w:b/>
                                <w:color w:val="231F20"/>
                                <w:spacing w:val="-4"/>
                                <w:sz w:val="16"/>
                              </w:rPr>
                              <w:t xml:space="preserve"> Name</w:t>
                            </w:r>
                          </w:p>
                        </w:tc>
                        <w:tc>
                          <w:tcPr>
                            <w:tcW w:w="81" w:type="dxa"/>
                          </w:tcPr>
                          <w:p w14:paraId="38222A94" w14:textId="77777777" w:rsidR="002E78A2" w:rsidRDefault="002E78A2">
                            <w:pPr>
                              <w:pStyle w:val="TableParagraph"/>
                              <w:rPr>
                                <w:rFonts w:ascii="Times New Roman"/>
                                <w:sz w:val="16"/>
                              </w:rPr>
                            </w:pPr>
                          </w:p>
                        </w:tc>
                        <w:tc>
                          <w:tcPr>
                            <w:tcW w:w="2531" w:type="dxa"/>
                          </w:tcPr>
                          <w:p w14:paraId="11C84650" w14:textId="77777777" w:rsidR="002E78A2" w:rsidRDefault="002E78A2">
                            <w:pPr>
                              <w:pStyle w:val="TableParagraph"/>
                              <w:spacing w:line="180" w:lineRule="exact"/>
                              <w:ind w:left="679"/>
                              <w:rPr>
                                <w:b/>
                                <w:sz w:val="16"/>
                              </w:rPr>
                            </w:pPr>
                            <w:r>
                              <w:rPr>
                                <w:b/>
                                <w:color w:val="231F20"/>
                                <w:sz w:val="16"/>
                              </w:rPr>
                              <w:t>M/WBE</w:t>
                            </w:r>
                            <w:r>
                              <w:rPr>
                                <w:b/>
                                <w:color w:val="231F20"/>
                                <w:spacing w:val="16"/>
                                <w:sz w:val="16"/>
                              </w:rPr>
                              <w:t xml:space="preserve"> </w:t>
                            </w:r>
                            <w:r>
                              <w:rPr>
                                <w:b/>
                                <w:color w:val="231F20"/>
                                <w:spacing w:val="-2"/>
                                <w:sz w:val="16"/>
                              </w:rPr>
                              <w:t>Address</w:t>
                            </w:r>
                          </w:p>
                        </w:tc>
                        <w:tc>
                          <w:tcPr>
                            <w:tcW w:w="42" w:type="dxa"/>
                          </w:tcPr>
                          <w:p w14:paraId="4B3E16AC" w14:textId="77777777" w:rsidR="002E78A2" w:rsidRDefault="002E78A2">
                            <w:pPr>
                              <w:pStyle w:val="TableParagraph"/>
                              <w:rPr>
                                <w:rFonts w:ascii="Times New Roman"/>
                                <w:sz w:val="16"/>
                              </w:rPr>
                            </w:pPr>
                          </w:p>
                        </w:tc>
                        <w:tc>
                          <w:tcPr>
                            <w:tcW w:w="81" w:type="dxa"/>
                          </w:tcPr>
                          <w:p w14:paraId="27F89363" w14:textId="77777777" w:rsidR="002E78A2" w:rsidRDefault="002E78A2">
                            <w:pPr>
                              <w:pStyle w:val="TableParagraph"/>
                              <w:rPr>
                                <w:rFonts w:ascii="Times New Roman"/>
                                <w:sz w:val="16"/>
                              </w:rPr>
                            </w:pPr>
                          </w:p>
                        </w:tc>
                        <w:tc>
                          <w:tcPr>
                            <w:tcW w:w="1168" w:type="dxa"/>
                          </w:tcPr>
                          <w:p w14:paraId="063AFAB6" w14:textId="77777777" w:rsidR="002E78A2" w:rsidRDefault="002E78A2">
                            <w:pPr>
                              <w:pStyle w:val="TableParagraph"/>
                              <w:spacing w:line="180" w:lineRule="exact"/>
                              <w:ind w:left="206"/>
                              <w:rPr>
                                <w:b/>
                                <w:sz w:val="16"/>
                              </w:rPr>
                            </w:pPr>
                            <w:r>
                              <w:rPr>
                                <w:b/>
                                <w:color w:val="231F20"/>
                                <w:spacing w:val="-2"/>
                                <w:sz w:val="16"/>
                              </w:rPr>
                              <w:t>Telephone</w:t>
                            </w:r>
                          </w:p>
                        </w:tc>
                      </w:tr>
                      <w:tr w:rsidR="002E78A2" w14:paraId="209F25CB" w14:textId="77777777">
                        <w:trPr>
                          <w:trHeight w:val="244"/>
                        </w:trPr>
                        <w:tc>
                          <w:tcPr>
                            <w:tcW w:w="1950" w:type="dxa"/>
                          </w:tcPr>
                          <w:p w14:paraId="5A9C6D9E" w14:textId="77777777" w:rsidR="002E78A2" w:rsidRDefault="002E78A2">
                            <w:pPr>
                              <w:pStyle w:val="TableParagraph"/>
                              <w:spacing w:before="17"/>
                              <w:ind w:left="50"/>
                              <w:rPr>
                                <w:sz w:val="16"/>
                              </w:rPr>
                            </w:pPr>
                            <w:r>
                              <w:rPr>
                                <w:color w:val="231F20"/>
                                <w:spacing w:val="-5"/>
                                <w:sz w:val="16"/>
                              </w:rPr>
                              <w:t>1.</w:t>
                            </w:r>
                          </w:p>
                        </w:tc>
                        <w:tc>
                          <w:tcPr>
                            <w:tcW w:w="170" w:type="dxa"/>
                          </w:tcPr>
                          <w:p w14:paraId="3E262196" w14:textId="77777777" w:rsidR="002E78A2" w:rsidRDefault="002E78A2">
                            <w:pPr>
                              <w:pStyle w:val="TableParagraph"/>
                              <w:rPr>
                                <w:rFonts w:ascii="Times New Roman"/>
                                <w:sz w:val="16"/>
                              </w:rPr>
                            </w:pPr>
                          </w:p>
                        </w:tc>
                        <w:tc>
                          <w:tcPr>
                            <w:tcW w:w="720" w:type="dxa"/>
                            <w:tcBorders>
                              <w:bottom w:val="single" w:sz="2" w:space="0" w:color="231F20"/>
                            </w:tcBorders>
                          </w:tcPr>
                          <w:p w14:paraId="57E35381" w14:textId="77777777" w:rsidR="002E78A2" w:rsidRDefault="002E78A2">
                            <w:pPr>
                              <w:pStyle w:val="TableParagraph"/>
                              <w:spacing w:before="14"/>
                              <w:ind w:left="42"/>
                              <w:jc w:val="center"/>
                              <w:rPr>
                                <w:sz w:val="16"/>
                              </w:rPr>
                            </w:pPr>
                            <w:r>
                              <w:rPr>
                                <w:color w:val="231F20"/>
                                <w:spacing w:val="-10"/>
                                <w:w w:val="120"/>
                                <w:sz w:val="16"/>
                              </w:rPr>
                              <w:t>/</w:t>
                            </w:r>
                          </w:p>
                        </w:tc>
                        <w:tc>
                          <w:tcPr>
                            <w:tcW w:w="180" w:type="dxa"/>
                          </w:tcPr>
                          <w:p w14:paraId="470757CD" w14:textId="77777777" w:rsidR="002E78A2" w:rsidRDefault="002E78A2">
                            <w:pPr>
                              <w:pStyle w:val="TableParagraph"/>
                              <w:rPr>
                                <w:rFonts w:ascii="Times New Roman"/>
                                <w:sz w:val="16"/>
                              </w:rPr>
                            </w:pPr>
                          </w:p>
                        </w:tc>
                        <w:tc>
                          <w:tcPr>
                            <w:tcW w:w="720" w:type="dxa"/>
                            <w:tcBorders>
                              <w:bottom w:val="single" w:sz="2" w:space="0" w:color="231F20"/>
                            </w:tcBorders>
                          </w:tcPr>
                          <w:p w14:paraId="7FC02870" w14:textId="77777777" w:rsidR="002E78A2" w:rsidRDefault="002E78A2">
                            <w:pPr>
                              <w:pStyle w:val="TableParagraph"/>
                              <w:spacing w:before="14"/>
                              <w:ind w:left="42"/>
                              <w:jc w:val="center"/>
                              <w:rPr>
                                <w:sz w:val="16"/>
                              </w:rPr>
                            </w:pPr>
                            <w:r>
                              <w:rPr>
                                <w:color w:val="231F20"/>
                                <w:spacing w:val="-10"/>
                                <w:w w:val="120"/>
                                <w:sz w:val="16"/>
                              </w:rPr>
                              <w:t>/</w:t>
                            </w:r>
                          </w:p>
                        </w:tc>
                        <w:tc>
                          <w:tcPr>
                            <w:tcW w:w="260" w:type="dxa"/>
                          </w:tcPr>
                          <w:p w14:paraId="09DC5025" w14:textId="77777777" w:rsidR="002E78A2" w:rsidRDefault="002E78A2">
                            <w:pPr>
                              <w:pStyle w:val="TableParagraph"/>
                              <w:spacing w:before="17"/>
                              <w:ind w:right="1"/>
                              <w:jc w:val="right"/>
                              <w:rPr>
                                <w:sz w:val="16"/>
                              </w:rPr>
                            </w:pPr>
                            <w:r>
                              <w:rPr>
                                <w:color w:val="231F20"/>
                                <w:spacing w:val="-10"/>
                                <w:sz w:val="16"/>
                              </w:rPr>
                              <w:t>$</w:t>
                            </w:r>
                          </w:p>
                        </w:tc>
                        <w:tc>
                          <w:tcPr>
                            <w:tcW w:w="830" w:type="dxa"/>
                            <w:tcBorders>
                              <w:bottom w:val="single" w:sz="2" w:space="0" w:color="231F20"/>
                            </w:tcBorders>
                          </w:tcPr>
                          <w:p w14:paraId="63FB4DDE" w14:textId="77777777" w:rsidR="002E78A2" w:rsidRDefault="002E78A2">
                            <w:pPr>
                              <w:pStyle w:val="TableParagraph"/>
                              <w:rPr>
                                <w:rFonts w:ascii="Times New Roman"/>
                                <w:sz w:val="14"/>
                              </w:rPr>
                            </w:pPr>
                          </w:p>
                        </w:tc>
                        <w:tc>
                          <w:tcPr>
                            <w:tcW w:w="514" w:type="dxa"/>
                          </w:tcPr>
                          <w:p w14:paraId="3AE720DB" w14:textId="77777777" w:rsidR="002E78A2" w:rsidRDefault="002E78A2">
                            <w:pPr>
                              <w:pStyle w:val="TableParagraph"/>
                              <w:spacing w:before="77" w:line="147" w:lineRule="exact"/>
                              <w:ind w:left="78"/>
                              <w:jc w:val="center"/>
                              <w:rPr>
                                <w:rFonts w:ascii="Webdings" w:hAnsi="Webdings"/>
                                <w:sz w:val="16"/>
                              </w:rPr>
                            </w:pPr>
                            <w:r>
                              <w:rPr>
                                <w:rFonts w:ascii="Webdings" w:hAnsi="Webdings"/>
                                <w:color w:val="231F20"/>
                                <w:spacing w:val="-10"/>
                                <w:sz w:val="16"/>
                              </w:rPr>
                              <w:t></w:t>
                            </w:r>
                          </w:p>
                        </w:tc>
                        <w:tc>
                          <w:tcPr>
                            <w:tcW w:w="438" w:type="dxa"/>
                          </w:tcPr>
                          <w:p w14:paraId="4FE437EA" w14:textId="77777777" w:rsidR="002E78A2" w:rsidRDefault="002E78A2">
                            <w:pPr>
                              <w:pStyle w:val="TableParagraph"/>
                              <w:spacing w:before="77" w:line="147" w:lineRule="exact"/>
                              <w:jc w:val="center"/>
                              <w:rPr>
                                <w:rFonts w:ascii="Webdings" w:hAnsi="Webdings"/>
                                <w:sz w:val="16"/>
                              </w:rPr>
                            </w:pPr>
                            <w:r>
                              <w:rPr>
                                <w:rFonts w:ascii="Webdings" w:hAnsi="Webdings"/>
                                <w:color w:val="231F20"/>
                                <w:spacing w:val="-10"/>
                                <w:sz w:val="16"/>
                              </w:rPr>
                              <w:t></w:t>
                            </w:r>
                          </w:p>
                        </w:tc>
                        <w:tc>
                          <w:tcPr>
                            <w:tcW w:w="1901" w:type="dxa"/>
                            <w:tcBorders>
                              <w:bottom w:val="single" w:sz="2" w:space="0" w:color="231F20"/>
                            </w:tcBorders>
                          </w:tcPr>
                          <w:p w14:paraId="0141FB5B" w14:textId="77777777" w:rsidR="002E78A2" w:rsidRDefault="002E78A2">
                            <w:pPr>
                              <w:pStyle w:val="TableParagraph"/>
                              <w:rPr>
                                <w:rFonts w:ascii="Times New Roman"/>
                                <w:sz w:val="14"/>
                              </w:rPr>
                            </w:pPr>
                          </w:p>
                        </w:tc>
                        <w:tc>
                          <w:tcPr>
                            <w:tcW w:w="81" w:type="dxa"/>
                          </w:tcPr>
                          <w:p w14:paraId="5B548263" w14:textId="77777777" w:rsidR="002E78A2" w:rsidRDefault="002E78A2">
                            <w:pPr>
                              <w:pStyle w:val="TableParagraph"/>
                              <w:rPr>
                                <w:rFonts w:ascii="Times New Roman"/>
                                <w:sz w:val="16"/>
                              </w:rPr>
                            </w:pPr>
                          </w:p>
                        </w:tc>
                        <w:tc>
                          <w:tcPr>
                            <w:tcW w:w="2531" w:type="dxa"/>
                            <w:tcBorders>
                              <w:bottom w:val="single" w:sz="2" w:space="0" w:color="231F20"/>
                            </w:tcBorders>
                          </w:tcPr>
                          <w:p w14:paraId="541AEFE0" w14:textId="77777777" w:rsidR="002E78A2" w:rsidRDefault="002E78A2">
                            <w:pPr>
                              <w:pStyle w:val="TableParagraph"/>
                              <w:rPr>
                                <w:rFonts w:ascii="Times New Roman"/>
                                <w:sz w:val="14"/>
                              </w:rPr>
                            </w:pPr>
                          </w:p>
                        </w:tc>
                        <w:tc>
                          <w:tcPr>
                            <w:tcW w:w="42" w:type="dxa"/>
                          </w:tcPr>
                          <w:p w14:paraId="28713680" w14:textId="77777777" w:rsidR="002E78A2" w:rsidRDefault="002E78A2">
                            <w:pPr>
                              <w:pStyle w:val="TableParagraph"/>
                              <w:rPr>
                                <w:rFonts w:ascii="Times New Roman"/>
                                <w:sz w:val="16"/>
                              </w:rPr>
                            </w:pPr>
                          </w:p>
                        </w:tc>
                        <w:tc>
                          <w:tcPr>
                            <w:tcW w:w="81" w:type="dxa"/>
                            <w:tcBorders>
                              <w:bottom w:val="single" w:sz="2" w:space="0" w:color="231F20"/>
                            </w:tcBorders>
                          </w:tcPr>
                          <w:p w14:paraId="1A4482FA" w14:textId="77777777" w:rsidR="002E78A2" w:rsidRDefault="002E78A2">
                            <w:pPr>
                              <w:pStyle w:val="TableParagraph"/>
                              <w:rPr>
                                <w:rFonts w:ascii="Times New Roman"/>
                                <w:sz w:val="14"/>
                              </w:rPr>
                            </w:pPr>
                          </w:p>
                        </w:tc>
                        <w:tc>
                          <w:tcPr>
                            <w:tcW w:w="1168" w:type="dxa"/>
                            <w:tcBorders>
                              <w:bottom w:val="single" w:sz="2" w:space="0" w:color="231F20"/>
                            </w:tcBorders>
                          </w:tcPr>
                          <w:p w14:paraId="51616652" w14:textId="77777777" w:rsidR="002E78A2" w:rsidRDefault="002E78A2">
                            <w:pPr>
                              <w:pStyle w:val="TableParagraph"/>
                              <w:tabs>
                                <w:tab w:val="left" w:pos="658"/>
                              </w:tabs>
                              <w:spacing w:before="17"/>
                              <w:ind w:left="261"/>
                              <w:rPr>
                                <w:sz w:val="16"/>
                              </w:rPr>
                            </w:pPr>
                            <w:r>
                              <w:rPr>
                                <w:color w:val="231F20"/>
                                <w:spacing w:val="-10"/>
                                <w:sz w:val="16"/>
                              </w:rPr>
                              <w:t>)</w:t>
                            </w:r>
                            <w:r>
                              <w:rPr>
                                <w:color w:val="231F20"/>
                                <w:sz w:val="16"/>
                              </w:rPr>
                              <w:tab/>
                            </w:r>
                            <w:r>
                              <w:rPr>
                                <w:color w:val="231F20"/>
                                <w:spacing w:val="-10"/>
                                <w:sz w:val="16"/>
                              </w:rPr>
                              <w:t>-</w:t>
                            </w:r>
                          </w:p>
                        </w:tc>
                      </w:tr>
                      <w:tr w:rsidR="002E78A2" w14:paraId="391E2F21" w14:textId="77777777">
                        <w:trPr>
                          <w:trHeight w:val="355"/>
                        </w:trPr>
                        <w:tc>
                          <w:tcPr>
                            <w:tcW w:w="1950" w:type="dxa"/>
                          </w:tcPr>
                          <w:p w14:paraId="14799399" w14:textId="77777777" w:rsidR="002E78A2" w:rsidRDefault="002E78A2">
                            <w:pPr>
                              <w:pStyle w:val="TableParagraph"/>
                              <w:spacing w:before="150"/>
                              <w:ind w:left="50"/>
                              <w:rPr>
                                <w:sz w:val="16"/>
                              </w:rPr>
                            </w:pPr>
                            <w:r>
                              <w:rPr>
                                <w:color w:val="231F20"/>
                                <w:spacing w:val="-5"/>
                                <w:sz w:val="16"/>
                              </w:rPr>
                              <w:t>2.</w:t>
                            </w:r>
                          </w:p>
                        </w:tc>
                        <w:tc>
                          <w:tcPr>
                            <w:tcW w:w="170" w:type="dxa"/>
                          </w:tcPr>
                          <w:p w14:paraId="17200690"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42A87BB5"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549EADD6"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667FD7D6"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51881890"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6D2334C3" w14:textId="77777777" w:rsidR="002E78A2" w:rsidRDefault="002E78A2">
                            <w:pPr>
                              <w:pStyle w:val="TableParagraph"/>
                              <w:rPr>
                                <w:rFonts w:ascii="Times New Roman"/>
                                <w:sz w:val="16"/>
                              </w:rPr>
                            </w:pPr>
                          </w:p>
                        </w:tc>
                        <w:tc>
                          <w:tcPr>
                            <w:tcW w:w="514" w:type="dxa"/>
                          </w:tcPr>
                          <w:p w14:paraId="7AABFE9E" w14:textId="77777777" w:rsidR="002E78A2" w:rsidRDefault="002E78A2">
                            <w:pPr>
                              <w:pStyle w:val="TableParagraph"/>
                              <w:spacing w:before="3"/>
                              <w:rPr>
                                <w:b/>
                                <w:i/>
                                <w:sz w:val="16"/>
                              </w:rPr>
                            </w:pPr>
                          </w:p>
                          <w:p w14:paraId="3353F540"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36F469D9" w14:textId="77777777" w:rsidR="002E78A2" w:rsidRDefault="002E78A2">
                            <w:pPr>
                              <w:pStyle w:val="TableParagraph"/>
                              <w:spacing w:before="3"/>
                              <w:rPr>
                                <w:b/>
                                <w:i/>
                                <w:sz w:val="16"/>
                              </w:rPr>
                            </w:pPr>
                          </w:p>
                          <w:p w14:paraId="598D7C40"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23E49BF6" w14:textId="77777777" w:rsidR="002E78A2" w:rsidRDefault="002E78A2">
                            <w:pPr>
                              <w:pStyle w:val="TableParagraph"/>
                              <w:rPr>
                                <w:rFonts w:ascii="Times New Roman"/>
                                <w:sz w:val="16"/>
                              </w:rPr>
                            </w:pPr>
                          </w:p>
                        </w:tc>
                        <w:tc>
                          <w:tcPr>
                            <w:tcW w:w="81" w:type="dxa"/>
                          </w:tcPr>
                          <w:p w14:paraId="143FF7C0"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751029E2" w14:textId="77777777" w:rsidR="002E78A2" w:rsidRDefault="002E78A2">
                            <w:pPr>
                              <w:pStyle w:val="TableParagraph"/>
                              <w:rPr>
                                <w:rFonts w:ascii="Times New Roman"/>
                                <w:sz w:val="16"/>
                              </w:rPr>
                            </w:pPr>
                          </w:p>
                        </w:tc>
                        <w:tc>
                          <w:tcPr>
                            <w:tcW w:w="42" w:type="dxa"/>
                          </w:tcPr>
                          <w:p w14:paraId="0823B898"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5D6D4B80"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44F654C0"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76EEA1D6" w14:textId="77777777">
                        <w:trPr>
                          <w:trHeight w:val="355"/>
                        </w:trPr>
                        <w:tc>
                          <w:tcPr>
                            <w:tcW w:w="1950" w:type="dxa"/>
                          </w:tcPr>
                          <w:p w14:paraId="5602D59C" w14:textId="77777777" w:rsidR="002E78A2" w:rsidRDefault="002E78A2">
                            <w:pPr>
                              <w:pStyle w:val="TableParagraph"/>
                              <w:spacing w:before="150"/>
                              <w:ind w:left="50"/>
                              <w:rPr>
                                <w:sz w:val="16"/>
                              </w:rPr>
                            </w:pPr>
                            <w:r>
                              <w:rPr>
                                <w:color w:val="231F20"/>
                                <w:spacing w:val="-5"/>
                                <w:sz w:val="16"/>
                              </w:rPr>
                              <w:t>3.</w:t>
                            </w:r>
                          </w:p>
                        </w:tc>
                        <w:tc>
                          <w:tcPr>
                            <w:tcW w:w="170" w:type="dxa"/>
                          </w:tcPr>
                          <w:p w14:paraId="45C9AC98"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64EF24C6"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4562ACCD"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758C0B63"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189DC9C8"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7852B806" w14:textId="77777777" w:rsidR="002E78A2" w:rsidRDefault="002E78A2">
                            <w:pPr>
                              <w:pStyle w:val="TableParagraph"/>
                              <w:rPr>
                                <w:rFonts w:ascii="Times New Roman"/>
                                <w:sz w:val="16"/>
                              </w:rPr>
                            </w:pPr>
                          </w:p>
                        </w:tc>
                        <w:tc>
                          <w:tcPr>
                            <w:tcW w:w="514" w:type="dxa"/>
                          </w:tcPr>
                          <w:p w14:paraId="186AAB21" w14:textId="77777777" w:rsidR="002E78A2" w:rsidRDefault="002E78A2">
                            <w:pPr>
                              <w:pStyle w:val="TableParagraph"/>
                              <w:spacing w:before="3"/>
                              <w:rPr>
                                <w:b/>
                                <w:i/>
                                <w:sz w:val="16"/>
                              </w:rPr>
                            </w:pPr>
                          </w:p>
                          <w:p w14:paraId="4F33C8A9"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10A5D3AA" w14:textId="77777777" w:rsidR="002E78A2" w:rsidRDefault="002E78A2">
                            <w:pPr>
                              <w:pStyle w:val="TableParagraph"/>
                              <w:spacing w:before="3"/>
                              <w:rPr>
                                <w:b/>
                                <w:i/>
                                <w:sz w:val="16"/>
                              </w:rPr>
                            </w:pPr>
                          </w:p>
                          <w:p w14:paraId="44B5D32F"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0E739548" w14:textId="77777777" w:rsidR="002E78A2" w:rsidRDefault="002E78A2">
                            <w:pPr>
                              <w:pStyle w:val="TableParagraph"/>
                              <w:rPr>
                                <w:rFonts w:ascii="Times New Roman"/>
                                <w:sz w:val="16"/>
                              </w:rPr>
                            </w:pPr>
                          </w:p>
                        </w:tc>
                        <w:tc>
                          <w:tcPr>
                            <w:tcW w:w="81" w:type="dxa"/>
                          </w:tcPr>
                          <w:p w14:paraId="0332B185"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4AD0DDEF" w14:textId="77777777" w:rsidR="002E78A2" w:rsidRDefault="002E78A2">
                            <w:pPr>
                              <w:pStyle w:val="TableParagraph"/>
                              <w:rPr>
                                <w:rFonts w:ascii="Times New Roman"/>
                                <w:sz w:val="16"/>
                              </w:rPr>
                            </w:pPr>
                          </w:p>
                        </w:tc>
                        <w:tc>
                          <w:tcPr>
                            <w:tcW w:w="42" w:type="dxa"/>
                          </w:tcPr>
                          <w:p w14:paraId="49DEF085"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08BDEEDE"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7981783C"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2A08A818" w14:textId="77777777">
                        <w:trPr>
                          <w:trHeight w:val="354"/>
                        </w:trPr>
                        <w:tc>
                          <w:tcPr>
                            <w:tcW w:w="1950" w:type="dxa"/>
                          </w:tcPr>
                          <w:p w14:paraId="3BC37B50" w14:textId="77777777" w:rsidR="002E78A2" w:rsidRDefault="002E78A2">
                            <w:pPr>
                              <w:pStyle w:val="TableParagraph"/>
                              <w:spacing w:before="150"/>
                              <w:ind w:left="50"/>
                              <w:rPr>
                                <w:sz w:val="16"/>
                              </w:rPr>
                            </w:pPr>
                            <w:r>
                              <w:rPr>
                                <w:color w:val="231F20"/>
                                <w:spacing w:val="-5"/>
                                <w:sz w:val="16"/>
                              </w:rPr>
                              <w:t>4.</w:t>
                            </w:r>
                          </w:p>
                        </w:tc>
                        <w:tc>
                          <w:tcPr>
                            <w:tcW w:w="170" w:type="dxa"/>
                          </w:tcPr>
                          <w:p w14:paraId="555E8D8B"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2768F367"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004E6B19"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5B6F45CB"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56D560ED"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52F446B4" w14:textId="77777777" w:rsidR="002E78A2" w:rsidRDefault="002E78A2">
                            <w:pPr>
                              <w:pStyle w:val="TableParagraph"/>
                              <w:rPr>
                                <w:rFonts w:ascii="Times New Roman"/>
                                <w:sz w:val="16"/>
                              </w:rPr>
                            </w:pPr>
                          </w:p>
                        </w:tc>
                        <w:tc>
                          <w:tcPr>
                            <w:tcW w:w="514" w:type="dxa"/>
                          </w:tcPr>
                          <w:p w14:paraId="004942BC" w14:textId="77777777" w:rsidR="002E78A2" w:rsidRDefault="002E78A2">
                            <w:pPr>
                              <w:pStyle w:val="TableParagraph"/>
                              <w:spacing w:before="3"/>
                              <w:rPr>
                                <w:b/>
                                <w:i/>
                                <w:sz w:val="16"/>
                              </w:rPr>
                            </w:pPr>
                          </w:p>
                          <w:p w14:paraId="1591C386"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14069904" w14:textId="77777777" w:rsidR="002E78A2" w:rsidRDefault="002E78A2">
                            <w:pPr>
                              <w:pStyle w:val="TableParagraph"/>
                              <w:spacing w:before="3"/>
                              <w:rPr>
                                <w:b/>
                                <w:i/>
                                <w:sz w:val="16"/>
                              </w:rPr>
                            </w:pPr>
                          </w:p>
                          <w:p w14:paraId="5C28EC2D"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28F94F73" w14:textId="77777777" w:rsidR="002E78A2" w:rsidRDefault="002E78A2">
                            <w:pPr>
                              <w:pStyle w:val="TableParagraph"/>
                              <w:rPr>
                                <w:rFonts w:ascii="Times New Roman"/>
                                <w:sz w:val="16"/>
                              </w:rPr>
                            </w:pPr>
                          </w:p>
                        </w:tc>
                        <w:tc>
                          <w:tcPr>
                            <w:tcW w:w="81" w:type="dxa"/>
                          </w:tcPr>
                          <w:p w14:paraId="7F69B74E"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15AA24F3" w14:textId="77777777" w:rsidR="002E78A2" w:rsidRDefault="002E78A2">
                            <w:pPr>
                              <w:pStyle w:val="TableParagraph"/>
                              <w:rPr>
                                <w:rFonts w:ascii="Times New Roman"/>
                                <w:sz w:val="16"/>
                              </w:rPr>
                            </w:pPr>
                          </w:p>
                        </w:tc>
                        <w:tc>
                          <w:tcPr>
                            <w:tcW w:w="42" w:type="dxa"/>
                          </w:tcPr>
                          <w:p w14:paraId="3B582A43"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405A17B8"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5B4CBD57"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7B847BF3" w14:textId="77777777">
                        <w:trPr>
                          <w:trHeight w:val="355"/>
                        </w:trPr>
                        <w:tc>
                          <w:tcPr>
                            <w:tcW w:w="1950" w:type="dxa"/>
                          </w:tcPr>
                          <w:p w14:paraId="2925735E" w14:textId="77777777" w:rsidR="002E78A2" w:rsidRDefault="002E78A2">
                            <w:pPr>
                              <w:pStyle w:val="TableParagraph"/>
                              <w:spacing w:before="150"/>
                              <w:ind w:left="50"/>
                              <w:rPr>
                                <w:sz w:val="16"/>
                              </w:rPr>
                            </w:pPr>
                            <w:r>
                              <w:rPr>
                                <w:color w:val="231F20"/>
                                <w:spacing w:val="-5"/>
                                <w:sz w:val="16"/>
                              </w:rPr>
                              <w:t>5.</w:t>
                            </w:r>
                          </w:p>
                        </w:tc>
                        <w:tc>
                          <w:tcPr>
                            <w:tcW w:w="170" w:type="dxa"/>
                          </w:tcPr>
                          <w:p w14:paraId="1CC79E0A"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3106A4A6"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66E744ED"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514C2305"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70E8585F"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1C932163" w14:textId="77777777" w:rsidR="002E78A2" w:rsidRDefault="002E78A2">
                            <w:pPr>
                              <w:pStyle w:val="TableParagraph"/>
                              <w:rPr>
                                <w:rFonts w:ascii="Times New Roman"/>
                                <w:sz w:val="16"/>
                              </w:rPr>
                            </w:pPr>
                          </w:p>
                        </w:tc>
                        <w:tc>
                          <w:tcPr>
                            <w:tcW w:w="514" w:type="dxa"/>
                          </w:tcPr>
                          <w:p w14:paraId="53748398" w14:textId="77777777" w:rsidR="002E78A2" w:rsidRDefault="002E78A2">
                            <w:pPr>
                              <w:pStyle w:val="TableParagraph"/>
                              <w:spacing w:before="3"/>
                              <w:rPr>
                                <w:b/>
                                <w:i/>
                                <w:sz w:val="16"/>
                              </w:rPr>
                            </w:pPr>
                          </w:p>
                          <w:p w14:paraId="37E933A3"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086ED0C1" w14:textId="77777777" w:rsidR="002E78A2" w:rsidRDefault="002E78A2">
                            <w:pPr>
                              <w:pStyle w:val="TableParagraph"/>
                              <w:spacing w:before="3"/>
                              <w:rPr>
                                <w:b/>
                                <w:i/>
                                <w:sz w:val="16"/>
                              </w:rPr>
                            </w:pPr>
                          </w:p>
                          <w:p w14:paraId="1E4B3C1B"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474D8FEE" w14:textId="77777777" w:rsidR="002E78A2" w:rsidRDefault="002E78A2">
                            <w:pPr>
                              <w:pStyle w:val="TableParagraph"/>
                              <w:rPr>
                                <w:rFonts w:ascii="Times New Roman"/>
                                <w:sz w:val="16"/>
                              </w:rPr>
                            </w:pPr>
                          </w:p>
                        </w:tc>
                        <w:tc>
                          <w:tcPr>
                            <w:tcW w:w="81" w:type="dxa"/>
                          </w:tcPr>
                          <w:p w14:paraId="0597792D"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1F10736A" w14:textId="77777777" w:rsidR="002E78A2" w:rsidRDefault="002E78A2">
                            <w:pPr>
                              <w:pStyle w:val="TableParagraph"/>
                              <w:rPr>
                                <w:rFonts w:ascii="Times New Roman"/>
                                <w:sz w:val="16"/>
                              </w:rPr>
                            </w:pPr>
                          </w:p>
                        </w:tc>
                        <w:tc>
                          <w:tcPr>
                            <w:tcW w:w="42" w:type="dxa"/>
                          </w:tcPr>
                          <w:p w14:paraId="55286899"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0A418D2D"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0FD1B7CA"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26E7A6E4" w14:textId="77777777">
                        <w:trPr>
                          <w:trHeight w:val="355"/>
                        </w:trPr>
                        <w:tc>
                          <w:tcPr>
                            <w:tcW w:w="1950" w:type="dxa"/>
                          </w:tcPr>
                          <w:p w14:paraId="249402A1" w14:textId="77777777" w:rsidR="002E78A2" w:rsidRDefault="002E78A2">
                            <w:pPr>
                              <w:pStyle w:val="TableParagraph"/>
                              <w:spacing w:before="150"/>
                              <w:ind w:left="50"/>
                              <w:rPr>
                                <w:sz w:val="16"/>
                              </w:rPr>
                            </w:pPr>
                            <w:r>
                              <w:rPr>
                                <w:color w:val="231F20"/>
                                <w:spacing w:val="-5"/>
                                <w:sz w:val="16"/>
                              </w:rPr>
                              <w:t>6.</w:t>
                            </w:r>
                          </w:p>
                        </w:tc>
                        <w:tc>
                          <w:tcPr>
                            <w:tcW w:w="170" w:type="dxa"/>
                          </w:tcPr>
                          <w:p w14:paraId="5D359CF3"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6CD2F489"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73FC18F0"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2955A20E"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5536B818"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2F4155B9" w14:textId="77777777" w:rsidR="002E78A2" w:rsidRDefault="002E78A2">
                            <w:pPr>
                              <w:pStyle w:val="TableParagraph"/>
                              <w:rPr>
                                <w:rFonts w:ascii="Times New Roman"/>
                                <w:sz w:val="16"/>
                              </w:rPr>
                            </w:pPr>
                          </w:p>
                        </w:tc>
                        <w:tc>
                          <w:tcPr>
                            <w:tcW w:w="514" w:type="dxa"/>
                          </w:tcPr>
                          <w:p w14:paraId="78826E59" w14:textId="77777777" w:rsidR="002E78A2" w:rsidRDefault="002E78A2">
                            <w:pPr>
                              <w:pStyle w:val="TableParagraph"/>
                              <w:spacing w:before="3"/>
                              <w:rPr>
                                <w:b/>
                                <w:i/>
                                <w:sz w:val="16"/>
                              </w:rPr>
                            </w:pPr>
                          </w:p>
                          <w:p w14:paraId="3ED04BDC"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57FB16C1" w14:textId="77777777" w:rsidR="002E78A2" w:rsidRDefault="002E78A2">
                            <w:pPr>
                              <w:pStyle w:val="TableParagraph"/>
                              <w:spacing w:before="3"/>
                              <w:rPr>
                                <w:b/>
                                <w:i/>
                                <w:sz w:val="16"/>
                              </w:rPr>
                            </w:pPr>
                          </w:p>
                          <w:p w14:paraId="56A4D02A"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0BD2C43C" w14:textId="77777777" w:rsidR="002E78A2" w:rsidRDefault="002E78A2">
                            <w:pPr>
                              <w:pStyle w:val="TableParagraph"/>
                              <w:rPr>
                                <w:rFonts w:ascii="Times New Roman"/>
                                <w:sz w:val="16"/>
                              </w:rPr>
                            </w:pPr>
                          </w:p>
                        </w:tc>
                        <w:tc>
                          <w:tcPr>
                            <w:tcW w:w="81" w:type="dxa"/>
                          </w:tcPr>
                          <w:p w14:paraId="2FBEF7A2"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4C2EC06B" w14:textId="77777777" w:rsidR="002E78A2" w:rsidRDefault="002E78A2">
                            <w:pPr>
                              <w:pStyle w:val="TableParagraph"/>
                              <w:rPr>
                                <w:rFonts w:ascii="Times New Roman"/>
                                <w:sz w:val="16"/>
                              </w:rPr>
                            </w:pPr>
                          </w:p>
                        </w:tc>
                        <w:tc>
                          <w:tcPr>
                            <w:tcW w:w="42" w:type="dxa"/>
                          </w:tcPr>
                          <w:p w14:paraId="3898960C"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50C127A5"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1D1AC441"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41AE46C7" w14:textId="77777777">
                        <w:trPr>
                          <w:trHeight w:val="355"/>
                        </w:trPr>
                        <w:tc>
                          <w:tcPr>
                            <w:tcW w:w="1950" w:type="dxa"/>
                          </w:tcPr>
                          <w:p w14:paraId="1FFA31ED" w14:textId="77777777" w:rsidR="002E78A2" w:rsidRDefault="002E78A2">
                            <w:pPr>
                              <w:pStyle w:val="TableParagraph"/>
                              <w:spacing w:before="150"/>
                              <w:ind w:left="50"/>
                              <w:rPr>
                                <w:sz w:val="16"/>
                              </w:rPr>
                            </w:pPr>
                            <w:r>
                              <w:rPr>
                                <w:color w:val="231F20"/>
                                <w:spacing w:val="-5"/>
                                <w:sz w:val="16"/>
                              </w:rPr>
                              <w:t>7.</w:t>
                            </w:r>
                          </w:p>
                        </w:tc>
                        <w:tc>
                          <w:tcPr>
                            <w:tcW w:w="170" w:type="dxa"/>
                          </w:tcPr>
                          <w:p w14:paraId="5C5A144F"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06C9F1EB"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0C528856"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5544F50D"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5179DB33"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4ADB0772" w14:textId="77777777" w:rsidR="002E78A2" w:rsidRDefault="002E78A2">
                            <w:pPr>
                              <w:pStyle w:val="TableParagraph"/>
                              <w:rPr>
                                <w:rFonts w:ascii="Times New Roman"/>
                                <w:sz w:val="16"/>
                              </w:rPr>
                            </w:pPr>
                          </w:p>
                        </w:tc>
                        <w:tc>
                          <w:tcPr>
                            <w:tcW w:w="514" w:type="dxa"/>
                          </w:tcPr>
                          <w:p w14:paraId="4FB98B09" w14:textId="77777777" w:rsidR="002E78A2" w:rsidRDefault="002E78A2">
                            <w:pPr>
                              <w:pStyle w:val="TableParagraph"/>
                              <w:spacing w:before="3"/>
                              <w:rPr>
                                <w:b/>
                                <w:i/>
                                <w:sz w:val="16"/>
                              </w:rPr>
                            </w:pPr>
                          </w:p>
                          <w:p w14:paraId="1C17C452"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56D32E6B" w14:textId="77777777" w:rsidR="002E78A2" w:rsidRDefault="002E78A2">
                            <w:pPr>
                              <w:pStyle w:val="TableParagraph"/>
                              <w:spacing w:before="3"/>
                              <w:rPr>
                                <w:b/>
                                <w:i/>
                                <w:sz w:val="16"/>
                              </w:rPr>
                            </w:pPr>
                          </w:p>
                          <w:p w14:paraId="7EA89449"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244DB76C" w14:textId="77777777" w:rsidR="002E78A2" w:rsidRDefault="002E78A2">
                            <w:pPr>
                              <w:pStyle w:val="TableParagraph"/>
                              <w:rPr>
                                <w:rFonts w:ascii="Times New Roman"/>
                                <w:sz w:val="16"/>
                              </w:rPr>
                            </w:pPr>
                          </w:p>
                        </w:tc>
                        <w:tc>
                          <w:tcPr>
                            <w:tcW w:w="81" w:type="dxa"/>
                          </w:tcPr>
                          <w:p w14:paraId="54826A4C"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2A34CB10" w14:textId="77777777" w:rsidR="002E78A2" w:rsidRDefault="002E78A2">
                            <w:pPr>
                              <w:pStyle w:val="TableParagraph"/>
                              <w:rPr>
                                <w:rFonts w:ascii="Times New Roman"/>
                                <w:sz w:val="16"/>
                              </w:rPr>
                            </w:pPr>
                          </w:p>
                        </w:tc>
                        <w:tc>
                          <w:tcPr>
                            <w:tcW w:w="42" w:type="dxa"/>
                          </w:tcPr>
                          <w:p w14:paraId="465EFC67"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4505E238"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0DC46047"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0201AB60" w14:textId="77777777">
                        <w:trPr>
                          <w:trHeight w:val="355"/>
                        </w:trPr>
                        <w:tc>
                          <w:tcPr>
                            <w:tcW w:w="1950" w:type="dxa"/>
                          </w:tcPr>
                          <w:p w14:paraId="55DE28F7" w14:textId="77777777" w:rsidR="002E78A2" w:rsidRDefault="002E78A2">
                            <w:pPr>
                              <w:pStyle w:val="TableParagraph"/>
                              <w:spacing w:before="150"/>
                              <w:ind w:left="50"/>
                              <w:rPr>
                                <w:sz w:val="16"/>
                              </w:rPr>
                            </w:pPr>
                            <w:r>
                              <w:rPr>
                                <w:color w:val="231F20"/>
                                <w:spacing w:val="-5"/>
                                <w:sz w:val="16"/>
                              </w:rPr>
                              <w:t>8.</w:t>
                            </w:r>
                          </w:p>
                        </w:tc>
                        <w:tc>
                          <w:tcPr>
                            <w:tcW w:w="170" w:type="dxa"/>
                          </w:tcPr>
                          <w:p w14:paraId="46D6826B"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2E5611EC"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36FA566A"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3CD1E584"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5B5EDDF5"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6175D426" w14:textId="77777777" w:rsidR="002E78A2" w:rsidRDefault="002E78A2">
                            <w:pPr>
                              <w:pStyle w:val="TableParagraph"/>
                              <w:rPr>
                                <w:rFonts w:ascii="Times New Roman"/>
                                <w:sz w:val="16"/>
                              </w:rPr>
                            </w:pPr>
                          </w:p>
                        </w:tc>
                        <w:tc>
                          <w:tcPr>
                            <w:tcW w:w="514" w:type="dxa"/>
                          </w:tcPr>
                          <w:p w14:paraId="00588EF9" w14:textId="77777777" w:rsidR="002E78A2" w:rsidRDefault="002E78A2">
                            <w:pPr>
                              <w:pStyle w:val="TableParagraph"/>
                              <w:spacing w:before="3"/>
                              <w:rPr>
                                <w:b/>
                                <w:i/>
                                <w:sz w:val="16"/>
                              </w:rPr>
                            </w:pPr>
                          </w:p>
                          <w:p w14:paraId="60719FC7" w14:textId="77777777" w:rsidR="002E78A2" w:rsidRDefault="002E78A2">
                            <w:pPr>
                              <w:pStyle w:val="TableParagraph"/>
                              <w:spacing w:line="147" w:lineRule="exact"/>
                              <w:ind w:left="78"/>
                              <w:jc w:val="center"/>
                              <w:rPr>
                                <w:rFonts w:ascii="Webdings" w:hAnsi="Webdings"/>
                                <w:sz w:val="16"/>
                              </w:rPr>
                            </w:pPr>
                            <w:r>
                              <w:rPr>
                                <w:rFonts w:ascii="Webdings" w:hAnsi="Webdings"/>
                                <w:color w:val="231F20"/>
                                <w:spacing w:val="-10"/>
                                <w:sz w:val="16"/>
                              </w:rPr>
                              <w:t></w:t>
                            </w:r>
                          </w:p>
                        </w:tc>
                        <w:tc>
                          <w:tcPr>
                            <w:tcW w:w="438" w:type="dxa"/>
                          </w:tcPr>
                          <w:p w14:paraId="020B6D6A" w14:textId="77777777" w:rsidR="002E78A2" w:rsidRDefault="002E78A2">
                            <w:pPr>
                              <w:pStyle w:val="TableParagraph"/>
                              <w:spacing w:before="3"/>
                              <w:rPr>
                                <w:b/>
                                <w:i/>
                                <w:sz w:val="16"/>
                              </w:rPr>
                            </w:pPr>
                          </w:p>
                          <w:p w14:paraId="0B712E63" w14:textId="77777777" w:rsidR="002E78A2" w:rsidRDefault="002E78A2">
                            <w:pPr>
                              <w:pStyle w:val="TableParagraph"/>
                              <w:spacing w:line="147"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100D4C42" w14:textId="77777777" w:rsidR="002E78A2" w:rsidRDefault="002E78A2">
                            <w:pPr>
                              <w:pStyle w:val="TableParagraph"/>
                              <w:rPr>
                                <w:rFonts w:ascii="Times New Roman"/>
                                <w:sz w:val="16"/>
                              </w:rPr>
                            </w:pPr>
                          </w:p>
                        </w:tc>
                        <w:tc>
                          <w:tcPr>
                            <w:tcW w:w="81" w:type="dxa"/>
                          </w:tcPr>
                          <w:p w14:paraId="69334499"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6EDBA138" w14:textId="77777777" w:rsidR="002E78A2" w:rsidRDefault="002E78A2">
                            <w:pPr>
                              <w:pStyle w:val="TableParagraph"/>
                              <w:rPr>
                                <w:rFonts w:ascii="Times New Roman"/>
                                <w:sz w:val="16"/>
                              </w:rPr>
                            </w:pPr>
                          </w:p>
                        </w:tc>
                        <w:tc>
                          <w:tcPr>
                            <w:tcW w:w="42" w:type="dxa"/>
                          </w:tcPr>
                          <w:p w14:paraId="7AC4DE9F"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6D9D6E93"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4BA7DE22"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r w:rsidR="002E78A2" w14:paraId="65175155" w14:textId="77777777">
                        <w:trPr>
                          <w:trHeight w:val="332"/>
                        </w:trPr>
                        <w:tc>
                          <w:tcPr>
                            <w:tcW w:w="1950" w:type="dxa"/>
                          </w:tcPr>
                          <w:p w14:paraId="1518405E" w14:textId="77777777" w:rsidR="002E78A2" w:rsidRDefault="002E78A2">
                            <w:pPr>
                              <w:pStyle w:val="TableParagraph"/>
                              <w:spacing w:before="150"/>
                              <w:ind w:left="50"/>
                              <w:rPr>
                                <w:sz w:val="16"/>
                              </w:rPr>
                            </w:pPr>
                            <w:r>
                              <w:rPr>
                                <w:color w:val="231F20"/>
                                <w:spacing w:val="-5"/>
                                <w:sz w:val="16"/>
                              </w:rPr>
                              <w:t>9.</w:t>
                            </w:r>
                          </w:p>
                        </w:tc>
                        <w:tc>
                          <w:tcPr>
                            <w:tcW w:w="170" w:type="dxa"/>
                          </w:tcPr>
                          <w:p w14:paraId="5E6A1C5B"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27CEC778" w14:textId="77777777" w:rsidR="002E78A2" w:rsidRDefault="002E78A2">
                            <w:pPr>
                              <w:pStyle w:val="TableParagraph"/>
                              <w:spacing w:before="150"/>
                              <w:ind w:left="42"/>
                              <w:jc w:val="center"/>
                              <w:rPr>
                                <w:sz w:val="16"/>
                              </w:rPr>
                            </w:pPr>
                            <w:r>
                              <w:rPr>
                                <w:color w:val="231F20"/>
                                <w:spacing w:val="-10"/>
                                <w:w w:val="120"/>
                                <w:sz w:val="16"/>
                              </w:rPr>
                              <w:t>/</w:t>
                            </w:r>
                          </w:p>
                        </w:tc>
                        <w:tc>
                          <w:tcPr>
                            <w:tcW w:w="180" w:type="dxa"/>
                          </w:tcPr>
                          <w:p w14:paraId="42C71C76" w14:textId="77777777" w:rsidR="002E78A2" w:rsidRDefault="002E78A2">
                            <w:pPr>
                              <w:pStyle w:val="TableParagraph"/>
                              <w:rPr>
                                <w:rFonts w:ascii="Times New Roman"/>
                                <w:sz w:val="16"/>
                              </w:rPr>
                            </w:pPr>
                          </w:p>
                        </w:tc>
                        <w:tc>
                          <w:tcPr>
                            <w:tcW w:w="720" w:type="dxa"/>
                            <w:tcBorders>
                              <w:top w:val="single" w:sz="2" w:space="0" w:color="231F20"/>
                              <w:bottom w:val="single" w:sz="2" w:space="0" w:color="231F20"/>
                            </w:tcBorders>
                          </w:tcPr>
                          <w:p w14:paraId="6B9BBAD9" w14:textId="77777777" w:rsidR="002E78A2" w:rsidRDefault="002E78A2">
                            <w:pPr>
                              <w:pStyle w:val="TableParagraph"/>
                              <w:spacing w:before="150"/>
                              <w:ind w:left="42"/>
                              <w:jc w:val="center"/>
                              <w:rPr>
                                <w:sz w:val="16"/>
                              </w:rPr>
                            </w:pPr>
                            <w:r>
                              <w:rPr>
                                <w:color w:val="231F20"/>
                                <w:spacing w:val="-10"/>
                                <w:w w:val="120"/>
                                <w:sz w:val="16"/>
                              </w:rPr>
                              <w:t>/</w:t>
                            </w:r>
                          </w:p>
                        </w:tc>
                        <w:tc>
                          <w:tcPr>
                            <w:tcW w:w="260" w:type="dxa"/>
                          </w:tcPr>
                          <w:p w14:paraId="505C0AD2" w14:textId="77777777" w:rsidR="002E78A2" w:rsidRDefault="002E78A2">
                            <w:pPr>
                              <w:pStyle w:val="TableParagraph"/>
                              <w:spacing w:before="128"/>
                              <w:ind w:right="1"/>
                              <w:jc w:val="right"/>
                              <w:rPr>
                                <w:sz w:val="16"/>
                              </w:rPr>
                            </w:pPr>
                            <w:r>
                              <w:rPr>
                                <w:color w:val="231F20"/>
                                <w:spacing w:val="-10"/>
                                <w:sz w:val="16"/>
                              </w:rPr>
                              <w:t>$</w:t>
                            </w:r>
                          </w:p>
                        </w:tc>
                        <w:tc>
                          <w:tcPr>
                            <w:tcW w:w="830" w:type="dxa"/>
                            <w:tcBorders>
                              <w:top w:val="single" w:sz="2" w:space="0" w:color="231F20"/>
                              <w:bottom w:val="single" w:sz="2" w:space="0" w:color="231F20"/>
                            </w:tcBorders>
                          </w:tcPr>
                          <w:p w14:paraId="7617FB05" w14:textId="77777777" w:rsidR="002E78A2" w:rsidRDefault="002E78A2">
                            <w:pPr>
                              <w:pStyle w:val="TableParagraph"/>
                              <w:rPr>
                                <w:rFonts w:ascii="Times New Roman"/>
                                <w:sz w:val="16"/>
                              </w:rPr>
                            </w:pPr>
                          </w:p>
                        </w:tc>
                        <w:tc>
                          <w:tcPr>
                            <w:tcW w:w="514" w:type="dxa"/>
                          </w:tcPr>
                          <w:p w14:paraId="1105DBC4" w14:textId="77777777" w:rsidR="002E78A2" w:rsidRDefault="002E78A2">
                            <w:pPr>
                              <w:pStyle w:val="TableParagraph"/>
                              <w:spacing w:before="3"/>
                              <w:rPr>
                                <w:b/>
                                <w:i/>
                                <w:sz w:val="16"/>
                              </w:rPr>
                            </w:pPr>
                          </w:p>
                          <w:p w14:paraId="28CCA5E0" w14:textId="77777777" w:rsidR="002E78A2" w:rsidRDefault="002E78A2">
                            <w:pPr>
                              <w:pStyle w:val="TableParagraph"/>
                              <w:spacing w:line="125" w:lineRule="exact"/>
                              <w:ind w:left="78"/>
                              <w:jc w:val="center"/>
                              <w:rPr>
                                <w:rFonts w:ascii="Webdings" w:hAnsi="Webdings"/>
                                <w:sz w:val="16"/>
                              </w:rPr>
                            </w:pPr>
                            <w:r>
                              <w:rPr>
                                <w:rFonts w:ascii="Webdings" w:hAnsi="Webdings"/>
                                <w:color w:val="231F20"/>
                                <w:spacing w:val="-10"/>
                                <w:sz w:val="16"/>
                              </w:rPr>
                              <w:t></w:t>
                            </w:r>
                          </w:p>
                        </w:tc>
                        <w:tc>
                          <w:tcPr>
                            <w:tcW w:w="438" w:type="dxa"/>
                          </w:tcPr>
                          <w:p w14:paraId="4E045AA4" w14:textId="77777777" w:rsidR="002E78A2" w:rsidRDefault="002E78A2">
                            <w:pPr>
                              <w:pStyle w:val="TableParagraph"/>
                              <w:spacing w:before="3"/>
                              <w:rPr>
                                <w:b/>
                                <w:i/>
                                <w:sz w:val="16"/>
                              </w:rPr>
                            </w:pPr>
                          </w:p>
                          <w:p w14:paraId="18161E5F" w14:textId="77777777" w:rsidR="002E78A2" w:rsidRDefault="002E78A2">
                            <w:pPr>
                              <w:pStyle w:val="TableParagraph"/>
                              <w:spacing w:line="125" w:lineRule="exact"/>
                              <w:jc w:val="center"/>
                              <w:rPr>
                                <w:rFonts w:ascii="Webdings" w:hAnsi="Webdings"/>
                                <w:sz w:val="16"/>
                              </w:rPr>
                            </w:pPr>
                            <w:r>
                              <w:rPr>
                                <w:rFonts w:ascii="Webdings" w:hAnsi="Webdings"/>
                                <w:color w:val="231F20"/>
                                <w:spacing w:val="-10"/>
                                <w:sz w:val="16"/>
                              </w:rPr>
                              <w:t></w:t>
                            </w:r>
                          </w:p>
                        </w:tc>
                        <w:tc>
                          <w:tcPr>
                            <w:tcW w:w="1901" w:type="dxa"/>
                            <w:tcBorders>
                              <w:top w:val="single" w:sz="2" w:space="0" w:color="231F20"/>
                              <w:bottom w:val="single" w:sz="2" w:space="0" w:color="231F20"/>
                            </w:tcBorders>
                          </w:tcPr>
                          <w:p w14:paraId="2397DF5B" w14:textId="77777777" w:rsidR="002E78A2" w:rsidRDefault="002E78A2">
                            <w:pPr>
                              <w:pStyle w:val="TableParagraph"/>
                              <w:rPr>
                                <w:rFonts w:ascii="Times New Roman"/>
                                <w:sz w:val="16"/>
                              </w:rPr>
                            </w:pPr>
                          </w:p>
                        </w:tc>
                        <w:tc>
                          <w:tcPr>
                            <w:tcW w:w="81" w:type="dxa"/>
                          </w:tcPr>
                          <w:p w14:paraId="14606C6B" w14:textId="77777777" w:rsidR="002E78A2" w:rsidRDefault="002E78A2">
                            <w:pPr>
                              <w:pStyle w:val="TableParagraph"/>
                              <w:rPr>
                                <w:rFonts w:ascii="Times New Roman"/>
                                <w:sz w:val="16"/>
                              </w:rPr>
                            </w:pPr>
                          </w:p>
                        </w:tc>
                        <w:tc>
                          <w:tcPr>
                            <w:tcW w:w="2531" w:type="dxa"/>
                            <w:tcBorders>
                              <w:top w:val="single" w:sz="2" w:space="0" w:color="231F20"/>
                              <w:bottom w:val="single" w:sz="2" w:space="0" w:color="231F20"/>
                            </w:tcBorders>
                          </w:tcPr>
                          <w:p w14:paraId="522C0DDA" w14:textId="77777777" w:rsidR="002E78A2" w:rsidRDefault="002E78A2">
                            <w:pPr>
                              <w:pStyle w:val="TableParagraph"/>
                              <w:rPr>
                                <w:rFonts w:ascii="Times New Roman"/>
                                <w:sz w:val="16"/>
                              </w:rPr>
                            </w:pPr>
                          </w:p>
                        </w:tc>
                        <w:tc>
                          <w:tcPr>
                            <w:tcW w:w="42" w:type="dxa"/>
                          </w:tcPr>
                          <w:p w14:paraId="7F1C3AE2" w14:textId="77777777" w:rsidR="002E78A2" w:rsidRDefault="002E78A2">
                            <w:pPr>
                              <w:pStyle w:val="TableParagraph"/>
                              <w:rPr>
                                <w:rFonts w:ascii="Times New Roman"/>
                                <w:sz w:val="16"/>
                              </w:rPr>
                            </w:pPr>
                          </w:p>
                        </w:tc>
                        <w:tc>
                          <w:tcPr>
                            <w:tcW w:w="81" w:type="dxa"/>
                            <w:tcBorders>
                              <w:top w:val="single" w:sz="2" w:space="0" w:color="231F20"/>
                              <w:bottom w:val="single" w:sz="2" w:space="0" w:color="231F20"/>
                            </w:tcBorders>
                          </w:tcPr>
                          <w:p w14:paraId="790BF65F" w14:textId="77777777" w:rsidR="002E78A2" w:rsidRDefault="002E78A2">
                            <w:pPr>
                              <w:pStyle w:val="TableParagraph"/>
                              <w:rPr>
                                <w:rFonts w:ascii="Times New Roman"/>
                                <w:sz w:val="16"/>
                              </w:rPr>
                            </w:pPr>
                          </w:p>
                        </w:tc>
                        <w:tc>
                          <w:tcPr>
                            <w:tcW w:w="1168" w:type="dxa"/>
                            <w:tcBorders>
                              <w:top w:val="single" w:sz="2" w:space="0" w:color="231F20"/>
                              <w:bottom w:val="single" w:sz="2" w:space="0" w:color="231F20"/>
                            </w:tcBorders>
                          </w:tcPr>
                          <w:p w14:paraId="5AF78788" w14:textId="77777777" w:rsidR="002E78A2" w:rsidRDefault="002E78A2">
                            <w:pPr>
                              <w:pStyle w:val="TableParagraph"/>
                              <w:tabs>
                                <w:tab w:val="left" w:pos="658"/>
                              </w:tabs>
                              <w:spacing w:before="150"/>
                              <w:ind w:left="261"/>
                              <w:rPr>
                                <w:sz w:val="16"/>
                              </w:rPr>
                            </w:pPr>
                            <w:r>
                              <w:rPr>
                                <w:color w:val="231F20"/>
                                <w:spacing w:val="-10"/>
                                <w:sz w:val="16"/>
                              </w:rPr>
                              <w:t>)</w:t>
                            </w:r>
                            <w:r>
                              <w:rPr>
                                <w:color w:val="231F20"/>
                                <w:sz w:val="16"/>
                              </w:rPr>
                              <w:tab/>
                            </w:r>
                            <w:r>
                              <w:rPr>
                                <w:color w:val="231F20"/>
                                <w:spacing w:val="-10"/>
                                <w:sz w:val="16"/>
                              </w:rPr>
                              <w:t>-</w:t>
                            </w:r>
                          </w:p>
                        </w:tc>
                      </w:tr>
                    </w:tbl>
                    <w:p w14:paraId="4A981D6B" w14:textId="77777777" w:rsidR="002E78A2" w:rsidRDefault="002E78A2" w:rsidP="002E78A2">
                      <w:pPr>
                        <w:pStyle w:val="BodyText"/>
                      </w:pPr>
                    </w:p>
                  </w:txbxContent>
                </v:textbox>
                <w10:wrap anchorx="page"/>
              </v:shape>
            </w:pict>
          </mc:Fallback>
        </mc:AlternateContent>
      </w:r>
      <w:r>
        <w:rPr>
          <w:b/>
          <w:color w:val="231F20"/>
          <w:sz w:val="16"/>
        </w:rPr>
        <w:t>for</w:t>
      </w:r>
      <w:r>
        <w:rPr>
          <w:b/>
          <w:color w:val="231F20"/>
          <w:spacing w:val="-3"/>
          <w:sz w:val="16"/>
        </w:rPr>
        <w:t xml:space="preserve"> </w:t>
      </w:r>
      <w:r>
        <w:rPr>
          <w:b/>
          <w:color w:val="231F20"/>
          <w:spacing w:val="-4"/>
          <w:sz w:val="16"/>
        </w:rPr>
        <w:t>M/WBE</w:t>
      </w:r>
      <w:r>
        <w:rPr>
          <w:b/>
          <w:color w:val="231F20"/>
          <w:sz w:val="16"/>
        </w:rPr>
        <w:tab/>
      </w:r>
      <w:r>
        <w:rPr>
          <w:b/>
          <w:color w:val="231F20"/>
          <w:spacing w:val="-2"/>
          <w:position w:val="1"/>
          <w:sz w:val="16"/>
        </w:rPr>
        <w:t>M/WBE</w:t>
      </w:r>
    </w:p>
    <w:p w14:paraId="2CF725BE" w14:textId="77777777" w:rsidR="002E78A2" w:rsidRDefault="002E78A2" w:rsidP="002E78A2">
      <w:pPr>
        <w:spacing w:before="125"/>
        <w:rPr>
          <w:b/>
          <w:sz w:val="16"/>
        </w:rPr>
      </w:pPr>
      <w:r>
        <w:br w:type="column"/>
      </w:r>
    </w:p>
    <w:p w14:paraId="206FC55D" w14:textId="77777777" w:rsidR="002E78A2" w:rsidRDefault="002E78A2" w:rsidP="002E78A2">
      <w:pPr>
        <w:spacing w:before="1"/>
        <w:ind w:right="626"/>
        <w:jc w:val="right"/>
        <w:rPr>
          <w:b/>
          <w:sz w:val="16"/>
        </w:rPr>
      </w:pPr>
      <w:r>
        <w:rPr>
          <w:b/>
          <w:color w:val="231F20"/>
          <w:spacing w:val="-4"/>
          <w:w w:val="105"/>
          <w:sz w:val="16"/>
        </w:rPr>
        <w:t>M/WBE</w:t>
      </w:r>
    </w:p>
    <w:p w14:paraId="7AF3445E" w14:textId="77777777" w:rsidR="002E78A2" w:rsidRDefault="002E78A2" w:rsidP="002E78A2">
      <w:pPr>
        <w:jc w:val="right"/>
        <w:rPr>
          <w:b/>
          <w:sz w:val="16"/>
        </w:rPr>
        <w:sectPr w:rsidR="002E78A2" w:rsidSect="002E78A2">
          <w:type w:val="continuous"/>
          <w:pgSz w:w="12240" w:h="15840"/>
          <w:pgMar w:top="1820" w:right="0" w:bottom="280" w:left="0" w:header="720" w:footer="720" w:gutter="0"/>
          <w:cols w:num="5" w:space="720" w:equalWidth="0">
            <w:col w:w="3177" w:space="40"/>
            <w:col w:w="823" w:space="39"/>
            <w:col w:w="910" w:space="40"/>
            <w:col w:w="2378" w:space="1230"/>
            <w:col w:w="3603"/>
          </w:cols>
        </w:sectPr>
      </w:pPr>
    </w:p>
    <w:p w14:paraId="6192C434" w14:textId="77777777" w:rsidR="002E78A2" w:rsidRDefault="002E78A2" w:rsidP="002E78A2">
      <w:pPr>
        <w:pStyle w:val="BodyText"/>
        <w:spacing w:before="63"/>
        <w:rPr>
          <w:rFonts w:ascii="Arial"/>
          <w:b/>
          <w:sz w:val="16"/>
        </w:rPr>
      </w:pPr>
    </w:p>
    <w:p w14:paraId="567DFB0C" w14:textId="77777777" w:rsidR="002E78A2" w:rsidRDefault="002E78A2" w:rsidP="002E78A2">
      <w:pPr>
        <w:ind w:right="1515"/>
        <w:jc w:val="right"/>
        <w:rPr>
          <w:sz w:val="16"/>
        </w:rPr>
      </w:pPr>
      <w:r>
        <w:rPr>
          <w:noProof/>
          <w:sz w:val="16"/>
        </w:rPr>
        <mc:AlternateContent>
          <mc:Choice Requires="wps">
            <w:drawing>
              <wp:anchor distT="0" distB="0" distL="0" distR="0" simplePos="0" relativeHeight="251797504" behindDoc="1" locked="0" layoutInCell="1" allowOverlap="1" wp14:anchorId="640BDD31" wp14:editId="36319278">
                <wp:simplePos x="0" y="0"/>
                <wp:positionH relativeFrom="page">
                  <wp:posOffset>342900</wp:posOffset>
                </wp:positionH>
                <wp:positionV relativeFrom="paragraph">
                  <wp:posOffset>125759</wp:posOffset>
                </wp:positionV>
                <wp:extent cx="1092200"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1270"/>
                        </a:xfrm>
                        <a:custGeom>
                          <a:avLst/>
                          <a:gdLst/>
                          <a:ahLst/>
                          <a:cxnLst/>
                          <a:rect l="l" t="t" r="r" b="b"/>
                          <a:pathLst>
                            <a:path w="1092200">
                              <a:moveTo>
                                <a:pt x="0" y="0"/>
                              </a:moveTo>
                              <a:lnTo>
                                <a:pt x="1092200"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649E88C" id="Graphic 98" o:spid="_x0000_s1026" style="position:absolute;margin-left:27pt;margin-top:9.9pt;width:86pt;height:.1pt;z-index:-251518976;visibility:visible;mso-wrap-style:square;mso-wrap-distance-left:0;mso-wrap-distance-top:0;mso-wrap-distance-right:0;mso-wrap-distance-bottom:0;mso-position-horizontal:absolute;mso-position-horizontal-relative:page;mso-position-vertical:absolute;mso-position-vertical-relative:text;v-text-anchor:top" coordsize="109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" path="m,l1092200,e" filled="f" strokecolor="#231f20" strokeweight=".25pt">
                <v:path arrowok="t"/>
                <w10:wrap type="topAndBottom" anchorx="page"/>
              </v:shape>
            </w:pict>
          </mc:Fallback>
        </mc:AlternateContent>
      </w:r>
      <w:r>
        <w:rPr>
          <w:noProof/>
          <w:sz w:val="16"/>
        </w:rPr>
        <w:drawing>
          <wp:anchor distT="0" distB="0" distL="0" distR="0" simplePos="0" relativeHeight="251713536" behindDoc="0" locked="0" layoutInCell="1" allowOverlap="1" wp14:anchorId="26CCCE20" wp14:editId="1A0C74DF">
            <wp:simplePos x="0" y="0"/>
            <wp:positionH relativeFrom="page">
              <wp:posOffset>3409481</wp:posOffset>
            </wp:positionH>
            <wp:positionV relativeFrom="paragraph">
              <wp:posOffset>45226</wp:posOffset>
            </wp:positionV>
            <wp:extent cx="82673" cy="88900"/>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6" cstate="print"/>
                    <a:stretch>
                      <a:fillRect/>
                    </a:stretch>
                  </pic:blipFill>
                  <pic:spPr>
                    <a:xfrm>
                      <a:off x="0" y="0"/>
                      <a:ext cx="82673" cy="88900"/>
                    </a:xfrm>
                    <a:prstGeom prst="rect">
                      <a:avLst/>
                    </a:prstGeom>
                  </pic:spPr>
                </pic:pic>
              </a:graphicData>
            </a:graphic>
          </wp:anchor>
        </w:drawing>
      </w:r>
      <w:r>
        <w:rPr>
          <w:noProof/>
          <w:sz w:val="16"/>
        </w:rPr>
        <w:drawing>
          <wp:anchor distT="0" distB="0" distL="0" distR="0" simplePos="0" relativeHeight="251714560" behindDoc="0" locked="0" layoutInCell="1" allowOverlap="1" wp14:anchorId="6AEC6148" wp14:editId="095CF1EF">
            <wp:simplePos x="0" y="0"/>
            <wp:positionH relativeFrom="page">
              <wp:posOffset>3408972</wp:posOffset>
            </wp:positionH>
            <wp:positionV relativeFrom="paragraph">
              <wp:posOffset>272264</wp:posOffset>
            </wp:positionV>
            <wp:extent cx="82665" cy="88900"/>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6" cstate="print"/>
                    <a:stretch>
                      <a:fillRect/>
                    </a:stretch>
                  </pic:blipFill>
                  <pic:spPr>
                    <a:xfrm>
                      <a:off x="0" y="0"/>
                      <a:ext cx="82665" cy="88900"/>
                    </a:xfrm>
                    <a:prstGeom prst="rect">
                      <a:avLst/>
                    </a:prstGeom>
                  </pic:spPr>
                </pic:pic>
              </a:graphicData>
            </a:graphic>
          </wp:anchor>
        </w:drawing>
      </w:r>
      <w:r>
        <w:rPr>
          <w:noProof/>
          <w:sz w:val="16"/>
        </w:rPr>
        <w:drawing>
          <wp:anchor distT="0" distB="0" distL="0" distR="0" simplePos="0" relativeHeight="251722752" behindDoc="0" locked="0" layoutInCell="1" allowOverlap="1" wp14:anchorId="4DBA0B28" wp14:editId="754AD33F">
            <wp:simplePos x="0" y="0"/>
            <wp:positionH relativeFrom="page">
              <wp:posOffset>3687965</wp:posOffset>
            </wp:positionH>
            <wp:positionV relativeFrom="paragraph">
              <wp:posOffset>45226</wp:posOffset>
            </wp:positionV>
            <wp:extent cx="82664" cy="88900"/>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7" cstate="print"/>
                    <a:stretch>
                      <a:fillRect/>
                    </a:stretch>
                  </pic:blipFill>
                  <pic:spPr>
                    <a:xfrm>
                      <a:off x="0" y="0"/>
                      <a:ext cx="82664" cy="88900"/>
                    </a:xfrm>
                    <a:prstGeom prst="rect">
                      <a:avLst/>
                    </a:prstGeom>
                  </pic:spPr>
                </pic:pic>
              </a:graphicData>
            </a:graphic>
          </wp:anchor>
        </w:drawing>
      </w:r>
      <w:r>
        <w:rPr>
          <w:noProof/>
          <w:sz w:val="16"/>
        </w:rPr>
        <w:drawing>
          <wp:anchor distT="0" distB="0" distL="0" distR="0" simplePos="0" relativeHeight="251723776" behindDoc="0" locked="0" layoutInCell="1" allowOverlap="1" wp14:anchorId="5297104C" wp14:editId="0859098E">
            <wp:simplePos x="0" y="0"/>
            <wp:positionH relativeFrom="page">
              <wp:posOffset>3687445</wp:posOffset>
            </wp:positionH>
            <wp:positionV relativeFrom="paragraph">
              <wp:posOffset>272264</wp:posOffset>
            </wp:positionV>
            <wp:extent cx="82664" cy="88900"/>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7" cstate="print"/>
                    <a:stretch>
                      <a:fillRect/>
                    </a:stretch>
                  </pic:blipFill>
                  <pic:spPr>
                    <a:xfrm>
                      <a:off x="0" y="0"/>
                      <a:ext cx="82664" cy="88900"/>
                    </a:xfrm>
                    <a:prstGeom prst="rect">
                      <a:avLst/>
                    </a:prstGeom>
                  </pic:spPr>
                </pic:pic>
              </a:graphicData>
            </a:graphic>
          </wp:anchor>
        </w:drawing>
      </w:r>
      <w:r>
        <w:rPr>
          <w:color w:val="231F20"/>
          <w:spacing w:val="-10"/>
          <w:w w:val="85"/>
          <w:sz w:val="16"/>
        </w:rPr>
        <w:t>(</w:t>
      </w:r>
    </w:p>
    <w:p w14:paraId="3A14D460" w14:textId="77777777" w:rsidR="002E78A2" w:rsidRDefault="002E78A2" w:rsidP="002E78A2">
      <w:pPr>
        <w:spacing w:before="160" w:after="14"/>
        <w:ind w:right="1515"/>
        <w:jc w:val="right"/>
        <w:rPr>
          <w:sz w:val="16"/>
        </w:rPr>
      </w:pPr>
      <w:r>
        <w:rPr>
          <w:color w:val="231F20"/>
          <w:spacing w:val="-10"/>
          <w:w w:val="85"/>
          <w:sz w:val="16"/>
        </w:rPr>
        <w:t>(</w:t>
      </w:r>
    </w:p>
    <w:p w14:paraId="4C24389F" w14:textId="77777777" w:rsidR="002E78A2" w:rsidRDefault="002E78A2" w:rsidP="002E78A2">
      <w:pPr>
        <w:pStyle w:val="BodyText"/>
        <w:spacing w:line="20" w:lineRule="exact"/>
        <w:ind w:left="540"/>
        <w:rPr>
          <w:rFonts w:ascii="Arial"/>
          <w:sz w:val="2"/>
        </w:rPr>
      </w:pPr>
      <w:r>
        <w:rPr>
          <w:rFonts w:ascii="Arial"/>
          <w:noProof/>
          <w:sz w:val="2"/>
        </w:rPr>
        <mc:AlternateContent>
          <mc:Choice Requires="wpg">
            <w:drawing>
              <wp:inline distT="0" distB="0" distL="0" distR="0" wp14:anchorId="5AD04D2C" wp14:editId="042D80DB">
                <wp:extent cx="1092200" cy="3175"/>
                <wp:effectExtent l="9525" t="0" r="0" b="635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2200" cy="3175"/>
                          <a:chOff x="0" y="0"/>
                          <a:chExt cx="1092200" cy="3175"/>
                        </a:xfrm>
                      </wpg:grpSpPr>
                      <wps:wsp>
                        <wps:cNvPr id="104" name="Graphic 104"/>
                        <wps:cNvSpPr/>
                        <wps:spPr>
                          <a:xfrm>
                            <a:off x="0" y="1587"/>
                            <a:ext cx="1092200" cy="1270"/>
                          </a:xfrm>
                          <a:custGeom>
                            <a:avLst/>
                            <a:gdLst/>
                            <a:ahLst/>
                            <a:cxnLst/>
                            <a:rect l="l" t="t" r="r" b="b"/>
                            <a:pathLst>
                              <a:path w="1092200">
                                <a:moveTo>
                                  <a:pt x="0" y="0"/>
                                </a:moveTo>
                                <a:lnTo>
                                  <a:pt x="1092200" y="0"/>
                                </a:lnTo>
                              </a:path>
                            </a:pathLst>
                          </a:custGeom>
                          <a:ln w="317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328A5B34" id="Group 103" o:spid="_x0000_s1026" style="width:86pt;height:.25pt;mso-position-horizontal-relative:char;mso-position-vertical-relative:line" coordsize="109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">
                <v:shape id="Graphic 104" o:spid="_x0000_s1027" style="position:absolute;top:15;width:10922;height:13;visibility:visible;mso-wrap-style:square;v-text-anchor:top" coordsize="1092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" path="m,l1092200,e" filled="f" strokecolor="#231f20" strokeweight=".25pt">
                  <v:path arrowok="t"/>
                </v:shape>
                <w10:anchorlock/>
              </v:group>
            </w:pict>
          </mc:Fallback>
        </mc:AlternateContent>
      </w:r>
    </w:p>
    <w:p w14:paraId="249D0C1F" w14:textId="77777777" w:rsidR="002E78A2" w:rsidRDefault="002E78A2" w:rsidP="002E78A2">
      <w:pPr>
        <w:spacing w:before="142"/>
        <w:ind w:right="1515"/>
        <w:jc w:val="right"/>
        <w:rPr>
          <w:sz w:val="16"/>
        </w:rPr>
      </w:pPr>
      <w:r>
        <w:rPr>
          <w:noProof/>
          <w:sz w:val="16"/>
        </w:rPr>
        <mc:AlternateContent>
          <mc:Choice Requires="wps">
            <w:drawing>
              <wp:anchor distT="0" distB="0" distL="0" distR="0" simplePos="0" relativeHeight="251798528" behindDoc="1" locked="0" layoutInCell="1" allowOverlap="1" wp14:anchorId="60B50C4D" wp14:editId="1CA5CF66">
                <wp:simplePos x="0" y="0"/>
                <wp:positionH relativeFrom="page">
                  <wp:posOffset>342900</wp:posOffset>
                </wp:positionH>
                <wp:positionV relativeFrom="paragraph">
                  <wp:posOffset>215900</wp:posOffset>
                </wp:positionV>
                <wp:extent cx="1092200"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1270"/>
                        </a:xfrm>
                        <a:custGeom>
                          <a:avLst/>
                          <a:gdLst/>
                          <a:ahLst/>
                          <a:cxnLst/>
                          <a:rect l="l" t="t" r="r" b="b"/>
                          <a:pathLst>
                            <a:path w="1092200">
                              <a:moveTo>
                                <a:pt x="0" y="0"/>
                              </a:moveTo>
                              <a:lnTo>
                                <a:pt x="1092200"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B0A5691" id="Graphic 105" o:spid="_x0000_s1026" style="position:absolute;margin-left:27pt;margin-top:17pt;width:86pt;height:.1pt;z-index:-251517952;visibility:visible;mso-wrap-style:square;mso-wrap-distance-left:0;mso-wrap-distance-top:0;mso-wrap-distance-right:0;mso-wrap-distance-bottom:0;mso-position-horizontal:absolute;mso-position-horizontal-relative:page;mso-position-vertical:absolute;mso-position-vertical-relative:text;v-text-anchor:top" coordsize="109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" path="m,l1092200,e" filled="f" strokecolor="#231f20" strokeweight=".25pt">
                <v:path arrowok="t"/>
                <w10:wrap type="topAndBottom" anchorx="page"/>
              </v:shape>
            </w:pict>
          </mc:Fallback>
        </mc:AlternateContent>
      </w:r>
      <w:r>
        <w:rPr>
          <w:noProof/>
          <w:sz w:val="16"/>
        </w:rPr>
        <w:drawing>
          <wp:anchor distT="0" distB="0" distL="0" distR="0" simplePos="0" relativeHeight="251715584" behindDoc="0" locked="0" layoutInCell="1" allowOverlap="1" wp14:anchorId="20124556" wp14:editId="77FAC071">
            <wp:simplePos x="0" y="0"/>
            <wp:positionH relativeFrom="page">
              <wp:posOffset>3410584</wp:posOffset>
            </wp:positionH>
            <wp:positionV relativeFrom="paragraph">
              <wp:posOffset>136458</wp:posOffset>
            </wp:positionV>
            <wp:extent cx="82665" cy="88900"/>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6" cstate="print"/>
                    <a:stretch>
                      <a:fillRect/>
                    </a:stretch>
                  </pic:blipFill>
                  <pic:spPr>
                    <a:xfrm>
                      <a:off x="0" y="0"/>
                      <a:ext cx="82665" cy="88900"/>
                    </a:xfrm>
                    <a:prstGeom prst="rect">
                      <a:avLst/>
                    </a:prstGeom>
                  </pic:spPr>
                </pic:pic>
              </a:graphicData>
            </a:graphic>
          </wp:anchor>
        </w:drawing>
      </w:r>
      <w:r>
        <w:rPr>
          <w:noProof/>
          <w:sz w:val="16"/>
        </w:rPr>
        <w:drawing>
          <wp:anchor distT="0" distB="0" distL="0" distR="0" simplePos="0" relativeHeight="251716608" behindDoc="0" locked="0" layoutInCell="1" allowOverlap="1" wp14:anchorId="69B5A4D6" wp14:editId="78819442">
            <wp:simplePos x="0" y="0"/>
            <wp:positionH relativeFrom="page">
              <wp:posOffset>3407930</wp:posOffset>
            </wp:positionH>
            <wp:positionV relativeFrom="paragraph">
              <wp:posOffset>362404</wp:posOffset>
            </wp:positionV>
            <wp:extent cx="82665" cy="88899"/>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6" cstate="print"/>
                    <a:stretch>
                      <a:fillRect/>
                    </a:stretch>
                  </pic:blipFill>
                  <pic:spPr>
                    <a:xfrm>
                      <a:off x="0" y="0"/>
                      <a:ext cx="82665" cy="88899"/>
                    </a:xfrm>
                    <a:prstGeom prst="rect">
                      <a:avLst/>
                    </a:prstGeom>
                  </pic:spPr>
                </pic:pic>
              </a:graphicData>
            </a:graphic>
          </wp:anchor>
        </w:drawing>
      </w:r>
      <w:r>
        <w:rPr>
          <w:noProof/>
          <w:sz w:val="16"/>
        </w:rPr>
        <w:drawing>
          <wp:anchor distT="0" distB="0" distL="0" distR="0" simplePos="0" relativeHeight="251724800" behindDoc="0" locked="0" layoutInCell="1" allowOverlap="1" wp14:anchorId="1E21A51C" wp14:editId="0BC7E3D7">
            <wp:simplePos x="0" y="0"/>
            <wp:positionH relativeFrom="page">
              <wp:posOffset>3689057</wp:posOffset>
            </wp:positionH>
            <wp:positionV relativeFrom="paragraph">
              <wp:posOffset>136458</wp:posOffset>
            </wp:positionV>
            <wp:extent cx="82664" cy="88900"/>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6" cstate="print"/>
                    <a:stretch>
                      <a:fillRect/>
                    </a:stretch>
                  </pic:blipFill>
                  <pic:spPr>
                    <a:xfrm>
                      <a:off x="0" y="0"/>
                      <a:ext cx="82664" cy="88900"/>
                    </a:xfrm>
                    <a:prstGeom prst="rect">
                      <a:avLst/>
                    </a:prstGeom>
                  </pic:spPr>
                </pic:pic>
              </a:graphicData>
            </a:graphic>
          </wp:anchor>
        </w:drawing>
      </w:r>
      <w:r>
        <w:rPr>
          <w:noProof/>
          <w:sz w:val="16"/>
        </w:rPr>
        <w:drawing>
          <wp:anchor distT="0" distB="0" distL="0" distR="0" simplePos="0" relativeHeight="251725824" behindDoc="0" locked="0" layoutInCell="1" allowOverlap="1" wp14:anchorId="0E7C5938" wp14:editId="53776FF7">
            <wp:simplePos x="0" y="0"/>
            <wp:positionH relativeFrom="page">
              <wp:posOffset>3686403</wp:posOffset>
            </wp:positionH>
            <wp:positionV relativeFrom="paragraph">
              <wp:posOffset>362404</wp:posOffset>
            </wp:positionV>
            <wp:extent cx="82664" cy="88899"/>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6" cstate="print"/>
                    <a:stretch>
                      <a:fillRect/>
                    </a:stretch>
                  </pic:blipFill>
                  <pic:spPr>
                    <a:xfrm>
                      <a:off x="0" y="0"/>
                      <a:ext cx="82664" cy="88899"/>
                    </a:xfrm>
                    <a:prstGeom prst="rect">
                      <a:avLst/>
                    </a:prstGeom>
                  </pic:spPr>
                </pic:pic>
              </a:graphicData>
            </a:graphic>
          </wp:anchor>
        </w:drawing>
      </w:r>
      <w:r>
        <w:rPr>
          <w:color w:val="231F20"/>
          <w:spacing w:val="-10"/>
          <w:w w:val="85"/>
          <w:sz w:val="16"/>
        </w:rPr>
        <w:t>(</w:t>
      </w:r>
    </w:p>
    <w:p w14:paraId="37E6CB5E" w14:textId="77777777" w:rsidR="002E78A2" w:rsidRDefault="002E78A2" w:rsidP="002E78A2">
      <w:pPr>
        <w:spacing w:before="160" w:after="14"/>
        <w:ind w:right="1515"/>
        <w:jc w:val="right"/>
        <w:rPr>
          <w:sz w:val="16"/>
        </w:rPr>
      </w:pPr>
      <w:r>
        <w:rPr>
          <w:color w:val="231F20"/>
          <w:spacing w:val="-10"/>
          <w:w w:val="85"/>
          <w:sz w:val="16"/>
        </w:rPr>
        <w:t>(</w:t>
      </w:r>
    </w:p>
    <w:p w14:paraId="2C14A147" w14:textId="77777777" w:rsidR="002E78A2" w:rsidRDefault="002E78A2" w:rsidP="002E78A2">
      <w:pPr>
        <w:pStyle w:val="BodyText"/>
        <w:spacing w:line="20" w:lineRule="exact"/>
        <w:ind w:left="540"/>
        <w:rPr>
          <w:rFonts w:ascii="Arial"/>
          <w:sz w:val="2"/>
        </w:rPr>
      </w:pPr>
      <w:r>
        <w:rPr>
          <w:rFonts w:ascii="Arial"/>
          <w:noProof/>
          <w:sz w:val="2"/>
        </w:rPr>
        <mc:AlternateContent>
          <mc:Choice Requires="wpg">
            <w:drawing>
              <wp:inline distT="0" distB="0" distL="0" distR="0" wp14:anchorId="280F4088" wp14:editId="6C2B672A">
                <wp:extent cx="1092200" cy="3175"/>
                <wp:effectExtent l="9525" t="0" r="0" b="635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2200" cy="3175"/>
                          <a:chOff x="0" y="0"/>
                          <a:chExt cx="1092200" cy="3175"/>
                        </a:xfrm>
                      </wpg:grpSpPr>
                      <wps:wsp>
                        <wps:cNvPr id="111" name="Graphic 111"/>
                        <wps:cNvSpPr/>
                        <wps:spPr>
                          <a:xfrm>
                            <a:off x="0" y="1587"/>
                            <a:ext cx="1092200" cy="1270"/>
                          </a:xfrm>
                          <a:custGeom>
                            <a:avLst/>
                            <a:gdLst/>
                            <a:ahLst/>
                            <a:cxnLst/>
                            <a:rect l="l" t="t" r="r" b="b"/>
                            <a:pathLst>
                              <a:path w="1092200">
                                <a:moveTo>
                                  <a:pt x="0" y="0"/>
                                </a:moveTo>
                                <a:lnTo>
                                  <a:pt x="1092200" y="0"/>
                                </a:lnTo>
                              </a:path>
                            </a:pathLst>
                          </a:custGeom>
                          <a:ln w="317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5FBC1B8D" id="Group 110" o:spid="_x0000_s1026" style="width:86pt;height:.25pt;mso-position-horizontal-relative:char;mso-position-vertical-relative:line" coordsize="109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">
                <v:shape id="Graphic 111" o:spid="_x0000_s1027" style="position:absolute;top:15;width:10922;height:13;visibility:visible;mso-wrap-style:square;v-text-anchor:top" coordsize="1092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" path="m,l1092200,e" filled="f" strokecolor="#231f20" strokeweight=".25pt">
                  <v:path arrowok="t"/>
                </v:shape>
                <w10:anchorlock/>
              </v:group>
            </w:pict>
          </mc:Fallback>
        </mc:AlternateContent>
      </w:r>
    </w:p>
    <w:p w14:paraId="2E7BE940" w14:textId="77777777" w:rsidR="002E78A2" w:rsidRDefault="002E78A2" w:rsidP="002E78A2">
      <w:pPr>
        <w:spacing w:before="142"/>
        <w:ind w:right="1515"/>
        <w:jc w:val="right"/>
        <w:rPr>
          <w:sz w:val="16"/>
        </w:rPr>
      </w:pPr>
      <w:r>
        <w:rPr>
          <w:noProof/>
          <w:sz w:val="16"/>
        </w:rPr>
        <mc:AlternateContent>
          <mc:Choice Requires="wps">
            <w:drawing>
              <wp:anchor distT="0" distB="0" distL="0" distR="0" simplePos="0" relativeHeight="251799552" behindDoc="1" locked="0" layoutInCell="1" allowOverlap="1" wp14:anchorId="58219437" wp14:editId="1B3FF9CB">
                <wp:simplePos x="0" y="0"/>
                <wp:positionH relativeFrom="page">
                  <wp:posOffset>342900</wp:posOffset>
                </wp:positionH>
                <wp:positionV relativeFrom="paragraph">
                  <wp:posOffset>215900</wp:posOffset>
                </wp:positionV>
                <wp:extent cx="1092200"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1270"/>
                        </a:xfrm>
                        <a:custGeom>
                          <a:avLst/>
                          <a:gdLst/>
                          <a:ahLst/>
                          <a:cxnLst/>
                          <a:rect l="l" t="t" r="r" b="b"/>
                          <a:pathLst>
                            <a:path w="1092200">
                              <a:moveTo>
                                <a:pt x="0" y="0"/>
                              </a:moveTo>
                              <a:lnTo>
                                <a:pt x="1092200"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D7697FE" id="Graphic 112" o:spid="_x0000_s1026" style="position:absolute;margin-left:27pt;margin-top:17pt;width:86pt;height:.1pt;z-index:-251516928;visibility:visible;mso-wrap-style:square;mso-wrap-distance-left:0;mso-wrap-distance-top:0;mso-wrap-distance-right:0;mso-wrap-distance-bottom:0;mso-position-horizontal:absolute;mso-position-horizontal-relative:page;mso-position-vertical:absolute;mso-position-vertical-relative:text;v-text-anchor:top" coordsize="109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" path="m,l1092200,e" filled="f" strokecolor="#231f20" strokeweight=".25pt">
                <v:path arrowok="t"/>
                <w10:wrap type="topAndBottom" anchorx="page"/>
              </v:shape>
            </w:pict>
          </mc:Fallback>
        </mc:AlternateContent>
      </w:r>
      <w:r>
        <w:rPr>
          <w:noProof/>
          <w:sz w:val="16"/>
        </w:rPr>
        <w:drawing>
          <wp:anchor distT="0" distB="0" distL="0" distR="0" simplePos="0" relativeHeight="251717632" behindDoc="0" locked="0" layoutInCell="1" allowOverlap="1" wp14:anchorId="005EA53C" wp14:editId="49F5A306">
            <wp:simplePos x="0" y="0"/>
            <wp:positionH relativeFrom="page">
              <wp:posOffset>3410000</wp:posOffset>
            </wp:positionH>
            <wp:positionV relativeFrom="paragraph">
              <wp:posOffset>133804</wp:posOffset>
            </wp:positionV>
            <wp:extent cx="82665" cy="88900"/>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6" cstate="print"/>
                    <a:stretch>
                      <a:fillRect/>
                    </a:stretch>
                  </pic:blipFill>
                  <pic:spPr>
                    <a:xfrm>
                      <a:off x="0" y="0"/>
                      <a:ext cx="82665" cy="88900"/>
                    </a:xfrm>
                    <a:prstGeom prst="rect">
                      <a:avLst/>
                    </a:prstGeom>
                  </pic:spPr>
                </pic:pic>
              </a:graphicData>
            </a:graphic>
          </wp:anchor>
        </w:drawing>
      </w:r>
      <w:r>
        <w:rPr>
          <w:noProof/>
          <w:sz w:val="16"/>
        </w:rPr>
        <w:drawing>
          <wp:anchor distT="0" distB="0" distL="0" distR="0" simplePos="0" relativeHeight="251718656" behindDoc="0" locked="0" layoutInCell="1" allowOverlap="1" wp14:anchorId="6F7BE7CF" wp14:editId="7F78D520">
            <wp:simplePos x="0" y="0"/>
            <wp:positionH relativeFrom="page">
              <wp:posOffset>3409543</wp:posOffset>
            </wp:positionH>
            <wp:positionV relativeFrom="paragraph">
              <wp:posOffset>361934</wp:posOffset>
            </wp:positionV>
            <wp:extent cx="82665" cy="88900"/>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8" cstate="print"/>
                    <a:stretch>
                      <a:fillRect/>
                    </a:stretch>
                  </pic:blipFill>
                  <pic:spPr>
                    <a:xfrm>
                      <a:off x="0" y="0"/>
                      <a:ext cx="82665" cy="88900"/>
                    </a:xfrm>
                    <a:prstGeom prst="rect">
                      <a:avLst/>
                    </a:prstGeom>
                  </pic:spPr>
                </pic:pic>
              </a:graphicData>
            </a:graphic>
          </wp:anchor>
        </w:drawing>
      </w:r>
      <w:r>
        <w:rPr>
          <w:noProof/>
          <w:sz w:val="16"/>
        </w:rPr>
        <w:drawing>
          <wp:anchor distT="0" distB="0" distL="0" distR="0" simplePos="0" relativeHeight="251726848" behindDoc="0" locked="0" layoutInCell="1" allowOverlap="1" wp14:anchorId="5995203D" wp14:editId="4902A87D">
            <wp:simplePos x="0" y="0"/>
            <wp:positionH relativeFrom="page">
              <wp:posOffset>3688486</wp:posOffset>
            </wp:positionH>
            <wp:positionV relativeFrom="paragraph">
              <wp:posOffset>133804</wp:posOffset>
            </wp:positionV>
            <wp:extent cx="82664" cy="88900"/>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7" cstate="print"/>
                    <a:stretch>
                      <a:fillRect/>
                    </a:stretch>
                  </pic:blipFill>
                  <pic:spPr>
                    <a:xfrm>
                      <a:off x="0" y="0"/>
                      <a:ext cx="82664" cy="88900"/>
                    </a:xfrm>
                    <a:prstGeom prst="rect">
                      <a:avLst/>
                    </a:prstGeom>
                  </pic:spPr>
                </pic:pic>
              </a:graphicData>
            </a:graphic>
          </wp:anchor>
        </w:drawing>
      </w:r>
      <w:r>
        <w:rPr>
          <w:noProof/>
          <w:sz w:val="16"/>
        </w:rPr>
        <w:drawing>
          <wp:anchor distT="0" distB="0" distL="0" distR="0" simplePos="0" relativeHeight="251727872" behindDoc="0" locked="0" layoutInCell="1" allowOverlap="1" wp14:anchorId="0606A592" wp14:editId="480A8391">
            <wp:simplePos x="0" y="0"/>
            <wp:positionH relativeFrom="page">
              <wp:posOffset>3688016</wp:posOffset>
            </wp:positionH>
            <wp:positionV relativeFrom="paragraph">
              <wp:posOffset>361934</wp:posOffset>
            </wp:positionV>
            <wp:extent cx="82664" cy="88900"/>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9" cstate="print"/>
                    <a:stretch>
                      <a:fillRect/>
                    </a:stretch>
                  </pic:blipFill>
                  <pic:spPr>
                    <a:xfrm>
                      <a:off x="0" y="0"/>
                      <a:ext cx="82664" cy="88900"/>
                    </a:xfrm>
                    <a:prstGeom prst="rect">
                      <a:avLst/>
                    </a:prstGeom>
                  </pic:spPr>
                </pic:pic>
              </a:graphicData>
            </a:graphic>
          </wp:anchor>
        </w:drawing>
      </w:r>
      <w:r>
        <w:rPr>
          <w:color w:val="231F20"/>
          <w:spacing w:val="-10"/>
          <w:w w:val="85"/>
          <w:sz w:val="16"/>
        </w:rPr>
        <w:t>(</w:t>
      </w:r>
    </w:p>
    <w:p w14:paraId="62B00886" w14:textId="77777777" w:rsidR="002E78A2" w:rsidRDefault="002E78A2" w:rsidP="002E78A2">
      <w:pPr>
        <w:spacing w:before="160" w:after="14"/>
        <w:ind w:right="1515"/>
        <w:jc w:val="right"/>
        <w:rPr>
          <w:sz w:val="16"/>
        </w:rPr>
      </w:pPr>
      <w:r>
        <w:rPr>
          <w:color w:val="231F20"/>
          <w:spacing w:val="-10"/>
          <w:w w:val="85"/>
          <w:sz w:val="16"/>
        </w:rPr>
        <w:t>(</w:t>
      </w:r>
    </w:p>
    <w:p w14:paraId="1643F970" w14:textId="77777777" w:rsidR="002E78A2" w:rsidRDefault="002E78A2" w:rsidP="002E78A2">
      <w:pPr>
        <w:pStyle w:val="BodyText"/>
        <w:spacing w:line="20" w:lineRule="exact"/>
        <w:ind w:left="540"/>
        <w:rPr>
          <w:rFonts w:ascii="Arial"/>
          <w:sz w:val="2"/>
        </w:rPr>
      </w:pPr>
      <w:r>
        <w:rPr>
          <w:rFonts w:ascii="Arial"/>
          <w:noProof/>
          <w:sz w:val="2"/>
        </w:rPr>
        <mc:AlternateContent>
          <mc:Choice Requires="wpg">
            <w:drawing>
              <wp:inline distT="0" distB="0" distL="0" distR="0" wp14:anchorId="56662DFD" wp14:editId="28FF145C">
                <wp:extent cx="1092200" cy="3175"/>
                <wp:effectExtent l="9525" t="0" r="0" b="635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2200" cy="3175"/>
                          <a:chOff x="0" y="0"/>
                          <a:chExt cx="1092200" cy="3175"/>
                        </a:xfrm>
                      </wpg:grpSpPr>
                      <wps:wsp>
                        <wps:cNvPr id="118" name="Graphic 118"/>
                        <wps:cNvSpPr/>
                        <wps:spPr>
                          <a:xfrm>
                            <a:off x="0" y="1587"/>
                            <a:ext cx="1092200" cy="1270"/>
                          </a:xfrm>
                          <a:custGeom>
                            <a:avLst/>
                            <a:gdLst/>
                            <a:ahLst/>
                            <a:cxnLst/>
                            <a:rect l="l" t="t" r="r" b="b"/>
                            <a:pathLst>
                              <a:path w="1092200">
                                <a:moveTo>
                                  <a:pt x="0" y="0"/>
                                </a:moveTo>
                                <a:lnTo>
                                  <a:pt x="1092200" y="0"/>
                                </a:lnTo>
                              </a:path>
                            </a:pathLst>
                          </a:custGeom>
                          <a:ln w="317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41398868" id="Group 117" o:spid="_x0000_s1026" style="width:86pt;height:.25pt;mso-position-horizontal-relative:char;mso-position-vertical-relative:line" coordsize="109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">
                <v:shape id="Graphic 118" o:spid="_x0000_s1027" style="position:absolute;top:15;width:10922;height:13;visibility:visible;mso-wrap-style:square;v-text-anchor:top" coordsize="1092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" path="m,l1092200,e" filled="f" strokecolor="#231f20" strokeweight=".25pt">
                  <v:path arrowok="t"/>
                </v:shape>
                <w10:anchorlock/>
              </v:group>
            </w:pict>
          </mc:Fallback>
        </mc:AlternateContent>
      </w:r>
    </w:p>
    <w:p w14:paraId="48C501B9" w14:textId="77777777" w:rsidR="002E78A2" w:rsidRDefault="002E78A2" w:rsidP="002E78A2">
      <w:pPr>
        <w:spacing w:before="142"/>
        <w:ind w:right="1515"/>
        <w:jc w:val="right"/>
        <w:rPr>
          <w:sz w:val="16"/>
        </w:rPr>
      </w:pPr>
      <w:r>
        <w:rPr>
          <w:noProof/>
          <w:sz w:val="16"/>
        </w:rPr>
        <mc:AlternateContent>
          <mc:Choice Requires="wps">
            <w:drawing>
              <wp:anchor distT="0" distB="0" distL="0" distR="0" simplePos="0" relativeHeight="251800576" behindDoc="1" locked="0" layoutInCell="1" allowOverlap="1" wp14:anchorId="5CBCD1E8" wp14:editId="52CD8BDE">
                <wp:simplePos x="0" y="0"/>
                <wp:positionH relativeFrom="page">
                  <wp:posOffset>342900</wp:posOffset>
                </wp:positionH>
                <wp:positionV relativeFrom="paragraph">
                  <wp:posOffset>215900</wp:posOffset>
                </wp:positionV>
                <wp:extent cx="1092200" cy="127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1270"/>
                        </a:xfrm>
                        <a:custGeom>
                          <a:avLst/>
                          <a:gdLst/>
                          <a:ahLst/>
                          <a:cxnLst/>
                          <a:rect l="l" t="t" r="r" b="b"/>
                          <a:pathLst>
                            <a:path w="1092200">
                              <a:moveTo>
                                <a:pt x="0" y="0"/>
                              </a:moveTo>
                              <a:lnTo>
                                <a:pt x="1092200"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9FB9BD2" id="Graphic 119" o:spid="_x0000_s1026" style="position:absolute;margin-left:27pt;margin-top:17pt;width:86pt;height:.1pt;z-index:-251515904;visibility:visible;mso-wrap-style:square;mso-wrap-distance-left:0;mso-wrap-distance-top:0;mso-wrap-distance-right:0;mso-wrap-distance-bottom:0;mso-position-horizontal:absolute;mso-position-horizontal-relative:page;mso-position-vertical:absolute;mso-position-vertical-relative:text;v-text-anchor:top" coordsize="109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" path="m,l1092200,e" filled="f" strokecolor="#231f20" strokeweight=".25pt">
                <v:path arrowok="t"/>
                <w10:wrap type="topAndBottom" anchorx="page"/>
              </v:shape>
            </w:pict>
          </mc:Fallback>
        </mc:AlternateContent>
      </w:r>
      <w:r>
        <w:rPr>
          <w:noProof/>
          <w:sz w:val="16"/>
        </w:rPr>
        <w:drawing>
          <wp:anchor distT="0" distB="0" distL="0" distR="0" simplePos="0" relativeHeight="251719680" behindDoc="0" locked="0" layoutInCell="1" allowOverlap="1" wp14:anchorId="327BB4A4" wp14:editId="4ECDCE1F">
            <wp:simplePos x="0" y="0"/>
            <wp:positionH relativeFrom="page">
              <wp:posOffset>3408972</wp:posOffset>
            </wp:positionH>
            <wp:positionV relativeFrom="paragraph">
              <wp:posOffset>135874</wp:posOffset>
            </wp:positionV>
            <wp:extent cx="82665" cy="88900"/>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6" cstate="print"/>
                    <a:stretch>
                      <a:fillRect/>
                    </a:stretch>
                  </pic:blipFill>
                  <pic:spPr>
                    <a:xfrm>
                      <a:off x="0" y="0"/>
                      <a:ext cx="82665" cy="88900"/>
                    </a:xfrm>
                    <a:prstGeom prst="rect">
                      <a:avLst/>
                    </a:prstGeom>
                  </pic:spPr>
                </pic:pic>
              </a:graphicData>
            </a:graphic>
          </wp:anchor>
        </w:drawing>
      </w:r>
      <w:r>
        <w:rPr>
          <w:noProof/>
          <w:sz w:val="16"/>
        </w:rPr>
        <w:drawing>
          <wp:anchor distT="0" distB="0" distL="0" distR="0" simplePos="0" relativeHeight="251720704" behindDoc="0" locked="0" layoutInCell="1" allowOverlap="1" wp14:anchorId="48694D3C" wp14:editId="0AC4C5B3">
            <wp:simplePos x="0" y="0"/>
            <wp:positionH relativeFrom="page">
              <wp:posOffset>3410001</wp:posOffset>
            </wp:positionH>
            <wp:positionV relativeFrom="paragraph">
              <wp:posOffset>362404</wp:posOffset>
            </wp:positionV>
            <wp:extent cx="82673" cy="88900"/>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6" cstate="print"/>
                    <a:stretch>
                      <a:fillRect/>
                    </a:stretch>
                  </pic:blipFill>
                  <pic:spPr>
                    <a:xfrm>
                      <a:off x="0" y="0"/>
                      <a:ext cx="82673" cy="88900"/>
                    </a:xfrm>
                    <a:prstGeom prst="rect">
                      <a:avLst/>
                    </a:prstGeom>
                  </pic:spPr>
                </pic:pic>
              </a:graphicData>
            </a:graphic>
          </wp:anchor>
        </w:drawing>
      </w:r>
      <w:r>
        <w:rPr>
          <w:noProof/>
          <w:sz w:val="16"/>
        </w:rPr>
        <w:drawing>
          <wp:anchor distT="0" distB="0" distL="0" distR="0" simplePos="0" relativeHeight="251728896" behindDoc="0" locked="0" layoutInCell="1" allowOverlap="1" wp14:anchorId="39E121C5" wp14:editId="0CD94FD2">
            <wp:simplePos x="0" y="0"/>
            <wp:positionH relativeFrom="page">
              <wp:posOffset>3687445</wp:posOffset>
            </wp:positionH>
            <wp:positionV relativeFrom="paragraph">
              <wp:posOffset>135874</wp:posOffset>
            </wp:positionV>
            <wp:extent cx="82664" cy="88900"/>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7" cstate="print"/>
                    <a:stretch>
                      <a:fillRect/>
                    </a:stretch>
                  </pic:blipFill>
                  <pic:spPr>
                    <a:xfrm>
                      <a:off x="0" y="0"/>
                      <a:ext cx="82664" cy="88900"/>
                    </a:xfrm>
                    <a:prstGeom prst="rect">
                      <a:avLst/>
                    </a:prstGeom>
                  </pic:spPr>
                </pic:pic>
              </a:graphicData>
            </a:graphic>
          </wp:anchor>
        </w:drawing>
      </w:r>
      <w:r>
        <w:rPr>
          <w:noProof/>
          <w:sz w:val="16"/>
        </w:rPr>
        <w:drawing>
          <wp:anchor distT="0" distB="0" distL="0" distR="0" simplePos="0" relativeHeight="251729920" behindDoc="0" locked="0" layoutInCell="1" allowOverlap="1" wp14:anchorId="07D7E92F" wp14:editId="011964E7">
            <wp:simplePos x="0" y="0"/>
            <wp:positionH relativeFrom="page">
              <wp:posOffset>3688486</wp:posOffset>
            </wp:positionH>
            <wp:positionV relativeFrom="paragraph">
              <wp:posOffset>362404</wp:posOffset>
            </wp:positionV>
            <wp:extent cx="82664" cy="88900"/>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7" cstate="print"/>
                    <a:stretch>
                      <a:fillRect/>
                    </a:stretch>
                  </pic:blipFill>
                  <pic:spPr>
                    <a:xfrm>
                      <a:off x="0" y="0"/>
                      <a:ext cx="82664" cy="88900"/>
                    </a:xfrm>
                    <a:prstGeom prst="rect">
                      <a:avLst/>
                    </a:prstGeom>
                  </pic:spPr>
                </pic:pic>
              </a:graphicData>
            </a:graphic>
          </wp:anchor>
        </w:drawing>
      </w:r>
      <w:r>
        <w:rPr>
          <w:color w:val="231F20"/>
          <w:spacing w:val="-10"/>
          <w:w w:val="85"/>
          <w:sz w:val="16"/>
        </w:rPr>
        <w:t>(</w:t>
      </w:r>
    </w:p>
    <w:p w14:paraId="48DFED59" w14:textId="77777777" w:rsidR="002E78A2" w:rsidRDefault="002E78A2" w:rsidP="002E78A2">
      <w:pPr>
        <w:spacing w:before="160" w:after="14"/>
        <w:ind w:right="1515"/>
        <w:jc w:val="right"/>
        <w:rPr>
          <w:sz w:val="16"/>
        </w:rPr>
      </w:pPr>
      <w:r>
        <w:rPr>
          <w:color w:val="231F20"/>
          <w:spacing w:val="-10"/>
          <w:w w:val="85"/>
          <w:sz w:val="16"/>
        </w:rPr>
        <w:t>(</w:t>
      </w:r>
    </w:p>
    <w:p w14:paraId="51A152B0" w14:textId="77777777" w:rsidR="002E78A2" w:rsidRDefault="002E78A2" w:rsidP="002E78A2">
      <w:pPr>
        <w:pStyle w:val="BodyText"/>
        <w:spacing w:line="20" w:lineRule="exact"/>
        <w:ind w:left="540"/>
        <w:rPr>
          <w:rFonts w:ascii="Arial"/>
          <w:sz w:val="2"/>
        </w:rPr>
      </w:pPr>
      <w:r>
        <w:rPr>
          <w:rFonts w:ascii="Arial"/>
          <w:noProof/>
          <w:sz w:val="2"/>
        </w:rPr>
        <mc:AlternateContent>
          <mc:Choice Requires="wpg">
            <w:drawing>
              <wp:inline distT="0" distB="0" distL="0" distR="0" wp14:anchorId="4640A791" wp14:editId="3969419D">
                <wp:extent cx="1092200" cy="3175"/>
                <wp:effectExtent l="9525" t="0" r="0" b="6350"/>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2200" cy="3175"/>
                          <a:chOff x="0" y="0"/>
                          <a:chExt cx="1092200" cy="3175"/>
                        </a:xfrm>
                      </wpg:grpSpPr>
                      <wps:wsp>
                        <wps:cNvPr id="125" name="Graphic 125"/>
                        <wps:cNvSpPr/>
                        <wps:spPr>
                          <a:xfrm>
                            <a:off x="0" y="1587"/>
                            <a:ext cx="1092200" cy="1270"/>
                          </a:xfrm>
                          <a:custGeom>
                            <a:avLst/>
                            <a:gdLst/>
                            <a:ahLst/>
                            <a:cxnLst/>
                            <a:rect l="l" t="t" r="r" b="b"/>
                            <a:pathLst>
                              <a:path w="1092200">
                                <a:moveTo>
                                  <a:pt x="0" y="0"/>
                                </a:moveTo>
                                <a:lnTo>
                                  <a:pt x="1092200" y="0"/>
                                </a:lnTo>
                              </a:path>
                            </a:pathLst>
                          </a:custGeom>
                          <a:ln w="317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4F65CF80" id="Group 124" o:spid="_x0000_s1026" style="width:86pt;height:.25pt;mso-position-horizontal-relative:char;mso-position-vertical-relative:line" coordsize="109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">
                <v:shape id="Graphic 125" o:spid="_x0000_s1027" style="position:absolute;top:15;width:10922;height:13;visibility:visible;mso-wrap-style:square;v-text-anchor:top" coordsize="1092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" path="m,l1092200,e" filled="f" strokecolor="#231f20" strokeweight=".25pt">
                  <v:path arrowok="t"/>
                </v:shape>
                <w10:anchorlock/>
              </v:group>
            </w:pict>
          </mc:Fallback>
        </mc:AlternateContent>
      </w:r>
    </w:p>
    <w:p w14:paraId="34EDFE3C" w14:textId="77777777" w:rsidR="002E78A2" w:rsidRDefault="002E78A2" w:rsidP="002E78A2">
      <w:pPr>
        <w:spacing w:before="142"/>
        <w:ind w:right="1515"/>
        <w:jc w:val="right"/>
        <w:rPr>
          <w:sz w:val="16"/>
        </w:rPr>
      </w:pPr>
      <w:r>
        <w:rPr>
          <w:noProof/>
          <w:sz w:val="16"/>
        </w:rPr>
        <mc:AlternateContent>
          <mc:Choice Requires="wps">
            <w:drawing>
              <wp:anchor distT="0" distB="0" distL="0" distR="0" simplePos="0" relativeHeight="251801600" behindDoc="1" locked="0" layoutInCell="1" allowOverlap="1" wp14:anchorId="16070479" wp14:editId="264340AB">
                <wp:simplePos x="0" y="0"/>
                <wp:positionH relativeFrom="page">
                  <wp:posOffset>342900</wp:posOffset>
                </wp:positionH>
                <wp:positionV relativeFrom="paragraph">
                  <wp:posOffset>215900</wp:posOffset>
                </wp:positionV>
                <wp:extent cx="1092200" cy="127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1270"/>
                        </a:xfrm>
                        <a:custGeom>
                          <a:avLst/>
                          <a:gdLst/>
                          <a:ahLst/>
                          <a:cxnLst/>
                          <a:rect l="l" t="t" r="r" b="b"/>
                          <a:pathLst>
                            <a:path w="1092200">
                              <a:moveTo>
                                <a:pt x="0" y="0"/>
                              </a:moveTo>
                              <a:lnTo>
                                <a:pt x="1092200"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E40E73B" id="Graphic 126" o:spid="_x0000_s1026" style="position:absolute;margin-left:27pt;margin-top:17pt;width:86pt;height:.1pt;z-index:-251514880;visibility:visible;mso-wrap-style:square;mso-wrap-distance-left:0;mso-wrap-distance-top:0;mso-wrap-distance-right:0;mso-wrap-distance-bottom:0;mso-position-horizontal:absolute;mso-position-horizontal-relative:page;mso-position-vertical:absolute;mso-position-vertical-relative:text;v-text-anchor:top" coordsize="109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" path="m,l1092200,e" filled="f" strokecolor="#231f20" strokeweight=".25pt">
                <v:path arrowok="t"/>
                <w10:wrap type="topAndBottom" anchorx="page"/>
              </v:shape>
            </w:pict>
          </mc:Fallback>
        </mc:AlternateContent>
      </w:r>
      <w:r>
        <w:rPr>
          <w:noProof/>
          <w:sz w:val="16"/>
        </w:rPr>
        <mc:AlternateContent>
          <mc:Choice Requires="wps">
            <w:drawing>
              <wp:anchor distT="0" distB="0" distL="0" distR="0" simplePos="0" relativeHeight="251706368" behindDoc="0" locked="0" layoutInCell="1" allowOverlap="1" wp14:anchorId="7D14A820" wp14:editId="1C82C2D2">
                <wp:simplePos x="0" y="0"/>
                <wp:positionH relativeFrom="page">
                  <wp:posOffset>342900</wp:posOffset>
                </wp:positionH>
                <wp:positionV relativeFrom="paragraph">
                  <wp:posOffset>444500</wp:posOffset>
                </wp:positionV>
                <wp:extent cx="1092200" cy="1270"/>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1270"/>
                        </a:xfrm>
                        <a:custGeom>
                          <a:avLst/>
                          <a:gdLst/>
                          <a:ahLst/>
                          <a:cxnLst/>
                          <a:rect l="l" t="t" r="r" b="b"/>
                          <a:pathLst>
                            <a:path w="1092200">
                              <a:moveTo>
                                <a:pt x="0" y="0"/>
                              </a:moveTo>
                              <a:lnTo>
                                <a:pt x="1092200"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73F6288" id="Graphic 127" o:spid="_x0000_s1026" style="position:absolute;margin-left:27pt;margin-top:35pt;width:86pt;height:.1pt;z-index:251706368;visibility:visible;mso-wrap-style:square;mso-wrap-distance-left:0;mso-wrap-distance-top:0;mso-wrap-distance-right:0;mso-wrap-distance-bottom:0;mso-position-horizontal:absolute;mso-position-horizontal-relative:page;mso-position-vertical:absolute;mso-position-vertical-relative:text;v-text-anchor:top" coordsize="109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" path="m,l1092200,e" filled="f" strokecolor="#231f20" strokeweight=".25pt">
                <v:path arrowok="t"/>
                <w10:wrap anchorx="page"/>
              </v:shape>
            </w:pict>
          </mc:Fallback>
        </mc:AlternateContent>
      </w:r>
      <w:r>
        <w:rPr>
          <w:noProof/>
          <w:sz w:val="16"/>
        </w:rPr>
        <mc:AlternateContent>
          <mc:Choice Requires="wps">
            <w:drawing>
              <wp:anchor distT="0" distB="0" distL="0" distR="0" simplePos="0" relativeHeight="251707392" behindDoc="0" locked="0" layoutInCell="1" allowOverlap="1" wp14:anchorId="5F78BB0B" wp14:editId="35AC7D26">
                <wp:simplePos x="0" y="0"/>
                <wp:positionH relativeFrom="page">
                  <wp:posOffset>1543050</wp:posOffset>
                </wp:positionH>
                <wp:positionV relativeFrom="paragraph">
                  <wp:posOffset>442468</wp:posOffset>
                </wp:positionV>
                <wp:extent cx="457200" cy="1270"/>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270"/>
                        </a:xfrm>
                        <a:custGeom>
                          <a:avLst/>
                          <a:gdLst/>
                          <a:ahLst/>
                          <a:cxnLst/>
                          <a:rect l="l" t="t" r="r" b="b"/>
                          <a:pathLst>
                            <a:path w="457200">
                              <a:moveTo>
                                <a:pt x="0" y="0"/>
                              </a:moveTo>
                              <a:lnTo>
                                <a:pt x="457200"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599D9D2" id="Graphic 128" o:spid="_x0000_s1026" style="position:absolute;margin-left:121.5pt;margin-top:34.85pt;width:36pt;height:.1pt;z-index:251707392;visibility:visible;mso-wrap-style:square;mso-wrap-distance-left:0;mso-wrap-distance-top:0;mso-wrap-distance-right:0;mso-wrap-distance-bottom:0;mso-position-horizontal:absolute;mso-position-horizontal-relative:page;mso-position-vertical:absolute;mso-position-vertical-relative:text;v-text-anchor:top" coordsize="45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" path="m,l457200,e" filled="f" strokecolor="#231f20" strokeweight=".25pt">
                <v:path arrowok="t"/>
                <w10:wrap anchorx="page"/>
              </v:shape>
            </w:pict>
          </mc:Fallback>
        </mc:AlternateContent>
      </w:r>
      <w:r>
        <w:rPr>
          <w:noProof/>
          <w:sz w:val="16"/>
        </w:rPr>
        <mc:AlternateContent>
          <mc:Choice Requires="wps">
            <w:drawing>
              <wp:anchor distT="0" distB="0" distL="0" distR="0" simplePos="0" relativeHeight="251708416" behindDoc="0" locked="0" layoutInCell="1" allowOverlap="1" wp14:anchorId="3549E0B7" wp14:editId="6E3E9203">
                <wp:simplePos x="0" y="0"/>
                <wp:positionH relativeFrom="page">
                  <wp:posOffset>2114550</wp:posOffset>
                </wp:positionH>
                <wp:positionV relativeFrom="paragraph">
                  <wp:posOffset>442468</wp:posOffset>
                </wp:positionV>
                <wp:extent cx="457200" cy="127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270"/>
                        </a:xfrm>
                        <a:custGeom>
                          <a:avLst/>
                          <a:gdLst/>
                          <a:ahLst/>
                          <a:cxnLst/>
                          <a:rect l="l" t="t" r="r" b="b"/>
                          <a:pathLst>
                            <a:path w="457200">
                              <a:moveTo>
                                <a:pt x="0" y="0"/>
                              </a:moveTo>
                              <a:lnTo>
                                <a:pt x="457200"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ED0AC60" id="Graphic 129" o:spid="_x0000_s1026" style="position:absolute;margin-left:166.5pt;margin-top:34.85pt;width:36pt;height:.1pt;z-index:251708416;visibility:visible;mso-wrap-style:square;mso-wrap-distance-left:0;mso-wrap-distance-top:0;mso-wrap-distance-right:0;mso-wrap-distance-bottom:0;mso-position-horizontal:absolute;mso-position-horizontal-relative:page;mso-position-vertical:absolute;mso-position-vertical-relative:text;v-text-anchor:top" coordsize="45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" path="m,l457200,e" filled="f" strokecolor="#231f20" strokeweight=".25pt">
                <v:path arrowok="t"/>
                <w10:wrap anchorx="page"/>
              </v:shape>
            </w:pict>
          </mc:Fallback>
        </mc:AlternateContent>
      </w:r>
      <w:r>
        <w:rPr>
          <w:noProof/>
          <w:sz w:val="16"/>
        </w:rPr>
        <mc:AlternateContent>
          <mc:Choice Requires="wps">
            <w:drawing>
              <wp:anchor distT="0" distB="0" distL="0" distR="0" simplePos="0" relativeHeight="251709440" behindDoc="0" locked="0" layoutInCell="1" allowOverlap="1" wp14:anchorId="71746C81" wp14:editId="1A7394F7">
                <wp:simplePos x="0" y="0"/>
                <wp:positionH relativeFrom="page">
                  <wp:posOffset>2736850</wp:posOffset>
                </wp:positionH>
                <wp:positionV relativeFrom="paragraph">
                  <wp:posOffset>444500</wp:posOffset>
                </wp:positionV>
                <wp:extent cx="527050" cy="1270"/>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0" cy="1270"/>
                        </a:xfrm>
                        <a:custGeom>
                          <a:avLst/>
                          <a:gdLst/>
                          <a:ahLst/>
                          <a:cxnLst/>
                          <a:rect l="l" t="t" r="r" b="b"/>
                          <a:pathLst>
                            <a:path w="527050">
                              <a:moveTo>
                                <a:pt x="0" y="0"/>
                              </a:moveTo>
                              <a:lnTo>
                                <a:pt x="527050"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084ED2A" id="Graphic 130" o:spid="_x0000_s1026" style="position:absolute;margin-left:215.5pt;margin-top:35pt;width:41.5pt;height:.1pt;z-index:251709440;visibility:visible;mso-wrap-style:square;mso-wrap-distance-left:0;mso-wrap-distance-top:0;mso-wrap-distance-right:0;mso-wrap-distance-bottom:0;mso-position-horizontal:absolute;mso-position-horizontal-relative:page;mso-position-vertical:absolute;mso-position-vertical-relative:text;v-text-anchor:top" coordsize="527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" path="m,l527050,e" filled="f" strokecolor="#231f20" strokeweight=".25pt">
                <v:path arrowok="t"/>
                <w10:wrap anchorx="page"/>
              </v:shape>
            </w:pict>
          </mc:Fallback>
        </mc:AlternateContent>
      </w:r>
      <w:r>
        <w:rPr>
          <w:noProof/>
          <w:sz w:val="16"/>
        </w:rPr>
        <mc:AlternateContent>
          <mc:Choice Requires="wps">
            <w:drawing>
              <wp:anchor distT="0" distB="0" distL="0" distR="0" simplePos="0" relativeHeight="251710464" behindDoc="0" locked="0" layoutInCell="1" allowOverlap="1" wp14:anchorId="5F268432" wp14:editId="63AA6268">
                <wp:simplePos x="0" y="0"/>
                <wp:positionH relativeFrom="page">
                  <wp:posOffset>3867911</wp:posOffset>
                </wp:positionH>
                <wp:positionV relativeFrom="paragraph">
                  <wp:posOffset>444500</wp:posOffset>
                </wp:positionV>
                <wp:extent cx="1206500" cy="127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0" cy="1270"/>
                        </a:xfrm>
                        <a:custGeom>
                          <a:avLst/>
                          <a:gdLst/>
                          <a:ahLst/>
                          <a:cxnLst/>
                          <a:rect l="l" t="t" r="r" b="b"/>
                          <a:pathLst>
                            <a:path w="1206500">
                              <a:moveTo>
                                <a:pt x="0" y="0"/>
                              </a:moveTo>
                              <a:lnTo>
                                <a:pt x="1206500"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2F56637" id="Graphic 131" o:spid="_x0000_s1026" style="position:absolute;margin-left:304.55pt;margin-top:35pt;width:95pt;height:.1pt;z-index:251710464;visibility:visible;mso-wrap-style:square;mso-wrap-distance-left:0;mso-wrap-distance-top:0;mso-wrap-distance-right:0;mso-wrap-distance-bottom:0;mso-position-horizontal:absolute;mso-position-horizontal-relative:page;mso-position-vertical:absolute;mso-position-vertical-relative:text;v-text-anchor:top" coordsize="1206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" path="m,l1206500,e" filled="f" strokecolor="#231f20" strokeweight=".25pt">
                <v:path arrowok="t"/>
                <w10:wrap anchorx="page"/>
              </v:shape>
            </w:pict>
          </mc:Fallback>
        </mc:AlternateContent>
      </w:r>
      <w:r>
        <w:rPr>
          <w:noProof/>
          <w:sz w:val="16"/>
        </w:rPr>
        <mc:AlternateContent>
          <mc:Choice Requires="wps">
            <w:drawing>
              <wp:anchor distT="0" distB="0" distL="0" distR="0" simplePos="0" relativeHeight="251711488" behindDoc="0" locked="0" layoutInCell="1" allowOverlap="1" wp14:anchorId="1A8E0D5F" wp14:editId="56A3A3F7">
                <wp:simplePos x="0" y="0"/>
                <wp:positionH relativeFrom="page">
                  <wp:posOffset>5125211</wp:posOffset>
                </wp:positionH>
                <wp:positionV relativeFrom="paragraph">
                  <wp:posOffset>444500</wp:posOffset>
                </wp:positionV>
                <wp:extent cx="1606550" cy="1270"/>
                <wp:effectExtent l="0" t="0" r="0" b="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6550" cy="1270"/>
                        </a:xfrm>
                        <a:custGeom>
                          <a:avLst/>
                          <a:gdLst/>
                          <a:ahLst/>
                          <a:cxnLst/>
                          <a:rect l="l" t="t" r="r" b="b"/>
                          <a:pathLst>
                            <a:path w="1606550">
                              <a:moveTo>
                                <a:pt x="0" y="0"/>
                              </a:moveTo>
                              <a:lnTo>
                                <a:pt x="1606550"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5312D0E" id="Graphic 132" o:spid="_x0000_s1026" style="position:absolute;margin-left:403.55pt;margin-top:35pt;width:126.5pt;height:.1pt;z-index:251711488;visibility:visible;mso-wrap-style:square;mso-wrap-distance-left:0;mso-wrap-distance-top:0;mso-wrap-distance-right:0;mso-wrap-distance-bottom:0;mso-position-horizontal:absolute;mso-position-horizontal-relative:page;mso-position-vertical:absolute;mso-position-vertical-relative:text;v-text-anchor:top" coordsize="1606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" path="m,l1606550,e" filled="f" strokecolor="#231f20" strokeweight=".25pt">
                <v:path arrowok="t"/>
                <w10:wrap anchorx="page"/>
              </v:shape>
            </w:pict>
          </mc:Fallback>
        </mc:AlternateContent>
      </w:r>
      <w:r>
        <w:rPr>
          <w:noProof/>
          <w:sz w:val="16"/>
        </w:rPr>
        <mc:AlternateContent>
          <mc:Choice Requires="wps">
            <w:drawing>
              <wp:anchor distT="0" distB="0" distL="0" distR="0" simplePos="0" relativeHeight="251712512" behindDoc="0" locked="0" layoutInCell="1" allowOverlap="1" wp14:anchorId="5ED62C3F" wp14:editId="596C4DD8">
                <wp:simplePos x="0" y="0"/>
                <wp:positionH relativeFrom="page">
                  <wp:posOffset>6782561</wp:posOffset>
                </wp:positionH>
                <wp:positionV relativeFrom="paragraph">
                  <wp:posOffset>444500</wp:posOffset>
                </wp:positionV>
                <wp:extent cx="767715" cy="127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7715" cy="1270"/>
                        </a:xfrm>
                        <a:custGeom>
                          <a:avLst/>
                          <a:gdLst/>
                          <a:ahLst/>
                          <a:cxnLst/>
                          <a:rect l="l" t="t" r="r" b="b"/>
                          <a:pathLst>
                            <a:path w="767715">
                              <a:moveTo>
                                <a:pt x="0" y="0"/>
                              </a:moveTo>
                              <a:lnTo>
                                <a:pt x="767588"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62ED9AE" id="Graphic 133" o:spid="_x0000_s1026" style="position:absolute;margin-left:534.05pt;margin-top:35pt;width:60.45pt;height:.1pt;z-index:251712512;visibility:visible;mso-wrap-style:square;mso-wrap-distance-left:0;mso-wrap-distance-top:0;mso-wrap-distance-right:0;mso-wrap-distance-bottom:0;mso-position-horizontal:absolute;mso-position-horizontal-relative:page;mso-position-vertical:absolute;mso-position-vertical-relative:text;v-text-anchor:top" coordsize="767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" path="m,l767588,e" filled="f" strokecolor="#231f20" strokeweight=".25pt">
                <v:path arrowok="t"/>
                <w10:wrap anchorx="page"/>
              </v:shape>
            </w:pict>
          </mc:Fallback>
        </mc:AlternateContent>
      </w:r>
      <w:r>
        <w:rPr>
          <w:noProof/>
          <w:sz w:val="16"/>
        </w:rPr>
        <w:drawing>
          <wp:anchor distT="0" distB="0" distL="0" distR="0" simplePos="0" relativeHeight="251721728" behindDoc="0" locked="0" layoutInCell="1" allowOverlap="1" wp14:anchorId="2AF332F5" wp14:editId="4EF6B286">
            <wp:simplePos x="0" y="0"/>
            <wp:positionH relativeFrom="page">
              <wp:posOffset>3409543</wp:posOffset>
            </wp:positionH>
            <wp:positionV relativeFrom="paragraph">
              <wp:posOffset>135417</wp:posOffset>
            </wp:positionV>
            <wp:extent cx="82665" cy="88900"/>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6" cstate="print"/>
                    <a:stretch>
                      <a:fillRect/>
                    </a:stretch>
                  </pic:blipFill>
                  <pic:spPr>
                    <a:xfrm>
                      <a:off x="0" y="0"/>
                      <a:ext cx="82665" cy="88900"/>
                    </a:xfrm>
                    <a:prstGeom prst="rect">
                      <a:avLst/>
                    </a:prstGeom>
                  </pic:spPr>
                </pic:pic>
              </a:graphicData>
            </a:graphic>
          </wp:anchor>
        </w:drawing>
      </w:r>
      <w:r>
        <w:rPr>
          <w:noProof/>
          <w:sz w:val="16"/>
        </w:rPr>
        <w:drawing>
          <wp:anchor distT="0" distB="0" distL="0" distR="0" simplePos="0" relativeHeight="251753472" behindDoc="1" locked="0" layoutInCell="1" allowOverlap="1" wp14:anchorId="692BB07E" wp14:editId="4C1ECE9B">
            <wp:simplePos x="0" y="0"/>
            <wp:positionH relativeFrom="page">
              <wp:posOffset>3410001</wp:posOffset>
            </wp:positionH>
            <wp:positionV relativeFrom="paragraph">
              <wp:posOffset>362404</wp:posOffset>
            </wp:positionV>
            <wp:extent cx="82673" cy="88900"/>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6" cstate="print"/>
                    <a:stretch>
                      <a:fillRect/>
                    </a:stretch>
                  </pic:blipFill>
                  <pic:spPr>
                    <a:xfrm>
                      <a:off x="0" y="0"/>
                      <a:ext cx="82673" cy="88900"/>
                    </a:xfrm>
                    <a:prstGeom prst="rect">
                      <a:avLst/>
                    </a:prstGeom>
                  </pic:spPr>
                </pic:pic>
              </a:graphicData>
            </a:graphic>
          </wp:anchor>
        </w:drawing>
      </w:r>
      <w:r>
        <w:rPr>
          <w:noProof/>
          <w:sz w:val="16"/>
        </w:rPr>
        <w:drawing>
          <wp:anchor distT="0" distB="0" distL="0" distR="0" simplePos="0" relativeHeight="251730944" behindDoc="0" locked="0" layoutInCell="1" allowOverlap="1" wp14:anchorId="54E8DB50" wp14:editId="04325F16">
            <wp:simplePos x="0" y="0"/>
            <wp:positionH relativeFrom="page">
              <wp:posOffset>3688016</wp:posOffset>
            </wp:positionH>
            <wp:positionV relativeFrom="paragraph">
              <wp:posOffset>135417</wp:posOffset>
            </wp:positionV>
            <wp:extent cx="82664" cy="88900"/>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7" cstate="print"/>
                    <a:stretch>
                      <a:fillRect/>
                    </a:stretch>
                  </pic:blipFill>
                  <pic:spPr>
                    <a:xfrm>
                      <a:off x="0" y="0"/>
                      <a:ext cx="82664" cy="88900"/>
                    </a:xfrm>
                    <a:prstGeom prst="rect">
                      <a:avLst/>
                    </a:prstGeom>
                  </pic:spPr>
                </pic:pic>
              </a:graphicData>
            </a:graphic>
          </wp:anchor>
        </w:drawing>
      </w:r>
      <w:r>
        <w:rPr>
          <w:noProof/>
          <w:sz w:val="16"/>
        </w:rPr>
        <w:drawing>
          <wp:anchor distT="0" distB="0" distL="0" distR="0" simplePos="0" relativeHeight="251754496" behindDoc="1" locked="0" layoutInCell="1" allowOverlap="1" wp14:anchorId="1B768C5C" wp14:editId="2DF37632">
            <wp:simplePos x="0" y="0"/>
            <wp:positionH relativeFrom="page">
              <wp:posOffset>3688486</wp:posOffset>
            </wp:positionH>
            <wp:positionV relativeFrom="paragraph">
              <wp:posOffset>362404</wp:posOffset>
            </wp:positionV>
            <wp:extent cx="82664" cy="88900"/>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7" cstate="print"/>
                    <a:stretch>
                      <a:fillRect/>
                    </a:stretch>
                  </pic:blipFill>
                  <pic:spPr>
                    <a:xfrm>
                      <a:off x="0" y="0"/>
                      <a:ext cx="82664" cy="88900"/>
                    </a:xfrm>
                    <a:prstGeom prst="rect">
                      <a:avLst/>
                    </a:prstGeom>
                  </pic:spPr>
                </pic:pic>
              </a:graphicData>
            </a:graphic>
          </wp:anchor>
        </w:drawing>
      </w:r>
      <w:r>
        <w:rPr>
          <w:color w:val="231F20"/>
          <w:spacing w:val="-10"/>
          <w:w w:val="85"/>
          <w:sz w:val="16"/>
        </w:rPr>
        <w:t>(</w:t>
      </w:r>
    </w:p>
    <w:p w14:paraId="293F0489" w14:textId="77777777" w:rsidR="002E78A2" w:rsidRDefault="002E78A2" w:rsidP="00D37319">
      <w:pPr>
        <w:pStyle w:val="ListParagraph"/>
        <w:widowControl w:val="0"/>
        <w:numPr>
          <w:ilvl w:val="0"/>
          <w:numId w:val="114"/>
        </w:numPr>
        <w:tabs>
          <w:tab w:val="left" w:pos="2784"/>
          <w:tab w:val="left" w:pos="3684"/>
          <w:tab w:val="left" w:pos="4219"/>
          <w:tab w:val="left" w:pos="5355"/>
          <w:tab w:val="left" w:pos="5791"/>
          <w:tab w:val="left" w:pos="10681"/>
          <w:tab w:val="left" w:pos="10989"/>
          <w:tab w:val="left" w:pos="11386"/>
        </w:tabs>
        <w:autoSpaceDE w:val="0"/>
        <w:autoSpaceDN w:val="0"/>
        <w:spacing w:before="160"/>
        <w:ind w:hanging="2424"/>
        <w:rPr>
          <w:sz w:val="16"/>
        </w:rPr>
      </w:pPr>
      <w:r>
        <w:rPr>
          <w:color w:val="231F20"/>
          <w:spacing w:val="-10"/>
          <w:sz w:val="16"/>
        </w:rPr>
        <w:t>/</w:t>
      </w:r>
      <w:r>
        <w:rPr>
          <w:color w:val="231F20"/>
          <w:sz w:val="16"/>
        </w:rPr>
        <w:tab/>
      </w:r>
      <w:r>
        <w:rPr>
          <w:color w:val="231F20"/>
          <w:spacing w:val="-10"/>
          <w:sz w:val="16"/>
        </w:rPr>
        <w:t>/</w:t>
      </w:r>
      <w:r>
        <w:rPr>
          <w:color w:val="231F20"/>
          <w:sz w:val="16"/>
        </w:rPr>
        <w:tab/>
      </w:r>
      <w:r>
        <w:rPr>
          <w:color w:val="231F20"/>
          <w:spacing w:val="-10"/>
          <w:sz w:val="16"/>
        </w:rPr>
        <w:t>$</w:t>
      </w:r>
      <w:r>
        <w:rPr>
          <w:color w:val="231F20"/>
          <w:sz w:val="16"/>
        </w:rPr>
        <w:tab/>
      </w:r>
      <w:r>
        <w:rPr>
          <w:rFonts w:ascii="Webdings" w:hAnsi="Webdings"/>
          <w:color w:val="231F20"/>
          <w:spacing w:val="-10"/>
          <w:position w:val="-3"/>
          <w:sz w:val="16"/>
        </w:rPr>
        <w:t></w:t>
      </w:r>
      <w:r>
        <w:rPr>
          <w:color w:val="231F20"/>
          <w:position w:val="-3"/>
          <w:sz w:val="16"/>
        </w:rPr>
        <w:tab/>
      </w:r>
      <w:r>
        <w:rPr>
          <w:rFonts w:ascii="Webdings" w:hAnsi="Webdings"/>
          <w:color w:val="231F20"/>
          <w:spacing w:val="-10"/>
          <w:position w:val="-3"/>
          <w:sz w:val="16"/>
        </w:rPr>
        <w:t></w:t>
      </w:r>
      <w:r>
        <w:rPr>
          <w:color w:val="231F20"/>
          <w:position w:val="-3"/>
          <w:sz w:val="16"/>
        </w:rPr>
        <w:tab/>
      </w:r>
      <w:r>
        <w:rPr>
          <w:color w:val="231F20"/>
          <w:spacing w:val="-10"/>
          <w:sz w:val="16"/>
        </w:rPr>
        <w:t>(</w:t>
      </w:r>
      <w:r>
        <w:rPr>
          <w:color w:val="231F20"/>
          <w:sz w:val="16"/>
        </w:rPr>
        <w:tab/>
      </w:r>
      <w:r>
        <w:rPr>
          <w:color w:val="231F20"/>
          <w:spacing w:val="-10"/>
          <w:sz w:val="16"/>
        </w:rPr>
        <w:t>)</w:t>
      </w:r>
      <w:r>
        <w:rPr>
          <w:color w:val="231F20"/>
          <w:sz w:val="16"/>
        </w:rPr>
        <w:tab/>
      </w:r>
      <w:r>
        <w:rPr>
          <w:color w:val="231F20"/>
          <w:spacing w:val="-10"/>
          <w:sz w:val="16"/>
        </w:rPr>
        <w:t>-</w:t>
      </w:r>
    </w:p>
    <w:p w14:paraId="719DD335" w14:textId="77777777" w:rsidR="002E78A2" w:rsidRDefault="002E78A2" w:rsidP="002E78A2">
      <w:pPr>
        <w:pStyle w:val="BodyText"/>
        <w:spacing w:before="120"/>
        <w:rPr>
          <w:rFonts w:ascii="Arial"/>
          <w:sz w:val="20"/>
        </w:rPr>
      </w:pPr>
      <w:r>
        <w:rPr>
          <w:rFonts w:ascii="Arial"/>
          <w:noProof/>
          <w:sz w:val="20"/>
        </w:rPr>
        <mc:AlternateContent>
          <mc:Choice Requires="wps">
            <w:drawing>
              <wp:anchor distT="0" distB="0" distL="0" distR="0" simplePos="0" relativeHeight="251802624" behindDoc="1" locked="0" layoutInCell="1" allowOverlap="1" wp14:anchorId="700A2EA8" wp14:editId="51ACE2B5">
                <wp:simplePos x="0" y="0"/>
                <wp:positionH relativeFrom="page">
                  <wp:posOffset>228600</wp:posOffset>
                </wp:positionH>
                <wp:positionV relativeFrom="paragraph">
                  <wp:posOffset>237675</wp:posOffset>
                </wp:positionV>
                <wp:extent cx="7315200" cy="1270"/>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9F70798" id="Graphic 138" o:spid="_x0000_s1026" style="position:absolute;margin-left:18pt;margin-top:18.7pt;width:8in;height:.1pt;z-index:-251513856;visibility:visible;mso-wrap-style:square;mso-wrap-distance-left:0;mso-wrap-distance-top:0;mso-wrap-distance-right:0;mso-wrap-distance-bottom:0;mso-position-horizontal:absolute;mso-position-horizontal-relative:page;mso-position-vertical:absolute;mso-position-vertical-relative:text;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" path="m,l7315200,e" filled="f" strokecolor="#231f20" strokeweight="3pt">
                <v:path arrowok="t"/>
                <w10:wrap type="topAndBottom" anchorx="page"/>
              </v:shape>
            </w:pict>
          </mc:Fallback>
        </mc:AlternateContent>
      </w:r>
    </w:p>
    <w:p w14:paraId="4EBC977B" w14:textId="77777777" w:rsidR="002E78A2" w:rsidRDefault="002E78A2" w:rsidP="002E78A2">
      <w:pPr>
        <w:pStyle w:val="BodyText"/>
        <w:spacing w:before="85"/>
        <w:rPr>
          <w:rFonts w:ascii="Arial"/>
          <w:sz w:val="20"/>
        </w:rPr>
      </w:pPr>
    </w:p>
    <w:p w14:paraId="340C3402" w14:textId="77777777" w:rsidR="002E78A2" w:rsidRDefault="002E78A2" w:rsidP="002E78A2">
      <w:pPr>
        <w:ind w:left="360"/>
        <w:rPr>
          <w:b/>
        </w:rPr>
      </w:pPr>
      <w:r>
        <w:rPr>
          <w:b/>
          <w:color w:val="231F20"/>
          <w:spacing w:val="-6"/>
        </w:rPr>
        <w:t>Section</w:t>
      </w:r>
      <w:r>
        <w:rPr>
          <w:b/>
          <w:color w:val="231F20"/>
          <w:spacing w:val="2"/>
        </w:rPr>
        <w:t xml:space="preserve"> </w:t>
      </w:r>
      <w:r>
        <w:rPr>
          <w:b/>
          <w:color w:val="231F20"/>
          <w:spacing w:val="-6"/>
        </w:rPr>
        <w:t>5:</w:t>
      </w:r>
      <w:r>
        <w:rPr>
          <w:b/>
          <w:color w:val="231F20"/>
          <w:spacing w:val="3"/>
        </w:rPr>
        <w:t xml:space="preserve"> </w:t>
      </w:r>
      <w:r>
        <w:rPr>
          <w:b/>
          <w:color w:val="231F20"/>
          <w:spacing w:val="-6"/>
        </w:rPr>
        <w:t>Vendor</w:t>
      </w:r>
      <w:r>
        <w:rPr>
          <w:b/>
          <w:color w:val="231F20"/>
          <w:spacing w:val="2"/>
        </w:rPr>
        <w:t xml:space="preserve"> </w:t>
      </w:r>
      <w:r>
        <w:rPr>
          <w:b/>
          <w:color w:val="231F20"/>
          <w:spacing w:val="-6"/>
        </w:rPr>
        <w:t>Certification</w:t>
      </w:r>
      <w:r>
        <w:rPr>
          <w:b/>
          <w:color w:val="231F20"/>
          <w:spacing w:val="3"/>
        </w:rPr>
        <w:t xml:space="preserve"> </w:t>
      </w:r>
      <w:r>
        <w:rPr>
          <w:b/>
          <w:color w:val="231F20"/>
          <w:spacing w:val="-6"/>
        </w:rPr>
        <w:t>and</w:t>
      </w:r>
      <w:r>
        <w:rPr>
          <w:b/>
          <w:color w:val="231F20"/>
          <w:spacing w:val="3"/>
        </w:rPr>
        <w:t xml:space="preserve"> </w:t>
      </w:r>
      <w:r>
        <w:rPr>
          <w:b/>
          <w:color w:val="231F20"/>
          <w:spacing w:val="-6"/>
        </w:rPr>
        <w:t>Required</w:t>
      </w:r>
      <w:r>
        <w:rPr>
          <w:b/>
          <w:color w:val="231F20"/>
          <w:spacing w:val="2"/>
        </w:rPr>
        <w:t xml:space="preserve"> </w:t>
      </w:r>
      <w:r>
        <w:rPr>
          <w:b/>
          <w:color w:val="231F20"/>
          <w:spacing w:val="-6"/>
        </w:rPr>
        <w:t>Affirmations</w:t>
      </w:r>
    </w:p>
    <w:p w14:paraId="533400E6" w14:textId="77777777" w:rsidR="002E78A2" w:rsidRDefault="002E78A2" w:rsidP="002E78A2">
      <w:pPr>
        <w:spacing w:before="229"/>
        <w:ind w:left="360"/>
        <w:rPr>
          <w:i/>
          <w:sz w:val="18"/>
        </w:rPr>
      </w:pPr>
      <w:r>
        <w:rPr>
          <w:i/>
          <w:color w:val="231F20"/>
          <w:sz w:val="18"/>
        </w:rPr>
        <w:t>I</w:t>
      </w:r>
      <w:r>
        <w:rPr>
          <w:i/>
          <w:color w:val="231F20"/>
          <w:spacing w:val="-12"/>
          <w:sz w:val="18"/>
        </w:rPr>
        <w:t xml:space="preserve"> </w:t>
      </w:r>
      <w:r>
        <w:rPr>
          <w:i/>
          <w:color w:val="231F20"/>
          <w:spacing w:val="-2"/>
          <w:sz w:val="18"/>
        </w:rPr>
        <w:t>hereby:</w:t>
      </w:r>
    </w:p>
    <w:p w14:paraId="0D135F09" w14:textId="77777777" w:rsidR="002E78A2" w:rsidRDefault="002E78A2" w:rsidP="00D37319">
      <w:pPr>
        <w:pStyle w:val="ListParagraph"/>
        <w:widowControl w:val="0"/>
        <w:numPr>
          <w:ilvl w:val="0"/>
          <w:numId w:val="113"/>
        </w:numPr>
        <w:tabs>
          <w:tab w:val="left" w:pos="547"/>
          <w:tab w:val="left" w:pos="549"/>
        </w:tabs>
        <w:autoSpaceDE w:val="0"/>
        <w:autoSpaceDN w:val="0"/>
        <w:spacing w:before="143" w:line="302" w:lineRule="auto"/>
        <w:ind w:right="654"/>
        <w:rPr>
          <w:i/>
          <w:sz w:val="18"/>
        </w:rPr>
      </w:pPr>
      <w:r>
        <w:rPr>
          <w:i/>
          <w:color w:val="231F20"/>
          <w:spacing w:val="-2"/>
          <w:sz w:val="18"/>
        </w:rPr>
        <w:t>acknowledge</w:t>
      </w:r>
      <w:r>
        <w:rPr>
          <w:i/>
          <w:color w:val="231F20"/>
          <w:spacing w:val="-10"/>
          <w:sz w:val="18"/>
        </w:rPr>
        <w:t xml:space="preserve"> </w:t>
      </w:r>
      <w:r>
        <w:rPr>
          <w:i/>
          <w:color w:val="231F20"/>
          <w:spacing w:val="-2"/>
          <w:sz w:val="18"/>
        </w:rPr>
        <w:t>my</w:t>
      </w:r>
      <w:r>
        <w:rPr>
          <w:i/>
          <w:color w:val="231F20"/>
          <w:spacing w:val="-10"/>
          <w:sz w:val="18"/>
        </w:rPr>
        <w:t xml:space="preserve"> </w:t>
      </w:r>
      <w:r>
        <w:rPr>
          <w:i/>
          <w:color w:val="231F20"/>
          <w:spacing w:val="-2"/>
          <w:sz w:val="18"/>
        </w:rPr>
        <w:t>understanding</w:t>
      </w:r>
      <w:r>
        <w:rPr>
          <w:i/>
          <w:color w:val="231F20"/>
          <w:spacing w:val="-10"/>
          <w:sz w:val="18"/>
        </w:rPr>
        <w:t xml:space="preserve"> </w:t>
      </w:r>
      <w:r>
        <w:rPr>
          <w:i/>
          <w:color w:val="231F20"/>
          <w:spacing w:val="-2"/>
          <w:sz w:val="18"/>
        </w:rPr>
        <w:t>of</w:t>
      </w:r>
      <w:r>
        <w:rPr>
          <w:i/>
          <w:color w:val="231F20"/>
          <w:spacing w:val="-10"/>
          <w:sz w:val="18"/>
        </w:rPr>
        <w:t xml:space="preserve"> </w:t>
      </w:r>
      <w:r>
        <w:rPr>
          <w:i/>
          <w:color w:val="231F20"/>
          <w:spacing w:val="-2"/>
          <w:sz w:val="18"/>
        </w:rPr>
        <w:t>the</w:t>
      </w:r>
      <w:r>
        <w:rPr>
          <w:i/>
          <w:color w:val="231F20"/>
          <w:spacing w:val="-10"/>
          <w:sz w:val="18"/>
        </w:rPr>
        <w:t xml:space="preserve"> </w:t>
      </w:r>
      <w:r>
        <w:rPr>
          <w:i/>
          <w:color w:val="231F20"/>
          <w:spacing w:val="-2"/>
          <w:sz w:val="18"/>
        </w:rPr>
        <w:t>M/WBE</w:t>
      </w:r>
      <w:r>
        <w:rPr>
          <w:i/>
          <w:color w:val="231F20"/>
          <w:spacing w:val="-10"/>
          <w:sz w:val="18"/>
        </w:rPr>
        <w:t xml:space="preserve"> </w:t>
      </w:r>
      <w:r>
        <w:rPr>
          <w:i/>
          <w:color w:val="231F20"/>
          <w:spacing w:val="-2"/>
          <w:sz w:val="18"/>
        </w:rPr>
        <w:t>participation</w:t>
      </w:r>
      <w:r>
        <w:rPr>
          <w:i/>
          <w:color w:val="231F20"/>
          <w:spacing w:val="-10"/>
          <w:sz w:val="18"/>
        </w:rPr>
        <w:t xml:space="preserve"> </w:t>
      </w:r>
      <w:r>
        <w:rPr>
          <w:i/>
          <w:color w:val="231F20"/>
          <w:spacing w:val="-2"/>
          <w:sz w:val="18"/>
        </w:rPr>
        <w:t>requirements</w:t>
      </w:r>
      <w:r>
        <w:rPr>
          <w:i/>
          <w:color w:val="231F20"/>
          <w:spacing w:val="-10"/>
          <w:sz w:val="18"/>
        </w:rPr>
        <w:t xml:space="preserve"> </w:t>
      </w:r>
      <w:r>
        <w:rPr>
          <w:i/>
          <w:color w:val="231F20"/>
          <w:spacing w:val="-2"/>
          <w:sz w:val="18"/>
        </w:rPr>
        <w:t>as</w:t>
      </w:r>
      <w:r>
        <w:rPr>
          <w:i/>
          <w:color w:val="231F20"/>
          <w:spacing w:val="-10"/>
          <w:sz w:val="18"/>
        </w:rPr>
        <w:t xml:space="preserve"> </w:t>
      </w:r>
      <w:r>
        <w:rPr>
          <w:i/>
          <w:color w:val="231F20"/>
          <w:spacing w:val="-2"/>
          <w:sz w:val="18"/>
        </w:rPr>
        <w:t>set</w:t>
      </w:r>
      <w:r>
        <w:rPr>
          <w:i/>
          <w:color w:val="231F20"/>
          <w:spacing w:val="-10"/>
          <w:sz w:val="18"/>
        </w:rPr>
        <w:t xml:space="preserve"> </w:t>
      </w:r>
      <w:r>
        <w:rPr>
          <w:i/>
          <w:color w:val="231F20"/>
          <w:spacing w:val="-2"/>
          <w:sz w:val="18"/>
        </w:rPr>
        <w:t>forth</w:t>
      </w:r>
      <w:r>
        <w:rPr>
          <w:i/>
          <w:color w:val="231F20"/>
          <w:spacing w:val="-10"/>
          <w:sz w:val="18"/>
        </w:rPr>
        <w:t xml:space="preserve"> </w:t>
      </w:r>
      <w:r>
        <w:rPr>
          <w:i/>
          <w:color w:val="231F20"/>
          <w:spacing w:val="-2"/>
          <w:sz w:val="18"/>
        </w:rPr>
        <w:t>herein</w:t>
      </w:r>
      <w:r>
        <w:rPr>
          <w:i/>
          <w:color w:val="231F20"/>
          <w:spacing w:val="-10"/>
          <w:sz w:val="18"/>
        </w:rPr>
        <w:t xml:space="preserve"> </w:t>
      </w:r>
      <w:r>
        <w:rPr>
          <w:i/>
          <w:color w:val="231F20"/>
          <w:spacing w:val="-2"/>
          <w:sz w:val="18"/>
        </w:rPr>
        <w:t>and</w:t>
      </w:r>
      <w:r>
        <w:rPr>
          <w:i/>
          <w:color w:val="231F20"/>
          <w:spacing w:val="-10"/>
          <w:sz w:val="18"/>
        </w:rPr>
        <w:t xml:space="preserve"> </w:t>
      </w:r>
      <w:r>
        <w:rPr>
          <w:i/>
          <w:color w:val="231F20"/>
          <w:spacing w:val="-2"/>
          <w:sz w:val="18"/>
        </w:rPr>
        <w:t>the</w:t>
      </w:r>
      <w:r>
        <w:rPr>
          <w:i/>
          <w:color w:val="231F20"/>
          <w:spacing w:val="-10"/>
          <w:sz w:val="18"/>
        </w:rPr>
        <w:t xml:space="preserve"> </w:t>
      </w:r>
      <w:r>
        <w:rPr>
          <w:i/>
          <w:color w:val="231F20"/>
          <w:spacing w:val="-2"/>
          <w:sz w:val="18"/>
        </w:rPr>
        <w:t>pertinent</w:t>
      </w:r>
      <w:r>
        <w:rPr>
          <w:i/>
          <w:color w:val="231F20"/>
          <w:spacing w:val="-10"/>
          <w:sz w:val="18"/>
        </w:rPr>
        <w:t xml:space="preserve"> </w:t>
      </w:r>
      <w:r>
        <w:rPr>
          <w:i/>
          <w:color w:val="231F20"/>
          <w:spacing w:val="-2"/>
          <w:sz w:val="18"/>
        </w:rPr>
        <w:t>provisions</w:t>
      </w:r>
      <w:r>
        <w:rPr>
          <w:i/>
          <w:color w:val="231F20"/>
          <w:spacing w:val="-10"/>
          <w:sz w:val="18"/>
        </w:rPr>
        <w:t xml:space="preserve"> </w:t>
      </w:r>
      <w:r>
        <w:rPr>
          <w:i/>
          <w:color w:val="231F20"/>
          <w:spacing w:val="-2"/>
          <w:sz w:val="18"/>
        </w:rPr>
        <w:t>of</w:t>
      </w:r>
      <w:r>
        <w:rPr>
          <w:i/>
          <w:color w:val="231F20"/>
          <w:spacing w:val="-10"/>
          <w:sz w:val="18"/>
        </w:rPr>
        <w:t xml:space="preserve"> </w:t>
      </w:r>
      <w:r>
        <w:rPr>
          <w:i/>
          <w:color w:val="231F20"/>
          <w:spacing w:val="-2"/>
          <w:sz w:val="18"/>
        </w:rPr>
        <w:t>Section</w:t>
      </w:r>
      <w:r>
        <w:rPr>
          <w:i/>
          <w:color w:val="231F20"/>
          <w:spacing w:val="-10"/>
          <w:sz w:val="18"/>
        </w:rPr>
        <w:t xml:space="preserve"> </w:t>
      </w:r>
      <w:r>
        <w:rPr>
          <w:i/>
          <w:color w:val="231F20"/>
          <w:spacing w:val="-2"/>
          <w:sz w:val="18"/>
        </w:rPr>
        <w:t>6-129</w:t>
      </w:r>
      <w:r>
        <w:rPr>
          <w:i/>
          <w:color w:val="231F20"/>
          <w:spacing w:val="-10"/>
          <w:sz w:val="18"/>
        </w:rPr>
        <w:t xml:space="preserve"> </w:t>
      </w:r>
      <w:r>
        <w:rPr>
          <w:i/>
          <w:color w:val="231F20"/>
          <w:spacing w:val="-2"/>
          <w:sz w:val="18"/>
        </w:rPr>
        <w:t>of</w:t>
      </w:r>
      <w:r>
        <w:rPr>
          <w:i/>
          <w:color w:val="231F20"/>
          <w:spacing w:val="-10"/>
          <w:sz w:val="18"/>
        </w:rPr>
        <w:t xml:space="preserve"> </w:t>
      </w:r>
      <w:r>
        <w:rPr>
          <w:i/>
          <w:color w:val="231F20"/>
          <w:spacing w:val="-2"/>
          <w:sz w:val="18"/>
        </w:rPr>
        <w:t xml:space="preserve">the </w:t>
      </w:r>
      <w:r>
        <w:rPr>
          <w:i/>
          <w:color w:val="231F20"/>
          <w:sz w:val="18"/>
        </w:rPr>
        <w:t>Administrative</w:t>
      </w:r>
      <w:r>
        <w:rPr>
          <w:i/>
          <w:color w:val="231F20"/>
          <w:spacing w:val="-13"/>
          <w:sz w:val="18"/>
        </w:rPr>
        <w:t xml:space="preserve"> </w:t>
      </w:r>
      <w:r>
        <w:rPr>
          <w:i/>
          <w:color w:val="231F20"/>
          <w:sz w:val="18"/>
        </w:rPr>
        <w:t>Code</w:t>
      </w:r>
      <w:r>
        <w:rPr>
          <w:i/>
          <w:color w:val="231F20"/>
          <w:spacing w:val="-12"/>
          <w:sz w:val="18"/>
        </w:rPr>
        <w:t xml:space="preserve"> </w:t>
      </w:r>
      <w:r>
        <w:rPr>
          <w:i/>
          <w:color w:val="231F20"/>
          <w:sz w:val="18"/>
        </w:rPr>
        <w:t>of</w:t>
      </w:r>
      <w:r>
        <w:rPr>
          <w:i/>
          <w:color w:val="231F20"/>
          <w:spacing w:val="-13"/>
          <w:sz w:val="18"/>
        </w:rPr>
        <w:t xml:space="preserve"> </w:t>
      </w:r>
      <w:r>
        <w:rPr>
          <w:i/>
          <w:color w:val="231F20"/>
          <w:sz w:val="18"/>
        </w:rPr>
        <w:t>the</w:t>
      </w:r>
      <w:r>
        <w:rPr>
          <w:i/>
          <w:color w:val="231F20"/>
          <w:spacing w:val="-12"/>
          <w:sz w:val="18"/>
        </w:rPr>
        <w:t xml:space="preserve"> </w:t>
      </w:r>
      <w:r>
        <w:rPr>
          <w:i/>
          <w:color w:val="231F20"/>
          <w:sz w:val="18"/>
        </w:rPr>
        <w:t>City</w:t>
      </w:r>
      <w:r>
        <w:rPr>
          <w:i/>
          <w:color w:val="231F20"/>
          <w:spacing w:val="-13"/>
          <w:sz w:val="18"/>
        </w:rPr>
        <w:t xml:space="preserve"> </w:t>
      </w:r>
      <w:r>
        <w:rPr>
          <w:i/>
          <w:color w:val="231F20"/>
          <w:sz w:val="18"/>
        </w:rPr>
        <w:t>of</w:t>
      </w:r>
      <w:r>
        <w:rPr>
          <w:i/>
          <w:color w:val="231F20"/>
          <w:spacing w:val="-13"/>
          <w:sz w:val="18"/>
        </w:rPr>
        <w:t xml:space="preserve"> </w:t>
      </w:r>
      <w:r>
        <w:rPr>
          <w:i/>
          <w:color w:val="231F20"/>
          <w:sz w:val="18"/>
        </w:rPr>
        <w:t>New</w:t>
      </w:r>
      <w:r>
        <w:rPr>
          <w:i/>
          <w:color w:val="231F20"/>
          <w:spacing w:val="-12"/>
          <w:sz w:val="18"/>
        </w:rPr>
        <w:t xml:space="preserve"> </w:t>
      </w:r>
      <w:proofErr w:type="gramStart"/>
      <w:r>
        <w:rPr>
          <w:i/>
          <w:color w:val="231F20"/>
          <w:sz w:val="18"/>
        </w:rPr>
        <w:t>York</w:t>
      </w:r>
      <w:r>
        <w:rPr>
          <w:i/>
          <w:color w:val="231F20"/>
          <w:spacing w:val="-13"/>
          <w:sz w:val="18"/>
        </w:rPr>
        <w:t xml:space="preserve"> </w:t>
      </w:r>
      <w:r>
        <w:rPr>
          <w:i/>
          <w:color w:val="231F20"/>
          <w:sz w:val="18"/>
        </w:rPr>
        <w:t>(“</w:t>
      </w:r>
      <w:proofErr w:type="gramEnd"/>
      <w:r>
        <w:rPr>
          <w:i/>
          <w:color w:val="231F20"/>
          <w:sz w:val="18"/>
        </w:rPr>
        <w:t>Section</w:t>
      </w:r>
      <w:r>
        <w:rPr>
          <w:i/>
          <w:color w:val="231F20"/>
          <w:spacing w:val="-12"/>
          <w:sz w:val="18"/>
        </w:rPr>
        <w:t xml:space="preserve"> </w:t>
      </w:r>
      <w:r>
        <w:rPr>
          <w:i/>
          <w:color w:val="231F20"/>
          <w:sz w:val="18"/>
        </w:rPr>
        <w:t>6-129”),</w:t>
      </w:r>
      <w:r>
        <w:rPr>
          <w:i/>
          <w:color w:val="231F20"/>
          <w:spacing w:val="-13"/>
          <w:sz w:val="18"/>
        </w:rPr>
        <w:t xml:space="preserve"> </w:t>
      </w:r>
      <w:r>
        <w:rPr>
          <w:i/>
          <w:color w:val="231F20"/>
          <w:sz w:val="18"/>
        </w:rPr>
        <w:t>and</w:t>
      </w:r>
      <w:r>
        <w:rPr>
          <w:i/>
          <w:color w:val="231F20"/>
          <w:spacing w:val="-12"/>
          <w:sz w:val="18"/>
        </w:rPr>
        <w:t xml:space="preserve"> </w:t>
      </w:r>
      <w:r>
        <w:rPr>
          <w:i/>
          <w:color w:val="231F20"/>
          <w:sz w:val="18"/>
        </w:rPr>
        <w:t>the</w:t>
      </w:r>
      <w:r>
        <w:rPr>
          <w:i/>
          <w:color w:val="231F20"/>
          <w:spacing w:val="-13"/>
          <w:sz w:val="18"/>
        </w:rPr>
        <w:t xml:space="preserve"> </w:t>
      </w:r>
      <w:r>
        <w:rPr>
          <w:i/>
          <w:color w:val="231F20"/>
          <w:sz w:val="18"/>
        </w:rPr>
        <w:t>rules</w:t>
      </w:r>
      <w:r>
        <w:rPr>
          <w:i/>
          <w:color w:val="231F20"/>
          <w:spacing w:val="-12"/>
          <w:sz w:val="18"/>
        </w:rPr>
        <w:t xml:space="preserve"> </w:t>
      </w:r>
      <w:r>
        <w:rPr>
          <w:i/>
          <w:color w:val="231F20"/>
          <w:sz w:val="18"/>
        </w:rPr>
        <w:t>promulgated</w:t>
      </w:r>
      <w:r>
        <w:rPr>
          <w:i/>
          <w:color w:val="231F20"/>
          <w:spacing w:val="-13"/>
          <w:sz w:val="18"/>
        </w:rPr>
        <w:t xml:space="preserve"> </w:t>
      </w:r>
      <w:proofErr w:type="gramStart"/>
      <w:r>
        <w:rPr>
          <w:i/>
          <w:color w:val="231F20"/>
          <w:sz w:val="18"/>
        </w:rPr>
        <w:t>thereunder;</w:t>
      </w:r>
      <w:proofErr w:type="gramEnd"/>
    </w:p>
    <w:p w14:paraId="3B3189D4" w14:textId="77777777" w:rsidR="002E78A2" w:rsidRDefault="002E78A2" w:rsidP="00D37319">
      <w:pPr>
        <w:pStyle w:val="ListParagraph"/>
        <w:widowControl w:val="0"/>
        <w:numPr>
          <w:ilvl w:val="0"/>
          <w:numId w:val="113"/>
        </w:numPr>
        <w:tabs>
          <w:tab w:val="left" w:pos="548"/>
        </w:tabs>
        <w:autoSpaceDE w:val="0"/>
        <w:autoSpaceDN w:val="0"/>
        <w:spacing w:before="89"/>
        <w:ind w:left="548" w:hanging="188"/>
        <w:rPr>
          <w:i/>
          <w:sz w:val="18"/>
        </w:rPr>
      </w:pPr>
      <w:r>
        <w:rPr>
          <w:i/>
          <w:color w:val="231F20"/>
          <w:spacing w:val="-4"/>
          <w:sz w:val="18"/>
        </w:rPr>
        <w:t>affirm</w:t>
      </w:r>
      <w:r>
        <w:rPr>
          <w:i/>
          <w:color w:val="231F20"/>
          <w:spacing w:val="-2"/>
          <w:sz w:val="18"/>
        </w:rPr>
        <w:t xml:space="preserve"> </w:t>
      </w:r>
      <w:r>
        <w:rPr>
          <w:i/>
          <w:color w:val="231F20"/>
          <w:spacing w:val="-4"/>
          <w:sz w:val="18"/>
        </w:rPr>
        <w:t>that</w:t>
      </w:r>
      <w:r>
        <w:rPr>
          <w:i/>
          <w:color w:val="231F20"/>
          <w:spacing w:val="-1"/>
          <w:sz w:val="18"/>
        </w:rPr>
        <w:t xml:space="preserve"> </w:t>
      </w:r>
      <w:r>
        <w:rPr>
          <w:i/>
          <w:color w:val="231F20"/>
          <w:spacing w:val="-4"/>
          <w:sz w:val="18"/>
        </w:rPr>
        <w:t>the</w:t>
      </w:r>
      <w:r>
        <w:rPr>
          <w:i/>
          <w:color w:val="231F20"/>
          <w:spacing w:val="-2"/>
          <w:sz w:val="18"/>
        </w:rPr>
        <w:t xml:space="preserve"> </w:t>
      </w:r>
      <w:r>
        <w:rPr>
          <w:i/>
          <w:color w:val="231F20"/>
          <w:spacing w:val="-4"/>
          <w:sz w:val="18"/>
        </w:rPr>
        <w:t>information</w:t>
      </w:r>
      <w:r>
        <w:rPr>
          <w:i/>
          <w:color w:val="231F20"/>
          <w:spacing w:val="-1"/>
          <w:sz w:val="18"/>
        </w:rPr>
        <w:t xml:space="preserve"> </w:t>
      </w:r>
      <w:r>
        <w:rPr>
          <w:i/>
          <w:color w:val="231F20"/>
          <w:spacing w:val="-4"/>
          <w:sz w:val="18"/>
        </w:rPr>
        <w:t>supplied</w:t>
      </w:r>
      <w:r>
        <w:rPr>
          <w:i/>
          <w:color w:val="231F20"/>
          <w:spacing w:val="-1"/>
          <w:sz w:val="18"/>
        </w:rPr>
        <w:t xml:space="preserve"> </w:t>
      </w:r>
      <w:r>
        <w:rPr>
          <w:i/>
          <w:color w:val="231F20"/>
          <w:spacing w:val="-4"/>
          <w:sz w:val="18"/>
        </w:rPr>
        <w:t>in</w:t>
      </w:r>
      <w:r>
        <w:rPr>
          <w:i/>
          <w:color w:val="231F20"/>
          <w:spacing w:val="-2"/>
          <w:sz w:val="18"/>
        </w:rPr>
        <w:t xml:space="preserve"> </w:t>
      </w:r>
      <w:r>
        <w:rPr>
          <w:i/>
          <w:color w:val="231F20"/>
          <w:spacing w:val="-4"/>
          <w:sz w:val="18"/>
        </w:rPr>
        <w:t>support</w:t>
      </w:r>
      <w:r>
        <w:rPr>
          <w:i/>
          <w:color w:val="231F20"/>
          <w:spacing w:val="-1"/>
          <w:sz w:val="18"/>
        </w:rPr>
        <w:t xml:space="preserve"> </w:t>
      </w:r>
      <w:r>
        <w:rPr>
          <w:i/>
          <w:color w:val="231F20"/>
          <w:spacing w:val="-4"/>
          <w:sz w:val="18"/>
        </w:rPr>
        <w:t>of</w:t>
      </w:r>
      <w:r>
        <w:rPr>
          <w:i/>
          <w:color w:val="231F20"/>
          <w:spacing w:val="-1"/>
          <w:sz w:val="18"/>
        </w:rPr>
        <w:t xml:space="preserve"> </w:t>
      </w:r>
      <w:r>
        <w:rPr>
          <w:i/>
          <w:color w:val="231F20"/>
          <w:spacing w:val="-4"/>
          <w:sz w:val="18"/>
        </w:rPr>
        <w:t>this</w:t>
      </w:r>
      <w:r>
        <w:rPr>
          <w:i/>
          <w:color w:val="231F20"/>
          <w:spacing w:val="-2"/>
          <w:sz w:val="18"/>
        </w:rPr>
        <w:t xml:space="preserve"> </w:t>
      </w:r>
      <w:r>
        <w:rPr>
          <w:i/>
          <w:color w:val="231F20"/>
          <w:spacing w:val="-4"/>
          <w:sz w:val="18"/>
        </w:rPr>
        <w:t>M/WBE</w:t>
      </w:r>
      <w:r>
        <w:rPr>
          <w:i/>
          <w:color w:val="231F20"/>
          <w:spacing w:val="-1"/>
          <w:sz w:val="18"/>
        </w:rPr>
        <w:t xml:space="preserve"> </w:t>
      </w:r>
      <w:r>
        <w:rPr>
          <w:i/>
          <w:color w:val="231F20"/>
          <w:spacing w:val="-4"/>
          <w:sz w:val="18"/>
        </w:rPr>
        <w:t>Utilization</w:t>
      </w:r>
      <w:r>
        <w:rPr>
          <w:i/>
          <w:color w:val="231F20"/>
          <w:spacing w:val="-1"/>
          <w:sz w:val="18"/>
        </w:rPr>
        <w:t xml:space="preserve"> </w:t>
      </w:r>
      <w:r>
        <w:rPr>
          <w:i/>
          <w:color w:val="231F20"/>
          <w:spacing w:val="-4"/>
          <w:sz w:val="18"/>
        </w:rPr>
        <w:t>Plan</w:t>
      </w:r>
      <w:r>
        <w:rPr>
          <w:i/>
          <w:color w:val="231F20"/>
          <w:spacing w:val="-2"/>
          <w:sz w:val="18"/>
        </w:rPr>
        <w:t xml:space="preserve"> </w:t>
      </w:r>
      <w:r>
        <w:rPr>
          <w:i/>
          <w:color w:val="231F20"/>
          <w:spacing w:val="-4"/>
          <w:sz w:val="18"/>
        </w:rPr>
        <w:t>is</w:t>
      </w:r>
      <w:r>
        <w:rPr>
          <w:i/>
          <w:color w:val="231F20"/>
          <w:spacing w:val="-1"/>
          <w:sz w:val="18"/>
        </w:rPr>
        <w:t xml:space="preserve"> </w:t>
      </w:r>
      <w:r>
        <w:rPr>
          <w:i/>
          <w:color w:val="231F20"/>
          <w:spacing w:val="-4"/>
          <w:sz w:val="18"/>
        </w:rPr>
        <w:t>true</w:t>
      </w:r>
      <w:r>
        <w:rPr>
          <w:i/>
          <w:color w:val="231F20"/>
          <w:spacing w:val="-1"/>
          <w:sz w:val="18"/>
        </w:rPr>
        <w:t xml:space="preserve"> </w:t>
      </w:r>
      <w:r>
        <w:rPr>
          <w:i/>
          <w:color w:val="231F20"/>
          <w:spacing w:val="-4"/>
          <w:sz w:val="18"/>
        </w:rPr>
        <w:t>and</w:t>
      </w:r>
      <w:r>
        <w:rPr>
          <w:i/>
          <w:color w:val="231F20"/>
          <w:spacing w:val="-2"/>
          <w:sz w:val="18"/>
        </w:rPr>
        <w:t xml:space="preserve"> </w:t>
      </w:r>
      <w:proofErr w:type="gramStart"/>
      <w:r>
        <w:rPr>
          <w:i/>
          <w:color w:val="231F20"/>
          <w:spacing w:val="-4"/>
          <w:sz w:val="18"/>
        </w:rPr>
        <w:t>correct;</w:t>
      </w:r>
      <w:proofErr w:type="gramEnd"/>
    </w:p>
    <w:p w14:paraId="76814E46" w14:textId="77777777" w:rsidR="002E78A2" w:rsidRDefault="002E78A2" w:rsidP="00D37319">
      <w:pPr>
        <w:pStyle w:val="ListParagraph"/>
        <w:widowControl w:val="0"/>
        <w:numPr>
          <w:ilvl w:val="0"/>
          <w:numId w:val="113"/>
        </w:numPr>
        <w:tabs>
          <w:tab w:val="left" w:pos="547"/>
          <w:tab w:val="left" w:pos="549"/>
        </w:tabs>
        <w:autoSpaceDE w:val="0"/>
        <w:autoSpaceDN w:val="0"/>
        <w:spacing w:before="143" w:line="302" w:lineRule="auto"/>
        <w:ind w:right="638"/>
        <w:rPr>
          <w:i/>
          <w:sz w:val="18"/>
        </w:rPr>
      </w:pPr>
      <w:r>
        <w:rPr>
          <w:i/>
          <w:color w:val="231F20"/>
          <w:spacing w:val="-2"/>
          <w:sz w:val="18"/>
        </w:rPr>
        <w:t>agree,</w:t>
      </w:r>
      <w:r>
        <w:rPr>
          <w:i/>
          <w:color w:val="231F20"/>
          <w:spacing w:val="-8"/>
          <w:sz w:val="18"/>
        </w:rPr>
        <w:t xml:space="preserve"> </w:t>
      </w:r>
      <w:r>
        <w:rPr>
          <w:i/>
          <w:color w:val="231F20"/>
          <w:spacing w:val="-2"/>
          <w:sz w:val="18"/>
        </w:rPr>
        <w:t>if</w:t>
      </w:r>
      <w:r>
        <w:rPr>
          <w:i/>
          <w:color w:val="231F20"/>
          <w:spacing w:val="-8"/>
          <w:sz w:val="18"/>
        </w:rPr>
        <w:t xml:space="preserve"> </w:t>
      </w:r>
      <w:r>
        <w:rPr>
          <w:i/>
          <w:color w:val="231F20"/>
          <w:spacing w:val="-2"/>
          <w:sz w:val="18"/>
        </w:rPr>
        <w:t>awarded</w:t>
      </w:r>
      <w:r>
        <w:rPr>
          <w:i/>
          <w:color w:val="231F20"/>
          <w:spacing w:val="-8"/>
          <w:sz w:val="18"/>
        </w:rPr>
        <w:t xml:space="preserve"> </w:t>
      </w:r>
      <w:r>
        <w:rPr>
          <w:i/>
          <w:color w:val="231F20"/>
          <w:spacing w:val="-2"/>
          <w:sz w:val="18"/>
        </w:rPr>
        <w:t>this</w:t>
      </w:r>
      <w:r>
        <w:rPr>
          <w:i/>
          <w:color w:val="231F20"/>
          <w:spacing w:val="-8"/>
          <w:sz w:val="18"/>
        </w:rPr>
        <w:t xml:space="preserve"> </w:t>
      </w:r>
      <w:r>
        <w:rPr>
          <w:i/>
          <w:color w:val="231F20"/>
          <w:spacing w:val="-2"/>
          <w:sz w:val="18"/>
        </w:rPr>
        <w:t>Contract,</w:t>
      </w:r>
      <w:r>
        <w:rPr>
          <w:i/>
          <w:color w:val="231F20"/>
          <w:spacing w:val="-8"/>
          <w:sz w:val="18"/>
        </w:rPr>
        <w:t xml:space="preserve"> </w:t>
      </w:r>
      <w:r>
        <w:rPr>
          <w:i/>
          <w:color w:val="231F20"/>
          <w:spacing w:val="-2"/>
          <w:sz w:val="18"/>
        </w:rPr>
        <w:t>to</w:t>
      </w:r>
      <w:r>
        <w:rPr>
          <w:i/>
          <w:color w:val="231F20"/>
          <w:spacing w:val="-8"/>
          <w:sz w:val="18"/>
        </w:rPr>
        <w:t xml:space="preserve"> </w:t>
      </w:r>
      <w:r>
        <w:rPr>
          <w:i/>
          <w:color w:val="231F20"/>
          <w:spacing w:val="-2"/>
          <w:sz w:val="18"/>
        </w:rPr>
        <w:t>comply</w:t>
      </w:r>
      <w:r>
        <w:rPr>
          <w:i/>
          <w:color w:val="231F20"/>
          <w:spacing w:val="-8"/>
          <w:sz w:val="18"/>
        </w:rPr>
        <w:t xml:space="preserve"> </w:t>
      </w:r>
      <w:r>
        <w:rPr>
          <w:i/>
          <w:color w:val="231F20"/>
          <w:spacing w:val="-2"/>
          <w:sz w:val="18"/>
        </w:rPr>
        <w:t>with</w:t>
      </w:r>
      <w:r>
        <w:rPr>
          <w:i/>
          <w:color w:val="231F20"/>
          <w:spacing w:val="-8"/>
          <w:sz w:val="18"/>
        </w:rPr>
        <w:t xml:space="preserve"> </w:t>
      </w:r>
      <w:r>
        <w:rPr>
          <w:i/>
          <w:color w:val="231F20"/>
          <w:spacing w:val="-2"/>
          <w:sz w:val="18"/>
        </w:rPr>
        <w:t>the</w:t>
      </w:r>
      <w:r>
        <w:rPr>
          <w:i/>
          <w:color w:val="231F20"/>
          <w:spacing w:val="-8"/>
          <w:sz w:val="18"/>
        </w:rPr>
        <w:t xml:space="preserve"> </w:t>
      </w:r>
      <w:r>
        <w:rPr>
          <w:i/>
          <w:color w:val="231F20"/>
          <w:spacing w:val="-2"/>
          <w:sz w:val="18"/>
        </w:rPr>
        <w:t>M/WBE</w:t>
      </w:r>
      <w:r>
        <w:rPr>
          <w:i/>
          <w:color w:val="231F20"/>
          <w:spacing w:val="-8"/>
          <w:sz w:val="18"/>
        </w:rPr>
        <w:t xml:space="preserve"> </w:t>
      </w:r>
      <w:r>
        <w:rPr>
          <w:i/>
          <w:color w:val="231F20"/>
          <w:spacing w:val="-2"/>
          <w:sz w:val="18"/>
        </w:rPr>
        <w:t>participation</w:t>
      </w:r>
      <w:r>
        <w:rPr>
          <w:i/>
          <w:color w:val="231F20"/>
          <w:spacing w:val="-8"/>
          <w:sz w:val="18"/>
        </w:rPr>
        <w:t xml:space="preserve"> </w:t>
      </w:r>
      <w:r>
        <w:rPr>
          <w:i/>
          <w:color w:val="231F20"/>
          <w:spacing w:val="-2"/>
          <w:sz w:val="18"/>
        </w:rPr>
        <w:t>requirements</w:t>
      </w:r>
      <w:r>
        <w:rPr>
          <w:i/>
          <w:color w:val="231F20"/>
          <w:spacing w:val="-8"/>
          <w:sz w:val="18"/>
        </w:rPr>
        <w:t xml:space="preserve"> </w:t>
      </w:r>
      <w:r>
        <w:rPr>
          <w:i/>
          <w:color w:val="231F20"/>
          <w:spacing w:val="-2"/>
          <w:sz w:val="18"/>
        </w:rPr>
        <w:t>of</w:t>
      </w:r>
      <w:r>
        <w:rPr>
          <w:i/>
          <w:color w:val="231F20"/>
          <w:spacing w:val="-8"/>
          <w:sz w:val="18"/>
        </w:rPr>
        <w:t xml:space="preserve"> </w:t>
      </w:r>
      <w:r>
        <w:rPr>
          <w:i/>
          <w:color w:val="231F20"/>
          <w:spacing w:val="-2"/>
          <w:sz w:val="18"/>
        </w:rPr>
        <w:t>this</w:t>
      </w:r>
      <w:r>
        <w:rPr>
          <w:i/>
          <w:color w:val="231F20"/>
          <w:spacing w:val="-8"/>
          <w:sz w:val="18"/>
        </w:rPr>
        <w:t xml:space="preserve"> </w:t>
      </w:r>
      <w:r>
        <w:rPr>
          <w:i/>
          <w:color w:val="231F20"/>
          <w:spacing w:val="-2"/>
          <w:sz w:val="18"/>
        </w:rPr>
        <w:t>Contract,</w:t>
      </w:r>
      <w:r>
        <w:rPr>
          <w:i/>
          <w:color w:val="231F20"/>
          <w:spacing w:val="-8"/>
          <w:sz w:val="18"/>
        </w:rPr>
        <w:t xml:space="preserve"> </w:t>
      </w:r>
      <w:r>
        <w:rPr>
          <w:i/>
          <w:color w:val="231F20"/>
          <w:spacing w:val="-2"/>
          <w:sz w:val="18"/>
        </w:rPr>
        <w:t>the</w:t>
      </w:r>
      <w:r>
        <w:rPr>
          <w:i/>
          <w:color w:val="231F20"/>
          <w:spacing w:val="-8"/>
          <w:sz w:val="18"/>
        </w:rPr>
        <w:t xml:space="preserve"> </w:t>
      </w:r>
      <w:r>
        <w:rPr>
          <w:i/>
          <w:color w:val="231F20"/>
          <w:spacing w:val="-2"/>
          <w:sz w:val="18"/>
        </w:rPr>
        <w:t>pertinent</w:t>
      </w:r>
      <w:r>
        <w:rPr>
          <w:i/>
          <w:color w:val="231F20"/>
          <w:spacing w:val="-8"/>
          <w:sz w:val="18"/>
        </w:rPr>
        <w:t xml:space="preserve"> </w:t>
      </w:r>
      <w:r>
        <w:rPr>
          <w:i/>
          <w:color w:val="231F20"/>
          <w:spacing w:val="-2"/>
          <w:sz w:val="18"/>
        </w:rPr>
        <w:t>provisions</w:t>
      </w:r>
      <w:r>
        <w:rPr>
          <w:i/>
          <w:color w:val="231F20"/>
          <w:spacing w:val="-8"/>
          <w:sz w:val="18"/>
        </w:rPr>
        <w:t xml:space="preserve"> </w:t>
      </w:r>
      <w:r>
        <w:rPr>
          <w:i/>
          <w:color w:val="231F20"/>
          <w:spacing w:val="-2"/>
          <w:sz w:val="18"/>
        </w:rPr>
        <w:t>of</w:t>
      </w:r>
      <w:r>
        <w:rPr>
          <w:i/>
          <w:color w:val="231F20"/>
          <w:spacing w:val="-8"/>
          <w:sz w:val="18"/>
        </w:rPr>
        <w:t xml:space="preserve"> </w:t>
      </w:r>
      <w:r>
        <w:rPr>
          <w:i/>
          <w:color w:val="231F20"/>
          <w:spacing w:val="-2"/>
          <w:sz w:val="18"/>
        </w:rPr>
        <w:t>Section</w:t>
      </w:r>
      <w:r>
        <w:rPr>
          <w:i/>
          <w:color w:val="231F20"/>
          <w:spacing w:val="-8"/>
          <w:sz w:val="18"/>
        </w:rPr>
        <w:t xml:space="preserve"> </w:t>
      </w:r>
      <w:r>
        <w:rPr>
          <w:i/>
          <w:color w:val="231F20"/>
          <w:spacing w:val="-2"/>
          <w:sz w:val="18"/>
        </w:rPr>
        <w:t xml:space="preserve">6-129, </w:t>
      </w:r>
      <w:r>
        <w:rPr>
          <w:i/>
          <w:color w:val="231F20"/>
          <w:sz w:val="18"/>
        </w:rPr>
        <w:t>and</w:t>
      </w:r>
      <w:r>
        <w:rPr>
          <w:i/>
          <w:color w:val="231F20"/>
          <w:spacing w:val="-13"/>
          <w:sz w:val="18"/>
        </w:rPr>
        <w:t xml:space="preserve"> </w:t>
      </w:r>
      <w:r>
        <w:rPr>
          <w:i/>
          <w:color w:val="231F20"/>
          <w:sz w:val="18"/>
        </w:rPr>
        <w:t>the</w:t>
      </w:r>
      <w:r>
        <w:rPr>
          <w:i/>
          <w:color w:val="231F20"/>
          <w:spacing w:val="-12"/>
          <w:sz w:val="18"/>
        </w:rPr>
        <w:t xml:space="preserve"> </w:t>
      </w:r>
      <w:r>
        <w:rPr>
          <w:i/>
          <w:color w:val="231F20"/>
          <w:sz w:val="18"/>
        </w:rPr>
        <w:t>rules</w:t>
      </w:r>
      <w:r>
        <w:rPr>
          <w:i/>
          <w:color w:val="231F20"/>
          <w:spacing w:val="-13"/>
          <w:sz w:val="18"/>
        </w:rPr>
        <w:t xml:space="preserve"> </w:t>
      </w:r>
      <w:r>
        <w:rPr>
          <w:i/>
          <w:color w:val="231F20"/>
          <w:sz w:val="18"/>
        </w:rPr>
        <w:t>promulgated</w:t>
      </w:r>
      <w:r>
        <w:rPr>
          <w:i/>
          <w:color w:val="231F20"/>
          <w:spacing w:val="-12"/>
          <w:sz w:val="18"/>
        </w:rPr>
        <w:t xml:space="preserve"> </w:t>
      </w:r>
      <w:r>
        <w:rPr>
          <w:i/>
          <w:color w:val="231F20"/>
          <w:sz w:val="18"/>
        </w:rPr>
        <w:t>thereunder,</w:t>
      </w:r>
      <w:r>
        <w:rPr>
          <w:i/>
          <w:color w:val="231F20"/>
          <w:spacing w:val="-13"/>
          <w:sz w:val="18"/>
        </w:rPr>
        <w:t xml:space="preserve"> </w:t>
      </w:r>
      <w:r>
        <w:rPr>
          <w:i/>
          <w:color w:val="231F20"/>
          <w:sz w:val="18"/>
        </w:rPr>
        <w:t>all</w:t>
      </w:r>
      <w:r>
        <w:rPr>
          <w:i/>
          <w:color w:val="231F20"/>
          <w:spacing w:val="-12"/>
          <w:sz w:val="18"/>
        </w:rPr>
        <w:t xml:space="preserve"> </w:t>
      </w:r>
      <w:r>
        <w:rPr>
          <w:i/>
          <w:color w:val="231F20"/>
          <w:sz w:val="18"/>
        </w:rPr>
        <w:t>of</w:t>
      </w:r>
      <w:r>
        <w:rPr>
          <w:i/>
          <w:color w:val="231F20"/>
          <w:spacing w:val="-13"/>
          <w:sz w:val="18"/>
        </w:rPr>
        <w:t xml:space="preserve"> </w:t>
      </w:r>
      <w:r>
        <w:rPr>
          <w:i/>
          <w:color w:val="231F20"/>
          <w:sz w:val="18"/>
        </w:rPr>
        <w:t>which</w:t>
      </w:r>
      <w:r>
        <w:rPr>
          <w:i/>
          <w:color w:val="231F20"/>
          <w:spacing w:val="-12"/>
          <w:sz w:val="18"/>
        </w:rPr>
        <w:t xml:space="preserve"> </w:t>
      </w:r>
      <w:r>
        <w:rPr>
          <w:i/>
          <w:color w:val="231F20"/>
          <w:sz w:val="18"/>
        </w:rPr>
        <w:t>shall</w:t>
      </w:r>
      <w:r>
        <w:rPr>
          <w:i/>
          <w:color w:val="231F20"/>
          <w:spacing w:val="-13"/>
          <w:sz w:val="18"/>
        </w:rPr>
        <w:t xml:space="preserve"> </w:t>
      </w:r>
      <w:r>
        <w:rPr>
          <w:i/>
          <w:color w:val="231F20"/>
          <w:sz w:val="18"/>
        </w:rPr>
        <w:t>be</w:t>
      </w:r>
      <w:r>
        <w:rPr>
          <w:i/>
          <w:color w:val="231F20"/>
          <w:spacing w:val="-12"/>
          <w:sz w:val="18"/>
        </w:rPr>
        <w:t xml:space="preserve"> </w:t>
      </w:r>
      <w:r>
        <w:rPr>
          <w:i/>
          <w:color w:val="231F20"/>
          <w:sz w:val="18"/>
        </w:rPr>
        <w:t>deemed</w:t>
      </w:r>
      <w:r>
        <w:rPr>
          <w:i/>
          <w:color w:val="231F20"/>
          <w:spacing w:val="-12"/>
          <w:sz w:val="18"/>
        </w:rPr>
        <w:t xml:space="preserve"> </w:t>
      </w:r>
      <w:r>
        <w:rPr>
          <w:i/>
          <w:color w:val="231F20"/>
          <w:sz w:val="18"/>
        </w:rPr>
        <w:t>to</w:t>
      </w:r>
      <w:r>
        <w:rPr>
          <w:i/>
          <w:color w:val="231F20"/>
          <w:spacing w:val="-13"/>
          <w:sz w:val="18"/>
        </w:rPr>
        <w:t xml:space="preserve"> </w:t>
      </w:r>
      <w:r>
        <w:rPr>
          <w:i/>
          <w:color w:val="231F20"/>
          <w:sz w:val="18"/>
        </w:rPr>
        <w:t>be</w:t>
      </w:r>
      <w:r>
        <w:rPr>
          <w:i/>
          <w:color w:val="231F20"/>
          <w:spacing w:val="-12"/>
          <w:sz w:val="18"/>
        </w:rPr>
        <w:t xml:space="preserve"> </w:t>
      </w:r>
      <w:r>
        <w:rPr>
          <w:i/>
          <w:color w:val="231F20"/>
          <w:sz w:val="18"/>
        </w:rPr>
        <w:t>material</w:t>
      </w:r>
      <w:r>
        <w:rPr>
          <w:i/>
          <w:color w:val="231F20"/>
          <w:spacing w:val="-13"/>
          <w:sz w:val="18"/>
        </w:rPr>
        <w:t xml:space="preserve"> </w:t>
      </w:r>
      <w:r>
        <w:rPr>
          <w:i/>
          <w:color w:val="231F20"/>
          <w:sz w:val="18"/>
        </w:rPr>
        <w:t>terms</w:t>
      </w:r>
      <w:r>
        <w:rPr>
          <w:i/>
          <w:color w:val="231F20"/>
          <w:spacing w:val="-12"/>
          <w:sz w:val="18"/>
        </w:rPr>
        <w:t xml:space="preserve"> </w:t>
      </w:r>
      <w:r>
        <w:rPr>
          <w:i/>
          <w:color w:val="231F20"/>
          <w:sz w:val="18"/>
        </w:rPr>
        <w:t>of</w:t>
      </w:r>
      <w:r>
        <w:rPr>
          <w:i/>
          <w:color w:val="231F20"/>
          <w:spacing w:val="-13"/>
          <w:sz w:val="18"/>
        </w:rPr>
        <w:t xml:space="preserve"> </w:t>
      </w:r>
      <w:r>
        <w:rPr>
          <w:i/>
          <w:color w:val="231F20"/>
          <w:sz w:val="18"/>
        </w:rPr>
        <w:t>this</w:t>
      </w:r>
      <w:r>
        <w:rPr>
          <w:i/>
          <w:color w:val="231F20"/>
          <w:spacing w:val="-12"/>
          <w:sz w:val="18"/>
        </w:rPr>
        <w:t xml:space="preserve"> </w:t>
      </w:r>
      <w:proofErr w:type="gramStart"/>
      <w:r>
        <w:rPr>
          <w:i/>
          <w:color w:val="231F20"/>
          <w:sz w:val="18"/>
        </w:rPr>
        <w:t>Contract;</w:t>
      </w:r>
      <w:proofErr w:type="gramEnd"/>
    </w:p>
    <w:p w14:paraId="59A4BF7A" w14:textId="77777777" w:rsidR="002E78A2" w:rsidRDefault="002E78A2" w:rsidP="00D37319">
      <w:pPr>
        <w:pStyle w:val="ListParagraph"/>
        <w:widowControl w:val="0"/>
        <w:numPr>
          <w:ilvl w:val="0"/>
          <w:numId w:val="113"/>
        </w:numPr>
        <w:tabs>
          <w:tab w:val="left" w:pos="547"/>
          <w:tab w:val="left" w:pos="549"/>
        </w:tabs>
        <w:autoSpaceDE w:val="0"/>
        <w:autoSpaceDN w:val="0"/>
        <w:spacing w:before="88" w:line="302" w:lineRule="auto"/>
        <w:ind w:right="951"/>
        <w:rPr>
          <w:i/>
          <w:sz w:val="18"/>
        </w:rPr>
      </w:pPr>
      <w:r>
        <w:rPr>
          <w:i/>
          <w:color w:val="231F20"/>
          <w:spacing w:val="-2"/>
          <w:sz w:val="18"/>
        </w:rPr>
        <w:t>agree</w:t>
      </w:r>
      <w:r>
        <w:rPr>
          <w:i/>
          <w:color w:val="231F20"/>
          <w:spacing w:val="-10"/>
          <w:sz w:val="18"/>
        </w:rPr>
        <w:t xml:space="preserve"> </w:t>
      </w:r>
      <w:r>
        <w:rPr>
          <w:i/>
          <w:color w:val="231F20"/>
          <w:spacing w:val="-2"/>
          <w:sz w:val="18"/>
        </w:rPr>
        <w:t>and</w:t>
      </w:r>
      <w:r>
        <w:rPr>
          <w:i/>
          <w:color w:val="231F20"/>
          <w:spacing w:val="-10"/>
          <w:sz w:val="18"/>
        </w:rPr>
        <w:t xml:space="preserve"> </w:t>
      </w:r>
      <w:r>
        <w:rPr>
          <w:i/>
          <w:color w:val="231F20"/>
          <w:spacing w:val="-2"/>
          <w:sz w:val="18"/>
        </w:rPr>
        <w:t>affirm</w:t>
      </w:r>
      <w:r>
        <w:rPr>
          <w:i/>
          <w:color w:val="231F20"/>
          <w:spacing w:val="-10"/>
          <w:sz w:val="18"/>
        </w:rPr>
        <w:t xml:space="preserve"> </w:t>
      </w:r>
      <w:r>
        <w:rPr>
          <w:i/>
          <w:color w:val="231F20"/>
          <w:spacing w:val="-2"/>
          <w:sz w:val="18"/>
        </w:rPr>
        <w:t>that</w:t>
      </w:r>
      <w:r>
        <w:rPr>
          <w:i/>
          <w:color w:val="231F20"/>
          <w:spacing w:val="-10"/>
          <w:sz w:val="18"/>
        </w:rPr>
        <w:t xml:space="preserve"> </w:t>
      </w:r>
      <w:r>
        <w:rPr>
          <w:i/>
          <w:color w:val="231F20"/>
          <w:spacing w:val="-2"/>
          <w:sz w:val="18"/>
        </w:rPr>
        <w:t>it</w:t>
      </w:r>
      <w:r>
        <w:rPr>
          <w:i/>
          <w:color w:val="231F20"/>
          <w:spacing w:val="-10"/>
          <w:sz w:val="18"/>
        </w:rPr>
        <w:t xml:space="preserve"> </w:t>
      </w:r>
      <w:r>
        <w:rPr>
          <w:i/>
          <w:color w:val="231F20"/>
          <w:spacing w:val="-2"/>
          <w:sz w:val="18"/>
        </w:rPr>
        <w:t>is</w:t>
      </w:r>
      <w:r>
        <w:rPr>
          <w:i/>
          <w:color w:val="231F20"/>
          <w:spacing w:val="-10"/>
          <w:sz w:val="18"/>
        </w:rPr>
        <w:t xml:space="preserve"> </w:t>
      </w:r>
      <w:r>
        <w:rPr>
          <w:i/>
          <w:color w:val="231F20"/>
          <w:spacing w:val="-2"/>
          <w:sz w:val="18"/>
        </w:rPr>
        <w:t>a</w:t>
      </w:r>
      <w:r>
        <w:rPr>
          <w:i/>
          <w:color w:val="231F20"/>
          <w:spacing w:val="-10"/>
          <w:sz w:val="18"/>
        </w:rPr>
        <w:t xml:space="preserve"> </w:t>
      </w:r>
      <w:r>
        <w:rPr>
          <w:i/>
          <w:color w:val="231F20"/>
          <w:spacing w:val="-2"/>
          <w:sz w:val="18"/>
        </w:rPr>
        <w:t>material</w:t>
      </w:r>
      <w:r>
        <w:rPr>
          <w:i/>
          <w:color w:val="231F20"/>
          <w:spacing w:val="-10"/>
          <w:sz w:val="18"/>
        </w:rPr>
        <w:t xml:space="preserve"> </w:t>
      </w:r>
      <w:r>
        <w:rPr>
          <w:i/>
          <w:color w:val="231F20"/>
          <w:spacing w:val="-2"/>
          <w:sz w:val="18"/>
        </w:rPr>
        <w:t>term</w:t>
      </w:r>
      <w:r>
        <w:rPr>
          <w:i/>
          <w:color w:val="231F20"/>
          <w:spacing w:val="-10"/>
          <w:sz w:val="18"/>
        </w:rPr>
        <w:t xml:space="preserve"> </w:t>
      </w:r>
      <w:r>
        <w:rPr>
          <w:i/>
          <w:color w:val="231F20"/>
          <w:spacing w:val="-2"/>
          <w:sz w:val="18"/>
        </w:rPr>
        <w:t>of</w:t>
      </w:r>
      <w:r>
        <w:rPr>
          <w:i/>
          <w:color w:val="231F20"/>
          <w:spacing w:val="-10"/>
          <w:sz w:val="18"/>
        </w:rPr>
        <w:t xml:space="preserve"> </w:t>
      </w:r>
      <w:r>
        <w:rPr>
          <w:i/>
          <w:color w:val="231F20"/>
          <w:spacing w:val="-2"/>
          <w:sz w:val="18"/>
        </w:rPr>
        <w:t>this</w:t>
      </w:r>
      <w:r>
        <w:rPr>
          <w:i/>
          <w:color w:val="231F20"/>
          <w:spacing w:val="-10"/>
          <w:sz w:val="18"/>
        </w:rPr>
        <w:t xml:space="preserve"> </w:t>
      </w:r>
      <w:r>
        <w:rPr>
          <w:i/>
          <w:color w:val="231F20"/>
          <w:spacing w:val="-2"/>
          <w:sz w:val="18"/>
        </w:rPr>
        <w:t>Contract</w:t>
      </w:r>
      <w:r>
        <w:rPr>
          <w:i/>
          <w:color w:val="231F20"/>
          <w:spacing w:val="-10"/>
          <w:sz w:val="18"/>
        </w:rPr>
        <w:t xml:space="preserve"> </w:t>
      </w:r>
      <w:r>
        <w:rPr>
          <w:i/>
          <w:color w:val="231F20"/>
          <w:spacing w:val="-2"/>
          <w:sz w:val="18"/>
        </w:rPr>
        <w:t>that</w:t>
      </w:r>
      <w:r>
        <w:rPr>
          <w:i/>
          <w:color w:val="231F20"/>
          <w:spacing w:val="-10"/>
          <w:sz w:val="18"/>
        </w:rPr>
        <w:t xml:space="preserve"> </w:t>
      </w:r>
      <w:r>
        <w:rPr>
          <w:i/>
          <w:color w:val="231F20"/>
          <w:spacing w:val="-2"/>
          <w:sz w:val="18"/>
        </w:rPr>
        <w:t>the</w:t>
      </w:r>
      <w:r>
        <w:rPr>
          <w:i/>
          <w:color w:val="231F20"/>
          <w:spacing w:val="-10"/>
          <w:sz w:val="18"/>
        </w:rPr>
        <w:t xml:space="preserve"> </w:t>
      </w:r>
      <w:r>
        <w:rPr>
          <w:i/>
          <w:color w:val="231F20"/>
          <w:spacing w:val="-2"/>
          <w:sz w:val="18"/>
        </w:rPr>
        <w:t>Vendor</w:t>
      </w:r>
      <w:r>
        <w:rPr>
          <w:i/>
          <w:color w:val="231F20"/>
          <w:spacing w:val="-10"/>
          <w:sz w:val="18"/>
        </w:rPr>
        <w:t xml:space="preserve"> </w:t>
      </w:r>
      <w:r>
        <w:rPr>
          <w:i/>
          <w:color w:val="231F20"/>
          <w:spacing w:val="-2"/>
          <w:sz w:val="18"/>
        </w:rPr>
        <w:t>will</w:t>
      </w:r>
      <w:r>
        <w:rPr>
          <w:i/>
          <w:color w:val="231F20"/>
          <w:spacing w:val="-10"/>
          <w:sz w:val="18"/>
        </w:rPr>
        <w:t xml:space="preserve"> </w:t>
      </w:r>
      <w:r>
        <w:rPr>
          <w:i/>
          <w:color w:val="231F20"/>
          <w:spacing w:val="-2"/>
          <w:sz w:val="18"/>
        </w:rPr>
        <w:t>award</w:t>
      </w:r>
      <w:r>
        <w:rPr>
          <w:i/>
          <w:color w:val="231F20"/>
          <w:spacing w:val="-10"/>
          <w:sz w:val="18"/>
        </w:rPr>
        <w:t xml:space="preserve"> </w:t>
      </w:r>
      <w:r>
        <w:rPr>
          <w:i/>
          <w:color w:val="231F20"/>
          <w:spacing w:val="-2"/>
          <w:sz w:val="18"/>
        </w:rPr>
        <w:t>the</w:t>
      </w:r>
      <w:r>
        <w:rPr>
          <w:i/>
          <w:color w:val="231F20"/>
          <w:spacing w:val="-10"/>
          <w:sz w:val="18"/>
        </w:rPr>
        <w:t xml:space="preserve"> </w:t>
      </w:r>
      <w:r>
        <w:rPr>
          <w:i/>
          <w:color w:val="231F20"/>
          <w:spacing w:val="-2"/>
          <w:sz w:val="18"/>
        </w:rPr>
        <w:t>total</w:t>
      </w:r>
      <w:r>
        <w:rPr>
          <w:i/>
          <w:color w:val="231F20"/>
          <w:spacing w:val="-10"/>
          <w:sz w:val="18"/>
        </w:rPr>
        <w:t xml:space="preserve"> </w:t>
      </w:r>
      <w:r>
        <w:rPr>
          <w:i/>
          <w:color w:val="231F20"/>
          <w:spacing w:val="-2"/>
          <w:sz w:val="18"/>
        </w:rPr>
        <w:t>dollar</w:t>
      </w:r>
      <w:r>
        <w:rPr>
          <w:i/>
          <w:color w:val="231F20"/>
          <w:spacing w:val="-10"/>
          <w:sz w:val="18"/>
        </w:rPr>
        <w:t xml:space="preserve"> </w:t>
      </w:r>
      <w:r>
        <w:rPr>
          <w:i/>
          <w:color w:val="231F20"/>
          <w:spacing w:val="-2"/>
          <w:sz w:val="18"/>
        </w:rPr>
        <w:t>value</w:t>
      </w:r>
      <w:r>
        <w:rPr>
          <w:i/>
          <w:color w:val="231F20"/>
          <w:spacing w:val="-10"/>
          <w:sz w:val="18"/>
        </w:rPr>
        <w:t xml:space="preserve"> </w:t>
      </w:r>
      <w:r>
        <w:rPr>
          <w:i/>
          <w:color w:val="231F20"/>
          <w:spacing w:val="-2"/>
          <w:sz w:val="18"/>
        </w:rPr>
        <w:t>of</w:t>
      </w:r>
      <w:r>
        <w:rPr>
          <w:i/>
          <w:color w:val="231F20"/>
          <w:spacing w:val="-10"/>
          <w:sz w:val="18"/>
        </w:rPr>
        <w:t xml:space="preserve"> </w:t>
      </w:r>
      <w:r>
        <w:rPr>
          <w:i/>
          <w:color w:val="231F20"/>
          <w:spacing w:val="-2"/>
          <w:sz w:val="18"/>
        </w:rPr>
        <w:t>the</w:t>
      </w:r>
      <w:r>
        <w:rPr>
          <w:i/>
          <w:color w:val="231F20"/>
          <w:spacing w:val="-10"/>
          <w:sz w:val="18"/>
        </w:rPr>
        <w:t xml:space="preserve"> </w:t>
      </w:r>
      <w:r>
        <w:rPr>
          <w:i/>
          <w:color w:val="231F20"/>
          <w:spacing w:val="-2"/>
          <w:sz w:val="18"/>
        </w:rPr>
        <w:t>M/WBE</w:t>
      </w:r>
      <w:r>
        <w:rPr>
          <w:i/>
          <w:color w:val="231F20"/>
          <w:spacing w:val="-10"/>
          <w:sz w:val="18"/>
        </w:rPr>
        <w:t xml:space="preserve"> </w:t>
      </w:r>
      <w:r>
        <w:rPr>
          <w:i/>
          <w:color w:val="231F20"/>
          <w:spacing w:val="-2"/>
          <w:sz w:val="18"/>
        </w:rPr>
        <w:t>Participation</w:t>
      </w:r>
      <w:r>
        <w:rPr>
          <w:i/>
          <w:color w:val="231F20"/>
          <w:spacing w:val="-10"/>
          <w:sz w:val="18"/>
        </w:rPr>
        <w:t xml:space="preserve"> </w:t>
      </w:r>
      <w:r>
        <w:rPr>
          <w:i/>
          <w:color w:val="231F20"/>
          <w:spacing w:val="-2"/>
          <w:sz w:val="18"/>
        </w:rPr>
        <w:t>Goals</w:t>
      </w:r>
      <w:r>
        <w:rPr>
          <w:i/>
          <w:color w:val="231F20"/>
          <w:spacing w:val="-10"/>
          <w:sz w:val="18"/>
        </w:rPr>
        <w:t xml:space="preserve"> </w:t>
      </w:r>
      <w:r>
        <w:rPr>
          <w:i/>
          <w:color w:val="231F20"/>
          <w:spacing w:val="-2"/>
          <w:sz w:val="18"/>
        </w:rPr>
        <w:t xml:space="preserve">to </w:t>
      </w:r>
      <w:r>
        <w:rPr>
          <w:i/>
          <w:color w:val="231F20"/>
          <w:sz w:val="18"/>
        </w:rPr>
        <w:t>certified</w:t>
      </w:r>
      <w:r>
        <w:rPr>
          <w:i/>
          <w:color w:val="231F20"/>
          <w:spacing w:val="-13"/>
          <w:sz w:val="18"/>
        </w:rPr>
        <w:t xml:space="preserve"> </w:t>
      </w:r>
      <w:r>
        <w:rPr>
          <w:i/>
          <w:color w:val="231F20"/>
          <w:sz w:val="18"/>
        </w:rPr>
        <w:t>MBEs</w:t>
      </w:r>
      <w:r>
        <w:rPr>
          <w:i/>
          <w:color w:val="231F20"/>
          <w:spacing w:val="-12"/>
          <w:sz w:val="18"/>
        </w:rPr>
        <w:t xml:space="preserve"> </w:t>
      </w:r>
      <w:r>
        <w:rPr>
          <w:i/>
          <w:color w:val="231F20"/>
          <w:sz w:val="18"/>
        </w:rPr>
        <w:t>and/or</w:t>
      </w:r>
      <w:r>
        <w:rPr>
          <w:i/>
          <w:color w:val="231F20"/>
          <w:spacing w:val="-13"/>
          <w:sz w:val="18"/>
        </w:rPr>
        <w:t xml:space="preserve"> </w:t>
      </w:r>
      <w:r>
        <w:rPr>
          <w:i/>
          <w:color w:val="231F20"/>
          <w:sz w:val="18"/>
        </w:rPr>
        <w:t>WBEs,</w:t>
      </w:r>
      <w:r>
        <w:rPr>
          <w:i/>
          <w:color w:val="231F20"/>
          <w:spacing w:val="-12"/>
          <w:sz w:val="18"/>
        </w:rPr>
        <w:t xml:space="preserve"> </w:t>
      </w:r>
      <w:r>
        <w:rPr>
          <w:i/>
          <w:color w:val="231F20"/>
          <w:sz w:val="18"/>
        </w:rPr>
        <w:t>unless</w:t>
      </w:r>
      <w:r>
        <w:rPr>
          <w:i/>
          <w:color w:val="231F20"/>
          <w:spacing w:val="-13"/>
          <w:sz w:val="18"/>
        </w:rPr>
        <w:t xml:space="preserve"> </w:t>
      </w:r>
      <w:r>
        <w:rPr>
          <w:i/>
          <w:color w:val="231F20"/>
          <w:sz w:val="18"/>
        </w:rPr>
        <w:t>a</w:t>
      </w:r>
      <w:r>
        <w:rPr>
          <w:i/>
          <w:color w:val="231F20"/>
          <w:spacing w:val="-13"/>
          <w:sz w:val="18"/>
        </w:rPr>
        <w:t xml:space="preserve"> </w:t>
      </w:r>
      <w:r>
        <w:rPr>
          <w:i/>
          <w:color w:val="231F20"/>
          <w:sz w:val="18"/>
        </w:rPr>
        <w:t>full</w:t>
      </w:r>
      <w:r>
        <w:rPr>
          <w:i/>
          <w:color w:val="231F20"/>
          <w:spacing w:val="-12"/>
          <w:sz w:val="18"/>
        </w:rPr>
        <w:t xml:space="preserve"> </w:t>
      </w:r>
      <w:r>
        <w:rPr>
          <w:i/>
          <w:color w:val="231F20"/>
          <w:sz w:val="18"/>
        </w:rPr>
        <w:t>waiver</w:t>
      </w:r>
      <w:r>
        <w:rPr>
          <w:i/>
          <w:color w:val="231F20"/>
          <w:spacing w:val="-13"/>
          <w:sz w:val="18"/>
        </w:rPr>
        <w:t xml:space="preserve"> </w:t>
      </w:r>
      <w:r>
        <w:rPr>
          <w:i/>
          <w:color w:val="231F20"/>
          <w:sz w:val="18"/>
        </w:rPr>
        <w:t>is</w:t>
      </w:r>
      <w:r>
        <w:rPr>
          <w:i/>
          <w:color w:val="231F20"/>
          <w:spacing w:val="-12"/>
          <w:sz w:val="18"/>
        </w:rPr>
        <w:t xml:space="preserve"> </w:t>
      </w:r>
      <w:r>
        <w:rPr>
          <w:i/>
          <w:color w:val="231F20"/>
          <w:sz w:val="18"/>
        </w:rPr>
        <w:t>obtained</w:t>
      </w:r>
      <w:r>
        <w:rPr>
          <w:i/>
          <w:color w:val="231F20"/>
          <w:spacing w:val="-13"/>
          <w:sz w:val="18"/>
        </w:rPr>
        <w:t xml:space="preserve"> </w:t>
      </w:r>
      <w:r>
        <w:rPr>
          <w:i/>
          <w:color w:val="231F20"/>
          <w:sz w:val="18"/>
        </w:rPr>
        <w:t>or</w:t>
      </w:r>
      <w:r>
        <w:rPr>
          <w:i/>
          <w:color w:val="231F20"/>
          <w:spacing w:val="-12"/>
          <w:sz w:val="18"/>
        </w:rPr>
        <w:t xml:space="preserve"> </w:t>
      </w:r>
      <w:r>
        <w:rPr>
          <w:i/>
          <w:color w:val="231F20"/>
          <w:sz w:val="18"/>
        </w:rPr>
        <w:t>such</w:t>
      </w:r>
      <w:r>
        <w:rPr>
          <w:i/>
          <w:color w:val="231F20"/>
          <w:spacing w:val="-13"/>
          <w:sz w:val="18"/>
        </w:rPr>
        <w:t xml:space="preserve"> </w:t>
      </w:r>
      <w:r>
        <w:rPr>
          <w:i/>
          <w:color w:val="231F20"/>
          <w:sz w:val="18"/>
        </w:rPr>
        <w:t>Goals</w:t>
      </w:r>
      <w:r>
        <w:rPr>
          <w:i/>
          <w:color w:val="231F20"/>
          <w:spacing w:val="-12"/>
          <w:sz w:val="18"/>
        </w:rPr>
        <w:t xml:space="preserve"> </w:t>
      </w:r>
      <w:r>
        <w:rPr>
          <w:i/>
          <w:color w:val="231F20"/>
          <w:sz w:val="18"/>
        </w:rPr>
        <w:t>are</w:t>
      </w:r>
      <w:r>
        <w:rPr>
          <w:i/>
          <w:color w:val="231F20"/>
          <w:spacing w:val="-13"/>
          <w:sz w:val="18"/>
        </w:rPr>
        <w:t xml:space="preserve"> </w:t>
      </w:r>
      <w:r>
        <w:rPr>
          <w:i/>
          <w:color w:val="231F20"/>
          <w:sz w:val="18"/>
        </w:rPr>
        <w:t>modified</w:t>
      </w:r>
      <w:r>
        <w:rPr>
          <w:i/>
          <w:color w:val="231F20"/>
          <w:spacing w:val="-12"/>
          <w:sz w:val="18"/>
        </w:rPr>
        <w:t xml:space="preserve"> </w:t>
      </w:r>
      <w:r>
        <w:rPr>
          <w:i/>
          <w:color w:val="231F20"/>
          <w:sz w:val="18"/>
        </w:rPr>
        <w:t>by</w:t>
      </w:r>
      <w:r>
        <w:rPr>
          <w:i/>
          <w:color w:val="231F20"/>
          <w:spacing w:val="-13"/>
          <w:sz w:val="18"/>
        </w:rPr>
        <w:t xml:space="preserve"> </w:t>
      </w:r>
      <w:r>
        <w:rPr>
          <w:i/>
          <w:color w:val="231F20"/>
          <w:sz w:val="18"/>
        </w:rPr>
        <w:t>the</w:t>
      </w:r>
      <w:r>
        <w:rPr>
          <w:i/>
          <w:color w:val="231F20"/>
          <w:spacing w:val="-12"/>
          <w:sz w:val="18"/>
        </w:rPr>
        <w:t xml:space="preserve"> </w:t>
      </w:r>
      <w:r>
        <w:rPr>
          <w:i/>
          <w:color w:val="231F20"/>
          <w:sz w:val="18"/>
        </w:rPr>
        <w:t>Agency;</w:t>
      </w:r>
      <w:r>
        <w:rPr>
          <w:i/>
          <w:color w:val="231F20"/>
          <w:spacing w:val="-13"/>
          <w:sz w:val="18"/>
        </w:rPr>
        <w:t xml:space="preserve"> </w:t>
      </w:r>
      <w:r>
        <w:rPr>
          <w:i/>
          <w:color w:val="231F20"/>
          <w:sz w:val="18"/>
        </w:rPr>
        <w:t>and</w:t>
      </w:r>
    </w:p>
    <w:p w14:paraId="20528277" w14:textId="77777777" w:rsidR="002E78A2" w:rsidRDefault="002E78A2" w:rsidP="00D37319">
      <w:pPr>
        <w:pStyle w:val="ListParagraph"/>
        <w:widowControl w:val="0"/>
        <w:numPr>
          <w:ilvl w:val="0"/>
          <w:numId w:val="113"/>
        </w:numPr>
        <w:tabs>
          <w:tab w:val="left" w:pos="547"/>
          <w:tab w:val="left" w:pos="549"/>
        </w:tabs>
        <w:autoSpaceDE w:val="0"/>
        <w:autoSpaceDN w:val="0"/>
        <w:spacing w:before="88" w:line="302" w:lineRule="auto"/>
        <w:ind w:right="397"/>
        <w:rPr>
          <w:i/>
          <w:sz w:val="18"/>
        </w:rPr>
      </w:pPr>
      <w:r>
        <w:rPr>
          <w:i/>
          <w:color w:val="231F20"/>
          <w:spacing w:val="-2"/>
          <w:sz w:val="18"/>
        </w:rPr>
        <w:t>agree</w:t>
      </w:r>
      <w:r>
        <w:rPr>
          <w:i/>
          <w:color w:val="231F20"/>
          <w:spacing w:val="-7"/>
          <w:sz w:val="18"/>
        </w:rPr>
        <w:t xml:space="preserve"> </w:t>
      </w:r>
      <w:r>
        <w:rPr>
          <w:i/>
          <w:color w:val="231F20"/>
          <w:spacing w:val="-2"/>
          <w:sz w:val="18"/>
        </w:rPr>
        <w:t>and</w:t>
      </w:r>
      <w:r>
        <w:rPr>
          <w:i/>
          <w:color w:val="231F20"/>
          <w:spacing w:val="-7"/>
          <w:sz w:val="18"/>
        </w:rPr>
        <w:t xml:space="preserve"> </w:t>
      </w:r>
      <w:r>
        <w:rPr>
          <w:i/>
          <w:color w:val="231F20"/>
          <w:spacing w:val="-2"/>
          <w:sz w:val="18"/>
        </w:rPr>
        <w:t>affirm,</w:t>
      </w:r>
      <w:r>
        <w:rPr>
          <w:i/>
          <w:color w:val="231F20"/>
          <w:spacing w:val="-7"/>
          <w:sz w:val="18"/>
        </w:rPr>
        <w:t xml:space="preserve"> </w:t>
      </w:r>
      <w:r>
        <w:rPr>
          <w:i/>
          <w:color w:val="231F20"/>
          <w:spacing w:val="-2"/>
          <w:sz w:val="18"/>
        </w:rPr>
        <w:t>if</w:t>
      </w:r>
      <w:r>
        <w:rPr>
          <w:i/>
          <w:color w:val="231F20"/>
          <w:spacing w:val="-7"/>
          <w:sz w:val="18"/>
        </w:rPr>
        <w:t xml:space="preserve"> </w:t>
      </w:r>
      <w:r>
        <w:rPr>
          <w:i/>
          <w:color w:val="231F20"/>
          <w:spacing w:val="-2"/>
          <w:sz w:val="18"/>
        </w:rPr>
        <w:t>awarded</w:t>
      </w:r>
      <w:r>
        <w:rPr>
          <w:i/>
          <w:color w:val="231F20"/>
          <w:spacing w:val="-7"/>
          <w:sz w:val="18"/>
        </w:rPr>
        <w:t xml:space="preserve"> </w:t>
      </w:r>
      <w:r>
        <w:rPr>
          <w:i/>
          <w:color w:val="231F20"/>
          <w:spacing w:val="-2"/>
          <w:sz w:val="18"/>
        </w:rPr>
        <w:t>this</w:t>
      </w:r>
      <w:r>
        <w:rPr>
          <w:i/>
          <w:color w:val="231F20"/>
          <w:spacing w:val="-7"/>
          <w:sz w:val="18"/>
        </w:rPr>
        <w:t xml:space="preserve"> </w:t>
      </w:r>
      <w:r>
        <w:rPr>
          <w:i/>
          <w:color w:val="231F20"/>
          <w:spacing w:val="-2"/>
          <w:sz w:val="18"/>
        </w:rPr>
        <w:t>Contract,</w:t>
      </w:r>
      <w:r>
        <w:rPr>
          <w:i/>
          <w:color w:val="231F20"/>
          <w:spacing w:val="-7"/>
          <w:sz w:val="18"/>
        </w:rPr>
        <w:t xml:space="preserve"> </w:t>
      </w:r>
      <w:r>
        <w:rPr>
          <w:i/>
          <w:color w:val="231F20"/>
          <w:spacing w:val="-2"/>
          <w:sz w:val="18"/>
        </w:rPr>
        <w:t>to</w:t>
      </w:r>
      <w:r>
        <w:rPr>
          <w:i/>
          <w:color w:val="231F20"/>
          <w:spacing w:val="-7"/>
          <w:sz w:val="18"/>
        </w:rPr>
        <w:t xml:space="preserve"> </w:t>
      </w:r>
      <w:r>
        <w:rPr>
          <w:i/>
          <w:color w:val="231F20"/>
          <w:spacing w:val="-2"/>
          <w:sz w:val="18"/>
        </w:rPr>
        <w:t>make</w:t>
      </w:r>
      <w:r>
        <w:rPr>
          <w:i/>
          <w:color w:val="231F20"/>
          <w:spacing w:val="-7"/>
          <w:sz w:val="18"/>
        </w:rPr>
        <w:t xml:space="preserve"> </w:t>
      </w:r>
      <w:r>
        <w:rPr>
          <w:i/>
          <w:color w:val="231F20"/>
          <w:spacing w:val="-2"/>
          <w:sz w:val="18"/>
        </w:rPr>
        <w:t>all</w:t>
      </w:r>
      <w:r>
        <w:rPr>
          <w:i/>
          <w:color w:val="231F20"/>
          <w:spacing w:val="-7"/>
          <w:sz w:val="18"/>
        </w:rPr>
        <w:t xml:space="preserve"> </w:t>
      </w:r>
      <w:r>
        <w:rPr>
          <w:i/>
          <w:color w:val="231F20"/>
          <w:spacing w:val="-2"/>
          <w:sz w:val="18"/>
        </w:rPr>
        <w:t>reasonable,</w:t>
      </w:r>
      <w:r>
        <w:rPr>
          <w:i/>
          <w:color w:val="231F20"/>
          <w:spacing w:val="-7"/>
          <w:sz w:val="18"/>
        </w:rPr>
        <w:t xml:space="preserve"> </w:t>
      </w:r>
      <w:r>
        <w:rPr>
          <w:i/>
          <w:color w:val="231F20"/>
          <w:spacing w:val="-2"/>
          <w:sz w:val="18"/>
        </w:rPr>
        <w:t>good</w:t>
      </w:r>
      <w:r>
        <w:rPr>
          <w:i/>
          <w:color w:val="231F20"/>
          <w:spacing w:val="-7"/>
          <w:sz w:val="18"/>
        </w:rPr>
        <w:t xml:space="preserve"> </w:t>
      </w:r>
      <w:r>
        <w:rPr>
          <w:i/>
          <w:color w:val="231F20"/>
          <w:spacing w:val="-2"/>
          <w:sz w:val="18"/>
        </w:rPr>
        <w:t>faith</w:t>
      </w:r>
      <w:r>
        <w:rPr>
          <w:i/>
          <w:color w:val="231F20"/>
          <w:spacing w:val="-7"/>
          <w:sz w:val="18"/>
        </w:rPr>
        <w:t xml:space="preserve"> </w:t>
      </w:r>
      <w:r>
        <w:rPr>
          <w:i/>
          <w:color w:val="231F20"/>
          <w:spacing w:val="-2"/>
          <w:sz w:val="18"/>
        </w:rPr>
        <w:t>efforts</w:t>
      </w:r>
      <w:r>
        <w:rPr>
          <w:i/>
          <w:color w:val="231F20"/>
          <w:spacing w:val="-7"/>
          <w:sz w:val="18"/>
        </w:rPr>
        <w:t xml:space="preserve"> </w:t>
      </w:r>
      <w:r>
        <w:rPr>
          <w:i/>
          <w:color w:val="231F20"/>
          <w:spacing w:val="-2"/>
          <w:sz w:val="18"/>
        </w:rPr>
        <w:t>to</w:t>
      </w:r>
      <w:r>
        <w:rPr>
          <w:i/>
          <w:color w:val="231F20"/>
          <w:spacing w:val="-7"/>
          <w:sz w:val="18"/>
        </w:rPr>
        <w:t xml:space="preserve"> </w:t>
      </w:r>
      <w:r>
        <w:rPr>
          <w:i/>
          <w:color w:val="231F20"/>
          <w:spacing w:val="-2"/>
          <w:sz w:val="18"/>
        </w:rPr>
        <w:t>meet</w:t>
      </w:r>
      <w:r>
        <w:rPr>
          <w:i/>
          <w:color w:val="231F20"/>
          <w:spacing w:val="-7"/>
          <w:sz w:val="18"/>
        </w:rPr>
        <w:t xml:space="preserve"> </w:t>
      </w:r>
      <w:r>
        <w:rPr>
          <w:i/>
          <w:color w:val="231F20"/>
          <w:spacing w:val="-2"/>
          <w:sz w:val="18"/>
        </w:rPr>
        <w:t>the</w:t>
      </w:r>
      <w:r>
        <w:rPr>
          <w:i/>
          <w:color w:val="231F20"/>
          <w:spacing w:val="-7"/>
          <w:sz w:val="18"/>
        </w:rPr>
        <w:t xml:space="preserve"> </w:t>
      </w:r>
      <w:r>
        <w:rPr>
          <w:i/>
          <w:color w:val="231F20"/>
          <w:spacing w:val="-2"/>
          <w:sz w:val="18"/>
        </w:rPr>
        <w:t>M/WBE</w:t>
      </w:r>
      <w:r>
        <w:rPr>
          <w:i/>
          <w:color w:val="231F20"/>
          <w:spacing w:val="-7"/>
          <w:sz w:val="18"/>
        </w:rPr>
        <w:t xml:space="preserve"> </w:t>
      </w:r>
      <w:r>
        <w:rPr>
          <w:i/>
          <w:color w:val="231F20"/>
          <w:spacing w:val="-2"/>
          <w:sz w:val="18"/>
        </w:rPr>
        <w:t>Participation</w:t>
      </w:r>
      <w:r>
        <w:rPr>
          <w:i/>
          <w:color w:val="231F20"/>
          <w:spacing w:val="-7"/>
          <w:sz w:val="18"/>
        </w:rPr>
        <w:t xml:space="preserve"> </w:t>
      </w:r>
      <w:r>
        <w:rPr>
          <w:i/>
          <w:color w:val="231F20"/>
          <w:spacing w:val="-2"/>
          <w:sz w:val="18"/>
        </w:rPr>
        <w:t>Goals,</w:t>
      </w:r>
      <w:r>
        <w:rPr>
          <w:i/>
          <w:color w:val="231F20"/>
          <w:spacing w:val="-7"/>
          <w:sz w:val="18"/>
        </w:rPr>
        <w:t xml:space="preserve"> </w:t>
      </w:r>
      <w:r>
        <w:rPr>
          <w:i/>
          <w:color w:val="231F20"/>
          <w:spacing w:val="-2"/>
          <w:sz w:val="18"/>
        </w:rPr>
        <w:t>or</w:t>
      </w:r>
      <w:r>
        <w:rPr>
          <w:i/>
          <w:color w:val="231F20"/>
          <w:spacing w:val="-7"/>
          <w:sz w:val="18"/>
        </w:rPr>
        <w:t xml:space="preserve"> </w:t>
      </w:r>
      <w:r>
        <w:rPr>
          <w:i/>
          <w:color w:val="231F20"/>
          <w:spacing w:val="-2"/>
          <w:sz w:val="18"/>
        </w:rPr>
        <w:t>If</w:t>
      </w:r>
      <w:r>
        <w:rPr>
          <w:i/>
          <w:color w:val="231F20"/>
          <w:spacing w:val="-7"/>
          <w:sz w:val="18"/>
        </w:rPr>
        <w:t xml:space="preserve"> </w:t>
      </w:r>
      <w:r>
        <w:rPr>
          <w:i/>
          <w:color w:val="231F20"/>
          <w:spacing w:val="-2"/>
          <w:sz w:val="18"/>
        </w:rPr>
        <w:t>a</w:t>
      </w:r>
      <w:r>
        <w:rPr>
          <w:i/>
          <w:color w:val="231F20"/>
          <w:spacing w:val="-7"/>
          <w:sz w:val="18"/>
        </w:rPr>
        <w:t xml:space="preserve"> </w:t>
      </w:r>
      <w:r>
        <w:rPr>
          <w:i/>
          <w:color w:val="231F20"/>
          <w:spacing w:val="-2"/>
          <w:sz w:val="18"/>
        </w:rPr>
        <w:t>partial</w:t>
      </w:r>
      <w:r>
        <w:rPr>
          <w:i/>
          <w:color w:val="231F20"/>
          <w:spacing w:val="-7"/>
          <w:sz w:val="18"/>
        </w:rPr>
        <w:t xml:space="preserve"> </w:t>
      </w:r>
      <w:r>
        <w:rPr>
          <w:i/>
          <w:color w:val="231F20"/>
          <w:spacing w:val="-2"/>
          <w:sz w:val="18"/>
        </w:rPr>
        <w:t>waiver</w:t>
      </w:r>
      <w:r>
        <w:rPr>
          <w:i/>
          <w:color w:val="231F20"/>
          <w:spacing w:val="-7"/>
          <w:sz w:val="18"/>
        </w:rPr>
        <w:t xml:space="preserve"> </w:t>
      </w:r>
      <w:r>
        <w:rPr>
          <w:i/>
          <w:color w:val="231F20"/>
          <w:spacing w:val="-2"/>
          <w:sz w:val="18"/>
        </w:rPr>
        <w:t>is obtained</w:t>
      </w:r>
      <w:r>
        <w:rPr>
          <w:i/>
          <w:color w:val="231F20"/>
          <w:spacing w:val="-9"/>
          <w:sz w:val="18"/>
        </w:rPr>
        <w:t xml:space="preserve"> </w:t>
      </w:r>
      <w:r>
        <w:rPr>
          <w:i/>
          <w:color w:val="231F20"/>
          <w:spacing w:val="-2"/>
          <w:sz w:val="18"/>
        </w:rPr>
        <w:t>or</w:t>
      </w:r>
      <w:r>
        <w:rPr>
          <w:i/>
          <w:color w:val="231F20"/>
          <w:spacing w:val="-9"/>
          <w:sz w:val="18"/>
        </w:rPr>
        <w:t xml:space="preserve"> </w:t>
      </w:r>
      <w:r>
        <w:rPr>
          <w:i/>
          <w:color w:val="231F20"/>
          <w:spacing w:val="-2"/>
          <w:sz w:val="18"/>
        </w:rPr>
        <w:t>such</w:t>
      </w:r>
      <w:r>
        <w:rPr>
          <w:i/>
          <w:color w:val="231F20"/>
          <w:spacing w:val="-9"/>
          <w:sz w:val="18"/>
        </w:rPr>
        <w:t xml:space="preserve"> </w:t>
      </w:r>
      <w:r>
        <w:rPr>
          <w:i/>
          <w:color w:val="231F20"/>
          <w:spacing w:val="-2"/>
          <w:sz w:val="18"/>
        </w:rPr>
        <w:t>Goals</w:t>
      </w:r>
      <w:r>
        <w:rPr>
          <w:i/>
          <w:color w:val="231F20"/>
          <w:spacing w:val="-9"/>
          <w:sz w:val="18"/>
        </w:rPr>
        <w:t xml:space="preserve"> </w:t>
      </w:r>
      <w:r>
        <w:rPr>
          <w:i/>
          <w:color w:val="231F20"/>
          <w:spacing w:val="-2"/>
          <w:sz w:val="18"/>
        </w:rPr>
        <w:t>are</w:t>
      </w:r>
      <w:r>
        <w:rPr>
          <w:i/>
          <w:color w:val="231F20"/>
          <w:spacing w:val="-9"/>
          <w:sz w:val="18"/>
        </w:rPr>
        <w:t xml:space="preserve"> </w:t>
      </w:r>
      <w:r>
        <w:rPr>
          <w:i/>
          <w:color w:val="231F20"/>
          <w:spacing w:val="-2"/>
          <w:sz w:val="18"/>
        </w:rPr>
        <w:t>modified</w:t>
      </w:r>
      <w:r>
        <w:rPr>
          <w:i/>
          <w:color w:val="231F20"/>
          <w:spacing w:val="-9"/>
          <w:sz w:val="18"/>
        </w:rPr>
        <w:t xml:space="preserve"> </w:t>
      </w:r>
      <w:r>
        <w:rPr>
          <w:i/>
          <w:color w:val="231F20"/>
          <w:spacing w:val="-2"/>
          <w:sz w:val="18"/>
        </w:rPr>
        <w:t>by</w:t>
      </w:r>
      <w:r>
        <w:rPr>
          <w:i/>
          <w:color w:val="231F20"/>
          <w:spacing w:val="-9"/>
          <w:sz w:val="18"/>
        </w:rPr>
        <w:t xml:space="preserve"> </w:t>
      </w:r>
      <w:r>
        <w:rPr>
          <w:i/>
          <w:color w:val="231F20"/>
          <w:spacing w:val="-2"/>
          <w:sz w:val="18"/>
        </w:rPr>
        <w:t>the</w:t>
      </w:r>
      <w:r>
        <w:rPr>
          <w:i/>
          <w:color w:val="231F20"/>
          <w:spacing w:val="-9"/>
          <w:sz w:val="18"/>
        </w:rPr>
        <w:t xml:space="preserve"> </w:t>
      </w:r>
      <w:r>
        <w:rPr>
          <w:i/>
          <w:color w:val="231F20"/>
          <w:spacing w:val="-2"/>
          <w:sz w:val="18"/>
        </w:rPr>
        <w:t>Agency,</w:t>
      </w:r>
      <w:r>
        <w:rPr>
          <w:i/>
          <w:color w:val="231F20"/>
          <w:spacing w:val="-9"/>
          <w:sz w:val="18"/>
        </w:rPr>
        <w:t xml:space="preserve"> </w:t>
      </w:r>
      <w:r>
        <w:rPr>
          <w:i/>
          <w:color w:val="231F20"/>
          <w:spacing w:val="-2"/>
          <w:sz w:val="18"/>
        </w:rPr>
        <w:t>to</w:t>
      </w:r>
      <w:r>
        <w:rPr>
          <w:i/>
          <w:color w:val="231F20"/>
          <w:spacing w:val="-9"/>
          <w:sz w:val="18"/>
        </w:rPr>
        <w:t xml:space="preserve"> </w:t>
      </w:r>
      <w:r>
        <w:rPr>
          <w:i/>
          <w:color w:val="231F20"/>
          <w:spacing w:val="-2"/>
          <w:sz w:val="18"/>
        </w:rPr>
        <w:t>meet</w:t>
      </w:r>
      <w:r>
        <w:rPr>
          <w:i/>
          <w:color w:val="231F20"/>
          <w:spacing w:val="-9"/>
          <w:sz w:val="18"/>
        </w:rPr>
        <w:t xml:space="preserve"> </w:t>
      </w:r>
      <w:r>
        <w:rPr>
          <w:i/>
          <w:color w:val="231F20"/>
          <w:spacing w:val="-2"/>
          <w:sz w:val="18"/>
        </w:rPr>
        <w:t>the</w:t>
      </w:r>
      <w:r>
        <w:rPr>
          <w:i/>
          <w:color w:val="231F20"/>
          <w:spacing w:val="-9"/>
          <w:sz w:val="18"/>
        </w:rPr>
        <w:t xml:space="preserve"> </w:t>
      </w:r>
      <w:r>
        <w:rPr>
          <w:i/>
          <w:color w:val="231F20"/>
          <w:spacing w:val="-2"/>
          <w:sz w:val="18"/>
        </w:rPr>
        <w:t>modified</w:t>
      </w:r>
      <w:r>
        <w:rPr>
          <w:i/>
          <w:color w:val="231F20"/>
          <w:spacing w:val="-9"/>
          <w:sz w:val="18"/>
        </w:rPr>
        <w:t xml:space="preserve"> </w:t>
      </w:r>
      <w:r>
        <w:rPr>
          <w:i/>
          <w:color w:val="231F20"/>
          <w:spacing w:val="-2"/>
          <w:sz w:val="18"/>
        </w:rPr>
        <w:t>Participation</w:t>
      </w:r>
      <w:r>
        <w:rPr>
          <w:i/>
          <w:color w:val="231F20"/>
          <w:spacing w:val="-9"/>
          <w:sz w:val="18"/>
        </w:rPr>
        <w:t xml:space="preserve"> </w:t>
      </w:r>
      <w:r>
        <w:rPr>
          <w:i/>
          <w:color w:val="231F20"/>
          <w:spacing w:val="-2"/>
          <w:sz w:val="18"/>
        </w:rPr>
        <w:t>Goals</w:t>
      </w:r>
      <w:r>
        <w:rPr>
          <w:i/>
          <w:color w:val="231F20"/>
          <w:spacing w:val="-9"/>
          <w:sz w:val="18"/>
        </w:rPr>
        <w:t xml:space="preserve"> </w:t>
      </w:r>
      <w:r>
        <w:rPr>
          <w:i/>
          <w:color w:val="231F20"/>
          <w:spacing w:val="-2"/>
          <w:sz w:val="18"/>
        </w:rPr>
        <w:t>by</w:t>
      </w:r>
      <w:r>
        <w:rPr>
          <w:i/>
          <w:color w:val="231F20"/>
          <w:spacing w:val="-9"/>
          <w:sz w:val="18"/>
        </w:rPr>
        <w:t xml:space="preserve"> </w:t>
      </w:r>
      <w:r>
        <w:rPr>
          <w:i/>
          <w:color w:val="231F20"/>
          <w:spacing w:val="-2"/>
          <w:sz w:val="18"/>
        </w:rPr>
        <w:t>soliciting</w:t>
      </w:r>
      <w:r>
        <w:rPr>
          <w:i/>
          <w:color w:val="231F20"/>
          <w:spacing w:val="-9"/>
          <w:sz w:val="18"/>
        </w:rPr>
        <w:t xml:space="preserve"> </w:t>
      </w:r>
      <w:r>
        <w:rPr>
          <w:i/>
          <w:color w:val="231F20"/>
          <w:spacing w:val="-2"/>
          <w:sz w:val="18"/>
        </w:rPr>
        <w:t>and</w:t>
      </w:r>
      <w:r>
        <w:rPr>
          <w:i/>
          <w:color w:val="231F20"/>
          <w:spacing w:val="-9"/>
          <w:sz w:val="18"/>
        </w:rPr>
        <w:t xml:space="preserve"> </w:t>
      </w:r>
      <w:r>
        <w:rPr>
          <w:i/>
          <w:color w:val="231F20"/>
          <w:spacing w:val="-2"/>
          <w:sz w:val="18"/>
        </w:rPr>
        <w:t>obtaining</w:t>
      </w:r>
      <w:r>
        <w:rPr>
          <w:i/>
          <w:color w:val="231F20"/>
          <w:spacing w:val="-9"/>
          <w:sz w:val="18"/>
        </w:rPr>
        <w:t xml:space="preserve"> </w:t>
      </w:r>
      <w:r>
        <w:rPr>
          <w:i/>
          <w:color w:val="231F20"/>
          <w:spacing w:val="-2"/>
          <w:sz w:val="18"/>
        </w:rPr>
        <w:t>the</w:t>
      </w:r>
      <w:r>
        <w:rPr>
          <w:i/>
          <w:color w:val="231F20"/>
          <w:spacing w:val="-9"/>
          <w:sz w:val="18"/>
        </w:rPr>
        <w:t xml:space="preserve"> </w:t>
      </w:r>
      <w:r>
        <w:rPr>
          <w:i/>
          <w:color w:val="231F20"/>
          <w:spacing w:val="-2"/>
          <w:sz w:val="18"/>
        </w:rPr>
        <w:t>participation</w:t>
      </w:r>
      <w:r>
        <w:rPr>
          <w:i/>
          <w:color w:val="231F20"/>
          <w:spacing w:val="-9"/>
          <w:sz w:val="18"/>
        </w:rPr>
        <w:t xml:space="preserve"> </w:t>
      </w:r>
      <w:r>
        <w:rPr>
          <w:i/>
          <w:color w:val="231F20"/>
          <w:spacing w:val="-2"/>
          <w:sz w:val="18"/>
        </w:rPr>
        <w:t>of</w:t>
      </w:r>
      <w:r>
        <w:rPr>
          <w:i/>
          <w:color w:val="231F20"/>
          <w:spacing w:val="-9"/>
          <w:sz w:val="18"/>
        </w:rPr>
        <w:t xml:space="preserve"> </w:t>
      </w:r>
      <w:r>
        <w:rPr>
          <w:i/>
          <w:color w:val="231F20"/>
          <w:spacing w:val="-2"/>
          <w:sz w:val="18"/>
        </w:rPr>
        <w:t xml:space="preserve">certified </w:t>
      </w:r>
      <w:r>
        <w:rPr>
          <w:i/>
          <w:color w:val="231F20"/>
          <w:sz w:val="18"/>
        </w:rPr>
        <w:t>MBE and/or WBE firms.</w:t>
      </w:r>
    </w:p>
    <w:p w14:paraId="1863CC3A" w14:textId="77777777" w:rsidR="002E78A2" w:rsidRDefault="002E78A2" w:rsidP="002E78A2">
      <w:pPr>
        <w:pStyle w:val="BodyText"/>
        <w:spacing w:before="10"/>
        <w:rPr>
          <w:rFonts w:ascii="Arial"/>
          <w:i/>
          <w:sz w:val="18"/>
        </w:rPr>
      </w:pPr>
    </w:p>
    <w:p w14:paraId="479E7B00" w14:textId="77777777" w:rsidR="002E78A2" w:rsidRDefault="002E78A2" w:rsidP="002E78A2">
      <w:pPr>
        <w:tabs>
          <w:tab w:val="left" w:pos="8999"/>
          <w:tab w:val="left" w:pos="11839"/>
        </w:tabs>
        <w:spacing w:line="600" w:lineRule="auto"/>
        <w:ind w:left="360" w:right="399"/>
        <w:rPr>
          <w:sz w:val="16"/>
        </w:rPr>
      </w:pPr>
      <w:r>
        <w:rPr>
          <w:color w:val="231F20"/>
          <w:spacing w:val="-2"/>
          <w:sz w:val="16"/>
        </w:rPr>
        <w:t>Signature</w:t>
      </w:r>
      <w:r>
        <w:rPr>
          <w:color w:val="231F20"/>
          <w:sz w:val="16"/>
          <w:u w:val="single" w:color="231F20"/>
        </w:rPr>
        <w:tab/>
      </w:r>
      <w:r>
        <w:rPr>
          <w:color w:val="231F20"/>
          <w:spacing w:val="40"/>
          <w:sz w:val="16"/>
        </w:rPr>
        <w:t xml:space="preserve"> </w:t>
      </w:r>
      <w:r>
        <w:rPr>
          <w:color w:val="231F20"/>
          <w:sz w:val="16"/>
        </w:rPr>
        <w:t>Date</w:t>
      </w:r>
      <w:r>
        <w:rPr>
          <w:color w:val="231F20"/>
          <w:sz w:val="16"/>
          <w:u w:val="single" w:color="231F20"/>
        </w:rPr>
        <w:tab/>
      </w:r>
      <w:r>
        <w:rPr>
          <w:color w:val="231F20"/>
          <w:sz w:val="16"/>
        </w:rPr>
        <w:t xml:space="preserve"> Print</w:t>
      </w:r>
      <w:r>
        <w:rPr>
          <w:color w:val="231F20"/>
          <w:spacing w:val="-2"/>
          <w:sz w:val="16"/>
        </w:rPr>
        <w:t xml:space="preserve"> </w:t>
      </w:r>
      <w:r>
        <w:rPr>
          <w:color w:val="231F20"/>
          <w:spacing w:val="-4"/>
          <w:sz w:val="16"/>
        </w:rPr>
        <w:t>Name</w:t>
      </w:r>
      <w:r>
        <w:rPr>
          <w:color w:val="231F20"/>
          <w:sz w:val="16"/>
          <w:u w:val="single" w:color="231F20"/>
        </w:rPr>
        <w:tab/>
      </w:r>
      <w:r>
        <w:rPr>
          <w:color w:val="231F20"/>
          <w:spacing w:val="40"/>
          <w:sz w:val="16"/>
        </w:rPr>
        <w:t xml:space="preserve"> </w:t>
      </w:r>
      <w:r>
        <w:rPr>
          <w:color w:val="231F20"/>
          <w:sz w:val="16"/>
        </w:rPr>
        <w:t>Title</w:t>
      </w:r>
      <w:r>
        <w:rPr>
          <w:color w:val="231F20"/>
          <w:sz w:val="16"/>
          <w:u w:val="single" w:color="231F20"/>
        </w:rPr>
        <w:tab/>
      </w:r>
    </w:p>
    <w:p w14:paraId="25E1961A" w14:textId="77777777" w:rsidR="002E78A2" w:rsidRDefault="002E78A2" w:rsidP="002E78A2">
      <w:pPr>
        <w:pStyle w:val="BodyText"/>
        <w:rPr>
          <w:rFonts w:ascii="Arial"/>
          <w:sz w:val="16"/>
        </w:rPr>
      </w:pPr>
    </w:p>
    <w:p w14:paraId="5A483AE3" w14:textId="77777777" w:rsidR="002E78A2" w:rsidRDefault="002E78A2" w:rsidP="002E78A2">
      <w:pPr>
        <w:pStyle w:val="BodyText"/>
        <w:rPr>
          <w:rFonts w:ascii="Arial"/>
          <w:sz w:val="16"/>
        </w:rPr>
      </w:pPr>
    </w:p>
    <w:p w14:paraId="2007EF55" w14:textId="77777777" w:rsidR="002E78A2" w:rsidRDefault="002E78A2" w:rsidP="002E78A2">
      <w:pPr>
        <w:pStyle w:val="BodyText"/>
        <w:rPr>
          <w:rFonts w:ascii="Arial"/>
          <w:sz w:val="16"/>
        </w:rPr>
      </w:pPr>
    </w:p>
    <w:p w14:paraId="6B7553B0" w14:textId="77777777" w:rsidR="002E78A2" w:rsidRDefault="002E78A2" w:rsidP="002E78A2">
      <w:pPr>
        <w:pStyle w:val="BodyText"/>
        <w:rPr>
          <w:rFonts w:ascii="Arial"/>
          <w:sz w:val="16"/>
        </w:rPr>
      </w:pPr>
    </w:p>
    <w:p w14:paraId="0F186F8A" w14:textId="77777777" w:rsidR="002E78A2" w:rsidRDefault="002E78A2" w:rsidP="002E78A2">
      <w:pPr>
        <w:pStyle w:val="BodyText"/>
        <w:rPr>
          <w:rFonts w:ascii="Arial"/>
          <w:sz w:val="16"/>
        </w:rPr>
      </w:pPr>
    </w:p>
    <w:p w14:paraId="377BCA7D" w14:textId="77777777" w:rsidR="002E78A2" w:rsidRDefault="002E78A2" w:rsidP="002E78A2">
      <w:pPr>
        <w:pStyle w:val="BodyText"/>
        <w:rPr>
          <w:rFonts w:ascii="Arial"/>
          <w:sz w:val="16"/>
        </w:rPr>
      </w:pPr>
    </w:p>
    <w:p w14:paraId="2313F095" w14:textId="77777777" w:rsidR="002E78A2" w:rsidRDefault="002E78A2" w:rsidP="002E78A2">
      <w:pPr>
        <w:pStyle w:val="BodyText"/>
        <w:rPr>
          <w:rFonts w:ascii="Arial"/>
          <w:sz w:val="16"/>
        </w:rPr>
      </w:pPr>
    </w:p>
    <w:p w14:paraId="4F014F6E" w14:textId="77777777" w:rsidR="002E78A2" w:rsidRDefault="002E78A2" w:rsidP="002E78A2">
      <w:pPr>
        <w:pStyle w:val="BodyText"/>
        <w:rPr>
          <w:rFonts w:ascii="Arial"/>
          <w:sz w:val="16"/>
        </w:rPr>
      </w:pPr>
    </w:p>
    <w:p w14:paraId="00511DDC" w14:textId="77777777" w:rsidR="002E78A2" w:rsidRDefault="002E78A2" w:rsidP="002E78A2">
      <w:pPr>
        <w:pStyle w:val="BodyText"/>
        <w:rPr>
          <w:rFonts w:ascii="Arial"/>
          <w:sz w:val="16"/>
        </w:rPr>
      </w:pPr>
    </w:p>
    <w:p w14:paraId="42F32DCE" w14:textId="77777777" w:rsidR="002E78A2" w:rsidRDefault="002E78A2" w:rsidP="002E78A2">
      <w:pPr>
        <w:pStyle w:val="BodyText"/>
        <w:spacing w:before="29"/>
        <w:rPr>
          <w:rFonts w:ascii="Arial"/>
          <w:sz w:val="16"/>
        </w:rPr>
      </w:pPr>
    </w:p>
    <w:p w14:paraId="06310A1D" w14:textId="77777777" w:rsidR="002E78A2" w:rsidRDefault="002E78A2" w:rsidP="002E78A2">
      <w:pPr>
        <w:tabs>
          <w:tab w:val="left" w:pos="3012"/>
          <w:tab w:val="left" w:pos="6387"/>
        </w:tabs>
        <w:spacing w:before="1"/>
        <w:ind w:left="360"/>
        <w:rPr>
          <w:b/>
          <w:i/>
          <w:sz w:val="16"/>
        </w:rPr>
      </w:pPr>
      <w:r>
        <w:rPr>
          <w:b/>
          <w:color w:val="231F20"/>
          <w:spacing w:val="-2"/>
          <w:sz w:val="16"/>
        </w:rPr>
        <w:t>01/2020</w:t>
      </w:r>
      <w:r>
        <w:rPr>
          <w:b/>
          <w:color w:val="231F20"/>
          <w:sz w:val="16"/>
        </w:rPr>
        <w:tab/>
      </w:r>
      <w:r>
        <w:rPr>
          <w:b/>
          <w:color w:val="231F20"/>
          <w:spacing w:val="-2"/>
          <w:sz w:val="16"/>
        </w:rPr>
        <w:t>Page</w:t>
      </w:r>
      <w:r>
        <w:rPr>
          <w:b/>
          <w:color w:val="231F20"/>
          <w:spacing w:val="-7"/>
          <w:sz w:val="16"/>
        </w:rPr>
        <w:t xml:space="preserve"> </w:t>
      </w:r>
      <w:r>
        <w:rPr>
          <w:b/>
          <w:color w:val="231F20"/>
          <w:spacing w:val="-2"/>
          <w:sz w:val="16"/>
        </w:rPr>
        <w:t>2</w:t>
      </w:r>
      <w:r>
        <w:rPr>
          <w:b/>
          <w:color w:val="231F20"/>
          <w:spacing w:val="-7"/>
          <w:sz w:val="16"/>
        </w:rPr>
        <w:t xml:space="preserve"> </w:t>
      </w:r>
      <w:r>
        <w:rPr>
          <w:b/>
          <w:color w:val="231F20"/>
          <w:spacing w:val="-2"/>
          <w:sz w:val="16"/>
        </w:rPr>
        <w:t>of</w:t>
      </w:r>
      <w:r>
        <w:rPr>
          <w:b/>
          <w:color w:val="231F20"/>
          <w:spacing w:val="-7"/>
          <w:sz w:val="16"/>
        </w:rPr>
        <w:t xml:space="preserve"> </w:t>
      </w:r>
      <w:r>
        <w:rPr>
          <w:b/>
          <w:color w:val="231F20"/>
          <w:spacing w:val="-10"/>
          <w:sz w:val="16"/>
        </w:rPr>
        <w:t>5</w:t>
      </w:r>
      <w:r>
        <w:rPr>
          <w:b/>
          <w:color w:val="231F20"/>
          <w:sz w:val="16"/>
        </w:rPr>
        <w:tab/>
      </w:r>
      <w:r>
        <w:rPr>
          <w:b/>
          <w:i/>
          <w:color w:val="231F20"/>
          <w:spacing w:val="-4"/>
          <w:sz w:val="16"/>
        </w:rPr>
        <w:t>For</w:t>
      </w:r>
      <w:r>
        <w:rPr>
          <w:b/>
          <w:i/>
          <w:color w:val="231F20"/>
          <w:spacing w:val="-5"/>
          <w:sz w:val="16"/>
        </w:rPr>
        <w:t xml:space="preserve"> </w:t>
      </w:r>
      <w:r>
        <w:rPr>
          <w:b/>
          <w:i/>
          <w:color w:val="231F20"/>
          <w:spacing w:val="-4"/>
          <w:sz w:val="16"/>
        </w:rPr>
        <w:t>information</w:t>
      </w:r>
      <w:r>
        <w:rPr>
          <w:b/>
          <w:i/>
          <w:color w:val="231F20"/>
          <w:spacing w:val="-5"/>
          <w:sz w:val="16"/>
        </w:rPr>
        <w:t xml:space="preserve"> </w:t>
      </w:r>
      <w:r>
        <w:rPr>
          <w:b/>
          <w:i/>
          <w:color w:val="231F20"/>
          <w:spacing w:val="-4"/>
          <w:sz w:val="16"/>
        </w:rPr>
        <w:t>or assistance,</w:t>
      </w:r>
      <w:r>
        <w:rPr>
          <w:b/>
          <w:i/>
          <w:color w:val="231F20"/>
          <w:spacing w:val="-5"/>
          <w:sz w:val="16"/>
        </w:rPr>
        <w:t xml:space="preserve"> </w:t>
      </w:r>
      <w:r>
        <w:rPr>
          <w:b/>
          <w:i/>
          <w:color w:val="231F20"/>
          <w:spacing w:val="-4"/>
          <w:sz w:val="16"/>
        </w:rPr>
        <w:t>please</w:t>
      </w:r>
      <w:r>
        <w:rPr>
          <w:b/>
          <w:i/>
          <w:color w:val="231F20"/>
          <w:spacing w:val="-5"/>
          <w:sz w:val="16"/>
        </w:rPr>
        <w:t xml:space="preserve"> </w:t>
      </w:r>
      <w:r>
        <w:rPr>
          <w:b/>
          <w:i/>
          <w:color w:val="231F20"/>
          <w:spacing w:val="-4"/>
          <w:sz w:val="16"/>
        </w:rPr>
        <w:t>contact your</w:t>
      </w:r>
      <w:r>
        <w:rPr>
          <w:b/>
          <w:i/>
          <w:color w:val="231F20"/>
          <w:spacing w:val="-5"/>
          <w:sz w:val="16"/>
        </w:rPr>
        <w:t xml:space="preserve"> </w:t>
      </w:r>
      <w:r>
        <w:rPr>
          <w:b/>
          <w:i/>
          <w:color w:val="231F20"/>
          <w:spacing w:val="-4"/>
          <w:sz w:val="16"/>
        </w:rPr>
        <w:t>contracting</w:t>
      </w:r>
      <w:r>
        <w:rPr>
          <w:b/>
          <w:i/>
          <w:color w:val="231F20"/>
          <w:spacing w:val="-5"/>
          <w:sz w:val="16"/>
        </w:rPr>
        <w:t xml:space="preserve"> </w:t>
      </w:r>
      <w:r>
        <w:rPr>
          <w:b/>
          <w:i/>
          <w:color w:val="231F20"/>
          <w:spacing w:val="-4"/>
          <w:sz w:val="16"/>
        </w:rPr>
        <w:t>City Agency</w:t>
      </w:r>
    </w:p>
    <w:p w14:paraId="225DA6F8" w14:textId="77777777" w:rsidR="002E78A2" w:rsidRDefault="002E78A2" w:rsidP="002E78A2">
      <w:pPr>
        <w:rPr>
          <w:b/>
          <w:i/>
          <w:sz w:val="16"/>
        </w:rPr>
        <w:sectPr w:rsidR="002E78A2" w:rsidSect="002E78A2">
          <w:type w:val="continuous"/>
          <w:pgSz w:w="12240" w:h="15840"/>
          <w:pgMar w:top="1820" w:right="0" w:bottom="280" w:left="0" w:header="720" w:footer="720" w:gutter="0"/>
          <w:cols w:space="720"/>
        </w:sectPr>
      </w:pPr>
    </w:p>
    <w:p w14:paraId="7DDB46EA" w14:textId="77777777" w:rsidR="002E78A2" w:rsidRDefault="002E78A2" w:rsidP="002E78A2">
      <w:pPr>
        <w:pStyle w:val="BodyText"/>
        <w:spacing w:before="7"/>
        <w:rPr>
          <w:rFonts w:ascii="Arial"/>
          <w:b/>
          <w:i/>
          <w:sz w:val="15"/>
        </w:rPr>
      </w:pPr>
    </w:p>
    <w:p w14:paraId="603C8281" w14:textId="77777777" w:rsidR="002E78A2" w:rsidRDefault="002E78A2" w:rsidP="002E78A2">
      <w:pPr>
        <w:pStyle w:val="BodyText"/>
        <w:ind w:left="360"/>
        <w:rPr>
          <w:rFonts w:ascii="Arial"/>
          <w:sz w:val="20"/>
        </w:rPr>
      </w:pPr>
      <w:r>
        <w:rPr>
          <w:rFonts w:ascii="Arial"/>
          <w:noProof/>
          <w:sz w:val="20"/>
        </w:rPr>
        <w:drawing>
          <wp:inline distT="0" distB="0" distL="0" distR="0" wp14:anchorId="7082275F" wp14:editId="4C2D5DC0">
            <wp:extent cx="1527855" cy="228600"/>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5" cstate="print"/>
                    <a:stretch>
                      <a:fillRect/>
                    </a:stretch>
                  </pic:blipFill>
                  <pic:spPr>
                    <a:xfrm>
                      <a:off x="0" y="0"/>
                      <a:ext cx="1527855" cy="228600"/>
                    </a:xfrm>
                    <a:prstGeom prst="rect">
                      <a:avLst/>
                    </a:prstGeom>
                  </pic:spPr>
                </pic:pic>
              </a:graphicData>
            </a:graphic>
          </wp:inline>
        </w:drawing>
      </w:r>
    </w:p>
    <w:p w14:paraId="0C6786AD" w14:textId="77777777" w:rsidR="002E78A2" w:rsidRDefault="002E78A2" w:rsidP="002E78A2">
      <w:pPr>
        <w:pStyle w:val="BodyText"/>
        <w:rPr>
          <w:rFonts w:ascii="Arial"/>
          <w:b/>
          <w:i/>
          <w:sz w:val="20"/>
        </w:rPr>
      </w:pPr>
    </w:p>
    <w:p w14:paraId="7AA65F54" w14:textId="77777777" w:rsidR="002E78A2" w:rsidRDefault="002E78A2" w:rsidP="002E78A2">
      <w:pPr>
        <w:pStyle w:val="BodyText"/>
        <w:spacing w:before="48"/>
        <w:rPr>
          <w:rFonts w:ascii="Arial"/>
          <w:b/>
          <w:i/>
          <w:sz w:val="20"/>
        </w:rPr>
      </w:pPr>
    </w:p>
    <w:p w14:paraId="5BA41A77" w14:textId="77777777" w:rsidR="002E78A2" w:rsidRDefault="002E78A2" w:rsidP="002E78A2">
      <w:pPr>
        <w:spacing w:before="1"/>
        <w:ind w:left="360"/>
        <w:rPr>
          <w:b/>
        </w:rPr>
      </w:pPr>
      <w:r>
        <w:rPr>
          <w:b/>
          <w:color w:val="231F20"/>
          <w:spacing w:val="-2"/>
        </w:rPr>
        <w:t>Contract</w:t>
      </w:r>
      <w:r>
        <w:rPr>
          <w:b/>
          <w:color w:val="231F20"/>
          <w:spacing w:val="-12"/>
        </w:rPr>
        <w:t xml:space="preserve"> </w:t>
      </w:r>
      <w:r>
        <w:rPr>
          <w:b/>
          <w:color w:val="231F20"/>
          <w:spacing w:val="-2"/>
        </w:rPr>
        <w:t>Overview</w:t>
      </w:r>
    </w:p>
    <w:p w14:paraId="4198384C" w14:textId="77777777" w:rsidR="002E78A2" w:rsidRDefault="002E78A2" w:rsidP="002E78A2">
      <w:pPr>
        <w:spacing w:before="104" w:line="530" w:lineRule="exact"/>
        <w:ind w:left="2730"/>
        <w:rPr>
          <w:b/>
          <w:sz w:val="48"/>
        </w:rPr>
      </w:pPr>
      <w:r>
        <w:br w:type="column"/>
      </w:r>
      <w:r>
        <w:rPr>
          <w:b/>
          <w:color w:val="231F20"/>
          <w:spacing w:val="-8"/>
          <w:sz w:val="48"/>
        </w:rPr>
        <w:t>SCHEDULE</w:t>
      </w:r>
      <w:r>
        <w:rPr>
          <w:b/>
          <w:color w:val="231F20"/>
          <w:spacing w:val="-25"/>
          <w:sz w:val="48"/>
        </w:rPr>
        <w:t xml:space="preserve"> </w:t>
      </w:r>
      <w:r>
        <w:rPr>
          <w:b/>
          <w:color w:val="231F20"/>
          <w:spacing w:val="-8"/>
          <w:sz w:val="48"/>
        </w:rPr>
        <w:t>B</w:t>
      </w:r>
      <w:r>
        <w:rPr>
          <w:b/>
          <w:color w:val="231F20"/>
          <w:spacing w:val="-25"/>
          <w:sz w:val="48"/>
        </w:rPr>
        <w:t xml:space="preserve"> </w:t>
      </w:r>
      <w:r>
        <w:rPr>
          <w:b/>
          <w:color w:val="231F20"/>
          <w:spacing w:val="-8"/>
          <w:sz w:val="48"/>
        </w:rPr>
        <w:t>–</w:t>
      </w:r>
      <w:r>
        <w:rPr>
          <w:b/>
          <w:color w:val="231F20"/>
          <w:spacing w:val="-24"/>
          <w:sz w:val="48"/>
        </w:rPr>
        <w:t xml:space="preserve"> </w:t>
      </w:r>
      <w:r>
        <w:rPr>
          <w:b/>
          <w:color w:val="231F20"/>
          <w:spacing w:val="-8"/>
          <w:sz w:val="48"/>
        </w:rPr>
        <w:t>Part</w:t>
      </w:r>
      <w:r>
        <w:rPr>
          <w:b/>
          <w:color w:val="231F20"/>
          <w:spacing w:val="-25"/>
          <w:sz w:val="48"/>
        </w:rPr>
        <w:t xml:space="preserve"> </w:t>
      </w:r>
      <w:r>
        <w:rPr>
          <w:b/>
          <w:color w:val="231F20"/>
          <w:spacing w:val="-10"/>
          <w:sz w:val="48"/>
        </w:rPr>
        <w:t>3</w:t>
      </w:r>
    </w:p>
    <w:p w14:paraId="07B49920" w14:textId="77777777" w:rsidR="002E78A2" w:rsidRDefault="002E78A2" w:rsidP="002E78A2">
      <w:pPr>
        <w:pStyle w:val="Heading3"/>
        <w:spacing w:line="300" w:lineRule="exact"/>
        <w:ind w:left="359"/>
      </w:pPr>
      <w:r>
        <w:rPr>
          <w:color w:val="231F20"/>
          <w:spacing w:val="-6"/>
        </w:rPr>
        <w:t>Request</w:t>
      </w:r>
      <w:r>
        <w:rPr>
          <w:color w:val="231F20"/>
          <w:spacing w:val="-12"/>
        </w:rPr>
        <w:t xml:space="preserve"> </w:t>
      </w:r>
      <w:r>
        <w:rPr>
          <w:color w:val="231F20"/>
          <w:spacing w:val="-6"/>
        </w:rPr>
        <w:t>for</w:t>
      </w:r>
      <w:r>
        <w:rPr>
          <w:color w:val="231F20"/>
          <w:spacing w:val="-11"/>
        </w:rPr>
        <w:t xml:space="preserve"> </w:t>
      </w:r>
      <w:r>
        <w:rPr>
          <w:color w:val="231F20"/>
          <w:spacing w:val="-6"/>
        </w:rPr>
        <w:t>Waiver</w:t>
      </w:r>
      <w:r>
        <w:rPr>
          <w:color w:val="231F20"/>
          <w:spacing w:val="-11"/>
        </w:rPr>
        <w:t xml:space="preserve"> </w:t>
      </w:r>
      <w:r>
        <w:rPr>
          <w:color w:val="231F20"/>
          <w:spacing w:val="-6"/>
        </w:rPr>
        <w:t>of</w:t>
      </w:r>
      <w:r>
        <w:rPr>
          <w:color w:val="231F20"/>
          <w:spacing w:val="-11"/>
        </w:rPr>
        <w:t xml:space="preserve"> </w:t>
      </w:r>
      <w:r>
        <w:rPr>
          <w:color w:val="231F20"/>
          <w:spacing w:val="-6"/>
        </w:rPr>
        <w:t>M/WBE</w:t>
      </w:r>
      <w:r>
        <w:rPr>
          <w:color w:val="231F20"/>
          <w:spacing w:val="-11"/>
        </w:rPr>
        <w:t xml:space="preserve"> </w:t>
      </w:r>
      <w:r>
        <w:rPr>
          <w:color w:val="231F20"/>
          <w:spacing w:val="-6"/>
        </w:rPr>
        <w:t>Participation</w:t>
      </w:r>
      <w:r>
        <w:rPr>
          <w:color w:val="231F20"/>
          <w:spacing w:val="-11"/>
        </w:rPr>
        <w:t xml:space="preserve"> </w:t>
      </w:r>
      <w:r>
        <w:rPr>
          <w:color w:val="231F20"/>
          <w:spacing w:val="-6"/>
        </w:rPr>
        <w:t>Requirement</w:t>
      </w:r>
    </w:p>
    <w:p w14:paraId="3663081D" w14:textId="77777777" w:rsidR="002E78A2" w:rsidRDefault="002E78A2" w:rsidP="002E78A2">
      <w:pPr>
        <w:pStyle w:val="Heading3"/>
        <w:spacing w:line="300" w:lineRule="exact"/>
        <w:sectPr w:rsidR="002E78A2" w:rsidSect="002E78A2">
          <w:pgSz w:w="12240" w:h="15840"/>
          <w:pgMar w:top="180" w:right="0" w:bottom="0" w:left="0" w:header="720" w:footer="720" w:gutter="0"/>
          <w:cols w:num="2" w:space="720" w:equalWidth="0">
            <w:col w:w="2807" w:space="1574"/>
            <w:col w:w="7859"/>
          </w:cols>
        </w:sectPr>
      </w:pPr>
    </w:p>
    <w:p w14:paraId="103B0FD0" w14:textId="77777777" w:rsidR="002E78A2" w:rsidRDefault="002E78A2" w:rsidP="002E78A2">
      <w:pPr>
        <w:tabs>
          <w:tab w:val="left" w:pos="4699"/>
          <w:tab w:val="left" w:pos="8739"/>
          <w:tab w:val="left" w:pos="8769"/>
        </w:tabs>
        <w:spacing w:before="177" w:line="364" w:lineRule="auto"/>
        <w:ind w:left="360" w:right="3468"/>
        <w:jc w:val="both"/>
        <w:rPr>
          <w:sz w:val="16"/>
        </w:rPr>
      </w:pPr>
      <w:r>
        <w:rPr>
          <w:noProof/>
          <w:sz w:val="16"/>
        </w:rPr>
        <mc:AlternateContent>
          <mc:Choice Requires="wpg">
            <w:drawing>
              <wp:anchor distT="0" distB="0" distL="0" distR="0" simplePos="0" relativeHeight="251732992" behindDoc="0" locked="0" layoutInCell="1" allowOverlap="1" wp14:anchorId="03725A82" wp14:editId="5506D2D7">
                <wp:simplePos x="0" y="0"/>
                <wp:positionH relativeFrom="page">
                  <wp:posOffset>5715000</wp:posOffset>
                </wp:positionH>
                <wp:positionV relativeFrom="paragraph">
                  <wp:posOffset>61128</wp:posOffset>
                </wp:positionV>
                <wp:extent cx="1828800" cy="4517390"/>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4517390"/>
                          <a:chOff x="0" y="0"/>
                          <a:chExt cx="1828800" cy="4517390"/>
                        </a:xfrm>
                      </wpg:grpSpPr>
                      <wps:wsp>
                        <wps:cNvPr id="141" name="Graphic 141"/>
                        <wps:cNvSpPr/>
                        <wps:spPr>
                          <a:xfrm>
                            <a:off x="0" y="0"/>
                            <a:ext cx="1828800" cy="4517390"/>
                          </a:xfrm>
                          <a:custGeom>
                            <a:avLst/>
                            <a:gdLst/>
                            <a:ahLst/>
                            <a:cxnLst/>
                            <a:rect l="l" t="t" r="r" b="b"/>
                            <a:pathLst>
                              <a:path w="1828800" h="4517390">
                                <a:moveTo>
                                  <a:pt x="1828800" y="0"/>
                                </a:moveTo>
                                <a:lnTo>
                                  <a:pt x="0" y="0"/>
                                </a:lnTo>
                                <a:lnTo>
                                  <a:pt x="0" y="4517136"/>
                                </a:lnTo>
                                <a:lnTo>
                                  <a:pt x="1828800" y="4517136"/>
                                </a:lnTo>
                                <a:lnTo>
                                  <a:pt x="1828800" y="0"/>
                                </a:lnTo>
                                <a:close/>
                              </a:path>
                            </a:pathLst>
                          </a:custGeom>
                          <a:solidFill>
                            <a:srgbClr val="E6E7E8"/>
                          </a:solidFill>
                        </wps:spPr>
                        <wps:bodyPr wrap="square" lIns="0" tIns="0" rIns="0" bIns="0" rtlCol="0">
                          <a:prstTxWarp prst="textNoShape">
                            <a:avLst/>
                          </a:prstTxWarp>
                          <a:noAutofit/>
                        </wps:bodyPr>
                      </wps:wsp>
                      <wps:wsp>
                        <wps:cNvPr id="142" name="Graphic 142"/>
                        <wps:cNvSpPr/>
                        <wps:spPr>
                          <a:xfrm>
                            <a:off x="57150" y="2304288"/>
                            <a:ext cx="1714500" cy="1270"/>
                          </a:xfrm>
                          <a:custGeom>
                            <a:avLst/>
                            <a:gdLst/>
                            <a:ahLst/>
                            <a:cxnLst/>
                            <a:rect l="l" t="t" r="r" b="b"/>
                            <a:pathLst>
                              <a:path w="1714500">
                                <a:moveTo>
                                  <a:pt x="0" y="0"/>
                                </a:moveTo>
                                <a:lnTo>
                                  <a:pt x="1714500" y="0"/>
                                </a:lnTo>
                              </a:path>
                            </a:pathLst>
                          </a:custGeom>
                          <a:ln w="38100">
                            <a:solidFill>
                              <a:srgbClr val="231F20"/>
                            </a:solidFill>
                            <a:prstDash val="solid"/>
                          </a:ln>
                        </wps:spPr>
                        <wps:bodyPr wrap="square" lIns="0" tIns="0" rIns="0" bIns="0" rtlCol="0">
                          <a:prstTxWarp prst="textNoShape">
                            <a:avLst/>
                          </a:prstTxWarp>
                          <a:noAutofit/>
                        </wps:bodyPr>
                      </wps:wsp>
                      <wps:wsp>
                        <wps:cNvPr id="143" name="Textbox 143"/>
                        <wps:cNvSpPr txBox="1"/>
                        <wps:spPr>
                          <a:xfrm>
                            <a:off x="0" y="0"/>
                            <a:ext cx="1828800" cy="4517390"/>
                          </a:xfrm>
                          <a:prstGeom prst="rect">
                            <a:avLst/>
                          </a:prstGeom>
                        </wps:spPr>
                        <wps:txbx>
                          <w:txbxContent>
                            <w:p w14:paraId="408E30D7" w14:textId="77777777" w:rsidR="002E78A2" w:rsidRDefault="002E78A2" w:rsidP="002E78A2">
                              <w:pPr>
                                <w:spacing w:before="45" w:line="249" w:lineRule="auto"/>
                                <w:ind w:left="90" w:right="182"/>
                                <w:rPr>
                                  <w:b/>
                                </w:rPr>
                              </w:pPr>
                              <w:r>
                                <w:rPr>
                                  <w:b/>
                                  <w:color w:val="231F20"/>
                                  <w:spacing w:val="-4"/>
                                </w:rPr>
                                <w:t>M/WBE</w:t>
                              </w:r>
                              <w:r>
                                <w:rPr>
                                  <w:b/>
                                  <w:color w:val="231F20"/>
                                  <w:spacing w:val="-10"/>
                                </w:rPr>
                                <w:t xml:space="preserve"> </w:t>
                              </w:r>
                              <w:r>
                                <w:rPr>
                                  <w:b/>
                                  <w:color w:val="231F20"/>
                                  <w:spacing w:val="-4"/>
                                </w:rPr>
                                <w:t>Participation</w:t>
                              </w:r>
                              <w:r>
                                <w:rPr>
                                  <w:b/>
                                  <w:color w:val="231F20"/>
                                  <w:spacing w:val="-10"/>
                                </w:rPr>
                                <w:t xml:space="preserve"> </w:t>
                              </w:r>
                              <w:r>
                                <w:rPr>
                                  <w:b/>
                                  <w:color w:val="231F20"/>
                                  <w:spacing w:val="-4"/>
                                </w:rPr>
                                <w:t xml:space="preserve">Goals </w:t>
                              </w:r>
                              <w:r>
                                <w:rPr>
                                  <w:b/>
                                  <w:color w:val="231F20"/>
                                </w:rPr>
                                <w:t>for</w:t>
                              </w:r>
                              <w:r>
                                <w:rPr>
                                  <w:b/>
                                  <w:color w:val="231F20"/>
                                  <w:spacing w:val="-2"/>
                                </w:rPr>
                                <w:t xml:space="preserve"> </w:t>
                              </w:r>
                              <w:r>
                                <w:rPr>
                                  <w:b/>
                                  <w:color w:val="231F20"/>
                                </w:rPr>
                                <w:t>Services</w:t>
                              </w:r>
                            </w:p>
                            <w:p w14:paraId="29F483BF" w14:textId="77777777" w:rsidR="002E78A2" w:rsidRDefault="002E78A2" w:rsidP="002E78A2">
                              <w:pPr>
                                <w:spacing w:before="81" w:line="249" w:lineRule="auto"/>
                                <w:ind w:left="90" w:right="182"/>
                                <w:rPr>
                                  <w:b/>
                                  <w:sz w:val="16"/>
                                </w:rPr>
                              </w:pPr>
                              <w:r>
                                <w:rPr>
                                  <w:b/>
                                  <w:color w:val="231F20"/>
                                  <w:spacing w:val="-4"/>
                                  <w:sz w:val="16"/>
                                </w:rPr>
                                <w:t>Defined</w:t>
                              </w:r>
                              <w:r>
                                <w:rPr>
                                  <w:b/>
                                  <w:color w:val="231F20"/>
                                  <w:spacing w:val="-8"/>
                                  <w:sz w:val="16"/>
                                </w:rPr>
                                <w:t xml:space="preserve"> </w:t>
                              </w:r>
                              <w:r>
                                <w:rPr>
                                  <w:b/>
                                  <w:color w:val="231F20"/>
                                  <w:spacing w:val="-4"/>
                                  <w:sz w:val="16"/>
                                </w:rPr>
                                <w:t>by</w:t>
                              </w:r>
                              <w:r>
                                <w:rPr>
                                  <w:b/>
                                  <w:color w:val="231F20"/>
                                  <w:spacing w:val="-7"/>
                                  <w:sz w:val="16"/>
                                </w:rPr>
                                <w:t xml:space="preserve"> </w:t>
                              </w:r>
                              <w:r>
                                <w:rPr>
                                  <w:b/>
                                  <w:color w:val="231F20"/>
                                  <w:spacing w:val="-4"/>
                                  <w:sz w:val="16"/>
                                </w:rPr>
                                <w:t>AGENCY</w:t>
                              </w:r>
                              <w:r>
                                <w:rPr>
                                  <w:b/>
                                  <w:color w:val="231F20"/>
                                  <w:spacing w:val="-7"/>
                                  <w:sz w:val="16"/>
                                </w:rPr>
                                <w:t xml:space="preserve"> </w:t>
                              </w:r>
                              <w:r>
                                <w:rPr>
                                  <w:b/>
                                  <w:color w:val="231F20"/>
                                  <w:spacing w:val="-4"/>
                                  <w:sz w:val="16"/>
                                </w:rPr>
                                <w:t>in</w:t>
                              </w:r>
                              <w:r>
                                <w:rPr>
                                  <w:b/>
                                  <w:color w:val="231F20"/>
                                  <w:spacing w:val="-7"/>
                                  <w:sz w:val="16"/>
                                </w:rPr>
                                <w:t xml:space="preserve"> </w:t>
                              </w:r>
                              <w:r>
                                <w:rPr>
                                  <w:b/>
                                  <w:color w:val="231F20"/>
                                  <w:spacing w:val="-4"/>
                                  <w:sz w:val="16"/>
                                </w:rPr>
                                <w:t xml:space="preserve">bid/ </w:t>
                              </w:r>
                              <w:r>
                                <w:rPr>
                                  <w:b/>
                                  <w:color w:val="231F20"/>
                                  <w:sz w:val="16"/>
                                </w:rPr>
                                <w:t>solicitation</w:t>
                              </w:r>
                              <w:r>
                                <w:rPr>
                                  <w:b/>
                                  <w:color w:val="231F20"/>
                                  <w:spacing w:val="-10"/>
                                  <w:sz w:val="16"/>
                                </w:rPr>
                                <w:t xml:space="preserve"> </w:t>
                              </w:r>
                              <w:r>
                                <w:rPr>
                                  <w:b/>
                                  <w:color w:val="231F20"/>
                                  <w:sz w:val="16"/>
                                </w:rPr>
                                <w:t>documents</w:t>
                              </w:r>
                            </w:p>
                            <w:p w14:paraId="246EEF7C" w14:textId="77777777" w:rsidR="002E78A2" w:rsidRDefault="002E78A2" w:rsidP="002E78A2">
                              <w:pPr>
                                <w:spacing w:before="2" w:line="249" w:lineRule="auto"/>
                                <w:ind w:left="90"/>
                                <w:rPr>
                                  <w:sz w:val="16"/>
                                </w:rPr>
                              </w:pPr>
                              <w:r>
                                <w:rPr>
                                  <w:color w:val="231F20"/>
                                  <w:spacing w:val="-2"/>
                                  <w:sz w:val="16"/>
                                </w:rPr>
                                <w:t>Percent</w:t>
                              </w:r>
                              <w:r>
                                <w:rPr>
                                  <w:color w:val="231F20"/>
                                  <w:spacing w:val="-9"/>
                                  <w:sz w:val="16"/>
                                </w:rPr>
                                <w:t xml:space="preserve"> </w:t>
                              </w:r>
                              <w:r>
                                <w:rPr>
                                  <w:color w:val="231F20"/>
                                  <w:spacing w:val="-2"/>
                                  <w:sz w:val="16"/>
                                </w:rPr>
                                <w:t>of</w:t>
                              </w:r>
                              <w:r>
                                <w:rPr>
                                  <w:color w:val="231F20"/>
                                  <w:spacing w:val="-9"/>
                                  <w:sz w:val="16"/>
                                </w:rPr>
                                <w:t xml:space="preserve"> </w:t>
                              </w:r>
                              <w:r>
                                <w:rPr>
                                  <w:color w:val="231F20"/>
                                  <w:spacing w:val="-2"/>
                                  <w:sz w:val="16"/>
                                </w:rPr>
                                <w:t>the</w:t>
                              </w:r>
                              <w:r>
                                <w:rPr>
                                  <w:color w:val="231F20"/>
                                  <w:spacing w:val="-9"/>
                                  <w:sz w:val="16"/>
                                </w:rPr>
                                <w:t xml:space="preserve"> </w:t>
                              </w:r>
                              <w:r>
                                <w:rPr>
                                  <w:color w:val="231F20"/>
                                  <w:spacing w:val="-2"/>
                                  <w:sz w:val="16"/>
                                </w:rPr>
                                <w:t>total</w:t>
                              </w:r>
                              <w:r>
                                <w:rPr>
                                  <w:color w:val="231F20"/>
                                  <w:spacing w:val="-9"/>
                                  <w:sz w:val="16"/>
                                </w:rPr>
                                <w:t xml:space="preserve"> </w:t>
                              </w:r>
                              <w:r>
                                <w:rPr>
                                  <w:color w:val="231F20"/>
                                  <w:spacing w:val="-2"/>
                                  <w:sz w:val="16"/>
                                </w:rPr>
                                <w:t>contract</w:t>
                              </w:r>
                              <w:r>
                                <w:rPr>
                                  <w:color w:val="231F20"/>
                                  <w:spacing w:val="-9"/>
                                  <w:sz w:val="16"/>
                                </w:rPr>
                                <w:t xml:space="preserve"> </w:t>
                              </w:r>
                              <w:r>
                                <w:rPr>
                                  <w:color w:val="231F20"/>
                                  <w:spacing w:val="-2"/>
                                  <w:sz w:val="16"/>
                                </w:rPr>
                                <w:t>value</w:t>
                              </w:r>
                              <w:r>
                                <w:rPr>
                                  <w:color w:val="231F20"/>
                                  <w:spacing w:val="-9"/>
                                  <w:sz w:val="16"/>
                                </w:rPr>
                                <w:t xml:space="preserve"> </w:t>
                              </w:r>
                              <w:r>
                                <w:rPr>
                                  <w:color w:val="231F20"/>
                                  <w:spacing w:val="-2"/>
                                  <w:sz w:val="16"/>
                                </w:rPr>
                                <w:t>to</w:t>
                              </w:r>
                              <w:r>
                                <w:rPr>
                                  <w:color w:val="231F20"/>
                                  <w:spacing w:val="-9"/>
                                  <w:sz w:val="16"/>
                                </w:rPr>
                                <w:t xml:space="preserve"> </w:t>
                              </w:r>
                              <w:r>
                                <w:rPr>
                                  <w:color w:val="231F20"/>
                                  <w:spacing w:val="-2"/>
                                  <w:sz w:val="16"/>
                                </w:rPr>
                                <w:t xml:space="preserve">be </w:t>
                              </w:r>
                              <w:r>
                                <w:rPr>
                                  <w:color w:val="231F20"/>
                                  <w:sz w:val="16"/>
                                </w:rPr>
                                <w:t>subcontracted to M/WBE vendors for services</w:t>
                              </w:r>
                              <w:r>
                                <w:rPr>
                                  <w:color w:val="231F20"/>
                                  <w:spacing w:val="-6"/>
                                  <w:sz w:val="16"/>
                                </w:rPr>
                                <w:t xml:space="preserve"> </w:t>
                              </w:r>
                              <w:r>
                                <w:rPr>
                                  <w:color w:val="231F20"/>
                                  <w:sz w:val="16"/>
                                </w:rPr>
                                <w:t>and/or</w:t>
                              </w:r>
                              <w:r>
                                <w:rPr>
                                  <w:color w:val="231F20"/>
                                  <w:spacing w:val="-6"/>
                                  <w:sz w:val="16"/>
                                </w:rPr>
                                <w:t xml:space="preserve"> </w:t>
                              </w:r>
                              <w:r>
                                <w:rPr>
                                  <w:color w:val="231F20"/>
                                  <w:sz w:val="16"/>
                                </w:rPr>
                                <w:t>credited</w:t>
                              </w:r>
                              <w:r>
                                <w:rPr>
                                  <w:color w:val="231F20"/>
                                  <w:spacing w:val="-6"/>
                                  <w:sz w:val="16"/>
                                </w:rPr>
                                <w:t xml:space="preserve"> </w:t>
                              </w:r>
                              <w:r>
                                <w:rPr>
                                  <w:color w:val="231F20"/>
                                  <w:sz w:val="16"/>
                                </w:rPr>
                                <w:t>to</w:t>
                              </w:r>
                              <w:r>
                                <w:rPr>
                                  <w:color w:val="231F20"/>
                                  <w:spacing w:val="-6"/>
                                  <w:sz w:val="16"/>
                                </w:rPr>
                                <w:t xml:space="preserve"> </w:t>
                              </w:r>
                              <w:r>
                                <w:rPr>
                                  <w:color w:val="231F20"/>
                                  <w:sz w:val="16"/>
                                </w:rPr>
                                <w:t>an</w:t>
                              </w:r>
                              <w:r>
                                <w:rPr>
                                  <w:color w:val="231F20"/>
                                  <w:spacing w:val="-6"/>
                                  <w:sz w:val="16"/>
                                </w:rPr>
                                <w:t xml:space="preserve"> </w:t>
                              </w:r>
                              <w:r>
                                <w:rPr>
                                  <w:color w:val="231F20"/>
                                  <w:sz w:val="16"/>
                                </w:rPr>
                                <w:t>M/WBE Qualified Joint Venture.</w:t>
                              </w:r>
                            </w:p>
                            <w:p w14:paraId="4EE62B42" w14:textId="77777777" w:rsidR="002E78A2" w:rsidRDefault="002E78A2" w:rsidP="002E78A2">
                              <w:pPr>
                                <w:tabs>
                                  <w:tab w:val="left" w:pos="1943"/>
                                  <w:tab w:val="left" w:pos="2418"/>
                                  <w:tab w:val="left" w:pos="2609"/>
                                </w:tabs>
                                <w:spacing w:before="87" w:line="384" w:lineRule="auto"/>
                                <w:ind w:left="863" w:right="127" w:firstLine="410"/>
                                <w:jc w:val="right"/>
                                <w:rPr>
                                  <w:sz w:val="14"/>
                                </w:rPr>
                              </w:pPr>
                              <w:r>
                                <w:rPr>
                                  <w:color w:val="231F20"/>
                                  <w:w w:val="105"/>
                                  <w:sz w:val="14"/>
                                </w:rPr>
                                <w:t>Unspecified</w:t>
                              </w:r>
                              <w:r>
                                <w:rPr>
                                  <w:color w:val="231F20"/>
                                  <w:spacing w:val="-11"/>
                                  <w:w w:val="105"/>
                                  <w:sz w:val="14"/>
                                </w:rPr>
                                <w:t xml:space="preserve"> </w:t>
                              </w:r>
                              <w:r>
                                <w:rPr>
                                  <w:color w:val="231F20"/>
                                  <w:sz w:val="14"/>
                                  <w:u w:val="single" w:color="231F20"/>
                                </w:rPr>
                                <w:tab/>
                              </w:r>
                              <w:r>
                                <w:rPr>
                                  <w:color w:val="231F20"/>
                                  <w:sz w:val="14"/>
                                  <w:u w:val="single" w:color="231F20"/>
                                </w:rPr>
                                <w:tab/>
                              </w:r>
                              <w:r>
                                <w:rPr>
                                  <w:color w:val="231F20"/>
                                  <w:spacing w:val="-12"/>
                                  <w:w w:val="105"/>
                                  <w:sz w:val="14"/>
                                  <w:u w:val="single" w:color="231F20"/>
                                </w:rPr>
                                <w:t>%</w:t>
                              </w:r>
                              <w:r>
                                <w:rPr>
                                  <w:color w:val="231F20"/>
                                  <w:w w:val="105"/>
                                  <w:sz w:val="14"/>
                                </w:rPr>
                                <w:t xml:space="preserve"> Black American </w:t>
                              </w:r>
                              <w:r>
                                <w:rPr>
                                  <w:color w:val="231F20"/>
                                  <w:sz w:val="14"/>
                                  <w:u w:val="single" w:color="231F20"/>
                                </w:rPr>
                                <w:tab/>
                              </w:r>
                              <w:r>
                                <w:rPr>
                                  <w:color w:val="231F20"/>
                                  <w:sz w:val="14"/>
                                  <w:u w:val="single" w:color="231F20"/>
                                </w:rPr>
                                <w:tab/>
                              </w:r>
                              <w:r>
                                <w:rPr>
                                  <w:color w:val="231F20"/>
                                  <w:spacing w:val="-35"/>
                                  <w:sz w:val="14"/>
                                  <w:u w:val="single" w:color="231F20"/>
                                </w:rPr>
                                <w:t xml:space="preserve"> </w:t>
                              </w:r>
                              <w:r>
                                <w:rPr>
                                  <w:color w:val="231F20"/>
                                  <w:spacing w:val="-6"/>
                                  <w:w w:val="105"/>
                                  <w:sz w:val="14"/>
                                  <w:u w:val="single" w:color="231F20"/>
                                </w:rPr>
                                <w:t>%</w:t>
                              </w:r>
                              <w:r>
                                <w:rPr>
                                  <w:color w:val="231F20"/>
                                  <w:w w:val="105"/>
                                  <w:sz w:val="14"/>
                                </w:rPr>
                                <w:t xml:space="preserve"> Hispanic American </w:t>
                              </w:r>
                              <w:r>
                                <w:rPr>
                                  <w:color w:val="231F20"/>
                                  <w:sz w:val="14"/>
                                  <w:u w:val="single" w:color="231F20"/>
                                </w:rPr>
                                <w:tab/>
                              </w:r>
                              <w:r>
                                <w:rPr>
                                  <w:color w:val="231F20"/>
                                  <w:sz w:val="14"/>
                                  <w:u w:val="single" w:color="231F20"/>
                                </w:rPr>
                                <w:tab/>
                              </w:r>
                              <w:r>
                                <w:rPr>
                                  <w:color w:val="231F20"/>
                                  <w:spacing w:val="-10"/>
                                  <w:w w:val="105"/>
                                  <w:sz w:val="14"/>
                                  <w:u w:val="single" w:color="231F20"/>
                                </w:rPr>
                                <w:t>%</w:t>
                              </w:r>
                              <w:r>
                                <w:rPr>
                                  <w:color w:val="231F20"/>
                                  <w:w w:val="105"/>
                                  <w:sz w:val="14"/>
                                </w:rPr>
                                <w:t xml:space="preserve"> Asian American </w:t>
                              </w:r>
                              <w:r>
                                <w:rPr>
                                  <w:color w:val="231F20"/>
                                  <w:sz w:val="14"/>
                                  <w:u w:val="single" w:color="231F20"/>
                                </w:rPr>
                                <w:tab/>
                              </w:r>
                              <w:r>
                                <w:rPr>
                                  <w:color w:val="231F20"/>
                                  <w:sz w:val="14"/>
                                  <w:u w:val="single" w:color="231F20"/>
                                </w:rPr>
                                <w:tab/>
                              </w:r>
                              <w:r>
                                <w:rPr>
                                  <w:color w:val="231F20"/>
                                  <w:spacing w:val="-10"/>
                                  <w:w w:val="105"/>
                                  <w:sz w:val="14"/>
                                  <w:u w:val="single" w:color="231F20"/>
                                </w:rPr>
                                <w:t>%</w:t>
                              </w:r>
                              <w:r>
                                <w:rPr>
                                  <w:color w:val="231F20"/>
                                  <w:w w:val="105"/>
                                  <w:sz w:val="14"/>
                                </w:rPr>
                                <w:t xml:space="preserve"> Women</w:t>
                              </w:r>
                              <w:r>
                                <w:rPr>
                                  <w:color w:val="231F20"/>
                                  <w:spacing w:val="-11"/>
                                  <w:w w:val="105"/>
                                  <w:sz w:val="14"/>
                                </w:rPr>
                                <w:t xml:space="preserve"> </w:t>
                              </w:r>
                              <w:r>
                                <w:rPr>
                                  <w:color w:val="231F20"/>
                                  <w:sz w:val="14"/>
                                  <w:u w:val="single" w:color="231F20"/>
                                </w:rPr>
                                <w:tab/>
                              </w:r>
                              <w:r>
                                <w:rPr>
                                  <w:color w:val="231F20"/>
                                  <w:spacing w:val="-10"/>
                                  <w:w w:val="105"/>
                                  <w:sz w:val="14"/>
                                  <w:u w:val="single" w:color="231F20"/>
                                </w:rPr>
                                <w:t>%</w:t>
                              </w:r>
                            </w:p>
                            <w:p w14:paraId="6F165A31" w14:textId="77777777" w:rsidR="002E78A2" w:rsidRDefault="002E78A2" w:rsidP="002E78A2">
                              <w:pPr>
                                <w:tabs>
                                  <w:tab w:val="left" w:pos="2499"/>
                                </w:tabs>
                                <w:spacing w:before="97"/>
                                <w:ind w:right="128"/>
                                <w:jc w:val="right"/>
                                <w:rPr>
                                  <w:b/>
                                  <w:sz w:val="16"/>
                                </w:rPr>
                              </w:pPr>
                              <w:r>
                                <w:rPr>
                                  <w:b/>
                                  <w:color w:val="231F20"/>
                                  <w:spacing w:val="-6"/>
                                  <w:sz w:val="16"/>
                                </w:rPr>
                                <w:t>Total</w:t>
                              </w:r>
                              <w:r>
                                <w:rPr>
                                  <w:b/>
                                  <w:color w:val="231F20"/>
                                  <w:spacing w:val="3"/>
                                  <w:sz w:val="16"/>
                                </w:rPr>
                                <w:t xml:space="preserve"> </w:t>
                              </w:r>
                              <w:r>
                                <w:rPr>
                                  <w:b/>
                                  <w:color w:val="231F20"/>
                                  <w:spacing w:val="-6"/>
                                  <w:sz w:val="16"/>
                                </w:rPr>
                                <w:t>Participation</w:t>
                              </w:r>
                              <w:r>
                                <w:rPr>
                                  <w:b/>
                                  <w:color w:val="231F20"/>
                                  <w:spacing w:val="3"/>
                                  <w:sz w:val="16"/>
                                </w:rPr>
                                <w:t xml:space="preserve"> </w:t>
                              </w:r>
                              <w:r>
                                <w:rPr>
                                  <w:b/>
                                  <w:color w:val="231F20"/>
                                  <w:spacing w:val="-6"/>
                                  <w:sz w:val="16"/>
                                </w:rPr>
                                <w:t>Goals</w:t>
                              </w:r>
                              <w:r>
                                <w:rPr>
                                  <w:b/>
                                  <w:color w:val="231F20"/>
                                  <w:spacing w:val="-4"/>
                                  <w:sz w:val="16"/>
                                </w:rPr>
                                <w:t xml:space="preserve"> </w:t>
                              </w:r>
                              <w:r>
                                <w:rPr>
                                  <w:b/>
                                  <w:color w:val="231F20"/>
                                  <w:sz w:val="16"/>
                                  <w:u w:val="single" w:color="231F20"/>
                                </w:rPr>
                                <w:tab/>
                              </w:r>
                              <w:r>
                                <w:rPr>
                                  <w:b/>
                                  <w:color w:val="231F20"/>
                                  <w:spacing w:val="-10"/>
                                  <w:sz w:val="16"/>
                                  <w:u w:val="single" w:color="231F20"/>
                                </w:rPr>
                                <w:t>%</w:t>
                              </w:r>
                            </w:p>
                            <w:p w14:paraId="478EF420" w14:textId="77777777" w:rsidR="002E78A2" w:rsidRDefault="002E78A2" w:rsidP="002E78A2">
                              <w:pPr>
                                <w:rPr>
                                  <w:b/>
                                  <w:sz w:val="16"/>
                                </w:rPr>
                              </w:pPr>
                            </w:p>
                            <w:p w14:paraId="52383FDF" w14:textId="77777777" w:rsidR="002E78A2" w:rsidRDefault="002E78A2" w:rsidP="002E78A2">
                              <w:pPr>
                                <w:rPr>
                                  <w:b/>
                                  <w:sz w:val="16"/>
                                </w:rPr>
                              </w:pPr>
                            </w:p>
                            <w:p w14:paraId="52F73C75" w14:textId="77777777" w:rsidR="002E78A2" w:rsidRDefault="002E78A2" w:rsidP="002E78A2">
                              <w:pPr>
                                <w:spacing w:line="249" w:lineRule="auto"/>
                                <w:ind w:left="90" w:right="99"/>
                                <w:rPr>
                                  <w:sz w:val="16"/>
                                </w:rPr>
                              </w:pPr>
                              <w:r>
                                <w:rPr>
                                  <w:b/>
                                  <w:color w:val="231F20"/>
                                  <w:spacing w:val="-6"/>
                                  <w:sz w:val="16"/>
                                </w:rPr>
                                <w:t>Proposed</w:t>
                              </w:r>
                              <w:r>
                                <w:rPr>
                                  <w:b/>
                                  <w:color w:val="231F20"/>
                                  <w:spacing w:val="-9"/>
                                  <w:sz w:val="16"/>
                                </w:rPr>
                                <w:t xml:space="preserve"> </w:t>
                              </w:r>
                              <w:r>
                                <w:rPr>
                                  <w:b/>
                                  <w:color w:val="231F20"/>
                                  <w:spacing w:val="-6"/>
                                  <w:sz w:val="16"/>
                                </w:rPr>
                                <w:t>by</w:t>
                              </w:r>
                              <w:r>
                                <w:rPr>
                                  <w:b/>
                                  <w:color w:val="231F20"/>
                                  <w:spacing w:val="-9"/>
                                  <w:sz w:val="16"/>
                                </w:rPr>
                                <w:t xml:space="preserve"> </w:t>
                              </w:r>
                              <w:r>
                                <w:rPr>
                                  <w:b/>
                                  <w:color w:val="231F20"/>
                                  <w:spacing w:val="-6"/>
                                  <w:sz w:val="16"/>
                                </w:rPr>
                                <w:t>VENDOR</w:t>
                              </w:r>
                              <w:r>
                                <w:rPr>
                                  <w:b/>
                                  <w:color w:val="231F20"/>
                                  <w:spacing w:val="-9"/>
                                  <w:sz w:val="16"/>
                                </w:rPr>
                                <w:t xml:space="preserve"> </w:t>
                              </w:r>
                              <w:r>
                                <w:rPr>
                                  <w:b/>
                                  <w:color w:val="231F20"/>
                                  <w:spacing w:val="-6"/>
                                  <w:sz w:val="16"/>
                                </w:rPr>
                                <w:t>seeking</w:t>
                              </w:r>
                              <w:r>
                                <w:rPr>
                                  <w:b/>
                                  <w:color w:val="231F20"/>
                                  <w:spacing w:val="-9"/>
                                  <w:sz w:val="16"/>
                                </w:rPr>
                                <w:t xml:space="preserve"> </w:t>
                              </w:r>
                              <w:r>
                                <w:rPr>
                                  <w:b/>
                                  <w:color w:val="231F20"/>
                                  <w:spacing w:val="-6"/>
                                  <w:sz w:val="16"/>
                                </w:rPr>
                                <w:t>waiver</w:t>
                              </w:r>
                              <w:r>
                                <w:rPr>
                                  <w:b/>
                                  <w:color w:val="231F20"/>
                                  <w:sz w:val="16"/>
                                </w:rPr>
                                <w:t xml:space="preserve"> </w:t>
                              </w:r>
                              <w:r>
                                <w:rPr>
                                  <w:color w:val="231F20"/>
                                  <w:sz w:val="16"/>
                                </w:rPr>
                                <w:t>Percent of the total contract value anticipated</w:t>
                              </w:r>
                              <w:r>
                                <w:rPr>
                                  <w:color w:val="231F20"/>
                                  <w:spacing w:val="-10"/>
                                  <w:sz w:val="16"/>
                                </w:rPr>
                                <w:t xml:space="preserve"> </w:t>
                              </w:r>
                              <w:r>
                                <w:rPr>
                                  <w:color w:val="231F20"/>
                                  <w:sz w:val="16"/>
                                </w:rPr>
                                <w:t>in</w:t>
                              </w:r>
                              <w:r>
                                <w:rPr>
                                  <w:color w:val="231F20"/>
                                  <w:spacing w:val="-10"/>
                                  <w:sz w:val="16"/>
                                </w:rPr>
                                <w:t xml:space="preserve"> </w:t>
                              </w:r>
                              <w:r>
                                <w:rPr>
                                  <w:color w:val="231F20"/>
                                  <w:sz w:val="16"/>
                                </w:rPr>
                                <w:t>good</w:t>
                              </w:r>
                              <w:r>
                                <w:rPr>
                                  <w:color w:val="231F20"/>
                                  <w:spacing w:val="-10"/>
                                  <w:sz w:val="16"/>
                                </w:rPr>
                                <w:t xml:space="preserve"> </w:t>
                              </w:r>
                              <w:r>
                                <w:rPr>
                                  <w:color w:val="231F20"/>
                                  <w:sz w:val="16"/>
                                </w:rPr>
                                <w:t>faith</w:t>
                              </w:r>
                              <w:r>
                                <w:rPr>
                                  <w:color w:val="231F20"/>
                                  <w:spacing w:val="-10"/>
                                  <w:sz w:val="16"/>
                                </w:rPr>
                                <w:t xml:space="preserve"> </w:t>
                              </w:r>
                              <w:r>
                                <w:rPr>
                                  <w:color w:val="231F20"/>
                                  <w:sz w:val="16"/>
                                </w:rPr>
                                <w:t>by</w:t>
                              </w:r>
                              <w:r>
                                <w:rPr>
                                  <w:color w:val="231F20"/>
                                  <w:spacing w:val="-10"/>
                                  <w:sz w:val="16"/>
                                </w:rPr>
                                <w:t xml:space="preserve"> </w:t>
                              </w:r>
                              <w:r>
                                <w:rPr>
                                  <w:color w:val="231F20"/>
                                  <w:sz w:val="16"/>
                                </w:rPr>
                                <w:t>the</w:t>
                              </w:r>
                              <w:r>
                                <w:rPr>
                                  <w:color w:val="231F20"/>
                                  <w:spacing w:val="-10"/>
                                  <w:sz w:val="16"/>
                                </w:rPr>
                                <w:t xml:space="preserve"> </w:t>
                              </w:r>
                              <w:r>
                                <w:rPr>
                                  <w:color w:val="231F20"/>
                                  <w:sz w:val="16"/>
                                </w:rPr>
                                <w:t xml:space="preserve">bidder/ proposer to be subcontracted to M/WBE businesses for services. Or if </w:t>
                              </w:r>
                              <w:r>
                                <w:rPr>
                                  <w:color w:val="231F20"/>
                                  <w:spacing w:val="-4"/>
                                  <w:sz w:val="16"/>
                                </w:rPr>
                                <w:t>M/WBE</w:t>
                              </w:r>
                              <w:r>
                                <w:rPr>
                                  <w:color w:val="231F20"/>
                                  <w:spacing w:val="-10"/>
                                  <w:sz w:val="16"/>
                                </w:rPr>
                                <w:t xml:space="preserve"> </w:t>
                              </w:r>
                              <w:r>
                                <w:rPr>
                                  <w:color w:val="231F20"/>
                                  <w:spacing w:val="-4"/>
                                  <w:sz w:val="16"/>
                                </w:rPr>
                                <w:t>Qualified</w:t>
                              </w:r>
                              <w:r>
                                <w:rPr>
                                  <w:color w:val="231F20"/>
                                  <w:spacing w:val="-8"/>
                                  <w:sz w:val="16"/>
                                </w:rPr>
                                <w:t xml:space="preserve"> </w:t>
                              </w:r>
                              <w:r>
                                <w:rPr>
                                  <w:color w:val="231F20"/>
                                  <w:spacing w:val="-4"/>
                                  <w:sz w:val="16"/>
                                </w:rPr>
                                <w:t>Joint</w:t>
                              </w:r>
                              <w:r>
                                <w:rPr>
                                  <w:color w:val="231F20"/>
                                  <w:spacing w:val="-8"/>
                                  <w:sz w:val="16"/>
                                </w:rPr>
                                <w:t xml:space="preserve"> </w:t>
                              </w:r>
                              <w:r>
                                <w:rPr>
                                  <w:color w:val="231F20"/>
                                  <w:spacing w:val="-4"/>
                                  <w:sz w:val="16"/>
                                </w:rPr>
                                <w:t>Venture,</w:t>
                              </w:r>
                              <w:r>
                                <w:rPr>
                                  <w:color w:val="231F20"/>
                                  <w:spacing w:val="-8"/>
                                  <w:sz w:val="16"/>
                                </w:rPr>
                                <w:t xml:space="preserve"> </w:t>
                              </w:r>
                              <w:r>
                                <w:rPr>
                                  <w:color w:val="231F20"/>
                                  <w:spacing w:val="-4"/>
                                  <w:sz w:val="16"/>
                                </w:rPr>
                                <w:t xml:space="preserve">percent </w:t>
                              </w:r>
                              <w:r>
                                <w:rPr>
                                  <w:color w:val="231F20"/>
                                  <w:sz w:val="16"/>
                                </w:rPr>
                                <w:t>of total contract value anticipated</w:t>
                              </w:r>
                            </w:p>
                            <w:p w14:paraId="71D7244D" w14:textId="77777777" w:rsidR="002E78A2" w:rsidRDefault="002E78A2" w:rsidP="002E78A2">
                              <w:pPr>
                                <w:spacing w:before="5"/>
                                <w:ind w:left="90"/>
                                <w:rPr>
                                  <w:sz w:val="16"/>
                                </w:rPr>
                              </w:pPr>
                              <w:r>
                                <w:rPr>
                                  <w:color w:val="231F20"/>
                                  <w:spacing w:val="-2"/>
                                  <w:sz w:val="16"/>
                                </w:rPr>
                                <w:t>to</w:t>
                              </w:r>
                              <w:r>
                                <w:rPr>
                                  <w:color w:val="231F20"/>
                                  <w:spacing w:val="-5"/>
                                  <w:sz w:val="16"/>
                                </w:rPr>
                                <w:t xml:space="preserve"> </w:t>
                              </w:r>
                              <w:r>
                                <w:rPr>
                                  <w:color w:val="231F20"/>
                                  <w:spacing w:val="-2"/>
                                  <w:sz w:val="16"/>
                                </w:rPr>
                                <w:t>be</w:t>
                              </w:r>
                              <w:r>
                                <w:rPr>
                                  <w:color w:val="231F20"/>
                                  <w:spacing w:val="-5"/>
                                  <w:sz w:val="16"/>
                                </w:rPr>
                                <w:t xml:space="preserve"> </w:t>
                              </w:r>
                              <w:r>
                                <w:rPr>
                                  <w:color w:val="231F20"/>
                                  <w:spacing w:val="-2"/>
                                  <w:sz w:val="16"/>
                                </w:rPr>
                                <w:t>credited</w:t>
                              </w:r>
                              <w:r>
                                <w:rPr>
                                  <w:color w:val="231F20"/>
                                  <w:spacing w:val="-5"/>
                                  <w:sz w:val="16"/>
                                </w:rPr>
                                <w:t xml:space="preserve"> </w:t>
                              </w:r>
                              <w:r>
                                <w:rPr>
                                  <w:color w:val="231F20"/>
                                  <w:spacing w:val="-2"/>
                                  <w:sz w:val="16"/>
                                </w:rPr>
                                <w:t>to</w:t>
                              </w:r>
                              <w:r>
                                <w:rPr>
                                  <w:color w:val="231F20"/>
                                  <w:spacing w:val="-4"/>
                                  <w:sz w:val="16"/>
                                </w:rPr>
                                <w:t xml:space="preserve"> </w:t>
                              </w:r>
                              <w:r>
                                <w:rPr>
                                  <w:color w:val="231F20"/>
                                  <w:spacing w:val="-2"/>
                                  <w:sz w:val="16"/>
                                </w:rPr>
                                <w:t>M/WBE</w:t>
                              </w:r>
                              <w:r>
                                <w:rPr>
                                  <w:color w:val="231F20"/>
                                  <w:spacing w:val="-5"/>
                                  <w:sz w:val="16"/>
                                </w:rPr>
                                <w:t xml:space="preserve"> </w:t>
                              </w:r>
                              <w:r>
                                <w:rPr>
                                  <w:color w:val="231F20"/>
                                  <w:spacing w:val="-2"/>
                                  <w:sz w:val="16"/>
                                </w:rPr>
                                <w:t>vendor(s).</w:t>
                              </w:r>
                            </w:p>
                            <w:p w14:paraId="659888F8" w14:textId="77777777" w:rsidR="002E78A2" w:rsidRDefault="002E78A2" w:rsidP="002E78A2">
                              <w:pPr>
                                <w:tabs>
                                  <w:tab w:val="left" w:pos="1943"/>
                                  <w:tab w:val="left" w:pos="2418"/>
                                  <w:tab w:val="left" w:pos="2609"/>
                                </w:tabs>
                                <w:spacing w:before="93" w:line="384" w:lineRule="auto"/>
                                <w:ind w:left="863" w:right="127" w:firstLine="410"/>
                                <w:jc w:val="right"/>
                                <w:rPr>
                                  <w:sz w:val="14"/>
                                </w:rPr>
                              </w:pPr>
                              <w:r>
                                <w:rPr>
                                  <w:color w:val="231F20"/>
                                  <w:w w:val="105"/>
                                  <w:sz w:val="14"/>
                                </w:rPr>
                                <w:t>Unspecified</w:t>
                              </w:r>
                              <w:r>
                                <w:rPr>
                                  <w:color w:val="231F20"/>
                                  <w:spacing w:val="-11"/>
                                  <w:w w:val="105"/>
                                  <w:sz w:val="14"/>
                                </w:rPr>
                                <w:t xml:space="preserve"> </w:t>
                              </w:r>
                              <w:r>
                                <w:rPr>
                                  <w:color w:val="231F20"/>
                                  <w:sz w:val="14"/>
                                  <w:u w:val="single" w:color="231F20"/>
                                </w:rPr>
                                <w:tab/>
                              </w:r>
                              <w:r>
                                <w:rPr>
                                  <w:color w:val="231F20"/>
                                  <w:sz w:val="14"/>
                                  <w:u w:val="single" w:color="231F20"/>
                                </w:rPr>
                                <w:tab/>
                              </w:r>
                              <w:r>
                                <w:rPr>
                                  <w:color w:val="231F20"/>
                                  <w:spacing w:val="-12"/>
                                  <w:w w:val="105"/>
                                  <w:sz w:val="14"/>
                                  <w:u w:val="single" w:color="231F20"/>
                                </w:rPr>
                                <w:t>%</w:t>
                              </w:r>
                              <w:r>
                                <w:rPr>
                                  <w:color w:val="231F20"/>
                                  <w:w w:val="105"/>
                                  <w:sz w:val="14"/>
                                </w:rPr>
                                <w:t xml:space="preserve"> Black American </w:t>
                              </w:r>
                              <w:r>
                                <w:rPr>
                                  <w:color w:val="231F20"/>
                                  <w:sz w:val="14"/>
                                  <w:u w:val="single" w:color="231F20"/>
                                </w:rPr>
                                <w:tab/>
                              </w:r>
                              <w:r>
                                <w:rPr>
                                  <w:color w:val="231F20"/>
                                  <w:sz w:val="14"/>
                                  <w:u w:val="single" w:color="231F20"/>
                                </w:rPr>
                                <w:tab/>
                              </w:r>
                              <w:r>
                                <w:rPr>
                                  <w:color w:val="231F20"/>
                                  <w:spacing w:val="-35"/>
                                  <w:sz w:val="14"/>
                                  <w:u w:val="single" w:color="231F20"/>
                                </w:rPr>
                                <w:t xml:space="preserve"> </w:t>
                              </w:r>
                              <w:r>
                                <w:rPr>
                                  <w:color w:val="231F20"/>
                                  <w:spacing w:val="-6"/>
                                  <w:w w:val="105"/>
                                  <w:sz w:val="14"/>
                                  <w:u w:val="single" w:color="231F20"/>
                                </w:rPr>
                                <w:t>%</w:t>
                              </w:r>
                              <w:r>
                                <w:rPr>
                                  <w:color w:val="231F20"/>
                                  <w:w w:val="105"/>
                                  <w:sz w:val="14"/>
                                </w:rPr>
                                <w:t xml:space="preserve"> Hispanic American </w:t>
                              </w:r>
                              <w:r>
                                <w:rPr>
                                  <w:color w:val="231F20"/>
                                  <w:sz w:val="14"/>
                                  <w:u w:val="single" w:color="231F20"/>
                                </w:rPr>
                                <w:tab/>
                              </w:r>
                              <w:r>
                                <w:rPr>
                                  <w:color w:val="231F20"/>
                                  <w:sz w:val="14"/>
                                  <w:u w:val="single" w:color="231F20"/>
                                </w:rPr>
                                <w:tab/>
                              </w:r>
                              <w:r>
                                <w:rPr>
                                  <w:color w:val="231F20"/>
                                  <w:spacing w:val="-10"/>
                                  <w:w w:val="105"/>
                                  <w:sz w:val="14"/>
                                  <w:u w:val="single" w:color="231F20"/>
                                </w:rPr>
                                <w:t>%</w:t>
                              </w:r>
                              <w:r>
                                <w:rPr>
                                  <w:color w:val="231F20"/>
                                  <w:w w:val="105"/>
                                  <w:sz w:val="14"/>
                                </w:rPr>
                                <w:t xml:space="preserve"> Asian American </w:t>
                              </w:r>
                              <w:r>
                                <w:rPr>
                                  <w:color w:val="231F20"/>
                                  <w:sz w:val="14"/>
                                  <w:u w:val="single" w:color="231F20"/>
                                </w:rPr>
                                <w:tab/>
                              </w:r>
                              <w:r>
                                <w:rPr>
                                  <w:color w:val="231F20"/>
                                  <w:sz w:val="14"/>
                                  <w:u w:val="single" w:color="231F20"/>
                                </w:rPr>
                                <w:tab/>
                              </w:r>
                              <w:r>
                                <w:rPr>
                                  <w:color w:val="231F20"/>
                                  <w:spacing w:val="-10"/>
                                  <w:w w:val="105"/>
                                  <w:sz w:val="14"/>
                                  <w:u w:val="single" w:color="231F20"/>
                                </w:rPr>
                                <w:t>%</w:t>
                              </w:r>
                              <w:r>
                                <w:rPr>
                                  <w:color w:val="231F20"/>
                                  <w:w w:val="105"/>
                                  <w:sz w:val="14"/>
                                </w:rPr>
                                <w:t xml:space="preserve"> Women</w:t>
                              </w:r>
                              <w:r>
                                <w:rPr>
                                  <w:color w:val="231F20"/>
                                  <w:spacing w:val="-11"/>
                                  <w:w w:val="105"/>
                                  <w:sz w:val="14"/>
                                </w:rPr>
                                <w:t xml:space="preserve"> </w:t>
                              </w:r>
                              <w:r>
                                <w:rPr>
                                  <w:color w:val="231F20"/>
                                  <w:sz w:val="14"/>
                                  <w:u w:val="single" w:color="231F20"/>
                                </w:rPr>
                                <w:tab/>
                              </w:r>
                              <w:r>
                                <w:rPr>
                                  <w:color w:val="231F20"/>
                                  <w:spacing w:val="-10"/>
                                  <w:w w:val="105"/>
                                  <w:sz w:val="14"/>
                                  <w:u w:val="single" w:color="231F20"/>
                                </w:rPr>
                                <w:t>%</w:t>
                              </w:r>
                            </w:p>
                            <w:p w14:paraId="27CB7A9F" w14:textId="77777777" w:rsidR="002E78A2" w:rsidRDefault="002E78A2" w:rsidP="002E78A2">
                              <w:pPr>
                                <w:tabs>
                                  <w:tab w:val="left" w:pos="2499"/>
                                </w:tabs>
                                <w:spacing w:before="97"/>
                                <w:ind w:right="128"/>
                                <w:jc w:val="right"/>
                                <w:rPr>
                                  <w:b/>
                                  <w:sz w:val="16"/>
                                </w:rPr>
                              </w:pPr>
                              <w:r>
                                <w:rPr>
                                  <w:b/>
                                  <w:color w:val="231F20"/>
                                  <w:spacing w:val="-6"/>
                                  <w:sz w:val="16"/>
                                </w:rPr>
                                <w:t>Total</w:t>
                              </w:r>
                              <w:r>
                                <w:rPr>
                                  <w:b/>
                                  <w:color w:val="231F20"/>
                                  <w:spacing w:val="3"/>
                                  <w:sz w:val="16"/>
                                </w:rPr>
                                <w:t xml:space="preserve"> </w:t>
                              </w:r>
                              <w:r>
                                <w:rPr>
                                  <w:b/>
                                  <w:color w:val="231F20"/>
                                  <w:spacing w:val="-6"/>
                                  <w:sz w:val="16"/>
                                </w:rPr>
                                <w:t>Participation</w:t>
                              </w:r>
                              <w:r>
                                <w:rPr>
                                  <w:b/>
                                  <w:color w:val="231F20"/>
                                  <w:spacing w:val="3"/>
                                  <w:sz w:val="16"/>
                                </w:rPr>
                                <w:t xml:space="preserve"> </w:t>
                              </w:r>
                              <w:r>
                                <w:rPr>
                                  <w:b/>
                                  <w:color w:val="231F20"/>
                                  <w:spacing w:val="-6"/>
                                  <w:sz w:val="16"/>
                                </w:rPr>
                                <w:t>Goals</w:t>
                              </w:r>
                              <w:r>
                                <w:rPr>
                                  <w:b/>
                                  <w:color w:val="231F20"/>
                                  <w:spacing w:val="-4"/>
                                  <w:sz w:val="16"/>
                                </w:rPr>
                                <w:t xml:space="preserve"> </w:t>
                              </w:r>
                              <w:r>
                                <w:rPr>
                                  <w:b/>
                                  <w:color w:val="231F20"/>
                                  <w:sz w:val="16"/>
                                  <w:u w:val="single" w:color="231F20"/>
                                </w:rPr>
                                <w:tab/>
                              </w:r>
                              <w:r>
                                <w:rPr>
                                  <w:b/>
                                  <w:color w:val="231F20"/>
                                  <w:spacing w:val="-10"/>
                                  <w:sz w:val="16"/>
                                  <w:u w:val="single" w:color="231F20"/>
                                </w:rPr>
                                <w:t>%</w:t>
                              </w:r>
                            </w:p>
                          </w:txbxContent>
                        </wps:txbx>
                        <wps:bodyPr wrap="square" lIns="0" tIns="0" rIns="0" bIns="0" rtlCol="0">
                          <a:noAutofit/>
                        </wps:bodyPr>
                      </wps:wsp>
                    </wpg:wgp>
                  </a:graphicData>
                </a:graphic>
              </wp:anchor>
            </w:drawing>
          </mc:Choice>
          <mc:Fallback>
            <w:pict>
              <v:group w14:anchorId="03725A82" id="Group 140" o:spid="_x0000_s1050" style="position:absolute;left:0;text-align:left;margin-left:450pt;margin-top:4.8pt;width:2in;height:355.7pt;z-index:251732992;mso-wrap-distance-left:0;mso-wrap-distance-right:0;mso-position-horizontal-relative:page;mso-position-vertical-relative:text" coordsize="18288,45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">
                <v:shape id="Graphic 141" o:spid="_x0000_s1051" style="position:absolute;width:18288;height:45173;visibility:visible;mso-wrap-style:square;v-text-anchor:top" coordsize="1828800,451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" path="m1828800,l,,,4517136r1828800,l1828800,xe" fillcolor="#e6e7e8" stroked="f">
                  <v:path arrowok="t"/>
                </v:shape>
                <v:shape id="Graphic 142" o:spid="_x0000_s1052" style="position:absolute;left:571;top:23042;width:17145;height:13;visibility:visible;mso-wrap-style:square;v-text-anchor:top" coordsize="1714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" path="m,l1714500,e" filled="f" strokecolor="#231f20" strokeweight="3pt">
                  <v:path arrowok="t"/>
                </v:shape>
                <v:shape id="Textbox 143" o:spid="_x0000_s1053" type="#_x0000_t202" style="position:absolute;width:18288;height:45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408E30D7" w14:textId="77777777" w:rsidR="002E78A2" w:rsidRDefault="002E78A2" w:rsidP="002E78A2">
                        <w:pPr>
                          <w:spacing w:before="45" w:line="249" w:lineRule="auto"/>
                          <w:ind w:left="90" w:right="182"/>
                          <w:rPr>
                            <w:b/>
                          </w:rPr>
                        </w:pPr>
                        <w:r>
                          <w:rPr>
                            <w:b/>
                            <w:color w:val="231F20"/>
                            <w:spacing w:val="-4"/>
                          </w:rPr>
                          <w:t>M/WBE</w:t>
                        </w:r>
                        <w:r>
                          <w:rPr>
                            <w:b/>
                            <w:color w:val="231F20"/>
                            <w:spacing w:val="-10"/>
                          </w:rPr>
                          <w:t xml:space="preserve"> </w:t>
                        </w:r>
                        <w:r>
                          <w:rPr>
                            <w:b/>
                            <w:color w:val="231F20"/>
                            <w:spacing w:val="-4"/>
                          </w:rPr>
                          <w:t>Participation</w:t>
                        </w:r>
                        <w:r>
                          <w:rPr>
                            <w:b/>
                            <w:color w:val="231F20"/>
                            <w:spacing w:val="-10"/>
                          </w:rPr>
                          <w:t xml:space="preserve"> </w:t>
                        </w:r>
                        <w:r>
                          <w:rPr>
                            <w:b/>
                            <w:color w:val="231F20"/>
                            <w:spacing w:val="-4"/>
                          </w:rPr>
                          <w:t xml:space="preserve">Goals </w:t>
                        </w:r>
                        <w:r>
                          <w:rPr>
                            <w:b/>
                            <w:color w:val="231F20"/>
                          </w:rPr>
                          <w:t>for</w:t>
                        </w:r>
                        <w:r>
                          <w:rPr>
                            <w:b/>
                            <w:color w:val="231F20"/>
                            <w:spacing w:val="-2"/>
                          </w:rPr>
                          <w:t xml:space="preserve"> </w:t>
                        </w:r>
                        <w:r>
                          <w:rPr>
                            <w:b/>
                            <w:color w:val="231F20"/>
                          </w:rPr>
                          <w:t>Services</w:t>
                        </w:r>
                      </w:p>
                      <w:p w14:paraId="29F483BF" w14:textId="77777777" w:rsidR="002E78A2" w:rsidRDefault="002E78A2" w:rsidP="002E78A2">
                        <w:pPr>
                          <w:spacing w:before="81" w:line="249" w:lineRule="auto"/>
                          <w:ind w:left="90" w:right="182"/>
                          <w:rPr>
                            <w:b/>
                            <w:sz w:val="16"/>
                          </w:rPr>
                        </w:pPr>
                        <w:r>
                          <w:rPr>
                            <w:b/>
                            <w:color w:val="231F20"/>
                            <w:spacing w:val="-4"/>
                            <w:sz w:val="16"/>
                          </w:rPr>
                          <w:t>Defined</w:t>
                        </w:r>
                        <w:r>
                          <w:rPr>
                            <w:b/>
                            <w:color w:val="231F20"/>
                            <w:spacing w:val="-8"/>
                            <w:sz w:val="16"/>
                          </w:rPr>
                          <w:t xml:space="preserve"> </w:t>
                        </w:r>
                        <w:r>
                          <w:rPr>
                            <w:b/>
                            <w:color w:val="231F20"/>
                            <w:spacing w:val="-4"/>
                            <w:sz w:val="16"/>
                          </w:rPr>
                          <w:t>by</w:t>
                        </w:r>
                        <w:r>
                          <w:rPr>
                            <w:b/>
                            <w:color w:val="231F20"/>
                            <w:spacing w:val="-7"/>
                            <w:sz w:val="16"/>
                          </w:rPr>
                          <w:t xml:space="preserve"> </w:t>
                        </w:r>
                        <w:r>
                          <w:rPr>
                            <w:b/>
                            <w:color w:val="231F20"/>
                            <w:spacing w:val="-4"/>
                            <w:sz w:val="16"/>
                          </w:rPr>
                          <w:t>AGENCY</w:t>
                        </w:r>
                        <w:r>
                          <w:rPr>
                            <w:b/>
                            <w:color w:val="231F20"/>
                            <w:spacing w:val="-7"/>
                            <w:sz w:val="16"/>
                          </w:rPr>
                          <w:t xml:space="preserve"> </w:t>
                        </w:r>
                        <w:r>
                          <w:rPr>
                            <w:b/>
                            <w:color w:val="231F20"/>
                            <w:spacing w:val="-4"/>
                            <w:sz w:val="16"/>
                          </w:rPr>
                          <w:t>in</w:t>
                        </w:r>
                        <w:r>
                          <w:rPr>
                            <w:b/>
                            <w:color w:val="231F20"/>
                            <w:spacing w:val="-7"/>
                            <w:sz w:val="16"/>
                          </w:rPr>
                          <w:t xml:space="preserve"> </w:t>
                        </w:r>
                        <w:r>
                          <w:rPr>
                            <w:b/>
                            <w:color w:val="231F20"/>
                            <w:spacing w:val="-4"/>
                            <w:sz w:val="16"/>
                          </w:rPr>
                          <w:t xml:space="preserve">bid/ </w:t>
                        </w:r>
                        <w:r>
                          <w:rPr>
                            <w:b/>
                            <w:color w:val="231F20"/>
                            <w:sz w:val="16"/>
                          </w:rPr>
                          <w:t>solicitation</w:t>
                        </w:r>
                        <w:r>
                          <w:rPr>
                            <w:b/>
                            <w:color w:val="231F20"/>
                            <w:spacing w:val="-10"/>
                            <w:sz w:val="16"/>
                          </w:rPr>
                          <w:t xml:space="preserve"> </w:t>
                        </w:r>
                        <w:r>
                          <w:rPr>
                            <w:b/>
                            <w:color w:val="231F20"/>
                            <w:sz w:val="16"/>
                          </w:rPr>
                          <w:t>documents</w:t>
                        </w:r>
                      </w:p>
                      <w:p w14:paraId="246EEF7C" w14:textId="77777777" w:rsidR="002E78A2" w:rsidRDefault="002E78A2" w:rsidP="002E78A2">
                        <w:pPr>
                          <w:spacing w:before="2" w:line="249" w:lineRule="auto"/>
                          <w:ind w:left="90"/>
                          <w:rPr>
                            <w:sz w:val="16"/>
                          </w:rPr>
                        </w:pPr>
                        <w:r>
                          <w:rPr>
                            <w:color w:val="231F20"/>
                            <w:spacing w:val="-2"/>
                            <w:sz w:val="16"/>
                          </w:rPr>
                          <w:t>Percent</w:t>
                        </w:r>
                        <w:r>
                          <w:rPr>
                            <w:color w:val="231F20"/>
                            <w:spacing w:val="-9"/>
                            <w:sz w:val="16"/>
                          </w:rPr>
                          <w:t xml:space="preserve"> </w:t>
                        </w:r>
                        <w:r>
                          <w:rPr>
                            <w:color w:val="231F20"/>
                            <w:spacing w:val="-2"/>
                            <w:sz w:val="16"/>
                          </w:rPr>
                          <w:t>of</w:t>
                        </w:r>
                        <w:r>
                          <w:rPr>
                            <w:color w:val="231F20"/>
                            <w:spacing w:val="-9"/>
                            <w:sz w:val="16"/>
                          </w:rPr>
                          <w:t xml:space="preserve"> </w:t>
                        </w:r>
                        <w:r>
                          <w:rPr>
                            <w:color w:val="231F20"/>
                            <w:spacing w:val="-2"/>
                            <w:sz w:val="16"/>
                          </w:rPr>
                          <w:t>the</w:t>
                        </w:r>
                        <w:r>
                          <w:rPr>
                            <w:color w:val="231F20"/>
                            <w:spacing w:val="-9"/>
                            <w:sz w:val="16"/>
                          </w:rPr>
                          <w:t xml:space="preserve"> </w:t>
                        </w:r>
                        <w:r>
                          <w:rPr>
                            <w:color w:val="231F20"/>
                            <w:spacing w:val="-2"/>
                            <w:sz w:val="16"/>
                          </w:rPr>
                          <w:t>total</w:t>
                        </w:r>
                        <w:r>
                          <w:rPr>
                            <w:color w:val="231F20"/>
                            <w:spacing w:val="-9"/>
                            <w:sz w:val="16"/>
                          </w:rPr>
                          <w:t xml:space="preserve"> </w:t>
                        </w:r>
                        <w:r>
                          <w:rPr>
                            <w:color w:val="231F20"/>
                            <w:spacing w:val="-2"/>
                            <w:sz w:val="16"/>
                          </w:rPr>
                          <w:t>contract</w:t>
                        </w:r>
                        <w:r>
                          <w:rPr>
                            <w:color w:val="231F20"/>
                            <w:spacing w:val="-9"/>
                            <w:sz w:val="16"/>
                          </w:rPr>
                          <w:t xml:space="preserve"> </w:t>
                        </w:r>
                        <w:r>
                          <w:rPr>
                            <w:color w:val="231F20"/>
                            <w:spacing w:val="-2"/>
                            <w:sz w:val="16"/>
                          </w:rPr>
                          <w:t>value</w:t>
                        </w:r>
                        <w:r>
                          <w:rPr>
                            <w:color w:val="231F20"/>
                            <w:spacing w:val="-9"/>
                            <w:sz w:val="16"/>
                          </w:rPr>
                          <w:t xml:space="preserve"> </w:t>
                        </w:r>
                        <w:r>
                          <w:rPr>
                            <w:color w:val="231F20"/>
                            <w:spacing w:val="-2"/>
                            <w:sz w:val="16"/>
                          </w:rPr>
                          <w:t>to</w:t>
                        </w:r>
                        <w:r>
                          <w:rPr>
                            <w:color w:val="231F20"/>
                            <w:spacing w:val="-9"/>
                            <w:sz w:val="16"/>
                          </w:rPr>
                          <w:t xml:space="preserve"> </w:t>
                        </w:r>
                        <w:r>
                          <w:rPr>
                            <w:color w:val="231F20"/>
                            <w:spacing w:val="-2"/>
                            <w:sz w:val="16"/>
                          </w:rPr>
                          <w:t xml:space="preserve">be </w:t>
                        </w:r>
                        <w:r>
                          <w:rPr>
                            <w:color w:val="231F20"/>
                            <w:sz w:val="16"/>
                          </w:rPr>
                          <w:t>subcontracted to M/WBE vendors for services</w:t>
                        </w:r>
                        <w:r>
                          <w:rPr>
                            <w:color w:val="231F20"/>
                            <w:spacing w:val="-6"/>
                            <w:sz w:val="16"/>
                          </w:rPr>
                          <w:t xml:space="preserve"> </w:t>
                        </w:r>
                        <w:r>
                          <w:rPr>
                            <w:color w:val="231F20"/>
                            <w:sz w:val="16"/>
                          </w:rPr>
                          <w:t>and/or</w:t>
                        </w:r>
                        <w:r>
                          <w:rPr>
                            <w:color w:val="231F20"/>
                            <w:spacing w:val="-6"/>
                            <w:sz w:val="16"/>
                          </w:rPr>
                          <w:t xml:space="preserve"> </w:t>
                        </w:r>
                        <w:r>
                          <w:rPr>
                            <w:color w:val="231F20"/>
                            <w:sz w:val="16"/>
                          </w:rPr>
                          <w:t>credited</w:t>
                        </w:r>
                        <w:r>
                          <w:rPr>
                            <w:color w:val="231F20"/>
                            <w:spacing w:val="-6"/>
                            <w:sz w:val="16"/>
                          </w:rPr>
                          <w:t xml:space="preserve"> </w:t>
                        </w:r>
                        <w:r>
                          <w:rPr>
                            <w:color w:val="231F20"/>
                            <w:sz w:val="16"/>
                          </w:rPr>
                          <w:t>to</w:t>
                        </w:r>
                        <w:r>
                          <w:rPr>
                            <w:color w:val="231F20"/>
                            <w:spacing w:val="-6"/>
                            <w:sz w:val="16"/>
                          </w:rPr>
                          <w:t xml:space="preserve"> </w:t>
                        </w:r>
                        <w:r>
                          <w:rPr>
                            <w:color w:val="231F20"/>
                            <w:sz w:val="16"/>
                          </w:rPr>
                          <w:t>an</w:t>
                        </w:r>
                        <w:r>
                          <w:rPr>
                            <w:color w:val="231F20"/>
                            <w:spacing w:val="-6"/>
                            <w:sz w:val="16"/>
                          </w:rPr>
                          <w:t xml:space="preserve"> </w:t>
                        </w:r>
                        <w:r>
                          <w:rPr>
                            <w:color w:val="231F20"/>
                            <w:sz w:val="16"/>
                          </w:rPr>
                          <w:t>M/WBE Qualified Joint Venture.</w:t>
                        </w:r>
                      </w:p>
                      <w:p w14:paraId="4EE62B42" w14:textId="77777777" w:rsidR="002E78A2" w:rsidRDefault="002E78A2" w:rsidP="002E78A2">
                        <w:pPr>
                          <w:tabs>
                            <w:tab w:val="left" w:pos="1943"/>
                            <w:tab w:val="left" w:pos="2418"/>
                            <w:tab w:val="left" w:pos="2609"/>
                          </w:tabs>
                          <w:spacing w:before="87" w:line="384" w:lineRule="auto"/>
                          <w:ind w:left="863" w:right="127" w:firstLine="410"/>
                          <w:jc w:val="right"/>
                          <w:rPr>
                            <w:sz w:val="14"/>
                          </w:rPr>
                        </w:pPr>
                        <w:r>
                          <w:rPr>
                            <w:color w:val="231F20"/>
                            <w:w w:val="105"/>
                            <w:sz w:val="14"/>
                          </w:rPr>
                          <w:t>Unspecified</w:t>
                        </w:r>
                        <w:r>
                          <w:rPr>
                            <w:color w:val="231F20"/>
                            <w:spacing w:val="-11"/>
                            <w:w w:val="105"/>
                            <w:sz w:val="14"/>
                          </w:rPr>
                          <w:t xml:space="preserve"> </w:t>
                        </w:r>
                        <w:r>
                          <w:rPr>
                            <w:color w:val="231F20"/>
                            <w:sz w:val="14"/>
                            <w:u w:val="single" w:color="231F20"/>
                          </w:rPr>
                          <w:tab/>
                        </w:r>
                        <w:r>
                          <w:rPr>
                            <w:color w:val="231F20"/>
                            <w:sz w:val="14"/>
                            <w:u w:val="single" w:color="231F20"/>
                          </w:rPr>
                          <w:tab/>
                        </w:r>
                        <w:r>
                          <w:rPr>
                            <w:color w:val="231F20"/>
                            <w:spacing w:val="-12"/>
                            <w:w w:val="105"/>
                            <w:sz w:val="14"/>
                            <w:u w:val="single" w:color="231F20"/>
                          </w:rPr>
                          <w:t>%</w:t>
                        </w:r>
                        <w:r>
                          <w:rPr>
                            <w:color w:val="231F20"/>
                            <w:w w:val="105"/>
                            <w:sz w:val="14"/>
                          </w:rPr>
                          <w:t xml:space="preserve"> Black American </w:t>
                        </w:r>
                        <w:r>
                          <w:rPr>
                            <w:color w:val="231F20"/>
                            <w:sz w:val="14"/>
                            <w:u w:val="single" w:color="231F20"/>
                          </w:rPr>
                          <w:tab/>
                        </w:r>
                        <w:r>
                          <w:rPr>
                            <w:color w:val="231F20"/>
                            <w:sz w:val="14"/>
                            <w:u w:val="single" w:color="231F20"/>
                          </w:rPr>
                          <w:tab/>
                        </w:r>
                        <w:r>
                          <w:rPr>
                            <w:color w:val="231F20"/>
                            <w:spacing w:val="-35"/>
                            <w:sz w:val="14"/>
                            <w:u w:val="single" w:color="231F20"/>
                          </w:rPr>
                          <w:t xml:space="preserve"> </w:t>
                        </w:r>
                        <w:r>
                          <w:rPr>
                            <w:color w:val="231F20"/>
                            <w:spacing w:val="-6"/>
                            <w:w w:val="105"/>
                            <w:sz w:val="14"/>
                            <w:u w:val="single" w:color="231F20"/>
                          </w:rPr>
                          <w:t>%</w:t>
                        </w:r>
                        <w:r>
                          <w:rPr>
                            <w:color w:val="231F20"/>
                            <w:w w:val="105"/>
                            <w:sz w:val="14"/>
                          </w:rPr>
                          <w:t xml:space="preserve"> Hispanic American </w:t>
                        </w:r>
                        <w:r>
                          <w:rPr>
                            <w:color w:val="231F20"/>
                            <w:sz w:val="14"/>
                            <w:u w:val="single" w:color="231F20"/>
                          </w:rPr>
                          <w:tab/>
                        </w:r>
                        <w:r>
                          <w:rPr>
                            <w:color w:val="231F20"/>
                            <w:sz w:val="14"/>
                            <w:u w:val="single" w:color="231F20"/>
                          </w:rPr>
                          <w:tab/>
                        </w:r>
                        <w:r>
                          <w:rPr>
                            <w:color w:val="231F20"/>
                            <w:spacing w:val="-10"/>
                            <w:w w:val="105"/>
                            <w:sz w:val="14"/>
                            <w:u w:val="single" w:color="231F20"/>
                          </w:rPr>
                          <w:t>%</w:t>
                        </w:r>
                        <w:r>
                          <w:rPr>
                            <w:color w:val="231F20"/>
                            <w:w w:val="105"/>
                            <w:sz w:val="14"/>
                          </w:rPr>
                          <w:t xml:space="preserve"> Asian American </w:t>
                        </w:r>
                        <w:r>
                          <w:rPr>
                            <w:color w:val="231F20"/>
                            <w:sz w:val="14"/>
                            <w:u w:val="single" w:color="231F20"/>
                          </w:rPr>
                          <w:tab/>
                        </w:r>
                        <w:r>
                          <w:rPr>
                            <w:color w:val="231F20"/>
                            <w:sz w:val="14"/>
                            <w:u w:val="single" w:color="231F20"/>
                          </w:rPr>
                          <w:tab/>
                        </w:r>
                        <w:r>
                          <w:rPr>
                            <w:color w:val="231F20"/>
                            <w:spacing w:val="-10"/>
                            <w:w w:val="105"/>
                            <w:sz w:val="14"/>
                            <w:u w:val="single" w:color="231F20"/>
                          </w:rPr>
                          <w:t>%</w:t>
                        </w:r>
                        <w:r>
                          <w:rPr>
                            <w:color w:val="231F20"/>
                            <w:w w:val="105"/>
                            <w:sz w:val="14"/>
                          </w:rPr>
                          <w:t xml:space="preserve"> Women</w:t>
                        </w:r>
                        <w:r>
                          <w:rPr>
                            <w:color w:val="231F20"/>
                            <w:spacing w:val="-11"/>
                            <w:w w:val="105"/>
                            <w:sz w:val="14"/>
                          </w:rPr>
                          <w:t xml:space="preserve"> </w:t>
                        </w:r>
                        <w:r>
                          <w:rPr>
                            <w:color w:val="231F20"/>
                            <w:sz w:val="14"/>
                            <w:u w:val="single" w:color="231F20"/>
                          </w:rPr>
                          <w:tab/>
                        </w:r>
                        <w:r>
                          <w:rPr>
                            <w:color w:val="231F20"/>
                            <w:spacing w:val="-10"/>
                            <w:w w:val="105"/>
                            <w:sz w:val="14"/>
                            <w:u w:val="single" w:color="231F20"/>
                          </w:rPr>
                          <w:t>%</w:t>
                        </w:r>
                      </w:p>
                      <w:p w14:paraId="6F165A31" w14:textId="77777777" w:rsidR="002E78A2" w:rsidRDefault="002E78A2" w:rsidP="002E78A2">
                        <w:pPr>
                          <w:tabs>
                            <w:tab w:val="left" w:pos="2499"/>
                          </w:tabs>
                          <w:spacing w:before="97"/>
                          <w:ind w:right="128"/>
                          <w:jc w:val="right"/>
                          <w:rPr>
                            <w:b/>
                            <w:sz w:val="16"/>
                          </w:rPr>
                        </w:pPr>
                        <w:r>
                          <w:rPr>
                            <w:b/>
                            <w:color w:val="231F20"/>
                            <w:spacing w:val="-6"/>
                            <w:sz w:val="16"/>
                          </w:rPr>
                          <w:t>Total</w:t>
                        </w:r>
                        <w:r>
                          <w:rPr>
                            <w:b/>
                            <w:color w:val="231F20"/>
                            <w:spacing w:val="3"/>
                            <w:sz w:val="16"/>
                          </w:rPr>
                          <w:t xml:space="preserve"> </w:t>
                        </w:r>
                        <w:r>
                          <w:rPr>
                            <w:b/>
                            <w:color w:val="231F20"/>
                            <w:spacing w:val="-6"/>
                            <w:sz w:val="16"/>
                          </w:rPr>
                          <w:t>Participation</w:t>
                        </w:r>
                        <w:r>
                          <w:rPr>
                            <w:b/>
                            <w:color w:val="231F20"/>
                            <w:spacing w:val="3"/>
                            <w:sz w:val="16"/>
                          </w:rPr>
                          <w:t xml:space="preserve"> </w:t>
                        </w:r>
                        <w:r>
                          <w:rPr>
                            <w:b/>
                            <w:color w:val="231F20"/>
                            <w:spacing w:val="-6"/>
                            <w:sz w:val="16"/>
                          </w:rPr>
                          <w:t>Goals</w:t>
                        </w:r>
                        <w:r>
                          <w:rPr>
                            <w:b/>
                            <w:color w:val="231F20"/>
                            <w:spacing w:val="-4"/>
                            <w:sz w:val="16"/>
                          </w:rPr>
                          <w:t xml:space="preserve"> </w:t>
                        </w:r>
                        <w:r>
                          <w:rPr>
                            <w:b/>
                            <w:color w:val="231F20"/>
                            <w:sz w:val="16"/>
                            <w:u w:val="single" w:color="231F20"/>
                          </w:rPr>
                          <w:tab/>
                        </w:r>
                        <w:r>
                          <w:rPr>
                            <w:b/>
                            <w:color w:val="231F20"/>
                            <w:spacing w:val="-10"/>
                            <w:sz w:val="16"/>
                            <w:u w:val="single" w:color="231F20"/>
                          </w:rPr>
                          <w:t>%</w:t>
                        </w:r>
                      </w:p>
                      <w:p w14:paraId="478EF420" w14:textId="77777777" w:rsidR="002E78A2" w:rsidRDefault="002E78A2" w:rsidP="002E78A2">
                        <w:pPr>
                          <w:rPr>
                            <w:b/>
                            <w:sz w:val="16"/>
                          </w:rPr>
                        </w:pPr>
                      </w:p>
                      <w:p w14:paraId="52383FDF" w14:textId="77777777" w:rsidR="002E78A2" w:rsidRDefault="002E78A2" w:rsidP="002E78A2">
                        <w:pPr>
                          <w:rPr>
                            <w:b/>
                            <w:sz w:val="16"/>
                          </w:rPr>
                        </w:pPr>
                      </w:p>
                      <w:p w14:paraId="52F73C75" w14:textId="77777777" w:rsidR="002E78A2" w:rsidRDefault="002E78A2" w:rsidP="002E78A2">
                        <w:pPr>
                          <w:spacing w:line="249" w:lineRule="auto"/>
                          <w:ind w:left="90" w:right="99"/>
                          <w:rPr>
                            <w:sz w:val="16"/>
                          </w:rPr>
                        </w:pPr>
                        <w:r>
                          <w:rPr>
                            <w:b/>
                            <w:color w:val="231F20"/>
                            <w:spacing w:val="-6"/>
                            <w:sz w:val="16"/>
                          </w:rPr>
                          <w:t>Proposed</w:t>
                        </w:r>
                        <w:r>
                          <w:rPr>
                            <w:b/>
                            <w:color w:val="231F20"/>
                            <w:spacing w:val="-9"/>
                            <w:sz w:val="16"/>
                          </w:rPr>
                          <w:t xml:space="preserve"> </w:t>
                        </w:r>
                        <w:r>
                          <w:rPr>
                            <w:b/>
                            <w:color w:val="231F20"/>
                            <w:spacing w:val="-6"/>
                            <w:sz w:val="16"/>
                          </w:rPr>
                          <w:t>by</w:t>
                        </w:r>
                        <w:r>
                          <w:rPr>
                            <w:b/>
                            <w:color w:val="231F20"/>
                            <w:spacing w:val="-9"/>
                            <w:sz w:val="16"/>
                          </w:rPr>
                          <w:t xml:space="preserve"> </w:t>
                        </w:r>
                        <w:r>
                          <w:rPr>
                            <w:b/>
                            <w:color w:val="231F20"/>
                            <w:spacing w:val="-6"/>
                            <w:sz w:val="16"/>
                          </w:rPr>
                          <w:t>VENDOR</w:t>
                        </w:r>
                        <w:r>
                          <w:rPr>
                            <w:b/>
                            <w:color w:val="231F20"/>
                            <w:spacing w:val="-9"/>
                            <w:sz w:val="16"/>
                          </w:rPr>
                          <w:t xml:space="preserve"> </w:t>
                        </w:r>
                        <w:r>
                          <w:rPr>
                            <w:b/>
                            <w:color w:val="231F20"/>
                            <w:spacing w:val="-6"/>
                            <w:sz w:val="16"/>
                          </w:rPr>
                          <w:t>seeking</w:t>
                        </w:r>
                        <w:r>
                          <w:rPr>
                            <w:b/>
                            <w:color w:val="231F20"/>
                            <w:spacing w:val="-9"/>
                            <w:sz w:val="16"/>
                          </w:rPr>
                          <w:t xml:space="preserve"> </w:t>
                        </w:r>
                        <w:r>
                          <w:rPr>
                            <w:b/>
                            <w:color w:val="231F20"/>
                            <w:spacing w:val="-6"/>
                            <w:sz w:val="16"/>
                          </w:rPr>
                          <w:t>waiver</w:t>
                        </w:r>
                        <w:r>
                          <w:rPr>
                            <w:b/>
                            <w:color w:val="231F20"/>
                            <w:sz w:val="16"/>
                          </w:rPr>
                          <w:t xml:space="preserve"> </w:t>
                        </w:r>
                        <w:r>
                          <w:rPr>
                            <w:color w:val="231F20"/>
                            <w:sz w:val="16"/>
                          </w:rPr>
                          <w:t>Percent of the total contract value anticipated</w:t>
                        </w:r>
                        <w:r>
                          <w:rPr>
                            <w:color w:val="231F20"/>
                            <w:spacing w:val="-10"/>
                            <w:sz w:val="16"/>
                          </w:rPr>
                          <w:t xml:space="preserve"> </w:t>
                        </w:r>
                        <w:r>
                          <w:rPr>
                            <w:color w:val="231F20"/>
                            <w:sz w:val="16"/>
                          </w:rPr>
                          <w:t>in</w:t>
                        </w:r>
                        <w:r>
                          <w:rPr>
                            <w:color w:val="231F20"/>
                            <w:spacing w:val="-10"/>
                            <w:sz w:val="16"/>
                          </w:rPr>
                          <w:t xml:space="preserve"> </w:t>
                        </w:r>
                        <w:r>
                          <w:rPr>
                            <w:color w:val="231F20"/>
                            <w:sz w:val="16"/>
                          </w:rPr>
                          <w:t>good</w:t>
                        </w:r>
                        <w:r>
                          <w:rPr>
                            <w:color w:val="231F20"/>
                            <w:spacing w:val="-10"/>
                            <w:sz w:val="16"/>
                          </w:rPr>
                          <w:t xml:space="preserve"> </w:t>
                        </w:r>
                        <w:r>
                          <w:rPr>
                            <w:color w:val="231F20"/>
                            <w:sz w:val="16"/>
                          </w:rPr>
                          <w:t>faith</w:t>
                        </w:r>
                        <w:r>
                          <w:rPr>
                            <w:color w:val="231F20"/>
                            <w:spacing w:val="-10"/>
                            <w:sz w:val="16"/>
                          </w:rPr>
                          <w:t xml:space="preserve"> </w:t>
                        </w:r>
                        <w:r>
                          <w:rPr>
                            <w:color w:val="231F20"/>
                            <w:sz w:val="16"/>
                          </w:rPr>
                          <w:t>by</w:t>
                        </w:r>
                        <w:r>
                          <w:rPr>
                            <w:color w:val="231F20"/>
                            <w:spacing w:val="-10"/>
                            <w:sz w:val="16"/>
                          </w:rPr>
                          <w:t xml:space="preserve"> </w:t>
                        </w:r>
                        <w:r>
                          <w:rPr>
                            <w:color w:val="231F20"/>
                            <w:sz w:val="16"/>
                          </w:rPr>
                          <w:t>the</w:t>
                        </w:r>
                        <w:r>
                          <w:rPr>
                            <w:color w:val="231F20"/>
                            <w:spacing w:val="-10"/>
                            <w:sz w:val="16"/>
                          </w:rPr>
                          <w:t xml:space="preserve"> </w:t>
                        </w:r>
                        <w:r>
                          <w:rPr>
                            <w:color w:val="231F20"/>
                            <w:sz w:val="16"/>
                          </w:rPr>
                          <w:t xml:space="preserve">bidder/ proposer to be subcontracted to M/WBE businesses for services. Or if </w:t>
                        </w:r>
                        <w:r>
                          <w:rPr>
                            <w:color w:val="231F20"/>
                            <w:spacing w:val="-4"/>
                            <w:sz w:val="16"/>
                          </w:rPr>
                          <w:t>M/WBE</w:t>
                        </w:r>
                        <w:r>
                          <w:rPr>
                            <w:color w:val="231F20"/>
                            <w:spacing w:val="-10"/>
                            <w:sz w:val="16"/>
                          </w:rPr>
                          <w:t xml:space="preserve"> </w:t>
                        </w:r>
                        <w:r>
                          <w:rPr>
                            <w:color w:val="231F20"/>
                            <w:spacing w:val="-4"/>
                            <w:sz w:val="16"/>
                          </w:rPr>
                          <w:t>Qualified</w:t>
                        </w:r>
                        <w:r>
                          <w:rPr>
                            <w:color w:val="231F20"/>
                            <w:spacing w:val="-8"/>
                            <w:sz w:val="16"/>
                          </w:rPr>
                          <w:t xml:space="preserve"> </w:t>
                        </w:r>
                        <w:r>
                          <w:rPr>
                            <w:color w:val="231F20"/>
                            <w:spacing w:val="-4"/>
                            <w:sz w:val="16"/>
                          </w:rPr>
                          <w:t>Joint</w:t>
                        </w:r>
                        <w:r>
                          <w:rPr>
                            <w:color w:val="231F20"/>
                            <w:spacing w:val="-8"/>
                            <w:sz w:val="16"/>
                          </w:rPr>
                          <w:t xml:space="preserve"> </w:t>
                        </w:r>
                        <w:r>
                          <w:rPr>
                            <w:color w:val="231F20"/>
                            <w:spacing w:val="-4"/>
                            <w:sz w:val="16"/>
                          </w:rPr>
                          <w:t>Venture,</w:t>
                        </w:r>
                        <w:r>
                          <w:rPr>
                            <w:color w:val="231F20"/>
                            <w:spacing w:val="-8"/>
                            <w:sz w:val="16"/>
                          </w:rPr>
                          <w:t xml:space="preserve"> </w:t>
                        </w:r>
                        <w:r>
                          <w:rPr>
                            <w:color w:val="231F20"/>
                            <w:spacing w:val="-4"/>
                            <w:sz w:val="16"/>
                          </w:rPr>
                          <w:t xml:space="preserve">percent </w:t>
                        </w:r>
                        <w:r>
                          <w:rPr>
                            <w:color w:val="231F20"/>
                            <w:sz w:val="16"/>
                          </w:rPr>
                          <w:t>of total contract value anticipated</w:t>
                        </w:r>
                      </w:p>
                      <w:p w14:paraId="71D7244D" w14:textId="77777777" w:rsidR="002E78A2" w:rsidRDefault="002E78A2" w:rsidP="002E78A2">
                        <w:pPr>
                          <w:spacing w:before="5"/>
                          <w:ind w:left="90"/>
                          <w:rPr>
                            <w:sz w:val="16"/>
                          </w:rPr>
                        </w:pPr>
                        <w:r>
                          <w:rPr>
                            <w:color w:val="231F20"/>
                            <w:spacing w:val="-2"/>
                            <w:sz w:val="16"/>
                          </w:rPr>
                          <w:t>to</w:t>
                        </w:r>
                        <w:r>
                          <w:rPr>
                            <w:color w:val="231F20"/>
                            <w:spacing w:val="-5"/>
                            <w:sz w:val="16"/>
                          </w:rPr>
                          <w:t xml:space="preserve"> </w:t>
                        </w:r>
                        <w:r>
                          <w:rPr>
                            <w:color w:val="231F20"/>
                            <w:spacing w:val="-2"/>
                            <w:sz w:val="16"/>
                          </w:rPr>
                          <w:t>be</w:t>
                        </w:r>
                        <w:r>
                          <w:rPr>
                            <w:color w:val="231F20"/>
                            <w:spacing w:val="-5"/>
                            <w:sz w:val="16"/>
                          </w:rPr>
                          <w:t xml:space="preserve"> </w:t>
                        </w:r>
                        <w:r>
                          <w:rPr>
                            <w:color w:val="231F20"/>
                            <w:spacing w:val="-2"/>
                            <w:sz w:val="16"/>
                          </w:rPr>
                          <w:t>credited</w:t>
                        </w:r>
                        <w:r>
                          <w:rPr>
                            <w:color w:val="231F20"/>
                            <w:spacing w:val="-5"/>
                            <w:sz w:val="16"/>
                          </w:rPr>
                          <w:t xml:space="preserve"> </w:t>
                        </w:r>
                        <w:r>
                          <w:rPr>
                            <w:color w:val="231F20"/>
                            <w:spacing w:val="-2"/>
                            <w:sz w:val="16"/>
                          </w:rPr>
                          <w:t>to</w:t>
                        </w:r>
                        <w:r>
                          <w:rPr>
                            <w:color w:val="231F20"/>
                            <w:spacing w:val="-4"/>
                            <w:sz w:val="16"/>
                          </w:rPr>
                          <w:t xml:space="preserve"> </w:t>
                        </w:r>
                        <w:r>
                          <w:rPr>
                            <w:color w:val="231F20"/>
                            <w:spacing w:val="-2"/>
                            <w:sz w:val="16"/>
                          </w:rPr>
                          <w:t>M/WBE</w:t>
                        </w:r>
                        <w:r>
                          <w:rPr>
                            <w:color w:val="231F20"/>
                            <w:spacing w:val="-5"/>
                            <w:sz w:val="16"/>
                          </w:rPr>
                          <w:t xml:space="preserve"> </w:t>
                        </w:r>
                        <w:r>
                          <w:rPr>
                            <w:color w:val="231F20"/>
                            <w:spacing w:val="-2"/>
                            <w:sz w:val="16"/>
                          </w:rPr>
                          <w:t>vendor(s).</w:t>
                        </w:r>
                      </w:p>
                      <w:p w14:paraId="659888F8" w14:textId="77777777" w:rsidR="002E78A2" w:rsidRDefault="002E78A2" w:rsidP="002E78A2">
                        <w:pPr>
                          <w:tabs>
                            <w:tab w:val="left" w:pos="1943"/>
                            <w:tab w:val="left" w:pos="2418"/>
                            <w:tab w:val="left" w:pos="2609"/>
                          </w:tabs>
                          <w:spacing w:before="93" w:line="384" w:lineRule="auto"/>
                          <w:ind w:left="863" w:right="127" w:firstLine="410"/>
                          <w:jc w:val="right"/>
                          <w:rPr>
                            <w:sz w:val="14"/>
                          </w:rPr>
                        </w:pPr>
                        <w:r>
                          <w:rPr>
                            <w:color w:val="231F20"/>
                            <w:w w:val="105"/>
                            <w:sz w:val="14"/>
                          </w:rPr>
                          <w:t>Unspecified</w:t>
                        </w:r>
                        <w:r>
                          <w:rPr>
                            <w:color w:val="231F20"/>
                            <w:spacing w:val="-11"/>
                            <w:w w:val="105"/>
                            <w:sz w:val="14"/>
                          </w:rPr>
                          <w:t xml:space="preserve"> </w:t>
                        </w:r>
                        <w:r>
                          <w:rPr>
                            <w:color w:val="231F20"/>
                            <w:sz w:val="14"/>
                            <w:u w:val="single" w:color="231F20"/>
                          </w:rPr>
                          <w:tab/>
                        </w:r>
                        <w:r>
                          <w:rPr>
                            <w:color w:val="231F20"/>
                            <w:sz w:val="14"/>
                            <w:u w:val="single" w:color="231F20"/>
                          </w:rPr>
                          <w:tab/>
                        </w:r>
                        <w:r>
                          <w:rPr>
                            <w:color w:val="231F20"/>
                            <w:spacing w:val="-12"/>
                            <w:w w:val="105"/>
                            <w:sz w:val="14"/>
                            <w:u w:val="single" w:color="231F20"/>
                          </w:rPr>
                          <w:t>%</w:t>
                        </w:r>
                        <w:r>
                          <w:rPr>
                            <w:color w:val="231F20"/>
                            <w:w w:val="105"/>
                            <w:sz w:val="14"/>
                          </w:rPr>
                          <w:t xml:space="preserve"> Black American </w:t>
                        </w:r>
                        <w:r>
                          <w:rPr>
                            <w:color w:val="231F20"/>
                            <w:sz w:val="14"/>
                            <w:u w:val="single" w:color="231F20"/>
                          </w:rPr>
                          <w:tab/>
                        </w:r>
                        <w:r>
                          <w:rPr>
                            <w:color w:val="231F20"/>
                            <w:sz w:val="14"/>
                            <w:u w:val="single" w:color="231F20"/>
                          </w:rPr>
                          <w:tab/>
                        </w:r>
                        <w:r>
                          <w:rPr>
                            <w:color w:val="231F20"/>
                            <w:spacing w:val="-35"/>
                            <w:sz w:val="14"/>
                            <w:u w:val="single" w:color="231F20"/>
                          </w:rPr>
                          <w:t xml:space="preserve"> </w:t>
                        </w:r>
                        <w:r>
                          <w:rPr>
                            <w:color w:val="231F20"/>
                            <w:spacing w:val="-6"/>
                            <w:w w:val="105"/>
                            <w:sz w:val="14"/>
                            <w:u w:val="single" w:color="231F20"/>
                          </w:rPr>
                          <w:t>%</w:t>
                        </w:r>
                        <w:r>
                          <w:rPr>
                            <w:color w:val="231F20"/>
                            <w:w w:val="105"/>
                            <w:sz w:val="14"/>
                          </w:rPr>
                          <w:t xml:space="preserve"> Hispanic American </w:t>
                        </w:r>
                        <w:r>
                          <w:rPr>
                            <w:color w:val="231F20"/>
                            <w:sz w:val="14"/>
                            <w:u w:val="single" w:color="231F20"/>
                          </w:rPr>
                          <w:tab/>
                        </w:r>
                        <w:r>
                          <w:rPr>
                            <w:color w:val="231F20"/>
                            <w:sz w:val="14"/>
                            <w:u w:val="single" w:color="231F20"/>
                          </w:rPr>
                          <w:tab/>
                        </w:r>
                        <w:r>
                          <w:rPr>
                            <w:color w:val="231F20"/>
                            <w:spacing w:val="-10"/>
                            <w:w w:val="105"/>
                            <w:sz w:val="14"/>
                            <w:u w:val="single" w:color="231F20"/>
                          </w:rPr>
                          <w:t>%</w:t>
                        </w:r>
                        <w:r>
                          <w:rPr>
                            <w:color w:val="231F20"/>
                            <w:w w:val="105"/>
                            <w:sz w:val="14"/>
                          </w:rPr>
                          <w:t xml:space="preserve"> Asian American </w:t>
                        </w:r>
                        <w:r>
                          <w:rPr>
                            <w:color w:val="231F20"/>
                            <w:sz w:val="14"/>
                            <w:u w:val="single" w:color="231F20"/>
                          </w:rPr>
                          <w:tab/>
                        </w:r>
                        <w:r>
                          <w:rPr>
                            <w:color w:val="231F20"/>
                            <w:sz w:val="14"/>
                            <w:u w:val="single" w:color="231F20"/>
                          </w:rPr>
                          <w:tab/>
                        </w:r>
                        <w:r>
                          <w:rPr>
                            <w:color w:val="231F20"/>
                            <w:spacing w:val="-10"/>
                            <w:w w:val="105"/>
                            <w:sz w:val="14"/>
                            <w:u w:val="single" w:color="231F20"/>
                          </w:rPr>
                          <w:t>%</w:t>
                        </w:r>
                        <w:r>
                          <w:rPr>
                            <w:color w:val="231F20"/>
                            <w:w w:val="105"/>
                            <w:sz w:val="14"/>
                          </w:rPr>
                          <w:t xml:space="preserve"> Women</w:t>
                        </w:r>
                        <w:r>
                          <w:rPr>
                            <w:color w:val="231F20"/>
                            <w:spacing w:val="-11"/>
                            <w:w w:val="105"/>
                            <w:sz w:val="14"/>
                          </w:rPr>
                          <w:t xml:space="preserve"> </w:t>
                        </w:r>
                        <w:r>
                          <w:rPr>
                            <w:color w:val="231F20"/>
                            <w:sz w:val="14"/>
                            <w:u w:val="single" w:color="231F20"/>
                          </w:rPr>
                          <w:tab/>
                        </w:r>
                        <w:r>
                          <w:rPr>
                            <w:color w:val="231F20"/>
                            <w:spacing w:val="-10"/>
                            <w:w w:val="105"/>
                            <w:sz w:val="14"/>
                            <w:u w:val="single" w:color="231F20"/>
                          </w:rPr>
                          <w:t>%</w:t>
                        </w:r>
                      </w:p>
                      <w:p w14:paraId="27CB7A9F" w14:textId="77777777" w:rsidR="002E78A2" w:rsidRDefault="002E78A2" w:rsidP="002E78A2">
                        <w:pPr>
                          <w:tabs>
                            <w:tab w:val="left" w:pos="2499"/>
                          </w:tabs>
                          <w:spacing w:before="97"/>
                          <w:ind w:right="128"/>
                          <w:jc w:val="right"/>
                          <w:rPr>
                            <w:b/>
                            <w:sz w:val="16"/>
                          </w:rPr>
                        </w:pPr>
                        <w:r>
                          <w:rPr>
                            <w:b/>
                            <w:color w:val="231F20"/>
                            <w:spacing w:val="-6"/>
                            <w:sz w:val="16"/>
                          </w:rPr>
                          <w:t>Total</w:t>
                        </w:r>
                        <w:r>
                          <w:rPr>
                            <w:b/>
                            <w:color w:val="231F20"/>
                            <w:spacing w:val="3"/>
                            <w:sz w:val="16"/>
                          </w:rPr>
                          <w:t xml:space="preserve"> </w:t>
                        </w:r>
                        <w:r>
                          <w:rPr>
                            <w:b/>
                            <w:color w:val="231F20"/>
                            <w:spacing w:val="-6"/>
                            <w:sz w:val="16"/>
                          </w:rPr>
                          <w:t>Participation</w:t>
                        </w:r>
                        <w:r>
                          <w:rPr>
                            <w:b/>
                            <w:color w:val="231F20"/>
                            <w:spacing w:val="3"/>
                            <w:sz w:val="16"/>
                          </w:rPr>
                          <w:t xml:space="preserve"> </w:t>
                        </w:r>
                        <w:r>
                          <w:rPr>
                            <w:b/>
                            <w:color w:val="231F20"/>
                            <w:spacing w:val="-6"/>
                            <w:sz w:val="16"/>
                          </w:rPr>
                          <w:t>Goals</w:t>
                        </w:r>
                        <w:r>
                          <w:rPr>
                            <w:b/>
                            <w:color w:val="231F20"/>
                            <w:spacing w:val="-4"/>
                            <w:sz w:val="16"/>
                          </w:rPr>
                          <w:t xml:space="preserve"> </w:t>
                        </w:r>
                        <w:r>
                          <w:rPr>
                            <w:b/>
                            <w:color w:val="231F20"/>
                            <w:sz w:val="16"/>
                            <w:u w:val="single" w:color="231F20"/>
                          </w:rPr>
                          <w:tab/>
                        </w:r>
                        <w:r>
                          <w:rPr>
                            <w:b/>
                            <w:color w:val="231F20"/>
                            <w:spacing w:val="-10"/>
                            <w:sz w:val="16"/>
                            <w:u w:val="single" w:color="231F20"/>
                          </w:rPr>
                          <w:t>%</w:t>
                        </w:r>
                      </w:p>
                    </w:txbxContent>
                  </v:textbox>
                </v:shape>
                <w10:wrap anchorx="page"/>
              </v:group>
            </w:pict>
          </mc:Fallback>
        </mc:AlternateContent>
      </w:r>
      <w:r>
        <w:rPr>
          <w:color w:val="231F20"/>
          <w:sz w:val="16"/>
        </w:rPr>
        <w:t>Tax ID#</w:t>
      </w:r>
      <w:r>
        <w:rPr>
          <w:color w:val="231F20"/>
          <w:sz w:val="16"/>
          <w:u w:val="single" w:color="231F20"/>
        </w:rPr>
        <w:tab/>
      </w:r>
      <w:r>
        <w:rPr>
          <w:color w:val="231F20"/>
          <w:spacing w:val="40"/>
          <w:sz w:val="16"/>
        </w:rPr>
        <w:t xml:space="preserve"> </w:t>
      </w:r>
      <w:r>
        <w:rPr>
          <w:color w:val="231F20"/>
          <w:sz w:val="16"/>
        </w:rPr>
        <w:t>FMS Vendor ID#</w:t>
      </w:r>
      <w:r>
        <w:rPr>
          <w:color w:val="231F20"/>
          <w:sz w:val="16"/>
          <w:u w:val="single" w:color="231F20"/>
        </w:rPr>
        <w:tab/>
      </w:r>
      <w:r>
        <w:rPr>
          <w:color w:val="231F20"/>
          <w:sz w:val="16"/>
        </w:rPr>
        <w:t xml:space="preserve"> Business Name</w:t>
      </w:r>
      <w:r>
        <w:rPr>
          <w:color w:val="231F20"/>
          <w:sz w:val="16"/>
          <w:u w:val="single" w:color="231F20"/>
        </w:rPr>
        <w:tab/>
      </w:r>
      <w:r>
        <w:rPr>
          <w:color w:val="231F20"/>
          <w:spacing w:val="40"/>
          <w:sz w:val="16"/>
        </w:rPr>
        <w:t xml:space="preserve"> </w:t>
      </w:r>
      <w:r>
        <w:rPr>
          <w:color w:val="231F20"/>
          <w:sz w:val="16"/>
        </w:rPr>
        <w:t>Contact Name</w:t>
      </w:r>
      <w:r>
        <w:rPr>
          <w:color w:val="231F20"/>
          <w:sz w:val="16"/>
          <w:u w:val="single" w:color="231F20"/>
        </w:rPr>
        <w:tab/>
      </w:r>
      <w:r>
        <w:rPr>
          <w:color w:val="231F20"/>
          <w:sz w:val="16"/>
        </w:rPr>
        <w:t xml:space="preserve"> </w:t>
      </w:r>
      <w:r>
        <w:rPr>
          <w:color w:val="231F20"/>
          <w:spacing w:val="-2"/>
          <w:sz w:val="16"/>
        </w:rPr>
        <w:t>Email</w:t>
      </w:r>
      <w:r>
        <w:rPr>
          <w:color w:val="231F20"/>
          <w:sz w:val="16"/>
          <w:u w:val="single" w:color="231F20"/>
        </w:rPr>
        <w:tab/>
      </w:r>
      <w:r>
        <w:rPr>
          <w:color w:val="231F20"/>
          <w:spacing w:val="40"/>
          <w:sz w:val="16"/>
        </w:rPr>
        <w:t xml:space="preserve"> </w:t>
      </w:r>
      <w:r>
        <w:rPr>
          <w:color w:val="231F20"/>
          <w:sz w:val="16"/>
        </w:rPr>
        <w:t>Telephone</w:t>
      </w:r>
      <w:r>
        <w:rPr>
          <w:color w:val="231F20"/>
          <w:sz w:val="16"/>
          <w:u w:val="single" w:color="231F20"/>
        </w:rPr>
        <w:tab/>
      </w:r>
      <w:r>
        <w:rPr>
          <w:color w:val="231F20"/>
          <w:sz w:val="16"/>
          <w:u w:val="single" w:color="231F20"/>
        </w:rPr>
        <w:tab/>
      </w:r>
      <w:r>
        <w:rPr>
          <w:color w:val="231F20"/>
          <w:sz w:val="16"/>
        </w:rPr>
        <w:t xml:space="preserve"> Contracting Agency</w:t>
      </w:r>
      <w:r>
        <w:rPr>
          <w:color w:val="231F20"/>
          <w:sz w:val="16"/>
          <w:u w:val="single" w:color="231F20"/>
        </w:rPr>
        <w:tab/>
      </w:r>
      <w:r>
        <w:rPr>
          <w:color w:val="231F20"/>
          <w:sz w:val="16"/>
          <w:u w:val="single" w:color="231F20"/>
        </w:rPr>
        <w:tab/>
      </w:r>
      <w:r>
        <w:rPr>
          <w:color w:val="231F20"/>
          <w:sz w:val="16"/>
          <w:u w:val="single" w:color="231F20"/>
        </w:rPr>
        <w:tab/>
      </w:r>
      <w:r>
        <w:rPr>
          <w:color w:val="231F20"/>
          <w:sz w:val="16"/>
        </w:rPr>
        <w:t xml:space="preserve"> </w:t>
      </w:r>
      <w:r>
        <w:rPr>
          <w:color w:val="231F20"/>
          <w:spacing w:val="-2"/>
          <w:sz w:val="16"/>
        </w:rPr>
        <w:t>APT</w:t>
      </w:r>
      <w:r>
        <w:rPr>
          <w:color w:val="231F20"/>
          <w:spacing w:val="-5"/>
          <w:sz w:val="16"/>
        </w:rPr>
        <w:t xml:space="preserve"> </w:t>
      </w:r>
      <w:r>
        <w:rPr>
          <w:color w:val="231F20"/>
          <w:spacing w:val="-2"/>
          <w:sz w:val="16"/>
        </w:rPr>
        <w:t>E-</w:t>
      </w:r>
      <w:r>
        <w:rPr>
          <w:color w:val="231F20"/>
          <w:spacing w:val="-4"/>
          <w:sz w:val="16"/>
        </w:rPr>
        <w:t>Pin#</w:t>
      </w:r>
      <w:r>
        <w:rPr>
          <w:color w:val="231F20"/>
          <w:sz w:val="16"/>
          <w:u w:val="single" w:color="231F20"/>
        </w:rPr>
        <w:tab/>
      </w:r>
      <w:r>
        <w:rPr>
          <w:color w:val="231F20"/>
          <w:spacing w:val="40"/>
          <w:sz w:val="16"/>
        </w:rPr>
        <w:t xml:space="preserve"> </w:t>
      </w:r>
      <w:r>
        <w:rPr>
          <w:color w:val="231F20"/>
          <w:sz w:val="16"/>
        </w:rPr>
        <w:t>Bid/Proposal Due Date</w:t>
      </w:r>
      <w:r>
        <w:rPr>
          <w:color w:val="231F20"/>
          <w:sz w:val="16"/>
          <w:u w:val="single" w:color="231F20"/>
        </w:rPr>
        <w:tab/>
      </w:r>
      <w:r>
        <w:rPr>
          <w:color w:val="231F20"/>
          <w:spacing w:val="40"/>
          <w:sz w:val="16"/>
          <w:u w:val="single" w:color="231F20"/>
        </w:rPr>
        <w:t xml:space="preserve"> </w:t>
      </w:r>
    </w:p>
    <w:p w14:paraId="44DA58C8" w14:textId="77777777" w:rsidR="002E78A2" w:rsidRDefault="002E78A2" w:rsidP="002E78A2">
      <w:pPr>
        <w:pStyle w:val="BodyText"/>
        <w:spacing w:before="10"/>
        <w:rPr>
          <w:rFonts w:ascii="Arial"/>
          <w:sz w:val="12"/>
        </w:rPr>
      </w:pPr>
      <w:r>
        <w:rPr>
          <w:rFonts w:ascii="Arial"/>
          <w:noProof/>
          <w:sz w:val="12"/>
        </w:rPr>
        <mc:AlternateContent>
          <mc:Choice Requires="wps">
            <w:drawing>
              <wp:anchor distT="0" distB="0" distL="0" distR="0" simplePos="0" relativeHeight="251803648" behindDoc="1" locked="0" layoutInCell="1" allowOverlap="1" wp14:anchorId="01D362FE" wp14:editId="2589586E">
                <wp:simplePos x="0" y="0"/>
                <wp:positionH relativeFrom="page">
                  <wp:posOffset>228600</wp:posOffset>
                </wp:positionH>
                <wp:positionV relativeFrom="paragraph">
                  <wp:posOffset>109335</wp:posOffset>
                </wp:positionV>
                <wp:extent cx="5340350" cy="1270"/>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0350" cy="1270"/>
                        </a:xfrm>
                        <a:custGeom>
                          <a:avLst/>
                          <a:gdLst/>
                          <a:ahLst/>
                          <a:cxnLst/>
                          <a:rect l="l" t="t" r="r" b="b"/>
                          <a:pathLst>
                            <a:path w="5340350">
                              <a:moveTo>
                                <a:pt x="0" y="0"/>
                              </a:moveTo>
                              <a:lnTo>
                                <a:pt x="5340096"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4E48D5C" id="Graphic 144" o:spid="_x0000_s1026" style="position:absolute;margin-left:18pt;margin-top:8.6pt;width:420.5pt;height:.1pt;z-index:-251512832;visibility:visible;mso-wrap-style:square;mso-wrap-distance-left:0;mso-wrap-distance-top:0;mso-wrap-distance-right:0;mso-wrap-distance-bottom:0;mso-position-horizontal:absolute;mso-position-horizontal-relative:page;mso-position-vertical:absolute;mso-position-vertical-relative:text;v-text-anchor:top" coordsize="5340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" path="m,l5340096,e" filled="f" strokecolor="#231f20" strokeweight="3pt">
                <v:path arrowok="t"/>
                <w10:wrap type="topAndBottom" anchorx="page"/>
              </v:shape>
            </w:pict>
          </mc:Fallback>
        </mc:AlternateContent>
      </w:r>
    </w:p>
    <w:p w14:paraId="078CCFAB" w14:textId="77777777" w:rsidR="002E78A2" w:rsidRDefault="002E78A2" w:rsidP="002E78A2">
      <w:pPr>
        <w:spacing w:before="172" w:line="249" w:lineRule="auto"/>
        <w:ind w:left="360" w:right="4640"/>
        <w:rPr>
          <w:b/>
        </w:rPr>
      </w:pPr>
      <w:r>
        <w:rPr>
          <w:b/>
          <w:color w:val="231F20"/>
          <w:spacing w:val="-4"/>
        </w:rPr>
        <w:t>Basis</w:t>
      </w:r>
      <w:r>
        <w:rPr>
          <w:b/>
          <w:color w:val="231F20"/>
          <w:spacing w:val="-10"/>
        </w:rPr>
        <w:t xml:space="preserve"> </w:t>
      </w:r>
      <w:r>
        <w:rPr>
          <w:b/>
          <w:color w:val="231F20"/>
          <w:spacing w:val="-4"/>
        </w:rPr>
        <w:t>for</w:t>
      </w:r>
      <w:r>
        <w:rPr>
          <w:b/>
          <w:color w:val="231F20"/>
          <w:spacing w:val="-10"/>
        </w:rPr>
        <w:t xml:space="preserve"> </w:t>
      </w:r>
      <w:r>
        <w:rPr>
          <w:b/>
          <w:color w:val="231F20"/>
          <w:spacing w:val="-4"/>
        </w:rPr>
        <w:t>Waiver</w:t>
      </w:r>
      <w:r>
        <w:rPr>
          <w:b/>
          <w:color w:val="231F20"/>
          <w:spacing w:val="-10"/>
        </w:rPr>
        <w:t xml:space="preserve"> </w:t>
      </w:r>
      <w:r>
        <w:rPr>
          <w:b/>
          <w:color w:val="231F20"/>
          <w:spacing w:val="-4"/>
        </w:rPr>
        <w:t>Request:</w:t>
      </w:r>
      <w:r>
        <w:rPr>
          <w:b/>
          <w:color w:val="231F20"/>
          <w:spacing w:val="-10"/>
        </w:rPr>
        <w:t xml:space="preserve"> </w:t>
      </w:r>
      <w:r>
        <w:rPr>
          <w:b/>
          <w:color w:val="231F20"/>
          <w:spacing w:val="-4"/>
        </w:rPr>
        <w:t>Check</w:t>
      </w:r>
      <w:r>
        <w:rPr>
          <w:b/>
          <w:color w:val="231F20"/>
          <w:spacing w:val="-10"/>
        </w:rPr>
        <w:t xml:space="preserve"> </w:t>
      </w:r>
      <w:r>
        <w:rPr>
          <w:b/>
          <w:color w:val="231F20"/>
          <w:spacing w:val="-4"/>
        </w:rPr>
        <w:t>appropriate</w:t>
      </w:r>
      <w:r>
        <w:rPr>
          <w:b/>
          <w:color w:val="231F20"/>
          <w:spacing w:val="-10"/>
        </w:rPr>
        <w:t xml:space="preserve"> </w:t>
      </w:r>
      <w:r>
        <w:rPr>
          <w:b/>
          <w:color w:val="231F20"/>
          <w:spacing w:val="-4"/>
        </w:rPr>
        <w:t>box</w:t>
      </w:r>
      <w:r>
        <w:rPr>
          <w:b/>
          <w:color w:val="231F20"/>
          <w:spacing w:val="-10"/>
        </w:rPr>
        <w:t xml:space="preserve"> </w:t>
      </w:r>
      <w:r>
        <w:rPr>
          <w:b/>
          <w:color w:val="231F20"/>
          <w:spacing w:val="-4"/>
        </w:rPr>
        <w:t>&amp;</w:t>
      </w:r>
      <w:r>
        <w:rPr>
          <w:b/>
          <w:color w:val="231F20"/>
          <w:spacing w:val="-10"/>
        </w:rPr>
        <w:t xml:space="preserve"> </w:t>
      </w:r>
      <w:r>
        <w:rPr>
          <w:b/>
          <w:color w:val="231F20"/>
          <w:spacing w:val="-4"/>
        </w:rPr>
        <w:t>explain</w:t>
      </w:r>
      <w:r>
        <w:rPr>
          <w:b/>
          <w:color w:val="231F20"/>
          <w:spacing w:val="-10"/>
        </w:rPr>
        <w:t xml:space="preserve"> </w:t>
      </w:r>
      <w:r>
        <w:rPr>
          <w:b/>
          <w:color w:val="231F20"/>
          <w:spacing w:val="-4"/>
        </w:rPr>
        <w:t>in</w:t>
      </w:r>
      <w:r>
        <w:rPr>
          <w:b/>
          <w:color w:val="231F20"/>
          <w:spacing w:val="-9"/>
        </w:rPr>
        <w:t xml:space="preserve"> </w:t>
      </w:r>
      <w:r>
        <w:rPr>
          <w:b/>
          <w:color w:val="231F20"/>
          <w:spacing w:val="-4"/>
        </w:rPr>
        <w:t>detail</w:t>
      </w:r>
      <w:r>
        <w:rPr>
          <w:b/>
          <w:color w:val="231F20"/>
          <w:spacing w:val="-10"/>
        </w:rPr>
        <w:t xml:space="preserve"> </w:t>
      </w:r>
      <w:r>
        <w:rPr>
          <w:b/>
          <w:color w:val="231F20"/>
          <w:spacing w:val="-4"/>
        </w:rPr>
        <w:t xml:space="preserve">below </w:t>
      </w:r>
      <w:r>
        <w:rPr>
          <w:b/>
          <w:color w:val="231F20"/>
        </w:rPr>
        <w:t>(attach additional pages if needed)</w:t>
      </w:r>
    </w:p>
    <w:p w14:paraId="400792E3" w14:textId="77777777" w:rsidR="002E78A2" w:rsidRDefault="002E78A2" w:rsidP="002E78A2">
      <w:pPr>
        <w:spacing w:before="171" w:line="249" w:lineRule="auto"/>
        <w:ind w:left="600" w:right="3833" w:hanging="240"/>
        <w:rPr>
          <w:sz w:val="16"/>
        </w:rPr>
      </w:pPr>
      <w:r>
        <w:rPr>
          <w:rFonts w:ascii="Webdings" w:hAnsi="Webdings"/>
          <w:color w:val="231F20"/>
          <w:sz w:val="16"/>
        </w:rPr>
        <w:t></w:t>
      </w:r>
      <w:r>
        <w:rPr>
          <w:color w:val="231F20"/>
          <w:spacing w:val="40"/>
          <w:sz w:val="16"/>
        </w:rPr>
        <w:t xml:space="preserve"> </w:t>
      </w:r>
      <w:r>
        <w:rPr>
          <w:color w:val="231F20"/>
          <w:sz w:val="16"/>
        </w:rPr>
        <w:t xml:space="preserve">Vendor does not subcontract </w:t>
      </w:r>
      <w:proofErr w:type="gramStart"/>
      <w:r>
        <w:rPr>
          <w:color w:val="231F20"/>
          <w:sz w:val="16"/>
        </w:rPr>
        <w:t>services, and</w:t>
      </w:r>
      <w:proofErr w:type="gramEnd"/>
      <w:r>
        <w:rPr>
          <w:color w:val="231F20"/>
          <w:sz w:val="16"/>
        </w:rPr>
        <w:t xml:space="preserve"> has the capacity and good faith intention to perform all such work itself with its own employees.</w:t>
      </w:r>
    </w:p>
    <w:p w14:paraId="7D9AD80A" w14:textId="77777777" w:rsidR="002E78A2" w:rsidRDefault="002E78A2" w:rsidP="002E78A2">
      <w:pPr>
        <w:spacing w:before="182" w:line="249" w:lineRule="auto"/>
        <w:ind w:left="600" w:right="3501" w:hanging="240"/>
        <w:rPr>
          <w:sz w:val="16"/>
        </w:rPr>
      </w:pPr>
      <w:r>
        <w:rPr>
          <w:rFonts w:ascii="Webdings" w:hAnsi="Webdings"/>
          <w:color w:val="231F20"/>
          <w:spacing w:val="-2"/>
          <w:w w:val="105"/>
          <w:sz w:val="16"/>
        </w:rPr>
        <w:t></w:t>
      </w:r>
      <w:r>
        <w:rPr>
          <w:color w:val="231F20"/>
          <w:spacing w:val="33"/>
          <w:w w:val="105"/>
          <w:sz w:val="16"/>
        </w:rPr>
        <w:t xml:space="preserve"> </w:t>
      </w:r>
      <w:r>
        <w:rPr>
          <w:color w:val="231F20"/>
          <w:spacing w:val="-2"/>
          <w:w w:val="105"/>
          <w:sz w:val="16"/>
        </w:rPr>
        <w:t>Vendor</w:t>
      </w:r>
      <w:r>
        <w:rPr>
          <w:color w:val="231F20"/>
          <w:spacing w:val="-5"/>
          <w:w w:val="105"/>
          <w:sz w:val="16"/>
        </w:rPr>
        <w:t xml:space="preserve"> </w:t>
      </w:r>
      <w:r>
        <w:rPr>
          <w:color w:val="231F20"/>
          <w:spacing w:val="-2"/>
          <w:w w:val="105"/>
          <w:sz w:val="16"/>
        </w:rPr>
        <w:t>subcontracts</w:t>
      </w:r>
      <w:r>
        <w:rPr>
          <w:color w:val="231F20"/>
          <w:spacing w:val="-5"/>
          <w:w w:val="105"/>
          <w:sz w:val="16"/>
        </w:rPr>
        <w:t xml:space="preserve"> </w:t>
      </w:r>
      <w:r>
        <w:rPr>
          <w:color w:val="231F20"/>
          <w:spacing w:val="-2"/>
          <w:w w:val="105"/>
          <w:sz w:val="16"/>
        </w:rPr>
        <w:t>some</w:t>
      </w:r>
      <w:r>
        <w:rPr>
          <w:color w:val="231F20"/>
          <w:spacing w:val="-5"/>
          <w:w w:val="105"/>
          <w:sz w:val="16"/>
        </w:rPr>
        <w:t xml:space="preserve"> </w:t>
      </w:r>
      <w:r>
        <w:rPr>
          <w:color w:val="231F20"/>
          <w:spacing w:val="-2"/>
          <w:w w:val="105"/>
          <w:sz w:val="16"/>
        </w:rPr>
        <w:t>of</w:t>
      </w:r>
      <w:r>
        <w:rPr>
          <w:color w:val="231F20"/>
          <w:spacing w:val="-5"/>
          <w:w w:val="105"/>
          <w:sz w:val="16"/>
        </w:rPr>
        <w:t xml:space="preserve"> </w:t>
      </w:r>
      <w:r>
        <w:rPr>
          <w:color w:val="231F20"/>
          <w:spacing w:val="-2"/>
          <w:w w:val="105"/>
          <w:sz w:val="16"/>
        </w:rPr>
        <w:t>this</w:t>
      </w:r>
      <w:r>
        <w:rPr>
          <w:color w:val="231F20"/>
          <w:spacing w:val="-5"/>
          <w:w w:val="105"/>
          <w:sz w:val="16"/>
        </w:rPr>
        <w:t xml:space="preserve"> </w:t>
      </w:r>
      <w:r>
        <w:rPr>
          <w:color w:val="231F20"/>
          <w:spacing w:val="-2"/>
          <w:w w:val="105"/>
          <w:sz w:val="16"/>
        </w:rPr>
        <w:t>type</w:t>
      </w:r>
      <w:r>
        <w:rPr>
          <w:color w:val="231F20"/>
          <w:spacing w:val="-5"/>
          <w:w w:val="105"/>
          <w:sz w:val="16"/>
        </w:rPr>
        <w:t xml:space="preserve"> </w:t>
      </w:r>
      <w:r>
        <w:rPr>
          <w:color w:val="231F20"/>
          <w:spacing w:val="-2"/>
          <w:w w:val="105"/>
          <w:sz w:val="16"/>
        </w:rPr>
        <w:t>of</w:t>
      </w:r>
      <w:r>
        <w:rPr>
          <w:color w:val="231F20"/>
          <w:spacing w:val="-5"/>
          <w:w w:val="105"/>
          <w:sz w:val="16"/>
        </w:rPr>
        <w:t xml:space="preserve"> </w:t>
      </w:r>
      <w:r>
        <w:rPr>
          <w:color w:val="231F20"/>
          <w:spacing w:val="-2"/>
          <w:w w:val="105"/>
          <w:sz w:val="16"/>
        </w:rPr>
        <w:t>work</w:t>
      </w:r>
      <w:r>
        <w:rPr>
          <w:color w:val="231F20"/>
          <w:spacing w:val="-5"/>
          <w:w w:val="105"/>
          <w:sz w:val="16"/>
        </w:rPr>
        <w:t xml:space="preserve"> </w:t>
      </w:r>
      <w:r>
        <w:rPr>
          <w:color w:val="231F20"/>
          <w:spacing w:val="-2"/>
          <w:w w:val="105"/>
          <w:sz w:val="16"/>
        </w:rPr>
        <w:t>but</w:t>
      </w:r>
      <w:r>
        <w:rPr>
          <w:color w:val="231F20"/>
          <w:spacing w:val="-5"/>
          <w:w w:val="105"/>
          <w:sz w:val="16"/>
        </w:rPr>
        <w:t xml:space="preserve"> </w:t>
      </w:r>
      <w:r>
        <w:rPr>
          <w:color w:val="231F20"/>
          <w:spacing w:val="-2"/>
          <w:w w:val="105"/>
          <w:sz w:val="16"/>
        </w:rPr>
        <w:t>at</w:t>
      </w:r>
      <w:r>
        <w:rPr>
          <w:color w:val="231F20"/>
          <w:spacing w:val="-5"/>
          <w:w w:val="105"/>
          <w:sz w:val="16"/>
        </w:rPr>
        <w:t xml:space="preserve"> </w:t>
      </w:r>
      <w:r>
        <w:rPr>
          <w:color w:val="231F20"/>
          <w:spacing w:val="-2"/>
          <w:w w:val="105"/>
          <w:sz w:val="16"/>
        </w:rPr>
        <w:t>a</w:t>
      </w:r>
      <w:r>
        <w:rPr>
          <w:color w:val="231F20"/>
          <w:spacing w:val="-5"/>
          <w:w w:val="105"/>
          <w:sz w:val="16"/>
        </w:rPr>
        <w:t xml:space="preserve"> </w:t>
      </w:r>
      <w:r>
        <w:rPr>
          <w:color w:val="231F20"/>
          <w:spacing w:val="-2"/>
          <w:w w:val="105"/>
          <w:sz w:val="16"/>
        </w:rPr>
        <w:t>lower</w:t>
      </w:r>
      <w:r>
        <w:rPr>
          <w:color w:val="231F20"/>
          <w:spacing w:val="-5"/>
          <w:w w:val="105"/>
          <w:sz w:val="16"/>
        </w:rPr>
        <w:t xml:space="preserve"> </w:t>
      </w:r>
      <w:r>
        <w:rPr>
          <w:color w:val="231F20"/>
          <w:spacing w:val="-2"/>
          <w:w w:val="105"/>
          <w:sz w:val="16"/>
        </w:rPr>
        <w:t>%</w:t>
      </w:r>
      <w:r>
        <w:rPr>
          <w:color w:val="231F20"/>
          <w:spacing w:val="-5"/>
          <w:w w:val="105"/>
          <w:sz w:val="16"/>
        </w:rPr>
        <w:t xml:space="preserve"> </w:t>
      </w:r>
      <w:r>
        <w:rPr>
          <w:color w:val="231F20"/>
          <w:spacing w:val="-2"/>
          <w:w w:val="105"/>
          <w:sz w:val="16"/>
        </w:rPr>
        <w:t>than</w:t>
      </w:r>
      <w:r>
        <w:rPr>
          <w:color w:val="231F20"/>
          <w:spacing w:val="-5"/>
          <w:w w:val="105"/>
          <w:sz w:val="16"/>
        </w:rPr>
        <w:t xml:space="preserve"> </w:t>
      </w:r>
      <w:r>
        <w:rPr>
          <w:color w:val="231F20"/>
          <w:spacing w:val="-2"/>
          <w:w w:val="105"/>
          <w:sz w:val="16"/>
        </w:rPr>
        <w:t>bid/solicitation</w:t>
      </w:r>
      <w:r>
        <w:rPr>
          <w:color w:val="231F20"/>
          <w:spacing w:val="-5"/>
          <w:w w:val="105"/>
          <w:sz w:val="16"/>
        </w:rPr>
        <w:t xml:space="preserve"> </w:t>
      </w:r>
      <w:proofErr w:type="gramStart"/>
      <w:r>
        <w:rPr>
          <w:color w:val="231F20"/>
          <w:spacing w:val="-2"/>
          <w:w w:val="105"/>
          <w:sz w:val="16"/>
        </w:rPr>
        <w:t>describes,</w:t>
      </w:r>
      <w:r>
        <w:rPr>
          <w:color w:val="231F20"/>
          <w:spacing w:val="-5"/>
          <w:w w:val="105"/>
          <w:sz w:val="16"/>
        </w:rPr>
        <w:t xml:space="preserve"> </w:t>
      </w:r>
      <w:r>
        <w:rPr>
          <w:color w:val="231F20"/>
          <w:spacing w:val="-2"/>
          <w:w w:val="105"/>
          <w:sz w:val="16"/>
        </w:rPr>
        <w:t>and</w:t>
      </w:r>
      <w:proofErr w:type="gramEnd"/>
      <w:r>
        <w:rPr>
          <w:color w:val="231F20"/>
          <w:spacing w:val="-5"/>
          <w:w w:val="105"/>
          <w:sz w:val="16"/>
        </w:rPr>
        <w:t xml:space="preserve"> </w:t>
      </w:r>
      <w:r>
        <w:rPr>
          <w:color w:val="231F20"/>
          <w:spacing w:val="-2"/>
          <w:w w:val="105"/>
          <w:sz w:val="16"/>
        </w:rPr>
        <w:t>has</w:t>
      </w:r>
      <w:r>
        <w:rPr>
          <w:color w:val="231F20"/>
          <w:spacing w:val="-5"/>
          <w:w w:val="105"/>
          <w:sz w:val="16"/>
        </w:rPr>
        <w:t xml:space="preserve"> </w:t>
      </w:r>
      <w:r>
        <w:rPr>
          <w:color w:val="231F20"/>
          <w:spacing w:val="-2"/>
          <w:w w:val="105"/>
          <w:sz w:val="16"/>
        </w:rPr>
        <w:t xml:space="preserve">the </w:t>
      </w:r>
      <w:r>
        <w:rPr>
          <w:color w:val="231F20"/>
          <w:w w:val="105"/>
          <w:sz w:val="16"/>
        </w:rPr>
        <w:t>capacity</w:t>
      </w:r>
      <w:r>
        <w:rPr>
          <w:color w:val="231F20"/>
          <w:spacing w:val="-8"/>
          <w:w w:val="105"/>
          <w:sz w:val="16"/>
        </w:rPr>
        <w:t xml:space="preserve"> </w:t>
      </w:r>
      <w:r>
        <w:rPr>
          <w:color w:val="231F20"/>
          <w:w w:val="105"/>
          <w:sz w:val="16"/>
        </w:rPr>
        <w:t>and</w:t>
      </w:r>
      <w:r>
        <w:rPr>
          <w:color w:val="231F20"/>
          <w:spacing w:val="-8"/>
          <w:w w:val="105"/>
          <w:sz w:val="16"/>
        </w:rPr>
        <w:t xml:space="preserve"> </w:t>
      </w:r>
      <w:r>
        <w:rPr>
          <w:color w:val="231F20"/>
          <w:w w:val="105"/>
          <w:sz w:val="16"/>
        </w:rPr>
        <w:t>good</w:t>
      </w:r>
      <w:r>
        <w:rPr>
          <w:color w:val="231F20"/>
          <w:spacing w:val="-8"/>
          <w:w w:val="105"/>
          <w:sz w:val="16"/>
        </w:rPr>
        <w:t xml:space="preserve"> </w:t>
      </w:r>
      <w:r>
        <w:rPr>
          <w:color w:val="231F20"/>
          <w:w w:val="105"/>
          <w:sz w:val="16"/>
        </w:rPr>
        <w:t>faith</w:t>
      </w:r>
      <w:r>
        <w:rPr>
          <w:color w:val="231F20"/>
          <w:spacing w:val="-8"/>
          <w:w w:val="105"/>
          <w:sz w:val="16"/>
        </w:rPr>
        <w:t xml:space="preserve"> </w:t>
      </w:r>
      <w:r>
        <w:rPr>
          <w:color w:val="231F20"/>
          <w:w w:val="105"/>
          <w:sz w:val="16"/>
        </w:rPr>
        <w:t>intention</w:t>
      </w:r>
      <w:r>
        <w:rPr>
          <w:color w:val="231F20"/>
          <w:spacing w:val="-8"/>
          <w:w w:val="105"/>
          <w:sz w:val="16"/>
        </w:rPr>
        <w:t xml:space="preserve"> </w:t>
      </w:r>
      <w:r>
        <w:rPr>
          <w:color w:val="231F20"/>
          <w:w w:val="105"/>
          <w:sz w:val="16"/>
        </w:rPr>
        <w:t>to</w:t>
      </w:r>
      <w:r>
        <w:rPr>
          <w:color w:val="231F20"/>
          <w:spacing w:val="-8"/>
          <w:w w:val="105"/>
          <w:sz w:val="16"/>
        </w:rPr>
        <w:t xml:space="preserve"> </w:t>
      </w:r>
      <w:r>
        <w:rPr>
          <w:color w:val="231F20"/>
          <w:w w:val="105"/>
          <w:sz w:val="16"/>
        </w:rPr>
        <w:t>do</w:t>
      </w:r>
      <w:r>
        <w:rPr>
          <w:color w:val="231F20"/>
          <w:spacing w:val="-8"/>
          <w:w w:val="105"/>
          <w:sz w:val="16"/>
        </w:rPr>
        <w:t xml:space="preserve"> </w:t>
      </w:r>
      <w:r>
        <w:rPr>
          <w:color w:val="231F20"/>
          <w:w w:val="105"/>
          <w:sz w:val="16"/>
        </w:rPr>
        <w:t>so</w:t>
      </w:r>
      <w:r>
        <w:rPr>
          <w:color w:val="231F20"/>
          <w:spacing w:val="-8"/>
          <w:w w:val="105"/>
          <w:sz w:val="16"/>
        </w:rPr>
        <w:t xml:space="preserve"> </w:t>
      </w:r>
      <w:r>
        <w:rPr>
          <w:color w:val="231F20"/>
          <w:w w:val="105"/>
          <w:sz w:val="16"/>
        </w:rPr>
        <w:t>on</w:t>
      </w:r>
      <w:r>
        <w:rPr>
          <w:color w:val="231F20"/>
          <w:spacing w:val="-8"/>
          <w:w w:val="105"/>
          <w:sz w:val="16"/>
        </w:rPr>
        <w:t xml:space="preserve"> </w:t>
      </w:r>
      <w:r>
        <w:rPr>
          <w:color w:val="231F20"/>
          <w:w w:val="105"/>
          <w:sz w:val="16"/>
        </w:rPr>
        <w:t>this</w:t>
      </w:r>
      <w:r>
        <w:rPr>
          <w:color w:val="231F20"/>
          <w:spacing w:val="-8"/>
          <w:w w:val="105"/>
          <w:sz w:val="16"/>
        </w:rPr>
        <w:t xml:space="preserve"> </w:t>
      </w:r>
      <w:r>
        <w:rPr>
          <w:color w:val="231F20"/>
          <w:w w:val="105"/>
          <w:sz w:val="16"/>
        </w:rPr>
        <w:t>contract.</w:t>
      </w:r>
      <w:r>
        <w:rPr>
          <w:color w:val="231F20"/>
          <w:spacing w:val="-8"/>
          <w:w w:val="105"/>
          <w:sz w:val="16"/>
        </w:rPr>
        <w:t xml:space="preserve"> </w:t>
      </w:r>
      <w:r>
        <w:rPr>
          <w:color w:val="231F20"/>
          <w:w w:val="105"/>
          <w:sz w:val="16"/>
        </w:rPr>
        <w:t>Identify</w:t>
      </w:r>
      <w:r>
        <w:rPr>
          <w:color w:val="231F20"/>
          <w:spacing w:val="-8"/>
          <w:w w:val="105"/>
          <w:sz w:val="16"/>
        </w:rPr>
        <w:t xml:space="preserve"> </w:t>
      </w:r>
      <w:r>
        <w:rPr>
          <w:color w:val="231F20"/>
          <w:w w:val="105"/>
          <w:sz w:val="16"/>
        </w:rPr>
        <w:t>your</w:t>
      </w:r>
      <w:r>
        <w:rPr>
          <w:color w:val="231F20"/>
          <w:spacing w:val="-8"/>
          <w:w w:val="105"/>
          <w:sz w:val="16"/>
        </w:rPr>
        <w:t xml:space="preserve"> </w:t>
      </w:r>
      <w:r>
        <w:rPr>
          <w:color w:val="231F20"/>
          <w:w w:val="105"/>
          <w:sz w:val="16"/>
        </w:rPr>
        <w:t>subcontracting</w:t>
      </w:r>
      <w:r>
        <w:rPr>
          <w:color w:val="231F20"/>
          <w:spacing w:val="-8"/>
          <w:w w:val="105"/>
          <w:sz w:val="16"/>
        </w:rPr>
        <w:t xml:space="preserve"> </w:t>
      </w:r>
      <w:r>
        <w:rPr>
          <w:color w:val="231F20"/>
          <w:w w:val="105"/>
          <w:sz w:val="16"/>
        </w:rPr>
        <w:t>plan</w:t>
      </w:r>
      <w:r>
        <w:rPr>
          <w:color w:val="231F20"/>
          <w:spacing w:val="-8"/>
          <w:w w:val="105"/>
          <w:sz w:val="16"/>
        </w:rPr>
        <w:t xml:space="preserve"> </w:t>
      </w:r>
      <w:r>
        <w:rPr>
          <w:color w:val="231F20"/>
          <w:w w:val="105"/>
          <w:sz w:val="16"/>
        </w:rPr>
        <w:t>in</w:t>
      </w:r>
      <w:r>
        <w:rPr>
          <w:color w:val="231F20"/>
          <w:spacing w:val="-8"/>
          <w:w w:val="105"/>
          <w:sz w:val="16"/>
        </w:rPr>
        <w:t xml:space="preserve"> </w:t>
      </w:r>
      <w:r>
        <w:rPr>
          <w:color w:val="231F20"/>
          <w:w w:val="105"/>
          <w:sz w:val="16"/>
        </w:rPr>
        <w:t>the</w:t>
      </w:r>
      <w:r>
        <w:rPr>
          <w:color w:val="231F20"/>
          <w:spacing w:val="-8"/>
          <w:w w:val="105"/>
          <w:sz w:val="16"/>
        </w:rPr>
        <w:t xml:space="preserve"> </w:t>
      </w:r>
      <w:r>
        <w:rPr>
          <w:color w:val="231F20"/>
          <w:w w:val="105"/>
          <w:sz w:val="16"/>
        </w:rPr>
        <w:t>vendor certification section below.</w:t>
      </w:r>
    </w:p>
    <w:p w14:paraId="385F0613" w14:textId="77777777" w:rsidR="002E78A2" w:rsidRDefault="002E78A2" w:rsidP="002E78A2">
      <w:pPr>
        <w:spacing w:before="182"/>
        <w:ind w:left="360"/>
        <w:jc w:val="both"/>
        <w:rPr>
          <w:sz w:val="16"/>
        </w:rPr>
      </w:pPr>
      <w:r>
        <w:rPr>
          <w:rFonts w:ascii="Webdings" w:hAnsi="Webdings"/>
          <w:color w:val="231F20"/>
          <w:sz w:val="16"/>
        </w:rPr>
        <w:t></w:t>
      </w:r>
      <w:r>
        <w:rPr>
          <w:color w:val="231F20"/>
          <w:spacing w:val="42"/>
          <w:sz w:val="16"/>
        </w:rPr>
        <w:t xml:space="preserve"> </w:t>
      </w:r>
      <w:r>
        <w:rPr>
          <w:color w:val="231F20"/>
          <w:sz w:val="16"/>
        </w:rPr>
        <w:t>Vendor</w:t>
      </w:r>
      <w:r>
        <w:rPr>
          <w:color w:val="231F20"/>
          <w:spacing w:val="1"/>
          <w:sz w:val="16"/>
        </w:rPr>
        <w:t xml:space="preserve"> </w:t>
      </w:r>
      <w:r>
        <w:rPr>
          <w:color w:val="231F20"/>
          <w:sz w:val="16"/>
        </w:rPr>
        <w:t>has</w:t>
      </w:r>
      <w:r>
        <w:rPr>
          <w:color w:val="231F20"/>
          <w:spacing w:val="1"/>
          <w:sz w:val="16"/>
        </w:rPr>
        <w:t xml:space="preserve"> </w:t>
      </w:r>
      <w:r>
        <w:rPr>
          <w:color w:val="231F20"/>
          <w:sz w:val="16"/>
        </w:rPr>
        <w:t>other</w:t>
      </w:r>
      <w:r>
        <w:rPr>
          <w:color w:val="231F20"/>
          <w:spacing w:val="2"/>
          <w:sz w:val="16"/>
        </w:rPr>
        <w:t xml:space="preserve"> </w:t>
      </w:r>
      <w:r>
        <w:rPr>
          <w:color w:val="231F20"/>
          <w:sz w:val="16"/>
        </w:rPr>
        <w:t>legitimate</w:t>
      </w:r>
      <w:r>
        <w:rPr>
          <w:color w:val="231F20"/>
          <w:spacing w:val="1"/>
          <w:sz w:val="16"/>
        </w:rPr>
        <w:t xml:space="preserve"> </w:t>
      </w:r>
      <w:r>
        <w:rPr>
          <w:color w:val="231F20"/>
          <w:sz w:val="16"/>
        </w:rPr>
        <w:t>business</w:t>
      </w:r>
      <w:r>
        <w:rPr>
          <w:color w:val="231F20"/>
          <w:spacing w:val="1"/>
          <w:sz w:val="16"/>
        </w:rPr>
        <w:t xml:space="preserve"> </w:t>
      </w:r>
      <w:r>
        <w:rPr>
          <w:color w:val="231F20"/>
          <w:sz w:val="16"/>
        </w:rPr>
        <w:t>reasons</w:t>
      </w:r>
      <w:r>
        <w:rPr>
          <w:color w:val="231F20"/>
          <w:spacing w:val="1"/>
          <w:sz w:val="16"/>
        </w:rPr>
        <w:t xml:space="preserve"> </w:t>
      </w:r>
      <w:r>
        <w:rPr>
          <w:color w:val="231F20"/>
          <w:sz w:val="16"/>
        </w:rPr>
        <w:t>for</w:t>
      </w:r>
      <w:r>
        <w:rPr>
          <w:color w:val="231F20"/>
          <w:spacing w:val="2"/>
          <w:sz w:val="16"/>
        </w:rPr>
        <w:t xml:space="preserve"> </w:t>
      </w:r>
      <w:r>
        <w:rPr>
          <w:color w:val="231F20"/>
          <w:sz w:val="16"/>
        </w:rPr>
        <w:t>proposing</w:t>
      </w:r>
      <w:r>
        <w:rPr>
          <w:color w:val="231F20"/>
          <w:spacing w:val="1"/>
          <w:sz w:val="16"/>
        </w:rPr>
        <w:t xml:space="preserve"> </w:t>
      </w:r>
      <w:r>
        <w:rPr>
          <w:color w:val="231F20"/>
          <w:sz w:val="16"/>
        </w:rPr>
        <w:t>the</w:t>
      </w:r>
      <w:r>
        <w:rPr>
          <w:color w:val="231F20"/>
          <w:spacing w:val="1"/>
          <w:sz w:val="16"/>
        </w:rPr>
        <w:t xml:space="preserve"> </w:t>
      </w:r>
      <w:r>
        <w:rPr>
          <w:color w:val="231F20"/>
          <w:sz w:val="16"/>
        </w:rPr>
        <w:t>M/WBE</w:t>
      </w:r>
      <w:r>
        <w:rPr>
          <w:color w:val="231F20"/>
          <w:spacing w:val="2"/>
          <w:sz w:val="16"/>
        </w:rPr>
        <w:t xml:space="preserve"> </w:t>
      </w:r>
      <w:r>
        <w:rPr>
          <w:color w:val="231F20"/>
          <w:sz w:val="16"/>
        </w:rPr>
        <w:t>Participation</w:t>
      </w:r>
      <w:r>
        <w:rPr>
          <w:color w:val="231F20"/>
          <w:spacing w:val="1"/>
          <w:sz w:val="16"/>
        </w:rPr>
        <w:t xml:space="preserve"> </w:t>
      </w:r>
      <w:r>
        <w:rPr>
          <w:color w:val="231F20"/>
          <w:sz w:val="16"/>
        </w:rPr>
        <w:t>Goal</w:t>
      </w:r>
      <w:r>
        <w:rPr>
          <w:color w:val="231F20"/>
          <w:spacing w:val="1"/>
          <w:sz w:val="16"/>
        </w:rPr>
        <w:t xml:space="preserve"> </w:t>
      </w:r>
      <w:r>
        <w:rPr>
          <w:color w:val="231F20"/>
          <w:sz w:val="16"/>
        </w:rPr>
        <w:t>requested</w:t>
      </w:r>
      <w:r>
        <w:rPr>
          <w:color w:val="231F20"/>
          <w:spacing w:val="1"/>
          <w:sz w:val="16"/>
        </w:rPr>
        <w:t xml:space="preserve"> </w:t>
      </w:r>
      <w:r>
        <w:rPr>
          <w:color w:val="231F20"/>
          <w:spacing w:val="-2"/>
          <w:sz w:val="16"/>
        </w:rPr>
        <w:t>here.</w:t>
      </w:r>
    </w:p>
    <w:p w14:paraId="3078C5EB" w14:textId="77777777" w:rsidR="002E78A2" w:rsidRDefault="002E78A2" w:rsidP="002E78A2">
      <w:pPr>
        <w:spacing w:before="8"/>
        <w:ind w:left="600"/>
        <w:rPr>
          <w:sz w:val="16"/>
        </w:rPr>
      </w:pPr>
      <w:r>
        <w:rPr>
          <w:color w:val="231F20"/>
          <w:sz w:val="16"/>
        </w:rPr>
        <w:t>Explain</w:t>
      </w:r>
      <w:r>
        <w:rPr>
          <w:color w:val="231F20"/>
          <w:spacing w:val="-4"/>
          <w:sz w:val="16"/>
        </w:rPr>
        <w:t xml:space="preserve"> </w:t>
      </w:r>
      <w:r>
        <w:rPr>
          <w:color w:val="231F20"/>
          <w:sz w:val="16"/>
        </w:rPr>
        <w:t>under</w:t>
      </w:r>
      <w:r>
        <w:rPr>
          <w:color w:val="231F20"/>
          <w:spacing w:val="-4"/>
          <w:sz w:val="16"/>
        </w:rPr>
        <w:t xml:space="preserve"> </w:t>
      </w:r>
      <w:r>
        <w:rPr>
          <w:color w:val="231F20"/>
          <w:sz w:val="16"/>
        </w:rPr>
        <w:t>separate</w:t>
      </w:r>
      <w:r>
        <w:rPr>
          <w:color w:val="231F20"/>
          <w:spacing w:val="-4"/>
          <w:sz w:val="16"/>
        </w:rPr>
        <w:t xml:space="preserve"> </w:t>
      </w:r>
      <w:r>
        <w:rPr>
          <w:color w:val="231F20"/>
          <w:spacing w:val="-2"/>
          <w:sz w:val="16"/>
        </w:rPr>
        <w:t>cover.</w:t>
      </w:r>
    </w:p>
    <w:p w14:paraId="244D98FF" w14:textId="77777777" w:rsidR="002E78A2" w:rsidRDefault="002E78A2" w:rsidP="002E78A2">
      <w:pPr>
        <w:pStyle w:val="BodyText"/>
        <w:spacing w:before="6"/>
        <w:rPr>
          <w:rFonts w:ascii="Arial"/>
          <w:sz w:val="18"/>
        </w:rPr>
      </w:pPr>
      <w:r>
        <w:rPr>
          <w:rFonts w:ascii="Arial"/>
          <w:noProof/>
          <w:sz w:val="18"/>
        </w:rPr>
        <mc:AlternateContent>
          <mc:Choice Requires="wps">
            <w:drawing>
              <wp:anchor distT="0" distB="0" distL="0" distR="0" simplePos="0" relativeHeight="251804672" behindDoc="1" locked="0" layoutInCell="1" allowOverlap="1" wp14:anchorId="2112499C" wp14:editId="559EA164">
                <wp:simplePos x="0" y="0"/>
                <wp:positionH relativeFrom="page">
                  <wp:posOffset>228600</wp:posOffset>
                </wp:positionH>
                <wp:positionV relativeFrom="paragraph">
                  <wp:posOffset>151101</wp:posOffset>
                </wp:positionV>
                <wp:extent cx="5372100" cy="127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0" cy="1270"/>
                        </a:xfrm>
                        <a:custGeom>
                          <a:avLst/>
                          <a:gdLst/>
                          <a:ahLst/>
                          <a:cxnLst/>
                          <a:rect l="l" t="t" r="r" b="b"/>
                          <a:pathLst>
                            <a:path w="5372100">
                              <a:moveTo>
                                <a:pt x="0" y="0"/>
                              </a:moveTo>
                              <a:lnTo>
                                <a:pt x="5372100"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8A2B2DF" id="Graphic 145" o:spid="_x0000_s1026" style="position:absolute;margin-left:18pt;margin-top:11.9pt;width:423pt;height:.1pt;z-index:-251511808;visibility:visible;mso-wrap-style:square;mso-wrap-distance-left:0;mso-wrap-distance-top:0;mso-wrap-distance-right:0;mso-wrap-distance-bottom:0;mso-position-horizontal:absolute;mso-position-horizontal-relative:page;mso-position-vertical:absolute;mso-position-vertical-relative:text;v-text-anchor:top" coordsize="5372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" path="m,l5372100,e" filled="f" strokecolor="#231f20" strokeweight="3pt">
                <v:path arrowok="t"/>
                <w10:wrap type="topAndBottom" anchorx="page"/>
              </v:shape>
            </w:pict>
          </mc:Fallback>
        </mc:AlternateContent>
      </w:r>
    </w:p>
    <w:p w14:paraId="4FF33332" w14:textId="77777777" w:rsidR="002E78A2" w:rsidRDefault="002E78A2" w:rsidP="002E78A2">
      <w:pPr>
        <w:spacing w:before="172" w:line="230" w:lineRule="exact"/>
        <w:ind w:left="360"/>
        <w:rPr>
          <w:b/>
        </w:rPr>
      </w:pPr>
      <w:r>
        <w:rPr>
          <w:b/>
          <w:color w:val="231F20"/>
          <w:spacing w:val="-4"/>
        </w:rPr>
        <w:t>Vendor</w:t>
      </w:r>
      <w:r>
        <w:rPr>
          <w:b/>
          <w:color w:val="231F20"/>
          <w:spacing w:val="-10"/>
        </w:rPr>
        <w:t xml:space="preserve"> </w:t>
      </w:r>
      <w:r>
        <w:rPr>
          <w:b/>
          <w:color w:val="231F20"/>
          <w:spacing w:val="-4"/>
        </w:rPr>
        <w:t>Contract</w:t>
      </w:r>
      <w:r>
        <w:rPr>
          <w:b/>
          <w:color w:val="231F20"/>
          <w:spacing w:val="-9"/>
        </w:rPr>
        <w:t xml:space="preserve"> </w:t>
      </w:r>
      <w:r>
        <w:rPr>
          <w:b/>
          <w:color w:val="231F20"/>
          <w:spacing w:val="-4"/>
        </w:rPr>
        <w:t>History</w:t>
      </w:r>
    </w:p>
    <w:p w14:paraId="3FFFE6B9" w14:textId="77777777" w:rsidR="002E78A2" w:rsidRDefault="002E78A2" w:rsidP="002E78A2">
      <w:pPr>
        <w:spacing w:line="249" w:lineRule="auto"/>
        <w:ind w:left="360" w:right="3833"/>
        <w:rPr>
          <w:sz w:val="16"/>
        </w:rPr>
      </w:pPr>
      <w:r>
        <w:rPr>
          <w:color w:val="231F20"/>
          <w:sz w:val="16"/>
        </w:rPr>
        <w:t xml:space="preserve">Using the </w:t>
      </w:r>
      <w:hyperlink r:id="rId20">
        <w:r>
          <w:rPr>
            <w:color w:val="231F20"/>
            <w:sz w:val="16"/>
          </w:rPr>
          <w:t>attached Excel template,</w:t>
        </w:r>
      </w:hyperlink>
      <w:r>
        <w:rPr>
          <w:color w:val="231F20"/>
          <w:sz w:val="16"/>
        </w:rPr>
        <w:t xml:space="preserve"> list all contracts (for City and Non-City work) performed within the last 3 years and provide the requested information for each contract.</w:t>
      </w:r>
    </w:p>
    <w:p w14:paraId="57430DB7" w14:textId="77777777" w:rsidR="002E78A2" w:rsidRDefault="002E78A2" w:rsidP="002E78A2">
      <w:pPr>
        <w:spacing w:before="181" w:line="249" w:lineRule="auto"/>
        <w:ind w:left="360" w:right="3833"/>
        <w:rPr>
          <w:sz w:val="16"/>
        </w:rPr>
      </w:pPr>
      <w:r>
        <w:rPr>
          <w:color w:val="231F20"/>
          <w:sz w:val="16"/>
        </w:rPr>
        <w:t>From the list of all contracts, provide reference information below for the 5 most relevant contracts in size, scale and scope (performed for New York City or any other entity) to the bid or proposal for which you are submitting this waiver request. Provide the requested information for each subcontract awarded during the life of the listed reference contract.</w:t>
      </w:r>
    </w:p>
    <w:p w14:paraId="4271FC66" w14:textId="77777777" w:rsidR="002E78A2" w:rsidRDefault="002E78A2" w:rsidP="002E78A2">
      <w:pPr>
        <w:spacing w:before="183" w:line="249" w:lineRule="auto"/>
        <w:ind w:left="360" w:right="3501"/>
        <w:rPr>
          <w:sz w:val="16"/>
        </w:rPr>
      </w:pPr>
      <w:r>
        <w:rPr>
          <w:color w:val="231F20"/>
          <w:sz w:val="16"/>
        </w:rPr>
        <w:t>Please make sure to highlight the 5 reference contracts provided below among the comprehensive list of all your contract awards within the attached Excel template.</w:t>
      </w:r>
    </w:p>
    <w:p w14:paraId="29ECA382" w14:textId="77777777" w:rsidR="002E78A2" w:rsidRDefault="002E78A2" w:rsidP="002E78A2">
      <w:pPr>
        <w:pStyle w:val="BodyText"/>
        <w:spacing w:before="149"/>
        <w:rPr>
          <w:rFonts w:ascii="Arial"/>
          <w:sz w:val="20"/>
        </w:rPr>
      </w:pPr>
    </w:p>
    <w:p w14:paraId="76496C85" w14:textId="77777777" w:rsidR="002E78A2" w:rsidRDefault="002E78A2" w:rsidP="002E78A2">
      <w:pPr>
        <w:spacing w:before="1"/>
        <w:ind w:left="360"/>
        <w:jc w:val="both"/>
        <w:rPr>
          <w:b/>
        </w:rPr>
      </w:pPr>
      <w:r>
        <w:rPr>
          <w:b/>
          <w:color w:val="231F20"/>
          <w:spacing w:val="-4"/>
        </w:rPr>
        <w:t>Reference</w:t>
      </w:r>
      <w:r>
        <w:rPr>
          <w:b/>
          <w:color w:val="231F20"/>
          <w:spacing w:val="1"/>
        </w:rPr>
        <w:t xml:space="preserve"> </w:t>
      </w:r>
      <w:r>
        <w:rPr>
          <w:b/>
          <w:color w:val="231F20"/>
          <w:spacing w:val="-10"/>
        </w:rPr>
        <w:t>1</w:t>
      </w:r>
    </w:p>
    <w:p w14:paraId="79D5104A" w14:textId="77777777" w:rsidR="002E78A2" w:rsidRDefault="002E78A2" w:rsidP="002E78A2">
      <w:pPr>
        <w:tabs>
          <w:tab w:val="left" w:pos="4319"/>
          <w:tab w:val="left" w:pos="5379"/>
          <w:tab w:val="left" w:pos="8279"/>
          <w:tab w:val="left" w:pos="8515"/>
          <w:tab w:val="left" w:pos="11879"/>
        </w:tabs>
        <w:spacing w:before="87" w:line="364" w:lineRule="auto"/>
        <w:ind w:left="360" w:right="358"/>
        <w:jc w:val="both"/>
        <w:rPr>
          <w:sz w:val="16"/>
        </w:rPr>
      </w:pPr>
      <w:r>
        <w:rPr>
          <w:color w:val="231F20"/>
          <w:spacing w:val="-2"/>
          <w:sz w:val="16"/>
        </w:rPr>
        <w:t>Agency/Organization</w:t>
      </w:r>
      <w:r>
        <w:rPr>
          <w:color w:val="231F20"/>
          <w:sz w:val="16"/>
          <w:u w:val="single" w:color="231F20"/>
        </w:rPr>
        <w:tab/>
      </w:r>
      <w:r>
        <w:rPr>
          <w:color w:val="231F20"/>
          <w:sz w:val="16"/>
          <w:u w:val="single" w:color="231F20"/>
        </w:rPr>
        <w:tab/>
      </w:r>
      <w:r>
        <w:rPr>
          <w:color w:val="231F20"/>
          <w:sz w:val="16"/>
          <w:u w:val="single" w:color="231F20"/>
        </w:rPr>
        <w:tab/>
      </w:r>
      <w:r>
        <w:rPr>
          <w:color w:val="231F20"/>
          <w:sz w:val="16"/>
          <w:u w:val="single" w:color="231F20"/>
        </w:rPr>
        <w:tab/>
      </w:r>
      <w:r>
        <w:rPr>
          <w:color w:val="231F20"/>
          <w:spacing w:val="40"/>
          <w:sz w:val="16"/>
        </w:rPr>
        <w:t xml:space="preserve"> </w:t>
      </w:r>
      <w:r>
        <w:rPr>
          <w:color w:val="231F20"/>
          <w:sz w:val="16"/>
        </w:rPr>
        <w:t>Contract #</w:t>
      </w:r>
      <w:r>
        <w:rPr>
          <w:color w:val="231F20"/>
          <w:sz w:val="16"/>
          <w:u w:val="single" w:color="231F20"/>
        </w:rPr>
        <w:tab/>
      </w:r>
      <w:r>
        <w:rPr>
          <w:color w:val="231F20"/>
          <w:sz w:val="16"/>
        </w:rPr>
        <w:t xml:space="preserve"> Reference Contact</w:t>
      </w:r>
      <w:r>
        <w:rPr>
          <w:color w:val="231F20"/>
          <w:sz w:val="16"/>
          <w:u w:val="single" w:color="231F20"/>
        </w:rPr>
        <w:tab/>
      </w:r>
      <w:r>
        <w:rPr>
          <w:color w:val="231F20"/>
          <w:sz w:val="16"/>
          <w:u w:val="single" w:color="231F20"/>
        </w:rPr>
        <w:tab/>
      </w:r>
      <w:r>
        <w:rPr>
          <w:color w:val="231F20"/>
          <w:spacing w:val="40"/>
          <w:sz w:val="16"/>
        </w:rPr>
        <w:t xml:space="preserve"> </w:t>
      </w:r>
      <w:r>
        <w:rPr>
          <w:color w:val="231F20"/>
          <w:sz w:val="16"/>
        </w:rPr>
        <w:t>Telephone</w:t>
      </w:r>
      <w:r>
        <w:rPr>
          <w:color w:val="231F20"/>
          <w:sz w:val="16"/>
          <w:u w:val="single" w:color="231F20"/>
        </w:rPr>
        <w:tab/>
      </w:r>
      <w:proofErr w:type="gramStart"/>
      <w:r>
        <w:rPr>
          <w:color w:val="231F20"/>
          <w:sz w:val="16"/>
          <w:u w:val="single" w:color="231F20"/>
        </w:rPr>
        <w:tab/>
      </w:r>
      <w:r>
        <w:rPr>
          <w:color w:val="231F20"/>
          <w:spacing w:val="-39"/>
          <w:sz w:val="16"/>
          <w:u w:val="single" w:color="231F20"/>
        </w:rPr>
        <w:t xml:space="preserve"> </w:t>
      </w:r>
      <w:r>
        <w:rPr>
          <w:color w:val="231F20"/>
          <w:spacing w:val="40"/>
          <w:sz w:val="16"/>
        </w:rPr>
        <w:t xml:space="preserve"> </w:t>
      </w:r>
      <w:r>
        <w:rPr>
          <w:color w:val="231F20"/>
          <w:sz w:val="16"/>
        </w:rPr>
        <w:t>Email</w:t>
      </w:r>
      <w:proofErr w:type="gramEnd"/>
      <w:r>
        <w:rPr>
          <w:color w:val="231F20"/>
          <w:sz w:val="16"/>
          <w:u w:val="single" w:color="231F20"/>
        </w:rPr>
        <w:tab/>
      </w:r>
      <w:r>
        <w:rPr>
          <w:color w:val="231F20"/>
          <w:sz w:val="16"/>
        </w:rPr>
        <w:t xml:space="preserve"> Contract</w:t>
      </w:r>
      <w:r>
        <w:rPr>
          <w:color w:val="231F20"/>
          <w:spacing w:val="6"/>
          <w:sz w:val="16"/>
        </w:rPr>
        <w:t xml:space="preserve"> </w:t>
      </w:r>
      <w:r>
        <w:rPr>
          <w:color w:val="231F20"/>
          <w:sz w:val="16"/>
        </w:rPr>
        <w:t>Start</w:t>
      </w:r>
      <w:r>
        <w:rPr>
          <w:color w:val="231F20"/>
          <w:spacing w:val="6"/>
          <w:sz w:val="16"/>
        </w:rPr>
        <w:t xml:space="preserve"> </w:t>
      </w:r>
      <w:r>
        <w:rPr>
          <w:color w:val="231F20"/>
          <w:sz w:val="16"/>
        </w:rPr>
        <w:t>Date</w:t>
      </w:r>
      <w:r>
        <w:rPr>
          <w:color w:val="231F20"/>
          <w:spacing w:val="6"/>
          <w:sz w:val="16"/>
        </w:rPr>
        <w:t xml:space="preserve"> </w:t>
      </w:r>
      <w:r>
        <w:rPr>
          <w:color w:val="231F20"/>
          <w:sz w:val="16"/>
          <w:u w:val="single" w:color="231F20"/>
        </w:rPr>
        <w:tab/>
      </w:r>
      <w:r>
        <w:rPr>
          <w:color w:val="231F20"/>
          <w:spacing w:val="40"/>
          <w:sz w:val="16"/>
        </w:rPr>
        <w:t xml:space="preserve"> </w:t>
      </w:r>
      <w:r>
        <w:rPr>
          <w:color w:val="231F20"/>
          <w:sz w:val="16"/>
        </w:rPr>
        <w:t>Contract End Date</w:t>
      </w:r>
      <w:r>
        <w:rPr>
          <w:color w:val="231F20"/>
          <w:sz w:val="16"/>
          <w:u w:val="single" w:color="231F20"/>
        </w:rPr>
        <w:tab/>
      </w:r>
      <w:r>
        <w:rPr>
          <w:color w:val="231F20"/>
          <w:spacing w:val="40"/>
          <w:sz w:val="16"/>
        </w:rPr>
        <w:t xml:space="preserve"> </w:t>
      </w:r>
      <w:r>
        <w:rPr>
          <w:color w:val="231F20"/>
          <w:spacing w:val="-2"/>
          <w:sz w:val="16"/>
        </w:rPr>
        <w:t>Total Contract Value $</w:t>
      </w:r>
      <w:r>
        <w:rPr>
          <w:color w:val="231F20"/>
          <w:sz w:val="16"/>
          <w:u w:val="single" w:color="231F20"/>
        </w:rPr>
        <w:tab/>
      </w:r>
    </w:p>
    <w:tbl>
      <w:tblPr>
        <w:tblW w:w="0" w:type="auto"/>
        <w:tblInd w:w="367" w:type="dxa"/>
        <w:tblLayout w:type="fixed"/>
        <w:tblCellMar>
          <w:left w:w="0" w:type="dxa"/>
          <w:right w:w="0" w:type="dxa"/>
        </w:tblCellMar>
        <w:tblLook w:val="01E0" w:firstRow="1" w:lastRow="1" w:firstColumn="1" w:lastColumn="1" w:noHBand="0" w:noVBand="0"/>
      </w:tblPr>
      <w:tblGrid>
        <w:gridCol w:w="5874"/>
        <w:gridCol w:w="1940"/>
        <w:gridCol w:w="3699"/>
      </w:tblGrid>
      <w:tr w:rsidR="002E78A2" w14:paraId="74219B10" w14:textId="77777777" w:rsidTr="00CD4EE0">
        <w:trPr>
          <w:trHeight w:val="521"/>
        </w:trPr>
        <w:tc>
          <w:tcPr>
            <w:tcW w:w="5874" w:type="dxa"/>
            <w:shd w:val="clear" w:color="auto" w:fill="E6E7E8"/>
          </w:tcPr>
          <w:p w14:paraId="7DDEEF53" w14:textId="77777777" w:rsidR="002E78A2" w:rsidRDefault="002E78A2" w:rsidP="00CD4EE0">
            <w:pPr>
              <w:pStyle w:val="TableParagraph"/>
              <w:spacing w:before="1"/>
              <w:ind w:left="44"/>
              <w:rPr>
                <w:sz w:val="16"/>
              </w:rPr>
            </w:pPr>
            <w:r>
              <w:rPr>
                <w:color w:val="231F20"/>
                <w:sz w:val="16"/>
              </w:rPr>
              <w:t>Prime</w:t>
            </w:r>
            <w:r>
              <w:rPr>
                <w:color w:val="231F20"/>
                <w:spacing w:val="3"/>
                <w:sz w:val="16"/>
              </w:rPr>
              <w:t xml:space="preserve"> </w:t>
            </w:r>
            <w:r>
              <w:rPr>
                <w:color w:val="231F20"/>
                <w:sz w:val="16"/>
              </w:rPr>
              <w:t>Contract</w:t>
            </w:r>
            <w:r>
              <w:rPr>
                <w:color w:val="231F20"/>
                <w:spacing w:val="4"/>
                <w:sz w:val="16"/>
              </w:rPr>
              <w:t xml:space="preserve"> </w:t>
            </w:r>
            <w:r>
              <w:rPr>
                <w:color w:val="231F20"/>
                <w:spacing w:val="-2"/>
                <w:sz w:val="16"/>
              </w:rPr>
              <w:t>description</w:t>
            </w:r>
          </w:p>
        </w:tc>
        <w:tc>
          <w:tcPr>
            <w:tcW w:w="5639" w:type="dxa"/>
            <w:gridSpan w:val="2"/>
            <w:shd w:val="clear" w:color="auto" w:fill="E6E7E8"/>
          </w:tcPr>
          <w:p w14:paraId="6C903A83" w14:textId="77777777" w:rsidR="002E78A2" w:rsidRDefault="002E78A2" w:rsidP="00CD4EE0">
            <w:pPr>
              <w:pStyle w:val="TableParagraph"/>
              <w:rPr>
                <w:rFonts w:ascii="Times New Roman"/>
                <w:sz w:val="16"/>
              </w:rPr>
            </w:pPr>
          </w:p>
        </w:tc>
      </w:tr>
      <w:tr w:rsidR="002E78A2" w14:paraId="4C4BDEC1" w14:textId="77777777" w:rsidTr="00CD4EE0">
        <w:trPr>
          <w:trHeight w:val="279"/>
        </w:trPr>
        <w:tc>
          <w:tcPr>
            <w:tcW w:w="5874" w:type="dxa"/>
          </w:tcPr>
          <w:p w14:paraId="4846AF2C" w14:textId="77777777" w:rsidR="002E78A2" w:rsidRDefault="002E78A2" w:rsidP="00CD4EE0">
            <w:pPr>
              <w:pStyle w:val="TableParagraph"/>
              <w:spacing w:before="40"/>
              <w:rPr>
                <w:sz w:val="16"/>
              </w:rPr>
            </w:pPr>
            <w:r>
              <w:rPr>
                <w:color w:val="231F20"/>
                <w:sz w:val="16"/>
              </w:rPr>
              <w:t>Did</w:t>
            </w:r>
            <w:r>
              <w:rPr>
                <w:color w:val="231F20"/>
                <w:spacing w:val="1"/>
                <w:sz w:val="16"/>
              </w:rPr>
              <w:t xml:space="preserve"> </w:t>
            </w:r>
            <w:r>
              <w:rPr>
                <w:color w:val="231F20"/>
                <w:sz w:val="16"/>
              </w:rPr>
              <w:t>the</w:t>
            </w:r>
            <w:r>
              <w:rPr>
                <w:color w:val="231F20"/>
                <w:spacing w:val="2"/>
                <w:sz w:val="16"/>
              </w:rPr>
              <w:t xml:space="preserve"> </w:t>
            </w:r>
            <w:r>
              <w:rPr>
                <w:color w:val="231F20"/>
                <w:sz w:val="16"/>
              </w:rPr>
              <w:t>vendor</w:t>
            </w:r>
            <w:r>
              <w:rPr>
                <w:color w:val="231F20"/>
                <w:spacing w:val="2"/>
                <w:sz w:val="16"/>
              </w:rPr>
              <w:t xml:space="preserve"> </w:t>
            </w:r>
            <w:r>
              <w:rPr>
                <w:color w:val="231F20"/>
                <w:sz w:val="16"/>
              </w:rPr>
              <w:t>perform</w:t>
            </w:r>
            <w:r>
              <w:rPr>
                <w:color w:val="231F20"/>
                <w:spacing w:val="2"/>
                <w:sz w:val="16"/>
              </w:rPr>
              <w:t xml:space="preserve"> </w:t>
            </w:r>
            <w:r>
              <w:rPr>
                <w:color w:val="231F20"/>
                <w:sz w:val="16"/>
              </w:rPr>
              <w:t>as</w:t>
            </w:r>
            <w:r>
              <w:rPr>
                <w:color w:val="231F20"/>
                <w:spacing w:val="2"/>
                <w:sz w:val="16"/>
              </w:rPr>
              <w:t xml:space="preserve"> </w:t>
            </w:r>
            <w:r>
              <w:rPr>
                <w:color w:val="231F20"/>
                <w:sz w:val="16"/>
              </w:rPr>
              <w:t>a</w:t>
            </w:r>
            <w:r>
              <w:rPr>
                <w:color w:val="231F20"/>
                <w:spacing w:val="2"/>
                <w:sz w:val="16"/>
              </w:rPr>
              <w:t xml:space="preserve"> </w:t>
            </w:r>
            <w:r>
              <w:rPr>
                <w:color w:val="231F20"/>
                <w:sz w:val="16"/>
              </w:rPr>
              <w:t>Prime</w:t>
            </w:r>
            <w:r>
              <w:rPr>
                <w:color w:val="231F20"/>
                <w:spacing w:val="1"/>
                <w:sz w:val="16"/>
              </w:rPr>
              <w:t xml:space="preserve"> </w:t>
            </w:r>
            <w:r>
              <w:rPr>
                <w:color w:val="231F20"/>
                <w:sz w:val="16"/>
              </w:rPr>
              <w:t>Contractor</w:t>
            </w:r>
            <w:r>
              <w:rPr>
                <w:color w:val="231F20"/>
                <w:spacing w:val="2"/>
                <w:sz w:val="16"/>
              </w:rPr>
              <w:t xml:space="preserve"> </w:t>
            </w:r>
            <w:r>
              <w:rPr>
                <w:color w:val="231F20"/>
                <w:sz w:val="16"/>
              </w:rPr>
              <w:t>or</w:t>
            </w:r>
            <w:r>
              <w:rPr>
                <w:color w:val="231F20"/>
                <w:spacing w:val="2"/>
                <w:sz w:val="16"/>
              </w:rPr>
              <w:t xml:space="preserve"> </w:t>
            </w:r>
            <w:r>
              <w:rPr>
                <w:color w:val="231F20"/>
                <w:sz w:val="16"/>
              </w:rPr>
              <w:t>as</w:t>
            </w:r>
            <w:r>
              <w:rPr>
                <w:color w:val="231F20"/>
                <w:spacing w:val="2"/>
                <w:sz w:val="16"/>
              </w:rPr>
              <w:t xml:space="preserve"> </w:t>
            </w:r>
            <w:r>
              <w:rPr>
                <w:color w:val="231F20"/>
                <w:sz w:val="16"/>
              </w:rPr>
              <w:t>a</w:t>
            </w:r>
            <w:r>
              <w:rPr>
                <w:color w:val="231F20"/>
                <w:spacing w:val="2"/>
                <w:sz w:val="16"/>
              </w:rPr>
              <w:t xml:space="preserve"> </w:t>
            </w:r>
            <w:r>
              <w:rPr>
                <w:color w:val="231F20"/>
                <w:spacing w:val="-2"/>
                <w:sz w:val="16"/>
              </w:rPr>
              <w:t>Subcontractor?</w:t>
            </w:r>
          </w:p>
        </w:tc>
        <w:tc>
          <w:tcPr>
            <w:tcW w:w="1940" w:type="dxa"/>
          </w:tcPr>
          <w:p w14:paraId="5ABAF649" w14:textId="77777777" w:rsidR="002E78A2" w:rsidRDefault="002E78A2" w:rsidP="00CD4EE0">
            <w:pPr>
              <w:pStyle w:val="TableParagraph"/>
              <w:spacing w:before="40"/>
              <w:ind w:left="326"/>
              <w:rPr>
                <w:sz w:val="16"/>
              </w:rPr>
            </w:pPr>
            <w:r>
              <w:rPr>
                <w:noProof/>
                <w:sz w:val="16"/>
              </w:rPr>
              <mc:AlternateContent>
                <mc:Choice Requires="wpg">
                  <w:drawing>
                    <wp:anchor distT="0" distB="0" distL="0" distR="0" simplePos="0" relativeHeight="251755520" behindDoc="1" locked="0" layoutInCell="1" allowOverlap="1" wp14:anchorId="41A24A40" wp14:editId="0A0759B0">
                      <wp:simplePos x="0" y="0"/>
                      <wp:positionH relativeFrom="column">
                        <wp:posOffset>221818</wp:posOffset>
                      </wp:positionH>
                      <wp:positionV relativeFrom="paragraph">
                        <wp:posOffset>53580</wp:posOffset>
                      </wp:positionV>
                      <wp:extent cx="76835" cy="80645"/>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80645"/>
                                <a:chOff x="0" y="0"/>
                                <a:chExt cx="76835" cy="80645"/>
                              </a:xfrm>
                            </wpg:grpSpPr>
                            <pic:pic xmlns:pic="http://schemas.openxmlformats.org/drawingml/2006/picture">
                              <pic:nvPicPr>
                                <pic:cNvPr id="147" name="Image 147"/>
                                <pic:cNvPicPr/>
                              </pic:nvPicPr>
                              <pic:blipFill>
                                <a:blip r:embed="rId21" cstate="print"/>
                                <a:stretch>
                                  <a:fillRect/>
                                </a:stretch>
                              </pic:blipFill>
                              <pic:spPr>
                                <a:xfrm>
                                  <a:off x="0" y="0"/>
                                  <a:ext cx="76777" cy="80962"/>
                                </a:xfrm>
                                <a:prstGeom prst="rect">
                                  <a:avLst/>
                                </a:prstGeom>
                              </pic:spPr>
                            </pic:pic>
                          </wpg:wgp>
                        </a:graphicData>
                      </a:graphic>
                    </wp:anchor>
                  </w:drawing>
                </mc:Choice>
                <mc:Fallback>
                  <w:pict>
                    <v:group w14:anchorId="71823CDA" id="Group 146" o:spid="_x0000_s1026" style="position:absolute;margin-left:17.45pt;margin-top:4.2pt;width:6.05pt;height:6.35pt;z-index:-251560960;mso-wrap-distance-left:0;mso-wrap-distance-right:0" coordsize="76835,80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">
                      <v:shape id="Image 147" o:spid="_x0000_s1027" type="#_x0000_t75" style="position:absolute;width:76777;height:80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">
                        <v:imagedata r:id="rId26" o:title=""/>
                      </v:shape>
                    </v:group>
                  </w:pict>
                </mc:Fallback>
              </mc:AlternateContent>
            </w:r>
            <w:r>
              <w:rPr>
                <w:rFonts w:ascii="Webdings" w:hAnsi="Webdings"/>
                <w:color w:val="231F20"/>
                <w:sz w:val="16"/>
              </w:rPr>
              <w:t></w:t>
            </w:r>
            <w:r>
              <w:rPr>
                <w:rFonts w:ascii="Times New Roman" w:hAnsi="Times New Roman"/>
                <w:color w:val="231F20"/>
                <w:spacing w:val="37"/>
                <w:sz w:val="16"/>
              </w:rPr>
              <w:t xml:space="preserve"> </w:t>
            </w:r>
            <w:r>
              <w:rPr>
                <w:color w:val="231F20"/>
                <w:sz w:val="16"/>
              </w:rPr>
              <w:t>Prime</w:t>
            </w:r>
            <w:r>
              <w:rPr>
                <w:color w:val="231F20"/>
                <w:spacing w:val="-2"/>
                <w:sz w:val="16"/>
              </w:rPr>
              <w:t xml:space="preserve"> Contractor</w:t>
            </w:r>
          </w:p>
        </w:tc>
        <w:tc>
          <w:tcPr>
            <w:tcW w:w="3699" w:type="dxa"/>
          </w:tcPr>
          <w:p w14:paraId="51873D6A" w14:textId="77777777" w:rsidR="002E78A2" w:rsidRDefault="002E78A2" w:rsidP="00CD4EE0">
            <w:pPr>
              <w:pStyle w:val="TableParagraph"/>
              <w:spacing w:before="40"/>
              <w:ind w:left="146"/>
              <w:rPr>
                <w:sz w:val="16"/>
              </w:rPr>
            </w:pPr>
            <w:r>
              <w:rPr>
                <w:noProof/>
                <w:sz w:val="16"/>
              </w:rPr>
              <mc:AlternateContent>
                <mc:Choice Requires="wpg">
                  <w:drawing>
                    <wp:anchor distT="0" distB="0" distL="0" distR="0" simplePos="0" relativeHeight="251756544" behindDoc="1" locked="0" layoutInCell="1" allowOverlap="1" wp14:anchorId="57085FA5" wp14:editId="774A2B4F">
                      <wp:simplePos x="0" y="0"/>
                      <wp:positionH relativeFrom="column">
                        <wp:posOffset>100469</wp:posOffset>
                      </wp:positionH>
                      <wp:positionV relativeFrom="paragraph">
                        <wp:posOffset>46734</wp:posOffset>
                      </wp:positionV>
                      <wp:extent cx="83185" cy="83185"/>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185" cy="83185"/>
                                <a:chOff x="0" y="0"/>
                                <a:chExt cx="83185" cy="83185"/>
                              </a:xfrm>
                            </wpg:grpSpPr>
                            <pic:pic xmlns:pic="http://schemas.openxmlformats.org/drawingml/2006/picture">
                              <pic:nvPicPr>
                                <pic:cNvPr id="149" name="Image 149"/>
                                <pic:cNvPicPr/>
                              </pic:nvPicPr>
                              <pic:blipFill>
                                <a:blip r:embed="rId27" cstate="print"/>
                                <a:stretch>
                                  <a:fillRect/>
                                </a:stretch>
                              </pic:blipFill>
                              <pic:spPr>
                                <a:xfrm>
                                  <a:off x="0" y="0"/>
                                  <a:ext cx="82296" cy="82296"/>
                                </a:xfrm>
                                <a:prstGeom prst="rect">
                                  <a:avLst/>
                                </a:prstGeom>
                              </pic:spPr>
                            </pic:pic>
                          </wpg:wgp>
                        </a:graphicData>
                      </a:graphic>
                    </wp:anchor>
                  </w:drawing>
                </mc:Choice>
                <mc:Fallback>
                  <w:pict>
                    <v:group w14:anchorId="1081BBD1" id="Group 148" o:spid="_x0000_s1026" style="position:absolute;margin-left:7.9pt;margin-top:3.7pt;width:6.55pt;height:6.55pt;z-index:-251559936;mso-wrap-distance-left:0;mso-wrap-distance-right:0" coordsize="83185,83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">
                      <v:shape id="Image 149" o:spid="_x0000_s1027" type="#_x0000_t75" style="position:absolute;width:82296;height:8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">
                        <v:imagedata r:id="rId28" o:title=""/>
                      </v:shape>
                    </v:group>
                  </w:pict>
                </mc:Fallback>
              </mc:AlternateContent>
            </w:r>
            <w:r>
              <w:rPr>
                <w:rFonts w:ascii="Webdings" w:hAnsi="Webdings"/>
                <w:color w:val="231F20"/>
                <w:sz w:val="16"/>
              </w:rPr>
              <w:t></w:t>
            </w:r>
            <w:r>
              <w:rPr>
                <w:rFonts w:ascii="Times New Roman" w:hAnsi="Times New Roman"/>
                <w:color w:val="231F20"/>
                <w:spacing w:val="40"/>
                <w:sz w:val="16"/>
              </w:rPr>
              <w:t xml:space="preserve"> </w:t>
            </w:r>
            <w:r>
              <w:rPr>
                <w:color w:val="231F20"/>
                <w:spacing w:val="-2"/>
                <w:sz w:val="16"/>
              </w:rPr>
              <w:t>Subcontractor</w:t>
            </w:r>
          </w:p>
        </w:tc>
      </w:tr>
      <w:tr w:rsidR="002E78A2" w14:paraId="0DAFB059" w14:textId="77777777" w:rsidTr="00CD4EE0">
        <w:trPr>
          <w:trHeight w:val="512"/>
        </w:trPr>
        <w:tc>
          <w:tcPr>
            <w:tcW w:w="5874" w:type="dxa"/>
          </w:tcPr>
          <w:p w14:paraId="15AD6463" w14:textId="77777777" w:rsidR="002E78A2" w:rsidRDefault="002E78A2" w:rsidP="00CD4EE0">
            <w:pPr>
              <w:pStyle w:val="TableParagraph"/>
              <w:tabs>
                <w:tab w:val="left" w:pos="3959"/>
              </w:tabs>
              <w:spacing w:before="41"/>
              <w:rPr>
                <w:sz w:val="16"/>
              </w:rPr>
            </w:pPr>
            <w:r>
              <w:rPr>
                <w:color w:val="231F20"/>
                <w:sz w:val="16"/>
              </w:rPr>
              <w:t>Was</w:t>
            </w:r>
            <w:r>
              <w:rPr>
                <w:color w:val="231F20"/>
                <w:spacing w:val="1"/>
                <w:sz w:val="16"/>
              </w:rPr>
              <w:t xml:space="preserve"> </w:t>
            </w:r>
            <w:r>
              <w:rPr>
                <w:color w:val="231F20"/>
                <w:sz w:val="16"/>
              </w:rPr>
              <w:t>the</w:t>
            </w:r>
            <w:r>
              <w:rPr>
                <w:color w:val="231F20"/>
                <w:spacing w:val="2"/>
                <w:sz w:val="16"/>
              </w:rPr>
              <w:t xml:space="preserve"> </w:t>
            </w:r>
            <w:r>
              <w:rPr>
                <w:color w:val="231F20"/>
                <w:sz w:val="16"/>
              </w:rPr>
              <w:t>Prime</w:t>
            </w:r>
            <w:r>
              <w:rPr>
                <w:color w:val="231F20"/>
                <w:spacing w:val="1"/>
                <w:sz w:val="16"/>
              </w:rPr>
              <w:t xml:space="preserve"> </w:t>
            </w:r>
            <w:r>
              <w:rPr>
                <w:color w:val="231F20"/>
                <w:sz w:val="16"/>
              </w:rPr>
              <w:t>Contract</w:t>
            </w:r>
            <w:r>
              <w:rPr>
                <w:color w:val="231F20"/>
                <w:spacing w:val="2"/>
                <w:sz w:val="16"/>
              </w:rPr>
              <w:t xml:space="preserve"> </w:t>
            </w:r>
            <w:r>
              <w:rPr>
                <w:color w:val="231F20"/>
                <w:sz w:val="16"/>
              </w:rPr>
              <w:t>subject</w:t>
            </w:r>
            <w:r>
              <w:rPr>
                <w:color w:val="231F20"/>
                <w:spacing w:val="1"/>
                <w:sz w:val="16"/>
              </w:rPr>
              <w:t xml:space="preserve"> </w:t>
            </w:r>
            <w:r>
              <w:rPr>
                <w:color w:val="231F20"/>
                <w:sz w:val="16"/>
              </w:rPr>
              <w:t>to</w:t>
            </w:r>
            <w:r>
              <w:rPr>
                <w:color w:val="231F20"/>
                <w:spacing w:val="2"/>
                <w:sz w:val="16"/>
              </w:rPr>
              <w:t xml:space="preserve"> </w:t>
            </w:r>
            <w:r>
              <w:rPr>
                <w:color w:val="231F20"/>
                <w:sz w:val="16"/>
              </w:rPr>
              <w:t>any</w:t>
            </w:r>
            <w:r>
              <w:rPr>
                <w:color w:val="231F20"/>
                <w:spacing w:val="1"/>
                <w:sz w:val="16"/>
              </w:rPr>
              <w:t xml:space="preserve"> </w:t>
            </w:r>
            <w:r>
              <w:rPr>
                <w:color w:val="231F20"/>
                <w:spacing w:val="-2"/>
                <w:sz w:val="16"/>
              </w:rPr>
              <w:t>Goals?</w:t>
            </w:r>
            <w:r>
              <w:rPr>
                <w:color w:val="231F20"/>
                <w:sz w:val="16"/>
              </w:rPr>
              <w:tab/>
            </w:r>
            <w:r>
              <w:rPr>
                <w:rFonts w:ascii="Webdings" w:hAnsi="Webdings"/>
                <w:color w:val="231F20"/>
                <w:sz w:val="16"/>
              </w:rPr>
              <w:t></w:t>
            </w:r>
            <w:r>
              <w:rPr>
                <w:rFonts w:ascii="Times New Roman" w:hAnsi="Times New Roman"/>
                <w:color w:val="231F20"/>
                <w:spacing w:val="45"/>
                <w:sz w:val="16"/>
              </w:rPr>
              <w:t xml:space="preserve"> </w:t>
            </w:r>
            <w:r>
              <w:rPr>
                <w:color w:val="231F20"/>
                <w:sz w:val="16"/>
              </w:rPr>
              <w:t>City</w:t>
            </w:r>
            <w:r>
              <w:rPr>
                <w:color w:val="231F20"/>
                <w:spacing w:val="3"/>
                <w:sz w:val="16"/>
              </w:rPr>
              <w:t xml:space="preserve"> </w:t>
            </w:r>
            <w:r>
              <w:rPr>
                <w:color w:val="231F20"/>
                <w:sz w:val="16"/>
              </w:rPr>
              <w:t>M/WBE</w:t>
            </w:r>
            <w:r>
              <w:rPr>
                <w:color w:val="231F20"/>
                <w:spacing w:val="2"/>
                <w:sz w:val="16"/>
              </w:rPr>
              <w:t xml:space="preserve"> </w:t>
            </w:r>
            <w:r>
              <w:rPr>
                <w:color w:val="231F20"/>
                <w:spacing w:val="-2"/>
                <w:sz w:val="16"/>
              </w:rPr>
              <w:t>Goals</w:t>
            </w:r>
          </w:p>
          <w:p w14:paraId="37F0EE60" w14:textId="77777777" w:rsidR="002E78A2" w:rsidRDefault="002E78A2" w:rsidP="00CD4EE0">
            <w:pPr>
              <w:pStyle w:val="TableParagraph"/>
              <w:tabs>
                <w:tab w:val="left" w:pos="3959"/>
                <w:tab w:val="left" w:pos="5099"/>
              </w:tabs>
              <w:spacing w:before="96" w:line="172" w:lineRule="exact"/>
              <w:rPr>
                <w:sz w:val="16"/>
              </w:rPr>
            </w:pPr>
            <w:r>
              <w:rPr>
                <w:color w:val="231F20"/>
                <w:sz w:val="16"/>
              </w:rPr>
              <w:t>Did</w:t>
            </w:r>
            <w:r>
              <w:rPr>
                <w:color w:val="231F20"/>
                <w:spacing w:val="2"/>
                <w:sz w:val="16"/>
              </w:rPr>
              <w:t xml:space="preserve"> </w:t>
            </w:r>
            <w:r>
              <w:rPr>
                <w:color w:val="231F20"/>
                <w:sz w:val="16"/>
              </w:rPr>
              <w:t>the</w:t>
            </w:r>
            <w:r>
              <w:rPr>
                <w:color w:val="231F20"/>
                <w:spacing w:val="2"/>
                <w:sz w:val="16"/>
              </w:rPr>
              <w:t xml:space="preserve"> </w:t>
            </w:r>
            <w:r>
              <w:rPr>
                <w:color w:val="231F20"/>
                <w:sz w:val="16"/>
              </w:rPr>
              <w:t>Prime</w:t>
            </w:r>
            <w:r>
              <w:rPr>
                <w:color w:val="231F20"/>
                <w:spacing w:val="2"/>
                <w:sz w:val="16"/>
              </w:rPr>
              <w:t xml:space="preserve"> </w:t>
            </w:r>
            <w:r>
              <w:rPr>
                <w:color w:val="231F20"/>
                <w:sz w:val="16"/>
              </w:rPr>
              <w:t>Contractor</w:t>
            </w:r>
            <w:r>
              <w:rPr>
                <w:color w:val="231F20"/>
                <w:spacing w:val="2"/>
                <w:sz w:val="16"/>
              </w:rPr>
              <w:t xml:space="preserve"> </w:t>
            </w:r>
            <w:r>
              <w:rPr>
                <w:color w:val="231F20"/>
                <w:sz w:val="16"/>
              </w:rPr>
              <w:t>meet</w:t>
            </w:r>
            <w:r>
              <w:rPr>
                <w:color w:val="231F20"/>
                <w:spacing w:val="2"/>
                <w:sz w:val="16"/>
              </w:rPr>
              <w:t xml:space="preserve"> </w:t>
            </w:r>
            <w:r>
              <w:rPr>
                <w:color w:val="231F20"/>
                <w:sz w:val="16"/>
              </w:rPr>
              <w:t>Goal</w:t>
            </w:r>
            <w:r>
              <w:rPr>
                <w:color w:val="231F20"/>
                <w:spacing w:val="2"/>
                <w:sz w:val="16"/>
              </w:rPr>
              <w:t xml:space="preserve"> </w:t>
            </w:r>
            <w:r>
              <w:rPr>
                <w:color w:val="231F20"/>
                <w:spacing w:val="-2"/>
                <w:sz w:val="16"/>
              </w:rPr>
              <w:t>requirements?</w:t>
            </w:r>
            <w:r>
              <w:rPr>
                <w:color w:val="231F20"/>
                <w:sz w:val="16"/>
              </w:rPr>
              <w:tab/>
            </w: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Yes</w:t>
            </w:r>
            <w:r>
              <w:rPr>
                <w:color w:val="231F20"/>
                <w:sz w:val="16"/>
              </w:rPr>
              <w:tab/>
            </w: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No</w:t>
            </w:r>
          </w:p>
        </w:tc>
        <w:tc>
          <w:tcPr>
            <w:tcW w:w="1940" w:type="dxa"/>
          </w:tcPr>
          <w:p w14:paraId="30F5AC7F" w14:textId="77777777" w:rsidR="002E78A2" w:rsidRDefault="002E78A2" w:rsidP="00CD4EE0">
            <w:pPr>
              <w:pStyle w:val="TableParagraph"/>
              <w:spacing w:before="41"/>
              <w:ind w:left="326"/>
              <w:rPr>
                <w:sz w:val="16"/>
              </w:rPr>
            </w:pPr>
            <w:r>
              <w:rPr>
                <w:rFonts w:ascii="Webdings" w:hAnsi="Webdings"/>
                <w:color w:val="231F20"/>
                <w:sz w:val="16"/>
              </w:rPr>
              <w:t></w:t>
            </w:r>
            <w:r>
              <w:rPr>
                <w:rFonts w:ascii="Times New Roman" w:hAnsi="Times New Roman"/>
                <w:color w:val="231F20"/>
                <w:spacing w:val="40"/>
                <w:sz w:val="16"/>
              </w:rPr>
              <w:t xml:space="preserve"> </w:t>
            </w:r>
            <w:r>
              <w:rPr>
                <w:color w:val="231F20"/>
                <w:sz w:val="16"/>
              </w:rPr>
              <w:t xml:space="preserve">State </w:t>
            </w:r>
            <w:r>
              <w:rPr>
                <w:color w:val="231F20"/>
                <w:spacing w:val="-2"/>
                <w:sz w:val="16"/>
              </w:rPr>
              <w:t>Goals</w:t>
            </w:r>
          </w:p>
          <w:p w14:paraId="5BE752E3" w14:textId="77777777" w:rsidR="002E78A2" w:rsidRDefault="002E78A2" w:rsidP="00CD4EE0">
            <w:pPr>
              <w:pStyle w:val="TableParagraph"/>
              <w:spacing w:before="96" w:line="172" w:lineRule="exact"/>
              <w:ind w:left="326"/>
              <w:rPr>
                <w:sz w:val="16"/>
              </w:rPr>
            </w:pP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N/A</w:t>
            </w:r>
          </w:p>
        </w:tc>
        <w:tc>
          <w:tcPr>
            <w:tcW w:w="3699" w:type="dxa"/>
          </w:tcPr>
          <w:p w14:paraId="5463A4A2" w14:textId="77777777" w:rsidR="002E78A2" w:rsidRDefault="002E78A2" w:rsidP="00CD4EE0">
            <w:pPr>
              <w:pStyle w:val="TableParagraph"/>
              <w:tabs>
                <w:tab w:val="left" w:pos="2005"/>
              </w:tabs>
              <w:spacing w:before="41"/>
              <w:ind w:left="146" w:right="-15"/>
              <w:rPr>
                <w:sz w:val="16"/>
              </w:rPr>
            </w:pPr>
            <w:r>
              <w:rPr>
                <w:rFonts w:ascii="Webdings" w:hAnsi="Webdings"/>
                <w:color w:val="231F20"/>
                <w:sz w:val="16"/>
              </w:rPr>
              <w:t></w:t>
            </w:r>
            <w:r>
              <w:rPr>
                <w:rFonts w:ascii="Times New Roman" w:hAnsi="Times New Roman"/>
                <w:color w:val="231F20"/>
                <w:spacing w:val="33"/>
                <w:sz w:val="16"/>
              </w:rPr>
              <w:t xml:space="preserve"> </w:t>
            </w:r>
            <w:r>
              <w:rPr>
                <w:color w:val="231F20"/>
                <w:sz w:val="16"/>
              </w:rPr>
              <w:t>Federal</w:t>
            </w:r>
            <w:r>
              <w:rPr>
                <w:color w:val="231F20"/>
                <w:spacing w:val="-4"/>
                <w:sz w:val="16"/>
              </w:rPr>
              <w:t xml:space="preserve"> </w:t>
            </w:r>
            <w:r>
              <w:rPr>
                <w:color w:val="231F20"/>
                <w:spacing w:val="-2"/>
                <w:sz w:val="16"/>
              </w:rPr>
              <w:t>Goals</w:t>
            </w:r>
            <w:r>
              <w:rPr>
                <w:color w:val="231F20"/>
                <w:sz w:val="16"/>
              </w:rPr>
              <w:tab/>
            </w:r>
            <w:r>
              <w:rPr>
                <w:rFonts w:ascii="Webdings" w:hAnsi="Webdings"/>
                <w:color w:val="231F20"/>
                <w:sz w:val="16"/>
              </w:rPr>
              <w:t></w:t>
            </w:r>
            <w:r>
              <w:rPr>
                <w:rFonts w:ascii="Times New Roman" w:hAnsi="Times New Roman"/>
                <w:color w:val="231F20"/>
                <w:spacing w:val="42"/>
                <w:sz w:val="16"/>
              </w:rPr>
              <w:t xml:space="preserve"> </w:t>
            </w:r>
            <w:r>
              <w:rPr>
                <w:color w:val="231F20"/>
                <w:sz w:val="16"/>
              </w:rPr>
              <w:t>No</w:t>
            </w:r>
            <w:r>
              <w:rPr>
                <w:color w:val="231F20"/>
                <w:spacing w:val="1"/>
                <w:sz w:val="16"/>
              </w:rPr>
              <w:t xml:space="preserve"> </w:t>
            </w:r>
            <w:r>
              <w:rPr>
                <w:color w:val="231F20"/>
                <w:sz w:val="16"/>
              </w:rPr>
              <w:t>Applicable</w:t>
            </w:r>
            <w:r>
              <w:rPr>
                <w:color w:val="231F20"/>
                <w:spacing w:val="2"/>
                <w:sz w:val="16"/>
              </w:rPr>
              <w:t xml:space="preserve"> </w:t>
            </w:r>
            <w:r>
              <w:rPr>
                <w:color w:val="231F20"/>
                <w:spacing w:val="-2"/>
                <w:sz w:val="16"/>
              </w:rPr>
              <w:t>Goals</w:t>
            </w:r>
          </w:p>
        </w:tc>
      </w:tr>
    </w:tbl>
    <w:p w14:paraId="280D037A" w14:textId="77777777" w:rsidR="002E78A2" w:rsidRDefault="002E78A2" w:rsidP="002E78A2">
      <w:pPr>
        <w:pStyle w:val="BodyText"/>
        <w:spacing w:before="9"/>
        <w:rPr>
          <w:rFonts w:ascii="Arial"/>
          <w:sz w:val="4"/>
        </w:rPr>
      </w:pPr>
      <w:r>
        <w:rPr>
          <w:rFonts w:ascii="Arial"/>
          <w:noProof/>
          <w:sz w:val="4"/>
        </w:rPr>
        <mc:AlternateContent>
          <mc:Choice Requires="wps">
            <w:drawing>
              <wp:anchor distT="0" distB="0" distL="0" distR="0" simplePos="0" relativeHeight="251805696" behindDoc="1" locked="0" layoutInCell="1" allowOverlap="1" wp14:anchorId="736C64E4" wp14:editId="20676DF3">
                <wp:simplePos x="0" y="0"/>
                <wp:positionH relativeFrom="page">
                  <wp:posOffset>228600</wp:posOffset>
                </wp:positionH>
                <wp:positionV relativeFrom="paragraph">
                  <wp:posOffset>50527</wp:posOffset>
                </wp:positionV>
                <wp:extent cx="7308850" cy="405130"/>
                <wp:effectExtent l="0" t="0" r="0" b="0"/>
                <wp:wrapTopAndBottom/>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8850" cy="405130"/>
                        </a:xfrm>
                        <a:prstGeom prst="rect">
                          <a:avLst/>
                        </a:prstGeom>
                        <a:solidFill>
                          <a:srgbClr val="E6E7E8"/>
                        </a:solidFill>
                      </wps:spPr>
                      <wps:txbx>
                        <w:txbxContent>
                          <w:p w14:paraId="6375D118" w14:textId="77777777" w:rsidR="002E78A2" w:rsidRDefault="002E78A2" w:rsidP="002E78A2">
                            <w:pPr>
                              <w:spacing w:before="10"/>
                              <w:ind w:left="44"/>
                              <w:rPr>
                                <w:color w:val="000000"/>
                                <w:sz w:val="16"/>
                              </w:rPr>
                            </w:pPr>
                            <w:r>
                              <w:rPr>
                                <w:color w:val="231F20"/>
                                <w:sz w:val="16"/>
                              </w:rPr>
                              <w:t>If</w:t>
                            </w:r>
                            <w:r>
                              <w:rPr>
                                <w:color w:val="231F20"/>
                                <w:spacing w:val="3"/>
                                <w:sz w:val="16"/>
                              </w:rPr>
                              <w:t xml:space="preserve"> </w:t>
                            </w:r>
                            <w:r>
                              <w:rPr>
                                <w:color w:val="231F20"/>
                                <w:sz w:val="16"/>
                              </w:rPr>
                              <w:t>the</w:t>
                            </w:r>
                            <w:r>
                              <w:rPr>
                                <w:color w:val="231F20"/>
                                <w:spacing w:val="3"/>
                                <w:sz w:val="16"/>
                              </w:rPr>
                              <w:t xml:space="preserve"> </w:t>
                            </w:r>
                            <w:r>
                              <w:rPr>
                                <w:color w:val="231F20"/>
                                <w:sz w:val="16"/>
                              </w:rPr>
                              <w:t>Prime</w:t>
                            </w:r>
                            <w:r>
                              <w:rPr>
                                <w:color w:val="231F20"/>
                                <w:spacing w:val="4"/>
                                <w:sz w:val="16"/>
                              </w:rPr>
                              <w:t xml:space="preserve"> </w:t>
                            </w:r>
                            <w:r>
                              <w:rPr>
                                <w:color w:val="231F20"/>
                                <w:sz w:val="16"/>
                              </w:rPr>
                              <w:t>Contractor</w:t>
                            </w:r>
                            <w:r>
                              <w:rPr>
                                <w:color w:val="231F20"/>
                                <w:spacing w:val="3"/>
                                <w:sz w:val="16"/>
                              </w:rPr>
                              <w:t xml:space="preserve"> </w:t>
                            </w:r>
                            <w:r>
                              <w:rPr>
                                <w:color w:val="231F20"/>
                                <w:sz w:val="16"/>
                              </w:rPr>
                              <w:t>did</w:t>
                            </w:r>
                            <w:r>
                              <w:rPr>
                                <w:color w:val="231F20"/>
                                <w:spacing w:val="3"/>
                                <w:sz w:val="16"/>
                              </w:rPr>
                              <w:t xml:space="preserve"> </w:t>
                            </w:r>
                            <w:r>
                              <w:rPr>
                                <w:color w:val="231F20"/>
                                <w:sz w:val="16"/>
                              </w:rPr>
                              <w:t>not</w:t>
                            </w:r>
                            <w:r>
                              <w:rPr>
                                <w:color w:val="231F20"/>
                                <w:spacing w:val="4"/>
                                <w:sz w:val="16"/>
                              </w:rPr>
                              <w:t xml:space="preserve"> </w:t>
                            </w:r>
                            <w:r>
                              <w:rPr>
                                <w:color w:val="231F20"/>
                                <w:sz w:val="16"/>
                              </w:rPr>
                              <w:t>meet</w:t>
                            </w:r>
                            <w:r>
                              <w:rPr>
                                <w:color w:val="231F20"/>
                                <w:spacing w:val="3"/>
                                <w:sz w:val="16"/>
                              </w:rPr>
                              <w:t xml:space="preserve"> </w:t>
                            </w:r>
                            <w:r>
                              <w:rPr>
                                <w:color w:val="231F20"/>
                                <w:sz w:val="16"/>
                              </w:rPr>
                              <w:t>Goal</w:t>
                            </w:r>
                            <w:r>
                              <w:rPr>
                                <w:color w:val="231F20"/>
                                <w:spacing w:val="3"/>
                                <w:sz w:val="16"/>
                              </w:rPr>
                              <w:t xml:space="preserve"> </w:t>
                            </w:r>
                            <w:r>
                              <w:rPr>
                                <w:color w:val="231F20"/>
                                <w:sz w:val="16"/>
                              </w:rPr>
                              <w:t>requirements</w:t>
                            </w:r>
                            <w:r>
                              <w:rPr>
                                <w:color w:val="231F20"/>
                                <w:spacing w:val="4"/>
                                <w:sz w:val="16"/>
                              </w:rPr>
                              <w:t xml:space="preserve"> </w:t>
                            </w:r>
                            <w:r>
                              <w:rPr>
                                <w:color w:val="231F20"/>
                                <w:sz w:val="16"/>
                              </w:rPr>
                              <w:t>or</w:t>
                            </w:r>
                            <w:r>
                              <w:rPr>
                                <w:color w:val="231F20"/>
                                <w:spacing w:val="3"/>
                                <w:sz w:val="16"/>
                              </w:rPr>
                              <w:t xml:space="preserve"> </w:t>
                            </w:r>
                            <w:r>
                              <w:rPr>
                                <w:color w:val="231F20"/>
                                <w:sz w:val="16"/>
                              </w:rPr>
                              <w:t>contract</w:t>
                            </w:r>
                            <w:r>
                              <w:rPr>
                                <w:color w:val="231F20"/>
                                <w:spacing w:val="4"/>
                                <w:sz w:val="16"/>
                              </w:rPr>
                              <w:t xml:space="preserve"> </w:t>
                            </w:r>
                            <w:r>
                              <w:rPr>
                                <w:color w:val="231F20"/>
                                <w:sz w:val="16"/>
                              </w:rPr>
                              <w:t>is</w:t>
                            </w:r>
                            <w:r>
                              <w:rPr>
                                <w:color w:val="231F20"/>
                                <w:spacing w:val="3"/>
                                <w:sz w:val="16"/>
                              </w:rPr>
                              <w:t xml:space="preserve"> </w:t>
                            </w:r>
                            <w:r>
                              <w:rPr>
                                <w:color w:val="231F20"/>
                                <w:sz w:val="16"/>
                              </w:rPr>
                              <w:t>still</w:t>
                            </w:r>
                            <w:r>
                              <w:rPr>
                                <w:color w:val="231F20"/>
                                <w:spacing w:val="3"/>
                                <w:sz w:val="16"/>
                              </w:rPr>
                              <w:t xml:space="preserve"> </w:t>
                            </w:r>
                            <w:r>
                              <w:rPr>
                                <w:color w:val="231F20"/>
                                <w:sz w:val="16"/>
                              </w:rPr>
                              <w:t>ongoing,</w:t>
                            </w:r>
                            <w:r>
                              <w:rPr>
                                <w:color w:val="231F20"/>
                                <w:spacing w:val="4"/>
                                <w:sz w:val="16"/>
                              </w:rPr>
                              <w:t xml:space="preserve"> </w:t>
                            </w:r>
                            <w:r>
                              <w:rPr>
                                <w:color w:val="231F20"/>
                                <w:sz w:val="16"/>
                              </w:rPr>
                              <w:t>please</w:t>
                            </w:r>
                            <w:r>
                              <w:rPr>
                                <w:color w:val="231F20"/>
                                <w:spacing w:val="3"/>
                                <w:sz w:val="16"/>
                              </w:rPr>
                              <w:t xml:space="preserve"> </w:t>
                            </w:r>
                            <w:r>
                              <w:rPr>
                                <w:color w:val="231F20"/>
                                <w:spacing w:val="-2"/>
                                <w:sz w:val="16"/>
                              </w:rPr>
                              <w:t>explain</w:t>
                            </w:r>
                          </w:p>
                        </w:txbxContent>
                      </wps:txbx>
                      <wps:bodyPr wrap="square" lIns="0" tIns="0" rIns="0" bIns="0" rtlCol="0">
                        <a:noAutofit/>
                      </wps:bodyPr>
                    </wps:wsp>
                  </a:graphicData>
                </a:graphic>
              </wp:anchor>
            </w:drawing>
          </mc:Choice>
          <mc:Fallback>
            <w:pict>
              <v:shape w14:anchorId="736C64E4" id="Textbox 150" o:spid="_x0000_s1054" type="#_x0000_t202" style="position:absolute;margin-left:18pt;margin-top:4pt;width:575.5pt;height:31.9pt;z-index:-25151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" fillcolor="#e6e7e8" stroked="f">
                <v:textbox inset="0,0,0,0">
                  <w:txbxContent>
                    <w:p w14:paraId="6375D118" w14:textId="77777777" w:rsidR="002E78A2" w:rsidRDefault="002E78A2" w:rsidP="002E78A2">
                      <w:pPr>
                        <w:spacing w:before="10"/>
                        <w:ind w:left="44"/>
                        <w:rPr>
                          <w:color w:val="000000"/>
                          <w:sz w:val="16"/>
                        </w:rPr>
                      </w:pPr>
                      <w:r>
                        <w:rPr>
                          <w:color w:val="231F20"/>
                          <w:sz w:val="16"/>
                        </w:rPr>
                        <w:t>If</w:t>
                      </w:r>
                      <w:r>
                        <w:rPr>
                          <w:color w:val="231F20"/>
                          <w:spacing w:val="3"/>
                          <w:sz w:val="16"/>
                        </w:rPr>
                        <w:t xml:space="preserve"> </w:t>
                      </w:r>
                      <w:r>
                        <w:rPr>
                          <w:color w:val="231F20"/>
                          <w:sz w:val="16"/>
                        </w:rPr>
                        <w:t>the</w:t>
                      </w:r>
                      <w:r>
                        <w:rPr>
                          <w:color w:val="231F20"/>
                          <w:spacing w:val="3"/>
                          <w:sz w:val="16"/>
                        </w:rPr>
                        <w:t xml:space="preserve"> </w:t>
                      </w:r>
                      <w:r>
                        <w:rPr>
                          <w:color w:val="231F20"/>
                          <w:sz w:val="16"/>
                        </w:rPr>
                        <w:t>Prime</w:t>
                      </w:r>
                      <w:r>
                        <w:rPr>
                          <w:color w:val="231F20"/>
                          <w:spacing w:val="4"/>
                          <w:sz w:val="16"/>
                        </w:rPr>
                        <w:t xml:space="preserve"> </w:t>
                      </w:r>
                      <w:r>
                        <w:rPr>
                          <w:color w:val="231F20"/>
                          <w:sz w:val="16"/>
                        </w:rPr>
                        <w:t>Contractor</w:t>
                      </w:r>
                      <w:r>
                        <w:rPr>
                          <w:color w:val="231F20"/>
                          <w:spacing w:val="3"/>
                          <w:sz w:val="16"/>
                        </w:rPr>
                        <w:t xml:space="preserve"> </w:t>
                      </w:r>
                      <w:r>
                        <w:rPr>
                          <w:color w:val="231F20"/>
                          <w:sz w:val="16"/>
                        </w:rPr>
                        <w:t>did</w:t>
                      </w:r>
                      <w:r>
                        <w:rPr>
                          <w:color w:val="231F20"/>
                          <w:spacing w:val="3"/>
                          <w:sz w:val="16"/>
                        </w:rPr>
                        <w:t xml:space="preserve"> </w:t>
                      </w:r>
                      <w:r>
                        <w:rPr>
                          <w:color w:val="231F20"/>
                          <w:sz w:val="16"/>
                        </w:rPr>
                        <w:t>not</w:t>
                      </w:r>
                      <w:r>
                        <w:rPr>
                          <w:color w:val="231F20"/>
                          <w:spacing w:val="4"/>
                          <w:sz w:val="16"/>
                        </w:rPr>
                        <w:t xml:space="preserve"> </w:t>
                      </w:r>
                      <w:r>
                        <w:rPr>
                          <w:color w:val="231F20"/>
                          <w:sz w:val="16"/>
                        </w:rPr>
                        <w:t>meet</w:t>
                      </w:r>
                      <w:r>
                        <w:rPr>
                          <w:color w:val="231F20"/>
                          <w:spacing w:val="3"/>
                          <w:sz w:val="16"/>
                        </w:rPr>
                        <w:t xml:space="preserve"> </w:t>
                      </w:r>
                      <w:r>
                        <w:rPr>
                          <w:color w:val="231F20"/>
                          <w:sz w:val="16"/>
                        </w:rPr>
                        <w:t>Goal</w:t>
                      </w:r>
                      <w:r>
                        <w:rPr>
                          <w:color w:val="231F20"/>
                          <w:spacing w:val="3"/>
                          <w:sz w:val="16"/>
                        </w:rPr>
                        <w:t xml:space="preserve"> </w:t>
                      </w:r>
                      <w:r>
                        <w:rPr>
                          <w:color w:val="231F20"/>
                          <w:sz w:val="16"/>
                        </w:rPr>
                        <w:t>requirements</w:t>
                      </w:r>
                      <w:r>
                        <w:rPr>
                          <w:color w:val="231F20"/>
                          <w:spacing w:val="4"/>
                          <w:sz w:val="16"/>
                        </w:rPr>
                        <w:t xml:space="preserve"> </w:t>
                      </w:r>
                      <w:r>
                        <w:rPr>
                          <w:color w:val="231F20"/>
                          <w:sz w:val="16"/>
                        </w:rPr>
                        <w:t>or</w:t>
                      </w:r>
                      <w:r>
                        <w:rPr>
                          <w:color w:val="231F20"/>
                          <w:spacing w:val="3"/>
                          <w:sz w:val="16"/>
                        </w:rPr>
                        <w:t xml:space="preserve"> </w:t>
                      </w:r>
                      <w:r>
                        <w:rPr>
                          <w:color w:val="231F20"/>
                          <w:sz w:val="16"/>
                        </w:rPr>
                        <w:t>contract</w:t>
                      </w:r>
                      <w:r>
                        <w:rPr>
                          <w:color w:val="231F20"/>
                          <w:spacing w:val="4"/>
                          <w:sz w:val="16"/>
                        </w:rPr>
                        <w:t xml:space="preserve"> </w:t>
                      </w:r>
                      <w:r>
                        <w:rPr>
                          <w:color w:val="231F20"/>
                          <w:sz w:val="16"/>
                        </w:rPr>
                        <w:t>is</w:t>
                      </w:r>
                      <w:r>
                        <w:rPr>
                          <w:color w:val="231F20"/>
                          <w:spacing w:val="3"/>
                          <w:sz w:val="16"/>
                        </w:rPr>
                        <w:t xml:space="preserve"> </w:t>
                      </w:r>
                      <w:r>
                        <w:rPr>
                          <w:color w:val="231F20"/>
                          <w:sz w:val="16"/>
                        </w:rPr>
                        <w:t>still</w:t>
                      </w:r>
                      <w:r>
                        <w:rPr>
                          <w:color w:val="231F20"/>
                          <w:spacing w:val="3"/>
                          <w:sz w:val="16"/>
                        </w:rPr>
                        <w:t xml:space="preserve"> </w:t>
                      </w:r>
                      <w:r>
                        <w:rPr>
                          <w:color w:val="231F20"/>
                          <w:sz w:val="16"/>
                        </w:rPr>
                        <w:t>ongoing,</w:t>
                      </w:r>
                      <w:r>
                        <w:rPr>
                          <w:color w:val="231F20"/>
                          <w:spacing w:val="4"/>
                          <w:sz w:val="16"/>
                        </w:rPr>
                        <w:t xml:space="preserve"> </w:t>
                      </w:r>
                      <w:r>
                        <w:rPr>
                          <w:color w:val="231F20"/>
                          <w:sz w:val="16"/>
                        </w:rPr>
                        <w:t>please</w:t>
                      </w:r>
                      <w:r>
                        <w:rPr>
                          <w:color w:val="231F20"/>
                          <w:spacing w:val="3"/>
                          <w:sz w:val="16"/>
                        </w:rPr>
                        <w:t xml:space="preserve"> </w:t>
                      </w:r>
                      <w:r>
                        <w:rPr>
                          <w:color w:val="231F20"/>
                          <w:spacing w:val="-2"/>
                          <w:sz w:val="16"/>
                        </w:rPr>
                        <w:t>explain</w:t>
                      </w:r>
                    </w:p>
                  </w:txbxContent>
                </v:textbox>
                <w10:wrap type="topAndBottom" anchorx="page"/>
              </v:shape>
            </w:pict>
          </mc:Fallback>
        </mc:AlternateContent>
      </w:r>
      <w:r>
        <w:rPr>
          <w:rFonts w:ascii="Arial"/>
          <w:noProof/>
          <w:sz w:val="4"/>
        </w:rPr>
        <mc:AlternateContent>
          <mc:Choice Requires="wpg">
            <w:drawing>
              <wp:anchor distT="0" distB="0" distL="0" distR="0" simplePos="0" relativeHeight="251806720" behindDoc="1" locked="0" layoutInCell="1" allowOverlap="1" wp14:anchorId="3AF1C524" wp14:editId="6824C2F4">
                <wp:simplePos x="0" y="0"/>
                <wp:positionH relativeFrom="page">
                  <wp:posOffset>228600</wp:posOffset>
                </wp:positionH>
                <wp:positionV relativeFrom="paragraph">
                  <wp:posOffset>526015</wp:posOffset>
                </wp:positionV>
                <wp:extent cx="7315200" cy="1655445"/>
                <wp:effectExtent l="0" t="0" r="0" b="0"/>
                <wp:wrapTopAndBottom/>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1655445"/>
                          <a:chOff x="0" y="0"/>
                          <a:chExt cx="7315200" cy="1655445"/>
                        </a:xfrm>
                      </wpg:grpSpPr>
                      <wps:wsp>
                        <wps:cNvPr id="152" name="Graphic 152"/>
                        <wps:cNvSpPr/>
                        <wps:spPr>
                          <a:xfrm>
                            <a:off x="0" y="0"/>
                            <a:ext cx="7315200" cy="1655445"/>
                          </a:xfrm>
                          <a:custGeom>
                            <a:avLst/>
                            <a:gdLst/>
                            <a:ahLst/>
                            <a:cxnLst/>
                            <a:rect l="l" t="t" r="r" b="b"/>
                            <a:pathLst>
                              <a:path w="7315200" h="1655445">
                                <a:moveTo>
                                  <a:pt x="7315200" y="0"/>
                                </a:moveTo>
                                <a:lnTo>
                                  <a:pt x="0" y="0"/>
                                </a:lnTo>
                                <a:lnTo>
                                  <a:pt x="0" y="1655064"/>
                                </a:lnTo>
                                <a:lnTo>
                                  <a:pt x="7315200" y="1655064"/>
                                </a:lnTo>
                                <a:lnTo>
                                  <a:pt x="7315200" y="0"/>
                                </a:lnTo>
                                <a:close/>
                              </a:path>
                            </a:pathLst>
                          </a:custGeom>
                          <a:solidFill>
                            <a:srgbClr val="E6E7E8"/>
                          </a:solidFill>
                        </wps:spPr>
                        <wps:bodyPr wrap="square" lIns="0" tIns="0" rIns="0" bIns="0" rtlCol="0">
                          <a:prstTxWarp prst="textNoShape">
                            <a:avLst/>
                          </a:prstTxWarp>
                          <a:noAutofit/>
                        </wps:bodyPr>
                      </wps:wsp>
                      <wps:wsp>
                        <wps:cNvPr id="153" name="Graphic 153"/>
                        <wps:cNvSpPr/>
                        <wps:spPr>
                          <a:xfrm>
                            <a:off x="6179565" y="16122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54" name="Graphic 154"/>
                        <wps:cNvSpPr/>
                        <wps:spPr>
                          <a:xfrm>
                            <a:off x="6179565" y="34410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55" name="Graphic 155"/>
                        <wps:cNvSpPr/>
                        <wps:spPr>
                          <a:xfrm>
                            <a:off x="6179565" y="52698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56" name="Graphic 156"/>
                        <wps:cNvSpPr/>
                        <wps:spPr>
                          <a:xfrm>
                            <a:off x="6179565" y="70986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57" name="Graphic 157"/>
                        <wps:cNvSpPr/>
                        <wps:spPr>
                          <a:xfrm>
                            <a:off x="6179565" y="89274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58" name="Graphic 158"/>
                        <wps:cNvSpPr/>
                        <wps:spPr>
                          <a:xfrm>
                            <a:off x="6179565" y="107562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59" name="Graphic 159"/>
                        <wps:cNvSpPr/>
                        <wps:spPr>
                          <a:xfrm>
                            <a:off x="6179565" y="1260791"/>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60" name="Graphic 160"/>
                        <wps:cNvSpPr/>
                        <wps:spPr>
                          <a:xfrm>
                            <a:off x="6179565" y="1445957"/>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61" name="Graphic 161"/>
                        <wps:cNvSpPr/>
                        <wps:spPr>
                          <a:xfrm>
                            <a:off x="6179565" y="1631123"/>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62" name="Textbox 162"/>
                        <wps:cNvSpPr txBox="1"/>
                        <wps:spPr>
                          <a:xfrm>
                            <a:off x="28620" y="31191"/>
                            <a:ext cx="1012825" cy="959485"/>
                          </a:xfrm>
                          <a:prstGeom prst="rect">
                            <a:avLst/>
                          </a:prstGeom>
                        </wps:spPr>
                        <wps:txbx>
                          <w:txbxContent>
                            <w:p w14:paraId="66597A24" w14:textId="77777777" w:rsidR="002E78A2" w:rsidRDefault="002E78A2" w:rsidP="002E78A2">
                              <w:pPr>
                                <w:spacing w:before="6" w:line="288" w:lineRule="auto"/>
                                <w:rPr>
                                  <w:b/>
                                  <w:sz w:val="16"/>
                                </w:rPr>
                              </w:pPr>
                              <w:r>
                                <w:rPr>
                                  <w:b/>
                                  <w:color w:val="231F20"/>
                                  <w:sz w:val="16"/>
                                </w:rPr>
                                <w:t xml:space="preserve">If you performed as </w:t>
                              </w:r>
                              <w:r>
                                <w:rPr>
                                  <w:b/>
                                  <w:color w:val="231F20"/>
                                  <w:spacing w:val="-4"/>
                                  <w:sz w:val="16"/>
                                </w:rPr>
                                <w:t>the</w:t>
                              </w:r>
                              <w:r>
                                <w:rPr>
                                  <w:b/>
                                  <w:color w:val="231F20"/>
                                  <w:spacing w:val="-8"/>
                                  <w:sz w:val="16"/>
                                </w:rPr>
                                <w:t xml:space="preserve"> </w:t>
                              </w:r>
                              <w:r>
                                <w:rPr>
                                  <w:b/>
                                  <w:color w:val="231F20"/>
                                  <w:spacing w:val="-4"/>
                                  <w:sz w:val="16"/>
                                </w:rPr>
                                <w:t>Prime</w:t>
                              </w:r>
                              <w:r>
                                <w:rPr>
                                  <w:b/>
                                  <w:color w:val="231F20"/>
                                  <w:spacing w:val="-7"/>
                                  <w:sz w:val="16"/>
                                </w:rPr>
                                <w:t xml:space="preserve"> </w:t>
                              </w:r>
                              <w:r>
                                <w:rPr>
                                  <w:b/>
                                  <w:color w:val="231F20"/>
                                  <w:spacing w:val="-4"/>
                                  <w:sz w:val="16"/>
                                </w:rPr>
                                <w:t xml:space="preserve">Contractor, </w:t>
                              </w:r>
                              <w:r>
                                <w:rPr>
                                  <w:b/>
                                  <w:color w:val="231F20"/>
                                  <w:sz w:val="16"/>
                                </w:rPr>
                                <w:t>please provide a description</w:t>
                              </w:r>
                              <w:r>
                                <w:rPr>
                                  <w:b/>
                                  <w:color w:val="231F20"/>
                                  <w:spacing w:val="-10"/>
                                  <w:sz w:val="16"/>
                                </w:rPr>
                                <w:t xml:space="preserve"> </w:t>
                              </w:r>
                              <w:r>
                                <w:rPr>
                                  <w:b/>
                                  <w:color w:val="231F20"/>
                                  <w:sz w:val="16"/>
                                </w:rPr>
                                <w:t>and</w:t>
                              </w:r>
                            </w:p>
                            <w:p w14:paraId="11AF9EEF" w14:textId="77777777" w:rsidR="002E78A2" w:rsidRDefault="002E78A2" w:rsidP="002E78A2">
                              <w:pPr>
                                <w:spacing w:line="288" w:lineRule="auto"/>
                                <w:rPr>
                                  <w:b/>
                                  <w:sz w:val="16"/>
                                </w:rPr>
                              </w:pPr>
                              <w:r>
                                <w:rPr>
                                  <w:b/>
                                  <w:color w:val="231F20"/>
                                  <w:sz w:val="16"/>
                                </w:rPr>
                                <w:t>value</w:t>
                              </w:r>
                              <w:r>
                                <w:rPr>
                                  <w:b/>
                                  <w:color w:val="231F20"/>
                                  <w:spacing w:val="-9"/>
                                  <w:sz w:val="16"/>
                                </w:rPr>
                                <w:t xml:space="preserve"> </w:t>
                              </w:r>
                              <w:r>
                                <w:rPr>
                                  <w:b/>
                                  <w:color w:val="231F20"/>
                                  <w:sz w:val="16"/>
                                </w:rPr>
                                <w:t>of</w:t>
                              </w:r>
                              <w:r>
                                <w:rPr>
                                  <w:b/>
                                  <w:color w:val="231F20"/>
                                  <w:spacing w:val="-9"/>
                                  <w:sz w:val="16"/>
                                </w:rPr>
                                <w:t xml:space="preserve"> </w:t>
                              </w:r>
                              <w:r>
                                <w:rPr>
                                  <w:b/>
                                  <w:color w:val="231F20"/>
                                  <w:sz w:val="16"/>
                                </w:rPr>
                                <w:t>all</w:t>
                              </w:r>
                              <w:r>
                                <w:rPr>
                                  <w:b/>
                                  <w:color w:val="231F20"/>
                                  <w:spacing w:val="-9"/>
                                  <w:sz w:val="16"/>
                                </w:rPr>
                                <w:t xml:space="preserve"> </w:t>
                              </w:r>
                              <w:r>
                                <w:rPr>
                                  <w:b/>
                                  <w:color w:val="231F20"/>
                                  <w:sz w:val="16"/>
                                </w:rPr>
                                <w:t xml:space="preserve">work </w:t>
                              </w:r>
                              <w:r>
                                <w:rPr>
                                  <w:b/>
                                  <w:color w:val="231F20"/>
                                  <w:spacing w:val="-4"/>
                                  <w:sz w:val="16"/>
                                </w:rPr>
                                <w:t>subcontracted</w:t>
                              </w:r>
                              <w:r>
                                <w:rPr>
                                  <w:b/>
                                  <w:color w:val="231F20"/>
                                  <w:spacing w:val="-8"/>
                                  <w:sz w:val="16"/>
                                </w:rPr>
                                <w:t xml:space="preserve"> </w:t>
                              </w:r>
                              <w:r>
                                <w:rPr>
                                  <w:b/>
                                  <w:color w:val="231F20"/>
                                  <w:spacing w:val="-4"/>
                                  <w:sz w:val="16"/>
                                </w:rPr>
                                <w:t>to</w:t>
                              </w:r>
                            </w:p>
                            <w:p w14:paraId="1970E0DD" w14:textId="77777777" w:rsidR="002E78A2" w:rsidRDefault="002E78A2" w:rsidP="002E78A2">
                              <w:pPr>
                                <w:spacing w:line="182" w:lineRule="exact"/>
                                <w:rPr>
                                  <w:b/>
                                  <w:sz w:val="16"/>
                                </w:rPr>
                              </w:pPr>
                              <w:r>
                                <w:rPr>
                                  <w:b/>
                                  <w:color w:val="231F20"/>
                                  <w:spacing w:val="-4"/>
                                  <w:sz w:val="16"/>
                                </w:rPr>
                                <w:t>other</w:t>
                              </w:r>
                              <w:r>
                                <w:rPr>
                                  <w:b/>
                                  <w:color w:val="231F20"/>
                                  <w:spacing w:val="-5"/>
                                  <w:sz w:val="16"/>
                                </w:rPr>
                                <w:t xml:space="preserve"> </w:t>
                              </w:r>
                              <w:r>
                                <w:rPr>
                                  <w:b/>
                                  <w:color w:val="231F20"/>
                                  <w:spacing w:val="-2"/>
                                  <w:sz w:val="16"/>
                                </w:rPr>
                                <w:t>vendors.</w:t>
                              </w:r>
                            </w:p>
                          </w:txbxContent>
                        </wps:txbx>
                        <wps:bodyPr wrap="square" lIns="0" tIns="0" rIns="0" bIns="0" rtlCol="0">
                          <a:noAutofit/>
                        </wps:bodyPr>
                      </wps:wsp>
                      <wps:wsp>
                        <wps:cNvPr id="163" name="Textbox 163"/>
                        <wps:cNvSpPr txBox="1"/>
                        <wps:spPr>
                          <a:xfrm>
                            <a:off x="1152144" y="31191"/>
                            <a:ext cx="4881880" cy="1591310"/>
                          </a:xfrm>
                          <a:prstGeom prst="rect">
                            <a:avLst/>
                          </a:prstGeom>
                        </wps:spPr>
                        <wps:txbx>
                          <w:txbxContent>
                            <w:p w14:paraId="36423E1C" w14:textId="77777777" w:rsidR="002E78A2" w:rsidRDefault="002E78A2" w:rsidP="002E78A2">
                              <w:pPr>
                                <w:tabs>
                                  <w:tab w:val="left" w:pos="7667"/>
                                </w:tabs>
                                <w:spacing w:before="6"/>
                                <w:rPr>
                                  <w:b/>
                                  <w:sz w:val="16"/>
                                </w:rPr>
                              </w:pPr>
                              <w:r>
                                <w:rPr>
                                  <w:b/>
                                  <w:color w:val="231F20"/>
                                  <w:sz w:val="16"/>
                                  <w:u w:val="single" w:color="231F20"/>
                                </w:rPr>
                                <w:t xml:space="preserve"> </w:t>
                              </w:r>
                              <w:r>
                                <w:rPr>
                                  <w:b/>
                                  <w:color w:val="231F20"/>
                                  <w:sz w:val="16"/>
                                  <w:u w:val="single" w:color="231F20"/>
                                </w:rPr>
                                <w:tab/>
                              </w:r>
                            </w:p>
                            <w:p w14:paraId="26557D8F" w14:textId="77777777" w:rsidR="002E78A2" w:rsidRDefault="002E78A2" w:rsidP="002E78A2">
                              <w:pPr>
                                <w:tabs>
                                  <w:tab w:val="left" w:pos="7667"/>
                                </w:tabs>
                                <w:spacing w:before="36"/>
                                <w:rPr>
                                  <w:b/>
                                  <w:sz w:val="16"/>
                                </w:rPr>
                              </w:pPr>
                              <w:r>
                                <w:rPr>
                                  <w:b/>
                                  <w:color w:val="231F20"/>
                                  <w:sz w:val="16"/>
                                  <w:u w:val="single" w:color="231F20"/>
                                </w:rPr>
                                <w:t xml:space="preserve"> </w:t>
                              </w:r>
                              <w:r>
                                <w:rPr>
                                  <w:b/>
                                  <w:color w:val="231F20"/>
                                  <w:sz w:val="16"/>
                                  <w:u w:val="single" w:color="231F20"/>
                                </w:rPr>
                                <w:tab/>
                              </w:r>
                            </w:p>
                            <w:p w14:paraId="38BE9212" w14:textId="77777777" w:rsidR="002E78A2" w:rsidRDefault="002E78A2" w:rsidP="002E78A2">
                              <w:pPr>
                                <w:tabs>
                                  <w:tab w:val="left" w:pos="7667"/>
                                </w:tabs>
                                <w:spacing w:before="173"/>
                                <w:rPr>
                                  <w:sz w:val="16"/>
                                </w:rPr>
                              </w:pPr>
                              <w:r>
                                <w:rPr>
                                  <w:color w:val="231F20"/>
                                  <w:sz w:val="16"/>
                                  <w:u w:val="single" w:color="231F20"/>
                                </w:rPr>
                                <w:t xml:space="preserve"> </w:t>
                              </w:r>
                              <w:r>
                                <w:rPr>
                                  <w:color w:val="231F20"/>
                                  <w:sz w:val="16"/>
                                  <w:u w:val="single" w:color="231F20"/>
                                </w:rPr>
                                <w:tab/>
                              </w:r>
                            </w:p>
                            <w:p w14:paraId="01F67C15" w14:textId="77777777" w:rsidR="002E78A2" w:rsidRDefault="002E78A2" w:rsidP="002E78A2">
                              <w:pPr>
                                <w:tabs>
                                  <w:tab w:val="left" w:pos="7667"/>
                                </w:tabs>
                                <w:spacing w:before="119"/>
                                <w:rPr>
                                  <w:b/>
                                  <w:sz w:val="16"/>
                                </w:rPr>
                              </w:pPr>
                              <w:r>
                                <w:rPr>
                                  <w:b/>
                                  <w:color w:val="231F20"/>
                                  <w:sz w:val="16"/>
                                  <w:u w:val="single" w:color="231F20"/>
                                </w:rPr>
                                <w:t xml:space="preserve"> </w:t>
                              </w:r>
                              <w:r>
                                <w:rPr>
                                  <w:b/>
                                  <w:color w:val="231F20"/>
                                  <w:sz w:val="16"/>
                                  <w:u w:val="single" w:color="231F20"/>
                                </w:rPr>
                                <w:tab/>
                              </w:r>
                            </w:p>
                            <w:p w14:paraId="6802E64D" w14:textId="77777777" w:rsidR="002E78A2" w:rsidRDefault="002E78A2" w:rsidP="002E78A2">
                              <w:pPr>
                                <w:tabs>
                                  <w:tab w:val="left" w:pos="7667"/>
                                </w:tabs>
                                <w:spacing w:before="89"/>
                                <w:rPr>
                                  <w:sz w:val="16"/>
                                </w:rPr>
                              </w:pPr>
                              <w:r>
                                <w:rPr>
                                  <w:color w:val="231F20"/>
                                  <w:sz w:val="16"/>
                                  <w:u w:val="single" w:color="231F20"/>
                                </w:rPr>
                                <w:t xml:space="preserve"> </w:t>
                              </w:r>
                              <w:r>
                                <w:rPr>
                                  <w:color w:val="231F20"/>
                                  <w:sz w:val="16"/>
                                  <w:u w:val="single" w:color="231F20"/>
                                </w:rPr>
                                <w:tab/>
                              </w:r>
                            </w:p>
                            <w:p w14:paraId="524A0C6A" w14:textId="77777777" w:rsidR="002E78A2" w:rsidRDefault="002E78A2" w:rsidP="002E78A2">
                              <w:pPr>
                                <w:tabs>
                                  <w:tab w:val="left" w:pos="7667"/>
                                </w:tabs>
                                <w:spacing w:before="104"/>
                                <w:rPr>
                                  <w:sz w:val="16"/>
                                </w:rPr>
                              </w:pPr>
                              <w:r>
                                <w:rPr>
                                  <w:color w:val="231F20"/>
                                  <w:sz w:val="16"/>
                                  <w:u w:val="single" w:color="231F20"/>
                                </w:rPr>
                                <w:t xml:space="preserve"> </w:t>
                              </w:r>
                              <w:r>
                                <w:rPr>
                                  <w:color w:val="231F20"/>
                                  <w:sz w:val="16"/>
                                  <w:u w:val="single" w:color="231F20"/>
                                </w:rPr>
                                <w:tab/>
                              </w:r>
                            </w:p>
                            <w:p w14:paraId="7DCB1353" w14:textId="77777777" w:rsidR="002E78A2" w:rsidRDefault="002E78A2" w:rsidP="002E78A2">
                              <w:pPr>
                                <w:tabs>
                                  <w:tab w:val="left" w:pos="7667"/>
                                </w:tabs>
                                <w:spacing w:before="108"/>
                                <w:rPr>
                                  <w:sz w:val="16"/>
                                </w:rPr>
                              </w:pPr>
                              <w:r>
                                <w:rPr>
                                  <w:color w:val="231F20"/>
                                  <w:sz w:val="16"/>
                                  <w:u w:val="single" w:color="231F20"/>
                                </w:rPr>
                                <w:t xml:space="preserve"> </w:t>
                              </w:r>
                              <w:r>
                                <w:rPr>
                                  <w:color w:val="231F20"/>
                                  <w:sz w:val="16"/>
                                  <w:u w:val="single" w:color="231F20"/>
                                </w:rPr>
                                <w:tab/>
                              </w:r>
                            </w:p>
                            <w:p w14:paraId="72B148AA" w14:textId="77777777" w:rsidR="002E78A2" w:rsidRDefault="002E78A2" w:rsidP="002E78A2">
                              <w:pPr>
                                <w:tabs>
                                  <w:tab w:val="left" w:pos="7667"/>
                                </w:tabs>
                                <w:spacing w:before="107"/>
                                <w:rPr>
                                  <w:sz w:val="16"/>
                                </w:rPr>
                              </w:pPr>
                              <w:r>
                                <w:rPr>
                                  <w:color w:val="231F20"/>
                                  <w:sz w:val="16"/>
                                  <w:u w:val="single" w:color="231F20"/>
                                </w:rPr>
                                <w:t xml:space="preserve"> </w:t>
                              </w:r>
                              <w:r>
                                <w:rPr>
                                  <w:color w:val="231F20"/>
                                  <w:sz w:val="16"/>
                                  <w:u w:val="single" w:color="231F20"/>
                                </w:rPr>
                                <w:tab/>
                              </w:r>
                            </w:p>
                            <w:p w14:paraId="163DA928" w14:textId="77777777" w:rsidR="002E78A2" w:rsidRDefault="002E78A2" w:rsidP="002E78A2">
                              <w:pPr>
                                <w:spacing w:before="108" w:line="184" w:lineRule="exact"/>
                                <w:ind w:left="2949"/>
                                <w:rPr>
                                  <w:sz w:val="16"/>
                                </w:rPr>
                              </w:pPr>
                              <w:r>
                                <w:rPr>
                                  <w:color w:val="231F20"/>
                                  <w:sz w:val="16"/>
                                </w:rPr>
                                <w:t>Percentage</w:t>
                              </w:r>
                              <w:r>
                                <w:rPr>
                                  <w:color w:val="231F20"/>
                                  <w:spacing w:val="7"/>
                                  <w:sz w:val="16"/>
                                </w:rPr>
                                <w:t xml:space="preserve"> </w:t>
                              </w:r>
                              <w:r>
                                <w:rPr>
                                  <w:color w:val="231F20"/>
                                  <w:sz w:val="16"/>
                                </w:rPr>
                                <w:t>of</w:t>
                              </w:r>
                              <w:r>
                                <w:rPr>
                                  <w:color w:val="231F20"/>
                                  <w:spacing w:val="8"/>
                                  <w:sz w:val="16"/>
                                </w:rPr>
                                <w:t xml:space="preserve"> </w:t>
                              </w:r>
                              <w:r>
                                <w:rPr>
                                  <w:color w:val="231F20"/>
                                  <w:sz w:val="16"/>
                                </w:rPr>
                                <w:t>total</w:t>
                              </w:r>
                              <w:r>
                                <w:rPr>
                                  <w:color w:val="231F20"/>
                                  <w:spacing w:val="7"/>
                                  <w:sz w:val="16"/>
                                </w:rPr>
                                <w:t xml:space="preserve"> </w:t>
                              </w:r>
                              <w:r>
                                <w:rPr>
                                  <w:color w:val="231F20"/>
                                  <w:sz w:val="16"/>
                                </w:rPr>
                                <w:t>contract</w:t>
                              </w:r>
                              <w:r>
                                <w:rPr>
                                  <w:color w:val="231F20"/>
                                  <w:spacing w:val="8"/>
                                  <w:sz w:val="16"/>
                                </w:rPr>
                                <w:t xml:space="preserve"> </w:t>
                              </w:r>
                              <w:r>
                                <w:rPr>
                                  <w:color w:val="231F20"/>
                                  <w:sz w:val="16"/>
                                </w:rPr>
                                <w:t>value</w:t>
                              </w:r>
                              <w:r>
                                <w:rPr>
                                  <w:color w:val="231F20"/>
                                  <w:spacing w:val="8"/>
                                  <w:sz w:val="16"/>
                                </w:rPr>
                                <w:t xml:space="preserve"> </w:t>
                              </w:r>
                              <w:r>
                                <w:rPr>
                                  <w:color w:val="231F20"/>
                                  <w:sz w:val="16"/>
                                </w:rPr>
                                <w:t>subcontracted</w:t>
                              </w:r>
                              <w:r>
                                <w:rPr>
                                  <w:color w:val="231F20"/>
                                  <w:spacing w:val="7"/>
                                  <w:sz w:val="16"/>
                                </w:rPr>
                                <w:t xml:space="preserve"> </w:t>
                              </w:r>
                              <w:r>
                                <w:rPr>
                                  <w:color w:val="231F20"/>
                                  <w:sz w:val="16"/>
                                </w:rPr>
                                <w:t>to</w:t>
                              </w:r>
                              <w:r>
                                <w:rPr>
                                  <w:color w:val="231F20"/>
                                  <w:spacing w:val="8"/>
                                  <w:sz w:val="16"/>
                                </w:rPr>
                                <w:t xml:space="preserve"> </w:t>
                              </w:r>
                              <w:r>
                                <w:rPr>
                                  <w:color w:val="231F20"/>
                                  <w:sz w:val="16"/>
                                </w:rPr>
                                <w:t>other</w:t>
                              </w:r>
                              <w:r>
                                <w:rPr>
                                  <w:color w:val="231F20"/>
                                  <w:spacing w:val="7"/>
                                  <w:sz w:val="16"/>
                                </w:rPr>
                                <w:t xml:space="preserve"> </w:t>
                              </w:r>
                              <w:r>
                                <w:rPr>
                                  <w:color w:val="231F20"/>
                                  <w:spacing w:val="-2"/>
                                  <w:sz w:val="16"/>
                                </w:rPr>
                                <w:t>vendors</w:t>
                              </w:r>
                            </w:p>
                          </w:txbxContent>
                        </wps:txbx>
                        <wps:bodyPr wrap="square" lIns="0" tIns="0" rIns="0" bIns="0" rtlCol="0">
                          <a:noAutofit/>
                        </wps:bodyPr>
                      </wps:wsp>
                      <wps:wsp>
                        <wps:cNvPr id="164" name="Textbox 164"/>
                        <wps:cNvSpPr txBox="1"/>
                        <wps:spPr>
                          <a:xfrm>
                            <a:off x="6122415" y="34339"/>
                            <a:ext cx="69215" cy="1403350"/>
                          </a:xfrm>
                          <a:prstGeom prst="rect">
                            <a:avLst/>
                          </a:prstGeom>
                        </wps:spPr>
                        <wps:txbx>
                          <w:txbxContent>
                            <w:p w14:paraId="4BBFEA65" w14:textId="77777777" w:rsidR="002E78A2" w:rsidRDefault="002E78A2" w:rsidP="002E78A2">
                              <w:pPr>
                                <w:spacing w:before="2"/>
                                <w:rPr>
                                  <w:sz w:val="16"/>
                                </w:rPr>
                              </w:pPr>
                              <w:r>
                                <w:rPr>
                                  <w:color w:val="231F20"/>
                                  <w:spacing w:val="-10"/>
                                  <w:sz w:val="16"/>
                                </w:rPr>
                                <w:t>$</w:t>
                              </w:r>
                            </w:p>
                            <w:p w14:paraId="1C9012C3" w14:textId="77777777" w:rsidR="002E78A2" w:rsidRDefault="002E78A2" w:rsidP="002E78A2">
                              <w:pPr>
                                <w:spacing w:before="104"/>
                                <w:rPr>
                                  <w:sz w:val="16"/>
                                </w:rPr>
                              </w:pPr>
                              <w:r>
                                <w:rPr>
                                  <w:color w:val="231F20"/>
                                  <w:spacing w:val="-10"/>
                                  <w:sz w:val="16"/>
                                </w:rPr>
                                <w:t>$</w:t>
                              </w:r>
                            </w:p>
                            <w:p w14:paraId="5E2C9629" w14:textId="77777777" w:rsidR="002E78A2" w:rsidRDefault="002E78A2" w:rsidP="002E78A2">
                              <w:pPr>
                                <w:spacing w:before="104"/>
                                <w:rPr>
                                  <w:sz w:val="16"/>
                                </w:rPr>
                              </w:pPr>
                              <w:r>
                                <w:rPr>
                                  <w:color w:val="231F20"/>
                                  <w:spacing w:val="-10"/>
                                  <w:sz w:val="16"/>
                                </w:rPr>
                                <w:t>$</w:t>
                              </w:r>
                            </w:p>
                            <w:p w14:paraId="6F897C22" w14:textId="77777777" w:rsidR="002E78A2" w:rsidRDefault="002E78A2" w:rsidP="002E78A2">
                              <w:pPr>
                                <w:spacing w:before="104"/>
                                <w:rPr>
                                  <w:sz w:val="16"/>
                                </w:rPr>
                              </w:pPr>
                              <w:r>
                                <w:rPr>
                                  <w:color w:val="231F20"/>
                                  <w:spacing w:val="-10"/>
                                  <w:sz w:val="16"/>
                                </w:rPr>
                                <w:t>$</w:t>
                              </w:r>
                            </w:p>
                            <w:p w14:paraId="086C0B02" w14:textId="77777777" w:rsidR="002E78A2" w:rsidRDefault="002E78A2" w:rsidP="002E78A2">
                              <w:pPr>
                                <w:spacing w:before="104"/>
                                <w:rPr>
                                  <w:sz w:val="16"/>
                                </w:rPr>
                              </w:pPr>
                              <w:r>
                                <w:rPr>
                                  <w:color w:val="231F20"/>
                                  <w:spacing w:val="-10"/>
                                  <w:sz w:val="16"/>
                                </w:rPr>
                                <w:t>$</w:t>
                              </w:r>
                            </w:p>
                            <w:p w14:paraId="33EEF982" w14:textId="77777777" w:rsidR="002E78A2" w:rsidRDefault="002E78A2" w:rsidP="002E78A2">
                              <w:pPr>
                                <w:spacing w:before="104"/>
                                <w:rPr>
                                  <w:sz w:val="16"/>
                                </w:rPr>
                              </w:pPr>
                              <w:r>
                                <w:rPr>
                                  <w:color w:val="231F20"/>
                                  <w:spacing w:val="-10"/>
                                  <w:sz w:val="16"/>
                                </w:rPr>
                                <w:t>$</w:t>
                              </w:r>
                            </w:p>
                            <w:p w14:paraId="71E6C963" w14:textId="77777777" w:rsidR="002E78A2" w:rsidRDefault="002E78A2" w:rsidP="002E78A2">
                              <w:pPr>
                                <w:spacing w:before="108"/>
                                <w:rPr>
                                  <w:sz w:val="16"/>
                                </w:rPr>
                              </w:pPr>
                              <w:r>
                                <w:rPr>
                                  <w:color w:val="231F20"/>
                                  <w:spacing w:val="-10"/>
                                  <w:sz w:val="16"/>
                                </w:rPr>
                                <w:t>$</w:t>
                              </w:r>
                            </w:p>
                            <w:p w14:paraId="3DC8E103" w14:textId="77777777" w:rsidR="002E78A2" w:rsidRDefault="002E78A2" w:rsidP="002E78A2">
                              <w:pPr>
                                <w:spacing w:before="107" w:line="184" w:lineRule="exact"/>
                                <w:rPr>
                                  <w:sz w:val="16"/>
                                </w:rPr>
                              </w:pPr>
                              <w:r>
                                <w:rPr>
                                  <w:color w:val="231F20"/>
                                  <w:spacing w:val="-10"/>
                                  <w:sz w:val="16"/>
                                </w:rPr>
                                <w:t>$</w:t>
                              </w:r>
                            </w:p>
                          </w:txbxContent>
                        </wps:txbx>
                        <wps:bodyPr wrap="square" lIns="0" tIns="0" rIns="0" bIns="0" rtlCol="0">
                          <a:noAutofit/>
                        </wps:bodyPr>
                      </wps:wsp>
                      <wps:wsp>
                        <wps:cNvPr id="165" name="Textbox 165"/>
                        <wps:cNvSpPr txBox="1"/>
                        <wps:spPr>
                          <a:xfrm>
                            <a:off x="7162800" y="1504237"/>
                            <a:ext cx="114300" cy="118110"/>
                          </a:xfrm>
                          <a:prstGeom prst="rect">
                            <a:avLst/>
                          </a:prstGeom>
                        </wps:spPr>
                        <wps:txbx>
                          <w:txbxContent>
                            <w:p w14:paraId="17E383FB" w14:textId="77777777" w:rsidR="002E78A2" w:rsidRDefault="002E78A2" w:rsidP="002E78A2">
                              <w:pPr>
                                <w:spacing w:before="2" w:line="184" w:lineRule="exact"/>
                                <w:rPr>
                                  <w:sz w:val="16"/>
                                </w:rPr>
                              </w:pPr>
                              <w:r>
                                <w:rPr>
                                  <w:color w:val="231F20"/>
                                  <w:spacing w:val="-10"/>
                                  <w:w w:val="110"/>
                                  <w:sz w:val="16"/>
                                </w:rPr>
                                <w:t>%</w:t>
                              </w:r>
                            </w:p>
                          </w:txbxContent>
                        </wps:txbx>
                        <wps:bodyPr wrap="square" lIns="0" tIns="0" rIns="0" bIns="0" rtlCol="0">
                          <a:noAutofit/>
                        </wps:bodyPr>
                      </wps:wsp>
                    </wpg:wgp>
                  </a:graphicData>
                </a:graphic>
              </wp:anchor>
            </w:drawing>
          </mc:Choice>
          <mc:Fallback>
            <w:pict>
              <v:group w14:anchorId="3AF1C524" id="Group 151" o:spid="_x0000_s1055" style="position:absolute;margin-left:18pt;margin-top:41.4pt;width:8in;height:130.35pt;z-index:-251509760;mso-wrap-distance-left:0;mso-wrap-distance-right:0;mso-position-horizontal-relative:page;mso-position-vertical-relative:text" coordsize="73152,16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">
                <v:shape id="Graphic 152" o:spid="_x0000_s1056" style="position:absolute;width:73152;height:16554;visibility:visible;mso-wrap-style:square;v-text-anchor:top" coordsize="7315200,165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" path="m7315200,l,,,1655064r7315200,l7315200,xe" fillcolor="#e6e7e8" stroked="f">
                  <v:path arrowok="t"/>
                </v:shape>
                <v:shape id="Graphic 153" o:spid="_x0000_s1057" style="position:absolute;left:61795;top:1612;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" path="m,l1084834,e" filled="f" strokecolor="#231f20" strokeweight=".25pt">
                  <v:path arrowok="t"/>
                </v:shape>
                <v:shape id="Graphic 154" o:spid="_x0000_s1058" style="position:absolute;left:61795;top:3441;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" path="m,l1084834,e" filled="f" strokecolor="#231f20" strokeweight=".25pt">
                  <v:path arrowok="t"/>
                </v:shape>
                <v:shape id="Graphic 155" o:spid="_x0000_s1059" style="position:absolute;left:61795;top:5269;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" path="m,l1084834,e" filled="f" strokecolor="#231f20" strokeweight=".25pt">
                  <v:path arrowok="t"/>
                </v:shape>
                <v:shape id="Graphic 156" o:spid="_x0000_s1060" style="position:absolute;left:61795;top:7098;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" path="m,l1084834,e" filled="f" strokecolor="#231f20" strokeweight=".25pt">
                  <v:path arrowok="t"/>
                </v:shape>
                <v:shape id="Graphic 157" o:spid="_x0000_s1061" style="position:absolute;left:61795;top:8927;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" path="m,l1084834,e" filled="f" strokecolor="#231f20" strokeweight=".25pt">
                  <v:path arrowok="t"/>
                </v:shape>
                <v:shape id="Graphic 158" o:spid="_x0000_s1062" style="position:absolute;left:61795;top:10756;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" path="m,l1084834,e" filled="f" strokecolor="#231f20" strokeweight=".25pt">
                  <v:path arrowok="t"/>
                </v:shape>
                <v:shape id="Graphic 159" o:spid="_x0000_s1063" style="position:absolute;left:61795;top:12607;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" path="m,l1084834,e" filled="f" strokecolor="#231f20" strokeweight=".25pt">
                  <v:path arrowok="t"/>
                </v:shape>
                <v:shape id="Graphic 160" o:spid="_x0000_s1064" style="position:absolute;left:61795;top:14459;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" path="m,l1084834,e" filled="f" strokecolor="#231f20" strokeweight=".25pt">
                  <v:path arrowok="t"/>
                </v:shape>
                <v:shape id="Graphic 161" o:spid="_x0000_s1065" style="position:absolute;left:61795;top:16311;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" path="m,l1084834,e" filled="f" strokecolor="#231f20" strokeweight=".25pt">
                  <v:path arrowok="t"/>
                </v:shape>
                <v:shape id="Textbox 162" o:spid="_x0000_s1066" type="#_x0000_t202" style="position:absolute;left:286;top:311;width:10128;height:9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66597A24" w14:textId="77777777" w:rsidR="002E78A2" w:rsidRDefault="002E78A2" w:rsidP="002E78A2">
                        <w:pPr>
                          <w:spacing w:before="6" w:line="288" w:lineRule="auto"/>
                          <w:rPr>
                            <w:b/>
                            <w:sz w:val="16"/>
                          </w:rPr>
                        </w:pPr>
                        <w:r>
                          <w:rPr>
                            <w:b/>
                            <w:color w:val="231F20"/>
                            <w:sz w:val="16"/>
                          </w:rPr>
                          <w:t xml:space="preserve">If you performed as </w:t>
                        </w:r>
                        <w:r>
                          <w:rPr>
                            <w:b/>
                            <w:color w:val="231F20"/>
                            <w:spacing w:val="-4"/>
                            <w:sz w:val="16"/>
                          </w:rPr>
                          <w:t>the</w:t>
                        </w:r>
                        <w:r>
                          <w:rPr>
                            <w:b/>
                            <w:color w:val="231F20"/>
                            <w:spacing w:val="-8"/>
                            <w:sz w:val="16"/>
                          </w:rPr>
                          <w:t xml:space="preserve"> </w:t>
                        </w:r>
                        <w:r>
                          <w:rPr>
                            <w:b/>
                            <w:color w:val="231F20"/>
                            <w:spacing w:val="-4"/>
                            <w:sz w:val="16"/>
                          </w:rPr>
                          <w:t>Prime</w:t>
                        </w:r>
                        <w:r>
                          <w:rPr>
                            <w:b/>
                            <w:color w:val="231F20"/>
                            <w:spacing w:val="-7"/>
                            <w:sz w:val="16"/>
                          </w:rPr>
                          <w:t xml:space="preserve"> </w:t>
                        </w:r>
                        <w:r>
                          <w:rPr>
                            <w:b/>
                            <w:color w:val="231F20"/>
                            <w:spacing w:val="-4"/>
                            <w:sz w:val="16"/>
                          </w:rPr>
                          <w:t xml:space="preserve">Contractor, </w:t>
                        </w:r>
                        <w:r>
                          <w:rPr>
                            <w:b/>
                            <w:color w:val="231F20"/>
                            <w:sz w:val="16"/>
                          </w:rPr>
                          <w:t>please provide a description</w:t>
                        </w:r>
                        <w:r>
                          <w:rPr>
                            <w:b/>
                            <w:color w:val="231F20"/>
                            <w:spacing w:val="-10"/>
                            <w:sz w:val="16"/>
                          </w:rPr>
                          <w:t xml:space="preserve"> </w:t>
                        </w:r>
                        <w:r>
                          <w:rPr>
                            <w:b/>
                            <w:color w:val="231F20"/>
                            <w:sz w:val="16"/>
                          </w:rPr>
                          <w:t>and</w:t>
                        </w:r>
                      </w:p>
                      <w:p w14:paraId="11AF9EEF" w14:textId="77777777" w:rsidR="002E78A2" w:rsidRDefault="002E78A2" w:rsidP="002E78A2">
                        <w:pPr>
                          <w:spacing w:line="288" w:lineRule="auto"/>
                          <w:rPr>
                            <w:b/>
                            <w:sz w:val="16"/>
                          </w:rPr>
                        </w:pPr>
                        <w:r>
                          <w:rPr>
                            <w:b/>
                            <w:color w:val="231F20"/>
                            <w:sz w:val="16"/>
                          </w:rPr>
                          <w:t>value</w:t>
                        </w:r>
                        <w:r>
                          <w:rPr>
                            <w:b/>
                            <w:color w:val="231F20"/>
                            <w:spacing w:val="-9"/>
                            <w:sz w:val="16"/>
                          </w:rPr>
                          <w:t xml:space="preserve"> </w:t>
                        </w:r>
                        <w:r>
                          <w:rPr>
                            <w:b/>
                            <w:color w:val="231F20"/>
                            <w:sz w:val="16"/>
                          </w:rPr>
                          <w:t>of</w:t>
                        </w:r>
                        <w:r>
                          <w:rPr>
                            <w:b/>
                            <w:color w:val="231F20"/>
                            <w:spacing w:val="-9"/>
                            <w:sz w:val="16"/>
                          </w:rPr>
                          <w:t xml:space="preserve"> </w:t>
                        </w:r>
                        <w:r>
                          <w:rPr>
                            <w:b/>
                            <w:color w:val="231F20"/>
                            <w:sz w:val="16"/>
                          </w:rPr>
                          <w:t>all</w:t>
                        </w:r>
                        <w:r>
                          <w:rPr>
                            <w:b/>
                            <w:color w:val="231F20"/>
                            <w:spacing w:val="-9"/>
                            <w:sz w:val="16"/>
                          </w:rPr>
                          <w:t xml:space="preserve"> </w:t>
                        </w:r>
                        <w:r>
                          <w:rPr>
                            <w:b/>
                            <w:color w:val="231F20"/>
                            <w:sz w:val="16"/>
                          </w:rPr>
                          <w:t xml:space="preserve">work </w:t>
                        </w:r>
                        <w:r>
                          <w:rPr>
                            <w:b/>
                            <w:color w:val="231F20"/>
                            <w:spacing w:val="-4"/>
                            <w:sz w:val="16"/>
                          </w:rPr>
                          <w:t>subcontracted</w:t>
                        </w:r>
                        <w:r>
                          <w:rPr>
                            <w:b/>
                            <w:color w:val="231F20"/>
                            <w:spacing w:val="-8"/>
                            <w:sz w:val="16"/>
                          </w:rPr>
                          <w:t xml:space="preserve"> </w:t>
                        </w:r>
                        <w:r>
                          <w:rPr>
                            <w:b/>
                            <w:color w:val="231F20"/>
                            <w:spacing w:val="-4"/>
                            <w:sz w:val="16"/>
                          </w:rPr>
                          <w:t>to</w:t>
                        </w:r>
                      </w:p>
                      <w:p w14:paraId="1970E0DD" w14:textId="77777777" w:rsidR="002E78A2" w:rsidRDefault="002E78A2" w:rsidP="002E78A2">
                        <w:pPr>
                          <w:spacing w:line="182" w:lineRule="exact"/>
                          <w:rPr>
                            <w:b/>
                            <w:sz w:val="16"/>
                          </w:rPr>
                        </w:pPr>
                        <w:r>
                          <w:rPr>
                            <w:b/>
                            <w:color w:val="231F20"/>
                            <w:spacing w:val="-4"/>
                            <w:sz w:val="16"/>
                          </w:rPr>
                          <w:t>other</w:t>
                        </w:r>
                        <w:r>
                          <w:rPr>
                            <w:b/>
                            <w:color w:val="231F20"/>
                            <w:spacing w:val="-5"/>
                            <w:sz w:val="16"/>
                          </w:rPr>
                          <w:t xml:space="preserve"> </w:t>
                        </w:r>
                        <w:r>
                          <w:rPr>
                            <w:b/>
                            <w:color w:val="231F20"/>
                            <w:spacing w:val="-2"/>
                            <w:sz w:val="16"/>
                          </w:rPr>
                          <w:t>vendors.</w:t>
                        </w:r>
                      </w:p>
                    </w:txbxContent>
                  </v:textbox>
                </v:shape>
                <v:shape id="Textbox 163" o:spid="_x0000_s1067" type="#_x0000_t202" style="position:absolute;left:11521;top:311;width:48819;height:15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36423E1C" w14:textId="77777777" w:rsidR="002E78A2" w:rsidRDefault="002E78A2" w:rsidP="002E78A2">
                        <w:pPr>
                          <w:tabs>
                            <w:tab w:val="left" w:pos="7667"/>
                          </w:tabs>
                          <w:spacing w:before="6"/>
                          <w:rPr>
                            <w:b/>
                            <w:sz w:val="16"/>
                          </w:rPr>
                        </w:pPr>
                        <w:r>
                          <w:rPr>
                            <w:b/>
                            <w:color w:val="231F20"/>
                            <w:sz w:val="16"/>
                            <w:u w:val="single" w:color="231F20"/>
                          </w:rPr>
                          <w:t xml:space="preserve"> </w:t>
                        </w:r>
                        <w:r>
                          <w:rPr>
                            <w:b/>
                            <w:color w:val="231F20"/>
                            <w:sz w:val="16"/>
                            <w:u w:val="single" w:color="231F20"/>
                          </w:rPr>
                          <w:tab/>
                        </w:r>
                      </w:p>
                      <w:p w14:paraId="26557D8F" w14:textId="77777777" w:rsidR="002E78A2" w:rsidRDefault="002E78A2" w:rsidP="002E78A2">
                        <w:pPr>
                          <w:tabs>
                            <w:tab w:val="left" w:pos="7667"/>
                          </w:tabs>
                          <w:spacing w:before="36"/>
                          <w:rPr>
                            <w:b/>
                            <w:sz w:val="16"/>
                          </w:rPr>
                        </w:pPr>
                        <w:r>
                          <w:rPr>
                            <w:b/>
                            <w:color w:val="231F20"/>
                            <w:sz w:val="16"/>
                            <w:u w:val="single" w:color="231F20"/>
                          </w:rPr>
                          <w:t xml:space="preserve"> </w:t>
                        </w:r>
                        <w:r>
                          <w:rPr>
                            <w:b/>
                            <w:color w:val="231F20"/>
                            <w:sz w:val="16"/>
                            <w:u w:val="single" w:color="231F20"/>
                          </w:rPr>
                          <w:tab/>
                        </w:r>
                      </w:p>
                      <w:p w14:paraId="38BE9212" w14:textId="77777777" w:rsidR="002E78A2" w:rsidRDefault="002E78A2" w:rsidP="002E78A2">
                        <w:pPr>
                          <w:tabs>
                            <w:tab w:val="left" w:pos="7667"/>
                          </w:tabs>
                          <w:spacing w:before="173"/>
                          <w:rPr>
                            <w:sz w:val="16"/>
                          </w:rPr>
                        </w:pPr>
                        <w:r>
                          <w:rPr>
                            <w:color w:val="231F20"/>
                            <w:sz w:val="16"/>
                            <w:u w:val="single" w:color="231F20"/>
                          </w:rPr>
                          <w:t xml:space="preserve"> </w:t>
                        </w:r>
                        <w:r>
                          <w:rPr>
                            <w:color w:val="231F20"/>
                            <w:sz w:val="16"/>
                            <w:u w:val="single" w:color="231F20"/>
                          </w:rPr>
                          <w:tab/>
                        </w:r>
                      </w:p>
                      <w:p w14:paraId="01F67C15" w14:textId="77777777" w:rsidR="002E78A2" w:rsidRDefault="002E78A2" w:rsidP="002E78A2">
                        <w:pPr>
                          <w:tabs>
                            <w:tab w:val="left" w:pos="7667"/>
                          </w:tabs>
                          <w:spacing w:before="119"/>
                          <w:rPr>
                            <w:b/>
                            <w:sz w:val="16"/>
                          </w:rPr>
                        </w:pPr>
                        <w:r>
                          <w:rPr>
                            <w:b/>
                            <w:color w:val="231F20"/>
                            <w:sz w:val="16"/>
                            <w:u w:val="single" w:color="231F20"/>
                          </w:rPr>
                          <w:t xml:space="preserve"> </w:t>
                        </w:r>
                        <w:r>
                          <w:rPr>
                            <w:b/>
                            <w:color w:val="231F20"/>
                            <w:sz w:val="16"/>
                            <w:u w:val="single" w:color="231F20"/>
                          </w:rPr>
                          <w:tab/>
                        </w:r>
                      </w:p>
                      <w:p w14:paraId="6802E64D" w14:textId="77777777" w:rsidR="002E78A2" w:rsidRDefault="002E78A2" w:rsidP="002E78A2">
                        <w:pPr>
                          <w:tabs>
                            <w:tab w:val="left" w:pos="7667"/>
                          </w:tabs>
                          <w:spacing w:before="89"/>
                          <w:rPr>
                            <w:sz w:val="16"/>
                          </w:rPr>
                        </w:pPr>
                        <w:r>
                          <w:rPr>
                            <w:color w:val="231F20"/>
                            <w:sz w:val="16"/>
                            <w:u w:val="single" w:color="231F20"/>
                          </w:rPr>
                          <w:t xml:space="preserve"> </w:t>
                        </w:r>
                        <w:r>
                          <w:rPr>
                            <w:color w:val="231F20"/>
                            <w:sz w:val="16"/>
                            <w:u w:val="single" w:color="231F20"/>
                          </w:rPr>
                          <w:tab/>
                        </w:r>
                      </w:p>
                      <w:p w14:paraId="524A0C6A" w14:textId="77777777" w:rsidR="002E78A2" w:rsidRDefault="002E78A2" w:rsidP="002E78A2">
                        <w:pPr>
                          <w:tabs>
                            <w:tab w:val="left" w:pos="7667"/>
                          </w:tabs>
                          <w:spacing w:before="104"/>
                          <w:rPr>
                            <w:sz w:val="16"/>
                          </w:rPr>
                        </w:pPr>
                        <w:r>
                          <w:rPr>
                            <w:color w:val="231F20"/>
                            <w:sz w:val="16"/>
                            <w:u w:val="single" w:color="231F20"/>
                          </w:rPr>
                          <w:t xml:space="preserve"> </w:t>
                        </w:r>
                        <w:r>
                          <w:rPr>
                            <w:color w:val="231F20"/>
                            <w:sz w:val="16"/>
                            <w:u w:val="single" w:color="231F20"/>
                          </w:rPr>
                          <w:tab/>
                        </w:r>
                      </w:p>
                      <w:p w14:paraId="7DCB1353" w14:textId="77777777" w:rsidR="002E78A2" w:rsidRDefault="002E78A2" w:rsidP="002E78A2">
                        <w:pPr>
                          <w:tabs>
                            <w:tab w:val="left" w:pos="7667"/>
                          </w:tabs>
                          <w:spacing w:before="108"/>
                          <w:rPr>
                            <w:sz w:val="16"/>
                          </w:rPr>
                        </w:pPr>
                        <w:r>
                          <w:rPr>
                            <w:color w:val="231F20"/>
                            <w:sz w:val="16"/>
                            <w:u w:val="single" w:color="231F20"/>
                          </w:rPr>
                          <w:t xml:space="preserve"> </w:t>
                        </w:r>
                        <w:r>
                          <w:rPr>
                            <w:color w:val="231F20"/>
                            <w:sz w:val="16"/>
                            <w:u w:val="single" w:color="231F20"/>
                          </w:rPr>
                          <w:tab/>
                        </w:r>
                      </w:p>
                      <w:p w14:paraId="72B148AA" w14:textId="77777777" w:rsidR="002E78A2" w:rsidRDefault="002E78A2" w:rsidP="002E78A2">
                        <w:pPr>
                          <w:tabs>
                            <w:tab w:val="left" w:pos="7667"/>
                          </w:tabs>
                          <w:spacing w:before="107"/>
                          <w:rPr>
                            <w:sz w:val="16"/>
                          </w:rPr>
                        </w:pPr>
                        <w:r>
                          <w:rPr>
                            <w:color w:val="231F20"/>
                            <w:sz w:val="16"/>
                            <w:u w:val="single" w:color="231F20"/>
                          </w:rPr>
                          <w:t xml:space="preserve"> </w:t>
                        </w:r>
                        <w:r>
                          <w:rPr>
                            <w:color w:val="231F20"/>
                            <w:sz w:val="16"/>
                            <w:u w:val="single" w:color="231F20"/>
                          </w:rPr>
                          <w:tab/>
                        </w:r>
                      </w:p>
                      <w:p w14:paraId="163DA928" w14:textId="77777777" w:rsidR="002E78A2" w:rsidRDefault="002E78A2" w:rsidP="002E78A2">
                        <w:pPr>
                          <w:spacing w:before="108" w:line="184" w:lineRule="exact"/>
                          <w:ind w:left="2949"/>
                          <w:rPr>
                            <w:sz w:val="16"/>
                          </w:rPr>
                        </w:pPr>
                        <w:r>
                          <w:rPr>
                            <w:color w:val="231F20"/>
                            <w:sz w:val="16"/>
                          </w:rPr>
                          <w:t>Percentage</w:t>
                        </w:r>
                        <w:r>
                          <w:rPr>
                            <w:color w:val="231F20"/>
                            <w:spacing w:val="7"/>
                            <w:sz w:val="16"/>
                          </w:rPr>
                          <w:t xml:space="preserve"> </w:t>
                        </w:r>
                        <w:r>
                          <w:rPr>
                            <w:color w:val="231F20"/>
                            <w:sz w:val="16"/>
                          </w:rPr>
                          <w:t>of</w:t>
                        </w:r>
                        <w:r>
                          <w:rPr>
                            <w:color w:val="231F20"/>
                            <w:spacing w:val="8"/>
                            <w:sz w:val="16"/>
                          </w:rPr>
                          <w:t xml:space="preserve"> </w:t>
                        </w:r>
                        <w:r>
                          <w:rPr>
                            <w:color w:val="231F20"/>
                            <w:sz w:val="16"/>
                          </w:rPr>
                          <w:t>total</w:t>
                        </w:r>
                        <w:r>
                          <w:rPr>
                            <w:color w:val="231F20"/>
                            <w:spacing w:val="7"/>
                            <w:sz w:val="16"/>
                          </w:rPr>
                          <w:t xml:space="preserve"> </w:t>
                        </w:r>
                        <w:r>
                          <w:rPr>
                            <w:color w:val="231F20"/>
                            <w:sz w:val="16"/>
                          </w:rPr>
                          <w:t>contract</w:t>
                        </w:r>
                        <w:r>
                          <w:rPr>
                            <w:color w:val="231F20"/>
                            <w:spacing w:val="8"/>
                            <w:sz w:val="16"/>
                          </w:rPr>
                          <w:t xml:space="preserve"> </w:t>
                        </w:r>
                        <w:r>
                          <w:rPr>
                            <w:color w:val="231F20"/>
                            <w:sz w:val="16"/>
                          </w:rPr>
                          <w:t>value</w:t>
                        </w:r>
                        <w:r>
                          <w:rPr>
                            <w:color w:val="231F20"/>
                            <w:spacing w:val="8"/>
                            <w:sz w:val="16"/>
                          </w:rPr>
                          <w:t xml:space="preserve"> </w:t>
                        </w:r>
                        <w:r>
                          <w:rPr>
                            <w:color w:val="231F20"/>
                            <w:sz w:val="16"/>
                          </w:rPr>
                          <w:t>subcontracted</w:t>
                        </w:r>
                        <w:r>
                          <w:rPr>
                            <w:color w:val="231F20"/>
                            <w:spacing w:val="7"/>
                            <w:sz w:val="16"/>
                          </w:rPr>
                          <w:t xml:space="preserve"> </w:t>
                        </w:r>
                        <w:r>
                          <w:rPr>
                            <w:color w:val="231F20"/>
                            <w:sz w:val="16"/>
                          </w:rPr>
                          <w:t>to</w:t>
                        </w:r>
                        <w:r>
                          <w:rPr>
                            <w:color w:val="231F20"/>
                            <w:spacing w:val="8"/>
                            <w:sz w:val="16"/>
                          </w:rPr>
                          <w:t xml:space="preserve"> </w:t>
                        </w:r>
                        <w:r>
                          <w:rPr>
                            <w:color w:val="231F20"/>
                            <w:sz w:val="16"/>
                          </w:rPr>
                          <w:t>other</w:t>
                        </w:r>
                        <w:r>
                          <w:rPr>
                            <w:color w:val="231F20"/>
                            <w:spacing w:val="7"/>
                            <w:sz w:val="16"/>
                          </w:rPr>
                          <w:t xml:space="preserve"> </w:t>
                        </w:r>
                        <w:r>
                          <w:rPr>
                            <w:color w:val="231F20"/>
                            <w:spacing w:val="-2"/>
                            <w:sz w:val="16"/>
                          </w:rPr>
                          <w:t>vendors</w:t>
                        </w:r>
                      </w:p>
                    </w:txbxContent>
                  </v:textbox>
                </v:shape>
                <v:shape id="Textbox 164" o:spid="_x0000_s1068" type="#_x0000_t202" style="position:absolute;left:61224;top:343;width:692;height:14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4BBFEA65" w14:textId="77777777" w:rsidR="002E78A2" w:rsidRDefault="002E78A2" w:rsidP="002E78A2">
                        <w:pPr>
                          <w:spacing w:before="2"/>
                          <w:rPr>
                            <w:sz w:val="16"/>
                          </w:rPr>
                        </w:pPr>
                        <w:r>
                          <w:rPr>
                            <w:color w:val="231F20"/>
                            <w:spacing w:val="-10"/>
                            <w:sz w:val="16"/>
                          </w:rPr>
                          <w:t>$</w:t>
                        </w:r>
                      </w:p>
                      <w:p w14:paraId="1C9012C3" w14:textId="77777777" w:rsidR="002E78A2" w:rsidRDefault="002E78A2" w:rsidP="002E78A2">
                        <w:pPr>
                          <w:spacing w:before="104"/>
                          <w:rPr>
                            <w:sz w:val="16"/>
                          </w:rPr>
                        </w:pPr>
                        <w:r>
                          <w:rPr>
                            <w:color w:val="231F20"/>
                            <w:spacing w:val="-10"/>
                            <w:sz w:val="16"/>
                          </w:rPr>
                          <w:t>$</w:t>
                        </w:r>
                      </w:p>
                      <w:p w14:paraId="5E2C9629" w14:textId="77777777" w:rsidR="002E78A2" w:rsidRDefault="002E78A2" w:rsidP="002E78A2">
                        <w:pPr>
                          <w:spacing w:before="104"/>
                          <w:rPr>
                            <w:sz w:val="16"/>
                          </w:rPr>
                        </w:pPr>
                        <w:r>
                          <w:rPr>
                            <w:color w:val="231F20"/>
                            <w:spacing w:val="-10"/>
                            <w:sz w:val="16"/>
                          </w:rPr>
                          <w:t>$</w:t>
                        </w:r>
                      </w:p>
                      <w:p w14:paraId="6F897C22" w14:textId="77777777" w:rsidR="002E78A2" w:rsidRDefault="002E78A2" w:rsidP="002E78A2">
                        <w:pPr>
                          <w:spacing w:before="104"/>
                          <w:rPr>
                            <w:sz w:val="16"/>
                          </w:rPr>
                        </w:pPr>
                        <w:r>
                          <w:rPr>
                            <w:color w:val="231F20"/>
                            <w:spacing w:val="-10"/>
                            <w:sz w:val="16"/>
                          </w:rPr>
                          <w:t>$</w:t>
                        </w:r>
                      </w:p>
                      <w:p w14:paraId="086C0B02" w14:textId="77777777" w:rsidR="002E78A2" w:rsidRDefault="002E78A2" w:rsidP="002E78A2">
                        <w:pPr>
                          <w:spacing w:before="104"/>
                          <w:rPr>
                            <w:sz w:val="16"/>
                          </w:rPr>
                        </w:pPr>
                        <w:r>
                          <w:rPr>
                            <w:color w:val="231F20"/>
                            <w:spacing w:val="-10"/>
                            <w:sz w:val="16"/>
                          </w:rPr>
                          <w:t>$</w:t>
                        </w:r>
                      </w:p>
                      <w:p w14:paraId="33EEF982" w14:textId="77777777" w:rsidR="002E78A2" w:rsidRDefault="002E78A2" w:rsidP="002E78A2">
                        <w:pPr>
                          <w:spacing w:before="104"/>
                          <w:rPr>
                            <w:sz w:val="16"/>
                          </w:rPr>
                        </w:pPr>
                        <w:r>
                          <w:rPr>
                            <w:color w:val="231F20"/>
                            <w:spacing w:val="-10"/>
                            <w:sz w:val="16"/>
                          </w:rPr>
                          <w:t>$</w:t>
                        </w:r>
                      </w:p>
                      <w:p w14:paraId="71E6C963" w14:textId="77777777" w:rsidR="002E78A2" w:rsidRDefault="002E78A2" w:rsidP="002E78A2">
                        <w:pPr>
                          <w:spacing w:before="108"/>
                          <w:rPr>
                            <w:sz w:val="16"/>
                          </w:rPr>
                        </w:pPr>
                        <w:r>
                          <w:rPr>
                            <w:color w:val="231F20"/>
                            <w:spacing w:val="-10"/>
                            <w:sz w:val="16"/>
                          </w:rPr>
                          <w:t>$</w:t>
                        </w:r>
                      </w:p>
                      <w:p w14:paraId="3DC8E103" w14:textId="77777777" w:rsidR="002E78A2" w:rsidRDefault="002E78A2" w:rsidP="002E78A2">
                        <w:pPr>
                          <w:spacing w:before="107" w:line="184" w:lineRule="exact"/>
                          <w:rPr>
                            <w:sz w:val="16"/>
                          </w:rPr>
                        </w:pPr>
                        <w:r>
                          <w:rPr>
                            <w:color w:val="231F20"/>
                            <w:spacing w:val="-10"/>
                            <w:sz w:val="16"/>
                          </w:rPr>
                          <w:t>$</w:t>
                        </w:r>
                      </w:p>
                    </w:txbxContent>
                  </v:textbox>
                </v:shape>
                <v:shape id="Textbox 165" o:spid="_x0000_s1069" type="#_x0000_t202" style="position:absolute;left:71628;top:15042;width:1143;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17E383FB" w14:textId="77777777" w:rsidR="002E78A2" w:rsidRDefault="002E78A2" w:rsidP="002E78A2">
                        <w:pPr>
                          <w:spacing w:before="2" w:line="184" w:lineRule="exact"/>
                          <w:rPr>
                            <w:sz w:val="16"/>
                          </w:rPr>
                        </w:pPr>
                        <w:r>
                          <w:rPr>
                            <w:color w:val="231F20"/>
                            <w:spacing w:val="-10"/>
                            <w:w w:val="110"/>
                            <w:sz w:val="16"/>
                          </w:rPr>
                          <w:t>%</w:t>
                        </w:r>
                      </w:p>
                    </w:txbxContent>
                  </v:textbox>
                </v:shape>
                <w10:wrap type="topAndBottom" anchorx="page"/>
              </v:group>
            </w:pict>
          </mc:Fallback>
        </mc:AlternateContent>
      </w:r>
    </w:p>
    <w:p w14:paraId="164B1B31" w14:textId="77777777" w:rsidR="002E78A2" w:rsidRDefault="002E78A2" w:rsidP="002E78A2">
      <w:pPr>
        <w:pStyle w:val="BodyText"/>
        <w:spacing w:before="6"/>
        <w:rPr>
          <w:rFonts w:ascii="Arial"/>
          <w:sz w:val="7"/>
        </w:rPr>
      </w:pPr>
    </w:p>
    <w:p w14:paraId="5A5EDF4C" w14:textId="77777777" w:rsidR="002E78A2" w:rsidRDefault="002E78A2" w:rsidP="002E78A2">
      <w:pPr>
        <w:spacing w:before="33"/>
        <w:ind w:left="404"/>
        <w:jc w:val="both"/>
        <w:rPr>
          <w:b/>
          <w:sz w:val="16"/>
        </w:rPr>
      </w:pPr>
      <w:r>
        <w:rPr>
          <w:b/>
          <w:color w:val="231F20"/>
          <w:spacing w:val="-4"/>
          <w:sz w:val="16"/>
        </w:rPr>
        <w:t>If</w:t>
      </w:r>
      <w:r>
        <w:rPr>
          <w:b/>
          <w:color w:val="231F20"/>
          <w:spacing w:val="-6"/>
          <w:sz w:val="16"/>
        </w:rPr>
        <w:t xml:space="preserve"> </w:t>
      </w:r>
      <w:r>
        <w:rPr>
          <w:b/>
          <w:color w:val="231F20"/>
          <w:spacing w:val="-4"/>
          <w:sz w:val="16"/>
        </w:rPr>
        <w:t>you</w:t>
      </w:r>
      <w:r>
        <w:rPr>
          <w:b/>
          <w:color w:val="231F20"/>
          <w:spacing w:val="-6"/>
          <w:sz w:val="16"/>
        </w:rPr>
        <w:t xml:space="preserve"> </w:t>
      </w:r>
      <w:r>
        <w:rPr>
          <w:b/>
          <w:color w:val="231F20"/>
          <w:spacing w:val="-4"/>
          <w:sz w:val="16"/>
        </w:rPr>
        <w:t>performed</w:t>
      </w:r>
      <w:r>
        <w:rPr>
          <w:b/>
          <w:color w:val="231F20"/>
          <w:spacing w:val="-5"/>
          <w:sz w:val="16"/>
        </w:rPr>
        <w:t xml:space="preserve"> </w:t>
      </w:r>
      <w:r>
        <w:rPr>
          <w:b/>
          <w:color w:val="231F20"/>
          <w:spacing w:val="-4"/>
          <w:sz w:val="16"/>
        </w:rPr>
        <w:t>as</w:t>
      </w:r>
      <w:r>
        <w:rPr>
          <w:b/>
          <w:color w:val="231F20"/>
          <w:spacing w:val="-6"/>
          <w:sz w:val="16"/>
        </w:rPr>
        <w:t xml:space="preserve"> </w:t>
      </w:r>
      <w:r>
        <w:rPr>
          <w:b/>
          <w:color w:val="231F20"/>
          <w:spacing w:val="-4"/>
          <w:sz w:val="16"/>
        </w:rPr>
        <w:t>the</w:t>
      </w:r>
      <w:r>
        <w:rPr>
          <w:b/>
          <w:color w:val="231F20"/>
          <w:spacing w:val="-6"/>
          <w:sz w:val="16"/>
        </w:rPr>
        <w:t xml:space="preserve"> </w:t>
      </w:r>
      <w:r>
        <w:rPr>
          <w:b/>
          <w:color w:val="231F20"/>
          <w:spacing w:val="-4"/>
          <w:sz w:val="16"/>
        </w:rPr>
        <w:t>Subcontractor,</w:t>
      </w:r>
      <w:r>
        <w:rPr>
          <w:b/>
          <w:color w:val="231F20"/>
          <w:spacing w:val="-5"/>
          <w:sz w:val="16"/>
        </w:rPr>
        <w:t xml:space="preserve"> </w:t>
      </w:r>
      <w:r>
        <w:rPr>
          <w:b/>
          <w:color w:val="231F20"/>
          <w:spacing w:val="-4"/>
          <w:sz w:val="16"/>
        </w:rPr>
        <w:t>please</w:t>
      </w:r>
      <w:r>
        <w:rPr>
          <w:b/>
          <w:color w:val="231F20"/>
          <w:spacing w:val="-6"/>
          <w:sz w:val="16"/>
        </w:rPr>
        <w:t xml:space="preserve"> </w:t>
      </w:r>
      <w:r>
        <w:rPr>
          <w:b/>
          <w:color w:val="231F20"/>
          <w:spacing w:val="-4"/>
          <w:sz w:val="16"/>
        </w:rPr>
        <w:t>provide</w:t>
      </w:r>
      <w:r>
        <w:rPr>
          <w:b/>
          <w:color w:val="231F20"/>
          <w:spacing w:val="-6"/>
          <w:sz w:val="16"/>
        </w:rPr>
        <w:t xml:space="preserve"> </w:t>
      </w:r>
      <w:r>
        <w:rPr>
          <w:b/>
          <w:color w:val="231F20"/>
          <w:spacing w:val="-4"/>
          <w:sz w:val="16"/>
        </w:rPr>
        <w:t>a</w:t>
      </w:r>
      <w:r>
        <w:rPr>
          <w:b/>
          <w:color w:val="231F20"/>
          <w:spacing w:val="-5"/>
          <w:sz w:val="16"/>
        </w:rPr>
        <w:t xml:space="preserve"> </w:t>
      </w:r>
      <w:r>
        <w:rPr>
          <w:b/>
          <w:color w:val="231F20"/>
          <w:spacing w:val="-4"/>
          <w:sz w:val="16"/>
        </w:rPr>
        <w:t>description</w:t>
      </w:r>
      <w:r>
        <w:rPr>
          <w:b/>
          <w:color w:val="231F20"/>
          <w:spacing w:val="-6"/>
          <w:sz w:val="16"/>
        </w:rPr>
        <w:t xml:space="preserve"> </w:t>
      </w:r>
      <w:r>
        <w:rPr>
          <w:b/>
          <w:color w:val="231F20"/>
          <w:spacing w:val="-4"/>
          <w:sz w:val="16"/>
        </w:rPr>
        <w:t>and</w:t>
      </w:r>
      <w:r>
        <w:rPr>
          <w:b/>
          <w:color w:val="231F20"/>
          <w:spacing w:val="-6"/>
          <w:sz w:val="16"/>
        </w:rPr>
        <w:t xml:space="preserve"> </w:t>
      </w:r>
      <w:r>
        <w:rPr>
          <w:b/>
          <w:color w:val="231F20"/>
          <w:spacing w:val="-4"/>
          <w:sz w:val="16"/>
        </w:rPr>
        <w:t>value</w:t>
      </w:r>
      <w:r>
        <w:rPr>
          <w:b/>
          <w:color w:val="231F20"/>
          <w:spacing w:val="-5"/>
          <w:sz w:val="16"/>
        </w:rPr>
        <w:t xml:space="preserve"> </w:t>
      </w:r>
      <w:r>
        <w:rPr>
          <w:b/>
          <w:color w:val="231F20"/>
          <w:spacing w:val="-4"/>
          <w:sz w:val="16"/>
        </w:rPr>
        <w:t>of</w:t>
      </w:r>
      <w:r>
        <w:rPr>
          <w:b/>
          <w:color w:val="231F20"/>
          <w:spacing w:val="-6"/>
          <w:sz w:val="16"/>
        </w:rPr>
        <w:t xml:space="preserve"> </w:t>
      </w:r>
      <w:r>
        <w:rPr>
          <w:b/>
          <w:color w:val="231F20"/>
          <w:spacing w:val="-4"/>
          <w:sz w:val="16"/>
        </w:rPr>
        <w:t>work</w:t>
      </w:r>
      <w:r>
        <w:rPr>
          <w:b/>
          <w:color w:val="231F20"/>
          <w:spacing w:val="-6"/>
          <w:sz w:val="16"/>
        </w:rPr>
        <w:t xml:space="preserve"> </w:t>
      </w:r>
      <w:r>
        <w:rPr>
          <w:b/>
          <w:color w:val="231F20"/>
          <w:spacing w:val="-4"/>
          <w:sz w:val="16"/>
        </w:rPr>
        <w:t>areas</w:t>
      </w:r>
      <w:r>
        <w:rPr>
          <w:b/>
          <w:color w:val="231F20"/>
          <w:spacing w:val="-5"/>
          <w:sz w:val="16"/>
        </w:rPr>
        <w:t xml:space="preserve"> </w:t>
      </w:r>
      <w:r>
        <w:rPr>
          <w:b/>
          <w:color w:val="231F20"/>
          <w:spacing w:val="-4"/>
          <w:sz w:val="16"/>
        </w:rPr>
        <w:t>you</w:t>
      </w:r>
      <w:r>
        <w:rPr>
          <w:b/>
          <w:color w:val="231F20"/>
          <w:spacing w:val="-6"/>
          <w:sz w:val="16"/>
        </w:rPr>
        <w:t xml:space="preserve"> </w:t>
      </w:r>
      <w:r>
        <w:rPr>
          <w:b/>
          <w:color w:val="231F20"/>
          <w:spacing w:val="-4"/>
          <w:sz w:val="16"/>
        </w:rPr>
        <w:t>self-performed.</w:t>
      </w:r>
    </w:p>
    <w:p w14:paraId="04A93ECE" w14:textId="77777777" w:rsidR="002E78A2" w:rsidRDefault="002E78A2" w:rsidP="002E78A2">
      <w:pPr>
        <w:tabs>
          <w:tab w:val="left" w:pos="9841"/>
        </w:tabs>
        <w:spacing w:before="105"/>
        <w:ind w:left="405"/>
        <w:jc w:val="both"/>
        <w:rPr>
          <w:sz w:val="16"/>
        </w:rPr>
      </w:pPr>
      <w:r>
        <w:rPr>
          <w:noProof/>
          <w:sz w:val="16"/>
        </w:rPr>
        <mc:AlternateContent>
          <mc:Choice Requires="wps">
            <w:drawing>
              <wp:anchor distT="0" distB="0" distL="0" distR="0" simplePos="0" relativeHeight="251807744" behindDoc="1" locked="0" layoutInCell="1" allowOverlap="1" wp14:anchorId="6557F26A" wp14:editId="79FBBC4C">
                <wp:simplePos x="0" y="0"/>
                <wp:positionH relativeFrom="page">
                  <wp:posOffset>6408165</wp:posOffset>
                </wp:positionH>
                <wp:positionV relativeFrom="paragraph">
                  <wp:posOffset>188585</wp:posOffset>
                </wp:positionV>
                <wp:extent cx="1085215" cy="1270"/>
                <wp:effectExtent l="0" t="0" r="0" b="0"/>
                <wp:wrapTopAndBottom/>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41A0C2E" id="Graphic 166" o:spid="_x0000_s1026" style="position:absolute;margin-left:504.6pt;margin-top:14.85pt;width:85.45pt;height:.1pt;z-index:-251508736;visibility:visible;mso-wrap-style:square;mso-wrap-distance-left:0;mso-wrap-distance-top:0;mso-wrap-distance-right:0;mso-wrap-distance-bottom:0;mso-position-horizontal:absolute;mso-position-horizontal-relative:page;mso-position-vertical:absolute;mso-position-vertical-relative:text;v-text-anchor:top" coordsize="1085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" path="m,l1084834,e" filled="f" strokecolor="#231f20" strokeweight=".25pt">
                <v:path arrowok="t"/>
                <w10:wrap type="topAndBottom" anchorx="page"/>
              </v:shape>
            </w:pict>
          </mc:Fallback>
        </mc:AlternateContent>
      </w:r>
      <w:r>
        <w:rPr>
          <w:color w:val="231F20"/>
          <w:sz w:val="16"/>
          <w:u w:val="single" w:color="231F20"/>
        </w:rPr>
        <w:tab/>
      </w:r>
      <w:r>
        <w:rPr>
          <w:color w:val="231F20"/>
          <w:spacing w:val="80"/>
          <w:sz w:val="16"/>
        </w:rPr>
        <w:t xml:space="preserve"> </w:t>
      </w:r>
      <w:r>
        <w:rPr>
          <w:color w:val="231F20"/>
          <w:sz w:val="16"/>
        </w:rPr>
        <w:t>$</w:t>
      </w:r>
    </w:p>
    <w:p w14:paraId="4E0CF492" w14:textId="77777777" w:rsidR="002E78A2" w:rsidRDefault="002E78A2" w:rsidP="002E78A2">
      <w:pPr>
        <w:tabs>
          <w:tab w:val="left" w:pos="3012"/>
          <w:tab w:val="left" w:pos="6387"/>
        </w:tabs>
        <w:spacing w:before="1"/>
        <w:ind w:left="360"/>
        <w:rPr>
          <w:b/>
          <w:i/>
          <w:sz w:val="16"/>
        </w:rPr>
      </w:pPr>
      <w:r>
        <w:rPr>
          <w:b/>
          <w:color w:val="231F20"/>
          <w:spacing w:val="-2"/>
          <w:sz w:val="16"/>
        </w:rPr>
        <w:t>01/2020</w:t>
      </w:r>
      <w:r>
        <w:rPr>
          <w:b/>
          <w:color w:val="231F20"/>
          <w:sz w:val="16"/>
        </w:rPr>
        <w:tab/>
      </w:r>
      <w:r>
        <w:rPr>
          <w:b/>
          <w:color w:val="231F20"/>
          <w:spacing w:val="-2"/>
          <w:sz w:val="16"/>
        </w:rPr>
        <w:t>Page</w:t>
      </w:r>
      <w:r>
        <w:rPr>
          <w:b/>
          <w:color w:val="231F20"/>
          <w:spacing w:val="-7"/>
          <w:sz w:val="16"/>
        </w:rPr>
        <w:t xml:space="preserve"> </w:t>
      </w:r>
      <w:r>
        <w:rPr>
          <w:b/>
          <w:color w:val="231F20"/>
          <w:spacing w:val="-2"/>
          <w:sz w:val="16"/>
        </w:rPr>
        <w:t>3</w:t>
      </w:r>
      <w:r>
        <w:rPr>
          <w:b/>
          <w:color w:val="231F20"/>
          <w:spacing w:val="-7"/>
          <w:sz w:val="16"/>
        </w:rPr>
        <w:t xml:space="preserve"> </w:t>
      </w:r>
      <w:r>
        <w:rPr>
          <w:b/>
          <w:color w:val="231F20"/>
          <w:spacing w:val="-2"/>
          <w:sz w:val="16"/>
        </w:rPr>
        <w:t>of</w:t>
      </w:r>
      <w:r>
        <w:rPr>
          <w:b/>
          <w:color w:val="231F20"/>
          <w:spacing w:val="-7"/>
          <w:sz w:val="16"/>
        </w:rPr>
        <w:t xml:space="preserve"> </w:t>
      </w:r>
      <w:r>
        <w:rPr>
          <w:b/>
          <w:color w:val="231F20"/>
          <w:spacing w:val="-10"/>
          <w:sz w:val="16"/>
        </w:rPr>
        <w:t>5</w:t>
      </w:r>
      <w:r>
        <w:rPr>
          <w:b/>
          <w:color w:val="231F20"/>
          <w:sz w:val="16"/>
        </w:rPr>
        <w:tab/>
      </w:r>
      <w:r>
        <w:rPr>
          <w:b/>
          <w:i/>
          <w:color w:val="231F20"/>
          <w:spacing w:val="-4"/>
          <w:sz w:val="16"/>
        </w:rPr>
        <w:t>For</w:t>
      </w:r>
      <w:r>
        <w:rPr>
          <w:b/>
          <w:i/>
          <w:color w:val="231F20"/>
          <w:spacing w:val="-5"/>
          <w:sz w:val="16"/>
        </w:rPr>
        <w:t xml:space="preserve"> </w:t>
      </w:r>
      <w:r>
        <w:rPr>
          <w:b/>
          <w:i/>
          <w:color w:val="231F20"/>
          <w:spacing w:val="-4"/>
          <w:sz w:val="16"/>
        </w:rPr>
        <w:t>information</w:t>
      </w:r>
      <w:r>
        <w:rPr>
          <w:b/>
          <w:i/>
          <w:color w:val="231F20"/>
          <w:spacing w:val="-5"/>
          <w:sz w:val="16"/>
        </w:rPr>
        <w:t xml:space="preserve"> </w:t>
      </w:r>
      <w:r>
        <w:rPr>
          <w:b/>
          <w:i/>
          <w:color w:val="231F20"/>
          <w:spacing w:val="-4"/>
          <w:sz w:val="16"/>
        </w:rPr>
        <w:t>or assistance,</w:t>
      </w:r>
      <w:r>
        <w:rPr>
          <w:b/>
          <w:i/>
          <w:color w:val="231F20"/>
          <w:spacing w:val="-5"/>
          <w:sz w:val="16"/>
        </w:rPr>
        <w:t xml:space="preserve"> </w:t>
      </w:r>
      <w:r>
        <w:rPr>
          <w:b/>
          <w:i/>
          <w:color w:val="231F20"/>
          <w:spacing w:val="-4"/>
          <w:sz w:val="16"/>
        </w:rPr>
        <w:t>please</w:t>
      </w:r>
      <w:r>
        <w:rPr>
          <w:b/>
          <w:i/>
          <w:color w:val="231F20"/>
          <w:spacing w:val="-5"/>
          <w:sz w:val="16"/>
        </w:rPr>
        <w:t xml:space="preserve"> </w:t>
      </w:r>
      <w:r>
        <w:rPr>
          <w:b/>
          <w:i/>
          <w:color w:val="231F20"/>
          <w:spacing w:val="-4"/>
          <w:sz w:val="16"/>
        </w:rPr>
        <w:t>contact your</w:t>
      </w:r>
      <w:r>
        <w:rPr>
          <w:b/>
          <w:i/>
          <w:color w:val="231F20"/>
          <w:spacing w:val="-5"/>
          <w:sz w:val="16"/>
        </w:rPr>
        <w:t xml:space="preserve"> </w:t>
      </w:r>
      <w:r>
        <w:rPr>
          <w:b/>
          <w:i/>
          <w:color w:val="231F20"/>
          <w:spacing w:val="-4"/>
          <w:sz w:val="16"/>
        </w:rPr>
        <w:t>contracting</w:t>
      </w:r>
      <w:r>
        <w:rPr>
          <w:b/>
          <w:i/>
          <w:color w:val="231F20"/>
          <w:spacing w:val="-5"/>
          <w:sz w:val="16"/>
        </w:rPr>
        <w:t xml:space="preserve"> </w:t>
      </w:r>
      <w:r>
        <w:rPr>
          <w:b/>
          <w:i/>
          <w:color w:val="231F20"/>
          <w:spacing w:val="-4"/>
          <w:sz w:val="16"/>
        </w:rPr>
        <w:t>City Agency</w:t>
      </w:r>
    </w:p>
    <w:p w14:paraId="620F7175" w14:textId="77777777" w:rsidR="002E78A2" w:rsidRDefault="002E78A2" w:rsidP="002E78A2">
      <w:pPr>
        <w:rPr>
          <w:b/>
          <w:i/>
          <w:sz w:val="16"/>
        </w:rPr>
        <w:sectPr w:rsidR="002E78A2" w:rsidSect="002E78A2">
          <w:type w:val="continuous"/>
          <w:pgSz w:w="12240" w:h="15840"/>
          <w:pgMar w:top="1820" w:right="0" w:bottom="280" w:left="0" w:header="720" w:footer="720" w:gutter="0"/>
          <w:cols w:space="720"/>
        </w:sectPr>
      </w:pPr>
    </w:p>
    <w:p w14:paraId="05808F57" w14:textId="77777777" w:rsidR="002E78A2" w:rsidRDefault="002E78A2" w:rsidP="002E78A2">
      <w:pPr>
        <w:spacing w:before="89"/>
        <w:ind w:left="360"/>
        <w:jc w:val="both"/>
        <w:rPr>
          <w:b/>
        </w:rPr>
      </w:pPr>
      <w:r>
        <w:rPr>
          <w:b/>
          <w:color w:val="231F20"/>
          <w:spacing w:val="-4"/>
        </w:rPr>
        <w:t>Reference</w:t>
      </w:r>
      <w:r>
        <w:rPr>
          <w:b/>
          <w:color w:val="231F20"/>
          <w:spacing w:val="1"/>
        </w:rPr>
        <w:t xml:space="preserve"> </w:t>
      </w:r>
      <w:r>
        <w:rPr>
          <w:b/>
          <w:color w:val="231F20"/>
          <w:spacing w:val="-10"/>
        </w:rPr>
        <w:t>2</w:t>
      </w:r>
    </w:p>
    <w:p w14:paraId="3007BD6B" w14:textId="77777777" w:rsidR="002E78A2" w:rsidRDefault="002E78A2" w:rsidP="002E78A2">
      <w:pPr>
        <w:tabs>
          <w:tab w:val="left" w:pos="4319"/>
          <w:tab w:val="left" w:pos="5379"/>
          <w:tab w:val="left" w:pos="8279"/>
          <w:tab w:val="left" w:pos="8515"/>
          <w:tab w:val="left" w:pos="11879"/>
        </w:tabs>
        <w:spacing w:before="87" w:line="364" w:lineRule="auto"/>
        <w:ind w:left="360" w:right="358"/>
        <w:jc w:val="both"/>
        <w:rPr>
          <w:sz w:val="16"/>
        </w:rPr>
      </w:pPr>
      <w:r>
        <w:rPr>
          <w:color w:val="231F20"/>
          <w:spacing w:val="-2"/>
          <w:sz w:val="16"/>
        </w:rPr>
        <w:t>Agency/Organization</w:t>
      </w:r>
      <w:r>
        <w:rPr>
          <w:color w:val="231F20"/>
          <w:sz w:val="16"/>
          <w:u w:val="single" w:color="231F20"/>
        </w:rPr>
        <w:tab/>
      </w:r>
      <w:r>
        <w:rPr>
          <w:color w:val="231F20"/>
          <w:sz w:val="16"/>
          <w:u w:val="single" w:color="231F20"/>
        </w:rPr>
        <w:tab/>
      </w:r>
      <w:r>
        <w:rPr>
          <w:color w:val="231F20"/>
          <w:sz w:val="16"/>
          <w:u w:val="single" w:color="231F20"/>
        </w:rPr>
        <w:tab/>
      </w:r>
      <w:r>
        <w:rPr>
          <w:color w:val="231F20"/>
          <w:sz w:val="16"/>
          <w:u w:val="single" w:color="231F20"/>
        </w:rPr>
        <w:tab/>
      </w:r>
      <w:r>
        <w:rPr>
          <w:color w:val="231F20"/>
          <w:spacing w:val="40"/>
          <w:sz w:val="16"/>
        </w:rPr>
        <w:t xml:space="preserve"> </w:t>
      </w:r>
      <w:r>
        <w:rPr>
          <w:color w:val="231F20"/>
          <w:sz w:val="16"/>
        </w:rPr>
        <w:t>Contract #</w:t>
      </w:r>
      <w:r>
        <w:rPr>
          <w:color w:val="231F20"/>
          <w:sz w:val="16"/>
          <w:u w:val="single" w:color="231F20"/>
        </w:rPr>
        <w:tab/>
      </w:r>
      <w:r>
        <w:rPr>
          <w:color w:val="231F20"/>
          <w:sz w:val="16"/>
        </w:rPr>
        <w:t xml:space="preserve"> Reference Contact</w:t>
      </w:r>
      <w:r>
        <w:rPr>
          <w:color w:val="231F20"/>
          <w:sz w:val="16"/>
          <w:u w:val="single" w:color="231F20"/>
        </w:rPr>
        <w:tab/>
      </w:r>
      <w:r>
        <w:rPr>
          <w:color w:val="231F20"/>
          <w:sz w:val="16"/>
          <w:u w:val="single" w:color="231F20"/>
        </w:rPr>
        <w:tab/>
      </w:r>
      <w:r>
        <w:rPr>
          <w:color w:val="231F20"/>
          <w:spacing w:val="40"/>
          <w:sz w:val="16"/>
        </w:rPr>
        <w:t xml:space="preserve"> </w:t>
      </w:r>
      <w:r>
        <w:rPr>
          <w:color w:val="231F20"/>
          <w:sz w:val="16"/>
        </w:rPr>
        <w:t>Telephone</w:t>
      </w:r>
      <w:r>
        <w:rPr>
          <w:color w:val="231F20"/>
          <w:sz w:val="16"/>
          <w:u w:val="single" w:color="231F20"/>
        </w:rPr>
        <w:tab/>
      </w:r>
      <w:proofErr w:type="gramStart"/>
      <w:r>
        <w:rPr>
          <w:color w:val="231F20"/>
          <w:sz w:val="16"/>
          <w:u w:val="single" w:color="231F20"/>
        </w:rPr>
        <w:tab/>
      </w:r>
      <w:r>
        <w:rPr>
          <w:color w:val="231F20"/>
          <w:spacing w:val="-39"/>
          <w:sz w:val="16"/>
          <w:u w:val="single" w:color="231F20"/>
        </w:rPr>
        <w:t xml:space="preserve"> </w:t>
      </w:r>
      <w:r>
        <w:rPr>
          <w:color w:val="231F20"/>
          <w:spacing w:val="40"/>
          <w:sz w:val="16"/>
        </w:rPr>
        <w:t xml:space="preserve"> </w:t>
      </w:r>
      <w:r>
        <w:rPr>
          <w:color w:val="231F20"/>
          <w:sz w:val="16"/>
        </w:rPr>
        <w:t>Email</w:t>
      </w:r>
      <w:proofErr w:type="gramEnd"/>
      <w:r>
        <w:rPr>
          <w:color w:val="231F20"/>
          <w:sz w:val="16"/>
          <w:u w:val="single" w:color="231F20"/>
        </w:rPr>
        <w:tab/>
      </w:r>
      <w:r>
        <w:rPr>
          <w:color w:val="231F20"/>
          <w:sz w:val="16"/>
        </w:rPr>
        <w:t xml:space="preserve"> Contract</w:t>
      </w:r>
      <w:r>
        <w:rPr>
          <w:color w:val="231F20"/>
          <w:spacing w:val="6"/>
          <w:sz w:val="16"/>
        </w:rPr>
        <w:t xml:space="preserve"> </w:t>
      </w:r>
      <w:r>
        <w:rPr>
          <w:color w:val="231F20"/>
          <w:sz w:val="16"/>
        </w:rPr>
        <w:t>Start</w:t>
      </w:r>
      <w:r>
        <w:rPr>
          <w:color w:val="231F20"/>
          <w:spacing w:val="6"/>
          <w:sz w:val="16"/>
        </w:rPr>
        <w:t xml:space="preserve"> </w:t>
      </w:r>
      <w:r>
        <w:rPr>
          <w:color w:val="231F20"/>
          <w:sz w:val="16"/>
        </w:rPr>
        <w:t>Date</w:t>
      </w:r>
      <w:r>
        <w:rPr>
          <w:color w:val="231F20"/>
          <w:spacing w:val="6"/>
          <w:sz w:val="16"/>
        </w:rPr>
        <w:t xml:space="preserve"> </w:t>
      </w:r>
      <w:r>
        <w:rPr>
          <w:color w:val="231F20"/>
          <w:sz w:val="16"/>
          <w:u w:val="single" w:color="231F20"/>
        </w:rPr>
        <w:tab/>
      </w:r>
      <w:r>
        <w:rPr>
          <w:color w:val="231F20"/>
          <w:spacing w:val="40"/>
          <w:sz w:val="16"/>
        </w:rPr>
        <w:t xml:space="preserve"> </w:t>
      </w:r>
      <w:r>
        <w:rPr>
          <w:color w:val="231F20"/>
          <w:sz w:val="16"/>
        </w:rPr>
        <w:t>Contract End Date</w:t>
      </w:r>
      <w:r>
        <w:rPr>
          <w:color w:val="231F20"/>
          <w:sz w:val="16"/>
          <w:u w:val="single" w:color="231F20"/>
        </w:rPr>
        <w:tab/>
      </w:r>
      <w:r>
        <w:rPr>
          <w:color w:val="231F20"/>
          <w:spacing w:val="40"/>
          <w:sz w:val="16"/>
        </w:rPr>
        <w:t xml:space="preserve"> </w:t>
      </w:r>
      <w:r>
        <w:rPr>
          <w:color w:val="231F20"/>
          <w:spacing w:val="-2"/>
          <w:sz w:val="16"/>
        </w:rPr>
        <w:t>Total Contract Value $</w:t>
      </w:r>
      <w:r>
        <w:rPr>
          <w:color w:val="231F20"/>
          <w:sz w:val="16"/>
          <w:u w:val="single" w:color="231F20"/>
        </w:rPr>
        <w:tab/>
      </w:r>
    </w:p>
    <w:tbl>
      <w:tblPr>
        <w:tblW w:w="0" w:type="auto"/>
        <w:tblInd w:w="367" w:type="dxa"/>
        <w:tblLayout w:type="fixed"/>
        <w:tblCellMar>
          <w:left w:w="0" w:type="dxa"/>
          <w:right w:w="0" w:type="dxa"/>
        </w:tblCellMar>
        <w:tblLook w:val="01E0" w:firstRow="1" w:lastRow="1" w:firstColumn="1" w:lastColumn="1" w:noHBand="0" w:noVBand="0"/>
      </w:tblPr>
      <w:tblGrid>
        <w:gridCol w:w="5874"/>
        <w:gridCol w:w="1940"/>
        <w:gridCol w:w="3707"/>
      </w:tblGrid>
      <w:tr w:rsidR="002E78A2" w14:paraId="3042D81B" w14:textId="77777777" w:rsidTr="00CD4EE0">
        <w:trPr>
          <w:trHeight w:val="521"/>
        </w:trPr>
        <w:tc>
          <w:tcPr>
            <w:tcW w:w="5874" w:type="dxa"/>
            <w:shd w:val="clear" w:color="auto" w:fill="E6E7E8"/>
          </w:tcPr>
          <w:p w14:paraId="33FA9048" w14:textId="77777777" w:rsidR="002E78A2" w:rsidRDefault="002E78A2" w:rsidP="00CD4EE0">
            <w:pPr>
              <w:pStyle w:val="TableParagraph"/>
              <w:spacing w:before="1"/>
              <w:ind w:left="44"/>
              <w:rPr>
                <w:sz w:val="16"/>
              </w:rPr>
            </w:pPr>
            <w:r>
              <w:rPr>
                <w:color w:val="231F20"/>
                <w:sz w:val="16"/>
              </w:rPr>
              <w:t>Prime</w:t>
            </w:r>
            <w:r>
              <w:rPr>
                <w:color w:val="231F20"/>
                <w:spacing w:val="3"/>
                <w:sz w:val="16"/>
              </w:rPr>
              <w:t xml:space="preserve"> </w:t>
            </w:r>
            <w:r>
              <w:rPr>
                <w:color w:val="231F20"/>
                <w:sz w:val="16"/>
              </w:rPr>
              <w:t>Contract</w:t>
            </w:r>
            <w:r>
              <w:rPr>
                <w:color w:val="231F20"/>
                <w:spacing w:val="4"/>
                <w:sz w:val="16"/>
              </w:rPr>
              <w:t xml:space="preserve"> </w:t>
            </w:r>
            <w:r>
              <w:rPr>
                <w:color w:val="231F20"/>
                <w:spacing w:val="-2"/>
                <w:sz w:val="16"/>
              </w:rPr>
              <w:t>description</w:t>
            </w:r>
          </w:p>
        </w:tc>
        <w:tc>
          <w:tcPr>
            <w:tcW w:w="5647" w:type="dxa"/>
            <w:gridSpan w:val="2"/>
            <w:shd w:val="clear" w:color="auto" w:fill="E6E7E8"/>
          </w:tcPr>
          <w:p w14:paraId="2E7DEEE7" w14:textId="77777777" w:rsidR="002E78A2" w:rsidRDefault="002E78A2" w:rsidP="00CD4EE0">
            <w:pPr>
              <w:pStyle w:val="TableParagraph"/>
              <w:rPr>
                <w:rFonts w:ascii="Times New Roman"/>
                <w:sz w:val="16"/>
              </w:rPr>
            </w:pPr>
          </w:p>
        </w:tc>
      </w:tr>
      <w:tr w:rsidR="002E78A2" w14:paraId="424E5671" w14:textId="77777777" w:rsidTr="00CD4EE0">
        <w:trPr>
          <w:trHeight w:val="279"/>
        </w:trPr>
        <w:tc>
          <w:tcPr>
            <w:tcW w:w="5874" w:type="dxa"/>
          </w:tcPr>
          <w:p w14:paraId="0F694287" w14:textId="77777777" w:rsidR="002E78A2" w:rsidRDefault="002E78A2" w:rsidP="00CD4EE0">
            <w:pPr>
              <w:pStyle w:val="TableParagraph"/>
              <w:spacing w:before="39"/>
              <w:rPr>
                <w:sz w:val="16"/>
              </w:rPr>
            </w:pPr>
            <w:r>
              <w:rPr>
                <w:color w:val="231F20"/>
                <w:sz w:val="16"/>
              </w:rPr>
              <w:t>Did</w:t>
            </w:r>
            <w:r>
              <w:rPr>
                <w:color w:val="231F20"/>
                <w:spacing w:val="1"/>
                <w:sz w:val="16"/>
              </w:rPr>
              <w:t xml:space="preserve"> </w:t>
            </w:r>
            <w:r>
              <w:rPr>
                <w:color w:val="231F20"/>
                <w:sz w:val="16"/>
              </w:rPr>
              <w:t>the</w:t>
            </w:r>
            <w:r>
              <w:rPr>
                <w:color w:val="231F20"/>
                <w:spacing w:val="2"/>
                <w:sz w:val="16"/>
              </w:rPr>
              <w:t xml:space="preserve"> </w:t>
            </w:r>
            <w:r>
              <w:rPr>
                <w:color w:val="231F20"/>
                <w:sz w:val="16"/>
              </w:rPr>
              <w:t>vendor</w:t>
            </w:r>
            <w:r>
              <w:rPr>
                <w:color w:val="231F20"/>
                <w:spacing w:val="2"/>
                <w:sz w:val="16"/>
              </w:rPr>
              <w:t xml:space="preserve"> </w:t>
            </w:r>
            <w:r>
              <w:rPr>
                <w:color w:val="231F20"/>
                <w:sz w:val="16"/>
              </w:rPr>
              <w:t>perform</w:t>
            </w:r>
            <w:r>
              <w:rPr>
                <w:color w:val="231F20"/>
                <w:spacing w:val="2"/>
                <w:sz w:val="16"/>
              </w:rPr>
              <w:t xml:space="preserve"> </w:t>
            </w:r>
            <w:r>
              <w:rPr>
                <w:color w:val="231F20"/>
                <w:sz w:val="16"/>
              </w:rPr>
              <w:t>as</w:t>
            </w:r>
            <w:r>
              <w:rPr>
                <w:color w:val="231F20"/>
                <w:spacing w:val="2"/>
                <w:sz w:val="16"/>
              </w:rPr>
              <w:t xml:space="preserve"> </w:t>
            </w:r>
            <w:r>
              <w:rPr>
                <w:color w:val="231F20"/>
                <w:sz w:val="16"/>
              </w:rPr>
              <w:t>a</w:t>
            </w:r>
            <w:r>
              <w:rPr>
                <w:color w:val="231F20"/>
                <w:spacing w:val="2"/>
                <w:sz w:val="16"/>
              </w:rPr>
              <w:t xml:space="preserve"> </w:t>
            </w:r>
            <w:r>
              <w:rPr>
                <w:color w:val="231F20"/>
                <w:sz w:val="16"/>
              </w:rPr>
              <w:t>Prime</w:t>
            </w:r>
            <w:r>
              <w:rPr>
                <w:color w:val="231F20"/>
                <w:spacing w:val="1"/>
                <w:sz w:val="16"/>
              </w:rPr>
              <w:t xml:space="preserve"> </w:t>
            </w:r>
            <w:r>
              <w:rPr>
                <w:color w:val="231F20"/>
                <w:sz w:val="16"/>
              </w:rPr>
              <w:t>Contractor</w:t>
            </w:r>
            <w:r>
              <w:rPr>
                <w:color w:val="231F20"/>
                <w:spacing w:val="2"/>
                <w:sz w:val="16"/>
              </w:rPr>
              <w:t xml:space="preserve"> </w:t>
            </w:r>
            <w:r>
              <w:rPr>
                <w:color w:val="231F20"/>
                <w:sz w:val="16"/>
              </w:rPr>
              <w:t>or</w:t>
            </w:r>
            <w:r>
              <w:rPr>
                <w:color w:val="231F20"/>
                <w:spacing w:val="2"/>
                <w:sz w:val="16"/>
              </w:rPr>
              <w:t xml:space="preserve"> </w:t>
            </w:r>
            <w:r>
              <w:rPr>
                <w:color w:val="231F20"/>
                <w:sz w:val="16"/>
              </w:rPr>
              <w:t>as</w:t>
            </w:r>
            <w:r>
              <w:rPr>
                <w:color w:val="231F20"/>
                <w:spacing w:val="2"/>
                <w:sz w:val="16"/>
              </w:rPr>
              <w:t xml:space="preserve"> </w:t>
            </w:r>
            <w:r>
              <w:rPr>
                <w:color w:val="231F20"/>
                <w:sz w:val="16"/>
              </w:rPr>
              <w:t>a</w:t>
            </w:r>
            <w:r>
              <w:rPr>
                <w:color w:val="231F20"/>
                <w:spacing w:val="2"/>
                <w:sz w:val="16"/>
              </w:rPr>
              <w:t xml:space="preserve"> </w:t>
            </w:r>
            <w:r>
              <w:rPr>
                <w:color w:val="231F20"/>
                <w:spacing w:val="-2"/>
                <w:sz w:val="16"/>
              </w:rPr>
              <w:t>Subcontractor?</w:t>
            </w:r>
          </w:p>
        </w:tc>
        <w:tc>
          <w:tcPr>
            <w:tcW w:w="1940" w:type="dxa"/>
          </w:tcPr>
          <w:p w14:paraId="5429E9CB" w14:textId="77777777" w:rsidR="002E78A2" w:rsidRDefault="002E78A2" w:rsidP="00CD4EE0">
            <w:pPr>
              <w:pStyle w:val="TableParagraph"/>
              <w:spacing w:before="39"/>
              <w:ind w:left="326"/>
              <w:rPr>
                <w:sz w:val="16"/>
              </w:rPr>
            </w:pPr>
            <w:r>
              <w:rPr>
                <w:noProof/>
                <w:sz w:val="16"/>
              </w:rPr>
              <mc:AlternateContent>
                <mc:Choice Requires="wpg">
                  <w:drawing>
                    <wp:anchor distT="0" distB="0" distL="0" distR="0" simplePos="0" relativeHeight="251759616" behindDoc="1" locked="0" layoutInCell="1" allowOverlap="1" wp14:anchorId="4973B01C" wp14:editId="76380FCA">
                      <wp:simplePos x="0" y="0"/>
                      <wp:positionH relativeFrom="column">
                        <wp:posOffset>210667</wp:posOffset>
                      </wp:positionH>
                      <wp:positionV relativeFrom="paragraph">
                        <wp:posOffset>51463</wp:posOffset>
                      </wp:positionV>
                      <wp:extent cx="84455" cy="78740"/>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455" cy="78740"/>
                                <a:chOff x="0" y="0"/>
                                <a:chExt cx="84455" cy="78740"/>
                              </a:xfrm>
                            </wpg:grpSpPr>
                            <pic:pic xmlns:pic="http://schemas.openxmlformats.org/drawingml/2006/picture">
                              <pic:nvPicPr>
                                <pic:cNvPr id="168" name="Image 168"/>
                                <pic:cNvPicPr/>
                              </pic:nvPicPr>
                              <pic:blipFill>
                                <a:blip r:embed="rId29" cstate="print"/>
                                <a:stretch>
                                  <a:fillRect/>
                                </a:stretch>
                              </pic:blipFill>
                              <pic:spPr>
                                <a:xfrm>
                                  <a:off x="0" y="0"/>
                                  <a:ext cx="83210" cy="77724"/>
                                </a:xfrm>
                                <a:prstGeom prst="rect">
                                  <a:avLst/>
                                </a:prstGeom>
                              </pic:spPr>
                            </pic:pic>
                          </wpg:wgp>
                        </a:graphicData>
                      </a:graphic>
                    </wp:anchor>
                  </w:drawing>
                </mc:Choice>
                <mc:Fallback>
                  <w:pict>
                    <v:group w14:anchorId="48138D22" id="Group 167" o:spid="_x0000_s1026" style="position:absolute;margin-left:16.6pt;margin-top:4.05pt;width:6.65pt;height:6.2pt;z-index:-251556864;mso-wrap-distance-left:0;mso-wrap-distance-right:0" coordsize="84455,78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&#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">
                      <v:shape id="Image 168" o:spid="_x0000_s1027" type="#_x0000_t75" style="position:absolute;width:83210;height:77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">
                        <v:imagedata r:id="rId30" o:title=""/>
                      </v:shape>
                    </v:group>
                  </w:pict>
                </mc:Fallback>
              </mc:AlternateContent>
            </w:r>
            <w:r>
              <w:rPr>
                <w:rFonts w:ascii="Webdings" w:hAnsi="Webdings"/>
                <w:color w:val="231F20"/>
                <w:sz w:val="16"/>
              </w:rPr>
              <w:t></w:t>
            </w:r>
            <w:r>
              <w:rPr>
                <w:rFonts w:ascii="Times New Roman" w:hAnsi="Times New Roman"/>
                <w:color w:val="231F20"/>
                <w:spacing w:val="37"/>
                <w:sz w:val="16"/>
              </w:rPr>
              <w:t xml:space="preserve"> </w:t>
            </w:r>
            <w:r>
              <w:rPr>
                <w:color w:val="231F20"/>
                <w:sz w:val="16"/>
              </w:rPr>
              <w:t>Prime</w:t>
            </w:r>
            <w:r>
              <w:rPr>
                <w:color w:val="231F20"/>
                <w:spacing w:val="-2"/>
                <w:sz w:val="16"/>
              </w:rPr>
              <w:t xml:space="preserve"> Contractor</w:t>
            </w:r>
          </w:p>
        </w:tc>
        <w:tc>
          <w:tcPr>
            <w:tcW w:w="3707" w:type="dxa"/>
          </w:tcPr>
          <w:p w14:paraId="66FAE5CA" w14:textId="77777777" w:rsidR="002E78A2" w:rsidRDefault="002E78A2" w:rsidP="00CD4EE0">
            <w:pPr>
              <w:pStyle w:val="TableParagraph"/>
              <w:spacing w:before="39"/>
              <w:ind w:left="146"/>
              <w:rPr>
                <w:sz w:val="16"/>
              </w:rPr>
            </w:pPr>
            <w:r>
              <w:rPr>
                <w:noProof/>
                <w:sz w:val="16"/>
              </w:rPr>
              <mc:AlternateContent>
                <mc:Choice Requires="wpg">
                  <w:drawing>
                    <wp:anchor distT="0" distB="0" distL="0" distR="0" simplePos="0" relativeHeight="251762688" behindDoc="1" locked="0" layoutInCell="1" allowOverlap="1" wp14:anchorId="5FC2AE9E" wp14:editId="4AB1D584">
                      <wp:simplePos x="0" y="0"/>
                      <wp:positionH relativeFrom="column">
                        <wp:posOffset>98412</wp:posOffset>
                      </wp:positionH>
                      <wp:positionV relativeFrom="paragraph">
                        <wp:posOffset>51460</wp:posOffset>
                      </wp:positionV>
                      <wp:extent cx="80645" cy="8636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645" cy="86360"/>
                                <a:chOff x="0" y="0"/>
                                <a:chExt cx="80645" cy="86360"/>
                              </a:xfrm>
                            </wpg:grpSpPr>
                            <pic:pic xmlns:pic="http://schemas.openxmlformats.org/drawingml/2006/picture">
                              <pic:nvPicPr>
                                <pic:cNvPr id="170" name="Image 170"/>
                                <pic:cNvPicPr/>
                              </pic:nvPicPr>
                              <pic:blipFill>
                                <a:blip r:embed="rId31" cstate="print"/>
                                <a:stretch>
                                  <a:fillRect/>
                                </a:stretch>
                              </pic:blipFill>
                              <pic:spPr>
                                <a:xfrm>
                                  <a:off x="0" y="0"/>
                                  <a:ext cx="81276" cy="86868"/>
                                </a:xfrm>
                                <a:prstGeom prst="rect">
                                  <a:avLst/>
                                </a:prstGeom>
                              </pic:spPr>
                            </pic:pic>
                          </wpg:wgp>
                        </a:graphicData>
                      </a:graphic>
                    </wp:anchor>
                  </w:drawing>
                </mc:Choice>
                <mc:Fallback>
                  <w:pict>
                    <v:group w14:anchorId="1429A2E3" id="Group 169" o:spid="_x0000_s1026" style="position:absolute;margin-left:7.75pt;margin-top:4.05pt;width:6.35pt;height:6.8pt;z-index:-251553792;mso-wrap-distance-left:0;mso-wrap-distance-right:0" coordsize="80645,86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">
                      <v:shape id="Image 170" o:spid="_x0000_s1027" type="#_x0000_t75" style="position:absolute;width:81276;height:86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">
                        <v:imagedata r:id="rId32" o:title=""/>
                      </v:shape>
                    </v:group>
                  </w:pict>
                </mc:Fallback>
              </mc:AlternateContent>
            </w:r>
            <w:r>
              <w:rPr>
                <w:rFonts w:ascii="Webdings" w:hAnsi="Webdings"/>
                <w:color w:val="231F20"/>
                <w:sz w:val="16"/>
              </w:rPr>
              <w:t></w:t>
            </w:r>
            <w:r>
              <w:rPr>
                <w:rFonts w:ascii="Times New Roman" w:hAnsi="Times New Roman"/>
                <w:color w:val="231F20"/>
                <w:spacing w:val="40"/>
                <w:sz w:val="16"/>
              </w:rPr>
              <w:t xml:space="preserve"> </w:t>
            </w:r>
            <w:r>
              <w:rPr>
                <w:color w:val="231F20"/>
                <w:spacing w:val="-2"/>
                <w:sz w:val="16"/>
              </w:rPr>
              <w:t>Subcontractor</w:t>
            </w:r>
          </w:p>
        </w:tc>
      </w:tr>
      <w:tr w:rsidR="002E78A2" w14:paraId="3644E486" w14:textId="77777777" w:rsidTr="00CD4EE0">
        <w:trPr>
          <w:trHeight w:val="512"/>
        </w:trPr>
        <w:tc>
          <w:tcPr>
            <w:tcW w:w="5874" w:type="dxa"/>
          </w:tcPr>
          <w:p w14:paraId="525701A5" w14:textId="77777777" w:rsidR="002E78A2" w:rsidRDefault="002E78A2" w:rsidP="00CD4EE0">
            <w:pPr>
              <w:pStyle w:val="TableParagraph"/>
              <w:tabs>
                <w:tab w:val="left" w:pos="3959"/>
              </w:tabs>
              <w:spacing w:before="40"/>
              <w:rPr>
                <w:sz w:val="16"/>
              </w:rPr>
            </w:pPr>
            <w:r>
              <w:rPr>
                <w:color w:val="231F20"/>
                <w:sz w:val="16"/>
              </w:rPr>
              <w:t>Was</w:t>
            </w:r>
            <w:r>
              <w:rPr>
                <w:color w:val="231F20"/>
                <w:spacing w:val="1"/>
                <w:sz w:val="16"/>
              </w:rPr>
              <w:t xml:space="preserve"> </w:t>
            </w:r>
            <w:r>
              <w:rPr>
                <w:color w:val="231F20"/>
                <w:sz w:val="16"/>
              </w:rPr>
              <w:t>the</w:t>
            </w:r>
            <w:r>
              <w:rPr>
                <w:color w:val="231F20"/>
                <w:spacing w:val="2"/>
                <w:sz w:val="16"/>
              </w:rPr>
              <w:t xml:space="preserve"> </w:t>
            </w:r>
            <w:r>
              <w:rPr>
                <w:color w:val="231F20"/>
                <w:sz w:val="16"/>
              </w:rPr>
              <w:t>Prime</w:t>
            </w:r>
            <w:r>
              <w:rPr>
                <w:color w:val="231F20"/>
                <w:spacing w:val="1"/>
                <w:sz w:val="16"/>
              </w:rPr>
              <w:t xml:space="preserve"> </w:t>
            </w:r>
            <w:r>
              <w:rPr>
                <w:color w:val="231F20"/>
                <w:sz w:val="16"/>
              </w:rPr>
              <w:t>Contract</w:t>
            </w:r>
            <w:r>
              <w:rPr>
                <w:color w:val="231F20"/>
                <w:spacing w:val="2"/>
                <w:sz w:val="16"/>
              </w:rPr>
              <w:t xml:space="preserve"> </w:t>
            </w:r>
            <w:r>
              <w:rPr>
                <w:color w:val="231F20"/>
                <w:sz w:val="16"/>
              </w:rPr>
              <w:t>subject</w:t>
            </w:r>
            <w:r>
              <w:rPr>
                <w:color w:val="231F20"/>
                <w:spacing w:val="1"/>
                <w:sz w:val="16"/>
              </w:rPr>
              <w:t xml:space="preserve"> </w:t>
            </w:r>
            <w:r>
              <w:rPr>
                <w:color w:val="231F20"/>
                <w:sz w:val="16"/>
              </w:rPr>
              <w:t>to</w:t>
            </w:r>
            <w:r>
              <w:rPr>
                <w:color w:val="231F20"/>
                <w:spacing w:val="2"/>
                <w:sz w:val="16"/>
              </w:rPr>
              <w:t xml:space="preserve"> </w:t>
            </w:r>
            <w:r>
              <w:rPr>
                <w:color w:val="231F20"/>
                <w:sz w:val="16"/>
              </w:rPr>
              <w:t>any</w:t>
            </w:r>
            <w:r>
              <w:rPr>
                <w:color w:val="231F20"/>
                <w:spacing w:val="1"/>
                <w:sz w:val="16"/>
              </w:rPr>
              <w:t xml:space="preserve"> </w:t>
            </w:r>
            <w:r>
              <w:rPr>
                <w:color w:val="231F20"/>
                <w:spacing w:val="-2"/>
                <w:sz w:val="16"/>
              </w:rPr>
              <w:t>Goals?</w:t>
            </w:r>
            <w:r>
              <w:rPr>
                <w:color w:val="231F20"/>
                <w:sz w:val="16"/>
              </w:rPr>
              <w:tab/>
            </w:r>
            <w:r>
              <w:rPr>
                <w:rFonts w:ascii="Webdings" w:hAnsi="Webdings"/>
                <w:color w:val="231F20"/>
                <w:sz w:val="16"/>
              </w:rPr>
              <w:t></w:t>
            </w:r>
            <w:r>
              <w:rPr>
                <w:rFonts w:ascii="Times New Roman" w:hAnsi="Times New Roman"/>
                <w:color w:val="231F20"/>
                <w:spacing w:val="45"/>
                <w:sz w:val="16"/>
              </w:rPr>
              <w:t xml:space="preserve"> </w:t>
            </w:r>
            <w:r>
              <w:rPr>
                <w:color w:val="231F20"/>
                <w:sz w:val="16"/>
              </w:rPr>
              <w:t>City</w:t>
            </w:r>
            <w:r>
              <w:rPr>
                <w:color w:val="231F20"/>
                <w:spacing w:val="3"/>
                <w:sz w:val="16"/>
              </w:rPr>
              <w:t xml:space="preserve"> </w:t>
            </w:r>
            <w:r>
              <w:rPr>
                <w:color w:val="231F20"/>
                <w:sz w:val="16"/>
              </w:rPr>
              <w:t>M/WBE</w:t>
            </w:r>
            <w:r>
              <w:rPr>
                <w:color w:val="231F20"/>
                <w:spacing w:val="2"/>
                <w:sz w:val="16"/>
              </w:rPr>
              <w:t xml:space="preserve"> </w:t>
            </w:r>
            <w:r>
              <w:rPr>
                <w:color w:val="231F20"/>
                <w:spacing w:val="-2"/>
                <w:sz w:val="16"/>
              </w:rPr>
              <w:t>Goals</w:t>
            </w:r>
          </w:p>
          <w:p w14:paraId="6EE6F38D" w14:textId="77777777" w:rsidR="002E78A2" w:rsidRDefault="002E78A2" w:rsidP="00CD4EE0">
            <w:pPr>
              <w:pStyle w:val="TableParagraph"/>
              <w:tabs>
                <w:tab w:val="left" w:pos="3959"/>
                <w:tab w:val="left" w:pos="5099"/>
              </w:tabs>
              <w:spacing w:before="96" w:line="173" w:lineRule="exact"/>
              <w:rPr>
                <w:sz w:val="16"/>
              </w:rPr>
            </w:pPr>
            <w:r>
              <w:rPr>
                <w:color w:val="231F20"/>
                <w:sz w:val="16"/>
              </w:rPr>
              <w:t>Did</w:t>
            </w:r>
            <w:r>
              <w:rPr>
                <w:color w:val="231F20"/>
                <w:spacing w:val="2"/>
                <w:sz w:val="16"/>
              </w:rPr>
              <w:t xml:space="preserve"> </w:t>
            </w:r>
            <w:r>
              <w:rPr>
                <w:color w:val="231F20"/>
                <w:sz w:val="16"/>
              </w:rPr>
              <w:t>the</w:t>
            </w:r>
            <w:r>
              <w:rPr>
                <w:color w:val="231F20"/>
                <w:spacing w:val="2"/>
                <w:sz w:val="16"/>
              </w:rPr>
              <w:t xml:space="preserve"> </w:t>
            </w:r>
            <w:r>
              <w:rPr>
                <w:color w:val="231F20"/>
                <w:sz w:val="16"/>
              </w:rPr>
              <w:t>Prime</w:t>
            </w:r>
            <w:r>
              <w:rPr>
                <w:color w:val="231F20"/>
                <w:spacing w:val="2"/>
                <w:sz w:val="16"/>
              </w:rPr>
              <w:t xml:space="preserve"> </w:t>
            </w:r>
            <w:r>
              <w:rPr>
                <w:color w:val="231F20"/>
                <w:sz w:val="16"/>
              </w:rPr>
              <w:t>Contractor</w:t>
            </w:r>
            <w:r>
              <w:rPr>
                <w:color w:val="231F20"/>
                <w:spacing w:val="2"/>
                <w:sz w:val="16"/>
              </w:rPr>
              <w:t xml:space="preserve"> </w:t>
            </w:r>
            <w:r>
              <w:rPr>
                <w:color w:val="231F20"/>
                <w:sz w:val="16"/>
              </w:rPr>
              <w:t>meet</w:t>
            </w:r>
            <w:r>
              <w:rPr>
                <w:color w:val="231F20"/>
                <w:spacing w:val="2"/>
                <w:sz w:val="16"/>
              </w:rPr>
              <w:t xml:space="preserve"> </w:t>
            </w:r>
            <w:r>
              <w:rPr>
                <w:color w:val="231F20"/>
                <w:sz w:val="16"/>
              </w:rPr>
              <w:t>Goal</w:t>
            </w:r>
            <w:r>
              <w:rPr>
                <w:color w:val="231F20"/>
                <w:spacing w:val="2"/>
                <w:sz w:val="16"/>
              </w:rPr>
              <w:t xml:space="preserve"> </w:t>
            </w:r>
            <w:r>
              <w:rPr>
                <w:color w:val="231F20"/>
                <w:spacing w:val="-2"/>
                <w:sz w:val="16"/>
              </w:rPr>
              <w:t>requirements?</w:t>
            </w:r>
            <w:r>
              <w:rPr>
                <w:color w:val="231F20"/>
                <w:sz w:val="16"/>
              </w:rPr>
              <w:tab/>
            </w: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Yes</w:t>
            </w:r>
            <w:r>
              <w:rPr>
                <w:color w:val="231F20"/>
                <w:sz w:val="16"/>
              </w:rPr>
              <w:tab/>
            </w: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No</w:t>
            </w:r>
          </w:p>
        </w:tc>
        <w:tc>
          <w:tcPr>
            <w:tcW w:w="1940" w:type="dxa"/>
          </w:tcPr>
          <w:p w14:paraId="2D1A558B" w14:textId="77777777" w:rsidR="002E78A2" w:rsidRDefault="002E78A2" w:rsidP="00CD4EE0">
            <w:pPr>
              <w:pStyle w:val="TableParagraph"/>
              <w:spacing w:before="40"/>
              <w:ind w:left="326"/>
              <w:rPr>
                <w:sz w:val="16"/>
              </w:rPr>
            </w:pPr>
            <w:r>
              <w:rPr>
                <w:rFonts w:ascii="Webdings" w:hAnsi="Webdings"/>
                <w:color w:val="231F20"/>
                <w:sz w:val="16"/>
              </w:rPr>
              <w:t></w:t>
            </w:r>
            <w:r>
              <w:rPr>
                <w:rFonts w:ascii="Times New Roman" w:hAnsi="Times New Roman"/>
                <w:color w:val="231F20"/>
                <w:spacing w:val="40"/>
                <w:sz w:val="16"/>
              </w:rPr>
              <w:t xml:space="preserve"> </w:t>
            </w:r>
            <w:r>
              <w:rPr>
                <w:color w:val="231F20"/>
                <w:sz w:val="16"/>
              </w:rPr>
              <w:t xml:space="preserve">State </w:t>
            </w:r>
            <w:r>
              <w:rPr>
                <w:color w:val="231F20"/>
                <w:spacing w:val="-2"/>
                <w:sz w:val="16"/>
              </w:rPr>
              <w:t>Goals</w:t>
            </w:r>
          </w:p>
          <w:p w14:paraId="66508FEF" w14:textId="77777777" w:rsidR="002E78A2" w:rsidRDefault="002E78A2" w:rsidP="00CD4EE0">
            <w:pPr>
              <w:pStyle w:val="TableParagraph"/>
              <w:spacing w:before="96" w:line="173" w:lineRule="exact"/>
              <w:ind w:left="326"/>
              <w:rPr>
                <w:sz w:val="16"/>
              </w:rPr>
            </w:pP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N/A</w:t>
            </w:r>
          </w:p>
        </w:tc>
        <w:tc>
          <w:tcPr>
            <w:tcW w:w="3707" w:type="dxa"/>
          </w:tcPr>
          <w:p w14:paraId="3BAEA6E1" w14:textId="77777777" w:rsidR="002E78A2" w:rsidRDefault="002E78A2" w:rsidP="00CD4EE0">
            <w:pPr>
              <w:pStyle w:val="TableParagraph"/>
              <w:tabs>
                <w:tab w:val="left" w:pos="2005"/>
              </w:tabs>
              <w:spacing w:before="40"/>
              <w:ind w:left="146"/>
              <w:rPr>
                <w:sz w:val="16"/>
              </w:rPr>
            </w:pPr>
            <w:r>
              <w:rPr>
                <w:rFonts w:ascii="Webdings" w:hAnsi="Webdings"/>
                <w:color w:val="231F20"/>
                <w:sz w:val="16"/>
              </w:rPr>
              <w:t></w:t>
            </w:r>
            <w:r>
              <w:rPr>
                <w:rFonts w:ascii="Times New Roman" w:hAnsi="Times New Roman"/>
                <w:color w:val="231F20"/>
                <w:spacing w:val="33"/>
                <w:sz w:val="16"/>
              </w:rPr>
              <w:t xml:space="preserve"> </w:t>
            </w:r>
            <w:r>
              <w:rPr>
                <w:color w:val="231F20"/>
                <w:sz w:val="16"/>
              </w:rPr>
              <w:t>Federal</w:t>
            </w:r>
            <w:r>
              <w:rPr>
                <w:color w:val="231F20"/>
                <w:spacing w:val="-4"/>
                <w:sz w:val="16"/>
              </w:rPr>
              <w:t xml:space="preserve"> </w:t>
            </w:r>
            <w:r>
              <w:rPr>
                <w:color w:val="231F20"/>
                <w:spacing w:val="-2"/>
                <w:sz w:val="16"/>
              </w:rPr>
              <w:t>Goals</w:t>
            </w:r>
            <w:r>
              <w:rPr>
                <w:color w:val="231F20"/>
                <w:sz w:val="16"/>
              </w:rPr>
              <w:tab/>
            </w:r>
            <w:r>
              <w:rPr>
                <w:rFonts w:ascii="Webdings" w:hAnsi="Webdings"/>
                <w:color w:val="231F20"/>
                <w:sz w:val="16"/>
              </w:rPr>
              <w:t></w:t>
            </w:r>
            <w:r>
              <w:rPr>
                <w:rFonts w:ascii="Times New Roman" w:hAnsi="Times New Roman"/>
                <w:color w:val="231F20"/>
                <w:spacing w:val="42"/>
                <w:sz w:val="16"/>
              </w:rPr>
              <w:t xml:space="preserve"> </w:t>
            </w:r>
            <w:r>
              <w:rPr>
                <w:color w:val="231F20"/>
                <w:sz w:val="16"/>
              </w:rPr>
              <w:t>No</w:t>
            </w:r>
            <w:r>
              <w:rPr>
                <w:color w:val="231F20"/>
                <w:spacing w:val="1"/>
                <w:sz w:val="16"/>
              </w:rPr>
              <w:t xml:space="preserve"> </w:t>
            </w:r>
            <w:r>
              <w:rPr>
                <w:color w:val="231F20"/>
                <w:sz w:val="16"/>
              </w:rPr>
              <w:t>Applicable</w:t>
            </w:r>
            <w:r>
              <w:rPr>
                <w:color w:val="231F20"/>
                <w:spacing w:val="2"/>
                <w:sz w:val="16"/>
              </w:rPr>
              <w:t xml:space="preserve"> </w:t>
            </w:r>
            <w:r>
              <w:rPr>
                <w:color w:val="231F20"/>
                <w:spacing w:val="-2"/>
                <w:sz w:val="16"/>
              </w:rPr>
              <w:t>Goals</w:t>
            </w:r>
          </w:p>
        </w:tc>
      </w:tr>
    </w:tbl>
    <w:p w14:paraId="0BFFB9E8" w14:textId="77777777" w:rsidR="002E78A2" w:rsidRDefault="002E78A2" w:rsidP="002E78A2">
      <w:pPr>
        <w:pStyle w:val="BodyText"/>
        <w:spacing w:before="9"/>
        <w:rPr>
          <w:rFonts w:ascii="Arial"/>
          <w:sz w:val="4"/>
        </w:rPr>
      </w:pPr>
      <w:r>
        <w:rPr>
          <w:rFonts w:ascii="Arial"/>
          <w:noProof/>
          <w:sz w:val="4"/>
        </w:rPr>
        <mc:AlternateContent>
          <mc:Choice Requires="wps">
            <w:drawing>
              <wp:anchor distT="0" distB="0" distL="0" distR="0" simplePos="0" relativeHeight="251808768" behindDoc="1" locked="0" layoutInCell="1" allowOverlap="1" wp14:anchorId="2358F4EF" wp14:editId="26B92F58">
                <wp:simplePos x="0" y="0"/>
                <wp:positionH relativeFrom="page">
                  <wp:posOffset>228600</wp:posOffset>
                </wp:positionH>
                <wp:positionV relativeFrom="paragraph">
                  <wp:posOffset>50197</wp:posOffset>
                </wp:positionV>
                <wp:extent cx="7315200" cy="340995"/>
                <wp:effectExtent l="0" t="0" r="0" b="0"/>
                <wp:wrapTopAndBottom/>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0" cy="340995"/>
                        </a:xfrm>
                        <a:prstGeom prst="rect">
                          <a:avLst/>
                        </a:prstGeom>
                        <a:solidFill>
                          <a:srgbClr val="E6E7E8"/>
                        </a:solidFill>
                      </wps:spPr>
                      <wps:txbx>
                        <w:txbxContent>
                          <w:p w14:paraId="6CAB78C9" w14:textId="77777777" w:rsidR="002E78A2" w:rsidRDefault="002E78A2" w:rsidP="002E78A2">
                            <w:pPr>
                              <w:spacing w:before="10"/>
                              <w:ind w:left="44"/>
                              <w:rPr>
                                <w:color w:val="000000"/>
                                <w:sz w:val="16"/>
                              </w:rPr>
                            </w:pPr>
                            <w:r>
                              <w:rPr>
                                <w:color w:val="231F20"/>
                                <w:sz w:val="16"/>
                              </w:rPr>
                              <w:t>If</w:t>
                            </w:r>
                            <w:r>
                              <w:rPr>
                                <w:color w:val="231F20"/>
                                <w:spacing w:val="3"/>
                                <w:sz w:val="16"/>
                              </w:rPr>
                              <w:t xml:space="preserve"> </w:t>
                            </w:r>
                            <w:r>
                              <w:rPr>
                                <w:color w:val="231F20"/>
                                <w:sz w:val="16"/>
                              </w:rPr>
                              <w:t>the</w:t>
                            </w:r>
                            <w:r>
                              <w:rPr>
                                <w:color w:val="231F20"/>
                                <w:spacing w:val="3"/>
                                <w:sz w:val="16"/>
                              </w:rPr>
                              <w:t xml:space="preserve"> </w:t>
                            </w:r>
                            <w:r>
                              <w:rPr>
                                <w:color w:val="231F20"/>
                                <w:sz w:val="16"/>
                              </w:rPr>
                              <w:t>Prime</w:t>
                            </w:r>
                            <w:r>
                              <w:rPr>
                                <w:color w:val="231F20"/>
                                <w:spacing w:val="4"/>
                                <w:sz w:val="16"/>
                              </w:rPr>
                              <w:t xml:space="preserve"> </w:t>
                            </w:r>
                            <w:r>
                              <w:rPr>
                                <w:color w:val="231F20"/>
                                <w:sz w:val="16"/>
                              </w:rPr>
                              <w:t>Contractor</w:t>
                            </w:r>
                            <w:r>
                              <w:rPr>
                                <w:color w:val="231F20"/>
                                <w:spacing w:val="3"/>
                                <w:sz w:val="16"/>
                              </w:rPr>
                              <w:t xml:space="preserve"> </w:t>
                            </w:r>
                            <w:r>
                              <w:rPr>
                                <w:color w:val="231F20"/>
                                <w:sz w:val="16"/>
                              </w:rPr>
                              <w:t>did</w:t>
                            </w:r>
                            <w:r>
                              <w:rPr>
                                <w:color w:val="231F20"/>
                                <w:spacing w:val="3"/>
                                <w:sz w:val="16"/>
                              </w:rPr>
                              <w:t xml:space="preserve"> </w:t>
                            </w:r>
                            <w:r>
                              <w:rPr>
                                <w:color w:val="231F20"/>
                                <w:sz w:val="16"/>
                              </w:rPr>
                              <w:t>not</w:t>
                            </w:r>
                            <w:r>
                              <w:rPr>
                                <w:color w:val="231F20"/>
                                <w:spacing w:val="4"/>
                                <w:sz w:val="16"/>
                              </w:rPr>
                              <w:t xml:space="preserve"> </w:t>
                            </w:r>
                            <w:r>
                              <w:rPr>
                                <w:color w:val="231F20"/>
                                <w:sz w:val="16"/>
                              </w:rPr>
                              <w:t>meet</w:t>
                            </w:r>
                            <w:r>
                              <w:rPr>
                                <w:color w:val="231F20"/>
                                <w:spacing w:val="3"/>
                                <w:sz w:val="16"/>
                              </w:rPr>
                              <w:t xml:space="preserve"> </w:t>
                            </w:r>
                            <w:r>
                              <w:rPr>
                                <w:color w:val="231F20"/>
                                <w:sz w:val="16"/>
                              </w:rPr>
                              <w:t>Goal</w:t>
                            </w:r>
                            <w:r>
                              <w:rPr>
                                <w:color w:val="231F20"/>
                                <w:spacing w:val="3"/>
                                <w:sz w:val="16"/>
                              </w:rPr>
                              <w:t xml:space="preserve"> </w:t>
                            </w:r>
                            <w:r>
                              <w:rPr>
                                <w:color w:val="231F20"/>
                                <w:sz w:val="16"/>
                              </w:rPr>
                              <w:t>requirements</w:t>
                            </w:r>
                            <w:r>
                              <w:rPr>
                                <w:color w:val="231F20"/>
                                <w:spacing w:val="4"/>
                                <w:sz w:val="16"/>
                              </w:rPr>
                              <w:t xml:space="preserve"> </w:t>
                            </w:r>
                            <w:r>
                              <w:rPr>
                                <w:color w:val="231F20"/>
                                <w:sz w:val="16"/>
                              </w:rPr>
                              <w:t>or</w:t>
                            </w:r>
                            <w:r>
                              <w:rPr>
                                <w:color w:val="231F20"/>
                                <w:spacing w:val="3"/>
                                <w:sz w:val="16"/>
                              </w:rPr>
                              <w:t xml:space="preserve"> </w:t>
                            </w:r>
                            <w:r>
                              <w:rPr>
                                <w:color w:val="231F20"/>
                                <w:sz w:val="16"/>
                              </w:rPr>
                              <w:t>contract</w:t>
                            </w:r>
                            <w:r>
                              <w:rPr>
                                <w:color w:val="231F20"/>
                                <w:spacing w:val="4"/>
                                <w:sz w:val="16"/>
                              </w:rPr>
                              <w:t xml:space="preserve"> </w:t>
                            </w:r>
                            <w:r>
                              <w:rPr>
                                <w:color w:val="231F20"/>
                                <w:sz w:val="16"/>
                              </w:rPr>
                              <w:t>is</w:t>
                            </w:r>
                            <w:r>
                              <w:rPr>
                                <w:color w:val="231F20"/>
                                <w:spacing w:val="3"/>
                                <w:sz w:val="16"/>
                              </w:rPr>
                              <w:t xml:space="preserve"> </w:t>
                            </w:r>
                            <w:r>
                              <w:rPr>
                                <w:color w:val="231F20"/>
                                <w:sz w:val="16"/>
                              </w:rPr>
                              <w:t>still</w:t>
                            </w:r>
                            <w:r>
                              <w:rPr>
                                <w:color w:val="231F20"/>
                                <w:spacing w:val="3"/>
                                <w:sz w:val="16"/>
                              </w:rPr>
                              <w:t xml:space="preserve"> </w:t>
                            </w:r>
                            <w:r>
                              <w:rPr>
                                <w:color w:val="231F20"/>
                                <w:sz w:val="16"/>
                              </w:rPr>
                              <w:t>ongoing,</w:t>
                            </w:r>
                            <w:r>
                              <w:rPr>
                                <w:color w:val="231F20"/>
                                <w:spacing w:val="4"/>
                                <w:sz w:val="16"/>
                              </w:rPr>
                              <w:t xml:space="preserve"> </w:t>
                            </w:r>
                            <w:r>
                              <w:rPr>
                                <w:color w:val="231F20"/>
                                <w:sz w:val="16"/>
                              </w:rPr>
                              <w:t>please</w:t>
                            </w:r>
                            <w:r>
                              <w:rPr>
                                <w:color w:val="231F20"/>
                                <w:spacing w:val="3"/>
                                <w:sz w:val="16"/>
                              </w:rPr>
                              <w:t xml:space="preserve"> </w:t>
                            </w:r>
                            <w:r>
                              <w:rPr>
                                <w:color w:val="231F20"/>
                                <w:spacing w:val="-2"/>
                                <w:sz w:val="16"/>
                              </w:rPr>
                              <w:t>explain</w:t>
                            </w:r>
                          </w:p>
                        </w:txbxContent>
                      </wps:txbx>
                      <wps:bodyPr wrap="square" lIns="0" tIns="0" rIns="0" bIns="0" rtlCol="0">
                        <a:noAutofit/>
                      </wps:bodyPr>
                    </wps:wsp>
                  </a:graphicData>
                </a:graphic>
              </wp:anchor>
            </w:drawing>
          </mc:Choice>
          <mc:Fallback>
            <w:pict>
              <v:shape w14:anchorId="2358F4EF" id="Textbox 171" o:spid="_x0000_s1070" type="#_x0000_t202" style="position:absolute;margin-left:18pt;margin-top:3.95pt;width:8in;height:26.85pt;z-index:-25150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" fillcolor="#e6e7e8" stroked="f">
                <v:textbox inset="0,0,0,0">
                  <w:txbxContent>
                    <w:p w14:paraId="6CAB78C9" w14:textId="77777777" w:rsidR="002E78A2" w:rsidRDefault="002E78A2" w:rsidP="002E78A2">
                      <w:pPr>
                        <w:spacing w:before="10"/>
                        <w:ind w:left="44"/>
                        <w:rPr>
                          <w:color w:val="000000"/>
                          <w:sz w:val="16"/>
                        </w:rPr>
                      </w:pPr>
                      <w:r>
                        <w:rPr>
                          <w:color w:val="231F20"/>
                          <w:sz w:val="16"/>
                        </w:rPr>
                        <w:t>If</w:t>
                      </w:r>
                      <w:r>
                        <w:rPr>
                          <w:color w:val="231F20"/>
                          <w:spacing w:val="3"/>
                          <w:sz w:val="16"/>
                        </w:rPr>
                        <w:t xml:space="preserve"> </w:t>
                      </w:r>
                      <w:r>
                        <w:rPr>
                          <w:color w:val="231F20"/>
                          <w:sz w:val="16"/>
                        </w:rPr>
                        <w:t>the</w:t>
                      </w:r>
                      <w:r>
                        <w:rPr>
                          <w:color w:val="231F20"/>
                          <w:spacing w:val="3"/>
                          <w:sz w:val="16"/>
                        </w:rPr>
                        <w:t xml:space="preserve"> </w:t>
                      </w:r>
                      <w:r>
                        <w:rPr>
                          <w:color w:val="231F20"/>
                          <w:sz w:val="16"/>
                        </w:rPr>
                        <w:t>Prime</w:t>
                      </w:r>
                      <w:r>
                        <w:rPr>
                          <w:color w:val="231F20"/>
                          <w:spacing w:val="4"/>
                          <w:sz w:val="16"/>
                        </w:rPr>
                        <w:t xml:space="preserve"> </w:t>
                      </w:r>
                      <w:r>
                        <w:rPr>
                          <w:color w:val="231F20"/>
                          <w:sz w:val="16"/>
                        </w:rPr>
                        <w:t>Contractor</w:t>
                      </w:r>
                      <w:r>
                        <w:rPr>
                          <w:color w:val="231F20"/>
                          <w:spacing w:val="3"/>
                          <w:sz w:val="16"/>
                        </w:rPr>
                        <w:t xml:space="preserve"> </w:t>
                      </w:r>
                      <w:r>
                        <w:rPr>
                          <w:color w:val="231F20"/>
                          <w:sz w:val="16"/>
                        </w:rPr>
                        <w:t>did</w:t>
                      </w:r>
                      <w:r>
                        <w:rPr>
                          <w:color w:val="231F20"/>
                          <w:spacing w:val="3"/>
                          <w:sz w:val="16"/>
                        </w:rPr>
                        <w:t xml:space="preserve"> </w:t>
                      </w:r>
                      <w:r>
                        <w:rPr>
                          <w:color w:val="231F20"/>
                          <w:sz w:val="16"/>
                        </w:rPr>
                        <w:t>not</w:t>
                      </w:r>
                      <w:r>
                        <w:rPr>
                          <w:color w:val="231F20"/>
                          <w:spacing w:val="4"/>
                          <w:sz w:val="16"/>
                        </w:rPr>
                        <w:t xml:space="preserve"> </w:t>
                      </w:r>
                      <w:r>
                        <w:rPr>
                          <w:color w:val="231F20"/>
                          <w:sz w:val="16"/>
                        </w:rPr>
                        <w:t>meet</w:t>
                      </w:r>
                      <w:r>
                        <w:rPr>
                          <w:color w:val="231F20"/>
                          <w:spacing w:val="3"/>
                          <w:sz w:val="16"/>
                        </w:rPr>
                        <w:t xml:space="preserve"> </w:t>
                      </w:r>
                      <w:r>
                        <w:rPr>
                          <w:color w:val="231F20"/>
                          <w:sz w:val="16"/>
                        </w:rPr>
                        <w:t>Goal</w:t>
                      </w:r>
                      <w:r>
                        <w:rPr>
                          <w:color w:val="231F20"/>
                          <w:spacing w:val="3"/>
                          <w:sz w:val="16"/>
                        </w:rPr>
                        <w:t xml:space="preserve"> </w:t>
                      </w:r>
                      <w:r>
                        <w:rPr>
                          <w:color w:val="231F20"/>
                          <w:sz w:val="16"/>
                        </w:rPr>
                        <w:t>requirements</w:t>
                      </w:r>
                      <w:r>
                        <w:rPr>
                          <w:color w:val="231F20"/>
                          <w:spacing w:val="4"/>
                          <w:sz w:val="16"/>
                        </w:rPr>
                        <w:t xml:space="preserve"> </w:t>
                      </w:r>
                      <w:r>
                        <w:rPr>
                          <w:color w:val="231F20"/>
                          <w:sz w:val="16"/>
                        </w:rPr>
                        <w:t>or</w:t>
                      </w:r>
                      <w:r>
                        <w:rPr>
                          <w:color w:val="231F20"/>
                          <w:spacing w:val="3"/>
                          <w:sz w:val="16"/>
                        </w:rPr>
                        <w:t xml:space="preserve"> </w:t>
                      </w:r>
                      <w:r>
                        <w:rPr>
                          <w:color w:val="231F20"/>
                          <w:sz w:val="16"/>
                        </w:rPr>
                        <w:t>contract</w:t>
                      </w:r>
                      <w:r>
                        <w:rPr>
                          <w:color w:val="231F20"/>
                          <w:spacing w:val="4"/>
                          <w:sz w:val="16"/>
                        </w:rPr>
                        <w:t xml:space="preserve"> </w:t>
                      </w:r>
                      <w:r>
                        <w:rPr>
                          <w:color w:val="231F20"/>
                          <w:sz w:val="16"/>
                        </w:rPr>
                        <w:t>is</w:t>
                      </w:r>
                      <w:r>
                        <w:rPr>
                          <w:color w:val="231F20"/>
                          <w:spacing w:val="3"/>
                          <w:sz w:val="16"/>
                        </w:rPr>
                        <w:t xml:space="preserve"> </w:t>
                      </w:r>
                      <w:r>
                        <w:rPr>
                          <w:color w:val="231F20"/>
                          <w:sz w:val="16"/>
                        </w:rPr>
                        <w:t>still</w:t>
                      </w:r>
                      <w:r>
                        <w:rPr>
                          <w:color w:val="231F20"/>
                          <w:spacing w:val="3"/>
                          <w:sz w:val="16"/>
                        </w:rPr>
                        <w:t xml:space="preserve"> </w:t>
                      </w:r>
                      <w:r>
                        <w:rPr>
                          <w:color w:val="231F20"/>
                          <w:sz w:val="16"/>
                        </w:rPr>
                        <w:t>ongoing,</w:t>
                      </w:r>
                      <w:r>
                        <w:rPr>
                          <w:color w:val="231F20"/>
                          <w:spacing w:val="4"/>
                          <w:sz w:val="16"/>
                        </w:rPr>
                        <w:t xml:space="preserve"> </w:t>
                      </w:r>
                      <w:r>
                        <w:rPr>
                          <w:color w:val="231F20"/>
                          <w:sz w:val="16"/>
                        </w:rPr>
                        <w:t>please</w:t>
                      </w:r>
                      <w:r>
                        <w:rPr>
                          <w:color w:val="231F20"/>
                          <w:spacing w:val="3"/>
                          <w:sz w:val="16"/>
                        </w:rPr>
                        <w:t xml:space="preserve"> </w:t>
                      </w:r>
                      <w:r>
                        <w:rPr>
                          <w:color w:val="231F20"/>
                          <w:spacing w:val="-2"/>
                          <w:sz w:val="16"/>
                        </w:rPr>
                        <w:t>explain</w:t>
                      </w:r>
                    </w:p>
                  </w:txbxContent>
                </v:textbox>
                <w10:wrap type="topAndBottom" anchorx="page"/>
              </v:shape>
            </w:pict>
          </mc:Fallback>
        </mc:AlternateContent>
      </w:r>
    </w:p>
    <w:p w14:paraId="6C8BA8DC" w14:textId="77777777" w:rsidR="002E78A2" w:rsidRDefault="002E78A2" w:rsidP="002E78A2">
      <w:pPr>
        <w:pStyle w:val="BodyText"/>
        <w:spacing w:before="1"/>
        <w:rPr>
          <w:rFonts w:ascii="Arial"/>
          <w:sz w:val="6"/>
        </w:rPr>
      </w:pPr>
    </w:p>
    <w:p w14:paraId="44D9E6E0" w14:textId="77777777" w:rsidR="002E78A2" w:rsidRDefault="002E78A2" w:rsidP="002E78A2">
      <w:pPr>
        <w:pStyle w:val="BodyText"/>
        <w:rPr>
          <w:rFonts w:ascii="Arial"/>
          <w:sz w:val="6"/>
        </w:rPr>
        <w:sectPr w:rsidR="002E78A2" w:rsidSect="002E78A2">
          <w:pgSz w:w="12240" w:h="15840"/>
          <w:pgMar w:top="240" w:right="0" w:bottom="0" w:left="0" w:header="720" w:footer="720" w:gutter="0"/>
          <w:cols w:space="720"/>
        </w:sectPr>
      </w:pPr>
    </w:p>
    <w:p w14:paraId="767AE907" w14:textId="77777777" w:rsidR="002E78A2" w:rsidRDefault="002E78A2" w:rsidP="002E78A2">
      <w:pPr>
        <w:spacing w:before="82" w:line="288" w:lineRule="auto"/>
        <w:ind w:left="405" w:right="5"/>
        <w:rPr>
          <w:b/>
          <w:sz w:val="16"/>
        </w:rPr>
      </w:pPr>
      <w:r>
        <w:rPr>
          <w:b/>
          <w:noProof/>
          <w:sz w:val="16"/>
        </w:rPr>
        <mc:AlternateContent>
          <mc:Choice Requires="wpg">
            <w:drawing>
              <wp:anchor distT="0" distB="0" distL="0" distR="0" simplePos="0" relativeHeight="251757568" behindDoc="1" locked="0" layoutInCell="1" allowOverlap="1" wp14:anchorId="295A177D" wp14:editId="0043EC0F">
                <wp:simplePos x="0" y="0"/>
                <wp:positionH relativeFrom="page">
                  <wp:posOffset>228600</wp:posOffset>
                </wp:positionH>
                <wp:positionV relativeFrom="paragraph">
                  <wp:posOffset>17275</wp:posOffset>
                </wp:positionV>
                <wp:extent cx="7315200" cy="184023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1840230"/>
                          <a:chOff x="0" y="0"/>
                          <a:chExt cx="7315200" cy="1840230"/>
                        </a:xfrm>
                      </wpg:grpSpPr>
                      <wps:wsp>
                        <wps:cNvPr id="173" name="Graphic 173"/>
                        <wps:cNvSpPr/>
                        <wps:spPr>
                          <a:xfrm>
                            <a:off x="0" y="0"/>
                            <a:ext cx="7315200" cy="1840230"/>
                          </a:xfrm>
                          <a:custGeom>
                            <a:avLst/>
                            <a:gdLst/>
                            <a:ahLst/>
                            <a:cxnLst/>
                            <a:rect l="l" t="t" r="r" b="b"/>
                            <a:pathLst>
                              <a:path w="7315200" h="1840230">
                                <a:moveTo>
                                  <a:pt x="7315200" y="0"/>
                                </a:moveTo>
                                <a:lnTo>
                                  <a:pt x="0" y="0"/>
                                </a:lnTo>
                                <a:lnTo>
                                  <a:pt x="0" y="1840229"/>
                                </a:lnTo>
                                <a:lnTo>
                                  <a:pt x="7315200" y="1840229"/>
                                </a:lnTo>
                                <a:lnTo>
                                  <a:pt x="7315200" y="0"/>
                                </a:lnTo>
                                <a:close/>
                              </a:path>
                            </a:pathLst>
                          </a:custGeom>
                          <a:solidFill>
                            <a:srgbClr val="E6E7E8"/>
                          </a:solidFill>
                        </wps:spPr>
                        <wps:bodyPr wrap="square" lIns="0" tIns="0" rIns="0" bIns="0" rtlCol="0">
                          <a:prstTxWarp prst="textNoShape">
                            <a:avLst/>
                          </a:prstTxWarp>
                          <a:noAutofit/>
                        </wps:bodyPr>
                      </wps:wsp>
                      <wps:wsp>
                        <wps:cNvPr id="174" name="Graphic 174"/>
                        <wps:cNvSpPr/>
                        <wps:spPr>
                          <a:xfrm>
                            <a:off x="1152144" y="16122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175" name="Graphic 175"/>
                        <wps:cNvSpPr/>
                        <wps:spPr>
                          <a:xfrm>
                            <a:off x="6179565" y="16122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76" name="Graphic 176"/>
                        <wps:cNvSpPr/>
                        <wps:spPr>
                          <a:xfrm>
                            <a:off x="1152144" y="344106"/>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177" name="Graphic 177"/>
                        <wps:cNvSpPr/>
                        <wps:spPr>
                          <a:xfrm>
                            <a:off x="6179565" y="344106"/>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78" name="Graphic 178"/>
                        <wps:cNvSpPr/>
                        <wps:spPr>
                          <a:xfrm>
                            <a:off x="1152144" y="52698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179" name="Graphic 179"/>
                        <wps:cNvSpPr/>
                        <wps:spPr>
                          <a:xfrm>
                            <a:off x="6179565" y="52698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80" name="Graphic 180"/>
                        <wps:cNvSpPr/>
                        <wps:spPr>
                          <a:xfrm>
                            <a:off x="1152144" y="709866"/>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181" name="Graphic 181"/>
                        <wps:cNvSpPr/>
                        <wps:spPr>
                          <a:xfrm>
                            <a:off x="6179565" y="709866"/>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82" name="Graphic 182"/>
                        <wps:cNvSpPr/>
                        <wps:spPr>
                          <a:xfrm>
                            <a:off x="1152144" y="89274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183" name="Graphic 183"/>
                        <wps:cNvSpPr/>
                        <wps:spPr>
                          <a:xfrm>
                            <a:off x="6179565" y="89274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84" name="Graphic 184"/>
                        <wps:cNvSpPr/>
                        <wps:spPr>
                          <a:xfrm>
                            <a:off x="1152144" y="107562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185" name="Graphic 185"/>
                        <wps:cNvSpPr/>
                        <wps:spPr>
                          <a:xfrm>
                            <a:off x="6179565" y="107562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86" name="Graphic 186"/>
                        <wps:cNvSpPr/>
                        <wps:spPr>
                          <a:xfrm>
                            <a:off x="1152144" y="1260792"/>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187" name="Graphic 187"/>
                        <wps:cNvSpPr/>
                        <wps:spPr>
                          <a:xfrm>
                            <a:off x="6179565" y="1260792"/>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88" name="Graphic 188"/>
                        <wps:cNvSpPr/>
                        <wps:spPr>
                          <a:xfrm>
                            <a:off x="1152144" y="1445957"/>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189" name="Graphic 189"/>
                        <wps:cNvSpPr/>
                        <wps:spPr>
                          <a:xfrm>
                            <a:off x="6179565" y="1445957"/>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90" name="Graphic 190"/>
                        <wps:cNvSpPr/>
                        <wps:spPr>
                          <a:xfrm>
                            <a:off x="1152144" y="1631123"/>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191" name="Graphic 191"/>
                        <wps:cNvSpPr/>
                        <wps:spPr>
                          <a:xfrm>
                            <a:off x="6179565" y="1631123"/>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192" name="Graphic 192"/>
                        <wps:cNvSpPr/>
                        <wps:spPr>
                          <a:xfrm>
                            <a:off x="6179565" y="1816290"/>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586F278" id="Group 172" o:spid="_x0000_s1026" style="position:absolute;margin-left:18pt;margin-top:1.35pt;width:8in;height:144.9pt;z-index:-251558912;mso-wrap-distance-left:0;mso-wrap-distance-right:0;mso-position-horizontal-relative:page" coordsize="73152,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">
                <v:shape id="Graphic 173" o:spid="_x0000_s1027" style="position:absolute;width:73152;height:18402;visibility:visible;mso-wrap-style:square;v-text-anchor:top" coordsize="7315200,184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" path="m7315200,l,,,1840229r7315200,l7315200,xe" fillcolor="#e6e7e8" stroked="f">
                  <v:path arrowok="t"/>
                </v:shape>
                <v:shape id="Graphic 174" o:spid="_x0000_s1028" style="position:absolute;left:11521;top:1612;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" path="m,l4868672,e" filled="f" strokecolor="#231f20" strokeweight=".25pt">
                  <v:path arrowok="t"/>
                </v:shape>
                <v:shape id="Graphic 175" o:spid="_x0000_s1029" style="position:absolute;left:61795;top:1612;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" path="m,l1084834,e" filled="f" strokecolor="#231f20" strokeweight=".25pt">
                  <v:path arrowok="t"/>
                </v:shape>
                <v:shape id="Graphic 176" o:spid="_x0000_s1030" style="position:absolute;left:11521;top:3441;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" path="m,l4868672,e" filled="f" strokecolor="#231f20" strokeweight=".25pt">
                  <v:path arrowok="t"/>
                </v:shape>
                <v:shape id="Graphic 177" o:spid="_x0000_s1031" style="position:absolute;left:61795;top:3441;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" path="m,l1084834,e" filled="f" strokecolor="#231f20" strokeweight=".25pt">
                  <v:path arrowok="t"/>
                </v:shape>
                <v:shape id="Graphic 178" o:spid="_x0000_s1032" style="position:absolute;left:11521;top:5269;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" path="m,l4868672,e" filled="f" strokecolor="#231f20" strokeweight=".25pt">
                  <v:path arrowok="t"/>
                </v:shape>
                <v:shape id="Graphic 179" o:spid="_x0000_s1033" style="position:absolute;left:61795;top:5269;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" path="m,l1084834,e" filled="f" strokecolor="#231f20" strokeweight=".25pt">
                  <v:path arrowok="t"/>
                </v:shape>
                <v:shape id="Graphic 180" o:spid="_x0000_s1034" style="position:absolute;left:11521;top:7098;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" path="m,l4868672,e" filled="f" strokecolor="#231f20" strokeweight=".25pt">
                  <v:path arrowok="t"/>
                </v:shape>
                <v:shape id="Graphic 181" o:spid="_x0000_s1035" style="position:absolute;left:61795;top:7098;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" path="m,l1084834,e" filled="f" strokecolor="#231f20" strokeweight=".25pt">
                  <v:path arrowok="t"/>
                </v:shape>
                <v:shape id="Graphic 182" o:spid="_x0000_s1036" style="position:absolute;left:11521;top:8927;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" path="m,l4868672,e" filled="f" strokecolor="#231f20" strokeweight=".25pt">
                  <v:path arrowok="t"/>
                </v:shape>
                <v:shape id="Graphic 183" o:spid="_x0000_s1037" style="position:absolute;left:61795;top:8927;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" path="m,l1084834,e" filled="f" strokecolor="#231f20" strokeweight=".25pt">
                  <v:path arrowok="t"/>
                </v:shape>
                <v:shape id="Graphic 184" o:spid="_x0000_s1038" style="position:absolute;left:11521;top:10756;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" path="m,l4868672,e" filled="f" strokecolor="#231f20" strokeweight=".25pt">
                  <v:path arrowok="t"/>
                </v:shape>
                <v:shape id="Graphic 185" o:spid="_x0000_s1039" style="position:absolute;left:61795;top:10756;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" path="m,l1084834,e" filled="f" strokecolor="#231f20" strokeweight=".25pt">
                  <v:path arrowok="t"/>
                </v:shape>
                <v:shape id="Graphic 186" o:spid="_x0000_s1040" style="position:absolute;left:11521;top:12607;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" path="m,l4868672,e" filled="f" strokecolor="#231f20" strokeweight=".25pt">
                  <v:path arrowok="t"/>
                </v:shape>
                <v:shape id="Graphic 187" o:spid="_x0000_s1041" style="position:absolute;left:61795;top:12607;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" path="m,l1084834,e" filled="f" strokecolor="#231f20" strokeweight=".25pt">
                  <v:path arrowok="t"/>
                </v:shape>
                <v:shape id="Graphic 188" o:spid="_x0000_s1042" style="position:absolute;left:11521;top:14459;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" path="m,l4868672,e" filled="f" strokecolor="#231f20" strokeweight=".25pt">
                  <v:path arrowok="t"/>
                </v:shape>
                <v:shape id="Graphic 189" o:spid="_x0000_s1043" style="position:absolute;left:61795;top:14459;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" path="m,l1084834,e" filled="f" strokecolor="#231f20" strokeweight=".25pt">
                  <v:path arrowok="t"/>
                </v:shape>
                <v:shape id="Graphic 190" o:spid="_x0000_s1044" style="position:absolute;left:11521;top:16311;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" path="m,l4868672,e" filled="f" strokecolor="#231f20" strokeweight=".25pt">
                  <v:path arrowok="t"/>
                </v:shape>
                <v:shape id="Graphic 191" o:spid="_x0000_s1045" style="position:absolute;left:61795;top:16311;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" path="m,l1084834,e" filled="f" strokecolor="#231f20" strokeweight=".25pt">
                  <v:path arrowok="t"/>
                </v:shape>
                <v:shape id="Graphic 192" o:spid="_x0000_s1046" style="position:absolute;left:61795;top:18162;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" path="m,l1084834,e" filled="f" strokecolor="#231f20" strokeweight=".25pt">
                  <v:path arrowok="t"/>
                </v:shape>
                <w10:wrap anchorx="page"/>
              </v:group>
            </w:pict>
          </mc:Fallback>
        </mc:AlternateContent>
      </w:r>
      <w:r>
        <w:rPr>
          <w:b/>
          <w:color w:val="231F20"/>
          <w:sz w:val="16"/>
        </w:rPr>
        <w:t xml:space="preserve">If you performed as </w:t>
      </w:r>
      <w:r>
        <w:rPr>
          <w:b/>
          <w:color w:val="231F20"/>
          <w:spacing w:val="-4"/>
          <w:sz w:val="16"/>
        </w:rPr>
        <w:t>the</w:t>
      </w:r>
      <w:r>
        <w:rPr>
          <w:b/>
          <w:color w:val="231F20"/>
          <w:spacing w:val="-8"/>
          <w:sz w:val="16"/>
        </w:rPr>
        <w:t xml:space="preserve"> </w:t>
      </w:r>
      <w:r>
        <w:rPr>
          <w:b/>
          <w:color w:val="231F20"/>
          <w:spacing w:val="-4"/>
          <w:sz w:val="16"/>
        </w:rPr>
        <w:t>Prime</w:t>
      </w:r>
      <w:r>
        <w:rPr>
          <w:b/>
          <w:color w:val="231F20"/>
          <w:spacing w:val="-7"/>
          <w:sz w:val="16"/>
        </w:rPr>
        <w:t xml:space="preserve"> </w:t>
      </w:r>
      <w:r>
        <w:rPr>
          <w:b/>
          <w:color w:val="231F20"/>
          <w:spacing w:val="-4"/>
          <w:sz w:val="16"/>
        </w:rPr>
        <w:t xml:space="preserve">Contractor, </w:t>
      </w:r>
      <w:r>
        <w:rPr>
          <w:b/>
          <w:color w:val="231F20"/>
          <w:sz w:val="16"/>
        </w:rPr>
        <w:t>please provide a description</w:t>
      </w:r>
      <w:r>
        <w:rPr>
          <w:b/>
          <w:color w:val="231F20"/>
          <w:spacing w:val="-10"/>
          <w:sz w:val="16"/>
        </w:rPr>
        <w:t xml:space="preserve"> </w:t>
      </w:r>
      <w:r>
        <w:rPr>
          <w:b/>
          <w:color w:val="231F20"/>
          <w:sz w:val="16"/>
        </w:rPr>
        <w:t>and</w:t>
      </w:r>
    </w:p>
    <w:p w14:paraId="644AA096" w14:textId="77777777" w:rsidR="002E78A2" w:rsidRDefault="002E78A2" w:rsidP="002E78A2">
      <w:pPr>
        <w:spacing w:line="288" w:lineRule="auto"/>
        <w:ind w:left="405" w:right="5"/>
        <w:rPr>
          <w:b/>
          <w:sz w:val="16"/>
        </w:rPr>
      </w:pPr>
      <w:r>
        <w:rPr>
          <w:b/>
          <w:color w:val="231F20"/>
          <w:sz w:val="16"/>
        </w:rPr>
        <w:t>value</w:t>
      </w:r>
      <w:r>
        <w:rPr>
          <w:b/>
          <w:color w:val="231F20"/>
          <w:spacing w:val="-9"/>
          <w:sz w:val="16"/>
        </w:rPr>
        <w:t xml:space="preserve"> </w:t>
      </w:r>
      <w:r>
        <w:rPr>
          <w:b/>
          <w:color w:val="231F20"/>
          <w:sz w:val="16"/>
        </w:rPr>
        <w:t>of</w:t>
      </w:r>
      <w:r>
        <w:rPr>
          <w:b/>
          <w:color w:val="231F20"/>
          <w:spacing w:val="-9"/>
          <w:sz w:val="16"/>
        </w:rPr>
        <w:t xml:space="preserve"> </w:t>
      </w:r>
      <w:r>
        <w:rPr>
          <w:b/>
          <w:color w:val="231F20"/>
          <w:sz w:val="16"/>
        </w:rPr>
        <w:t>all</w:t>
      </w:r>
      <w:r>
        <w:rPr>
          <w:b/>
          <w:color w:val="231F20"/>
          <w:spacing w:val="-9"/>
          <w:sz w:val="16"/>
        </w:rPr>
        <w:t xml:space="preserve"> </w:t>
      </w:r>
      <w:r>
        <w:rPr>
          <w:b/>
          <w:color w:val="231F20"/>
          <w:sz w:val="16"/>
        </w:rPr>
        <w:t xml:space="preserve">work </w:t>
      </w:r>
      <w:r>
        <w:rPr>
          <w:b/>
          <w:color w:val="231F20"/>
          <w:spacing w:val="-4"/>
          <w:sz w:val="16"/>
        </w:rPr>
        <w:t>subcontracted</w:t>
      </w:r>
      <w:r>
        <w:rPr>
          <w:b/>
          <w:color w:val="231F20"/>
          <w:spacing w:val="-8"/>
          <w:sz w:val="16"/>
        </w:rPr>
        <w:t xml:space="preserve"> </w:t>
      </w:r>
      <w:r>
        <w:rPr>
          <w:b/>
          <w:color w:val="231F20"/>
          <w:spacing w:val="-4"/>
          <w:sz w:val="16"/>
        </w:rPr>
        <w:t xml:space="preserve">to </w:t>
      </w:r>
      <w:r>
        <w:rPr>
          <w:b/>
          <w:color w:val="231F20"/>
          <w:sz w:val="16"/>
        </w:rPr>
        <w:t>other</w:t>
      </w:r>
      <w:r>
        <w:rPr>
          <w:b/>
          <w:color w:val="231F20"/>
          <w:spacing w:val="-10"/>
          <w:sz w:val="16"/>
        </w:rPr>
        <w:t xml:space="preserve"> </w:t>
      </w:r>
      <w:r>
        <w:rPr>
          <w:b/>
          <w:color w:val="231F20"/>
          <w:sz w:val="16"/>
        </w:rPr>
        <w:t>vendors.</w:t>
      </w:r>
    </w:p>
    <w:p w14:paraId="1DFF7BD4" w14:textId="77777777" w:rsidR="002E78A2" w:rsidRDefault="002E78A2" w:rsidP="002E78A2">
      <w:pPr>
        <w:spacing w:before="83"/>
        <w:ind w:right="2147"/>
        <w:jc w:val="right"/>
        <w:rPr>
          <w:sz w:val="16"/>
        </w:rPr>
      </w:pPr>
      <w:r>
        <w:br w:type="column"/>
      </w:r>
      <w:r>
        <w:rPr>
          <w:color w:val="231F20"/>
          <w:spacing w:val="-10"/>
          <w:sz w:val="16"/>
        </w:rPr>
        <w:t>$</w:t>
      </w:r>
    </w:p>
    <w:p w14:paraId="6D3E259E" w14:textId="77777777" w:rsidR="002E78A2" w:rsidRDefault="002E78A2" w:rsidP="002E78A2">
      <w:pPr>
        <w:spacing w:before="104"/>
        <w:ind w:right="2147"/>
        <w:jc w:val="right"/>
        <w:rPr>
          <w:sz w:val="16"/>
        </w:rPr>
      </w:pPr>
      <w:r>
        <w:rPr>
          <w:color w:val="231F20"/>
          <w:spacing w:val="-10"/>
          <w:sz w:val="16"/>
        </w:rPr>
        <w:t>$</w:t>
      </w:r>
    </w:p>
    <w:p w14:paraId="043601AF" w14:textId="77777777" w:rsidR="002E78A2" w:rsidRDefault="002E78A2" w:rsidP="002E78A2">
      <w:pPr>
        <w:spacing w:before="104"/>
        <w:ind w:right="2147"/>
        <w:jc w:val="right"/>
        <w:rPr>
          <w:sz w:val="16"/>
        </w:rPr>
      </w:pPr>
      <w:r>
        <w:rPr>
          <w:color w:val="231F20"/>
          <w:spacing w:val="-10"/>
          <w:sz w:val="16"/>
        </w:rPr>
        <w:t>$</w:t>
      </w:r>
    </w:p>
    <w:p w14:paraId="26EB3D9D" w14:textId="77777777" w:rsidR="002E78A2" w:rsidRDefault="002E78A2" w:rsidP="002E78A2">
      <w:pPr>
        <w:spacing w:before="104"/>
        <w:ind w:right="2147"/>
        <w:jc w:val="right"/>
        <w:rPr>
          <w:sz w:val="16"/>
        </w:rPr>
      </w:pPr>
      <w:r>
        <w:rPr>
          <w:color w:val="231F20"/>
          <w:spacing w:val="-10"/>
          <w:sz w:val="16"/>
        </w:rPr>
        <w:t>$</w:t>
      </w:r>
    </w:p>
    <w:p w14:paraId="29A77BDD" w14:textId="77777777" w:rsidR="002E78A2" w:rsidRDefault="002E78A2" w:rsidP="002E78A2">
      <w:pPr>
        <w:spacing w:before="104"/>
        <w:ind w:right="2147"/>
        <w:jc w:val="right"/>
        <w:rPr>
          <w:sz w:val="16"/>
        </w:rPr>
      </w:pPr>
      <w:r>
        <w:rPr>
          <w:color w:val="231F20"/>
          <w:spacing w:val="-10"/>
          <w:sz w:val="16"/>
        </w:rPr>
        <w:t>$</w:t>
      </w:r>
    </w:p>
    <w:p w14:paraId="1947A03C" w14:textId="77777777" w:rsidR="002E78A2" w:rsidRDefault="002E78A2" w:rsidP="002E78A2">
      <w:pPr>
        <w:spacing w:before="104"/>
        <w:ind w:right="2147"/>
        <w:jc w:val="right"/>
        <w:rPr>
          <w:sz w:val="16"/>
        </w:rPr>
      </w:pPr>
      <w:r>
        <w:rPr>
          <w:color w:val="231F20"/>
          <w:spacing w:val="-10"/>
          <w:sz w:val="16"/>
        </w:rPr>
        <w:t>$</w:t>
      </w:r>
    </w:p>
    <w:p w14:paraId="6BDAD431" w14:textId="77777777" w:rsidR="002E78A2" w:rsidRDefault="002E78A2" w:rsidP="002E78A2">
      <w:pPr>
        <w:spacing w:before="108"/>
        <w:ind w:right="2147"/>
        <w:jc w:val="right"/>
        <w:rPr>
          <w:sz w:val="16"/>
        </w:rPr>
      </w:pPr>
      <w:r>
        <w:rPr>
          <w:color w:val="231F20"/>
          <w:spacing w:val="-10"/>
          <w:sz w:val="16"/>
        </w:rPr>
        <w:t>$</w:t>
      </w:r>
    </w:p>
    <w:p w14:paraId="450B570F" w14:textId="77777777" w:rsidR="002E78A2" w:rsidRDefault="002E78A2" w:rsidP="002E78A2">
      <w:pPr>
        <w:spacing w:before="108"/>
        <w:ind w:right="2147"/>
        <w:jc w:val="right"/>
        <w:rPr>
          <w:sz w:val="16"/>
        </w:rPr>
      </w:pPr>
      <w:r>
        <w:rPr>
          <w:color w:val="231F20"/>
          <w:spacing w:val="-10"/>
          <w:sz w:val="16"/>
        </w:rPr>
        <w:t>$</w:t>
      </w:r>
    </w:p>
    <w:p w14:paraId="5F17ACA5" w14:textId="77777777" w:rsidR="002E78A2" w:rsidRDefault="002E78A2" w:rsidP="002E78A2">
      <w:pPr>
        <w:spacing w:before="107"/>
        <w:ind w:right="2147"/>
        <w:jc w:val="right"/>
        <w:rPr>
          <w:sz w:val="16"/>
        </w:rPr>
      </w:pPr>
      <w:r>
        <w:rPr>
          <w:color w:val="231F20"/>
          <w:spacing w:val="-10"/>
          <w:sz w:val="16"/>
        </w:rPr>
        <w:t>$</w:t>
      </w:r>
    </w:p>
    <w:p w14:paraId="2A4719BF" w14:textId="77777777" w:rsidR="002E78A2" w:rsidRDefault="002E78A2" w:rsidP="002E78A2">
      <w:pPr>
        <w:tabs>
          <w:tab w:val="left" w:pos="6920"/>
        </w:tabs>
        <w:spacing w:before="108"/>
        <w:ind w:left="405"/>
        <w:rPr>
          <w:sz w:val="16"/>
        </w:rPr>
      </w:pPr>
      <w:r>
        <w:rPr>
          <w:color w:val="231F20"/>
          <w:sz w:val="16"/>
        </w:rPr>
        <w:t>Percentage</w:t>
      </w:r>
      <w:r>
        <w:rPr>
          <w:color w:val="231F20"/>
          <w:spacing w:val="7"/>
          <w:sz w:val="16"/>
        </w:rPr>
        <w:t xml:space="preserve"> </w:t>
      </w:r>
      <w:r>
        <w:rPr>
          <w:color w:val="231F20"/>
          <w:sz w:val="16"/>
        </w:rPr>
        <w:t>of</w:t>
      </w:r>
      <w:r>
        <w:rPr>
          <w:color w:val="231F20"/>
          <w:spacing w:val="8"/>
          <w:sz w:val="16"/>
        </w:rPr>
        <w:t xml:space="preserve"> </w:t>
      </w:r>
      <w:r>
        <w:rPr>
          <w:color w:val="231F20"/>
          <w:sz w:val="16"/>
        </w:rPr>
        <w:t>total</w:t>
      </w:r>
      <w:r>
        <w:rPr>
          <w:color w:val="231F20"/>
          <w:spacing w:val="7"/>
          <w:sz w:val="16"/>
        </w:rPr>
        <w:t xml:space="preserve"> </w:t>
      </w:r>
      <w:r>
        <w:rPr>
          <w:color w:val="231F20"/>
          <w:sz w:val="16"/>
        </w:rPr>
        <w:t>contract</w:t>
      </w:r>
      <w:r>
        <w:rPr>
          <w:color w:val="231F20"/>
          <w:spacing w:val="8"/>
          <w:sz w:val="16"/>
        </w:rPr>
        <w:t xml:space="preserve"> </w:t>
      </w:r>
      <w:r>
        <w:rPr>
          <w:color w:val="231F20"/>
          <w:sz w:val="16"/>
        </w:rPr>
        <w:t>value</w:t>
      </w:r>
      <w:r>
        <w:rPr>
          <w:color w:val="231F20"/>
          <w:spacing w:val="8"/>
          <w:sz w:val="16"/>
        </w:rPr>
        <w:t xml:space="preserve"> </w:t>
      </w:r>
      <w:r>
        <w:rPr>
          <w:color w:val="231F20"/>
          <w:sz w:val="16"/>
        </w:rPr>
        <w:t>subcontracted</w:t>
      </w:r>
      <w:r>
        <w:rPr>
          <w:color w:val="231F20"/>
          <w:spacing w:val="7"/>
          <w:sz w:val="16"/>
        </w:rPr>
        <w:t xml:space="preserve"> </w:t>
      </w:r>
      <w:r>
        <w:rPr>
          <w:color w:val="231F20"/>
          <w:sz w:val="16"/>
        </w:rPr>
        <w:t>to</w:t>
      </w:r>
      <w:r>
        <w:rPr>
          <w:color w:val="231F20"/>
          <w:spacing w:val="8"/>
          <w:sz w:val="16"/>
        </w:rPr>
        <w:t xml:space="preserve"> </w:t>
      </w:r>
      <w:r>
        <w:rPr>
          <w:color w:val="231F20"/>
          <w:sz w:val="16"/>
        </w:rPr>
        <w:t>other</w:t>
      </w:r>
      <w:r>
        <w:rPr>
          <w:color w:val="231F20"/>
          <w:spacing w:val="7"/>
          <w:sz w:val="16"/>
        </w:rPr>
        <w:t xml:space="preserve"> </w:t>
      </w:r>
      <w:r>
        <w:rPr>
          <w:color w:val="231F20"/>
          <w:spacing w:val="-2"/>
          <w:sz w:val="16"/>
        </w:rPr>
        <w:t>vendors</w:t>
      </w:r>
      <w:r>
        <w:rPr>
          <w:color w:val="231F20"/>
          <w:sz w:val="16"/>
        </w:rPr>
        <w:tab/>
      </w:r>
      <w:r>
        <w:rPr>
          <w:color w:val="231F20"/>
          <w:spacing w:val="-10"/>
          <w:sz w:val="16"/>
        </w:rPr>
        <w:t>%</w:t>
      </w:r>
    </w:p>
    <w:p w14:paraId="04B38C22" w14:textId="77777777" w:rsidR="002E78A2" w:rsidRDefault="002E78A2" w:rsidP="002E78A2">
      <w:pPr>
        <w:rPr>
          <w:sz w:val="16"/>
        </w:rPr>
        <w:sectPr w:rsidR="002E78A2" w:rsidSect="002E78A2">
          <w:type w:val="continuous"/>
          <w:pgSz w:w="12240" w:h="15840"/>
          <w:pgMar w:top="1820" w:right="0" w:bottom="280" w:left="0" w:header="720" w:footer="720" w:gutter="0"/>
          <w:cols w:num="2" w:space="720" w:equalWidth="0">
            <w:col w:w="2020" w:space="2699"/>
            <w:col w:w="7521"/>
          </w:cols>
        </w:sectPr>
      </w:pPr>
    </w:p>
    <w:p w14:paraId="77139C5C" w14:textId="77777777" w:rsidR="002E78A2" w:rsidRDefault="002E78A2" w:rsidP="002E78A2">
      <w:pPr>
        <w:pStyle w:val="BodyText"/>
        <w:spacing w:before="84"/>
        <w:rPr>
          <w:rFonts w:ascii="Arial"/>
          <w:sz w:val="16"/>
        </w:rPr>
      </w:pPr>
    </w:p>
    <w:p w14:paraId="46627579" w14:textId="77777777" w:rsidR="002E78A2" w:rsidRDefault="002E78A2" w:rsidP="002E78A2">
      <w:pPr>
        <w:ind w:left="404"/>
        <w:rPr>
          <w:b/>
          <w:sz w:val="16"/>
        </w:rPr>
      </w:pPr>
      <w:r>
        <w:rPr>
          <w:b/>
          <w:color w:val="231F20"/>
          <w:spacing w:val="-4"/>
          <w:sz w:val="16"/>
        </w:rPr>
        <w:t>If</w:t>
      </w:r>
      <w:r>
        <w:rPr>
          <w:b/>
          <w:color w:val="231F20"/>
          <w:spacing w:val="-6"/>
          <w:sz w:val="16"/>
        </w:rPr>
        <w:t xml:space="preserve"> </w:t>
      </w:r>
      <w:r>
        <w:rPr>
          <w:b/>
          <w:color w:val="231F20"/>
          <w:spacing w:val="-4"/>
          <w:sz w:val="16"/>
        </w:rPr>
        <w:t>you</w:t>
      </w:r>
      <w:r>
        <w:rPr>
          <w:b/>
          <w:color w:val="231F20"/>
          <w:spacing w:val="-6"/>
          <w:sz w:val="16"/>
        </w:rPr>
        <w:t xml:space="preserve"> </w:t>
      </w:r>
      <w:r>
        <w:rPr>
          <w:b/>
          <w:color w:val="231F20"/>
          <w:spacing w:val="-4"/>
          <w:sz w:val="16"/>
        </w:rPr>
        <w:t>performed</w:t>
      </w:r>
      <w:r>
        <w:rPr>
          <w:b/>
          <w:color w:val="231F20"/>
          <w:spacing w:val="-5"/>
          <w:sz w:val="16"/>
        </w:rPr>
        <w:t xml:space="preserve"> </w:t>
      </w:r>
      <w:r>
        <w:rPr>
          <w:b/>
          <w:color w:val="231F20"/>
          <w:spacing w:val="-4"/>
          <w:sz w:val="16"/>
        </w:rPr>
        <w:t>as</w:t>
      </w:r>
      <w:r>
        <w:rPr>
          <w:b/>
          <w:color w:val="231F20"/>
          <w:spacing w:val="-6"/>
          <w:sz w:val="16"/>
        </w:rPr>
        <w:t xml:space="preserve"> </w:t>
      </w:r>
      <w:r>
        <w:rPr>
          <w:b/>
          <w:color w:val="231F20"/>
          <w:spacing w:val="-4"/>
          <w:sz w:val="16"/>
        </w:rPr>
        <w:t>the</w:t>
      </w:r>
      <w:r>
        <w:rPr>
          <w:b/>
          <w:color w:val="231F20"/>
          <w:spacing w:val="-6"/>
          <w:sz w:val="16"/>
        </w:rPr>
        <w:t xml:space="preserve"> </w:t>
      </w:r>
      <w:r>
        <w:rPr>
          <w:b/>
          <w:color w:val="231F20"/>
          <w:spacing w:val="-4"/>
          <w:sz w:val="16"/>
        </w:rPr>
        <w:t>Subcontractor,</w:t>
      </w:r>
      <w:r>
        <w:rPr>
          <w:b/>
          <w:color w:val="231F20"/>
          <w:spacing w:val="-5"/>
          <w:sz w:val="16"/>
        </w:rPr>
        <w:t xml:space="preserve"> </w:t>
      </w:r>
      <w:r>
        <w:rPr>
          <w:b/>
          <w:color w:val="231F20"/>
          <w:spacing w:val="-4"/>
          <w:sz w:val="16"/>
        </w:rPr>
        <w:t>please</w:t>
      </w:r>
      <w:r>
        <w:rPr>
          <w:b/>
          <w:color w:val="231F20"/>
          <w:spacing w:val="-6"/>
          <w:sz w:val="16"/>
        </w:rPr>
        <w:t xml:space="preserve"> </w:t>
      </w:r>
      <w:r>
        <w:rPr>
          <w:b/>
          <w:color w:val="231F20"/>
          <w:spacing w:val="-4"/>
          <w:sz w:val="16"/>
        </w:rPr>
        <w:t>provide</w:t>
      </w:r>
      <w:r>
        <w:rPr>
          <w:b/>
          <w:color w:val="231F20"/>
          <w:spacing w:val="-6"/>
          <w:sz w:val="16"/>
        </w:rPr>
        <w:t xml:space="preserve"> </w:t>
      </w:r>
      <w:r>
        <w:rPr>
          <w:b/>
          <w:color w:val="231F20"/>
          <w:spacing w:val="-4"/>
          <w:sz w:val="16"/>
        </w:rPr>
        <w:t>a</w:t>
      </w:r>
      <w:r>
        <w:rPr>
          <w:b/>
          <w:color w:val="231F20"/>
          <w:spacing w:val="-5"/>
          <w:sz w:val="16"/>
        </w:rPr>
        <w:t xml:space="preserve"> </w:t>
      </w:r>
      <w:r>
        <w:rPr>
          <w:b/>
          <w:color w:val="231F20"/>
          <w:spacing w:val="-4"/>
          <w:sz w:val="16"/>
        </w:rPr>
        <w:t>description</w:t>
      </w:r>
      <w:r>
        <w:rPr>
          <w:b/>
          <w:color w:val="231F20"/>
          <w:spacing w:val="-6"/>
          <w:sz w:val="16"/>
        </w:rPr>
        <w:t xml:space="preserve"> </w:t>
      </w:r>
      <w:r>
        <w:rPr>
          <w:b/>
          <w:color w:val="231F20"/>
          <w:spacing w:val="-4"/>
          <w:sz w:val="16"/>
        </w:rPr>
        <w:t>and</w:t>
      </w:r>
      <w:r>
        <w:rPr>
          <w:b/>
          <w:color w:val="231F20"/>
          <w:spacing w:val="-6"/>
          <w:sz w:val="16"/>
        </w:rPr>
        <w:t xml:space="preserve"> </w:t>
      </w:r>
      <w:r>
        <w:rPr>
          <w:b/>
          <w:color w:val="231F20"/>
          <w:spacing w:val="-4"/>
          <w:sz w:val="16"/>
        </w:rPr>
        <w:t>value</w:t>
      </w:r>
      <w:r>
        <w:rPr>
          <w:b/>
          <w:color w:val="231F20"/>
          <w:spacing w:val="-5"/>
          <w:sz w:val="16"/>
        </w:rPr>
        <w:t xml:space="preserve"> </w:t>
      </w:r>
      <w:r>
        <w:rPr>
          <w:b/>
          <w:color w:val="231F20"/>
          <w:spacing w:val="-4"/>
          <w:sz w:val="16"/>
        </w:rPr>
        <w:t>of</w:t>
      </w:r>
      <w:r>
        <w:rPr>
          <w:b/>
          <w:color w:val="231F20"/>
          <w:spacing w:val="-6"/>
          <w:sz w:val="16"/>
        </w:rPr>
        <w:t xml:space="preserve"> </w:t>
      </w:r>
      <w:r>
        <w:rPr>
          <w:b/>
          <w:color w:val="231F20"/>
          <w:spacing w:val="-4"/>
          <w:sz w:val="16"/>
        </w:rPr>
        <w:t>work</w:t>
      </w:r>
      <w:r>
        <w:rPr>
          <w:b/>
          <w:color w:val="231F20"/>
          <w:spacing w:val="-6"/>
          <w:sz w:val="16"/>
        </w:rPr>
        <w:t xml:space="preserve"> </w:t>
      </w:r>
      <w:r>
        <w:rPr>
          <w:b/>
          <w:color w:val="231F20"/>
          <w:spacing w:val="-4"/>
          <w:sz w:val="16"/>
        </w:rPr>
        <w:t>areas</w:t>
      </w:r>
      <w:r>
        <w:rPr>
          <w:b/>
          <w:color w:val="231F20"/>
          <w:spacing w:val="-5"/>
          <w:sz w:val="16"/>
        </w:rPr>
        <w:t xml:space="preserve"> </w:t>
      </w:r>
      <w:r>
        <w:rPr>
          <w:b/>
          <w:color w:val="231F20"/>
          <w:spacing w:val="-4"/>
          <w:sz w:val="16"/>
        </w:rPr>
        <w:t>you</w:t>
      </w:r>
      <w:r>
        <w:rPr>
          <w:b/>
          <w:color w:val="231F20"/>
          <w:spacing w:val="-6"/>
          <w:sz w:val="16"/>
        </w:rPr>
        <w:t xml:space="preserve"> </w:t>
      </w:r>
      <w:r>
        <w:rPr>
          <w:b/>
          <w:color w:val="231F20"/>
          <w:spacing w:val="-4"/>
          <w:sz w:val="16"/>
        </w:rPr>
        <w:t>self-performed.</w:t>
      </w:r>
    </w:p>
    <w:p w14:paraId="4A418D21" w14:textId="77777777" w:rsidR="002E78A2" w:rsidRDefault="002E78A2" w:rsidP="002E78A2">
      <w:pPr>
        <w:tabs>
          <w:tab w:val="left" w:pos="9841"/>
        </w:tabs>
        <w:spacing w:before="105"/>
        <w:ind w:left="405"/>
        <w:rPr>
          <w:sz w:val="16"/>
        </w:rPr>
      </w:pPr>
      <w:r>
        <w:rPr>
          <w:noProof/>
          <w:sz w:val="16"/>
        </w:rPr>
        <mc:AlternateContent>
          <mc:Choice Requires="wps">
            <w:drawing>
              <wp:anchor distT="0" distB="0" distL="0" distR="0" simplePos="0" relativeHeight="251809792" behindDoc="1" locked="0" layoutInCell="1" allowOverlap="1" wp14:anchorId="48C3A02A" wp14:editId="13E44540">
                <wp:simplePos x="0" y="0"/>
                <wp:positionH relativeFrom="page">
                  <wp:posOffset>6408165</wp:posOffset>
                </wp:positionH>
                <wp:positionV relativeFrom="paragraph">
                  <wp:posOffset>188585</wp:posOffset>
                </wp:positionV>
                <wp:extent cx="1085215" cy="1270"/>
                <wp:effectExtent l="0" t="0" r="0" b="0"/>
                <wp:wrapTopAndBottom/>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DCA551C" id="Graphic 193" o:spid="_x0000_s1026" style="position:absolute;margin-left:504.6pt;margin-top:14.85pt;width:85.45pt;height:.1pt;z-index:-251506688;visibility:visible;mso-wrap-style:square;mso-wrap-distance-left:0;mso-wrap-distance-top:0;mso-wrap-distance-right:0;mso-wrap-distance-bottom:0;mso-position-horizontal:absolute;mso-position-horizontal-relative:page;mso-position-vertical:absolute;mso-position-vertical-relative:text;v-text-anchor:top" coordsize="1085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" path="m,l1084834,e" filled="f" strokecolor="#231f20" strokeweight=".25pt">
                <v:path arrowok="t"/>
                <w10:wrap type="topAndBottom" anchorx="page"/>
              </v:shape>
            </w:pict>
          </mc:Fallback>
        </mc:AlternateContent>
      </w:r>
      <w:r>
        <w:rPr>
          <w:color w:val="231F20"/>
          <w:sz w:val="16"/>
          <w:u w:val="single" w:color="231F20"/>
        </w:rPr>
        <w:tab/>
      </w:r>
      <w:r>
        <w:rPr>
          <w:color w:val="231F20"/>
          <w:spacing w:val="80"/>
          <w:sz w:val="16"/>
        </w:rPr>
        <w:t xml:space="preserve"> </w:t>
      </w:r>
      <w:r>
        <w:rPr>
          <w:color w:val="231F20"/>
          <w:sz w:val="16"/>
        </w:rPr>
        <w:t>$</w:t>
      </w:r>
    </w:p>
    <w:p w14:paraId="4FD01396" w14:textId="77777777" w:rsidR="002E78A2" w:rsidRDefault="002E78A2" w:rsidP="002E78A2">
      <w:pPr>
        <w:pStyle w:val="BodyText"/>
        <w:spacing w:before="197" w:after="25"/>
        <w:rPr>
          <w:rFonts w:ascii="Arial"/>
          <w:sz w:val="20"/>
        </w:rPr>
      </w:pPr>
    </w:p>
    <w:p w14:paraId="7C8C5135" w14:textId="77777777" w:rsidR="002E78A2" w:rsidRDefault="002E78A2" w:rsidP="002E78A2">
      <w:pPr>
        <w:pStyle w:val="BodyText"/>
        <w:spacing w:line="20" w:lineRule="exact"/>
        <w:ind w:left="360"/>
        <w:rPr>
          <w:rFonts w:ascii="Arial"/>
          <w:sz w:val="2"/>
        </w:rPr>
      </w:pPr>
      <w:r>
        <w:rPr>
          <w:rFonts w:ascii="Arial"/>
          <w:noProof/>
          <w:sz w:val="2"/>
        </w:rPr>
        <mc:AlternateContent>
          <mc:Choice Requires="wpg">
            <w:drawing>
              <wp:inline distT="0" distB="0" distL="0" distR="0" wp14:anchorId="37416FE2" wp14:editId="646DFD74">
                <wp:extent cx="7315200" cy="38100"/>
                <wp:effectExtent l="19050" t="0" r="19050" b="0"/>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38100"/>
                          <a:chOff x="0" y="0"/>
                          <a:chExt cx="7315200" cy="38100"/>
                        </a:xfrm>
                      </wpg:grpSpPr>
                      <wps:wsp>
                        <wps:cNvPr id="195" name="Graphic 195"/>
                        <wps:cNvSpPr/>
                        <wps:spPr>
                          <a:xfrm>
                            <a:off x="0" y="19050"/>
                            <a:ext cx="7315200" cy="1270"/>
                          </a:xfrm>
                          <a:custGeom>
                            <a:avLst/>
                            <a:gdLst/>
                            <a:ahLst/>
                            <a:cxnLst/>
                            <a:rect l="l" t="t" r="r" b="b"/>
                            <a:pathLst>
                              <a:path w="7315200">
                                <a:moveTo>
                                  <a:pt x="0" y="0"/>
                                </a:moveTo>
                                <a:lnTo>
                                  <a:pt x="7315200" y="0"/>
                                </a:lnTo>
                              </a:path>
                            </a:pathLst>
                          </a:custGeom>
                          <a:ln w="3810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5CC938D1" id="Group 194" o:spid="_x0000_s1026" style="width:8in;height:3pt;mso-position-horizontal-relative:char;mso-position-vertical-relative:line" coordsize="7315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">
                <v:shape id="Graphic 195" o:spid="_x0000_s1027" style="position:absolute;top:190;width:73152;height:13;visibility:visible;mso-wrap-style:square;v-text-anchor:top" coordsize="7315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" path="m,l7315200,e" filled="f" strokecolor="#231f20" strokeweight="3pt">
                  <v:path arrowok="t"/>
                </v:shape>
                <w10:anchorlock/>
              </v:group>
            </w:pict>
          </mc:Fallback>
        </mc:AlternateContent>
      </w:r>
    </w:p>
    <w:p w14:paraId="2E1457CA" w14:textId="77777777" w:rsidR="002E78A2" w:rsidRDefault="002E78A2" w:rsidP="002E78A2">
      <w:pPr>
        <w:pStyle w:val="BodyText"/>
        <w:spacing w:before="78"/>
        <w:rPr>
          <w:rFonts w:ascii="Arial"/>
          <w:sz w:val="20"/>
        </w:rPr>
      </w:pPr>
    </w:p>
    <w:p w14:paraId="5D78ABD6" w14:textId="77777777" w:rsidR="002E78A2" w:rsidRDefault="002E78A2" w:rsidP="002E78A2">
      <w:pPr>
        <w:spacing w:before="1"/>
        <w:ind w:left="360"/>
        <w:jc w:val="both"/>
        <w:rPr>
          <w:b/>
        </w:rPr>
      </w:pPr>
      <w:r>
        <w:rPr>
          <w:b/>
          <w:color w:val="231F20"/>
          <w:spacing w:val="-4"/>
        </w:rPr>
        <w:t>Reference</w:t>
      </w:r>
      <w:r>
        <w:rPr>
          <w:b/>
          <w:color w:val="231F20"/>
          <w:spacing w:val="1"/>
        </w:rPr>
        <w:t xml:space="preserve"> </w:t>
      </w:r>
      <w:r>
        <w:rPr>
          <w:b/>
          <w:color w:val="231F20"/>
          <w:spacing w:val="-10"/>
        </w:rPr>
        <w:t>3</w:t>
      </w:r>
    </w:p>
    <w:p w14:paraId="79650735" w14:textId="77777777" w:rsidR="002E78A2" w:rsidRDefault="002E78A2" w:rsidP="002E78A2">
      <w:pPr>
        <w:tabs>
          <w:tab w:val="left" w:pos="4319"/>
          <w:tab w:val="left" w:pos="5379"/>
          <w:tab w:val="left" w:pos="8279"/>
          <w:tab w:val="left" w:pos="8515"/>
          <w:tab w:val="left" w:pos="11879"/>
        </w:tabs>
        <w:spacing w:before="87" w:line="364" w:lineRule="auto"/>
        <w:ind w:left="360" w:right="358"/>
        <w:jc w:val="both"/>
        <w:rPr>
          <w:sz w:val="16"/>
        </w:rPr>
      </w:pPr>
      <w:r>
        <w:rPr>
          <w:color w:val="231F20"/>
          <w:spacing w:val="-2"/>
          <w:sz w:val="16"/>
        </w:rPr>
        <w:t>Agency/Organization</w:t>
      </w:r>
      <w:r>
        <w:rPr>
          <w:color w:val="231F20"/>
          <w:sz w:val="16"/>
          <w:u w:val="single" w:color="231F20"/>
        </w:rPr>
        <w:tab/>
      </w:r>
      <w:r>
        <w:rPr>
          <w:color w:val="231F20"/>
          <w:sz w:val="16"/>
          <w:u w:val="single" w:color="231F20"/>
        </w:rPr>
        <w:tab/>
      </w:r>
      <w:r>
        <w:rPr>
          <w:color w:val="231F20"/>
          <w:sz w:val="16"/>
          <w:u w:val="single" w:color="231F20"/>
        </w:rPr>
        <w:tab/>
      </w:r>
      <w:r>
        <w:rPr>
          <w:color w:val="231F20"/>
          <w:sz w:val="16"/>
          <w:u w:val="single" w:color="231F20"/>
        </w:rPr>
        <w:tab/>
      </w:r>
      <w:r>
        <w:rPr>
          <w:color w:val="231F20"/>
          <w:spacing w:val="40"/>
          <w:sz w:val="16"/>
        </w:rPr>
        <w:t xml:space="preserve"> </w:t>
      </w:r>
      <w:r>
        <w:rPr>
          <w:color w:val="231F20"/>
          <w:sz w:val="16"/>
        </w:rPr>
        <w:t>Contract #</w:t>
      </w:r>
      <w:r>
        <w:rPr>
          <w:color w:val="231F20"/>
          <w:sz w:val="16"/>
          <w:u w:val="single" w:color="231F20"/>
        </w:rPr>
        <w:tab/>
      </w:r>
      <w:r>
        <w:rPr>
          <w:color w:val="231F20"/>
          <w:sz w:val="16"/>
        </w:rPr>
        <w:t xml:space="preserve"> Reference Contact</w:t>
      </w:r>
      <w:r>
        <w:rPr>
          <w:color w:val="231F20"/>
          <w:sz w:val="16"/>
          <w:u w:val="single" w:color="231F20"/>
        </w:rPr>
        <w:tab/>
      </w:r>
      <w:r>
        <w:rPr>
          <w:color w:val="231F20"/>
          <w:sz w:val="16"/>
          <w:u w:val="single" w:color="231F20"/>
        </w:rPr>
        <w:tab/>
      </w:r>
      <w:r>
        <w:rPr>
          <w:color w:val="231F20"/>
          <w:spacing w:val="40"/>
          <w:sz w:val="16"/>
        </w:rPr>
        <w:t xml:space="preserve"> </w:t>
      </w:r>
      <w:r>
        <w:rPr>
          <w:color w:val="231F20"/>
          <w:sz w:val="16"/>
        </w:rPr>
        <w:t>Telephone</w:t>
      </w:r>
      <w:r>
        <w:rPr>
          <w:color w:val="231F20"/>
          <w:sz w:val="16"/>
          <w:u w:val="single" w:color="231F20"/>
        </w:rPr>
        <w:tab/>
      </w:r>
      <w:proofErr w:type="gramStart"/>
      <w:r>
        <w:rPr>
          <w:color w:val="231F20"/>
          <w:sz w:val="16"/>
          <w:u w:val="single" w:color="231F20"/>
        </w:rPr>
        <w:tab/>
      </w:r>
      <w:r>
        <w:rPr>
          <w:color w:val="231F20"/>
          <w:spacing w:val="-39"/>
          <w:sz w:val="16"/>
          <w:u w:val="single" w:color="231F20"/>
        </w:rPr>
        <w:t xml:space="preserve"> </w:t>
      </w:r>
      <w:r>
        <w:rPr>
          <w:color w:val="231F20"/>
          <w:spacing w:val="40"/>
          <w:sz w:val="16"/>
        </w:rPr>
        <w:t xml:space="preserve"> </w:t>
      </w:r>
      <w:r>
        <w:rPr>
          <w:color w:val="231F20"/>
          <w:sz w:val="16"/>
        </w:rPr>
        <w:t>Email</w:t>
      </w:r>
      <w:proofErr w:type="gramEnd"/>
      <w:r>
        <w:rPr>
          <w:color w:val="231F20"/>
          <w:sz w:val="16"/>
          <w:u w:val="single" w:color="231F20"/>
        </w:rPr>
        <w:tab/>
      </w:r>
      <w:r>
        <w:rPr>
          <w:color w:val="231F20"/>
          <w:sz w:val="16"/>
        </w:rPr>
        <w:t xml:space="preserve"> Contract</w:t>
      </w:r>
      <w:r>
        <w:rPr>
          <w:color w:val="231F20"/>
          <w:spacing w:val="6"/>
          <w:sz w:val="16"/>
        </w:rPr>
        <w:t xml:space="preserve"> </w:t>
      </w:r>
      <w:r>
        <w:rPr>
          <w:color w:val="231F20"/>
          <w:sz w:val="16"/>
        </w:rPr>
        <w:t>Start</w:t>
      </w:r>
      <w:r>
        <w:rPr>
          <w:color w:val="231F20"/>
          <w:spacing w:val="6"/>
          <w:sz w:val="16"/>
        </w:rPr>
        <w:t xml:space="preserve"> </w:t>
      </w:r>
      <w:r>
        <w:rPr>
          <w:color w:val="231F20"/>
          <w:sz w:val="16"/>
        </w:rPr>
        <w:t>Date</w:t>
      </w:r>
      <w:r>
        <w:rPr>
          <w:color w:val="231F20"/>
          <w:spacing w:val="6"/>
          <w:sz w:val="16"/>
        </w:rPr>
        <w:t xml:space="preserve"> </w:t>
      </w:r>
      <w:r>
        <w:rPr>
          <w:color w:val="231F20"/>
          <w:sz w:val="16"/>
          <w:u w:val="single" w:color="231F20"/>
        </w:rPr>
        <w:tab/>
      </w:r>
      <w:r>
        <w:rPr>
          <w:color w:val="231F20"/>
          <w:spacing w:val="40"/>
          <w:sz w:val="16"/>
        </w:rPr>
        <w:t xml:space="preserve"> </w:t>
      </w:r>
      <w:r>
        <w:rPr>
          <w:color w:val="231F20"/>
          <w:sz w:val="16"/>
        </w:rPr>
        <w:t>Contract End Date</w:t>
      </w:r>
      <w:r>
        <w:rPr>
          <w:color w:val="231F20"/>
          <w:sz w:val="16"/>
          <w:u w:val="single" w:color="231F20"/>
        </w:rPr>
        <w:tab/>
      </w:r>
      <w:r>
        <w:rPr>
          <w:color w:val="231F20"/>
          <w:spacing w:val="40"/>
          <w:sz w:val="16"/>
        </w:rPr>
        <w:t xml:space="preserve"> </w:t>
      </w:r>
      <w:r>
        <w:rPr>
          <w:color w:val="231F20"/>
          <w:spacing w:val="-2"/>
          <w:sz w:val="16"/>
        </w:rPr>
        <w:t>Total Contract Value $</w:t>
      </w:r>
      <w:r>
        <w:rPr>
          <w:color w:val="231F20"/>
          <w:sz w:val="16"/>
          <w:u w:val="single" w:color="231F20"/>
        </w:rPr>
        <w:tab/>
      </w:r>
    </w:p>
    <w:tbl>
      <w:tblPr>
        <w:tblW w:w="0" w:type="auto"/>
        <w:tblInd w:w="367" w:type="dxa"/>
        <w:tblLayout w:type="fixed"/>
        <w:tblCellMar>
          <w:left w:w="0" w:type="dxa"/>
          <w:right w:w="0" w:type="dxa"/>
        </w:tblCellMar>
        <w:tblLook w:val="01E0" w:firstRow="1" w:lastRow="1" w:firstColumn="1" w:lastColumn="1" w:noHBand="0" w:noVBand="0"/>
      </w:tblPr>
      <w:tblGrid>
        <w:gridCol w:w="5874"/>
        <w:gridCol w:w="1940"/>
        <w:gridCol w:w="3707"/>
      </w:tblGrid>
      <w:tr w:rsidR="002E78A2" w14:paraId="45D29F42" w14:textId="77777777" w:rsidTr="00CD4EE0">
        <w:trPr>
          <w:trHeight w:val="521"/>
        </w:trPr>
        <w:tc>
          <w:tcPr>
            <w:tcW w:w="5874" w:type="dxa"/>
            <w:shd w:val="clear" w:color="auto" w:fill="E6E7E8"/>
          </w:tcPr>
          <w:p w14:paraId="33D26D9F" w14:textId="77777777" w:rsidR="002E78A2" w:rsidRDefault="002E78A2" w:rsidP="00CD4EE0">
            <w:pPr>
              <w:pStyle w:val="TableParagraph"/>
              <w:spacing w:before="1"/>
              <w:ind w:left="44"/>
              <w:rPr>
                <w:sz w:val="16"/>
              </w:rPr>
            </w:pPr>
            <w:r>
              <w:rPr>
                <w:color w:val="231F20"/>
                <w:sz w:val="16"/>
              </w:rPr>
              <w:t>Prime</w:t>
            </w:r>
            <w:r>
              <w:rPr>
                <w:color w:val="231F20"/>
                <w:spacing w:val="3"/>
                <w:sz w:val="16"/>
              </w:rPr>
              <w:t xml:space="preserve"> </w:t>
            </w:r>
            <w:r>
              <w:rPr>
                <w:color w:val="231F20"/>
                <w:sz w:val="16"/>
              </w:rPr>
              <w:t>Contract</w:t>
            </w:r>
            <w:r>
              <w:rPr>
                <w:color w:val="231F20"/>
                <w:spacing w:val="4"/>
                <w:sz w:val="16"/>
              </w:rPr>
              <w:t xml:space="preserve"> </w:t>
            </w:r>
            <w:r>
              <w:rPr>
                <w:color w:val="231F20"/>
                <w:spacing w:val="-2"/>
                <w:sz w:val="16"/>
              </w:rPr>
              <w:t>description</w:t>
            </w:r>
          </w:p>
        </w:tc>
        <w:tc>
          <w:tcPr>
            <w:tcW w:w="5647" w:type="dxa"/>
            <w:gridSpan w:val="2"/>
            <w:shd w:val="clear" w:color="auto" w:fill="E6E7E8"/>
          </w:tcPr>
          <w:p w14:paraId="2AC43FDC" w14:textId="77777777" w:rsidR="002E78A2" w:rsidRDefault="002E78A2" w:rsidP="00CD4EE0">
            <w:pPr>
              <w:pStyle w:val="TableParagraph"/>
              <w:rPr>
                <w:rFonts w:ascii="Times New Roman"/>
                <w:sz w:val="16"/>
              </w:rPr>
            </w:pPr>
          </w:p>
        </w:tc>
      </w:tr>
      <w:tr w:rsidR="002E78A2" w14:paraId="3BA2E3FF" w14:textId="77777777" w:rsidTr="00CD4EE0">
        <w:trPr>
          <w:trHeight w:val="297"/>
        </w:trPr>
        <w:tc>
          <w:tcPr>
            <w:tcW w:w="5874" w:type="dxa"/>
          </w:tcPr>
          <w:p w14:paraId="3C3473A1" w14:textId="77777777" w:rsidR="002E78A2" w:rsidRDefault="002E78A2" w:rsidP="00CD4EE0">
            <w:pPr>
              <w:pStyle w:val="TableParagraph"/>
              <w:spacing w:before="39"/>
              <w:rPr>
                <w:sz w:val="16"/>
              </w:rPr>
            </w:pPr>
            <w:r>
              <w:rPr>
                <w:color w:val="231F20"/>
                <w:sz w:val="16"/>
              </w:rPr>
              <w:t>Did</w:t>
            </w:r>
            <w:r>
              <w:rPr>
                <w:color w:val="231F20"/>
                <w:spacing w:val="1"/>
                <w:sz w:val="16"/>
              </w:rPr>
              <w:t xml:space="preserve"> </w:t>
            </w:r>
            <w:r>
              <w:rPr>
                <w:color w:val="231F20"/>
                <w:sz w:val="16"/>
              </w:rPr>
              <w:t>the</w:t>
            </w:r>
            <w:r>
              <w:rPr>
                <w:color w:val="231F20"/>
                <w:spacing w:val="2"/>
                <w:sz w:val="16"/>
              </w:rPr>
              <w:t xml:space="preserve"> </w:t>
            </w:r>
            <w:r>
              <w:rPr>
                <w:color w:val="231F20"/>
                <w:sz w:val="16"/>
              </w:rPr>
              <w:t>vendor</w:t>
            </w:r>
            <w:r>
              <w:rPr>
                <w:color w:val="231F20"/>
                <w:spacing w:val="2"/>
                <w:sz w:val="16"/>
              </w:rPr>
              <w:t xml:space="preserve"> </w:t>
            </w:r>
            <w:r>
              <w:rPr>
                <w:color w:val="231F20"/>
                <w:sz w:val="16"/>
              </w:rPr>
              <w:t>perform</w:t>
            </w:r>
            <w:r>
              <w:rPr>
                <w:color w:val="231F20"/>
                <w:spacing w:val="2"/>
                <w:sz w:val="16"/>
              </w:rPr>
              <w:t xml:space="preserve"> </w:t>
            </w:r>
            <w:r>
              <w:rPr>
                <w:color w:val="231F20"/>
                <w:sz w:val="16"/>
              </w:rPr>
              <w:t>as</w:t>
            </w:r>
            <w:r>
              <w:rPr>
                <w:color w:val="231F20"/>
                <w:spacing w:val="2"/>
                <w:sz w:val="16"/>
              </w:rPr>
              <w:t xml:space="preserve"> </w:t>
            </w:r>
            <w:r>
              <w:rPr>
                <w:color w:val="231F20"/>
                <w:sz w:val="16"/>
              </w:rPr>
              <w:t>a</w:t>
            </w:r>
            <w:r>
              <w:rPr>
                <w:color w:val="231F20"/>
                <w:spacing w:val="2"/>
                <w:sz w:val="16"/>
              </w:rPr>
              <w:t xml:space="preserve"> </w:t>
            </w:r>
            <w:r>
              <w:rPr>
                <w:color w:val="231F20"/>
                <w:sz w:val="16"/>
              </w:rPr>
              <w:t>Prime</w:t>
            </w:r>
            <w:r>
              <w:rPr>
                <w:color w:val="231F20"/>
                <w:spacing w:val="1"/>
                <w:sz w:val="16"/>
              </w:rPr>
              <w:t xml:space="preserve"> </w:t>
            </w:r>
            <w:r>
              <w:rPr>
                <w:color w:val="231F20"/>
                <w:sz w:val="16"/>
              </w:rPr>
              <w:t>Contractor</w:t>
            </w:r>
            <w:r>
              <w:rPr>
                <w:color w:val="231F20"/>
                <w:spacing w:val="2"/>
                <w:sz w:val="16"/>
              </w:rPr>
              <w:t xml:space="preserve"> </w:t>
            </w:r>
            <w:r>
              <w:rPr>
                <w:color w:val="231F20"/>
                <w:sz w:val="16"/>
              </w:rPr>
              <w:t>or</w:t>
            </w:r>
            <w:r>
              <w:rPr>
                <w:color w:val="231F20"/>
                <w:spacing w:val="2"/>
                <w:sz w:val="16"/>
              </w:rPr>
              <w:t xml:space="preserve"> </w:t>
            </w:r>
            <w:r>
              <w:rPr>
                <w:color w:val="231F20"/>
                <w:sz w:val="16"/>
              </w:rPr>
              <w:t>as</w:t>
            </w:r>
            <w:r>
              <w:rPr>
                <w:color w:val="231F20"/>
                <w:spacing w:val="2"/>
                <w:sz w:val="16"/>
              </w:rPr>
              <w:t xml:space="preserve"> </w:t>
            </w:r>
            <w:r>
              <w:rPr>
                <w:color w:val="231F20"/>
                <w:sz w:val="16"/>
              </w:rPr>
              <w:t>a</w:t>
            </w:r>
            <w:r>
              <w:rPr>
                <w:color w:val="231F20"/>
                <w:spacing w:val="2"/>
                <w:sz w:val="16"/>
              </w:rPr>
              <w:t xml:space="preserve"> </w:t>
            </w:r>
            <w:r>
              <w:rPr>
                <w:color w:val="231F20"/>
                <w:spacing w:val="-2"/>
                <w:sz w:val="16"/>
              </w:rPr>
              <w:t>Subcontractor?</w:t>
            </w:r>
          </w:p>
        </w:tc>
        <w:tc>
          <w:tcPr>
            <w:tcW w:w="1940" w:type="dxa"/>
          </w:tcPr>
          <w:p w14:paraId="4344BA5C" w14:textId="77777777" w:rsidR="002E78A2" w:rsidRDefault="002E78A2" w:rsidP="00CD4EE0">
            <w:pPr>
              <w:pStyle w:val="TableParagraph"/>
              <w:spacing w:before="39"/>
              <w:ind w:left="326"/>
              <w:rPr>
                <w:sz w:val="16"/>
              </w:rPr>
            </w:pPr>
            <w:r>
              <w:rPr>
                <w:noProof/>
                <w:sz w:val="16"/>
              </w:rPr>
              <mc:AlternateContent>
                <mc:Choice Requires="wpg">
                  <w:drawing>
                    <wp:anchor distT="0" distB="0" distL="0" distR="0" simplePos="0" relativeHeight="251760640" behindDoc="1" locked="0" layoutInCell="1" allowOverlap="1" wp14:anchorId="6AA12880" wp14:editId="439B9CC7">
                      <wp:simplePos x="0" y="0"/>
                      <wp:positionH relativeFrom="column">
                        <wp:posOffset>216928</wp:posOffset>
                      </wp:positionH>
                      <wp:positionV relativeFrom="paragraph">
                        <wp:posOffset>46849</wp:posOffset>
                      </wp:positionV>
                      <wp:extent cx="71755" cy="81280"/>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81280"/>
                                <a:chOff x="0" y="0"/>
                                <a:chExt cx="71755" cy="81280"/>
                              </a:xfrm>
                            </wpg:grpSpPr>
                            <pic:pic xmlns:pic="http://schemas.openxmlformats.org/drawingml/2006/picture">
                              <pic:nvPicPr>
                                <pic:cNvPr id="197" name="Image 197"/>
                                <pic:cNvPicPr/>
                              </pic:nvPicPr>
                              <pic:blipFill>
                                <a:blip r:embed="rId33" cstate="print"/>
                                <a:stretch>
                                  <a:fillRect/>
                                </a:stretch>
                              </pic:blipFill>
                              <pic:spPr>
                                <a:xfrm>
                                  <a:off x="0" y="0"/>
                                  <a:ext cx="71166" cy="80962"/>
                                </a:xfrm>
                                <a:prstGeom prst="rect">
                                  <a:avLst/>
                                </a:prstGeom>
                              </pic:spPr>
                            </pic:pic>
                          </wpg:wgp>
                        </a:graphicData>
                      </a:graphic>
                    </wp:anchor>
                  </w:drawing>
                </mc:Choice>
                <mc:Fallback>
                  <w:pict>
                    <v:group w14:anchorId="658247A3" id="Group 196" o:spid="_x0000_s1026" style="position:absolute;margin-left:17.1pt;margin-top:3.7pt;width:5.65pt;height:6.4pt;z-index:-251555840;mso-wrap-distance-left:0;mso-wrap-distance-right:0" coordsize="71755,81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">
                      <v:shape id="Image 197" o:spid="_x0000_s1027" type="#_x0000_t75" style="position:absolute;width:71166;height:80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">
                        <v:imagedata r:id="rId34" o:title=""/>
                      </v:shape>
                    </v:group>
                  </w:pict>
                </mc:Fallback>
              </mc:AlternateContent>
            </w:r>
            <w:r>
              <w:rPr>
                <w:rFonts w:ascii="Webdings" w:hAnsi="Webdings"/>
                <w:color w:val="231F20"/>
                <w:sz w:val="16"/>
              </w:rPr>
              <w:t></w:t>
            </w:r>
            <w:r>
              <w:rPr>
                <w:rFonts w:ascii="Times New Roman" w:hAnsi="Times New Roman"/>
                <w:color w:val="231F20"/>
                <w:spacing w:val="37"/>
                <w:sz w:val="16"/>
              </w:rPr>
              <w:t xml:space="preserve"> </w:t>
            </w:r>
            <w:r>
              <w:rPr>
                <w:color w:val="231F20"/>
                <w:sz w:val="16"/>
              </w:rPr>
              <w:t>Prime</w:t>
            </w:r>
            <w:r>
              <w:rPr>
                <w:color w:val="231F20"/>
                <w:spacing w:val="-2"/>
                <w:sz w:val="16"/>
              </w:rPr>
              <w:t xml:space="preserve"> Contractor</w:t>
            </w:r>
          </w:p>
        </w:tc>
        <w:tc>
          <w:tcPr>
            <w:tcW w:w="3707" w:type="dxa"/>
          </w:tcPr>
          <w:p w14:paraId="3EAE3137" w14:textId="77777777" w:rsidR="002E78A2" w:rsidRDefault="002E78A2" w:rsidP="00CD4EE0">
            <w:pPr>
              <w:pStyle w:val="TableParagraph"/>
              <w:spacing w:before="39"/>
              <w:ind w:left="146"/>
              <w:rPr>
                <w:sz w:val="16"/>
              </w:rPr>
            </w:pPr>
            <w:r>
              <w:rPr>
                <w:noProof/>
                <w:sz w:val="16"/>
              </w:rPr>
              <mc:AlternateContent>
                <mc:Choice Requires="wpg">
                  <w:drawing>
                    <wp:anchor distT="0" distB="0" distL="0" distR="0" simplePos="0" relativeHeight="251761664" behindDoc="1" locked="0" layoutInCell="1" allowOverlap="1" wp14:anchorId="43DA55CF" wp14:editId="2A1AC609">
                      <wp:simplePos x="0" y="0"/>
                      <wp:positionH relativeFrom="column">
                        <wp:posOffset>100469</wp:posOffset>
                      </wp:positionH>
                      <wp:positionV relativeFrom="paragraph">
                        <wp:posOffset>41959</wp:posOffset>
                      </wp:positionV>
                      <wp:extent cx="86360" cy="8128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360" cy="81280"/>
                                <a:chOff x="0" y="0"/>
                                <a:chExt cx="86360" cy="81280"/>
                              </a:xfrm>
                            </wpg:grpSpPr>
                            <pic:pic xmlns:pic="http://schemas.openxmlformats.org/drawingml/2006/picture">
                              <pic:nvPicPr>
                                <pic:cNvPr id="199" name="Image 199"/>
                                <pic:cNvPicPr/>
                              </pic:nvPicPr>
                              <pic:blipFill>
                                <a:blip r:embed="rId35" cstate="print"/>
                                <a:stretch>
                                  <a:fillRect/>
                                </a:stretch>
                              </pic:blipFill>
                              <pic:spPr>
                                <a:xfrm>
                                  <a:off x="0" y="0"/>
                                  <a:ext cx="85867" cy="80962"/>
                                </a:xfrm>
                                <a:prstGeom prst="rect">
                                  <a:avLst/>
                                </a:prstGeom>
                              </pic:spPr>
                            </pic:pic>
                          </wpg:wgp>
                        </a:graphicData>
                      </a:graphic>
                    </wp:anchor>
                  </w:drawing>
                </mc:Choice>
                <mc:Fallback>
                  <w:pict>
                    <v:group w14:anchorId="5C597122" id="Group 198" o:spid="_x0000_s1026" style="position:absolute;margin-left:7.9pt;margin-top:3.3pt;width:6.8pt;height:6.4pt;z-index:-251554816;mso-wrap-distance-left:0;mso-wrap-distance-right:0" coordsize="86360,81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">
                      <v:shape id="Image 199" o:spid="_x0000_s1027" type="#_x0000_t75" style="position:absolute;width:85867;height:80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">
                        <v:imagedata r:id="rId36" o:title=""/>
                      </v:shape>
                    </v:group>
                  </w:pict>
                </mc:Fallback>
              </mc:AlternateContent>
            </w:r>
            <w:r>
              <w:rPr>
                <w:rFonts w:ascii="Webdings" w:hAnsi="Webdings"/>
                <w:color w:val="231F20"/>
                <w:sz w:val="16"/>
              </w:rPr>
              <w:t></w:t>
            </w:r>
            <w:r>
              <w:rPr>
                <w:rFonts w:ascii="Times New Roman" w:hAnsi="Times New Roman"/>
                <w:color w:val="231F20"/>
                <w:spacing w:val="40"/>
                <w:sz w:val="16"/>
              </w:rPr>
              <w:t xml:space="preserve"> </w:t>
            </w:r>
            <w:r>
              <w:rPr>
                <w:color w:val="231F20"/>
                <w:spacing w:val="-2"/>
                <w:sz w:val="16"/>
              </w:rPr>
              <w:t>Subcontractor</w:t>
            </w:r>
          </w:p>
        </w:tc>
      </w:tr>
      <w:tr w:rsidR="002E78A2" w14:paraId="502D9BA5" w14:textId="77777777" w:rsidTr="00CD4EE0">
        <w:trPr>
          <w:trHeight w:val="512"/>
        </w:trPr>
        <w:tc>
          <w:tcPr>
            <w:tcW w:w="5874" w:type="dxa"/>
          </w:tcPr>
          <w:p w14:paraId="73117F61" w14:textId="77777777" w:rsidR="002E78A2" w:rsidRDefault="002E78A2" w:rsidP="00CD4EE0">
            <w:pPr>
              <w:pStyle w:val="TableParagraph"/>
              <w:tabs>
                <w:tab w:val="left" w:pos="3959"/>
              </w:tabs>
              <w:spacing w:before="22"/>
              <w:rPr>
                <w:sz w:val="16"/>
              </w:rPr>
            </w:pPr>
            <w:r>
              <w:rPr>
                <w:color w:val="231F20"/>
                <w:sz w:val="16"/>
              </w:rPr>
              <w:t>Was</w:t>
            </w:r>
            <w:r>
              <w:rPr>
                <w:color w:val="231F20"/>
                <w:spacing w:val="1"/>
                <w:sz w:val="16"/>
              </w:rPr>
              <w:t xml:space="preserve"> </w:t>
            </w:r>
            <w:r>
              <w:rPr>
                <w:color w:val="231F20"/>
                <w:sz w:val="16"/>
              </w:rPr>
              <w:t>the</w:t>
            </w:r>
            <w:r>
              <w:rPr>
                <w:color w:val="231F20"/>
                <w:spacing w:val="2"/>
                <w:sz w:val="16"/>
              </w:rPr>
              <w:t xml:space="preserve"> </w:t>
            </w:r>
            <w:r>
              <w:rPr>
                <w:color w:val="231F20"/>
                <w:sz w:val="16"/>
              </w:rPr>
              <w:t>Prime</w:t>
            </w:r>
            <w:r>
              <w:rPr>
                <w:color w:val="231F20"/>
                <w:spacing w:val="1"/>
                <w:sz w:val="16"/>
              </w:rPr>
              <w:t xml:space="preserve"> </w:t>
            </w:r>
            <w:r>
              <w:rPr>
                <w:color w:val="231F20"/>
                <w:sz w:val="16"/>
              </w:rPr>
              <w:t>Contract</w:t>
            </w:r>
            <w:r>
              <w:rPr>
                <w:color w:val="231F20"/>
                <w:spacing w:val="2"/>
                <w:sz w:val="16"/>
              </w:rPr>
              <w:t xml:space="preserve"> </w:t>
            </w:r>
            <w:r>
              <w:rPr>
                <w:color w:val="231F20"/>
                <w:sz w:val="16"/>
              </w:rPr>
              <w:t>subject</w:t>
            </w:r>
            <w:r>
              <w:rPr>
                <w:color w:val="231F20"/>
                <w:spacing w:val="1"/>
                <w:sz w:val="16"/>
              </w:rPr>
              <w:t xml:space="preserve"> </w:t>
            </w:r>
            <w:r>
              <w:rPr>
                <w:color w:val="231F20"/>
                <w:sz w:val="16"/>
              </w:rPr>
              <w:t>to</w:t>
            </w:r>
            <w:r>
              <w:rPr>
                <w:color w:val="231F20"/>
                <w:spacing w:val="2"/>
                <w:sz w:val="16"/>
              </w:rPr>
              <w:t xml:space="preserve"> </w:t>
            </w:r>
            <w:r>
              <w:rPr>
                <w:color w:val="231F20"/>
                <w:sz w:val="16"/>
              </w:rPr>
              <w:t>any</w:t>
            </w:r>
            <w:r>
              <w:rPr>
                <w:color w:val="231F20"/>
                <w:spacing w:val="1"/>
                <w:sz w:val="16"/>
              </w:rPr>
              <w:t xml:space="preserve"> </w:t>
            </w:r>
            <w:r>
              <w:rPr>
                <w:color w:val="231F20"/>
                <w:spacing w:val="-2"/>
                <w:sz w:val="16"/>
              </w:rPr>
              <w:t>Goals?</w:t>
            </w:r>
            <w:r>
              <w:rPr>
                <w:color w:val="231F20"/>
                <w:sz w:val="16"/>
              </w:rPr>
              <w:tab/>
            </w:r>
            <w:r>
              <w:rPr>
                <w:rFonts w:ascii="Webdings" w:hAnsi="Webdings"/>
                <w:color w:val="231F20"/>
                <w:sz w:val="16"/>
              </w:rPr>
              <w:t></w:t>
            </w:r>
            <w:r>
              <w:rPr>
                <w:rFonts w:ascii="Times New Roman" w:hAnsi="Times New Roman"/>
                <w:color w:val="231F20"/>
                <w:spacing w:val="45"/>
                <w:sz w:val="16"/>
              </w:rPr>
              <w:t xml:space="preserve"> </w:t>
            </w:r>
            <w:r>
              <w:rPr>
                <w:color w:val="231F20"/>
                <w:sz w:val="16"/>
              </w:rPr>
              <w:t>City</w:t>
            </w:r>
            <w:r>
              <w:rPr>
                <w:color w:val="231F20"/>
                <w:spacing w:val="3"/>
                <w:sz w:val="16"/>
              </w:rPr>
              <w:t xml:space="preserve"> </w:t>
            </w:r>
            <w:r>
              <w:rPr>
                <w:color w:val="231F20"/>
                <w:sz w:val="16"/>
              </w:rPr>
              <w:t>M/WBE</w:t>
            </w:r>
            <w:r>
              <w:rPr>
                <w:color w:val="231F20"/>
                <w:spacing w:val="2"/>
                <w:sz w:val="16"/>
              </w:rPr>
              <w:t xml:space="preserve"> </w:t>
            </w:r>
            <w:r>
              <w:rPr>
                <w:color w:val="231F20"/>
                <w:spacing w:val="-2"/>
                <w:sz w:val="16"/>
              </w:rPr>
              <w:t>Goals</w:t>
            </w:r>
          </w:p>
          <w:p w14:paraId="0150B2F7" w14:textId="77777777" w:rsidR="002E78A2" w:rsidRDefault="002E78A2" w:rsidP="00CD4EE0">
            <w:pPr>
              <w:pStyle w:val="TableParagraph"/>
              <w:tabs>
                <w:tab w:val="left" w:pos="3959"/>
                <w:tab w:val="left" w:pos="5099"/>
              </w:tabs>
              <w:spacing w:before="96" w:line="184" w:lineRule="exact"/>
              <w:rPr>
                <w:sz w:val="16"/>
              </w:rPr>
            </w:pPr>
            <w:r>
              <w:rPr>
                <w:color w:val="231F20"/>
                <w:sz w:val="16"/>
              </w:rPr>
              <w:t>Did</w:t>
            </w:r>
            <w:r>
              <w:rPr>
                <w:color w:val="231F20"/>
                <w:spacing w:val="2"/>
                <w:sz w:val="16"/>
              </w:rPr>
              <w:t xml:space="preserve"> </w:t>
            </w:r>
            <w:r>
              <w:rPr>
                <w:color w:val="231F20"/>
                <w:sz w:val="16"/>
              </w:rPr>
              <w:t>the</w:t>
            </w:r>
            <w:r>
              <w:rPr>
                <w:color w:val="231F20"/>
                <w:spacing w:val="2"/>
                <w:sz w:val="16"/>
              </w:rPr>
              <w:t xml:space="preserve"> </w:t>
            </w:r>
            <w:r>
              <w:rPr>
                <w:color w:val="231F20"/>
                <w:sz w:val="16"/>
              </w:rPr>
              <w:t>Prime</w:t>
            </w:r>
            <w:r>
              <w:rPr>
                <w:color w:val="231F20"/>
                <w:spacing w:val="2"/>
                <w:sz w:val="16"/>
              </w:rPr>
              <w:t xml:space="preserve"> </w:t>
            </w:r>
            <w:r>
              <w:rPr>
                <w:color w:val="231F20"/>
                <w:sz w:val="16"/>
              </w:rPr>
              <w:t>Contractor</w:t>
            </w:r>
            <w:r>
              <w:rPr>
                <w:color w:val="231F20"/>
                <w:spacing w:val="2"/>
                <w:sz w:val="16"/>
              </w:rPr>
              <w:t xml:space="preserve"> </w:t>
            </w:r>
            <w:r>
              <w:rPr>
                <w:color w:val="231F20"/>
                <w:sz w:val="16"/>
              </w:rPr>
              <w:t>meet</w:t>
            </w:r>
            <w:r>
              <w:rPr>
                <w:color w:val="231F20"/>
                <w:spacing w:val="2"/>
                <w:sz w:val="16"/>
              </w:rPr>
              <w:t xml:space="preserve"> </w:t>
            </w:r>
            <w:r>
              <w:rPr>
                <w:color w:val="231F20"/>
                <w:sz w:val="16"/>
              </w:rPr>
              <w:t>Goal</w:t>
            </w:r>
            <w:r>
              <w:rPr>
                <w:color w:val="231F20"/>
                <w:spacing w:val="2"/>
                <w:sz w:val="16"/>
              </w:rPr>
              <w:t xml:space="preserve"> </w:t>
            </w:r>
            <w:r>
              <w:rPr>
                <w:color w:val="231F20"/>
                <w:spacing w:val="-2"/>
                <w:sz w:val="16"/>
              </w:rPr>
              <w:t>requirements?</w:t>
            </w:r>
            <w:r>
              <w:rPr>
                <w:color w:val="231F20"/>
                <w:sz w:val="16"/>
              </w:rPr>
              <w:tab/>
            </w: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Yes</w:t>
            </w:r>
            <w:r>
              <w:rPr>
                <w:color w:val="231F20"/>
                <w:sz w:val="16"/>
              </w:rPr>
              <w:tab/>
            </w: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No</w:t>
            </w:r>
          </w:p>
        </w:tc>
        <w:tc>
          <w:tcPr>
            <w:tcW w:w="1940" w:type="dxa"/>
          </w:tcPr>
          <w:p w14:paraId="0FEE51A0" w14:textId="77777777" w:rsidR="002E78A2" w:rsidRDefault="002E78A2" w:rsidP="00CD4EE0">
            <w:pPr>
              <w:pStyle w:val="TableParagraph"/>
              <w:spacing w:before="22"/>
              <w:ind w:left="326"/>
              <w:rPr>
                <w:sz w:val="16"/>
              </w:rPr>
            </w:pPr>
            <w:r>
              <w:rPr>
                <w:rFonts w:ascii="Webdings" w:hAnsi="Webdings"/>
                <w:color w:val="231F20"/>
                <w:sz w:val="16"/>
              </w:rPr>
              <w:t></w:t>
            </w:r>
            <w:r>
              <w:rPr>
                <w:rFonts w:ascii="Times New Roman" w:hAnsi="Times New Roman"/>
                <w:color w:val="231F20"/>
                <w:spacing w:val="40"/>
                <w:sz w:val="16"/>
              </w:rPr>
              <w:t xml:space="preserve"> </w:t>
            </w:r>
            <w:r>
              <w:rPr>
                <w:color w:val="231F20"/>
                <w:sz w:val="16"/>
              </w:rPr>
              <w:t xml:space="preserve">State </w:t>
            </w:r>
            <w:r>
              <w:rPr>
                <w:color w:val="231F20"/>
                <w:spacing w:val="-2"/>
                <w:sz w:val="16"/>
              </w:rPr>
              <w:t>Goals</w:t>
            </w:r>
          </w:p>
          <w:p w14:paraId="44BE1AD4" w14:textId="77777777" w:rsidR="002E78A2" w:rsidRDefault="002E78A2" w:rsidP="00CD4EE0">
            <w:pPr>
              <w:pStyle w:val="TableParagraph"/>
              <w:spacing w:before="96" w:line="184" w:lineRule="exact"/>
              <w:ind w:left="326"/>
              <w:rPr>
                <w:sz w:val="16"/>
              </w:rPr>
            </w:pP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N/A</w:t>
            </w:r>
          </w:p>
        </w:tc>
        <w:tc>
          <w:tcPr>
            <w:tcW w:w="3707" w:type="dxa"/>
          </w:tcPr>
          <w:p w14:paraId="4C1802BB" w14:textId="77777777" w:rsidR="002E78A2" w:rsidRDefault="002E78A2" w:rsidP="00CD4EE0">
            <w:pPr>
              <w:pStyle w:val="TableParagraph"/>
              <w:tabs>
                <w:tab w:val="left" w:pos="2005"/>
              </w:tabs>
              <w:spacing w:before="22"/>
              <w:ind w:left="146"/>
              <w:rPr>
                <w:sz w:val="16"/>
              </w:rPr>
            </w:pPr>
            <w:r>
              <w:rPr>
                <w:rFonts w:ascii="Webdings" w:hAnsi="Webdings"/>
                <w:color w:val="231F20"/>
                <w:sz w:val="16"/>
              </w:rPr>
              <w:t></w:t>
            </w:r>
            <w:r>
              <w:rPr>
                <w:rFonts w:ascii="Times New Roman" w:hAnsi="Times New Roman"/>
                <w:color w:val="231F20"/>
                <w:spacing w:val="33"/>
                <w:sz w:val="16"/>
              </w:rPr>
              <w:t xml:space="preserve"> </w:t>
            </w:r>
            <w:r>
              <w:rPr>
                <w:color w:val="231F20"/>
                <w:sz w:val="16"/>
              </w:rPr>
              <w:t>Federal</w:t>
            </w:r>
            <w:r>
              <w:rPr>
                <w:color w:val="231F20"/>
                <w:spacing w:val="-4"/>
                <w:sz w:val="16"/>
              </w:rPr>
              <w:t xml:space="preserve"> </w:t>
            </w:r>
            <w:r>
              <w:rPr>
                <w:color w:val="231F20"/>
                <w:spacing w:val="-2"/>
                <w:sz w:val="16"/>
              </w:rPr>
              <w:t>Goals</w:t>
            </w:r>
            <w:r>
              <w:rPr>
                <w:color w:val="231F20"/>
                <w:sz w:val="16"/>
              </w:rPr>
              <w:tab/>
            </w:r>
            <w:r>
              <w:rPr>
                <w:rFonts w:ascii="Webdings" w:hAnsi="Webdings"/>
                <w:color w:val="231F20"/>
                <w:sz w:val="16"/>
              </w:rPr>
              <w:t></w:t>
            </w:r>
            <w:r>
              <w:rPr>
                <w:rFonts w:ascii="Times New Roman" w:hAnsi="Times New Roman"/>
                <w:color w:val="231F20"/>
                <w:spacing w:val="42"/>
                <w:sz w:val="16"/>
              </w:rPr>
              <w:t xml:space="preserve"> </w:t>
            </w:r>
            <w:r>
              <w:rPr>
                <w:color w:val="231F20"/>
                <w:sz w:val="16"/>
              </w:rPr>
              <w:t>No</w:t>
            </w:r>
            <w:r>
              <w:rPr>
                <w:color w:val="231F20"/>
                <w:spacing w:val="1"/>
                <w:sz w:val="16"/>
              </w:rPr>
              <w:t xml:space="preserve"> </w:t>
            </w:r>
            <w:r>
              <w:rPr>
                <w:color w:val="231F20"/>
                <w:sz w:val="16"/>
              </w:rPr>
              <w:t>Applicable</w:t>
            </w:r>
            <w:r>
              <w:rPr>
                <w:color w:val="231F20"/>
                <w:spacing w:val="2"/>
                <w:sz w:val="16"/>
              </w:rPr>
              <w:t xml:space="preserve"> </w:t>
            </w:r>
            <w:r>
              <w:rPr>
                <w:color w:val="231F20"/>
                <w:spacing w:val="-2"/>
                <w:sz w:val="16"/>
              </w:rPr>
              <w:t>Goals</w:t>
            </w:r>
          </w:p>
        </w:tc>
      </w:tr>
    </w:tbl>
    <w:p w14:paraId="00B8EF5F" w14:textId="77777777" w:rsidR="002E78A2" w:rsidRDefault="002E78A2" w:rsidP="002E78A2">
      <w:pPr>
        <w:pStyle w:val="BodyText"/>
        <w:spacing w:before="8"/>
        <w:rPr>
          <w:rFonts w:ascii="Arial"/>
          <w:sz w:val="3"/>
        </w:rPr>
      </w:pPr>
    </w:p>
    <w:p w14:paraId="51C3CE9A" w14:textId="77777777" w:rsidR="002E78A2" w:rsidRDefault="002E78A2" w:rsidP="002E78A2">
      <w:pPr>
        <w:pStyle w:val="BodyText"/>
        <w:ind w:left="360"/>
        <w:rPr>
          <w:rFonts w:ascii="Arial"/>
          <w:sz w:val="20"/>
        </w:rPr>
      </w:pPr>
      <w:r>
        <w:rPr>
          <w:rFonts w:ascii="Arial"/>
          <w:noProof/>
          <w:sz w:val="20"/>
        </w:rPr>
        <mc:AlternateContent>
          <mc:Choice Requires="wps">
            <w:drawing>
              <wp:inline distT="0" distB="0" distL="0" distR="0" wp14:anchorId="602C06F5" wp14:editId="1413CDFB">
                <wp:extent cx="7315200" cy="379730"/>
                <wp:effectExtent l="0" t="0" r="0" b="0"/>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0" cy="379730"/>
                        </a:xfrm>
                        <a:prstGeom prst="rect">
                          <a:avLst/>
                        </a:prstGeom>
                        <a:solidFill>
                          <a:srgbClr val="E6E7E8"/>
                        </a:solidFill>
                      </wps:spPr>
                      <wps:txbx>
                        <w:txbxContent>
                          <w:p w14:paraId="50932E79" w14:textId="77777777" w:rsidR="002E78A2" w:rsidRDefault="002E78A2" w:rsidP="002E78A2">
                            <w:pPr>
                              <w:spacing w:before="28"/>
                              <w:ind w:left="44"/>
                              <w:rPr>
                                <w:color w:val="000000"/>
                                <w:sz w:val="16"/>
                              </w:rPr>
                            </w:pPr>
                            <w:r>
                              <w:rPr>
                                <w:color w:val="231F20"/>
                                <w:sz w:val="16"/>
                              </w:rPr>
                              <w:t>If</w:t>
                            </w:r>
                            <w:r>
                              <w:rPr>
                                <w:color w:val="231F20"/>
                                <w:spacing w:val="3"/>
                                <w:sz w:val="16"/>
                              </w:rPr>
                              <w:t xml:space="preserve"> </w:t>
                            </w:r>
                            <w:r>
                              <w:rPr>
                                <w:color w:val="231F20"/>
                                <w:sz w:val="16"/>
                              </w:rPr>
                              <w:t>the</w:t>
                            </w:r>
                            <w:r>
                              <w:rPr>
                                <w:color w:val="231F20"/>
                                <w:spacing w:val="3"/>
                                <w:sz w:val="16"/>
                              </w:rPr>
                              <w:t xml:space="preserve"> </w:t>
                            </w:r>
                            <w:r>
                              <w:rPr>
                                <w:color w:val="231F20"/>
                                <w:sz w:val="16"/>
                              </w:rPr>
                              <w:t>Prime</w:t>
                            </w:r>
                            <w:r>
                              <w:rPr>
                                <w:color w:val="231F20"/>
                                <w:spacing w:val="4"/>
                                <w:sz w:val="16"/>
                              </w:rPr>
                              <w:t xml:space="preserve"> </w:t>
                            </w:r>
                            <w:r>
                              <w:rPr>
                                <w:color w:val="231F20"/>
                                <w:sz w:val="16"/>
                              </w:rPr>
                              <w:t>Contractor</w:t>
                            </w:r>
                            <w:r>
                              <w:rPr>
                                <w:color w:val="231F20"/>
                                <w:spacing w:val="3"/>
                                <w:sz w:val="16"/>
                              </w:rPr>
                              <w:t xml:space="preserve"> </w:t>
                            </w:r>
                            <w:r>
                              <w:rPr>
                                <w:color w:val="231F20"/>
                                <w:sz w:val="16"/>
                              </w:rPr>
                              <w:t>did</w:t>
                            </w:r>
                            <w:r>
                              <w:rPr>
                                <w:color w:val="231F20"/>
                                <w:spacing w:val="3"/>
                                <w:sz w:val="16"/>
                              </w:rPr>
                              <w:t xml:space="preserve"> </w:t>
                            </w:r>
                            <w:r>
                              <w:rPr>
                                <w:color w:val="231F20"/>
                                <w:sz w:val="16"/>
                              </w:rPr>
                              <w:t>not</w:t>
                            </w:r>
                            <w:r>
                              <w:rPr>
                                <w:color w:val="231F20"/>
                                <w:spacing w:val="4"/>
                                <w:sz w:val="16"/>
                              </w:rPr>
                              <w:t xml:space="preserve"> </w:t>
                            </w:r>
                            <w:r>
                              <w:rPr>
                                <w:color w:val="231F20"/>
                                <w:sz w:val="16"/>
                              </w:rPr>
                              <w:t>meet</w:t>
                            </w:r>
                            <w:r>
                              <w:rPr>
                                <w:color w:val="231F20"/>
                                <w:spacing w:val="3"/>
                                <w:sz w:val="16"/>
                              </w:rPr>
                              <w:t xml:space="preserve"> </w:t>
                            </w:r>
                            <w:r>
                              <w:rPr>
                                <w:color w:val="231F20"/>
                                <w:sz w:val="16"/>
                              </w:rPr>
                              <w:t>Goal</w:t>
                            </w:r>
                            <w:r>
                              <w:rPr>
                                <w:color w:val="231F20"/>
                                <w:spacing w:val="3"/>
                                <w:sz w:val="16"/>
                              </w:rPr>
                              <w:t xml:space="preserve"> </w:t>
                            </w:r>
                            <w:r>
                              <w:rPr>
                                <w:color w:val="231F20"/>
                                <w:sz w:val="16"/>
                              </w:rPr>
                              <w:t>requirements</w:t>
                            </w:r>
                            <w:r>
                              <w:rPr>
                                <w:color w:val="231F20"/>
                                <w:spacing w:val="4"/>
                                <w:sz w:val="16"/>
                              </w:rPr>
                              <w:t xml:space="preserve"> </w:t>
                            </w:r>
                            <w:r>
                              <w:rPr>
                                <w:color w:val="231F20"/>
                                <w:sz w:val="16"/>
                              </w:rPr>
                              <w:t>or</w:t>
                            </w:r>
                            <w:r>
                              <w:rPr>
                                <w:color w:val="231F20"/>
                                <w:spacing w:val="3"/>
                                <w:sz w:val="16"/>
                              </w:rPr>
                              <w:t xml:space="preserve"> </w:t>
                            </w:r>
                            <w:r>
                              <w:rPr>
                                <w:color w:val="231F20"/>
                                <w:sz w:val="16"/>
                              </w:rPr>
                              <w:t>contract</w:t>
                            </w:r>
                            <w:r>
                              <w:rPr>
                                <w:color w:val="231F20"/>
                                <w:spacing w:val="4"/>
                                <w:sz w:val="16"/>
                              </w:rPr>
                              <w:t xml:space="preserve"> </w:t>
                            </w:r>
                            <w:r>
                              <w:rPr>
                                <w:color w:val="231F20"/>
                                <w:sz w:val="16"/>
                              </w:rPr>
                              <w:t>is</w:t>
                            </w:r>
                            <w:r>
                              <w:rPr>
                                <w:color w:val="231F20"/>
                                <w:spacing w:val="3"/>
                                <w:sz w:val="16"/>
                              </w:rPr>
                              <w:t xml:space="preserve"> </w:t>
                            </w:r>
                            <w:r>
                              <w:rPr>
                                <w:color w:val="231F20"/>
                                <w:sz w:val="16"/>
                              </w:rPr>
                              <w:t>still</w:t>
                            </w:r>
                            <w:r>
                              <w:rPr>
                                <w:color w:val="231F20"/>
                                <w:spacing w:val="3"/>
                                <w:sz w:val="16"/>
                              </w:rPr>
                              <w:t xml:space="preserve"> </w:t>
                            </w:r>
                            <w:r>
                              <w:rPr>
                                <w:color w:val="231F20"/>
                                <w:sz w:val="16"/>
                              </w:rPr>
                              <w:t>ongoing,</w:t>
                            </w:r>
                            <w:r>
                              <w:rPr>
                                <w:color w:val="231F20"/>
                                <w:spacing w:val="4"/>
                                <w:sz w:val="16"/>
                              </w:rPr>
                              <w:t xml:space="preserve"> </w:t>
                            </w:r>
                            <w:r>
                              <w:rPr>
                                <w:color w:val="231F20"/>
                                <w:sz w:val="16"/>
                              </w:rPr>
                              <w:t>please</w:t>
                            </w:r>
                            <w:r>
                              <w:rPr>
                                <w:color w:val="231F20"/>
                                <w:spacing w:val="3"/>
                                <w:sz w:val="16"/>
                              </w:rPr>
                              <w:t xml:space="preserve"> </w:t>
                            </w:r>
                            <w:r>
                              <w:rPr>
                                <w:color w:val="231F20"/>
                                <w:spacing w:val="-2"/>
                                <w:sz w:val="16"/>
                              </w:rPr>
                              <w:t>explain</w:t>
                            </w:r>
                          </w:p>
                        </w:txbxContent>
                      </wps:txbx>
                      <wps:bodyPr wrap="square" lIns="0" tIns="0" rIns="0" bIns="0" rtlCol="0">
                        <a:noAutofit/>
                      </wps:bodyPr>
                    </wps:wsp>
                  </a:graphicData>
                </a:graphic>
              </wp:inline>
            </w:drawing>
          </mc:Choice>
          <mc:Fallback>
            <w:pict>
              <v:shape w14:anchorId="602C06F5" id="Textbox 200" o:spid="_x0000_s1071" type="#_x0000_t202" style="width:8in;height:2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" fillcolor="#e6e7e8" stroked="f">
                <v:textbox inset="0,0,0,0">
                  <w:txbxContent>
                    <w:p w14:paraId="50932E79" w14:textId="77777777" w:rsidR="002E78A2" w:rsidRDefault="002E78A2" w:rsidP="002E78A2">
                      <w:pPr>
                        <w:spacing w:before="28"/>
                        <w:ind w:left="44"/>
                        <w:rPr>
                          <w:color w:val="000000"/>
                          <w:sz w:val="16"/>
                        </w:rPr>
                      </w:pPr>
                      <w:r>
                        <w:rPr>
                          <w:color w:val="231F20"/>
                          <w:sz w:val="16"/>
                        </w:rPr>
                        <w:t>If</w:t>
                      </w:r>
                      <w:r>
                        <w:rPr>
                          <w:color w:val="231F20"/>
                          <w:spacing w:val="3"/>
                          <w:sz w:val="16"/>
                        </w:rPr>
                        <w:t xml:space="preserve"> </w:t>
                      </w:r>
                      <w:r>
                        <w:rPr>
                          <w:color w:val="231F20"/>
                          <w:sz w:val="16"/>
                        </w:rPr>
                        <w:t>the</w:t>
                      </w:r>
                      <w:r>
                        <w:rPr>
                          <w:color w:val="231F20"/>
                          <w:spacing w:val="3"/>
                          <w:sz w:val="16"/>
                        </w:rPr>
                        <w:t xml:space="preserve"> </w:t>
                      </w:r>
                      <w:r>
                        <w:rPr>
                          <w:color w:val="231F20"/>
                          <w:sz w:val="16"/>
                        </w:rPr>
                        <w:t>Prime</w:t>
                      </w:r>
                      <w:r>
                        <w:rPr>
                          <w:color w:val="231F20"/>
                          <w:spacing w:val="4"/>
                          <w:sz w:val="16"/>
                        </w:rPr>
                        <w:t xml:space="preserve"> </w:t>
                      </w:r>
                      <w:r>
                        <w:rPr>
                          <w:color w:val="231F20"/>
                          <w:sz w:val="16"/>
                        </w:rPr>
                        <w:t>Contractor</w:t>
                      </w:r>
                      <w:r>
                        <w:rPr>
                          <w:color w:val="231F20"/>
                          <w:spacing w:val="3"/>
                          <w:sz w:val="16"/>
                        </w:rPr>
                        <w:t xml:space="preserve"> </w:t>
                      </w:r>
                      <w:r>
                        <w:rPr>
                          <w:color w:val="231F20"/>
                          <w:sz w:val="16"/>
                        </w:rPr>
                        <w:t>did</w:t>
                      </w:r>
                      <w:r>
                        <w:rPr>
                          <w:color w:val="231F20"/>
                          <w:spacing w:val="3"/>
                          <w:sz w:val="16"/>
                        </w:rPr>
                        <w:t xml:space="preserve"> </w:t>
                      </w:r>
                      <w:r>
                        <w:rPr>
                          <w:color w:val="231F20"/>
                          <w:sz w:val="16"/>
                        </w:rPr>
                        <w:t>not</w:t>
                      </w:r>
                      <w:r>
                        <w:rPr>
                          <w:color w:val="231F20"/>
                          <w:spacing w:val="4"/>
                          <w:sz w:val="16"/>
                        </w:rPr>
                        <w:t xml:space="preserve"> </w:t>
                      </w:r>
                      <w:r>
                        <w:rPr>
                          <w:color w:val="231F20"/>
                          <w:sz w:val="16"/>
                        </w:rPr>
                        <w:t>meet</w:t>
                      </w:r>
                      <w:r>
                        <w:rPr>
                          <w:color w:val="231F20"/>
                          <w:spacing w:val="3"/>
                          <w:sz w:val="16"/>
                        </w:rPr>
                        <w:t xml:space="preserve"> </w:t>
                      </w:r>
                      <w:r>
                        <w:rPr>
                          <w:color w:val="231F20"/>
                          <w:sz w:val="16"/>
                        </w:rPr>
                        <w:t>Goal</w:t>
                      </w:r>
                      <w:r>
                        <w:rPr>
                          <w:color w:val="231F20"/>
                          <w:spacing w:val="3"/>
                          <w:sz w:val="16"/>
                        </w:rPr>
                        <w:t xml:space="preserve"> </w:t>
                      </w:r>
                      <w:r>
                        <w:rPr>
                          <w:color w:val="231F20"/>
                          <w:sz w:val="16"/>
                        </w:rPr>
                        <w:t>requirements</w:t>
                      </w:r>
                      <w:r>
                        <w:rPr>
                          <w:color w:val="231F20"/>
                          <w:spacing w:val="4"/>
                          <w:sz w:val="16"/>
                        </w:rPr>
                        <w:t xml:space="preserve"> </w:t>
                      </w:r>
                      <w:r>
                        <w:rPr>
                          <w:color w:val="231F20"/>
                          <w:sz w:val="16"/>
                        </w:rPr>
                        <w:t>or</w:t>
                      </w:r>
                      <w:r>
                        <w:rPr>
                          <w:color w:val="231F20"/>
                          <w:spacing w:val="3"/>
                          <w:sz w:val="16"/>
                        </w:rPr>
                        <w:t xml:space="preserve"> </w:t>
                      </w:r>
                      <w:r>
                        <w:rPr>
                          <w:color w:val="231F20"/>
                          <w:sz w:val="16"/>
                        </w:rPr>
                        <w:t>contract</w:t>
                      </w:r>
                      <w:r>
                        <w:rPr>
                          <w:color w:val="231F20"/>
                          <w:spacing w:val="4"/>
                          <w:sz w:val="16"/>
                        </w:rPr>
                        <w:t xml:space="preserve"> </w:t>
                      </w:r>
                      <w:r>
                        <w:rPr>
                          <w:color w:val="231F20"/>
                          <w:sz w:val="16"/>
                        </w:rPr>
                        <w:t>is</w:t>
                      </w:r>
                      <w:r>
                        <w:rPr>
                          <w:color w:val="231F20"/>
                          <w:spacing w:val="3"/>
                          <w:sz w:val="16"/>
                        </w:rPr>
                        <w:t xml:space="preserve"> </w:t>
                      </w:r>
                      <w:r>
                        <w:rPr>
                          <w:color w:val="231F20"/>
                          <w:sz w:val="16"/>
                        </w:rPr>
                        <w:t>still</w:t>
                      </w:r>
                      <w:r>
                        <w:rPr>
                          <w:color w:val="231F20"/>
                          <w:spacing w:val="3"/>
                          <w:sz w:val="16"/>
                        </w:rPr>
                        <w:t xml:space="preserve"> </w:t>
                      </w:r>
                      <w:r>
                        <w:rPr>
                          <w:color w:val="231F20"/>
                          <w:sz w:val="16"/>
                        </w:rPr>
                        <w:t>ongoing,</w:t>
                      </w:r>
                      <w:r>
                        <w:rPr>
                          <w:color w:val="231F20"/>
                          <w:spacing w:val="4"/>
                          <w:sz w:val="16"/>
                        </w:rPr>
                        <w:t xml:space="preserve"> </w:t>
                      </w:r>
                      <w:r>
                        <w:rPr>
                          <w:color w:val="231F20"/>
                          <w:sz w:val="16"/>
                        </w:rPr>
                        <w:t>please</w:t>
                      </w:r>
                      <w:r>
                        <w:rPr>
                          <w:color w:val="231F20"/>
                          <w:spacing w:val="3"/>
                          <w:sz w:val="16"/>
                        </w:rPr>
                        <w:t xml:space="preserve"> </w:t>
                      </w:r>
                      <w:r>
                        <w:rPr>
                          <w:color w:val="231F20"/>
                          <w:spacing w:val="-2"/>
                          <w:sz w:val="16"/>
                        </w:rPr>
                        <w:t>explain</w:t>
                      </w:r>
                    </w:p>
                  </w:txbxContent>
                </v:textbox>
                <w10:anchorlock/>
              </v:shape>
            </w:pict>
          </mc:Fallback>
        </mc:AlternateContent>
      </w:r>
    </w:p>
    <w:p w14:paraId="5FD9C189" w14:textId="77777777" w:rsidR="002E78A2" w:rsidRDefault="002E78A2" w:rsidP="002E78A2">
      <w:pPr>
        <w:pStyle w:val="BodyText"/>
        <w:spacing w:before="1"/>
        <w:rPr>
          <w:rFonts w:ascii="Arial"/>
          <w:sz w:val="6"/>
        </w:rPr>
      </w:pPr>
    </w:p>
    <w:p w14:paraId="3FE29709" w14:textId="77777777" w:rsidR="002E78A2" w:rsidRDefault="002E78A2" w:rsidP="002E78A2">
      <w:pPr>
        <w:pStyle w:val="BodyText"/>
        <w:rPr>
          <w:rFonts w:ascii="Arial"/>
          <w:sz w:val="6"/>
        </w:rPr>
        <w:sectPr w:rsidR="002E78A2" w:rsidSect="002E78A2">
          <w:type w:val="continuous"/>
          <w:pgSz w:w="12240" w:h="15840"/>
          <w:pgMar w:top="1820" w:right="0" w:bottom="280" w:left="0" w:header="720" w:footer="720" w:gutter="0"/>
          <w:cols w:space="720"/>
        </w:sectPr>
      </w:pPr>
    </w:p>
    <w:p w14:paraId="72C90E2E" w14:textId="77777777" w:rsidR="002E78A2" w:rsidRDefault="002E78A2" w:rsidP="002E78A2">
      <w:pPr>
        <w:spacing w:before="62" w:line="288" w:lineRule="auto"/>
        <w:ind w:left="405" w:right="5"/>
        <w:rPr>
          <w:b/>
          <w:sz w:val="16"/>
        </w:rPr>
      </w:pPr>
      <w:r>
        <w:rPr>
          <w:b/>
          <w:noProof/>
          <w:sz w:val="16"/>
        </w:rPr>
        <mc:AlternateContent>
          <mc:Choice Requires="wpg">
            <w:drawing>
              <wp:anchor distT="0" distB="0" distL="0" distR="0" simplePos="0" relativeHeight="251758592" behindDoc="1" locked="0" layoutInCell="1" allowOverlap="1" wp14:anchorId="56D1DC04" wp14:editId="4BF26A62">
                <wp:simplePos x="0" y="0"/>
                <wp:positionH relativeFrom="page">
                  <wp:posOffset>228600</wp:posOffset>
                </wp:positionH>
                <wp:positionV relativeFrom="paragraph">
                  <wp:posOffset>4557</wp:posOffset>
                </wp:positionV>
                <wp:extent cx="7315200" cy="184023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1840230"/>
                          <a:chOff x="0" y="0"/>
                          <a:chExt cx="7315200" cy="1840230"/>
                        </a:xfrm>
                      </wpg:grpSpPr>
                      <wps:wsp>
                        <wps:cNvPr id="202" name="Graphic 202"/>
                        <wps:cNvSpPr/>
                        <wps:spPr>
                          <a:xfrm>
                            <a:off x="0" y="0"/>
                            <a:ext cx="7315200" cy="1840230"/>
                          </a:xfrm>
                          <a:custGeom>
                            <a:avLst/>
                            <a:gdLst/>
                            <a:ahLst/>
                            <a:cxnLst/>
                            <a:rect l="l" t="t" r="r" b="b"/>
                            <a:pathLst>
                              <a:path w="7315200" h="1840230">
                                <a:moveTo>
                                  <a:pt x="7315200" y="0"/>
                                </a:moveTo>
                                <a:lnTo>
                                  <a:pt x="0" y="0"/>
                                </a:lnTo>
                                <a:lnTo>
                                  <a:pt x="0" y="1840229"/>
                                </a:lnTo>
                                <a:lnTo>
                                  <a:pt x="7315200" y="1840229"/>
                                </a:lnTo>
                                <a:lnTo>
                                  <a:pt x="7315200" y="0"/>
                                </a:lnTo>
                                <a:close/>
                              </a:path>
                            </a:pathLst>
                          </a:custGeom>
                          <a:solidFill>
                            <a:srgbClr val="E6E7E8"/>
                          </a:solidFill>
                        </wps:spPr>
                        <wps:bodyPr wrap="square" lIns="0" tIns="0" rIns="0" bIns="0" rtlCol="0">
                          <a:prstTxWarp prst="textNoShape">
                            <a:avLst/>
                          </a:prstTxWarp>
                          <a:noAutofit/>
                        </wps:bodyPr>
                      </wps:wsp>
                      <wps:wsp>
                        <wps:cNvPr id="203" name="Graphic 203"/>
                        <wps:cNvSpPr/>
                        <wps:spPr>
                          <a:xfrm>
                            <a:off x="1152144" y="16122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04" name="Graphic 204"/>
                        <wps:cNvSpPr/>
                        <wps:spPr>
                          <a:xfrm>
                            <a:off x="6179565" y="16122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05" name="Graphic 205"/>
                        <wps:cNvSpPr/>
                        <wps:spPr>
                          <a:xfrm>
                            <a:off x="1152144" y="34410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06" name="Graphic 206"/>
                        <wps:cNvSpPr/>
                        <wps:spPr>
                          <a:xfrm>
                            <a:off x="6179565" y="34410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07" name="Graphic 207"/>
                        <wps:cNvSpPr/>
                        <wps:spPr>
                          <a:xfrm>
                            <a:off x="1152144" y="52698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08" name="Graphic 208"/>
                        <wps:cNvSpPr/>
                        <wps:spPr>
                          <a:xfrm>
                            <a:off x="6179565" y="52698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09" name="Graphic 209"/>
                        <wps:cNvSpPr/>
                        <wps:spPr>
                          <a:xfrm>
                            <a:off x="1152144" y="70986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10" name="Graphic 210"/>
                        <wps:cNvSpPr/>
                        <wps:spPr>
                          <a:xfrm>
                            <a:off x="6179565" y="70986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11" name="Graphic 211"/>
                        <wps:cNvSpPr/>
                        <wps:spPr>
                          <a:xfrm>
                            <a:off x="1152144" y="89274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12" name="Graphic 212"/>
                        <wps:cNvSpPr/>
                        <wps:spPr>
                          <a:xfrm>
                            <a:off x="6179565" y="89274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13" name="Graphic 213"/>
                        <wps:cNvSpPr/>
                        <wps:spPr>
                          <a:xfrm>
                            <a:off x="1152144" y="107562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14" name="Graphic 214"/>
                        <wps:cNvSpPr/>
                        <wps:spPr>
                          <a:xfrm>
                            <a:off x="6179565" y="107562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15" name="Graphic 215"/>
                        <wps:cNvSpPr/>
                        <wps:spPr>
                          <a:xfrm>
                            <a:off x="1152144" y="1260791"/>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16" name="Graphic 216"/>
                        <wps:cNvSpPr/>
                        <wps:spPr>
                          <a:xfrm>
                            <a:off x="6179565" y="1260791"/>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17" name="Graphic 217"/>
                        <wps:cNvSpPr/>
                        <wps:spPr>
                          <a:xfrm>
                            <a:off x="1152144" y="1445957"/>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18" name="Graphic 218"/>
                        <wps:cNvSpPr/>
                        <wps:spPr>
                          <a:xfrm>
                            <a:off x="6179565" y="1445957"/>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19" name="Graphic 219"/>
                        <wps:cNvSpPr/>
                        <wps:spPr>
                          <a:xfrm>
                            <a:off x="1152144" y="1631123"/>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20" name="Graphic 220"/>
                        <wps:cNvSpPr/>
                        <wps:spPr>
                          <a:xfrm>
                            <a:off x="6179565" y="1631123"/>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21" name="Graphic 221"/>
                        <wps:cNvSpPr/>
                        <wps:spPr>
                          <a:xfrm>
                            <a:off x="6179565" y="1816289"/>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81CD932" id="Group 201" o:spid="_x0000_s1026" style="position:absolute;margin-left:18pt;margin-top:.35pt;width:8in;height:144.9pt;z-index:-251557888;mso-wrap-distance-left:0;mso-wrap-distance-right:0;mso-position-horizontal-relative:page" coordsize="73152,1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">
                <v:shape id="Graphic 202" o:spid="_x0000_s1027" style="position:absolute;width:73152;height:18402;visibility:visible;mso-wrap-style:square;v-text-anchor:top" coordsize="7315200,184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" path="m7315200,l,,,1840229r7315200,l7315200,xe" fillcolor="#e6e7e8" stroked="f">
                  <v:path arrowok="t"/>
                </v:shape>
                <v:shape id="Graphic 203" o:spid="_x0000_s1028" style="position:absolute;left:11521;top:1612;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" path="m,l4868672,e" filled="f" strokecolor="#231f20" strokeweight=".25pt">
                  <v:path arrowok="t"/>
                </v:shape>
                <v:shape id="Graphic 204" o:spid="_x0000_s1029" style="position:absolute;left:61795;top:1612;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" path="m,l1084834,e" filled="f" strokecolor="#231f20" strokeweight=".25pt">
                  <v:path arrowok="t"/>
                </v:shape>
                <v:shape id="Graphic 205" o:spid="_x0000_s1030" style="position:absolute;left:11521;top:3441;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" path="m,l4868672,e" filled="f" strokecolor="#231f20" strokeweight=".25pt">
                  <v:path arrowok="t"/>
                </v:shape>
                <v:shape id="Graphic 206" o:spid="_x0000_s1031" style="position:absolute;left:61795;top:3441;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" path="m,l1084834,e" filled="f" strokecolor="#231f20" strokeweight=".25pt">
                  <v:path arrowok="t"/>
                </v:shape>
                <v:shape id="Graphic 207" o:spid="_x0000_s1032" style="position:absolute;left:11521;top:5269;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" path="m,l4868672,e" filled="f" strokecolor="#231f20" strokeweight=".25pt">
                  <v:path arrowok="t"/>
                </v:shape>
                <v:shape id="Graphic 208" o:spid="_x0000_s1033" style="position:absolute;left:61795;top:5269;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" path="m,l1084834,e" filled="f" strokecolor="#231f20" strokeweight=".25pt">
                  <v:path arrowok="t"/>
                </v:shape>
                <v:shape id="Graphic 209" o:spid="_x0000_s1034" style="position:absolute;left:11521;top:7098;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" path="m,l4868672,e" filled="f" strokecolor="#231f20" strokeweight=".25pt">
                  <v:path arrowok="t"/>
                </v:shape>
                <v:shape id="Graphic 210" o:spid="_x0000_s1035" style="position:absolute;left:61795;top:7098;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" path="m,l1084834,e" filled="f" strokecolor="#231f20" strokeweight=".25pt">
                  <v:path arrowok="t"/>
                </v:shape>
                <v:shape id="Graphic 211" o:spid="_x0000_s1036" style="position:absolute;left:11521;top:8927;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" path="m,l4868672,e" filled="f" strokecolor="#231f20" strokeweight=".25pt">
                  <v:path arrowok="t"/>
                </v:shape>
                <v:shape id="Graphic 212" o:spid="_x0000_s1037" style="position:absolute;left:61795;top:8927;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" path="m,l1084834,e" filled="f" strokecolor="#231f20" strokeweight=".25pt">
                  <v:path arrowok="t"/>
                </v:shape>
                <v:shape id="Graphic 213" o:spid="_x0000_s1038" style="position:absolute;left:11521;top:10756;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" path="m,l4868672,e" filled="f" strokecolor="#231f20" strokeweight=".25pt">
                  <v:path arrowok="t"/>
                </v:shape>
                <v:shape id="Graphic 214" o:spid="_x0000_s1039" style="position:absolute;left:61795;top:10756;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" path="m,l1084834,e" filled="f" strokecolor="#231f20" strokeweight=".25pt">
                  <v:path arrowok="t"/>
                </v:shape>
                <v:shape id="Graphic 215" o:spid="_x0000_s1040" style="position:absolute;left:11521;top:12607;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" path="m,l4868672,e" filled="f" strokecolor="#231f20" strokeweight=".25pt">
                  <v:path arrowok="t"/>
                </v:shape>
                <v:shape id="Graphic 216" o:spid="_x0000_s1041" style="position:absolute;left:61795;top:12607;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" path="m,l1084834,e" filled="f" strokecolor="#231f20" strokeweight=".25pt">
                  <v:path arrowok="t"/>
                </v:shape>
                <v:shape id="Graphic 217" o:spid="_x0000_s1042" style="position:absolute;left:11521;top:14459;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" path="m,l4868672,e" filled="f" strokecolor="#231f20" strokeweight=".25pt">
                  <v:path arrowok="t"/>
                </v:shape>
                <v:shape id="Graphic 218" o:spid="_x0000_s1043" style="position:absolute;left:61795;top:14459;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" path="m,l1084834,e" filled="f" strokecolor="#231f20" strokeweight=".25pt">
                  <v:path arrowok="t"/>
                </v:shape>
                <v:shape id="Graphic 219" o:spid="_x0000_s1044" style="position:absolute;left:11521;top:16311;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" path="m,l4868672,e" filled="f" strokecolor="#231f20" strokeweight=".25pt">
                  <v:path arrowok="t"/>
                </v:shape>
                <v:shape id="Graphic 220" o:spid="_x0000_s1045" style="position:absolute;left:61795;top:16311;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" path="m,l1084834,e" filled="f" strokecolor="#231f20" strokeweight=".25pt">
                  <v:path arrowok="t"/>
                </v:shape>
                <v:shape id="Graphic 221" o:spid="_x0000_s1046" style="position:absolute;left:61795;top:18162;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" path="m,l1084834,e" filled="f" strokecolor="#231f20" strokeweight=".25pt">
                  <v:path arrowok="t"/>
                </v:shape>
                <w10:wrap anchorx="page"/>
              </v:group>
            </w:pict>
          </mc:Fallback>
        </mc:AlternateContent>
      </w:r>
      <w:r>
        <w:rPr>
          <w:b/>
          <w:color w:val="231F20"/>
          <w:sz w:val="16"/>
        </w:rPr>
        <w:t xml:space="preserve">If you performed as </w:t>
      </w:r>
      <w:r>
        <w:rPr>
          <w:b/>
          <w:color w:val="231F20"/>
          <w:spacing w:val="-4"/>
          <w:sz w:val="16"/>
        </w:rPr>
        <w:t>the</w:t>
      </w:r>
      <w:r>
        <w:rPr>
          <w:b/>
          <w:color w:val="231F20"/>
          <w:spacing w:val="-8"/>
          <w:sz w:val="16"/>
        </w:rPr>
        <w:t xml:space="preserve"> </w:t>
      </w:r>
      <w:r>
        <w:rPr>
          <w:b/>
          <w:color w:val="231F20"/>
          <w:spacing w:val="-4"/>
          <w:sz w:val="16"/>
        </w:rPr>
        <w:t>Prime</w:t>
      </w:r>
      <w:r>
        <w:rPr>
          <w:b/>
          <w:color w:val="231F20"/>
          <w:spacing w:val="-7"/>
          <w:sz w:val="16"/>
        </w:rPr>
        <w:t xml:space="preserve"> </w:t>
      </w:r>
      <w:r>
        <w:rPr>
          <w:b/>
          <w:color w:val="231F20"/>
          <w:spacing w:val="-4"/>
          <w:sz w:val="16"/>
        </w:rPr>
        <w:t xml:space="preserve">Contractor, </w:t>
      </w:r>
      <w:r>
        <w:rPr>
          <w:b/>
          <w:color w:val="231F20"/>
          <w:sz w:val="16"/>
        </w:rPr>
        <w:t>please provide a description</w:t>
      </w:r>
      <w:r>
        <w:rPr>
          <w:b/>
          <w:color w:val="231F20"/>
          <w:spacing w:val="-10"/>
          <w:sz w:val="16"/>
        </w:rPr>
        <w:t xml:space="preserve"> </w:t>
      </w:r>
      <w:r>
        <w:rPr>
          <w:b/>
          <w:color w:val="231F20"/>
          <w:sz w:val="16"/>
        </w:rPr>
        <w:t>and</w:t>
      </w:r>
    </w:p>
    <w:p w14:paraId="2631F9B7" w14:textId="77777777" w:rsidR="002E78A2" w:rsidRDefault="002E78A2" w:rsidP="002E78A2">
      <w:pPr>
        <w:spacing w:line="288" w:lineRule="auto"/>
        <w:ind w:left="405" w:right="5"/>
        <w:rPr>
          <w:b/>
          <w:sz w:val="16"/>
        </w:rPr>
      </w:pPr>
      <w:r>
        <w:rPr>
          <w:b/>
          <w:color w:val="231F20"/>
          <w:sz w:val="16"/>
        </w:rPr>
        <w:t>value</w:t>
      </w:r>
      <w:r>
        <w:rPr>
          <w:b/>
          <w:color w:val="231F20"/>
          <w:spacing w:val="-9"/>
          <w:sz w:val="16"/>
        </w:rPr>
        <w:t xml:space="preserve"> </w:t>
      </w:r>
      <w:r>
        <w:rPr>
          <w:b/>
          <w:color w:val="231F20"/>
          <w:sz w:val="16"/>
        </w:rPr>
        <w:t>of</w:t>
      </w:r>
      <w:r>
        <w:rPr>
          <w:b/>
          <w:color w:val="231F20"/>
          <w:spacing w:val="-9"/>
          <w:sz w:val="16"/>
        </w:rPr>
        <w:t xml:space="preserve"> </w:t>
      </w:r>
      <w:r>
        <w:rPr>
          <w:b/>
          <w:color w:val="231F20"/>
          <w:sz w:val="16"/>
        </w:rPr>
        <w:t>all</w:t>
      </w:r>
      <w:r>
        <w:rPr>
          <w:b/>
          <w:color w:val="231F20"/>
          <w:spacing w:val="-9"/>
          <w:sz w:val="16"/>
        </w:rPr>
        <w:t xml:space="preserve"> </w:t>
      </w:r>
      <w:r>
        <w:rPr>
          <w:b/>
          <w:color w:val="231F20"/>
          <w:sz w:val="16"/>
        </w:rPr>
        <w:t xml:space="preserve">work </w:t>
      </w:r>
      <w:r>
        <w:rPr>
          <w:b/>
          <w:color w:val="231F20"/>
          <w:spacing w:val="-4"/>
          <w:sz w:val="16"/>
        </w:rPr>
        <w:t>subcontracted</w:t>
      </w:r>
      <w:r>
        <w:rPr>
          <w:b/>
          <w:color w:val="231F20"/>
          <w:spacing w:val="-8"/>
          <w:sz w:val="16"/>
        </w:rPr>
        <w:t xml:space="preserve"> </w:t>
      </w:r>
      <w:r>
        <w:rPr>
          <w:b/>
          <w:color w:val="231F20"/>
          <w:spacing w:val="-4"/>
          <w:sz w:val="16"/>
        </w:rPr>
        <w:t xml:space="preserve">to </w:t>
      </w:r>
      <w:r>
        <w:rPr>
          <w:b/>
          <w:color w:val="231F20"/>
          <w:sz w:val="16"/>
        </w:rPr>
        <w:t>other</w:t>
      </w:r>
      <w:r>
        <w:rPr>
          <w:b/>
          <w:color w:val="231F20"/>
          <w:spacing w:val="-10"/>
          <w:sz w:val="16"/>
        </w:rPr>
        <w:t xml:space="preserve"> </w:t>
      </w:r>
      <w:r>
        <w:rPr>
          <w:b/>
          <w:color w:val="231F20"/>
          <w:sz w:val="16"/>
        </w:rPr>
        <w:t>vendors.</w:t>
      </w:r>
    </w:p>
    <w:p w14:paraId="6645B6D2" w14:textId="77777777" w:rsidR="002E78A2" w:rsidRDefault="002E78A2" w:rsidP="002E78A2">
      <w:pPr>
        <w:spacing w:before="63"/>
        <w:ind w:right="2147"/>
        <w:jc w:val="right"/>
        <w:rPr>
          <w:sz w:val="16"/>
        </w:rPr>
      </w:pPr>
      <w:r>
        <w:br w:type="column"/>
      </w:r>
      <w:r>
        <w:rPr>
          <w:color w:val="231F20"/>
          <w:spacing w:val="-10"/>
          <w:sz w:val="16"/>
        </w:rPr>
        <w:t>$</w:t>
      </w:r>
    </w:p>
    <w:p w14:paraId="1B839239" w14:textId="77777777" w:rsidR="002E78A2" w:rsidRDefault="002E78A2" w:rsidP="002E78A2">
      <w:pPr>
        <w:spacing w:before="104"/>
        <w:ind w:right="2147"/>
        <w:jc w:val="right"/>
        <w:rPr>
          <w:sz w:val="16"/>
        </w:rPr>
      </w:pPr>
      <w:r>
        <w:rPr>
          <w:color w:val="231F20"/>
          <w:spacing w:val="-10"/>
          <w:sz w:val="16"/>
        </w:rPr>
        <w:t>$</w:t>
      </w:r>
    </w:p>
    <w:p w14:paraId="218D58D2" w14:textId="77777777" w:rsidR="002E78A2" w:rsidRDefault="002E78A2" w:rsidP="002E78A2">
      <w:pPr>
        <w:spacing w:before="104"/>
        <w:ind w:right="2147"/>
        <w:jc w:val="right"/>
        <w:rPr>
          <w:sz w:val="16"/>
        </w:rPr>
      </w:pPr>
      <w:r>
        <w:rPr>
          <w:color w:val="231F20"/>
          <w:spacing w:val="-10"/>
          <w:sz w:val="16"/>
        </w:rPr>
        <w:t>$</w:t>
      </w:r>
    </w:p>
    <w:p w14:paraId="46952809" w14:textId="77777777" w:rsidR="002E78A2" w:rsidRDefault="002E78A2" w:rsidP="002E78A2">
      <w:pPr>
        <w:spacing w:before="104"/>
        <w:ind w:right="2147"/>
        <w:jc w:val="right"/>
        <w:rPr>
          <w:sz w:val="16"/>
        </w:rPr>
      </w:pPr>
      <w:r>
        <w:rPr>
          <w:color w:val="231F20"/>
          <w:spacing w:val="-10"/>
          <w:sz w:val="16"/>
        </w:rPr>
        <w:t>$</w:t>
      </w:r>
    </w:p>
    <w:p w14:paraId="632DC080" w14:textId="77777777" w:rsidR="002E78A2" w:rsidRDefault="002E78A2" w:rsidP="002E78A2">
      <w:pPr>
        <w:spacing w:before="104"/>
        <w:ind w:right="2147"/>
        <w:jc w:val="right"/>
        <w:rPr>
          <w:sz w:val="16"/>
        </w:rPr>
      </w:pPr>
      <w:r>
        <w:rPr>
          <w:color w:val="231F20"/>
          <w:spacing w:val="-10"/>
          <w:sz w:val="16"/>
        </w:rPr>
        <w:t>$</w:t>
      </w:r>
    </w:p>
    <w:p w14:paraId="6D3EE988" w14:textId="77777777" w:rsidR="002E78A2" w:rsidRDefault="002E78A2" w:rsidP="002E78A2">
      <w:pPr>
        <w:spacing w:before="104"/>
        <w:ind w:right="2147"/>
        <w:jc w:val="right"/>
        <w:rPr>
          <w:sz w:val="16"/>
        </w:rPr>
      </w:pPr>
      <w:r>
        <w:rPr>
          <w:color w:val="231F20"/>
          <w:spacing w:val="-10"/>
          <w:sz w:val="16"/>
        </w:rPr>
        <w:t>$</w:t>
      </w:r>
    </w:p>
    <w:p w14:paraId="2191E9FD" w14:textId="77777777" w:rsidR="002E78A2" w:rsidRDefault="002E78A2" w:rsidP="002E78A2">
      <w:pPr>
        <w:spacing w:before="108"/>
        <w:ind w:right="2147"/>
        <w:jc w:val="right"/>
        <w:rPr>
          <w:sz w:val="16"/>
        </w:rPr>
      </w:pPr>
      <w:r>
        <w:rPr>
          <w:color w:val="231F20"/>
          <w:spacing w:val="-10"/>
          <w:sz w:val="16"/>
        </w:rPr>
        <w:t>$</w:t>
      </w:r>
    </w:p>
    <w:p w14:paraId="75CA51D1" w14:textId="77777777" w:rsidR="002E78A2" w:rsidRDefault="002E78A2" w:rsidP="002E78A2">
      <w:pPr>
        <w:spacing w:before="108"/>
        <w:ind w:right="2147"/>
        <w:jc w:val="right"/>
        <w:rPr>
          <w:sz w:val="16"/>
        </w:rPr>
      </w:pPr>
      <w:r>
        <w:rPr>
          <w:color w:val="231F20"/>
          <w:spacing w:val="-10"/>
          <w:sz w:val="16"/>
        </w:rPr>
        <w:t>$</w:t>
      </w:r>
    </w:p>
    <w:p w14:paraId="6DB1C6FE" w14:textId="77777777" w:rsidR="002E78A2" w:rsidRDefault="002E78A2" w:rsidP="002E78A2">
      <w:pPr>
        <w:spacing w:before="107"/>
        <w:ind w:right="2147"/>
        <w:jc w:val="right"/>
        <w:rPr>
          <w:sz w:val="16"/>
        </w:rPr>
      </w:pPr>
      <w:r>
        <w:rPr>
          <w:color w:val="231F20"/>
          <w:spacing w:val="-10"/>
          <w:sz w:val="16"/>
        </w:rPr>
        <w:t>$</w:t>
      </w:r>
    </w:p>
    <w:p w14:paraId="582BF914" w14:textId="77777777" w:rsidR="002E78A2" w:rsidRDefault="002E78A2" w:rsidP="002E78A2">
      <w:pPr>
        <w:tabs>
          <w:tab w:val="left" w:pos="6920"/>
        </w:tabs>
        <w:spacing w:before="108"/>
        <w:ind w:left="405"/>
        <w:rPr>
          <w:sz w:val="16"/>
        </w:rPr>
      </w:pPr>
      <w:r>
        <w:rPr>
          <w:color w:val="231F20"/>
          <w:sz w:val="16"/>
        </w:rPr>
        <w:t>Percentage</w:t>
      </w:r>
      <w:r>
        <w:rPr>
          <w:color w:val="231F20"/>
          <w:spacing w:val="7"/>
          <w:sz w:val="16"/>
        </w:rPr>
        <w:t xml:space="preserve"> </w:t>
      </w:r>
      <w:r>
        <w:rPr>
          <w:color w:val="231F20"/>
          <w:sz w:val="16"/>
        </w:rPr>
        <w:t>of</w:t>
      </w:r>
      <w:r>
        <w:rPr>
          <w:color w:val="231F20"/>
          <w:spacing w:val="8"/>
          <w:sz w:val="16"/>
        </w:rPr>
        <w:t xml:space="preserve"> </w:t>
      </w:r>
      <w:r>
        <w:rPr>
          <w:color w:val="231F20"/>
          <w:sz w:val="16"/>
        </w:rPr>
        <w:t>total</w:t>
      </w:r>
      <w:r>
        <w:rPr>
          <w:color w:val="231F20"/>
          <w:spacing w:val="7"/>
          <w:sz w:val="16"/>
        </w:rPr>
        <w:t xml:space="preserve"> </w:t>
      </w:r>
      <w:r>
        <w:rPr>
          <w:color w:val="231F20"/>
          <w:sz w:val="16"/>
        </w:rPr>
        <w:t>contract</w:t>
      </w:r>
      <w:r>
        <w:rPr>
          <w:color w:val="231F20"/>
          <w:spacing w:val="8"/>
          <w:sz w:val="16"/>
        </w:rPr>
        <w:t xml:space="preserve"> </w:t>
      </w:r>
      <w:r>
        <w:rPr>
          <w:color w:val="231F20"/>
          <w:sz w:val="16"/>
        </w:rPr>
        <w:t>value</w:t>
      </w:r>
      <w:r>
        <w:rPr>
          <w:color w:val="231F20"/>
          <w:spacing w:val="8"/>
          <w:sz w:val="16"/>
        </w:rPr>
        <w:t xml:space="preserve"> </w:t>
      </w:r>
      <w:r>
        <w:rPr>
          <w:color w:val="231F20"/>
          <w:sz w:val="16"/>
        </w:rPr>
        <w:t>subcontracted</w:t>
      </w:r>
      <w:r>
        <w:rPr>
          <w:color w:val="231F20"/>
          <w:spacing w:val="7"/>
          <w:sz w:val="16"/>
        </w:rPr>
        <w:t xml:space="preserve"> </w:t>
      </w:r>
      <w:r>
        <w:rPr>
          <w:color w:val="231F20"/>
          <w:sz w:val="16"/>
        </w:rPr>
        <w:t>to</w:t>
      </w:r>
      <w:r>
        <w:rPr>
          <w:color w:val="231F20"/>
          <w:spacing w:val="8"/>
          <w:sz w:val="16"/>
        </w:rPr>
        <w:t xml:space="preserve"> </w:t>
      </w:r>
      <w:r>
        <w:rPr>
          <w:color w:val="231F20"/>
          <w:sz w:val="16"/>
        </w:rPr>
        <w:t>other</w:t>
      </w:r>
      <w:r>
        <w:rPr>
          <w:color w:val="231F20"/>
          <w:spacing w:val="7"/>
          <w:sz w:val="16"/>
        </w:rPr>
        <w:t xml:space="preserve"> </w:t>
      </w:r>
      <w:r>
        <w:rPr>
          <w:color w:val="231F20"/>
          <w:spacing w:val="-2"/>
          <w:sz w:val="16"/>
        </w:rPr>
        <w:t>vendors</w:t>
      </w:r>
      <w:r>
        <w:rPr>
          <w:color w:val="231F20"/>
          <w:sz w:val="16"/>
        </w:rPr>
        <w:tab/>
      </w:r>
      <w:r>
        <w:rPr>
          <w:color w:val="231F20"/>
          <w:spacing w:val="-10"/>
          <w:sz w:val="16"/>
        </w:rPr>
        <w:t>%</w:t>
      </w:r>
    </w:p>
    <w:p w14:paraId="29FF6961" w14:textId="77777777" w:rsidR="002E78A2" w:rsidRDefault="002E78A2" w:rsidP="002E78A2">
      <w:pPr>
        <w:rPr>
          <w:sz w:val="16"/>
        </w:rPr>
        <w:sectPr w:rsidR="002E78A2" w:rsidSect="002E78A2">
          <w:type w:val="continuous"/>
          <w:pgSz w:w="12240" w:h="15840"/>
          <w:pgMar w:top="1820" w:right="0" w:bottom="280" w:left="0" w:header="720" w:footer="720" w:gutter="0"/>
          <w:cols w:num="2" w:space="720" w:equalWidth="0">
            <w:col w:w="2020" w:space="2699"/>
            <w:col w:w="7521"/>
          </w:cols>
        </w:sectPr>
      </w:pPr>
    </w:p>
    <w:p w14:paraId="467A8468" w14:textId="77777777" w:rsidR="002E78A2" w:rsidRDefault="002E78A2" w:rsidP="002E78A2">
      <w:pPr>
        <w:pStyle w:val="BodyText"/>
        <w:spacing w:before="84"/>
        <w:rPr>
          <w:rFonts w:ascii="Arial"/>
          <w:sz w:val="16"/>
        </w:rPr>
      </w:pPr>
    </w:p>
    <w:p w14:paraId="65365F46" w14:textId="77777777" w:rsidR="002E78A2" w:rsidRDefault="002E78A2" w:rsidP="002E78A2">
      <w:pPr>
        <w:ind w:left="404"/>
        <w:rPr>
          <w:b/>
          <w:sz w:val="16"/>
        </w:rPr>
      </w:pPr>
      <w:r>
        <w:rPr>
          <w:b/>
          <w:color w:val="231F20"/>
          <w:spacing w:val="-4"/>
          <w:sz w:val="16"/>
        </w:rPr>
        <w:t>If</w:t>
      </w:r>
      <w:r>
        <w:rPr>
          <w:b/>
          <w:color w:val="231F20"/>
          <w:spacing w:val="-6"/>
          <w:sz w:val="16"/>
        </w:rPr>
        <w:t xml:space="preserve"> </w:t>
      </w:r>
      <w:r>
        <w:rPr>
          <w:b/>
          <w:color w:val="231F20"/>
          <w:spacing w:val="-4"/>
          <w:sz w:val="16"/>
        </w:rPr>
        <w:t>you</w:t>
      </w:r>
      <w:r>
        <w:rPr>
          <w:b/>
          <w:color w:val="231F20"/>
          <w:spacing w:val="-6"/>
          <w:sz w:val="16"/>
        </w:rPr>
        <w:t xml:space="preserve"> </w:t>
      </w:r>
      <w:r>
        <w:rPr>
          <w:b/>
          <w:color w:val="231F20"/>
          <w:spacing w:val="-4"/>
          <w:sz w:val="16"/>
        </w:rPr>
        <w:t>performed</w:t>
      </w:r>
      <w:r>
        <w:rPr>
          <w:b/>
          <w:color w:val="231F20"/>
          <w:spacing w:val="-5"/>
          <w:sz w:val="16"/>
        </w:rPr>
        <w:t xml:space="preserve"> </w:t>
      </w:r>
      <w:r>
        <w:rPr>
          <w:b/>
          <w:color w:val="231F20"/>
          <w:spacing w:val="-4"/>
          <w:sz w:val="16"/>
        </w:rPr>
        <w:t>as</w:t>
      </w:r>
      <w:r>
        <w:rPr>
          <w:b/>
          <w:color w:val="231F20"/>
          <w:spacing w:val="-6"/>
          <w:sz w:val="16"/>
        </w:rPr>
        <w:t xml:space="preserve"> </w:t>
      </w:r>
      <w:r>
        <w:rPr>
          <w:b/>
          <w:color w:val="231F20"/>
          <w:spacing w:val="-4"/>
          <w:sz w:val="16"/>
        </w:rPr>
        <w:t>the</w:t>
      </w:r>
      <w:r>
        <w:rPr>
          <w:b/>
          <w:color w:val="231F20"/>
          <w:spacing w:val="-6"/>
          <w:sz w:val="16"/>
        </w:rPr>
        <w:t xml:space="preserve"> </w:t>
      </w:r>
      <w:r>
        <w:rPr>
          <w:b/>
          <w:color w:val="231F20"/>
          <w:spacing w:val="-4"/>
          <w:sz w:val="16"/>
        </w:rPr>
        <w:t>Subcontractor,</w:t>
      </w:r>
      <w:r>
        <w:rPr>
          <w:b/>
          <w:color w:val="231F20"/>
          <w:spacing w:val="-5"/>
          <w:sz w:val="16"/>
        </w:rPr>
        <w:t xml:space="preserve"> </w:t>
      </w:r>
      <w:r>
        <w:rPr>
          <w:b/>
          <w:color w:val="231F20"/>
          <w:spacing w:val="-4"/>
          <w:sz w:val="16"/>
        </w:rPr>
        <w:t>please</w:t>
      </w:r>
      <w:r>
        <w:rPr>
          <w:b/>
          <w:color w:val="231F20"/>
          <w:spacing w:val="-6"/>
          <w:sz w:val="16"/>
        </w:rPr>
        <w:t xml:space="preserve"> </w:t>
      </w:r>
      <w:r>
        <w:rPr>
          <w:b/>
          <w:color w:val="231F20"/>
          <w:spacing w:val="-4"/>
          <w:sz w:val="16"/>
        </w:rPr>
        <w:t>provide</w:t>
      </w:r>
      <w:r>
        <w:rPr>
          <w:b/>
          <w:color w:val="231F20"/>
          <w:spacing w:val="-6"/>
          <w:sz w:val="16"/>
        </w:rPr>
        <w:t xml:space="preserve"> </w:t>
      </w:r>
      <w:r>
        <w:rPr>
          <w:b/>
          <w:color w:val="231F20"/>
          <w:spacing w:val="-4"/>
          <w:sz w:val="16"/>
        </w:rPr>
        <w:t>a</w:t>
      </w:r>
      <w:r>
        <w:rPr>
          <w:b/>
          <w:color w:val="231F20"/>
          <w:spacing w:val="-5"/>
          <w:sz w:val="16"/>
        </w:rPr>
        <w:t xml:space="preserve"> </w:t>
      </w:r>
      <w:r>
        <w:rPr>
          <w:b/>
          <w:color w:val="231F20"/>
          <w:spacing w:val="-4"/>
          <w:sz w:val="16"/>
        </w:rPr>
        <w:t>description</w:t>
      </w:r>
      <w:r>
        <w:rPr>
          <w:b/>
          <w:color w:val="231F20"/>
          <w:spacing w:val="-6"/>
          <w:sz w:val="16"/>
        </w:rPr>
        <w:t xml:space="preserve"> </w:t>
      </w:r>
      <w:r>
        <w:rPr>
          <w:b/>
          <w:color w:val="231F20"/>
          <w:spacing w:val="-4"/>
          <w:sz w:val="16"/>
        </w:rPr>
        <w:t>and</w:t>
      </w:r>
      <w:r>
        <w:rPr>
          <w:b/>
          <w:color w:val="231F20"/>
          <w:spacing w:val="-6"/>
          <w:sz w:val="16"/>
        </w:rPr>
        <w:t xml:space="preserve"> </w:t>
      </w:r>
      <w:r>
        <w:rPr>
          <w:b/>
          <w:color w:val="231F20"/>
          <w:spacing w:val="-4"/>
          <w:sz w:val="16"/>
        </w:rPr>
        <w:t>value</w:t>
      </w:r>
      <w:r>
        <w:rPr>
          <w:b/>
          <w:color w:val="231F20"/>
          <w:spacing w:val="-5"/>
          <w:sz w:val="16"/>
        </w:rPr>
        <w:t xml:space="preserve"> </w:t>
      </w:r>
      <w:r>
        <w:rPr>
          <w:b/>
          <w:color w:val="231F20"/>
          <w:spacing w:val="-4"/>
          <w:sz w:val="16"/>
        </w:rPr>
        <w:t>of</w:t>
      </w:r>
      <w:r>
        <w:rPr>
          <w:b/>
          <w:color w:val="231F20"/>
          <w:spacing w:val="-6"/>
          <w:sz w:val="16"/>
        </w:rPr>
        <w:t xml:space="preserve"> </w:t>
      </w:r>
      <w:r>
        <w:rPr>
          <w:b/>
          <w:color w:val="231F20"/>
          <w:spacing w:val="-4"/>
          <w:sz w:val="16"/>
        </w:rPr>
        <w:t>work</w:t>
      </w:r>
      <w:r>
        <w:rPr>
          <w:b/>
          <w:color w:val="231F20"/>
          <w:spacing w:val="-6"/>
          <w:sz w:val="16"/>
        </w:rPr>
        <w:t xml:space="preserve"> </w:t>
      </w:r>
      <w:r>
        <w:rPr>
          <w:b/>
          <w:color w:val="231F20"/>
          <w:spacing w:val="-4"/>
          <w:sz w:val="16"/>
        </w:rPr>
        <w:t>areas</w:t>
      </w:r>
      <w:r>
        <w:rPr>
          <w:b/>
          <w:color w:val="231F20"/>
          <w:spacing w:val="-5"/>
          <w:sz w:val="16"/>
        </w:rPr>
        <w:t xml:space="preserve"> </w:t>
      </w:r>
      <w:r>
        <w:rPr>
          <w:b/>
          <w:color w:val="231F20"/>
          <w:spacing w:val="-4"/>
          <w:sz w:val="16"/>
        </w:rPr>
        <w:t>you</w:t>
      </w:r>
      <w:r>
        <w:rPr>
          <w:b/>
          <w:color w:val="231F20"/>
          <w:spacing w:val="-6"/>
          <w:sz w:val="16"/>
        </w:rPr>
        <w:t xml:space="preserve"> </w:t>
      </w:r>
      <w:r>
        <w:rPr>
          <w:b/>
          <w:color w:val="231F20"/>
          <w:spacing w:val="-4"/>
          <w:sz w:val="16"/>
        </w:rPr>
        <w:t>self-performed.</w:t>
      </w:r>
    </w:p>
    <w:p w14:paraId="71F1E3EF" w14:textId="77777777" w:rsidR="002E78A2" w:rsidRDefault="002E78A2" w:rsidP="002E78A2">
      <w:pPr>
        <w:tabs>
          <w:tab w:val="left" w:pos="9841"/>
        </w:tabs>
        <w:spacing w:before="105"/>
        <w:ind w:left="405"/>
        <w:rPr>
          <w:sz w:val="16"/>
        </w:rPr>
      </w:pPr>
      <w:r>
        <w:rPr>
          <w:noProof/>
          <w:sz w:val="16"/>
        </w:rPr>
        <mc:AlternateContent>
          <mc:Choice Requires="wps">
            <w:drawing>
              <wp:anchor distT="0" distB="0" distL="0" distR="0" simplePos="0" relativeHeight="251810816" behindDoc="1" locked="0" layoutInCell="1" allowOverlap="1" wp14:anchorId="2DE7FEC7" wp14:editId="3825F594">
                <wp:simplePos x="0" y="0"/>
                <wp:positionH relativeFrom="page">
                  <wp:posOffset>6408165</wp:posOffset>
                </wp:positionH>
                <wp:positionV relativeFrom="paragraph">
                  <wp:posOffset>188585</wp:posOffset>
                </wp:positionV>
                <wp:extent cx="1085215" cy="1270"/>
                <wp:effectExtent l="0" t="0" r="0" b="0"/>
                <wp:wrapTopAndBottom/>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21F24A8" id="Graphic 222" o:spid="_x0000_s1026" style="position:absolute;margin-left:504.6pt;margin-top:14.85pt;width:85.45pt;height:.1pt;z-index:-251505664;visibility:visible;mso-wrap-style:square;mso-wrap-distance-left:0;mso-wrap-distance-top:0;mso-wrap-distance-right:0;mso-wrap-distance-bottom:0;mso-position-horizontal:absolute;mso-position-horizontal-relative:page;mso-position-vertical:absolute;mso-position-vertical-relative:text;v-text-anchor:top" coordsize="1085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" path="m,l1084834,e" filled="f" strokecolor="#231f20" strokeweight=".25pt">
                <v:path arrowok="t"/>
                <w10:wrap type="topAndBottom" anchorx="page"/>
              </v:shape>
            </w:pict>
          </mc:Fallback>
        </mc:AlternateContent>
      </w:r>
      <w:r>
        <w:rPr>
          <w:color w:val="231F20"/>
          <w:sz w:val="16"/>
          <w:u w:val="single" w:color="231F20"/>
        </w:rPr>
        <w:tab/>
      </w:r>
      <w:r>
        <w:rPr>
          <w:color w:val="231F20"/>
          <w:spacing w:val="80"/>
          <w:sz w:val="16"/>
        </w:rPr>
        <w:t xml:space="preserve"> </w:t>
      </w:r>
      <w:r>
        <w:rPr>
          <w:color w:val="231F20"/>
          <w:sz w:val="16"/>
        </w:rPr>
        <w:t>$</w:t>
      </w:r>
    </w:p>
    <w:p w14:paraId="67C22A0E" w14:textId="77777777" w:rsidR="002E78A2" w:rsidRDefault="002E78A2" w:rsidP="002E78A2">
      <w:pPr>
        <w:pStyle w:val="BodyText"/>
        <w:rPr>
          <w:rFonts w:ascii="Arial"/>
          <w:sz w:val="16"/>
        </w:rPr>
      </w:pPr>
    </w:p>
    <w:p w14:paraId="1ED43A06" w14:textId="77777777" w:rsidR="002E78A2" w:rsidRDefault="002E78A2" w:rsidP="002E78A2">
      <w:pPr>
        <w:pStyle w:val="BodyText"/>
        <w:rPr>
          <w:rFonts w:ascii="Arial"/>
          <w:sz w:val="16"/>
        </w:rPr>
      </w:pPr>
    </w:p>
    <w:p w14:paraId="4EC2B0FA" w14:textId="77777777" w:rsidR="002E78A2" w:rsidRDefault="002E78A2" w:rsidP="002E78A2">
      <w:pPr>
        <w:pStyle w:val="BodyText"/>
        <w:spacing w:before="70"/>
        <w:rPr>
          <w:rFonts w:ascii="Arial"/>
          <w:sz w:val="16"/>
        </w:rPr>
      </w:pPr>
    </w:p>
    <w:p w14:paraId="1E0C3486" w14:textId="77777777" w:rsidR="002E78A2" w:rsidRDefault="002E78A2" w:rsidP="002E78A2">
      <w:pPr>
        <w:tabs>
          <w:tab w:val="left" w:pos="3012"/>
          <w:tab w:val="left" w:pos="6387"/>
        </w:tabs>
        <w:ind w:left="360"/>
        <w:rPr>
          <w:b/>
          <w:i/>
          <w:sz w:val="16"/>
        </w:rPr>
      </w:pPr>
      <w:r>
        <w:rPr>
          <w:b/>
          <w:color w:val="231F20"/>
          <w:spacing w:val="-2"/>
          <w:sz w:val="16"/>
        </w:rPr>
        <w:t>01/2020</w:t>
      </w:r>
      <w:r>
        <w:rPr>
          <w:b/>
          <w:color w:val="231F20"/>
          <w:sz w:val="16"/>
        </w:rPr>
        <w:tab/>
      </w:r>
      <w:r>
        <w:rPr>
          <w:b/>
          <w:color w:val="231F20"/>
          <w:spacing w:val="-2"/>
          <w:sz w:val="16"/>
        </w:rPr>
        <w:t>Page</w:t>
      </w:r>
      <w:r>
        <w:rPr>
          <w:b/>
          <w:color w:val="231F20"/>
          <w:spacing w:val="-7"/>
          <w:sz w:val="16"/>
        </w:rPr>
        <w:t xml:space="preserve"> </w:t>
      </w:r>
      <w:r>
        <w:rPr>
          <w:b/>
          <w:color w:val="231F20"/>
          <w:spacing w:val="-2"/>
          <w:sz w:val="16"/>
        </w:rPr>
        <w:t>4</w:t>
      </w:r>
      <w:r>
        <w:rPr>
          <w:b/>
          <w:color w:val="231F20"/>
          <w:spacing w:val="-7"/>
          <w:sz w:val="16"/>
        </w:rPr>
        <w:t xml:space="preserve"> </w:t>
      </w:r>
      <w:r>
        <w:rPr>
          <w:b/>
          <w:color w:val="231F20"/>
          <w:spacing w:val="-2"/>
          <w:sz w:val="16"/>
        </w:rPr>
        <w:t>of</w:t>
      </w:r>
      <w:r>
        <w:rPr>
          <w:b/>
          <w:color w:val="231F20"/>
          <w:spacing w:val="-7"/>
          <w:sz w:val="16"/>
        </w:rPr>
        <w:t xml:space="preserve"> </w:t>
      </w:r>
      <w:r>
        <w:rPr>
          <w:b/>
          <w:color w:val="231F20"/>
          <w:spacing w:val="-10"/>
          <w:sz w:val="16"/>
        </w:rPr>
        <w:t>5</w:t>
      </w:r>
      <w:r>
        <w:rPr>
          <w:b/>
          <w:color w:val="231F20"/>
          <w:sz w:val="16"/>
        </w:rPr>
        <w:tab/>
      </w:r>
      <w:r>
        <w:rPr>
          <w:b/>
          <w:i/>
          <w:color w:val="231F20"/>
          <w:spacing w:val="-4"/>
          <w:sz w:val="16"/>
        </w:rPr>
        <w:t>For</w:t>
      </w:r>
      <w:r>
        <w:rPr>
          <w:b/>
          <w:i/>
          <w:color w:val="231F20"/>
          <w:spacing w:val="-5"/>
          <w:sz w:val="16"/>
        </w:rPr>
        <w:t xml:space="preserve"> </w:t>
      </w:r>
      <w:r>
        <w:rPr>
          <w:b/>
          <w:i/>
          <w:color w:val="231F20"/>
          <w:spacing w:val="-4"/>
          <w:sz w:val="16"/>
        </w:rPr>
        <w:t>information</w:t>
      </w:r>
      <w:r>
        <w:rPr>
          <w:b/>
          <w:i/>
          <w:color w:val="231F20"/>
          <w:spacing w:val="-5"/>
          <w:sz w:val="16"/>
        </w:rPr>
        <w:t xml:space="preserve"> </w:t>
      </w:r>
      <w:r>
        <w:rPr>
          <w:b/>
          <w:i/>
          <w:color w:val="231F20"/>
          <w:spacing w:val="-4"/>
          <w:sz w:val="16"/>
        </w:rPr>
        <w:t>or assistance,</w:t>
      </w:r>
      <w:r>
        <w:rPr>
          <w:b/>
          <w:i/>
          <w:color w:val="231F20"/>
          <w:spacing w:val="-5"/>
          <w:sz w:val="16"/>
        </w:rPr>
        <w:t xml:space="preserve"> </w:t>
      </w:r>
      <w:r>
        <w:rPr>
          <w:b/>
          <w:i/>
          <w:color w:val="231F20"/>
          <w:spacing w:val="-4"/>
          <w:sz w:val="16"/>
        </w:rPr>
        <w:t>please</w:t>
      </w:r>
      <w:r>
        <w:rPr>
          <w:b/>
          <w:i/>
          <w:color w:val="231F20"/>
          <w:spacing w:val="-5"/>
          <w:sz w:val="16"/>
        </w:rPr>
        <w:t xml:space="preserve"> </w:t>
      </w:r>
      <w:r>
        <w:rPr>
          <w:b/>
          <w:i/>
          <w:color w:val="231F20"/>
          <w:spacing w:val="-4"/>
          <w:sz w:val="16"/>
        </w:rPr>
        <w:t>contact your</w:t>
      </w:r>
      <w:r>
        <w:rPr>
          <w:b/>
          <w:i/>
          <w:color w:val="231F20"/>
          <w:spacing w:val="-5"/>
          <w:sz w:val="16"/>
        </w:rPr>
        <w:t xml:space="preserve"> </w:t>
      </w:r>
      <w:r>
        <w:rPr>
          <w:b/>
          <w:i/>
          <w:color w:val="231F20"/>
          <w:spacing w:val="-4"/>
          <w:sz w:val="16"/>
        </w:rPr>
        <w:t>contracting</w:t>
      </w:r>
      <w:r>
        <w:rPr>
          <w:b/>
          <w:i/>
          <w:color w:val="231F20"/>
          <w:spacing w:val="-5"/>
          <w:sz w:val="16"/>
        </w:rPr>
        <w:t xml:space="preserve"> </w:t>
      </w:r>
      <w:r>
        <w:rPr>
          <w:b/>
          <w:i/>
          <w:color w:val="231F20"/>
          <w:spacing w:val="-4"/>
          <w:sz w:val="16"/>
        </w:rPr>
        <w:t>City Agency</w:t>
      </w:r>
    </w:p>
    <w:p w14:paraId="5547BA04" w14:textId="77777777" w:rsidR="002E78A2" w:rsidRDefault="002E78A2" w:rsidP="002E78A2">
      <w:pPr>
        <w:rPr>
          <w:b/>
          <w:i/>
          <w:sz w:val="16"/>
        </w:rPr>
        <w:sectPr w:rsidR="002E78A2" w:rsidSect="002E78A2">
          <w:type w:val="continuous"/>
          <w:pgSz w:w="12240" w:h="15840"/>
          <w:pgMar w:top="1820" w:right="0" w:bottom="280" w:left="0" w:header="720" w:footer="720" w:gutter="0"/>
          <w:cols w:space="720"/>
        </w:sectPr>
      </w:pPr>
    </w:p>
    <w:p w14:paraId="3BB81447" w14:textId="77777777" w:rsidR="002E78A2" w:rsidRDefault="002E78A2" w:rsidP="002E78A2">
      <w:pPr>
        <w:spacing w:before="89"/>
        <w:ind w:left="360"/>
        <w:jc w:val="both"/>
        <w:rPr>
          <w:b/>
        </w:rPr>
      </w:pPr>
      <w:r>
        <w:rPr>
          <w:b/>
          <w:color w:val="231F20"/>
          <w:spacing w:val="-4"/>
        </w:rPr>
        <w:t>Reference</w:t>
      </w:r>
      <w:r>
        <w:rPr>
          <w:b/>
          <w:color w:val="231F20"/>
          <w:spacing w:val="1"/>
        </w:rPr>
        <w:t xml:space="preserve"> </w:t>
      </w:r>
      <w:r>
        <w:rPr>
          <w:b/>
          <w:color w:val="231F20"/>
          <w:spacing w:val="-10"/>
        </w:rPr>
        <w:t>4</w:t>
      </w:r>
    </w:p>
    <w:p w14:paraId="1FEEC60E" w14:textId="77777777" w:rsidR="002E78A2" w:rsidRDefault="002E78A2" w:rsidP="002E78A2">
      <w:pPr>
        <w:tabs>
          <w:tab w:val="left" w:pos="4319"/>
          <w:tab w:val="left" w:pos="5379"/>
          <w:tab w:val="left" w:pos="8279"/>
          <w:tab w:val="left" w:pos="8515"/>
          <w:tab w:val="left" w:pos="11879"/>
        </w:tabs>
        <w:spacing w:before="27" w:line="288" w:lineRule="auto"/>
        <w:ind w:left="360" w:right="358"/>
        <w:jc w:val="both"/>
        <w:rPr>
          <w:sz w:val="16"/>
        </w:rPr>
      </w:pPr>
      <w:r>
        <w:rPr>
          <w:color w:val="231F20"/>
          <w:spacing w:val="-2"/>
          <w:sz w:val="16"/>
        </w:rPr>
        <w:t>Agency/Organization</w:t>
      </w:r>
      <w:r>
        <w:rPr>
          <w:color w:val="231F20"/>
          <w:sz w:val="16"/>
          <w:u w:val="single" w:color="231F20"/>
        </w:rPr>
        <w:tab/>
      </w:r>
      <w:r>
        <w:rPr>
          <w:color w:val="231F20"/>
          <w:sz w:val="16"/>
          <w:u w:val="single" w:color="231F20"/>
        </w:rPr>
        <w:tab/>
      </w:r>
      <w:r>
        <w:rPr>
          <w:color w:val="231F20"/>
          <w:sz w:val="16"/>
          <w:u w:val="single" w:color="231F20"/>
        </w:rPr>
        <w:tab/>
      </w:r>
      <w:r>
        <w:rPr>
          <w:color w:val="231F20"/>
          <w:sz w:val="16"/>
          <w:u w:val="single" w:color="231F20"/>
        </w:rPr>
        <w:tab/>
      </w:r>
      <w:r>
        <w:rPr>
          <w:color w:val="231F20"/>
          <w:spacing w:val="40"/>
          <w:sz w:val="16"/>
        </w:rPr>
        <w:t xml:space="preserve"> </w:t>
      </w:r>
      <w:r>
        <w:rPr>
          <w:color w:val="231F20"/>
          <w:sz w:val="16"/>
        </w:rPr>
        <w:t>Contract #</w:t>
      </w:r>
      <w:r>
        <w:rPr>
          <w:color w:val="231F20"/>
          <w:sz w:val="16"/>
          <w:u w:val="single" w:color="231F20"/>
        </w:rPr>
        <w:tab/>
      </w:r>
      <w:r>
        <w:rPr>
          <w:color w:val="231F20"/>
          <w:sz w:val="16"/>
        </w:rPr>
        <w:t xml:space="preserve"> Reference Contact</w:t>
      </w:r>
      <w:r>
        <w:rPr>
          <w:color w:val="231F20"/>
          <w:sz w:val="16"/>
          <w:u w:val="single" w:color="231F20"/>
        </w:rPr>
        <w:tab/>
      </w:r>
      <w:r>
        <w:rPr>
          <w:color w:val="231F20"/>
          <w:sz w:val="16"/>
          <w:u w:val="single" w:color="231F20"/>
        </w:rPr>
        <w:tab/>
      </w:r>
      <w:r>
        <w:rPr>
          <w:color w:val="231F20"/>
          <w:spacing w:val="40"/>
          <w:sz w:val="16"/>
        </w:rPr>
        <w:t xml:space="preserve"> </w:t>
      </w:r>
      <w:r>
        <w:rPr>
          <w:color w:val="231F20"/>
          <w:sz w:val="16"/>
        </w:rPr>
        <w:t>Telephone</w:t>
      </w:r>
      <w:r>
        <w:rPr>
          <w:color w:val="231F20"/>
          <w:sz w:val="16"/>
          <w:u w:val="single" w:color="231F20"/>
        </w:rPr>
        <w:tab/>
      </w:r>
      <w:proofErr w:type="gramStart"/>
      <w:r>
        <w:rPr>
          <w:color w:val="231F20"/>
          <w:sz w:val="16"/>
          <w:u w:val="single" w:color="231F20"/>
        </w:rPr>
        <w:tab/>
      </w:r>
      <w:r>
        <w:rPr>
          <w:color w:val="231F20"/>
          <w:spacing w:val="-39"/>
          <w:sz w:val="16"/>
          <w:u w:val="single" w:color="231F20"/>
        </w:rPr>
        <w:t xml:space="preserve"> </w:t>
      </w:r>
      <w:r>
        <w:rPr>
          <w:color w:val="231F20"/>
          <w:spacing w:val="40"/>
          <w:sz w:val="16"/>
        </w:rPr>
        <w:t xml:space="preserve"> </w:t>
      </w:r>
      <w:r>
        <w:rPr>
          <w:color w:val="231F20"/>
          <w:sz w:val="16"/>
        </w:rPr>
        <w:t>Email</w:t>
      </w:r>
      <w:proofErr w:type="gramEnd"/>
      <w:r>
        <w:rPr>
          <w:color w:val="231F20"/>
          <w:sz w:val="16"/>
          <w:u w:val="single" w:color="231F20"/>
        </w:rPr>
        <w:tab/>
      </w:r>
      <w:r>
        <w:rPr>
          <w:color w:val="231F20"/>
          <w:sz w:val="16"/>
        </w:rPr>
        <w:t xml:space="preserve"> Contract</w:t>
      </w:r>
      <w:r>
        <w:rPr>
          <w:color w:val="231F20"/>
          <w:spacing w:val="6"/>
          <w:sz w:val="16"/>
        </w:rPr>
        <w:t xml:space="preserve"> </w:t>
      </w:r>
      <w:r>
        <w:rPr>
          <w:color w:val="231F20"/>
          <w:sz w:val="16"/>
        </w:rPr>
        <w:t>Start</w:t>
      </w:r>
      <w:r>
        <w:rPr>
          <w:color w:val="231F20"/>
          <w:spacing w:val="6"/>
          <w:sz w:val="16"/>
        </w:rPr>
        <w:t xml:space="preserve"> </w:t>
      </w:r>
      <w:r>
        <w:rPr>
          <w:color w:val="231F20"/>
          <w:sz w:val="16"/>
        </w:rPr>
        <w:t>Date</w:t>
      </w:r>
      <w:r>
        <w:rPr>
          <w:color w:val="231F20"/>
          <w:spacing w:val="6"/>
          <w:sz w:val="16"/>
        </w:rPr>
        <w:t xml:space="preserve"> </w:t>
      </w:r>
      <w:r>
        <w:rPr>
          <w:color w:val="231F20"/>
          <w:sz w:val="16"/>
          <w:u w:val="single" w:color="231F20"/>
        </w:rPr>
        <w:tab/>
      </w:r>
      <w:r>
        <w:rPr>
          <w:color w:val="231F20"/>
          <w:spacing w:val="40"/>
          <w:sz w:val="16"/>
        </w:rPr>
        <w:t xml:space="preserve"> </w:t>
      </w:r>
      <w:r>
        <w:rPr>
          <w:color w:val="231F20"/>
          <w:sz w:val="16"/>
        </w:rPr>
        <w:t>Contract End Date</w:t>
      </w:r>
      <w:r>
        <w:rPr>
          <w:color w:val="231F20"/>
          <w:sz w:val="16"/>
          <w:u w:val="single" w:color="231F20"/>
        </w:rPr>
        <w:tab/>
      </w:r>
      <w:r>
        <w:rPr>
          <w:color w:val="231F20"/>
          <w:spacing w:val="40"/>
          <w:sz w:val="16"/>
        </w:rPr>
        <w:t xml:space="preserve"> </w:t>
      </w:r>
      <w:r>
        <w:rPr>
          <w:color w:val="231F20"/>
          <w:spacing w:val="-2"/>
          <w:sz w:val="16"/>
        </w:rPr>
        <w:t>Total Contract Value $</w:t>
      </w:r>
      <w:r>
        <w:rPr>
          <w:color w:val="231F20"/>
          <w:sz w:val="16"/>
          <w:u w:val="single" w:color="231F20"/>
        </w:rPr>
        <w:tab/>
      </w:r>
    </w:p>
    <w:tbl>
      <w:tblPr>
        <w:tblW w:w="0" w:type="auto"/>
        <w:tblInd w:w="367" w:type="dxa"/>
        <w:tblLayout w:type="fixed"/>
        <w:tblCellMar>
          <w:left w:w="0" w:type="dxa"/>
          <w:right w:w="0" w:type="dxa"/>
        </w:tblCellMar>
        <w:tblLook w:val="01E0" w:firstRow="1" w:lastRow="1" w:firstColumn="1" w:lastColumn="1" w:noHBand="0" w:noVBand="0"/>
      </w:tblPr>
      <w:tblGrid>
        <w:gridCol w:w="5874"/>
        <w:gridCol w:w="1940"/>
        <w:gridCol w:w="3698"/>
      </w:tblGrid>
      <w:tr w:rsidR="002E78A2" w14:paraId="703A0FBA" w14:textId="77777777" w:rsidTr="00CD4EE0">
        <w:trPr>
          <w:trHeight w:val="360"/>
        </w:trPr>
        <w:tc>
          <w:tcPr>
            <w:tcW w:w="5874" w:type="dxa"/>
            <w:shd w:val="clear" w:color="auto" w:fill="E6E7E8"/>
          </w:tcPr>
          <w:p w14:paraId="2630CDE5" w14:textId="77777777" w:rsidR="002E78A2" w:rsidRDefault="002E78A2" w:rsidP="00CD4EE0">
            <w:pPr>
              <w:pStyle w:val="TableParagraph"/>
              <w:spacing w:line="182" w:lineRule="exact"/>
              <w:ind w:left="44"/>
              <w:rPr>
                <w:sz w:val="16"/>
              </w:rPr>
            </w:pPr>
            <w:r>
              <w:rPr>
                <w:color w:val="231F20"/>
                <w:sz w:val="16"/>
              </w:rPr>
              <w:t>Prime</w:t>
            </w:r>
            <w:r>
              <w:rPr>
                <w:color w:val="231F20"/>
                <w:spacing w:val="3"/>
                <w:sz w:val="16"/>
              </w:rPr>
              <w:t xml:space="preserve"> </w:t>
            </w:r>
            <w:r>
              <w:rPr>
                <w:color w:val="231F20"/>
                <w:sz w:val="16"/>
              </w:rPr>
              <w:t>Contract</w:t>
            </w:r>
            <w:r>
              <w:rPr>
                <w:color w:val="231F20"/>
                <w:spacing w:val="4"/>
                <w:sz w:val="16"/>
              </w:rPr>
              <w:t xml:space="preserve"> </w:t>
            </w:r>
            <w:r>
              <w:rPr>
                <w:color w:val="231F20"/>
                <w:spacing w:val="-2"/>
                <w:sz w:val="16"/>
              </w:rPr>
              <w:t>description</w:t>
            </w:r>
          </w:p>
        </w:tc>
        <w:tc>
          <w:tcPr>
            <w:tcW w:w="5638" w:type="dxa"/>
            <w:gridSpan w:val="2"/>
            <w:shd w:val="clear" w:color="auto" w:fill="E6E7E8"/>
          </w:tcPr>
          <w:p w14:paraId="3957969E" w14:textId="77777777" w:rsidR="002E78A2" w:rsidRDefault="002E78A2" w:rsidP="00CD4EE0">
            <w:pPr>
              <w:pStyle w:val="TableParagraph"/>
              <w:rPr>
                <w:rFonts w:ascii="Times New Roman"/>
                <w:sz w:val="16"/>
              </w:rPr>
            </w:pPr>
          </w:p>
        </w:tc>
      </w:tr>
      <w:tr w:rsidR="002E78A2" w14:paraId="12739BD0" w14:textId="77777777" w:rsidTr="00CD4EE0">
        <w:trPr>
          <w:trHeight w:val="248"/>
        </w:trPr>
        <w:tc>
          <w:tcPr>
            <w:tcW w:w="5874" w:type="dxa"/>
          </w:tcPr>
          <w:p w14:paraId="7E7A34B9" w14:textId="77777777" w:rsidR="002E78A2" w:rsidRDefault="002E78A2" w:rsidP="00CD4EE0">
            <w:pPr>
              <w:pStyle w:val="TableParagraph"/>
              <w:spacing w:before="38"/>
              <w:rPr>
                <w:sz w:val="16"/>
              </w:rPr>
            </w:pPr>
            <w:r>
              <w:rPr>
                <w:color w:val="231F20"/>
                <w:sz w:val="16"/>
              </w:rPr>
              <w:t>Did</w:t>
            </w:r>
            <w:r>
              <w:rPr>
                <w:color w:val="231F20"/>
                <w:spacing w:val="1"/>
                <w:sz w:val="16"/>
              </w:rPr>
              <w:t xml:space="preserve"> </w:t>
            </w:r>
            <w:r>
              <w:rPr>
                <w:color w:val="231F20"/>
                <w:sz w:val="16"/>
              </w:rPr>
              <w:t>the</w:t>
            </w:r>
            <w:r>
              <w:rPr>
                <w:color w:val="231F20"/>
                <w:spacing w:val="2"/>
                <w:sz w:val="16"/>
              </w:rPr>
              <w:t xml:space="preserve"> </w:t>
            </w:r>
            <w:r>
              <w:rPr>
                <w:color w:val="231F20"/>
                <w:sz w:val="16"/>
              </w:rPr>
              <w:t>vendor</w:t>
            </w:r>
            <w:r>
              <w:rPr>
                <w:color w:val="231F20"/>
                <w:spacing w:val="2"/>
                <w:sz w:val="16"/>
              </w:rPr>
              <w:t xml:space="preserve"> </w:t>
            </w:r>
            <w:r>
              <w:rPr>
                <w:color w:val="231F20"/>
                <w:sz w:val="16"/>
              </w:rPr>
              <w:t>perform</w:t>
            </w:r>
            <w:r>
              <w:rPr>
                <w:color w:val="231F20"/>
                <w:spacing w:val="2"/>
                <w:sz w:val="16"/>
              </w:rPr>
              <w:t xml:space="preserve"> </w:t>
            </w:r>
            <w:r>
              <w:rPr>
                <w:color w:val="231F20"/>
                <w:sz w:val="16"/>
              </w:rPr>
              <w:t>as</w:t>
            </w:r>
            <w:r>
              <w:rPr>
                <w:color w:val="231F20"/>
                <w:spacing w:val="2"/>
                <w:sz w:val="16"/>
              </w:rPr>
              <w:t xml:space="preserve"> </w:t>
            </w:r>
            <w:r>
              <w:rPr>
                <w:color w:val="231F20"/>
                <w:sz w:val="16"/>
              </w:rPr>
              <w:t>a</w:t>
            </w:r>
            <w:r>
              <w:rPr>
                <w:color w:val="231F20"/>
                <w:spacing w:val="2"/>
                <w:sz w:val="16"/>
              </w:rPr>
              <w:t xml:space="preserve"> </w:t>
            </w:r>
            <w:r>
              <w:rPr>
                <w:color w:val="231F20"/>
                <w:sz w:val="16"/>
              </w:rPr>
              <w:t>Prime</w:t>
            </w:r>
            <w:r>
              <w:rPr>
                <w:color w:val="231F20"/>
                <w:spacing w:val="1"/>
                <w:sz w:val="16"/>
              </w:rPr>
              <w:t xml:space="preserve"> </w:t>
            </w:r>
            <w:r>
              <w:rPr>
                <w:color w:val="231F20"/>
                <w:sz w:val="16"/>
              </w:rPr>
              <w:t>Contractor</w:t>
            </w:r>
            <w:r>
              <w:rPr>
                <w:color w:val="231F20"/>
                <w:spacing w:val="2"/>
                <w:sz w:val="16"/>
              </w:rPr>
              <w:t xml:space="preserve"> </w:t>
            </w:r>
            <w:r>
              <w:rPr>
                <w:color w:val="231F20"/>
                <w:sz w:val="16"/>
              </w:rPr>
              <w:t>or</w:t>
            </w:r>
            <w:r>
              <w:rPr>
                <w:color w:val="231F20"/>
                <w:spacing w:val="2"/>
                <w:sz w:val="16"/>
              </w:rPr>
              <w:t xml:space="preserve"> </w:t>
            </w:r>
            <w:r>
              <w:rPr>
                <w:color w:val="231F20"/>
                <w:sz w:val="16"/>
              </w:rPr>
              <w:t>as</w:t>
            </w:r>
            <w:r>
              <w:rPr>
                <w:color w:val="231F20"/>
                <w:spacing w:val="2"/>
                <w:sz w:val="16"/>
              </w:rPr>
              <w:t xml:space="preserve"> </w:t>
            </w:r>
            <w:r>
              <w:rPr>
                <w:color w:val="231F20"/>
                <w:sz w:val="16"/>
              </w:rPr>
              <w:t>a</w:t>
            </w:r>
            <w:r>
              <w:rPr>
                <w:color w:val="231F20"/>
                <w:spacing w:val="2"/>
                <w:sz w:val="16"/>
              </w:rPr>
              <w:t xml:space="preserve"> </w:t>
            </w:r>
            <w:r>
              <w:rPr>
                <w:color w:val="231F20"/>
                <w:spacing w:val="-2"/>
                <w:sz w:val="16"/>
              </w:rPr>
              <w:t>Subcontractor?</w:t>
            </w:r>
          </w:p>
        </w:tc>
        <w:tc>
          <w:tcPr>
            <w:tcW w:w="1940" w:type="dxa"/>
          </w:tcPr>
          <w:p w14:paraId="31459B9D" w14:textId="77777777" w:rsidR="002E78A2" w:rsidRDefault="002E78A2" w:rsidP="00CD4EE0">
            <w:pPr>
              <w:pStyle w:val="TableParagraph"/>
              <w:spacing w:before="38"/>
              <w:ind w:left="326"/>
              <w:rPr>
                <w:sz w:val="16"/>
              </w:rPr>
            </w:pPr>
            <w:r>
              <w:rPr>
                <w:noProof/>
                <w:sz w:val="16"/>
              </w:rPr>
              <mc:AlternateContent>
                <mc:Choice Requires="wpg">
                  <w:drawing>
                    <wp:anchor distT="0" distB="0" distL="0" distR="0" simplePos="0" relativeHeight="251765760" behindDoc="1" locked="0" layoutInCell="1" allowOverlap="1" wp14:anchorId="234B0E14" wp14:editId="1167CA8B">
                      <wp:simplePos x="0" y="0"/>
                      <wp:positionH relativeFrom="column">
                        <wp:posOffset>212039</wp:posOffset>
                      </wp:positionH>
                      <wp:positionV relativeFrom="paragraph">
                        <wp:posOffset>45513</wp:posOffset>
                      </wp:positionV>
                      <wp:extent cx="76200" cy="8636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86360"/>
                                <a:chOff x="0" y="0"/>
                                <a:chExt cx="76200" cy="86360"/>
                              </a:xfrm>
                            </wpg:grpSpPr>
                            <pic:pic xmlns:pic="http://schemas.openxmlformats.org/drawingml/2006/picture">
                              <pic:nvPicPr>
                                <pic:cNvPr id="224" name="Image 224"/>
                                <pic:cNvPicPr/>
                              </pic:nvPicPr>
                              <pic:blipFill>
                                <a:blip r:embed="rId37" cstate="print"/>
                                <a:stretch>
                                  <a:fillRect/>
                                </a:stretch>
                              </pic:blipFill>
                              <pic:spPr>
                                <a:xfrm>
                                  <a:off x="0" y="0"/>
                                  <a:ext cx="75951" cy="85725"/>
                                </a:xfrm>
                                <a:prstGeom prst="rect">
                                  <a:avLst/>
                                </a:prstGeom>
                              </pic:spPr>
                            </pic:pic>
                          </wpg:wgp>
                        </a:graphicData>
                      </a:graphic>
                    </wp:anchor>
                  </w:drawing>
                </mc:Choice>
                <mc:Fallback>
                  <w:pict>
                    <v:group w14:anchorId="7C3FA898" id="Group 223" o:spid="_x0000_s1026" style="position:absolute;margin-left:16.7pt;margin-top:3.6pt;width:6pt;height:6.8pt;z-index:-251550720;mso-wrap-distance-left:0;mso-wrap-distance-right:0" coordsize="76200,86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">
                      <v:shape id="Image 224" o:spid="_x0000_s1027" type="#_x0000_t75" style="position:absolute;width:75951;height:85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">
                        <v:imagedata r:id="rId38" o:title=""/>
                      </v:shape>
                    </v:group>
                  </w:pict>
                </mc:Fallback>
              </mc:AlternateContent>
            </w:r>
            <w:r>
              <w:rPr>
                <w:rFonts w:ascii="Webdings" w:hAnsi="Webdings"/>
                <w:color w:val="231F20"/>
                <w:sz w:val="16"/>
              </w:rPr>
              <w:t></w:t>
            </w:r>
            <w:r>
              <w:rPr>
                <w:rFonts w:ascii="Times New Roman" w:hAnsi="Times New Roman"/>
                <w:color w:val="231F20"/>
                <w:spacing w:val="37"/>
                <w:sz w:val="16"/>
              </w:rPr>
              <w:t xml:space="preserve"> </w:t>
            </w:r>
            <w:r>
              <w:rPr>
                <w:color w:val="231F20"/>
                <w:sz w:val="16"/>
              </w:rPr>
              <w:t>Prime</w:t>
            </w:r>
            <w:r>
              <w:rPr>
                <w:color w:val="231F20"/>
                <w:spacing w:val="-2"/>
                <w:sz w:val="16"/>
              </w:rPr>
              <w:t xml:space="preserve"> Contractor</w:t>
            </w:r>
          </w:p>
        </w:tc>
        <w:tc>
          <w:tcPr>
            <w:tcW w:w="3698" w:type="dxa"/>
          </w:tcPr>
          <w:p w14:paraId="566F99FE" w14:textId="77777777" w:rsidR="002E78A2" w:rsidRDefault="002E78A2" w:rsidP="00CD4EE0">
            <w:pPr>
              <w:pStyle w:val="TableParagraph"/>
              <w:spacing w:before="38"/>
              <w:ind w:left="146"/>
              <w:rPr>
                <w:sz w:val="16"/>
              </w:rPr>
            </w:pPr>
            <w:r>
              <w:rPr>
                <w:noProof/>
                <w:sz w:val="16"/>
              </w:rPr>
              <mc:AlternateContent>
                <mc:Choice Requires="wpg">
                  <w:drawing>
                    <wp:anchor distT="0" distB="0" distL="0" distR="0" simplePos="0" relativeHeight="251767808" behindDoc="1" locked="0" layoutInCell="1" allowOverlap="1" wp14:anchorId="55D1EF97" wp14:editId="71E15D6D">
                      <wp:simplePos x="0" y="0"/>
                      <wp:positionH relativeFrom="column">
                        <wp:posOffset>105371</wp:posOffset>
                      </wp:positionH>
                      <wp:positionV relativeFrom="paragraph">
                        <wp:posOffset>38189</wp:posOffset>
                      </wp:positionV>
                      <wp:extent cx="81280" cy="71120"/>
                      <wp:effectExtent l="0" t="0" r="0" b="0"/>
                      <wp:wrapNone/>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280" cy="71120"/>
                                <a:chOff x="0" y="0"/>
                                <a:chExt cx="81280" cy="71120"/>
                              </a:xfrm>
                            </wpg:grpSpPr>
                            <pic:pic xmlns:pic="http://schemas.openxmlformats.org/drawingml/2006/picture">
                              <pic:nvPicPr>
                                <pic:cNvPr id="226" name="Image 226"/>
                                <pic:cNvPicPr/>
                              </pic:nvPicPr>
                              <pic:blipFill>
                                <a:blip r:embed="rId39" cstate="print"/>
                                <a:stretch>
                                  <a:fillRect/>
                                </a:stretch>
                              </pic:blipFill>
                              <pic:spPr>
                                <a:xfrm>
                                  <a:off x="0" y="0"/>
                                  <a:ext cx="81272" cy="71437"/>
                                </a:xfrm>
                                <a:prstGeom prst="rect">
                                  <a:avLst/>
                                </a:prstGeom>
                              </pic:spPr>
                            </pic:pic>
                          </wpg:wgp>
                        </a:graphicData>
                      </a:graphic>
                    </wp:anchor>
                  </w:drawing>
                </mc:Choice>
                <mc:Fallback>
                  <w:pict>
                    <v:group w14:anchorId="05F4D4B6" id="Group 225" o:spid="_x0000_s1026" style="position:absolute;margin-left:8.3pt;margin-top:3pt;width:6.4pt;height:5.6pt;z-index:-251548672;mso-wrap-distance-left:0;mso-wrap-distance-right:0" coordsize="81280,71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">
                      <v:shape id="Image 226" o:spid="_x0000_s1027" type="#_x0000_t75" style="position:absolute;width:81272;height:71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">
                        <v:imagedata r:id="rId40" o:title=""/>
                      </v:shape>
                    </v:group>
                  </w:pict>
                </mc:Fallback>
              </mc:AlternateContent>
            </w:r>
            <w:r>
              <w:rPr>
                <w:rFonts w:ascii="Webdings" w:hAnsi="Webdings"/>
                <w:color w:val="231F20"/>
                <w:sz w:val="16"/>
              </w:rPr>
              <w:t></w:t>
            </w:r>
            <w:r>
              <w:rPr>
                <w:rFonts w:ascii="Times New Roman" w:hAnsi="Times New Roman"/>
                <w:color w:val="231F20"/>
                <w:spacing w:val="40"/>
                <w:sz w:val="16"/>
              </w:rPr>
              <w:t xml:space="preserve"> </w:t>
            </w:r>
            <w:r>
              <w:rPr>
                <w:color w:val="231F20"/>
                <w:spacing w:val="-2"/>
                <w:sz w:val="16"/>
              </w:rPr>
              <w:t>Subcontractor</w:t>
            </w:r>
          </w:p>
        </w:tc>
      </w:tr>
      <w:tr w:rsidR="002E78A2" w14:paraId="08C7C700" w14:textId="77777777" w:rsidTr="00CD4EE0">
        <w:trPr>
          <w:trHeight w:val="449"/>
        </w:trPr>
        <w:tc>
          <w:tcPr>
            <w:tcW w:w="5874" w:type="dxa"/>
          </w:tcPr>
          <w:p w14:paraId="782D3BAC" w14:textId="77777777" w:rsidR="002E78A2" w:rsidRDefault="002E78A2" w:rsidP="00CD4EE0">
            <w:pPr>
              <w:pStyle w:val="TableParagraph"/>
              <w:tabs>
                <w:tab w:val="left" w:pos="3959"/>
              </w:tabs>
              <w:spacing w:before="9"/>
              <w:rPr>
                <w:sz w:val="16"/>
              </w:rPr>
            </w:pPr>
            <w:r>
              <w:rPr>
                <w:color w:val="231F20"/>
                <w:sz w:val="16"/>
              </w:rPr>
              <w:t>Was</w:t>
            </w:r>
            <w:r>
              <w:rPr>
                <w:color w:val="231F20"/>
                <w:spacing w:val="1"/>
                <w:sz w:val="16"/>
              </w:rPr>
              <w:t xml:space="preserve"> </w:t>
            </w:r>
            <w:r>
              <w:rPr>
                <w:color w:val="231F20"/>
                <w:sz w:val="16"/>
              </w:rPr>
              <w:t>the</w:t>
            </w:r>
            <w:r>
              <w:rPr>
                <w:color w:val="231F20"/>
                <w:spacing w:val="2"/>
                <w:sz w:val="16"/>
              </w:rPr>
              <w:t xml:space="preserve"> </w:t>
            </w:r>
            <w:r>
              <w:rPr>
                <w:color w:val="231F20"/>
                <w:sz w:val="16"/>
              </w:rPr>
              <w:t>Prime</w:t>
            </w:r>
            <w:r>
              <w:rPr>
                <w:color w:val="231F20"/>
                <w:spacing w:val="1"/>
                <w:sz w:val="16"/>
              </w:rPr>
              <w:t xml:space="preserve"> </w:t>
            </w:r>
            <w:r>
              <w:rPr>
                <w:color w:val="231F20"/>
                <w:sz w:val="16"/>
              </w:rPr>
              <w:t>Contract</w:t>
            </w:r>
            <w:r>
              <w:rPr>
                <w:color w:val="231F20"/>
                <w:spacing w:val="2"/>
                <w:sz w:val="16"/>
              </w:rPr>
              <w:t xml:space="preserve"> </w:t>
            </w:r>
            <w:r>
              <w:rPr>
                <w:color w:val="231F20"/>
                <w:sz w:val="16"/>
              </w:rPr>
              <w:t>subject</w:t>
            </w:r>
            <w:r>
              <w:rPr>
                <w:color w:val="231F20"/>
                <w:spacing w:val="1"/>
                <w:sz w:val="16"/>
              </w:rPr>
              <w:t xml:space="preserve"> </w:t>
            </w:r>
            <w:r>
              <w:rPr>
                <w:color w:val="231F20"/>
                <w:sz w:val="16"/>
              </w:rPr>
              <w:t>to</w:t>
            </w:r>
            <w:r>
              <w:rPr>
                <w:color w:val="231F20"/>
                <w:spacing w:val="2"/>
                <w:sz w:val="16"/>
              </w:rPr>
              <w:t xml:space="preserve"> </w:t>
            </w:r>
            <w:r>
              <w:rPr>
                <w:color w:val="231F20"/>
                <w:sz w:val="16"/>
              </w:rPr>
              <w:t>any</w:t>
            </w:r>
            <w:r>
              <w:rPr>
                <w:color w:val="231F20"/>
                <w:spacing w:val="1"/>
                <w:sz w:val="16"/>
              </w:rPr>
              <w:t xml:space="preserve"> </w:t>
            </w:r>
            <w:r>
              <w:rPr>
                <w:color w:val="231F20"/>
                <w:spacing w:val="-2"/>
                <w:sz w:val="16"/>
              </w:rPr>
              <w:t>Goals?</w:t>
            </w:r>
            <w:r>
              <w:rPr>
                <w:color w:val="231F20"/>
                <w:sz w:val="16"/>
              </w:rPr>
              <w:tab/>
            </w:r>
            <w:r>
              <w:rPr>
                <w:rFonts w:ascii="Webdings" w:hAnsi="Webdings"/>
                <w:color w:val="231F20"/>
                <w:sz w:val="16"/>
              </w:rPr>
              <w:t></w:t>
            </w:r>
            <w:r>
              <w:rPr>
                <w:rFonts w:ascii="Times New Roman" w:hAnsi="Times New Roman"/>
                <w:color w:val="231F20"/>
                <w:spacing w:val="45"/>
                <w:sz w:val="16"/>
              </w:rPr>
              <w:t xml:space="preserve"> </w:t>
            </w:r>
            <w:r>
              <w:rPr>
                <w:color w:val="231F20"/>
                <w:sz w:val="16"/>
              </w:rPr>
              <w:t>City</w:t>
            </w:r>
            <w:r>
              <w:rPr>
                <w:color w:val="231F20"/>
                <w:spacing w:val="3"/>
                <w:sz w:val="16"/>
              </w:rPr>
              <w:t xml:space="preserve"> </w:t>
            </w:r>
            <w:r>
              <w:rPr>
                <w:color w:val="231F20"/>
                <w:sz w:val="16"/>
              </w:rPr>
              <w:t>M/WBE</w:t>
            </w:r>
            <w:r>
              <w:rPr>
                <w:color w:val="231F20"/>
                <w:spacing w:val="2"/>
                <w:sz w:val="16"/>
              </w:rPr>
              <w:t xml:space="preserve"> </w:t>
            </w:r>
            <w:r>
              <w:rPr>
                <w:color w:val="231F20"/>
                <w:spacing w:val="-2"/>
                <w:sz w:val="16"/>
              </w:rPr>
              <w:t>Goals</w:t>
            </w:r>
          </w:p>
          <w:p w14:paraId="7A572FC4" w14:textId="77777777" w:rsidR="002E78A2" w:rsidRDefault="002E78A2" w:rsidP="00CD4EE0">
            <w:pPr>
              <w:pStyle w:val="TableParagraph"/>
              <w:tabs>
                <w:tab w:val="left" w:pos="3959"/>
                <w:tab w:val="left" w:pos="5099"/>
              </w:tabs>
              <w:spacing w:before="36"/>
              <w:rPr>
                <w:sz w:val="16"/>
              </w:rPr>
            </w:pPr>
            <w:r>
              <w:rPr>
                <w:color w:val="231F20"/>
                <w:sz w:val="16"/>
              </w:rPr>
              <w:t>Did</w:t>
            </w:r>
            <w:r>
              <w:rPr>
                <w:color w:val="231F20"/>
                <w:spacing w:val="2"/>
                <w:sz w:val="16"/>
              </w:rPr>
              <w:t xml:space="preserve"> </w:t>
            </w:r>
            <w:r>
              <w:rPr>
                <w:color w:val="231F20"/>
                <w:sz w:val="16"/>
              </w:rPr>
              <w:t>the</w:t>
            </w:r>
            <w:r>
              <w:rPr>
                <w:color w:val="231F20"/>
                <w:spacing w:val="2"/>
                <w:sz w:val="16"/>
              </w:rPr>
              <w:t xml:space="preserve"> </w:t>
            </w:r>
            <w:r>
              <w:rPr>
                <w:color w:val="231F20"/>
                <w:sz w:val="16"/>
              </w:rPr>
              <w:t>Prime</w:t>
            </w:r>
            <w:r>
              <w:rPr>
                <w:color w:val="231F20"/>
                <w:spacing w:val="2"/>
                <w:sz w:val="16"/>
              </w:rPr>
              <w:t xml:space="preserve"> </w:t>
            </w:r>
            <w:r>
              <w:rPr>
                <w:color w:val="231F20"/>
                <w:sz w:val="16"/>
              </w:rPr>
              <w:t>Contractor</w:t>
            </w:r>
            <w:r>
              <w:rPr>
                <w:color w:val="231F20"/>
                <w:spacing w:val="2"/>
                <w:sz w:val="16"/>
              </w:rPr>
              <w:t xml:space="preserve"> </w:t>
            </w:r>
            <w:r>
              <w:rPr>
                <w:color w:val="231F20"/>
                <w:sz w:val="16"/>
              </w:rPr>
              <w:t>meet</w:t>
            </w:r>
            <w:r>
              <w:rPr>
                <w:color w:val="231F20"/>
                <w:spacing w:val="2"/>
                <w:sz w:val="16"/>
              </w:rPr>
              <w:t xml:space="preserve"> </w:t>
            </w:r>
            <w:r>
              <w:rPr>
                <w:color w:val="231F20"/>
                <w:sz w:val="16"/>
              </w:rPr>
              <w:t>Goal</w:t>
            </w:r>
            <w:r>
              <w:rPr>
                <w:color w:val="231F20"/>
                <w:spacing w:val="2"/>
                <w:sz w:val="16"/>
              </w:rPr>
              <w:t xml:space="preserve"> </w:t>
            </w:r>
            <w:r>
              <w:rPr>
                <w:color w:val="231F20"/>
                <w:spacing w:val="-2"/>
                <w:sz w:val="16"/>
              </w:rPr>
              <w:t>requirements?</w:t>
            </w:r>
            <w:r>
              <w:rPr>
                <w:color w:val="231F20"/>
                <w:sz w:val="16"/>
              </w:rPr>
              <w:tab/>
            </w: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Yes</w:t>
            </w:r>
            <w:r>
              <w:rPr>
                <w:color w:val="231F20"/>
                <w:sz w:val="16"/>
              </w:rPr>
              <w:tab/>
            </w: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No</w:t>
            </w:r>
          </w:p>
        </w:tc>
        <w:tc>
          <w:tcPr>
            <w:tcW w:w="1940" w:type="dxa"/>
          </w:tcPr>
          <w:p w14:paraId="7DD05CD3" w14:textId="77777777" w:rsidR="002E78A2" w:rsidRDefault="002E78A2" w:rsidP="00CD4EE0">
            <w:pPr>
              <w:pStyle w:val="TableParagraph"/>
              <w:spacing w:before="9"/>
              <w:ind w:left="326"/>
              <w:rPr>
                <w:sz w:val="16"/>
              </w:rPr>
            </w:pPr>
            <w:r>
              <w:rPr>
                <w:rFonts w:ascii="Webdings" w:hAnsi="Webdings"/>
                <w:color w:val="231F20"/>
                <w:sz w:val="16"/>
              </w:rPr>
              <w:t></w:t>
            </w:r>
            <w:r>
              <w:rPr>
                <w:rFonts w:ascii="Times New Roman" w:hAnsi="Times New Roman"/>
                <w:color w:val="231F20"/>
                <w:spacing w:val="40"/>
                <w:sz w:val="16"/>
              </w:rPr>
              <w:t xml:space="preserve"> </w:t>
            </w:r>
            <w:r>
              <w:rPr>
                <w:color w:val="231F20"/>
                <w:sz w:val="16"/>
              </w:rPr>
              <w:t xml:space="preserve">State </w:t>
            </w:r>
            <w:r>
              <w:rPr>
                <w:color w:val="231F20"/>
                <w:spacing w:val="-2"/>
                <w:sz w:val="16"/>
              </w:rPr>
              <w:t>Goals</w:t>
            </w:r>
          </w:p>
          <w:p w14:paraId="3D85F6C6" w14:textId="77777777" w:rsidR="002E78A2" w:rsidRDefault="002E78A2" w:rsidP="00CD4EE0">
            <w:pPr>
              <w:pStyle w:val="TableParagraph"/>
              <w:spacing w:before="36"/>
              <w:ind w:left="326"/>
              <w:rPr>
                <w:sz w:val="16"/>
              </w:rPr>
            </w:pP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N/A</w:t>
            </w:r>
          </w:p>
        </w:tc>
        <w:tc>
          <w:tcPr>
            <w:tcW w:w="3698" w:type="dxa"/>
          </w:tcPr>
          <w:p w14:paraId="5758E7F7" w14:textId="77777777" w:rsidR="002E78A2" w:rsidRDefault="002E78A2" w:rsidP="00CD4EE0">
            <w:pPr>
              <w:pStyle w:val="TableParagraph"/>
              <w:tabs>
                <w:tab w:val="left" w:pos="2005"/>
              </w:tabs>
              <w:spacing w:before="9"/>
              <w:ind w:left="146" w:right="-15"/>
              <w:rPr>
                <w:sz w:val="16"/>
              </w:rPr>
            </w:pPr>
            <w:r>
              <w:rPr>
                <w:rFonts w:ascii="Webdings" w:hAnsi="Webdings"/>
                <w:color w:val="231F20"/>
                <w:sz w:val="16"/>
              </w:rPr>
              <w:t></w:t>
            </w:r>
            <w:r>
              <w:rPr>
                <w:rFonts w:ascii="Times New Roman" w:hAnsi="Times New Roman"/>
                <w:color w:val="231F20"/>
                <w:spacing w:val="33"/>
                <w:sz w:val="16"/>
              </w:rPr>
              <w:t xml:space="preserve"> </w:t>
            </w:r>
            <w:r>
              <w:rPr>
                <w:color w:val="231F20"/>
                <w:sz w:val="16"/>
              </w:rPr>
              <w:t>Federal</w:t>
            </w:r>
            <w:r>
              <w:rPr>
                <w:color w:val="231F20"/>
                <w:spacing w:val="-4"/>
                <w:sz w:val="16"/>
              </w:rPr>
              <w:t xml:space="preserve"> </w:t>
            </w:r>
            <w:r>
              <w:rPr>
                <w:color w:val="231F20"/>
                <w:spacing w:val="-2"/>
                <w:sz w:val="16"/>
              </w:rPr>
              <w:t>Goals</w:t>
            </w:r>
            <w:r>
              <w:rPr>
                <w:color w:val="231F20"/>
                <w:sz w:val="16"/>
              </w:rPr>
              <w:tab/>
            </w:r>
            <w:r>
              <w:rPr>
                <w:rFonts w:ascii="Webdings" w:hAnsi="Webdings"/>
                <w:color w:val="231F20"/>
                <w:sz w:val="16"/>
              </w:rPr>
              <w:t></w:t>
            </w:r>
            <w:r>
              <w:rPr>
                <w:rFonts w:ascii="Times New Roman" w:hAnsi="Times New Roman"/>
                <w:color w:val="231F20"/>
                <w:spacing w:val="42"/>
                <w:sz w:val="16"/>
              </w:rPr>
              <w:t xml:space="preserve"> </w:t>
            </w:r>
            <w:r>
              <w:rPr>
                <w:color w:val="231F20"/>
                <w:sz w:val="16"/>
              </w:rPr>
              <w:t>No</w:t>
            </w:r>
            <w:r>
              <w:rPr>
                <w:color w:val="231F20"/>
                <w:spacing w:val="1"/>
                <w:sz w:val="16"/>
              </w:rPr>
              <w:t xml:space="preserve"> </w:t>
            </w:r>
            <w:r>
              <w:rPr>
                <w:color w:val="231F20"/>
                <w:sz w:val="16"/>
              </w:rPr>
              <w:t>Applicable</w:t>
            </w:r>
            <w:r>
              <w:rPr>
                <w:color w:val="231F20"/>
                <w:spacing w:val="2"/>
                <w:sz w:val="16"/>
              </w:rPr>
              <w:t xml:space="preserve"> </w:t>
            </w:r>
            <w:r>
              <w:rPr>
                <w:color w:val="231F20"/>
                <w:spacing w:val="-2"/>
                <w:sz w:val="16"/>
              </w:rPr>
              <w:t>Goals</w:t>
            </w:r>
          </w:p>
        </w:tc>
      </w:tr>
      <w:tr w:rsidR="002E78A2" w14:paraId="2CEC21CE" w14:textId="77777777" w:rsidTr="00CD4EE0">
        <w:trPr>
          <w:trHeight w:val="417"/>
        </w:trPr>
        <w:tc>
          <w:tcPr>
            <w:tcW w:w="11512" w:type="dxa"/>
            <w:gridSpan w:val="3"/>
            <w:shd w:val="clear" w:color="auto" w:fill="E6E7E8"/>
          </w:tcPr>
          <w:p w14:paraId="7329FD6D" w14:textId="77777777" w:rsidR="002E78A2" w:rsidRDefault="002E78A2" w:rsidP="00CD4EE0">
            <w:pPr>
              <w:pStyle w:val="TableParagraph"/>
              <w:spacing w:line="184" w:lineRule="exact"/>
              <w:ind w:left="44"/>
              <w:rPr>
                <w:sz w:val="16"/>
              </w:rPr>
            </w:pPr>
            <w:r>
              <w:rPr>
                <w:color w:val="231F20"/>
                <w:sz w:val="16"/>
              </w:rPr>
              <w:t>If</w:t>
            </w:r>
            <w:r>
              <w:rPr>
                <w:color w:val="231F20"/>
                <w:spacing w:val="3"/>
                <w:sz w:val="16"/>
              </w:rPr>
              <w:t xml:space="preserve"> </w:t>
            </w:r>
            <w:r>
              <w:rPr>
                <w:color w:val="231F20"/>
                <w:sz w:val="16"/>
              </w:rPr>
              <w:t>the</w:t>
            </w:r>
            <w:r>
              <w:rPr>
                <w:color w:val="231F20"/>
                <w:spacing w:val="3"/>
                <w:sz w:val="16"/>
              </w:rPr>
              <w:t xml:space="preserve"> </w:t>
            </w:r>
            <w:r>
              <w:rPr>
                <w:color w:val="231F20"/>
                <w:sz w:val="16"/>
              </w:rPr>
              <w:t>Prime</w:t>
            </w:r>
            <w:r>
              <w:rPr>
                <w:color w:val="231F20"/>
                <w:spacing w:val="4"/>
                <w:sz w:val="16"/>
              </w:rPr>
              <w:t xml:space="preserve"> </w:t>
            </w:r>
            <w:r>
              <w:rPr>
                <w:color w:val="231F20"/>
                <w:sz w:val="16"/>
              </w:rPr>
              <w:t>Contractor</w:t>
            </w:r>
            <w:r>
              <w:rPr>
                <w:color w:val="231F20"/>
                <w:spacing w:val="3"/>
                <w:sz w:val="16"/>
              </w:rPr>
              <w:t xml:space="preserve"> </w:t>
            </w:r>
            <w:r>
              <w:rPr>
                <w:color w:val="231F20"/>
                <w:sz w:val="16"/>
              </w:rPr>
              <w:t>did</w:t>
            </w:r>
            <w:r>
              <w:rPr>
                <w:color w:val="231F20"/>
                <w:spacing w:val="3"/>
                <w:sz w:val="16"/>
              </w:rPr>
              <w:t xml:space="preserve"> </w:t>
            </w:r>
            <w:r>
              <w:rPr>
                <w:color w:val="231F20"/>
                <w:sz w:val="16"/>
              </w:rPr>
              <w:t>not</w:t>
            </w:r>
            <w:r>
              <w:rPr>
                <w:color w:val="231F20"/>
                <w:spacing w:val="4"/>
                <w:sz w:val="16"/>
              </w:rPr>
              <w:t xml:space="preserve"> </w:t>
            </w:r>
            <w:r>
              <w:rPr>
                <w:color w:val="231F20"/>
                <w:sz w:val="16"/>
              </w:rPr>
              <w:t>meet</w:t>
            </w:r>
            <w:r>
              <w:rPr>
                <w:color w:val="231F20"/>
                <w:spacing w:val="3"/>
                <w:sz w:val="16"/>
              </w:rPr>
              <w:t xml:space="preserve"> </w:t>
            </w:r>
            <w:r>
              <w:rPr>
                <w:color w:val="231F20"/>
                <w:sz w:val="16"/>
              </w:rPr>
              <w:t>Goal</w:t>
            </w:r>
            <w:r>
              <w:rPr>
                <w:color w:val="231F20"/>
                <w:spacing w:val="3"/>
                <w:sz w:val="16"/>
              </w:rPr>
              <w:t xml:space="preserve"> </w:t>
            </w:r>
            <w:r>
              <w:rPr>
                <w:color w:val="231F20"/>
                <w:sz w:val="16"/>
              </w:rPr>
              <w:t>requirements</w:t>
            </w:r>
            <w:r>
              <w:rPr>
                <w:color w:val="231F20"/>
                <w:spacing w:val="4"/>
                <w:sz w:val="16"/>
              </w:rPr>
              <w:t xml:space="preserve"> </w:t>
            </w:r>
            <w:r>
              <w:rPr>
                <w:color w:val="231F20"/>
                <w:sz w:val="16"/>
              </w:rPr>
              <w:t>or</w:t>
            </w:r>
            <w:r>
              <w:rPr>
                <w:color w:val="231F20"/>
                <w:spacing w:val="3"/>
                <w:sz w:val="16"/>
              </w:rPr>
              <w:t xml:space="preserve"> </w:t>
            </w:r>
            <w:r>
              <w:rPr>
                <w:color w:val="231F20"/>
                <w:sz w:val="16"/>
              </w:rPr>
              <w:t>contract</w:t>
            </w:r>
            <w:r>
              <w:rPr>
                <w:color w:val="231F20"/>
                <w:spacing w:val="4"/>
                <w:sz w:val="16"/>
              </w:rPr>
              <w:t xml:space="preserve"> </w:t>
            </w:r>
            <w:r>
              <w:rPr>
                <w:color w:val="231F20"/>
                <w:sz w:val="16"/>
              </w:rPr>
              <w:t>is</w:t>
            </w:r>
            <w:r>
              <w:rPr>
                <w:color w:val="231F20"/>
                <w:spacing w:val="3"/>
                <w:sz w:val="16"/>
              </w:rPr>
              <w:t xml:space="preserve"> </w:t>
            </w:r>
            <w:r>
              <w:rPr>
                <w:color w:val="231F20"/>
                <w:sz w:val="16"/>
              </w:rPr>
              <w:t>still</w:t>
            </w:r>
            <w:r>
              <w:rPr>
                <w:color w:val="231F20"/>
                <w:spacing w:val="3"/>
                <w:sz w:val="16"/>
              </w:rPr>
              <w:t xml:space="preserve"> </w:t>
            </w:r>
            <w:r>
              <w:rPr>
                <w:color w:val="231F20"/>
                <w:sz w:val="16"/>
              </w:rPr>
              <w:t>ongoing,</w:t>
            </w:r>
            <w:r>
              <w:rPr>
                <w:color w:val="231F20"/>
                <w:spacing w:val="4"/>
                <w:sz w:val="16"/>
              </w:rPr>
              <w:t xml:space="preserve"> </w:t>
            </w:r>
            <w:r>
              <w:rPr>
                <w:color w:val="231F20"/>
                <w:sz w:val="16"/>
              </w:rPr>
              <w:t>please</w:t>
            </w:r>
            <w:r>
              <w:rPr>
                <w:color w:val="231F20"/>
                <w:spacing w:val="3"/>
                <w:sz w:val="16"/>
              </w:rPr>
              <w:t xml:space="preserve"> </w:t>
            </w:r>
            <w:r>
              <w:rPr>
                <w:color w:val="231F20"/>
                <w:spacing w:val="-2"/>
                <w:sz w:val="16"/>
              </w:rPr>
              <w:t>explain</w:t>
            </w:r>
          </w:p>
        </w:tc>
      </w:tr>
    </w:tbl>
    <w:p w14:paraId="79D9A231" w14:textId="77777777" w:rsidR="002E78A2" w:rsidRDefault="002E78A2" w:rsidP="002E78A2">
      <w:pPr>
        <w:pStyle w:val="BodyText"/>
        <w:spacing w:before="1"/>
        <w:rPr>
          <w:rFonts w:ascii="Arial"/>
          <w:sz w:val="6"/>
        </w:rPr>
      </w:pPr>
    </w:p>
    <w:p w14:paraId="2D302125" w14:textId="77777777" w:rsidR="002E78A2" w:rsidRDefault="002E78A2" w:rsidP="002E78A2">
      <w:pPr>
        <w:pStyle w:val="BodyText"/>
        <w:rPr>
          <w:rFonts w:ascii="Arial"/>
          <w:sz w:val="6"/>
        </w:rPr>
        <w:sectPr w:rsidR="002E78A2" w:rsidSect="002E78A2">
          <w:pgSz w:w="12240" w:h="15840"/>
          <w:pgMar w:top="240" w:right="0" w:bottom="0" w:left="0" w:header="720" w:footer="720" w:gutter="0"/>
          <w:cols w:space="720"/>
        </w:sectPr>
      </w:pPr>
    </w:p>
    <w:p w14:paraId="2A745F49" w14:textId="77777777" w:rsidR="002E78A2" w:rsidRDefault="002E78A2" w:rsidP="002E78A2">
      <w:pPr>
        <w:spacing w:before="52" w:line="288" w:lineRule="auto"/>
        <w:ind w:left="405" w:right="5"/>
        <w:rPr>
          <w:b/>
          <w:sz w:val="16"/>
        </w:rPr>
      </w:pPr>
      <w:r>
        <w:rPr>
          <w:b/>
          <w:noProof/>
          <w:sz w:val="16"/>
        </w:rPr>
        <mc:AlternateContent>
          <mc:Choice Requires="wpg">
            <w:drawing>
              <wp:anchor distT="0" distB="0" distL="0" distR="0" simplePos="0" relativeHeight="251763712" behindDoc="1" locked="0" layoutInCell="1" allowOverlap="1" wp14:anchorId="6DCA1C2D" wp14:editId="7DA7D4AB">
                <wp:simplePos x="0" y="0"/>
                <wp:positionH relativeFrom="page">
                  <wp:posOffset>228600</wp:posOffset>
                </wp:positionH>
                <wp:positionV relativeFrom="paragraph">
                  <wp:posOffset>-1472</wp:posOffset>
                </wp:positionV>
                <wp:extent cx="7315200" cy="1285240"/>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1285240"/>
                          <a:chOff x="0" y="0"/>
                          <a:chExt cx="7315200" cy="1285240"/>
                        </a:xfrm>
                      </wpg:grpSpPr>
                      <wps:wsp>
                        <wps:cNvPr id="228" name="Graphic 228"/>
                        <wps:cNvSpPr/>
                        <wps:spPr>
                          <a:xfrm>
                            <a:off x="0" y="0"/>
                            <a:ext cx="7315200" cy="1285240"/>
                          </a:xfrm>
                          <a:custGeom>
                            <a:avLst/>
                            <a:gdLst/>
                            <a:ahLst/>
                            <a:cxnLst/>
                            <a:rect l="l" t="t" r="r" b="b"/>
                            <a:pathLst>
                              <a:path w="7315200" h="1285240">
                                <a:moveTo>
                                  <a:pt x="7315200" y="0"/>
                                </a:moveTo>
                                <a:lnTo>
                                  <a:pt x="0" y="0"/>
                                </a:lnTo>
                                <a:lnTo>
                                  <a:pt x="0" y="1284731"/>
                                </a:lnTo>
                                <a:lnTo>
                                  <a:pt x="7315200" y="1284731"/>
                                </a:lnTo>
                                <a:lnTo>
                                  <a:pt x="7315200" y="0"/>
                                </a:lnTo>
                                <a:close/>
                              </a:path>
                            </a:pathLst>
                          </a:custGeom>
                          <a:solidFill>
                            <a:srgbClr val="E6E7E8"/>
                          </a:solidFill>
                        </wps:spPr>
                        <wps:bodyPr wrap="square" lIns="0" tIns="0" rIns="0" bIns="0" rtlCol="0">
                          <a:prstTxWarp prst="textNoShape">
                            <a:avLst/>
                          </a:prstTxWarp>
                          <a:noAutofit/>
                        </wps:bodyPr>
                      </wps:wsp>
                      <wps:wsp>
                        <wps:cNvPr id="229" name="Graphic 229"/>
                        <wps:cNvSpPr/>
                        <wps:spPr>
                          <a:xfrm>
                            <a:off x="1152144" y="16122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30" name="Graphic 230"/>
                        <wps:cNvSpPr/>
                        <wps:spPr>
                          <a:xfrm>
                            <a:off x="6179565" y="16122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31" name="Graphic 231"/>
                        <wps:cNvSpPr/>
                        <wps:spPr>
                          <a:xfrm>
                            <a:off x="1152144" y="344106"/>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32" name="Graphic 232"/>
                        <wps:cNvSpPr/>
                        <wps:spPr>
                          <a:xfrm>
                            <a:off x="6179565" y="344106"/>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33" name="Graphic 233"/>
                        <wps:cNvSpPr/>
                        <wps:spPr>
                          <a:xfrm>
                            <a:off x="1152144" y="52698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34" name="Graphic 234"/>
                        <wps:cNvSpPr/>
                        <wps:spPr>
                          <a:xfrm>
                            <a:off x="6179565" y="52698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35" name="Graphic 235"/>
                        <wps:cNvSpPr/>
                        <wps:spPr>
                          <a:xfrm>
                            <a:off x="1152144" y="709866"/>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36" name="Graphic 236"/>
                        <wps:cNvSpPr/>
                        <wps:spPr>
                          <a:xfrm>
                            <a:off x="6179565" y="709866"/>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37" name="Graphic 237"/>
                        <wps:cNvSpPr/>
                        <wps:spPr>
                          <a:xfrm>
                            <a:off x="1152144" y="89274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38" name="Graphic 238"/>
                        <wps:cNvSpPr/>
                        <wps:spPr>
                          <a:xfrm>
                            <a:off x="6179565" y="89274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39" name="Graphic 239"/>
                        <wps:cNvSpPr/>
                        <wps:spPr>
                          <a:xfrm>
                            <a:off x="1152144" y="107562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40" name="Graphic 240"/>
                        <wps:cNvSpPr/>
                        <wps:spPr>
                          <a:xfrm>
                            <a:off x="6179565" y="107562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41" name="Graphic 241"/>
                        <wps:cNvSpPr/>
                        <wps:spPr>
                          <a:xfrm>
                            <a:off x="6179565" y="1260792"/>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230FD1A" id="Group 227" o:spid="_x0000_s1026" style="position:absolute;margin-left:18pt;margin-top:-.1pt;width:8in;height:101.2pt;z-index:-251552768;mso-wrap-distance-left:0;mso-wrap-distance-right:0;mso-position-horizontal-relative:page" coordsize="73152,1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">
                <v:shape id="Graphic 228" o:spid="_x0000_s1027" style="position:absolute;width:73152;height:12852;visibility:visible;mso-wrap-style:square;v-text-anchor:top" coordsize="7315200,128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" path="m7315200,l,,,1284731r7315200,l7315200,xe" fillcolor="#e6e7e8" stroked="f">
                  <v:path arrowok="t"/>
                </v:shape>
                <v:shape id="Graphic 229" o:spid="_x0000_s1028" style="position:absolute;left:11521;top:1612;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" path="m,l4868672,e" filled="f" strokecolor="#231f20" strokeweight=".25pt">
                  <v:path arrowok="t"/>
                </v:shape>
                <v:shape id="Graphic 230" o:spid="_x0000_s1029" style="position:absolute;left:61795;top:1612;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" path="m,l1084834,e" filled="f" strokecolor="#231f20" strokeweight=".25pt">
                  <v:path arrowok="t"/>
                </v:shape>
                <v:shape id="Graphic 231" o:spid="_x0000_s1030" style="position:absolute;left:11521;top:3441;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" path="m,l4868672,e" filled="f" strokecolor="#231f20" strokeweight=".25pt">
                  <v:path arrowok="t"/>
                </v:shape>
                <v:shape id="Graphic 232" o:spid="_x0000_s1031" style="position:absolute;left:61795;top:3441;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" path="m,l1084834,e" filled="f" strokecolor="#231f20" strokeweight=".25pt">
                  <v:path arrowok="t"/>
                </v:shape>
                <v:shape id="Graphic 233" o:spid="_x0000_s1032" style="position:absolute;left:11521;top:5269;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" path="m,l4868672,e" filled="f" strokecolor="#231f20" strokeweight=".25pt">
                  <v:path arrowok="t"/>
                </v:shape>
                <v:shape id="Graphic 234" o:spid="_x0000_s1033" style="position:absolute;left:61795;top:5269;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" path="m,l1084834,e" filled="f" strokecolor="#231f20" strokeweight=".25pt">
                  <v:path arrowok="t"/>
                </v:shape>
                <v:shape id="Graphic 235" o:spid="_x0000_s1034" style="position:absolute;left:11521;top:7098;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" path="m,l4868672,e" filled="f" strokecolor="#231f20" strokeweight=".25pt">
                  <v:path arrowok="t"/>
                </v:shape>
                <v:shape id="Graphic 236" o:spid="_x0000_s1035" style="position:absolute;left:61795;top:7098;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" path="m,l1084834,e" filled="f" strokecolor="#231f20" strokeweight=".25pt">
                  <v:path arrowok="t"/>
                </v:shape>
                <v:shape id="Graphic 237" o:spid="_x0000_s1036" style="position:absolute;left:11521;top:8927;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" path="m,l4868672,e" filled="f" strokecolor="#231f20" strokeweight=".25pt">
                  <v:path arrowok="t"/>
                </v:shape>
                <v:shape id="Graphic 238" o:spid="_x0000_s1037" style="position:absolute;left:61795;top:8927;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" path="m,l1084834,e" filled="f" strokecolor="#231f20" strokeweight=".25pt">
                  <v:path arrowok="t"/>
                </v:shape>
                <v:shape id="Graphic 239" o:spid="_x0000_s1038" style="position:absolute;left:11521;top:10756;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" path="m,l4868672,e" filled="f" strokecolor="#231f20" strokeweight=".25pt">
                  <v:path arrowok="t"/>
                </v:shape>
                <v:shape id="Graphic 240" o:spid="_x0000_s1039" style="position:absolute;left:61795;top:10756;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" path="m,l1084834,e" filled="f" strokecolor="#231f20" strokeweight=".25pt">
                  <v:path arrowok="t"/>
                </v:shape>
                <v:shape id="Graphic 241" o:spid="_x0000_s1040" style="position:absolute;left:61795;top:12607;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" path="m,l1084834,e" filled="f" strokecolor="#231f20" strokeweight=".25pt">
                  <v:path arrowok="t"/>
                </v:shape>
                <w10:wrap anchorx="page"/>
              </v:group>
            </w:pict>
          </mc:Fallback>
        </mc:AlternateContent>
      </w:r>
      <w:r>
        <w:rPr>
          <w:b/>
          <w:color w:val="231F20"/>
          <w:sz w:val="16"/>
        </w:rPr>
        <w:t xml:space="preserve">If you performed as </w:t>
      </w:r>
      <w:r>
        <w:rPr>
          <w:b/>
          <w:color w:val="231F20"/>
          <w:spacing w:val="-4"/>
          <w:sz w:val="16"/>
        </w:rPr>
        <w:t>the</w:t>
      </w:r>
      <w:r>
        <w:rPr>
          <w:b/>
          <w:color w:val="231F20"/>
          <w:spacing w:val="-8"/>
          <w:sz w:val="16"/>
        </w:rPr>
        <w:t xml:space="preserve"> </w:t>
      </w:r>
      <w:r>
        <w:rPr>
          <w:b/>
          <w:color w:val="231F20"/>
          <w:spacing w:val="-4"/>
          <w:sz w:val="16"/>
        </w:rPr>
        <w:t>Prime</w:t>
      </w:r>
      <w:r>
        <w:rPr>
          <w:b/>
          <w:color w:val="231F20"/>
          <w:spacing w:val="-7"/>
          <w:sz w:val="16"/>
        </w:rPr>
        <w:t xml:space="preserve"> </w:t>
      </w:r>
      <w:r>
        <w:rPr>
          <w:b/>
          <w:color w:val="231F20"/>
          <w:spacing w:val="-4"/>
          <w:sz w:val="16"/>
        </w:rPr>
        <w:t xml:space="preserve">Contractor, </w:t>
      </w:r>
      <w:r>
        <w:rPr>
          <w:b/>
          <w:color w:val="231F20"/>
          <w:sz w:val="16"/>
        </w:rPr>
        <w:t>please provide a description</w:t>
      </w:r>
      <w:r>
        <w:rPr>
          <w:b/>
          <w:color w:val="231F20"/>
          <w:spacing w:val="-10"/>
          <w:sz w:val="16"/>
        </w:rPr>
        <w:t xml:space="preserve"> </w:t>
      </w:r>
      <w:r>
        <w:rPr>
          <w:b/>
          <w:color w:val="231F20"/>
          <w:sz w:val="16"/>
        </w:rPr>
        <w:t>and</w:t>
      </w:r>
    </w:p>
    <w:p w14:paraId="4D783B00" w14:textId="77777777" w:rsidR="002E78A2" w:rsidRDefault="002E78A2" w:rsidP="002E78A2">
      <w:pPr>
        <w:spacing w:line="288" w:lineRule="auto"/>
        <w:ind w:left="405" w:right="5"/>
        <w:rPr>
          <w:b/>
          <w:sz w:val="16"/>
        </w:rPr>
      </w:pPr>
      <w:r>
        <w:rPr>
          <w:b/>
          <w:color w:val="231F20"/>
          <w:sz w:val="16"/>
        </w:rPr>
        <w:t>value</w:t>
      </w:r>
      <w:r>
        <w:rPr>
          <w:b/>
          <w:color w:val="231F20"/>
          <w:spacing w:val="-9"/>
          <w:sz w:val="16"/>
        </w:rPr>
        <w:t xml:space="preserve"> </w:t>
      </w:r>
      <w:r>
        <w:rPr>
          <w:b/>
          <w:color w:val="231F20"/>
          <w:sz w:val="16"/>
        </w:rPr>
        <w:t>of</w:t>
      </w:r>
      <w:r>
        <w:rPr>
          <w:b/>
          <w:color w:val="231F20"/>
          <w:spacing w:val="-9"/>
          <w:sz w:val="16"/>
        </w:rPr>
        <w:t xml:space="preserve"> </w:t>
      </w:r>
      <w:r>
        <w:rPr>
          <w:b/>
          <w:color w:val="231F20"/>
          <w:sz w:val="16"/>
        </w:rPr>
        <w:t>all</w:t>
      </w:r>
      <w:r>
        <w:rPr>
          <w:b/>
          <w:color w:val="231F20"/>
          <w:spacing w:val="-9"/>
          <w:sz w:val="16"/>
        </w:rPr>
        <w:t xml:space="preserve"> </w:t>
      </w:r>
      <w:r>
        <w:rPr>
          <w:b/>
          <w:color w:val="231F20"/>
          <w:sz w:val="16"/>
        </w:rPr>
        <w:t xml:space="preserve">work </w:t>
      </w:r>
      <w:r>
        <w:rPr>
          <w:b/>
          <w:color w:val="231F20"/>
          <w:spacing w:val="-4"/>
          <w:sz w:val="16"/>
        </w:rPr>
        <w:t>subcontracted</w:t>
      </w:r>
      <w:r>
        <w:rPr>
          <w:b/>
          <w:color w:val="231F20"/>
          <w:spacing w:val="-8"/>
          <w:sz w:val="16"/>
        </w:rPr>
        <w:t xml:space="preserve"> </w:t>
      </w:r>
      <w:r>
        <w:rPr>
          <w:b/>
          <w:color w:val="231F20"/>
          <w:spacing w:val="-4"/>
          <w:sz w:val="16"/>
        </w:rPr>
        <w:t xml:space="preserve">to </w:t>
      </w:r>
      <w:r>
        <w:rPr>
          <w:b/>
          <w:color w:val="231F20"/>
          <w:sz w:val="16"/>
        </w:rPr>
        <w:t>other</w:t>
      </w:r>
      <w:r>
        <w:rPr>
          <w:b/>
          <w:color w:val="231F20"/>
          <w:spacing w:val="-10"/>
          <w:sz w:val="16"/>
        </w:rPr>
        <w:t xml:space="preserve"> </w:t>
      </w:r>
      <w:r>
        <w:rPr>
          <w:b/>
          <w:color w:val="231F20"/>
          <w:sz w:val="16"/>
        </w:rPr>
        <w:t>vendors.</w:t>
      </w:r>
    </w:p>
    <w:p w14:paraId="187C53C8" w14:textId="77777777" w:rsidR="002E78A2" w:rsidRDefault="002E78A2" w:rsidP="002E78A2">
      <w:pPr>
        <w:spacing w:before="54"/>
        <w:ind w:right="2147"/>
        <w:jc w:val="right"/>
        <w:rPr>
          <w:sz w:val="16"/>
        </w:rPr>
      </w:pPr>
      <w:r>
        <w:br w:type="column"/>
      </w:r>
      <w:r>
        <w:rPr>
          <w:color w:val="231F20"/>
          <w:spacing w:val="-10"/>
          <w:sz w:val="16"/>
        </w:rPr>
        <w:t>$</w:t>
      </w:r>
    </w:p>
    <w:p w14:paraId="74A6DEE5" w14:textId="77777777" w:rsidR="002E78A2" w:rsidRDefault="002E78A2" w:rsidP="002E78A2">
      <w:pPr>
        <w:spacing w:before="104"/>
        <w:ind w:right="2147"/>
        <w:jc w:val="right"/>
        <w:rPr>
          <w:sz w:val="16"/>
        </w:rPr>
      </w:pPr>
      <w:r>
        <w:rPr>
          <w:color w:val="231F20"/>
          <w:spacing w:val="-10"/>
          <w:sz w:val="16"/>
        </w:rPr>
        <w:t>$</w:t>
      </w:r>
    </w:p>
    <w:p w14:paraId="40C1DCB8" w14:textId="77777777" w:rsidR="002E78A2" w:rsidRDefault="002E78A2" w:rsidP="002E78A2">
      <w:pPr>
        <w:spacing w:before="104"/>
        <w:ind w:right="2147"/>
        <w:jc w:val="right"/>
        <w:rPr>
          <w:sz w:val="16"/>
        </w:rPr>
      </w:pPr>
      <w:r>
        <w:rPr>
          <w:color w:val="231F20"/>
          <w:spacing w:val="-10"/>
          <w:sz w:val="16"/>
        </w:rPr>
        <w:t>$</w:t>
      </w:r>
    </w:p>
    <w:p w14:paraId="683D5D7A" w14:textId="77777777" w:rsidR="002E78A2" w:rsidRDefault="002E78A2" w:rsidP="002E78A2">
      <w:pPr>
        <w:spacing w:before="104"/>
        <w:ind w:right="2147"/>
        <w:jc w:val="right"/>
        <w:rPr>
          <w:sz w:val="16"/>
        </w:rPr>
      </w:pPr>
      <w:r>
        <w:rPr>
          <w:color w:val="231F20"/>
          <w:spacing w:val="-10"/>
          <w:sz w:val="16"/>
        </w:rPr>
        <w:t>$</w:t>
      </w:r>
    </w:p>
    <w:p w14:paraId="1537FAF9" w14:textId="77777777" w:rsidR="002E78A2" w:rsidRDefault="002E78A2" w:rsidP="002E78A2">
      <w:pPr>
        <w:spacing w:before="104"/>
        <w:ind w:right="2147"/>
        <w:jc w:val="right"/>
        <w:rPr>
          <w:sz w:val="16"/>
        </w:rPr>
      </w:pPr>
      <w:r>
        <w:rPr>
          <w:color w:val="231F20"/>
          <w:spacing w:val="-10"/>
          <w:sz w:val="16"/>
        </w:rPr>
        <w:t>$</w:t>
      </w:r>
    </w:p>
    <w:p w14:paraId="1FA3DA48" w14:textId="77777777" w:rsidR="002E78A2" w:rsidRDefault="002E78A2" w:rsidP="002E78A2">
      <w:pPr>
        <w:spacing w:before="104"/>
        <w:ind w:right="2147"/>
        <w:jc w:val="right"/>
        <w:rPr>
          <w:sz w:val="16"/>
        </w:rPr>
      </w:pPr>
      <w:r>
        <w:rPr>
          <w:color w:val="231F20"/>
          <w:spacing w:val="-10"/>
          <w:sz w:val="16"/>
        </w:rPr>
        <w:t>$</w:t>
      </w:r>
    </w:p>
    <w:p w14:paraId="6BF9BBFE" w14:textId="77777777" w:rsidR="002E78A2" w:rsidRDefault="002E78A2" w:rsidP="002E78A2">
      <w:pPr>
        <w:tabs>
          <w:tab w:val="left" w:pos="6920"/>
        </w:tabs>
        <w:spacing w:before="107"/>
        <w:ind w:left="405"/>
        <w:rPr>
          <w:sz w:val="16"/>
        </w:rPr>
      </w:pPr>
      <w:r>
        <w:rPr>
          <w:color w:val="231F20"/>
          <w:sz w:val="16"/>
        </w:rPr>
        <w:t>Percentage</w:t>
      </w:r>
      <w:r>
        <w:rPr>
          <w:color w:val="231F20"/>
          <w:spacing w:val="7"/>
          <w:sz w:val="16"/>
        </w:rPr>
        <w:t xml:space="preserve"> </w:t>
      </w:r>
      <w:r>
        <w:rPr>
          <w:color w:val="231F20"/>
          <w:sz w:val="16"/>
        </w:rPr>
        <w:t>of</w:t>
      </w:r>
      <w:r>
        <w:rPr>
          <w:color w:val="231F20"/>
          <w:spacing w:val="8"/>
          <w:sz w:val="16"/>
        </w:rPr>
        <w:t xml:space="preserve"> </w:t>
      </w:r>
      <w:r>
        <w:rPr>
          <w:color w:val="231F20"/>
          <w:sz w:val="16"/>
        </w:rPr>
        <w:t>total</w:t>
      </w:r>
      <w:r>
        <w:rPr>
          <w:color w:val="231F20"/>
          <w:spacing w:val="7"/>
          <w:sz w:val="16"/>
        </w:rPr>
        <w:t xml:space="preserve"> </w:t>
      </w:r>
      <w:r>
        <w:rPr>
          <w:color w:val="231F20"/>
          <w:sz w:val="16"/>
        </w:rPr>
        <w:t>contract</w:t>
      </w:r>
      <w:r>
        <w:rPr>
          <w:color w:val="231F20"/>
          <w:spacing w:val="8"/>
          <w:sz w:val="16"/>
        </w:rPr>
        <w:t xml:space="preserve"> </w:t>
      </w:r>
      <w:r>
        <w:rPr>
          <w:color w:val="231F20"/>
          <w:sz w:val="16"/>
        </w:rPr>
        <w:t>value</w:t>
      </w:r>
      <w:r>
        <w:rPr>
          <w:color w:val="231F20"/>
          <w:spacing w:val="8"/>
          <w:sz w:val="16"/>
        </w:rPr>
        <w:t xml:space="preserve"> </w:t>
      </w:r>
      <w:r>
        <w:rPr>
          <w:color w:val="231F20"/>
          <w:sz w:val="16"/>
        </w:rPr>
        <w:t>subcontracted</w:t>
      </w:r>
      <w:r>
        <w:rPr>
          <w:color w:val="231F20"/>
          <w:spacing w:val="7"/>
          <w:sz w:val="16"/>
        </w:rPr>
        <w:t xml:space="preserve"> </w:t>
      </w:r>
      <w:r>
        <w:rPr>
          <w:color w:val="231F20"/>
          <w:sz w:val="16"/>
        </w:rPr>
        <w:t>to</w:t>
      </w:r>
      <w:r>
        <w:rPr>
          <w:color w:val="231F20"/>
          <w:spacing w:val="8"/>
          <w:sz w:val="16"/>
        </w:rPr>
        <w:t xml:space="preserve"> </w:t>
      </w:r>
      <w:r>
        <w:rPr>
          <w:color w:val="231F20"/>
          <w:sz w:val="16"/>
        </w:rPr>
        <w:t>other</w:t>
      </w:r>
      <w:r>
        <w:rPr>
          <w:color w:val="231F20"/>
          <w:spacing w:val="7"/>
          <w:sz w:val="16"/>
        </w:rPr>
        <w:t xml:space="preserve"> </w:t>
      </w:r>
      <w:r>
        <w:rPr>
          <w:color w:val="231F20"/>
          <w:spacing w:val="-2"/>
          <w:sz w:val="16"/>
        </w:rPr>
        <w:t>vendors</w:t>
      </w:r>
      <w:r>
        <w:rPr>
          <w:color w:val="231F20"/>
          <w:sz w:val="16"/>
        </w:rPr>
        <w:tab/>
      </w:r>
      <w:r>
        <w:rPr>
          <w:color w:val="231F20"/>
          <w:spacing w:val="-10"/>
          <w:sz w:val="16"/>
        </w:rPr>
        <w:t>%</w:t>
      </w:r>
    </w:p>
    <w:p w14:paraId="66ADF62F" w14:textId="77777777" w:rsidR="002E78A2" w:rsidRDefault="002E78A2" w:rsidP="002E78A2">
      <w:pPr>
        <w:rPr>
          <w:sz w:val="16"/>
        </w:rPr>
        <w:sectPr w:rsidR="002E78A2" w:rsidSect="002E78A2">
          <w:type w:val="continuous"/>
          <w:pgSz w:w="12240" w:h="15840"/>
          <w:pgMar w:top="1820" w:right="0" w:bottom="280" w:left="0" w:header="720" w:footer="720" w:gutter="0"/>
          <w:cols w:num="2" w:space="720" w:equalWidth="0">
            <w:col w:w="2020" w:space="2699"/>
            <w:col w:w="7521"/>
          </w:cols>
        </w:sectPr>
      </w:pPr>
    </w:p>
    <w:p w14:paraId="3ACA4D1B" w14:textId="77777777" w:rsidR="002E78A2" w:rsidRDefault="002E78A2" w:rsidP="002E78A2">
      <w:pPr>
        <w:spacing w:before="98"/>
        <w:ind w:left="401"/>
        <w:rPr>
          <w:b/>
          <w:sz w:val="16"/>
        </w:rPr>
      </w:pPr>
      <w:r>
        <w:rPr>
          <w:b/>
          <w:color w:val="231F20"/>
          <w:spacing w:val="-4"/>
          <w:sz w:val="16"/>
        </w:rPr>
        <w:t>If</w:t>
      </w:r>
      <w:r>
        <w:rPr>
          <w:b/>
          <w:color w:val="231F20"/>
          <w:spacing w:val="-6"/>
          <w:sz w:val="16"/>
        </w:rPr>
        <w:t xml:space="preserve"> </w:t>
      </w:r>
      <w:r>
        <w:rPr>
          <w:b/>
          <w:color w:val="231F20"/>
          <w:spacing w:val="-4"/>
          <w:sz w:val="16"/>
        </w:rPr>
        <w:t>you</w:t>
      </w:r>
      <w:r>
        <w:rPr>
          <w:b/>
          <w:color w:val="231F20"/>
          <w:spacing w:val="-6"/>
          <w:sz w:val="16"/>
        </w:rPr>
        <w:t xml:space="preserve"> </w:t>
      </w:r>
      <w:r>
        <w:rPr>
          <w:b/>
          <w:color w:val="231F20"/>
          <w:spacing w:val="-4"/>
          <w:sz w:val="16"/>
        </w:rPr>
        <w:t>performed</w:t>
      </w:r>
      <w:r>
        <w:rPr>
          <w:b/>
          <w:color w:val="231F20"/>
          <w:spacing w:val="-5"/>
          <w:sz w:val="16"/>
        </w:rPr>
        <w:t xml:space="preserve"> </w:t>
      </w:r>
      <w:r>
        <w:rPr>
          <w:b/>
          <w:color w:val="231F20"/>
          <w:spacing w:val="-4"/>
          <w:sz w:val="16"/>
        </w:rPr>
        <w:t>as</w:t>
      </w:r>
      <w:r>
        <w:rPr>
          <w:b/>
          <w:color w:val="231F20"/>
          <w:spacing w:val="-6"/>
          <w:sz w:val="16"/>
        </w:rPr>
        <w:t xml:space="preserve"> </w:t>
      </w:r>
      <w:r>
        <w:rPr>
          <w:b/>
          <w:color w:val="231F20"/>
          <w:spacing w:val="-4"/>
          <w:sz w:val="16"/>
        </w:rPr>
        <w:t>the</w:t>
      </w:r>
      <w:r>
        <w:rPr>
          <w:b/>
          <w:color w:val="231F20"/>
          <w:spacing w:val="-6"/>
          <w:sz w:val="16"/>
        </w:rPr>
        <w:t xml:space="preserve"> </w:t>
      </w:r>
      <w:r>
        <w:rPr>
          <w:b/>
          <w:color w:val="231F20"/>
          <w:spacing w:val="-4"/>
          <w:sz w:val="16"/>
        </w:rPr>
        <w:t>Subcontractor,</w:t>
      </w:r>
      <w:r>
        <w:rPr>
          <w:b/>
          <w:color w:val="231F20"/>
          <w:spacing w:val="-5"/>
          <w:sz w:val="16"/>
        </w:rPr>
        <w:t xml:space="preserve"> </w:t>
      </w:r>
      <w:r>
        <w:rPr>
          <w:b/>
          <w:color w:val="231F20"/>
          <w:spacing w:val="-4"/>
          <w:sz w:val="16"/>
        </w:rPr>
        <w:t>please</w:t>
      </w:r>
      <w:r>
        <w:rPr>
          <w:b/>
          <w:color w:val="231F20"/>
          <w:spacing w:val="-6"/>
          <w:sz w:val="16"/>
        </w:rPr>
        <w:t xml:space="preserve"> </w:t>
      </w:r>
      <w:r>
        <w:rPr>
          <w:b/>
          <w:color w:val="231F20"/>
          <w:spacing w:val="-4"/>
          <w:sz w:val="16"/>
        </w:rPr>
        <w:t>provide</w:t>
      </w:r>
      <w:r>
        <w:rPr>
          <w:b/>
          <w:color w:val="231F20"/>
          <w:spacing w:val="-6"/>
          <w:sz w:val="16"/>
        </w:rPr>
        <w:t xml:space="preserve"> </w:t>
      </w:r>
      <w:r>
        <w:rPr>
          <w:b/>
          <w:color w:val="231F20"/>
          <w:spacing w:val="-4"/>
          <w:sz w:val="16"/>
        </w:rPr>
        <w:t>a</w:t>
      </w:r>
      <w:r>
        <w:rPr>
          <w:b/>
          <w:color w:val="231F20"/>
          <w:spacing w:val="-5"/>
          <w:sz w:val="16"/>
        </w:rPr>
        <w:t xml:space="preserve"> </w:t>
      </w:r>
      <w:r>
        <w:rPr>
          <w:b/>
          <w:color w:val="231F20"/>
          <w:spacing w:val="-4"/>
          <w:sz w:val="16"/>
        </w:rPr>
        <w:t>description</w:t>
      </w:r>
      <w:r>
        <w:rPr>
          <w:b/>
          <w:color w:val="231F20"/>
          <w:spacing w:val="-6"/>
          <w:sz w:val="16"/>
        </w:rPr>
        <w:t xml:space="preserve"> </w:t>
      </w:r>
      <w:r>
        <w:rPr>
          <w:b/>
          <w:color w:val="231F20"/>
          <w:spacing w:val="-4"/>
          <w:sz w:val="16"/>
        </w:rPr>
        <w:t>and</w:t>
      </w:r>
      <w:r>
        <w:rPr>
          <w:b/>
          <w:color w:val="231F20"/>
          <w:spacing w:val="-6"/>
          <w:sz w:val="16"/>
        </w:rPr>
        <w:t xml:space="preserve"> </w:t>
      </w:r>
      <w:r>
        <w:rPr>
          <w:b/>
          <w:color w:val="231F20"/>
          <w:spacing w:val="-4"/>
          <w:sz w:val="16"/>
        </w:rPr>
        <w:t>value</w:t>
      </w:r>
      <w:r>
        <w:rPr>
          <w:b/>
          <w:color w:val="231F20"/>
          <w:spacing w:val="-5"/>
          <w:sz w:val="16"/>
        </w:rPr>
        <w:t xml:space="preserve"> </w:t>
      </w:r>
      <w:r>
        <w:rPr>
          <w:b/>
          <w:color w:val="231F20"/>
          <w:spacing w:val="-4"/>
          <w:sz w:val="16"/>
        </w:rPr>
        <w:t>of</w:t>
      </w:r>
      <w:r>
        <w:rPr>
          <w:b/>
          <w:color w:val="231F20"/>
          <w:spacing w:val="-6"/>
          <w:sz w:val="16"/>
        </w:rPr>
        <w:t xml:space="preserve"> </w:t>
      </w:r>
      <w:r>
        <w:rPr>
          <w:b/>
          <w:color w:val="231F20"/>
          <w:spacing w:val="-4"/>
          <w:sz w:val="16"/>
        </w:rPr>
        <w:t>work</w:t>
      </w:r>
      <w:r>
        <w:rPr>
          <w:b/>
          <w:color w:val="231F20"/>
          <w:spacing w:val="-6"/>
          <w:sz w:val="16"/>
        </w:rPr>
        <w:t xml:space="preserve"> </w:t>
      </w:r>
      <w:r>
        <w:rPr>
          <w:b/>
          <w:color w:val="231F20"/>
          <w:spacing w:val="-4"/>
          <w:sz w:val="16"/>
        </w:rPr>
        <w:t>areas</w:t>
      </w:r>
      <w:r>
        <w:rPr>
          <w:b/>
          <w:color w:val="231F20"/>
          <w:spacing w:val="-5"/>
          <w:sz w:val="16"/>
        </w:rPr>
        <w:t xml:space="preserve"> </w:t>
      </w:r>
      <w:r>
        <w:rPr>
          <w:b/>
          <w:color w:val="231F20"/>
          <w:spacing w:val="-4"/>
          <w:sz w:val="16"/>
        </w:rPr>
        <w:t>you</w:t>
      </w:r>
      <w:r>
        <w:rPr>
          <w:b/>
          <w:color w:val="231F20"/>
          <w:spacing w:val="-6"/>
          <w:sz w:val="16"/>
        </w:rPr>
        <w:t xml:space="preserve"> </w:t>
      </w:r>
      <w:r>
        <w:rPr>
          <w:b/>
          <w:color w:val="231F20"/>
          <w:spacing w:val="-4"/>
          <w:sz w:val="16"/>
        </w:rPr>
        <w:t>self-performed.</w:t>
      </w:r>
    </w:p>
    <w:p w14:paraId="7DFCCB16" w14:textId="77777777" w:rsidR="002E78A2" w:rsidRDefault="002E78A2" w:rsidP="002E78A2">
      <w:pPr>
        <w:tabs>
          <w:tab w:val="left" w:pos="9921"/>
          <w:tab w:val="left" w:pos="11879"/>
        </w:tabs>
        <w:spacing w:before="57"/>
        <w:ind w:left="360"/>
        <w:rPr>
          <w:sz w:val="16"/>
        </w:rPr>
      </w:pPr>
      <w:r>
        <w:rPr>
          <w:color w:val="231F20"/>
          <w:sz w:val="16"/>
          <w:u w:val="single" w:color="231F20"/>
        </w:rPr>
        <w:tab/>
      </w:r>
      <w:r>
        <w:rPr>
          <w:color w:val="231F20"/>
          <w:spacing w:val="-10"/>
          <w:sz w:val="16"/>
        </w:rPr>
        <w:t>$</w:t>
      </w:r>
      <w:r>
        <w:rPr>
          <w:color w:val="231F20"/>
          <w:sz w:val="16"/>
          <w:u w:val="single" w:color="231F20"/>
        </w:rPr>
        <w:tab/>
      </w:r>
    </w:p>
    <w:p w14:paraId="660819BB" w14:textId="77777777" w:rsidR="002E78A2" w:rsidRDefault="002E78A2" w:rsidP="002E78A2">
      <w:pPr>
        <w:pStyle w:val="BodyText"/>
        <w:spacing w:before="9"/>
        <w:rPr>
          <w:rFonts w:ascii="Arial"/>
          <w:sz w:val="17"/>
        </w:rPr>
      </w:pPr>
      <w:r>
        <w:rPr>
          <w:rFonts w:ascii="Arial"/>
          <w:noProof/>
          <w:sz w:val="17"/>
        </w:rPr>
        <mc:AlternateContent>
          <mc:Choice Requires="wps">
            <w:drawing>
              <wp:anchor distT="0" distB="0" distL="0" distR="0" simplePos="0" relativeHeight="251811840" behindDoc="1" locked="0" layoutInCell="1" allowOverlap="1" wp14:anchorId="2A969ABC" wp14:editId="6EBAE673">
                <wp:simplePos x="0" y="0"/>
                <wp:positionH relativeFrom="page">
                  <wp:posOffset>228600</wp:posOffset>
                </wp:positionH>
                <wp:positionV relativeFrom="paragraph">
                  <wp:posOffset>145683</wp:posOffset>
                </wp:positionV>
                <wp:extent cx="7315200" cy="1270"/>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25F21EA" id="Graphic 242" o:spid="_x0000_s1026" style="position:absolute;margin-left:18pt;margin-top:11.45pt;width:8in;height:.1pt;z-index:-251504640;visibility:visible;mso-wrap-style:square;mso-wrap-distance-left:0;mso-wrap-distance-top:0;mso-wrap-distance-right:0;mso-wrap-distance-bottom:0;mso-position-horizontal:absolute;mso-position-horizontal-relative:page;mso-position-vertical:absolute;mso-position-vertical-relative:text;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" path="m,l7315200,e" filled="f" strokecolor="#231f20" strokeweight="3pt">
                <v:path arrowok="t"/>
                <w10:wrap type="topAndBottom" anchorx="page"/>
              </v:shape>
            </w:pict>
          </mc:Fallback>
        </mc:AlternateContent>
      </w:r>
    </w:p>
    <w:p w14:paraId="5FCFF5D2" w14:textId="77777777" w:rsidR="002E78A2" w:rsidRDefault="002E78A2" w:rsidP="002E78A2">
      <w:pPr>
        <w:spacing w:before="115"/>
        <w:ind w:left="360"/>
        <w:jc w:val="both"/>
        <w:rPr>
          <w:b/>
        </w:rPr>
      </w:pPr>
      <w:r>
        <w:rPr>
          <w:b/>
          <w:color w:val="231F20"/>
          <w:spacing w:val="-4"/>
        </w:rPr>
        <w:t>Reference</w:t>
      </w:r>
      <w:r>
        <w:rPr>
          <w:b/>
          <w:color w:val="231F20"/>
          <w:spacing w:val="1"/>
        </w:rPr>
        <w:t xml:space="preserve"> </w:t>
      </w:r>
      <w:r>
        <w:rPr>
          <w:b/>
          <w:color w:val="231F20"/>
          <w:spacing w:val="-10"/>
        </w:rPr>
        <w:t>5</w:t>
      </w:r>
    </w:p>
    <w:p w14:paraId="48165FCA" w14:textId="77777777" w:rsidR="002E78A2" w:rsidRDefault="002E78A2" w:rsidP="002E78A2">
      <w:pPr>
        <w:tabs>
          <w:tab w:val="left" w:pos="4319"/>
          <w:tab w:val="left" w:pos="5379"/>
          <w:tab w:val="left" w:pos="8279"/>
          <w:tab w:val="left" w:pos="8515"/>
          <w:tab w:val="left" w:pos="11879"/>
        </w:tabs>
        <w:spacing w:before="27" w:line="288" w:lineRule="auto"/>
        <w:ind w:left="360" w:right="358"/>
        <w:jc w:val="both"/>
        <w:rPr>
          <w:sz w:val="16"/>
        </w:rPr>
      </w:pPr>
      <w:r>
        <w:rPr>
          <w:color w:val="231F20"/>
          <w:spacing w:val="-2"/>
          <w:sz w:val="16"/>
        </w:rPr>
        <w:t>Agency/Organization</w:t>
      </w:r>
      <w:r>
        <w:rPr>
          <w:color w:val="231F20"/>
          <w:sz w:val="16"/>
          <w:u w:val="single" w:color="231F20"/>
        </w:rPr>
        <w:tab/>
      </w:r>
      <w:r>
        <w:rPr>
          <w:color w:val="231F20"/>
          <w:sz w:val="16"/>
          <w:u w:val="single" w:color="231F20"/>
        </w:rPr>
        <w:tab/>
      </w:r>
      <w:r>
        <w:rPr>
          <w:color w:val="231F20"/>
          <w:sz w:val="16"/>
          <w:u w:val="single" w:color="231F20"/>
        </w:rPr>
        <w:tab/>
      </w:r>
      <w:r>
        <w:rPr>
          <w:color w:val="231F20"/>
          <w:sz w:val="16"/>
          <w:u w:val="single" w:color="231F20"/>
        </w:rPr>
        <w:tab/>
      </w:r>
      <w:r>
        <w:rPr>
          <w:color w:val="231F20"/>
          <w:spacing w:val="40"/>
          <w:sz w:val="16"/>
        </w:rPr>
        <w:t xml:space="preserve"> </w:t>
      </w:r>
      <w:r>
        <w:rPr>
          <w:color w:val="231F20"/>
          <w:sz w:val="16"/>
        </w:rPr>
        <w:t>Contract #</w:t>
      </w:r>
      <w:r>
        <w:rPr>
          <w:color w:val="231F20"/>
          <w:sz w:val="16"/>
          <w:u w:val="single" w:color="231F20"/>
        </w:rPr>
        <w:tab/>
      </w:r>
      <w:r>
        <w:rPr>
          <w:color w:val="231F20"/>
          <w:sz w:val="16"/>
        </w:rPr>
        <w:t xml:space="preserve"> Reference Contact</w:t>
      </w:r>
      <w:r>
        <w:rPr>
          <w:color w:val="231F20"/>
          <w:sz w:val="16"/>
          <w:u w:val="single" w:color="231F20"/>
        </w:rPr>
        <w:tab/>
      </w:r>
      <w:r>
        <w:rPr>
          <w:color w:val="231F20"/>
          <w:sz w:val="16"/>
          <w:u w:val="single" w:color="231F20"/>
        </w:rPr>
        <w:tab/>
      </w:r>
      <w:r>
        <w:rPr>
          <w:color w:val="231F20"/>
          <w:spacing w:val="40"/>
          <w:sz w:val="16"/>
        </w:rPr>
        <w:t xml:space="preserve"> </w:t>
      </w:r>
      <w:r>
        <w:rPr>
          <w:color w:val="231F20"/>
          <w:sz w:val="16"/>
        </w:rPr>
        <w:t>Telephone</w:t>
      </w:r>
      <w:r>
        <w:rPr>
          <w:color w:val="231F20"/>
          <w:sz w:val="16"/>
          <w:u w:val="single" w:color="231F20"/>
        </w:rPr>
        <w:tab/>
      </w:r>
      <w:proofErr w:type="gramStart"/>
      <w:r>
        <w:rPr>
          <w:color w:val="231F20"/>
          <w:sz w:val="16"/>
          <w:u w:val="single" w:color="231F20"/>
        </w:rPr>
        <w:tab/>
      </w:r>
      <w:r>
        <w:rPr>
          <w:color w:val="231F20"/>
          <w:spacing w:val="-39"/>
          <w:sz w:val="16"/>
          <w:u w:val="single" w:color="231F20"/>
        </w:rPr>
        <w:t xml:space="preserve"> </w:t>
      </w:r>
      <w:r>
        <w:rPr>
          <w:color w:val="231F20"/>
          <w:spacing w:val="40"/>
          <w:sz w:val="16"/>
        </w:rPr>
        <w:t xml:space="preserve"> </w:t>
      </w:r>
      <w:r>
        <w:rPr>
          <w:color w:val="231F20"/>
          <w:sz w:val="16"/>
        </w:rPr>
        <w:t>Email</w:t>
      </w:r>
      <w:proofErr w:type="gramEnd"/>
      <w:r>
        <w:rPr>
          <w:color w:val="231F20"/>
          <w:sz w:val="16"/>
          <w:u w:val="single" w:color="231F20"/>
        </w:rPr>
        <w:tab/>
      </w:r>
      <w:r>
        <w:rPr>
          <w:color w:val="231F20"/>
          <w:sz w:val="16"/>
        </w:rPr>
        <w:t xml:space="preserve"> Contract</w:t>
      </w:r>
      <w:r>
        <w:rPr>
          <w:color w:val="231F20"/>
          <w:spacing w:val="6"/>
          <w:sz w:val="16"/>
        </w:rPr>
        <w:t xml:space="preserve"> </w:t>
      </w:r>
      <w:r>
        <w:rPr>
          <w:color w:val="231F20"/>
          <w:sz w:val="16"/>
        </w:rPr>
        <w:t>Start</w:t>
      </w:r>
      <w:r>
        <w:rPr>
          <w:color w:val="231F20"/>
          <w:spacing w:val="6"/>
          <w:sz w:val="16"/>
        </w:rPr>
        <w:t xml:space="preserve"> </w:t>
      </w:r>
      <w:r>
        <w:rPr>
          <w:color w:val="231F20"/>
          <w:sz w:val="16"/>
        </w:rPr>
        <w:t>Date</w:t>
      </w:r>
      <w:r>
        <w:rPr>
          <w:color w:val="231F20"/>
          <w:spacing w:val="6"/>
          <w:sz w:val="16"/>
        </w:rPr>
        <w:t xml:space="preserve"> </w:t>
      </w:r>
      <w:r>
        <w:rPr>
          <w:color w:val="231F20"/>
          <w:sz w:val="16"/>
          <w:u w:val="single" w:color="231F20"/>
        </w:rPr>
        <w:tab/>
      </w:r>
      <w:r>
        <w:rPr>
          <w:color w:val="231F20"/>
          <w:spacing w:val="40"/>
          <w:sz w:val="16"/>
        </w:rPr>
        <w:t xml:space="preserve"> </w:t>
      </w:r>
      <w:r>
        <w:rPr>
          <w:color w:val="231F20"/>
          <w:sz w:val="16"/>
        </w:rPr>
        <w:t>Contract End Date</w:t>
      </w:r>
      <w:r>
        <w:rPr>
          <w:color w:val="231F20"/>
          <w:sz w:val="16"/>
          <w:u w:val="single" w:color="231F20"/>
        </w:rPr>
        <w:tab/>
      </w:r>
      <w:r>
        <w:rPr>
          <w:color w:val="231F20"/>
          <w:spacing w:val="40"/>
          <w:sz w:val="16"/>
        </w:rPr>
        <w:t xml:space="preserve"> </w:t>
      </w:r>
      <w:r>
        <w:rPr>
          <w:color w:val="231F20"/>
          <w:spacing w:val="-2"/>
          <w:sz w:val="16"/>
        </w:rPr>
        <w:t>Total Contract Value $</w:t>
      </w:r>
      <w:r>
        <w:rPr>
          <w:color w:val="231F20"/>
          <w:sz w:val="16"/>
          <w:u w:val="single" w:color="231F20"/>
        </w:rPr>
        <w:tab/>
      </w:r>
    </w:p>
    <w:tbl>
      <w:tblPr>
        <w:tblW w:w="0" w:type="auto"/>
        <w:tblInd w:w="367" w:type="dxa"/>
        <w:tblLayout w:type="fixed"/>
        <w:tblCellMar>
          <w:left w:w="0" w:type="dxa"/>
          <w:right w:w="0" w:type="dxa"/>
        </w:tblCellMar>
        <w:tblLook w:val="01E0" w:firstRow="1" w:lastRow="1" w:firstColumn="1" w:lastColumn="1" w:noHBand="0" w:noVBand="0"/>
      </w:tblPr>
      <w:tblGrid>
        <w:gridCol w:w="5874"/>
        <w:gridCol w:w="1940"/>
        <w:gridCol w:w="3707"/>
      </w:tblGrid>
      <w:tr w:rsidR="002E78A2" w14:paraId="6D229582" w14:textId="77777777" w:rsidTr="00CD4EE0">
        <w:trPr>
          <w:trHeight w:val="360"/>
        </w:trPr>
        <w:tc>
          <w:tcPr>
            <w:tcW w:w="5874" w:type="dxa"/>
            <w:shd w:val="clear" w:color="auto" w:fill="E6E7E8"/>
          </w:tcPr>
          <w:p w14:paraId="1D65B4CE" w14:textId="77777777" w:rsidR="002E78A2" w:rsidRDefault="002E78A2" w:rsidP="00CD4EE0">
            <w:pPr>
              <w:pStyle w:val="TableParagraph"/>
              <w:spacing w:line="182" w:lineRule="exact"/>
              <w:ind w:left="44"/>
              <w:rPr>
                <w:sz w:val="16"/>
              </w:rPr>
            </w:pPr>
            <w:r>
              <w:rPr>
                <w:color w:val="231F20"/>
                <w:sz w:val="16"/>
              </w:rPr>
              <w:t>Prime</w:t>
            </w:r>
            <w:r>
              <w:rPr>
                <w:color w:val="231F20"/>
                <w:spacing w:val="3"/>
                <w:sz w:val="16"/>
              </w:rPr>
              <w:t xml:space="preserve"> </w:t>
            </w:r>
            <w:r>
              <w:rPr>
                <w:color w:val="231F20"/>
                <w:sz w:val="16"/>
              </w:rPr>
              <w:t>Contract</w:t>
            </w:r>
            <w:r>
              <w:rPr>
                <w:color w:val="231F20"/>
                <w:spacing w:val="4"/>
                <w:sz w:val="16"/>
              </w:rPr>
              <w:t xml:space="preserve"> </w:t>
            </w:r>
            <w:r>
              <w:rPr>
                <w:color w:val="231F20"/>
                <w:spacing w:val="-2"/>
                <w:sz w:val="16"/>
              </w:rPr>
              <w:t>description</w:t>
            </w:r>
          </w:p>
        </w:tc>
        <w:tc>
          <w:tcPr>
            <w:tcW w:w="5647" w:type="dxa"/>
            <w:gridSpan w:val="2"/>
            <w:shd w:val="clear" w:color="auto" w:fill="E6E7E8"/>
          </w:tcPr>
          <w:p w14:paraId="61D6164E" w14:textId="77777777" w:rsidR="002E78A2" w:rsidRDefault="002E78A2" w:rsidP="00CD4EE0">
            <w:pPr>
              <w:pStyle w:val="TableParagraph"/>
              <w:rPr>
                <w:rFonts w:ascii="Times New Roman"/>
                <w:sz w:val="16"/>
              </w:rPr>
            </w:pPr>
          </w:p>
        </w:tc>
      </w:tr>
      <w:tr w:rsidR="002E78A2" w14:paraId="0E45561F" w14:textId="77777777" w:rsidTr="00CD4EE0">
        <w:trPr>
          <w:trHeight w:val="246"/>
        </w:trPr>
        <w:tc>
          <w:tcPr>
            <w:tcW w:w="5874" w:type="dxa"/>
          </w:tcPr>
          <w:p w14:paraId="62CEA0FF" w14:textId="77777777" w:rsidR="002E78A2" w:rsidRDefault="002E78A2" w:rsidP="00CD4EE0">
            <w:pPr>
              <w:pStyle w:val="TableParagraph"/>
              <w:spacing w:before="38"/>
              <w:rPr>
                <w:sz w:val="16"/>
              </w:rPr>
            </w:pPr>
            <w:r>
              <w:rPr>
                <w:color w:val="231F20"/>
                <w:sz w:val="16"/>
              </w:rPr>
              <w:t>Did</w:t>
            </w:r>
            <w:r>
              <w:rPr>
                <w:color w:val="231F20"/>
                <w:spacing w:val="1"/>
                <w:sz w:val="16"/>
              </w:rPr>
              <w:t xml:space="preserve"> </w:t>
            </w:r>
            <w:r>
              <w:rPr>
                <w:color w:val="231F20"/>
                <w:sz w:val="16"/>
              </w:rPr>
              <w:t>the</w:t>
            </w:r>
            <w:r>
              <w:rPr>
                <w:color w:val="231F20"/>
                <w:spacing w:val="2"/>
                <w:sz w:val="16"/>
              </w:rPr>
              <w:t xml:space="preserve"> </w:t>
            </w:r>
            <w:r>
              <w:rPr>
                <w:color w:val="231F20"/>
                <w:sz w:val="16"/>
              </w:rPr>
              <w:t>vendor</w:t>
            </w:r>
            <w:r>
              <w:rPr>
                <w:color w:val="231F20"/>
                <w:spacing w:val="2"/>
                <w:sz w:val="16"/>
              </w:rPr>
              <w:t xml:space="preserve"> </w:t>
            </w:r>
            <w:r>
              <w:rPr>
                <w:color w:val="231F20"/>
                <w:sz w:val="16"/>
              </w:rPr>
              <w:t>perform</w:t>
            </w:r>
            <w:r>
              <w:rPr>
                <w:color w:val="231F20"/>
                <w:spacing w:val="2"/>
                <w:sz w:val="16"/>
              </w:rPr>
              <w:t xml:space="preserve"> </w:t>
            </w:r>
            <w:r>
              <w:rPr>
                <w:color w:val="231F20"/>
                <w:sz w:val="16"/>
              </w:rPr>
              <w:t>as</w:t>
            </w:r>
            <w:r>
              <w:rPr>
                <w:color w:val="231F20"/>
                <w:spacing w:val="2"/>
                <w:sz w:val="16"/>
              </w:rPr>
              <w:t xml:space="preserve"> </w:t>
            </w:r>
            <w:r>
              <w:rPr>
                <w:color w:val="231F20"/>
                <w:sz w:val="16"/>
              </w:rPr>
              <w:t>a</w:t>
            </w:r>
            <w:r>
              <w:rPr>
                <w:color w:val="231F20"/>
                <w:spacing w:val="2"/>
                <w:sz w:val="16"/>
              </w:rPr>
              <w:t xml:space="preserve"> </w:t>
            </w:r>
            <w:r>
              <w:rPr>
                <w:color w:val="231F20"/>
                <w:sz w:val="16"/>
              </w:rPr>
              <w:t>Prime</w:t>
            </w:r>
            <w:r>
              <w:rPr>
                <w:color w:val="231F20"/>
                <w:spacing w:val="1"/>
                <w:sz w:val="16"/>
              </w:rPr>
              <w:t xml:space="preserve"> </w:t>
            </w:r>
            <w:r>
              <w:rPr>
                <w:color w:val="231F20"/>
                <w:sz w:val="16"/>
              </w:rPr>
              <w:t>Contractor</w:t>
            </w:r>
            <w:r>
              <w:rPr>
                <w:color w:val="231F20"/>
                <w:spacing w:val="2"/>
                <w:sz w:val="16"/>
              </w:rPr>
              <w:t xml:space="preserve"> </w:t>
            </w:r>
            <w:r>
              <w:rPr>
                <w:color w:val="231F20"/>
                <w:sz w:val="16"/>
              </w:rPr>
              <w:t>or</w:t>
            </w:r>
            <w:r>
              <w:rPr>
                <w:color w:val="231F20"/>
                <w:spacing w:val="2"/>
                <w:sz w:val="16"/>
              </w:rPr>
              <w:t xml:space="preserve"> </w:t>
            </w:r>
            <w:r>
              <w:rPr>
                <w:color w:val="231F20"/>
                <w:sz w:val="16"/>
              </w:rPr>
              <w:t>as</w:t>
            </w:r>
            <w:r>
              <w:rPr>
                <w:color w:val="231F20"/>
                <w:spacing w:val="2"/>
                <w:sz w:val="16"/>
              </w:rPr>
              <w:t xml:space="preserve"> </w:t>
            </w:r>
            <w:r>
              <w:rPr>
                <w:color w:val="231F20"/>
                <w:sz w:val="16"/>
              </w:rPr>
              <w:t>a</w:t>
            </w:r>
            <w:r>
              <w:rPr>
                <w:color w:val="231F20"/>
                <w:spacing w:val="2"/>
                <w:sz w:val="16"/>
              </w:rPr>
              <w:t xml:space="preserve"> </w:t>
            </w:r>
            <w:r>
              <w:rPr>
                <w:color w:val="231F20"/>
                <w:spacing w:val="-2"/>
                <w:sz w:val="16"/>
              </w:rPr>
              <w:t>Subcontractor?</w:t>
            </w:r>
          </w:p>
        </w:tc>
        <w:tc>
          <w:tcPr>
            <w:tcW w:w="1940" w:type="dxa"/>
          </w:tcPr>
          <w:p w14:paraId="2C0351BF" w14:textId="77777777" w:rsidR="002E78A2" w:rsidRDefault="002E78A2" w:rsidP="00CD4EE0">
            <w:pPr>
              <w:pStyle w:val="TableParagraph"/>
              <w:spacing w:before="38"/>
              <w:ind w:left="326"/>
              <w:rPr>
                <w:sz w:val="16"/>
              </w:rPr>
            </w:pPr>
            <w:r>
              <w:rPr>
                <w:noProof/>
                <w:sz w:val="16"/>
              </w:rPr>
              <mc:AlternateContent>
                <mc:Choice Requires="wpg">
                  <w:drawing>
                    <wp:anchor distT="0" distB="0" distL="0" distR="0" simplePos="0" relativeHeight="251766784" behindDoc="1" locked="0" layoutInCell="1" allowOverlap="1" wp14:anchorId="1327C6E9" wp14:editId="7806994E">
                      <wp:simplePos x="0" y="0"/>
                      <wp:positionH relativeFrom="column">
                        <wp:posOffset>216928</wp:posOffset>
                      </wp:positionH>
                      <wp:positionV relativeFrom="paragraph">
                        <wp:posOffset>48284</wp:posOffset>
                      </wp:positionV>
                      <wp:extent cx="71755" cy="76200"/>
                      <wp:effectExtent l="0" t="0" r="0" b="0"/>
                      <wp:wrapNone/>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76200"/>
                                <a:chOff x="0" y="0"/>
                                <a:chExt cx="71755" cy="76200"/>
                              </a:xfrm>
                            </wpg:grpSpPr>
                            <pic:pic xmlns:pic="http://schemas.openxmlformats.org/drawingml/2006/picture">
                              <pic:nvPicPr>
                                <pic:cNvPr id="244" name="Image 244"/>
                                <pic:cNvPicPr/>
                              </pic:nvPicPr>
                              <pic:blipFill>
                                <a:blip r:embed="rId41" cstate="print"/>
                                <a:stretch>
                                  <a:fillRect/>
                                </a:stretch>
                              </pic:blipFill>
                              <pic:spPr>
                                <a:xfrm>
                                  <a:off x="0" y="0"/>
                                  <a:ext cx="71297" cy="76200"/>
                                </a:xfrm>
                                <a:prstGeom prst="rect">
                                  <a:avLst/>
                                </a:prstGeom>
                              </pic:spPr>
                            </pic:pic>
                          </wpg:wgp>
                        </a:graphicData>
                      </a:graphic>
                    </wp:anchor>
                  </w:drawing>
                </mc:Choice>
                <mc:Fallback>
                  <w:pict>
                    <v:group w14:anchorId="2A70E010" id="Group 243" o:spid="_x0000_s1026" style="position:absolute;margin-left:17.1pt;margin-top:3.8pt;width:5.65pt;height:6pt;z-index:-251549696;mso-wrap-distance-left:0;mso-wrap-distance-right:0" coordsize="71755,76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">
                      <v:shape id="Image 244" o:spid="_x0000_s1027" type="#_x0000_t75" style="position:absolute;width:71297;height:7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">
                        <v:imagedata r:id="rId42" o:title=""/>
                      </v:shape>
                    </v:group>
                  </w:pict>
                </mc:Fallback>
              </mc:AlternateContent>
            </w:r>
            <w:r>
              <w:rPr>
                <w:rFonts w:ascii="Webdings" w:hAnsi="Webdings"/>
                <w:color w:val="231F20"/>
                <w:sz w:val="16"/>
              </w:rPr>
              <w:t></w:t>
            </w:r>
            <w:r>
              <w:rPr>
                <w:rFonts w:ascii="Times New Roman" w:hAnsi="Times New Roman"/>
                <w:color w:val="231F20"/>
                <w:spacing w:val="37"/>
                <w:sz w:val="16"/>
              </w:rPr>
              <w:t xml:space="preserve"> </w:t>
            </w:r>
            <w:r>
              <w:rPr>
                <w:color w:val="231F20"/>
                <w:sz w:val="16"/>
              </w:rPr>
              <w:t>Prime</w:t>
            </w:r>
            <w:r>
              <w:rPr>
                <w:color w:val="231F20"/>
                <w:spacing w:val="-2"/>
                <w:sz w:val="16"/>
              </w:rPr>
              <w:t xml:space="preserve"> Contractor</w:t>
            </w:r>
          </w:p>
        </w:tc>
        <w:tc>
          <w:tcPr>
            <w:tcW w:w="3707" w:type="dxa"/>
          </w:tcPr>
          <w:p w14:paraId="1663D093" w14:textId="77777777" w:rsidR="002E78A2" w:rsidRDefault="002E78A2" w:rsidP="00CD4EE0">
            <w:pPr>
              <w:pStyle w:val="TableParagraph"/>
              <w:spacing w:before="38"/>
              <w:ind w:left="146"/>
              <w:rPr>
                <w:sz w:val="16"/>
              </w:rPr>
            </w:pPr>
            <w:r>
              <w:rPr>
                <w:noProof/>
                <w:sz w:val="16"/>
              </w:rPr>
              <mc:AlternateContent>
                <mc:Choice Requires="wpg">
                  <w:drawing>
                    <wp:anchor distT="0" distB="0" distL="0" distR="0" simplePos="0" relativeHeight="251768832" behindDoc="1" locked="0" layoutInCell="1" allowOverlap="1" wp14:anchorId="30343C2C" wp14:editId="5EF5411E">
                      <wp:simplePos x="0" y="0"/>
                      <wp:positionH relativeFrom="column">
                        <wp:posOffset>110261</wp:posOffset>
                      </wp:positionH>
                      <wp:positionV relativeFrom="paragraph">
                        <wp:posOffset>48284</wp:posOffset>
                      </wp:positionV>
                      <wp:extent cx="71755" cy="86360"/>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86360"/>
                                <a:chOff x="0" y="0"/>
                                <a:chExt cx="71755" cy="86360"/>
                              </a:xfrm>
                            </wpg:grpSpPr>
                            <pic:pic xmlns:pic="http://schemas.openxmlformats.org/drawingml/2006/picture">
                              <pic:nvPicPr>
                                <pic:cNvPr id="246" name="Image 246"/>
                                <pic:cNvPicPr/>
                              </pic:nvPicPr>
                              <pic:blipFill>
                                <a:blip r:embed="rId43" cstate="print"/>
                                <a:stretch>
                                  <a:fillRect/>
                                </a:stretch>
                              </pic:blipFill>
                              <pic:spPr>
                                <a:xfrm>
                                  <a:off x="0" y="0"/>
                                  <a:ext cx="71059" cy="85725"/>
                                </a:xfrm>
                                <a:prstGeom prst="rect">
                                  <a:avLst/>
                                </a:prstGeom>
                              </pic:spPr>
                            </pic:pic>
                          </wpg:wgp>
                        </a:graphicData>
                      </a:graphic>
                    </wp:anchor>
                  </w:drawing>
                </mc:Choice>
                <mc:Fallback>
                  <w:pict>
                    <v:group w14:anchorId="1A13C60A" id="Group 245" o:spid="_x0000_s1026" style="position:absolute;margin-left:8.7pt;margin-top:3.8pt;width:5.65pt;height:6.8pt;z-index:-251547648;mso-wrap-distance-left:0;mso-wrap-distance-right:0" coordsize="71755,86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">
                      <v:shape id="Image 246" o:spid="_x0000_s1027" type="#_x0000_t75" style="position:absolute;width:71059;height:85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">
                        <v:imagedata r:id="rId44" o:title=""/>
                      </v:shape>
                    </v:group>
                  </w:pict>
                </mc:Fallback>
              </mc:AlternateContent>
            </w:r>
            <w:r>
              <w:rPr>
                <w:rFonts w:ascii="Webdings" w:hAnsi="Webdings"/>
                <w:color w:val="231F20"/>
                <w:sz w:val="16"/>
              </w:rPr>
              <w:t></w:t>
            </w:r>
            <w:r>
              <w:rPr>
                <w:rFonts w:ascii="Times New Roman" w:hAnsi="Times New Roman"/>
                <w:color w:val="231F20"/>
                <w:spacing w:val="40"/>
                <w:sz w:val="16"/>
              </w:rPr>
              <w:t xml:space="preserve"> </w:t>
            </w:r>
            <w:r>
              <w:rPr>
                <w:color w:val="231F20"/>
                <w:spacing w:val="-2"/>
                <w:sz w:val="16"/>
              </w:rPr>
              <w:t>Subcontractor</w:t>
            </w:r>
          </w:p>
        </w:tc>
      </w:tr>
      <w:tr w:rsidR="002E78A2" w14:paraId="2E7E9F55" w14:textId="77777777" w:rsidTr="00CD4EE0">
        <w:trPr>
          <w:trHeight w:val="440"/>
        </w:trPr>
        <w:tc>
          <w:tcPr>
            <w:tcW w:w="5874" w:type="dxa"/>
          </w:tcPr>
          <w:p w14:paraId="15059804" w14:textId="77777777" w:rsidR="002E78A2" w:rsidRDefault="002E78A2" w:rsidP="00CD4EE0">
            <w:pPr>
              <w:pStyle w:val="TableParagraph"/>
              <w:tabs>
                <w:tab w:val="left" w:pos="3959"/>
              </w:tabs>
              <w:spacing w:before="11"/>
              <w:rPr>
                <w:sz w:val="16"/>
              </w:rPr>
            </w:pPr>
            <w:r>
              <w:rPr>
                <w:color w:val="231F20"/>
                <w:sz w:val="16"/>
              </w:rPr>
              <w:t>Was</w:t>
            </w:r>
            <w:r>
              <w:rPr>
                <w:color w:val="231F20"/>
                <w:spacing w:val="1"/>
                <w:sz w:val="16"/>
              </w:rPr>
              <w:t xml:space="preserve"> </w:t>
            </w:r>
            <w:r>
              <w:rPr>
                <w:color w:val="231F20"/>
                <w:sz w:val="16"/>
              </w:rPr>
              <w:t>the</w:t>
            </w:r>
            <w:r>
              <w:rPr>
                <w:color w:val="231F20"/>
                <w:spacing w:val="2"/>
                <w:sz w:val="16"/>
              </w:rPr>
              <w:t xml:space="preserve"> </w:t>
            </w:r>
            <w:r>
              <w:rPr>
                <w:color w:val="231F20"/>
                <w:sz w:val="16"/>
              </w:rPr>
              <w:t>Prime</w:t>
            </w:r>
            <w:r>
              <w:rPr>
                <w:color w:val="231F20"/>
                <w:spacing w:val="1"/>
                <w:sz w:val="16"/>
              </w:rPr>
              <w:t xml:space="preserve"> </w:t>
            </w:r>
            <w:r>
              <w:rPr>
                <w:color w:val="231F20"/>
                <w:sz w:val="16"/>
              </w:rPr>
              <w:t>Contract</w:t>
            </w:r>
            <w:r>
              <w:rPr>
                <w:color w:val="231F20"/>
                <w:spacing w:val="2"/>
                <w:sz w:val="16"/>
              </w:rPr>
              <w:t xml:space="preserve"> </w:t>
            </w:r>
            <w:r>
              <w:rPr>
                <w:color w:val="231F20"/>
                <w:sz w:val="16"/>
              </w:rPr>
              <w:t>subject</w:t>
            </w:r>
            <w:r>
              <w:rPr>
                <w:color w:val="231F20"/>
                <w:spacing w:val="1"/>
                <w:sz w:val="16"/>
              </w:rPr>
              <w:t xml:space="preserve"> </w:t>
            </w:r>
            <w:r>
              <w:rPr>
                <w:color w:val="231F20"/>
                <w:sz w:val="16"/>
              </w:rPr>
              <w:t>to</w:t>
            </w:r>
            <w:r>
              <w:rPr>
                <w:color w:val="231F20"/>
                <w:spacing w:val="2"/>
                <w:sz w:val="16"/>
              </w:rPr>
              <w:t xml:space="preserve"> </w:t>
            </w:r>
            <w:r>
              <w:rPr>
                <w:color w:val="231F20"/>
                <w:sz w:val="16"/>
              </w:rPr>
              <w:t>any</w:t>
            </w:r>
            <w:r>
              <w:rPr>
                <w:color w:val="231F20"/>
                <w:spacing w:val="1"/>
                <w:sz w:val="16"/>
              </w:rPr>
              <w:t xml:space="preserve"> </w:t>
            </w:r>
            <w:r>
              <w:rPr>
                <w:color w:val="231F20"/>
                <w:spacing w:val="-2"/>
                <w:sz w:val="16"/>
              </w:rPr>
              <w:t>Goals?</w:t>
            </w:r>
            <w:r>
              <w:rPr>
                <w:color w:val="231F20"/>
                <w:sz w:val="16"/>
              </w:rPr>
              <w:tab/>
            </w:r>
            <w:r>
              <w:rPr>
                <w:rFonts w:ascii="Webdings" w:hAnsi="Webdings"/>
                <w:color w:val="231F20"/>
                <w:sz w:val="16"/>
              </w:rPr>
              <w:t></w:t>
            </w:r>
            <w:r>
              <w:rPr>
                <w:rFonts w:ascii="Times New Roman" w:hAnsi="Times New Roman"/>
                <w:color w:val="231F20"/>
                <w:spacing w:val="45"/>
                <w:sz w:val="16"/>
              </w:rPr>
              <w:t xml:space="preserve"> </w:t>
            </w:r>
            <w:r>
              <w:rPr>
                <w:color w:val="231F20"/>
                <w:sz w:val="16"/>
              </w:rPr>
              <w:t>City</w:t>
            </w:r>
            <w:r>
              <w:rPr>
                <w:color w:val="231F20"/>
                <w:spacing w:val="3"/>
                <w:sz w:val="16"/>
              </w:rPr>
              <w:t xml:space="preserve"> </w:t>
            </w:r>
            <w:r>
              <w:rPr>
                <w:color w:val="231F20"/>
                <w:sz w:val="16"/>
              </w:rPr>
              <w:t>M/WBE</w:t>
            </w:r>
            <w:r>
              <w:rPr>
                <w:color w:val="231F20"/>
                <w:spacing w:val="2"/>
                <w:sz w:val="16"/>
              </w:rPr>
              <w:t xml:space="preserve"> </w:t>
            </w:r>
            <w:r>
              <w:rPr>
                <w:color w:val="231F20"/>
                <w:spacing w:val="-2"/>
                <w:sz w:val="16"/>
              </w:rPr>
              <w:t>Goals</w:t>
            </w:r>
          </w:p>
          <w:p w14:paraId="12A58023" w14:textId="77777777" w:rsidR="002E78A2" w:rsidRDefault="002E78A2" w:rsidP="00CD4EE0">
            <w:pPr>
              <w:pStyle w:val="TableParagraph"/>
              <w:tabs>
                <w:tab w:val="left" w:pos="3959"/>
                <w:tab w:val="left" w:pos="5099"/>
              </w:tabs>
              <w:spacing w:before="36"/>
              <w:rPr>
                <w:sz w:val="16"/>
              </w:rPr>
            </w:pPr>
            <w:r>
              <w:rPr>
                <w:color w:val="231F20"/>
                <w:sz w:val="16"/>
              </w:rPr>
              <w:t>Did</w:t>
            </w:r>
            <w:r>
              <w:rPr>
                <w:color w:val="231F20"/>
                <w:spacing w:val="2"/>
                <w:sz w:val="16"/>
              </w:rPr>
              <w:t xml:space="preserve"> </w:t>
            </w:r>
            <w:r>
              <w:rPr>
                <w:color w:val="231F20"/>
                <w:sz w:val="16"/>
              </w:rPr>
              <w:t>the</w:t>
            </w:r>
            <w:r>
              <w:rPr>
                <w:color w:val="231F20"/>
                <w:spacing w:val="2"/>
                <w:sz w:val="16"/>
              </w:rPr>
              <w:t xml:space="preserve"> </w:t>
            </w:r>
            <w:r>
              <w:rPr>
                <w:color w:val="231F20"/>
                <w:sz w:val="16"/>
              </w:rPr>
              <w:t>Prime</w:t>
            </w:r>
            <w:r>
              <w:rPr>
                <w:color w:val="231F20"/>
                <w:spacing w:val="2"/>
                <w:sz w:val="16"/>
              </w:rPr>
              <w:t xml:space="preserve"> </w:t>
            </w:r>
            <w:r>
              <w:rPr>
                <w:color w:val="231F20"/>
                <w:sz w:val="16"/>
              </w:rPr>
              <w:t>Contractor</w:t>
            </w:r>
            <w:r>
              <w:rPr>
                <w:color w:val="231F20"/>
                <w:spacing w:val="2"/>
                <w:sz w:val="16"/>
              </w:rPr>
              <w:t xml:space="preserve"> </w:t>
            </w:r>
            <w:r>
              <w:rPr>
                <w:color w:val="231F20"/>
                <w:sz w:val="16"/>
              </w:rPr>
              <w:t>meet</w:t>
            </w:r>
            <w:r>
              <w:rPr>
                <w:color w:val="231F20"/>
                <w:spacing w:val="2"/>
                <w:sz w:val="16"/>
              </w:rPr>
              <w:t xml:space="preserve"> </w:t>
            </w:r>
            <w:r>
              <w:rPr>
                <w:color w:val="231F20"/>
                <w:sz w:val="16"/>
              </w:rPr>
              <w:t>Goal</w:t>
            </w:r>
            <w:r>
              <w:rPr>
                <w:color w:val="231F20"/>
                <w:spacing w:val="2"/>
                <w:sz w:val="16"/>
              </w:rPr>
              <w:t xml:space="preserve"> </w:t>
            </w:r>
            <w:r>
              <w:rPr>
                <w:color w:val="231F20"/>
                <w:spacing w:val="-2"/>
                <w:sz w:val="16"/>
              </w:rPr>
              <w:t>requirements?</w:t>
            </w:r>
            <w:r>
              <w:rPr>
                <w:color w:val="231F20"/>
                <w:sz w:val="16"/>
              </w:rPr>
              <w:tab/>
            </w: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Yes</w:t>
            </w:r>
            <w:r>
              <w:rPr>
                <w:color w:val="231F20"/>
                <w:sz w:val="16"/>
              </w:rPr>
              <w:tab/>
            </w: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No</w:t>
            </w:r>
          </w:p>
        </w:tc>
        <w:tc>
          <w:tcPr>
            <w:tcW w:w="1940" w:type="dxa"/>
          </w:tcPr>
          <w:p w14:paraId="72317868" w14:textId="77777777" w:rsidR="002E78A2" w:rsidRDefault="002E78A2" w:rsidP="00CD4EE0">
            <w:pPr>
              <w:pStyle w:val="TableParagraph"/>
              <w:spacing w:before="11"/>
              <w:ind w:left="326"/>
              <w:rPr>
                <w:sz w:val="16"/>
              </w:rPr>
            </w:pPr>
            <w:r>
              <w:rPr>
                <w:rFonts w:ascii="Webdings" w:hAnsi="Webdings"/>
                <w:color w:val="231F20"/>
                <w:sz w:val="16"/>
              </w:rPr>
              <w:t></w:t>
            </w:r>
            <w:r>
              <w:rPr>
                <w:rFonts w:ascii="Times New Roman" w:hAnsi="Times New Roman"/>
                <w:color w:val="231F20"/>
                <w:spacing w:val="40"/>
                <w:sz w:val="16"/>
              </w:rPr>
              <w:t xml:space="preserve"> </w:t>
            </w:r>
            <w:r>
              <w:rPr>
                <w:color w:val="231F20"/>
                <w:sz w:val="16"/>
              </w:rPr>
              <w:t xml:space="preserve">State </w:t>
            </w:r>
            <w:r>
              <w:rPr>
                <w:color w:val="231F20"/>
                <w:spacing w:val="-2"/>
                <w:sz w:val="16"/>
              </w:rPr>
              <w:t>Goals</w:t>
            </w:r>
          </w:p>
          <w:p w14:paraId="6EE528BC" w14:textId="77777777" w:rsidR="002E78A2" w:rsidRDefault="002E78A2" w:rsidP="00CD4EE0">
            <w:pPr>
              <w:pStyle w:val="TableParagraph"/>
              <w:spacing w:before="36"/>
              <w:ind w:left="326"/>
              <w:rPr>
                <w:sz w:val="16"/>
              </w:rPr>
            </w:pPr>
            <w:r>
              <w:rPr>
                <w:rFonts w:ascii="Webdings" w:hAnsi="Webdings"/>
                <w:color w:val="231F20"/>
                <w:sz w:val="16"/>
              </w:rPr>
              <w:t></w:t>
            </w:r>
            <w:r>
              <w:rPr>
                <w:rFonts w:ascii="Times New Roman" w:hAnsi="Times New Roman"/>
                <w:color w:val="231F20"/>
                <w:spacing w:val="40"/>
                <w:sz w:val="16"/>
              </w:rPr>
              <w:t xml:space="preserve"> </w:t>
            </w:r>
            <w:r>
              <w:rPr>
                <w:color w:val="231F20"/>
                <w:spacing w:val="-5"/>
                <w:sz w:val="16"/>
              </w:rPr>
              <w:t>N/A</w:t>
            </w:r>
          </w:p>
        </w:tc>
        <w:tc>
          <w:tcPr>
            <w:tcW w:w="3707" w:type="dxa"/>
          </w:tcPr>
          <w:p w14:paraId="6858B758" w14:textId="77777777" w:rsidR="002E78A2" w:rsidRDefault="002E78A2" w:rsidP="00CD4EE0">
            <w:pPr>
              <w:pStyle w:val="TableParagraph"/>
              <w:tabs>
                <w:tab w:val="left" w:pos="2005"/>
              </w:tabs>
              <w:spacing w:before="11"/>
              <w:ind w:left="146"/>
              <w:rPr>
                <w:sz w:val="16"/>
              </w:rPr>
            </w:pPr>
            <w:r>
              <w:rPr>
                <w:rFonts w:ascii="Webdings" w:hAnsi="Webdings"/>
                <w:color w:val="231F20"/>
                <w:sz w:val="16"/>
              </w:rPr>
              <w:t></w:t>
            </w:r>
            <w:r>
              <w:rPr>
                <w:rFonts w:ascii="Times New Roman" w:hAnsi="Times New Roman"/>
                <w:color w:val="231F20"/>
                <w:spacing w:val="33"/>
                <w:sz w:val="16"/>
              </w:rPr>
              <w:t xml:space="preserve"> </w:t>
            </w:r>
            <w:r>
              <w:rPr>
                <w:color w:val="231F20"/>
                <w:sz w:val="16"/>
              </w:rPr>
              <w:t>Federal</w:t>
            </w:r>
            <w:r>
              <w:rPr>
                <w:color w:val="231F20"/>
                <w:spacing w:val="-4"/>
                <w:sz w:val="16"/>
              </w:rPr>
              <w:t xml:space="preserve"> </w:t>
            </w:r>
            <w:r>
              <w:rPr>
                <w:color w:val="231F20"/>
                <w:spacing w:val="-2"/>
                <w:sz w:val="16"/>
              </w:rPr>
              <w:t>Goals</w:t>
            </w:r>
            <w:r>
              <w:rPr>
                <w:color w:val="231F20"/>
                <w:sz w:val="16"/>
              </w:rPr>
              <w:tab/>
            </w:r>
            <w:r>
              <w:rPr>
                <w:rFonts w:ascii="Webdings" w:hAnsi="Webdings"/>
                <w:color w:val="231F20"/>
                <w:sz w:val="16"/>
              </w:rPr>
              <w:t></w:t>
            </w:r>
            <w:r>
              <w:rPr>
                <w:rFonts w:ascii="Times New Roman" w:hAnsi="Times New Roman"/>
                <w:color w:val="231F20"/>
                <w:spacing w:val="42"/>
                <w:sz w:val="16"/>
              </w:rPr>
              <w:t xml:space="preserve"> </w:t>
            </w:r>
            <w:r>
              <w:rPr>
                <w:color w:val="231F20"/>
                <w:sz w:val="16"/>
              </w:rPr>
              <w:t>No</w:t>
            </w:r>
            <w:r>
              <w:rPr>
                <w:color w:val="231F20"/>
                <w:spacing w:val="1"/>
                <w:sz w:val="16"/>
              </w:rPr>
              <w:t xml:space="preserve"> </w:t>
            </w:r>
            <w:r>
              <w:rPr>
                <w:color w:val="231F20"/>
                <w:sz w:val="16"/>
              </w:rPr>
              <w:t>Applicable</w:t>
            </w:r>
            <w:r>
              <w:rPr>
                <w:color w:val="231F20"/>
                <w:spacing w:val="2"/>
                <w:sz w:val="16"/>
              </w:rPr>
              <w:t xml:space="preserve"> </w:t>
            </w:r>
            <w:r>
              <w:rPr>
                <w:color w:val="231F20"/>
                <w:spacing w:val="-2"/>
                <w:sz w:val="16"/>
              </w:rPr>
              <w:t>Goals</w:t>
            </w:r>
          </w:p>
        </w:tc>
      </w:tr>
      <w:tr w:rsidR="002E78A2" w14:paraId="5E0713B2" w14:textId="77777777" w:rsidTr="00CD4EE0">
        <w:trPr>
          <w:trHeight w:val="417"/>
        </w:trPr>
        <w:tc>
          <w:tcPr>
            <w:tcW w:w="11521" w:type="dxa"/>
            <w:gridSpan w:val="3"/>
            <w:shd w:val="clear" w:color="auto" w:fill="E6E7E8"/>
          </w:tcPr>
          <w:p w14:paraId="4AB35D17" w14:textId="77777777" w:rsidR="002E78A2" w:rsidRDefault="002E78A2" w:rsidP="00CD4EE0">
            <w:pPr>
              <w:pStyle w:val="TableParagraph"/>
              <w:spacing w:before="11"/>
              <w:ind w:left="44"/>
              <w:rPr>
                <w:sz w:val="16"/>
              </w:rPr>
            </w:pPr>
            <w:r>
              <w:rPr>
                <w:color w:val="231F20"/>
                <w:sz w:val="16"/>
              </w:rPr>
              <w:t>If</w:t>
            </w:r>
            <w:r>
              <w:rPr>
                <w:color w:val="231F20"/>
                <w:spacing w:val="3"/>
                <w:sz w:val="16"/>
              </w:rPr>
              <w:t xml:space="preserve"> </w:t>
            </w:r>
            <w:r>
              <w:rPr>
                <w:color w:val="231F20"/>
                <w:sz w:val="16"/>
              </w:rPr>
              <w:t>the</w:t>
            </w:r>
            <w:r>
              <w:rPr>
                <w:color w:val="231F20"/>
                <w:spacing w:val="3"/>
                <w:sz w:val="16"/>
              </w:rPr>
              <w:t xml:space="preserve"> </w:t>
            </w:r>
            <w:r>
              <w:rPr>
                <w:color w:val="231F20"/>
                <w:sz w:val="16"/>
              </w:rPr>
              <w:t>Prime</w:t>
            </w:r>
            <w:r>
              <w:rPr>
                <w:color w:val="231F20"/>
                <w:spacing w:val="4"/>
                <w:sz w:val="16"/>
              </w:rPr>
              <w:t xml:space="preserve"> </w:t>
            </w:r>
            <w:r>
              <w:rPr>
                <w:color w:val="231F20"/>
                <w:sz w:val="16"/>
              </w:rPr>
              <w:t>Contractor</w:t>
            </w:r>
            <w:r>
              <w:rPr>
                <w:color w:val="231F20"/>
                <w:spacing w:val="3"/>
                <w:sz w:val="16"/>
              </w:rPr>
              <w:t xml:space="preserve"> </w:t>
            </w:r>
            <w:r>
              <w:rPr>
                <w:color w:val="231F20"/>
                <w:sz w:val="16"/>
              </w:rPr>
              <w:t>did</w:t>
            </w:r>
            <w:r>
              <w:rPr>
                <w:color w:val="231F20"/>
                <w:spacing w:val="3"/>
                <w:sz w:val="16"/>
              </w:rPr>
              <w:t xml:space="preserve"> </w:t>
            </w:r>
            <w:r>
              <w:rPr>
                <w:color w:val="231F20"/>
                <w:sz w:val="16"/>
              </w:rPr>
              <w:t>not</w:t>
            </w:r>
            <w:r>
              <w:rPr>
                <w:color w:val="231F20"/>
                <w:spacing w:val="4"/>
                <w:sz w:val="16"/>
              </w:rPr>
              <w:t xml:space="preserve"> </w:t>
            </w:r>
            <w:r>
              <w:rPr>
                <w:color w:val="231F20"/>
                <w:sz w:val="16"/>
              </w:rPr>
              <w:t>meet</w:t>
            </w:r>
            <w:r>
              <w:rPr>
                <w:color w:val="231F20"/>
                <w:spacing w:val="3"/>
                <w:sz w:val="16"/>
              </w:rPr>
              <w:t xml:space="preserve"> </w:t>
            </w:r>
            <w:r>
              <w:rPr>
                <w:color w:val="231F20"/>
                <w:sz w:val="16"/>
              </w:rPr>
              <w:t>Goal</w:t>
            </w:r>
            <w:r>
              <w:rPr>
                <w:color w:val="231F20"/>
                <w:spacing w:val="3"/>
                <w:sz w:val="16"/>
              </w:rPr>
              <w:t xml:space="preserve"> </w:t>
            </w:r>
            <w:r>
              <w:rPr>
                <w:color w:val="231F20"/>
                <w:sz w:val="16"/>
              </w:rPr>
              <w:t>requirements</w:t>
            </w:r>
            <w:r>
              <w:rPr>
                <w:color w:val="231F20"/>
                <w:spacing w:val="4"/>
                <w:sz w:val="16"/>
              </w:rPr>
              <w:t xml:space="preserve"> </w:t>
            </w:r>
            <w:r>
              <w:rPr>
                <w:color w:val="231F20"/>
                <w:sz w:val="16"/>
              </w:rPr>
              <w:t>or</w:t>
            </w:r>
            <w:r>
              <w:rPr>
                <w:color w:val="231F20"/>
                <w:spacing w:val="3"/>
                <w:sz w:val="16"/>
              </w:rPr>
              <w:t xml:space="preserve"> </w:t>
            </w:r>
            <w:r>
              <w:rPr>
                <w:color w:val="231F20"/>
                <w:sz w:val="16"/>
              </w:rPr>
              <w:t>contract</w:t>
            </w:r>
            <w:r>
              <w:rPr>
                <w:color w:val="231F20"/>
                <w:spacing w:val="4"/>
                <w:sz w:val="16"/>
              </w:rPr>
              <w:t xml:space="preserve"> </w:t>
            </w:r>
            <w:r>
              <w:rPr>
                <w:color w:val="231F20"/>
                <w:sz w:val="16"/>
              </w:rPr>
              <w:t>is</w:t>
            </w:r>
            <w:r>
              <w:rPr>
                <w:color w:val="231F20"/>
                <w:spacing w:val="3"/>
                <w:sz w:val="16"/>
              </w:rPr>
              <w:t xml:space="preserve"> </w:t>
            </w:r>
            <w:r>
              <w:rPr>
                <w:color w:val="231F20"/>
                <w:sz w:val="16"/>
              </w:rPr>
              <w:t>still</w:t>
            </w:r>
            <w:r>
              <w:rPr>
                <w:color w:val="231F20"/>
                <w:spacing w:val="3"/>
                <w:sz w:val="16"/>
              </w:rPr>
              <w:t xml:space="preserve"> </w:t>
            </w:r>
            <w:r>
              <w:rPr>
                <w:color w:val="231F20"/>
                <w:sz w:val="16"/>
              </w:rPr>
              <w:t>ongoing,</w:t>
            </w:r>
            <w:r>
              <w:rPr>
                <w:color w:val="231F20"/>
                <w:spacing w:val="4"/>
                <w:sz w:val="16"/>
              </w:rPr>
              <w:t xml:space="preserve"> </w:t>
            </w:r>
            <w:r>
              <w:rPr>
                <w:color w:val="231F20"/>
                <w:sz w:val="16"/>
              </w:rPr>
              <w:t>please</w:t>
            </w:r>
            <w:r>
              <w:rPr>
                <w:color w:val="231F20"/>
                <w:spacing w:val="3"/>
                <w:sz w:val="16"/>
              </w:rPr>
              <w:t xml:space="preserve"> </w:t>
            </w:r>
            <w:r>
              <w:rPr>
                <w:color w:val="231F20"/>
                <w:spacing w:val="-2"/>
                <w:sz w:val="16"/>
              </w:rPr>
              <w:t>explain</w:t>
            </w:r>
          </w:p>
        </w:tc>
      </w:tr>
    </w:tbl>
    <w:p w14:paraId="508B736C" w14:textId="77777777" w:rsidR="002E78A2" w:rsidRDefault="002E78A2" w:rsidP="002E78A2">
      <w:pPr>
        <w:pStyle w:val="BodyText"/>
        <w:spacing w:before="1"/>
        <w:rPr>
          <w:rFonts w:ascii="Arial"/>
          <w:sz w:val="6"/>
        </w:rPr>
      </w:pPr>
    </w:p>
    <w:p w14:paraId="10D7D552" w14:textId="77777777" w:rsidR="002E78A2" w:rsidRDefault="002E78A2" w:rsidP="002E78A2">
      <w:pPr>
        <w:pStyle w:val="BodyText"/>
        <w:rPr>
          <w:rFonts w:ascii="Arial"/>
          <w:sz w:val="6"/>
        </w:rPr>
        <w:sectPr w:rsidR="002E78A2" w:rsidSect="002E78A2">
          <w:type w:val="continuous"/>
          <w:pgSz w:w="12240" w:h="15840"/>
          <w:pgMar w:top="1820" w:right="0" w:bottom="280" w:left="0" w:header="720" w:footer="720" w:gutter="0"/>
          <w:cols w:space="720"/>
        </w:sectPr>
      </w:pPr>
    </w:p>
    <w:p w14:paraId="431F7186" w14:textId="77777777" w:rsidR="002E78A2" w:rsidRDefault="002E78A2" w:rsidP="002E78A2">
      <w:pPr>
        <w:spacing w:before="71" w:line="288" w:lineRule="auto"/>
        <w:ind w:left="405" w:right="5"/>
        <w:rPr>
          <w:b/>
          <w:sz w:val="16"/>
        </w:rPr>
      </w:pPr>
      <w:r>
        <w:rPr>
          <w:b/>
          <w:noProof/>
          <w:sz w:val="16"/>
        </w:rPr>
        <mc:AlternateContent>
          <mc:Choice Requires="wpg">
            <w:drawing>
              <wp:anchor distT="0" distB="0" distL="0" distR="0" simplePos="0" relativeHeight="251764736" behindDoc="1" locked="0" layoutInCell="1" allowOverlap="1" wp14:anchorId="01D013A3" wp14:editId="268E11BC">
                <wp:simplePos x="0" y="0"/>
                <wp:positionH relativeFrom="page">
                  <wp:posOffset>228600</wp:posOffset>
                </wp:positionH>
                <wp:positionV relativeFrom="paragraph">
                  <wp:posOffset>10402</wp:posOffset>
                </wp:positionV>
                <wp:extent cx="7315200" cy="1285240"/>
                <wp:effectExtent l="0" t="0" r="0" b="0"/>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1285240"/>
                          <a:chOff x="0" y="0"/>
                          <a:chExt cx="7315200" cy="1285240"/>
                        </a:xfrm>
                      </wpg:grpSpPr>
                      <wps:wsp>
                        <wps:cNvPr id="248" name="Graphic 248"/>
                        <wps:cNvSpPr/>
                        <wps:spPr>
                          <a:xfrm>
                            <a:off x="0" y="0"/>
                            <a:ext cx="7315200" cy="1285240"/>
                          </a:xfrm>
                          <a:custGeom>
                            <a:avLst/>
                            <a:gdLst/>
                            <a:ahLst/>
                            <a:cxnLst/>
                            <a:rect l="l" t="t" r="r" b="b"/>
                            <a:pathLst>
                              <a:path w="7315200" h="1285240">
                                <a:moveTo>
                                  <a:pt x="7315200" y="0"/>
                                </a:moveTo>
                                <a:lnTo>
                                  <a:pt x="0" y="0"/>
                                </a:lnTo>
                                <a:lnTo>
                                  <a:pt x="0" y="1284731"/>
                                </a:lnTo>
                                <a:lnTo>
                                  <a:pt x="7315200" y="1284731"/>
                                </a:lnTo>
                                <a:lnTo>
                                  <a:pt x="7315200" y="0"/>
                                </a:lnTo>
                                <a:close/>
                              </a:path>
                            </a:pathLst>
                          </a:custGeom>
                          <a:solidFill>
                            <a:srgbClr val="E6E7E8"/>
                          </a:solidFill>
                        </wps:spPr>
                        <wps:bodyPr wrap="square" lIns="0" tIns="0" rIns="0" bIns="0" rtlCol="0">
                          <a:prstTxWarp prst="textNoShape">
                            <a:avLst/>
                          </a:prstTxWarp>
                          <a:noAutofit/>
                        </wps:bodyPr>
                      </wps:wsp>
                      <wps:wsp>
                        <wps:cNvPr id="249" name="Graphic 249"/>
                        <wps:cNvSpPr/>
                        <wps:spPr>
                          <a:xfrm>
                            <a:off x="1152144" y="16122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50" name="Graphic 250"/>
                        <wps:cNvSpPr/>
                        <wps:spPr>
                          <a:xfrm>
                            <a:off x="6179565" y="16122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51" name="Graphic 251"/>
                        <wps:cNvSpPr/>
                        <wps:spPr>
                          <a:xfrm>
                            <a:off x="1152144" y="34410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52" name="Graphic 252"/>
                        <wps:cNvSpPr/>
                        <wps:spPr>
                          <a:xfrm>
                            <a:off x="6179565" y="34410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53" name="Graphic 253"/>
                        <wps:cNvSpPr/>
                        <wps:spPr>
                          <a:xfrm>
                            <a:off x="1152144" y="52698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54" name="Graphic 254"/>
                        <wps:cNvSpPr/>
                        <wps:spPr>
                          <a:xfrm>
                            <a:off x="6179565" y="52698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55" name="Graphic 255"/>
                        <wps:cNvSpPr/>
                        <wps:spPr>
                          <a:xfrm>
                            <a:off x="1152144" y="70986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56" name="Graphic 256"/>
                        <wps:cNvSpPr/>
                        <wps:spPr>
                          <a:xfrm>
                            <a:off x="6179565" y="70986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57" name="Graphic 257"/>
                        <wps:cNvSpPr/>
                        <wps:spPr>
                          <a:xfrm>
                            <a:off x="1152144" y="89274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58" name="Graphic 258"/>
                        <wps:cNvSpPr/>
                        <wps:spPr>
                          <a:xfrm>
                            <a:off x="6179565" y="89274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59" name="Graphic 259"/>
                        <wps:cNvSpPr/>
                        <wps:spPr>
                          <a:xfrm>
                            <a:off x="1152144" y="1075625"/>
                            <a:ext cx="4869180" cy="1270"/>
                          </a:xfrm>
                          <a:custGeom>
                            <a:avLst/>
                            <a:gdLst/>
                            <a:ahLst/>
                            <a:cxnLst/>
                            <a:rect l="l" t="t" r="r" b="b"/>
                            <a:pathLst>
                              <a:path w="4869180">
                                <a:moveTo>
                                  <a:pt x="0" y="0"/>
                                </a:moveTo>
                                <a:lnTo>
                                  <a:pt x="4868672" y="0"/>
                                </a:lnTo>
                              </a:path>
                            </a:pathLst>
                          </a:custGeom>
                          <a:ln w="3175">
                            <a:solidFill>
                              <a:srgbClr val="231F20"/>
                            </a:solidFill>
                            <a:prstDash val="solid"/>
                          </a:ln>
                        </wps:spPr>
                        <wps:bodyPr wrap="square" lIns="0" tIns="0" rIns="0" bIns="0" rtlCol="0">
                          <a:prstTxWarp prst="textNoShape">
                            <a:avLst/>
                          </a:prstTxWarp>
                          <a:noAutofit/>
                        </wps:bodyPr>
                      </wps:wsp>
                      <wps:wsp>
                        <wps:cNvPr id="260" name="Graphic 260"/>
                        <wps:cNvSpPr/>
                        <wps:spPr>
                          <a:xfrm>
                            <a:off x="6179565" y="1075625"/>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s:wsp>
                        <wps:cNvPr id="261" name="Graphic 261"/>
                        <wps:cNvSpPr/>
                        <wps:spPr>
                          <a:xfrm>
                            <a:off x="6179565" y="1260792"/>
                            <a:ext cx="1085215" cy="1270"/>
                          </a:xfrm>
                          <a:custGeom>
                            <a:avLst/>
                            <a:gdLst/>
                            <a:ahLst/>
                            <a:cxnLst/>
                            <a:rect l="l" t="t" r="r" b="b"/>
                            <a:pathLst>
                              <a:path w="1085215">
                                <a:moveTo>
                                  <a:pt x="0" y="0"/>
                                </a:moveTo>
                                <a:lnTo>
                                  <a:pt x="1084834" y="0"/>
                                </a:lnTo>
                              </a:path>
                            </a:pathLst>
                          </a:custGeom>
                          <a:ln w="3175">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82FEB40" id="Group 247" o:spid="_x0000_s1026" style="position:absolute;margin-left:18pt;margin-top:.8pt;width:8in;height:101.2pt;z-index:-251551744;mso-wrap-distance-left:0;mso-wrap-distance-right:0;mso-position-horizontal-relative:page" coordsize="73152,1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">
                <v:shape id="Graphic 248" o:spid="_x0000_s1027" style="position:absolute;width:73152;height:12852;visibility:visible;mso-wrap-style:square;v-text-anchor:top" coordsize="7315200,128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" path="m7315200,l,,,1284731r7315200,l7315200,xe" fillcolor="#e6e7e8" stroked="f">
                  <v:path arrowok="t"/>
                </v:shape>
                <v:shape id="Graphic 249" o:spid="_x0000_s1028" style="position:absolute;left:11521;top:1612;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" path="m,l4868672,e" filled="f" strokecolor="#231f20" strokeweight=".25pt">
                  <v:path arrowok="t"/>
                </v:shape>
                <v:shape id="Graphic 250" o:spid="_x0000_s1029" style="position:absolute;left:61795;top:1612;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" path="m,l1084834,e" filled="f" strokecolor="#231f20" strokeweight=".25pt">
                  <v:path arrowok="t"/>
                </v:shape>
                <v:shape id="Graphic 251" o:spid="_x0000_s1030" style="position:absolute;left:11521;top:3441;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" path="m,l4868672,e" filled="f" strokecolor="#231f20" strokeweight=".25pt">
                  <v:path arrowok="t"/>
                </v:shape>
                <v:shape id="Graphic 252" o:spid="_x0000_s1031" style="position:absolute;left:61795;top:3441;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" path="m,l1084834,e" filled="f" strokecolor="#231f20" strokeweight=".25pt">
                  <v:path arrowok="t"/>
                </v:shape>
                <v:shape id="Graphic 253" o:spid="_x0000_s1032" style="position:absolute;left:11521;top:5269;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" path="m,l4868672,e" filled="f" strokecolor="#231f20" strokeweight=".25pt">
                  <v:path arrowok="t"/>
                </v:shape>
                <v:shape id="Graphic 254" o:spid="_x0000_s1033" style="position:absolute;left:61795;top:5269;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" path="m,l1084834,e" filled="f" strokecolor="#231f20" strokeweight=".25pt">
                  <v:path arrowok="t"/>
                </v:shape>
                <v:shape id="Graphic 255" o:spid="_x0000_s1034" style="position:absolute;left:11521;top:7098;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" path="m,l4868672,e" filled="f" strokecolor="#231f20" strokeweight=".25pt">
                  <v:path arrowok="t"/>
                </v:shape>
                <v:shape id="Graphic 256" o:spid="_x0000_s1035" style="position:absolute;left:61795;top:7098;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" path="m,l1084834,e" filled="f" strokecolor="#231f20" strokeweight=".25pt">
                  <v:path arrowok="t"/>
                </v:shape>
                <v:shape id="Graphic 257" o:spid="_x0000_s1036" style="position:absolute;left:11521;top:8927;width:48692;height:13;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" path="m,l4868672,e" filled="f" strokecolor="#231f20" strokeweight=".25pt">
                  <v:path arrowok="t"/>
                </v:shape>
                <v:shape id="Graphic 258" o:spid="_x0000_s1037" style="position:absolute;left:61795;top:8927;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" path="m,l1084834,e" filled="f" strokecolor="#231f20" strokeweight=".25pt">
                  <v:path arrowok="t"/>
                </v:shape>
                <v:shape id="Graphic 259" o:spid="_x0000_s1038" style="position:absolute;left:11521;top:10756;width:48692;height:12;visibility:visible;mso-wrap-style:square;v-text-anchor:top" coordsize="4869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" path="m,l4868672,e" filled="f" strokecolor="#231f20" strokeweight=".25pt">
                  <v:path arrowok="t"/>
                </v:shape>
                <v:shape id="Graphic 260" o:spid="_x0000_s1039" style="position:absolute;left:61795;top:10756;width:10852;height:12;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" path="m,l1084834,e" filled="f" strokecolor="#231f20" strokeweight=".25pt">
                  <v:path arrowok="t"/>
                </v:shape>
                <v:shape id="Graphic 261" o:spid="_x0000_s1040" style="position:absolute;left:61795;top:12607;width:10852;height:13;visibility:visible;mso-wrap-style:square;v-text-anchor:top" coordsize="1085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" path="m,l1084834,e" filled="f" strokecolor="#231f20" strokeweight=".25pt">
                  <v:path arrowok="t"/>
                </v:shape>
                <w10:wrap anchorx="page"/>
              </v:group>
            </w:pict>
          </mc:Fallback>
        </mc:AlternateContent>
      </w:r>
      <w:r>
        <w:rPr>
          <w:b/>
          <w:color w:val="231F20"/>
          <w:sz w:val="16"/>
        </w:rPr>
        <w:t xml:space="preserve">If you performed as </w:t>
      </w:r>
      <w:r>
        <w:rPr>
          <w:b/>
          <w:color w:val="231F20"/>
          <w:spacing w:val="-4"/>
          <w:sz w:val="16"/>
        </w:rPr>
        <w:t>the</w:t>
      </w:r>
      <w:r>
        <w:rPr>
          <w:b/>
          <w:color w:val="231F20"/>
          <w:spacing w:val="-8"/>
          <w:sz w:val="16"/>
        </w:rPr>
        <w:t xml:space="preserve"> </w:t>
      </w:r>
      <w:r>
        <w:rPr>
          <w:b/>
          <w:color w:val="231F20"/>
          <w:spacing w:val="-4"/>
          <w:sz w:val="16"/>
        </w:rPr>
        <w:t>Prime</w:t>
      </w:r>
      <w:r>
        <w:rPr>
          <w:b/>
          <w:color w:val="231F20"/>
          <w:spacing w:val="-7"/>
          <w:sz w:val="16"/>
        </w:rPr>
        <w:t xml:space="preserve"> </w:t>
      </w:r>
      <w:r>
        <w:rPr>
          <w:b/>
          <w:color w:val="231F20"/>
          <w:spacing w:val="-4"/>
          <w:sz w:val="16"/>
        </w:rPr>
        <w:t xml:space="preserve">Contractor, </w:t>
      </w:r>
      <w:r>
        <w:rPr>
          <w:b/>
          <w:color w:val="231F20"/>
          <w:sz w:val="16"/>
        </w:rPr>
        <w:t>please provide a description</w:t>
      </w:r>
      <w:r>
        <w:rPr>
          <w:b/>
          <w:color w:val="231F20"/>
          <w:spacing w:val="-10"/>
          <w:sz w:val="16"/>
        </w:rPr>
        <w:t xml:space="preserve"> </w:t>
      </w:r>
      <w:r>
        <w:rPr>
          <w:b/>
          <w:color w:val="231F20"/>
          <w:sz w:val="16"/>
        </w:rPr>
        <w:t>and</w:t>
      </w:r>
    </w:p>
    <w:p w14:paraId="2852E724" w14:textId="77777777" w:rsidR="002E78A2" w:rsidRDefault="002E78A2" w:rsidP="002E78A2">
      <w:pPr>
        <w:spacing w:line="288" w:lineRule="auto"/>
        <w:ind w:left="405" w:right="5"/>
        <w:rPr>
          <w:b/>
          <w:sz w:val="16"/>
        </w:rPr>
      </w:pPr>
      <w:r>
        <w:rPr>
          <w:b/>
          <w:color w:val="231F20"/>
          <w:sz w:val="16"/>
        </w:rPr>
        <w:t>value</w:t>
      </w:r>
      <w:r>
        <w:rPr>
          <w:b/>
          <w:color w:val="231F20"/>
          <w:spacing w:val="-9"/>
          <w:sz w:val="16"/>
        </w:rPr>
        <w:t xml:space="preserve"> </w:t>
      </w:r>
      <w:r>
        <w:rPr>
          <w:b/>
          <w:color w:val="231F20"/>
          <w:sz w:val="16"/>
        </w:rPr>
        <w:t>of</w:t>
      </w:r>
      <w:r>
        <w:rPr>
          <w:b/>
          <w:color w:val="231F20"/>
          <w:spacing w:val="-9"/>
          <w:sz w:val="16"/>
        </w:rPr>
        <w:t xml:space="preserve"> </w:t>
      </w:r>
      <w:r>
        <w:rPr>
          <w:b/>
          <w:color w:val="231F20"/>
          <w:sz w:val="16"/>
        </w:rPr>
        <w:t>all</w:t>
      </w:r>
      <w:r>
        <w:rPr>
          <w:b/>
          <w:color w:val="231F20"/>
          <w:spacing w:val="-9"/>
          <w:sz w:val="16"/>
        </w:rPr>
        <w:t xml:space="preserve"> </w:t>
      </w:r>
      <w:r>
        <w:rPr>
          <w:b/>
          <w:color w:val="231F20"/>
          <w:sz w:val="16"/>
        </w:rPr>
        <w:t xml:space="preserve">work </w:t>
      </w:r>
      <w:r>
        <w:rPr>
          <w:b/>
          <w:color w:val="231F20"/>
          <w:spacing w:val="-4"/>
          <w:sz w:val="16"/>
        </w:rPr>
        <w:t>subcontracted</w:t>
      </w:r>
      <w:r>
        <w:rPr>
          <w:b/>
          <w:color w:val="231F20"/>
          <w:spacing w:val="-8"/>
          <w:sz w:val="16"/>
        </w:rPr>
        <w:t xml:space="preserve"> </w:t>
      </w:r>
      <w:r>
        <w:rPr>
          <w:b/>
          <w:color w:val="231F20"/>
          <w:spacing w:val="-4"/>
          <w:sz w:val="16"/>
        </w:rPr>
        <w:t xml:space="preserve">to </w:t>
      </w:r>
      <w:r>
        <w:rPr>
          <w:b/>
          <w:color w:val="231F20"/>
          <w:sz w:val="16"/>
        </w:rPr>
        <w:t>other</w:t>
      </w:r>
      <w:r>
        <w:rPr>
          <w:b/>
          <w:color w:val="231F20"/>
          <w:spacing w:val="-10"/>
          <w:sz w:val="16"/>
        </w:rPr>
        <w:t xml:space="preserve"> </w:t>
      </w:r>
      <w:r>
        <w:rPr>
          <w:b/>
          <w:color w:val="231F20"/>
          <w:sz w:val="16"/>
        </w:rPr>
        <w:t>vendors.</w:t>
      </w:r>
    </w:p>
    <w:p w14:paraId="0F7A122B" w14:textId="77777777" w:rsidR="002E78A2" w:rsidRDefault="002E78A2" w:rsidP="002E78A2">
      <w:pPr>
        <w:spacing w:before="72"/>
        <w:ind w:right="2147"/>
        <w:jc w:val="right"/>
        <w:rPr>
          <w:sz w:val="16"/>
        </w:rPr>
      </w:pPr>
      <w:r>
        <w:br w:type="column"/>
      </w:r>
      <w:r>
        <w:rPr>
          <w:color w:val="231F20"/>
          <w:spacing w:val="-10"/>
          <w:sz w:val="16"/>
        </w:rPr>
        <w:t>$</w:t>
      </w:r>
    </w:p>
    <w:p w14:paraId="5917B70A" w14:textId="77777777" w:rsidR="002E78A2" w:rsidRDefault="002E78A2" w:rsidP="002E78A2">
      <w:pPr>
        <w:spacing w:before="104"/>
        <w:ind w:right="2147"/>
        <w:jc w:val="right"/>
        <w:rPr>
          <w:sz w:val="16"/>
        </w:rPr>
      </w:pPr>
      <w:r>
        <w:rPr>
          <w:color w:val="231F20"/>
          <w:spacing w:val="-10"/>
          <w:sz w:val="16"/>
        </w:rPr>
        <w:t>$</w:t>
      </w:r>
    </w:p>
    <w:p w14:paraId="7DD5D60B" w14:textId="77777777" w:rsidR="002E78A2" w:rsidRDefault="002E78A2" w:rsidP="002E78A2">
      <w:pPr>
        <w:spacing w:before="104"/>
        <w:ind w:right="2147"/>
        <w:jc w:val="right"/>
        <w:rPr>
          <w:sz w:val="16"/>
        </w:rPr>
      </w:pPr>
      <w:r>
        <w:rPr>
          <w:color w:val="231F20"/>
          <w:spacing w:val="-10"/>
          <w:sz w:val="16"/>
        </w:rPr>
        <w:t>$</w:t>
      </w:r>
    </w:p>
    <w:p w14:paraId="0F8154EB" w14:textId="77777777" w:rsidR="002E78A2" w:rsidRDefault="002E78A2" w:rsidP="002E78A2">
      <w:pPr>
        <w:spacing w:before="104"/>
        <w:ind w:right="2147"/>
        <w:jc w:val="right"/>
        <w:rPr>
          <w:sz w:val="16"/>
        </w:rPr>
      </w:pPr>
      <w:r>
        <w:rPr>
          <w:color w:val="231F20"/>
          <w:spacing w:val="-10"/>
          <w:sz w:val="16"/>
        </w:rPr>
        <w:t>$</w:t>
      </w:r>
    </w:p>
    <w:p w14:paraId="6FA364A7" w14:textId="77777777" w:rsidR="002E78A2" w:rsidRDefault="002E78A2" w:rsidP="002E78A2">
      <w:pPr>
        <w:spacing w:before="104"/>
        <w:ind w:right="2147"/>
        <w:jc w:val="right"/>
        <w:rPr>
          <w:sz w:val="16"/>
        </w:rPr>
      </w:pPr>
      <w:r>
        <w:rPr>
          <w:color w:val="231F20"/>
          <w:spacing w:val="-10"/>
          <w:sz w:val="16"/>
        </w:rPr>
        <w:t>$</w:t>
      </w:r>
    </w:p>
    <w:p w14:paraId="6A595E17" w14:textId="77777777" w:rsidR="002E78A2" w:rsidRDefault="002E78A2" w:rsidP="002E78A2">
      <w:pPr>
        <w:spacing w:before="104"/>
        <w:ind w:right="2147"/>
        <w:jc w:val="right"/>
        <w:rPr>
          <w:sz w:val="16"/>
        </w:rPr>
      </w:pPr>
      <w:r>
        <w:rPr>
          <w:color w:val="231F20"/>
          <w:spacing w:val="-10"/>
          <w:sz w:val="16"/>
        </w:rPr>
        <w:t>$</w:t>
      </w:r>
    </w:p>
    <w:p w14:paraId="017B8947" w14:textId="77777777" w:rsidR="002E78A2" w:rsidRDefault="002E78A2" w:rsidP="002E78A2">
      <w:pPr>
        <w:tabs>
          <w:tab w:val="left" w:pos="6920"/>
        </w:tabs>
        <w:spacing w:before="108"/>
        <w:ind w:left="405"/>
        <w:rPr>
          <w:sz w:val="16"/>
        </w:rPr>
      </w:pPr>
      <w:r>
        <w:rPr>
          <w:color w:val="231F20"/>
          <w:sz w:val="16"/>
        </w:rPr>
        <w:t>Percentage</w:t>
      </w:r>
      <w:r>
        <w:rPr>
          <w:color w:val="231F20"/>
          <w:spacing w:val="7"/>
          <w:sz w:val="16"/>
        </w:rPr>
        <w:t xml:space="preserve"> </w:t>
      </w:r>
      <w:r>
        <w:rPr>
          <w:color w:val="231F20"/>
          <w:sz w:val="16"/>
        </w:rPr>
        <w:t>of</w:t>
      </w:r>
      <w:r>
        <w:rPr>
          <w:color w:val="231F20"/>
          <w:spacing w:val="8"/>
          <w:sz w:val="16"/>
        </w:rPr>
        <w:t xml:space="preserve"> </w:t>
      </w:r>
      <w:r>
        <w:rPr>
          <w:color w:val="231F20"/>
          <w:sz w:val="16"/>
        </w:rPr>
        <w:t>total</w:t>
      </w:r>
      <w:r>
        <w:rPr>
          <w:color w:val="231F20"/>
          <w:spacing w:val="7"/>
          <w:sz w:val="16"/>
        </w:rPr>
        <w:t xml:space="preserve"> </w:t>
      </w:r>
      <w:r>
        <w:rPr>
          <w:color w:val="231F20"/>
          <w:sz w:val="16"/>
        </w:rPr>
        <w:t>contract</w:t>
      </w:r>
      <w:r>
        <w:rPr>
          <w:color w:val="231F20"/>
          <w:spacing w:val="8"/>
          <w:sz w:val="16"/>
        </w:rPr>
        <w:t xml:space="preserve"> </w:t>
      </w:r>
      <w:r>
        <w:rPr>
          <w:color w:val="231F20"/>
          <w:sz w:val="16"/>
        </w:rPr>
        <w:t>value</w:t>
      </w:r>
      <w:r>
        <w:rPr>
          <w:color w:val="231F20"/>
          <w:spacing w:val="8"/>
          <w:sz w:val="16"/>
        </w:rPr>
        <w:t xml:space="preserve"> </w:t>
      </w:r>
      <w:r>
        <w:rPr>
          <w:color w:val="231F20"/>
          <w:sz w:val="16"/>
        </w:rPr>
        <w:t>subcontracted</w:t>
      </w:r>
      <w:r>
        <w:rPr>
          <w:color w:val="231F20"/>
          <w:spacing w:val="7"/>
          <w:sz w:val="16"/>
        </w:rPr>
        <w:t xml:space="preserve"> </w:t>
      </w:r>
      <w:r>
        <w:rPr>
          <w:color w:val="231F20"/>
          <w:sz w:val="16"/>
        </w:rPr>
        <w:t>to</w:t>
      </w:r>
      <w:r>
        <w:rPr>
          <w:color w:val="231F20"/>
          <w:spacing w:val="8"/>
          <w:sz w:val="16"/>
        </w:rPr>
        <w:t xml:space="preserve"> </w:t>
      </w:r>
      <w:r>
        <w:rPr>
          <w:color w:val="231F20"/>
          <w:sz w:val="16"/>
        </w:rPr>
        <w:t>other</w:t>
      </w:r>
      <w:r>
        <w:rPr>
          <w:color w:val="231F20"/>
          <w:spacing w:val="7"/>
          <w:sz w:val="16"/>
        </w:rPr>
        <w:t xml:space="preserve"> </w:t>
      </w:r>
      <w:r>
        <w:rPr>
          <w:color w:val="231F20"/>
          <w:spacing w:val="-2"/>
          <w:sz w:val="16"/>
        </w:rPr>
        <w:t>vendors</w:t>
      </w:r>
      <w:r>
        <w:rPr>
          <w:color w:val="231F20"/>
          <w:sz w:val="16"/>
        </w:rPr>
        <w:tab/>
      </w:r>
      <w:r>
        <w:rPr>
          <w:color w:val="231F20"/>
          <w:spacing w:val="-10"/>
          <w:sz w:val="16"/>
        </w:rPr>
        <w:t>%</w:t>
      </w:r>
    </w:p>
    <w:p w14:paraId="7B4E1200" w14:textId="77777777" w:rsidR="002E78A2" w:rsidRDefault="002E78A2" w:rsidP="002E78A2">
      <w:pPr>
        <w:rPr>
          <w:sz w:val="16"/>
        </w:rPr>
        <w:sectPr w:rsidR="002E78A2" w:rsidSect="002E78A2">
          <w:type w:val="continuous"/>
          <w:pgSz w:w="12240" w:h="15840"/>
          <w:pgMar w:top="1820" w:right="0" w:bottom="280" w:left="0" w:header="720" w:footer="720" w:gutter="0"/>
          <w:cols w:num="2" w:space="720" w:equalWidth="0">
            <w:col w:w="2020" w:space="2699"/>
            <w:col w:w="7521"/>
          </w:cols>
        </w:sectPr>
      </w:pPr>
    </w:p>
    <w:p w14:paraId="7D158674" w14:textId="77777777" w:rsidR="002E78A2" w:rsidRDefault="002E78A2" w:rsidP="002E78A2">
      <w:pPr>
        <w:spacing w:before="130"/>
        <w:ind w:left="401"/>
        <w:rPr>
          <w:b/>
          <w:sz w:val="16"/>
        </w:rPr>
      </w:pPr>
      <w:r>
        <w:rPr>
          <w:b/>
          <w:color w:val="231F20"/>
          <w:spacing w:val="-4"/>
          <w:sz w:val="16"/>
        </w:rPr>
        <w:t>If</w:t>
      </w:r>
      <w:r>
        <w:rPr>
          <w:b/>
          <w:color w:val="231F20"/>
          <w:spacing w:val="-6"/>
          <w:sz w:val="16"/>
        </w:rPr>
        <w:t xml:space="preserve"> </w:t>
      </w:r>
      <w:r>
        <w:rPr>
          <w:b/>
          <w:color w:val="231F20"/>
          <w:spacing w:val="-4"/>
          <w:sz w:val="16"/>
        </w:rPr>
        <w:t>you</w:t>
      </w:r>
      <w:r>
        <w:rPr>
          <w:b/>
          <w:color w:val="231F20"/>
          <w:spacing w:val="-6"/>
          <w:sz w:val="16"/>
        </w:rPr>
        <w:t xml:space="preserve"> </w:t>
      </w:r>
      <w:r>
        <w:rPr>
          <w:b/>
          <w:color w:val="231F20"/>
          <w:spacing w:val="-4"/>
          <w:sz w:val="16"/>
        </w:rPr>
        <w:t>performed</w:t>
      </w:r>
      <w:r>
        <w:rPr>
          <w:b/>
          <w:color w:val="231F20"/>
          <w:spacing w:val="-5"/>
          <w:sz w:val="16"/>
        </w:rPr>
        <w:t xml:space="preserve"> </w:t>
      </w:r>
      <w:r>
        <w:rPr>
          <w:b/>
          <w:color w:val="231F20"/>
          <w:spacing w:val="-4"/>
          <w:sz w:val="16"/>
        </w:rPr>
        <w:t>as</w:t>
      </w:r>
      <w:r>
        <w:rPr>
          <w:b/>
          <w:color w:val="231F20"/>
          <w:spacing w:val="-6"/>
          <w:sz w:val="16"/>
        </w:rPr>
        <w:t xml:space="preserve"> </w:t>
      </w:r>
      <w:r>
        <w:rPr>
          <w:b/>
          <w:color w:val="231F20"/>
          <w:spacing w:val="-4"/>
          <w:sz w:val="16"/>
        </w:rPr>
        <w:t>the</w:t>
      </w:r>
      <w:r>
        <w:rPr>
          <w:b/>
          <w:color w:val="231F20"/>
          <w:spacing w:val="-6"/>
          <w:sz w:val="16"/>
        </w:rPr>
        <w:t xml:space="preserve"> </w:t>
      </w:r>
      <w:r>
        <w:rPr>
          <w:b/>
          <w:color w:val="231F20"/>
          <w:spacing w:val="-4"/>
          <w:sz w:val="16"/>
        </w:rPr>
        <w:t>Subcontractor,</w:t>
      </w:r>
      <w:r>
        <w:rPr>
          <w:b/>
          <w:color w:val="231F20"/>
          <w:spacing w:val="-5"/>
          <w:sz w:val="16"/>
        </w:rPr>
        <w:t xml:space="preserve"> </w:t>
      </w:r>
      <w:r>
        <w:rPr>
          <w:b/>
          <w:color w:val="231F20"/>
          <w:spacing w:val="-4"/>
          <w:sz w:val="16"/>
        </w:rPr>
        <w:t>please</w:t>
      </w:r>
      <w:r>
        <w:rPr>
          <w:b/>
          <w:color w:val="231F20"/>
          <w:spacing w:val="-6"/>
          <w:sz w:val="16"/>
        </w:rPr>
        <w:t xml:space="preserve"> </w:t>
      </w:r>
      <w:r>
        <w:rPr>
          <w:b/>
          <w:color w:val="231F20"/>
          <w:spacing w:val="-4"/>
          <w:sz w:val="16"/>
        </w:rPr>
        <w:t>provide</w:t>
      </w:r>
      <w:r>
        <w:rPr>
          <w:b/>
          <w:color w:val="231F20"/>
          <w:spacing w:val="-6"/>
          <w:sz w:val="16"/>
        </w:rPr>
        <w:t xml:space="preserve"> </w:t>
      </w:r>
      <w:r>
        <w:rPr>
          <w:b/>
          <w:color w:val="231F20"/>
          <w:spacing w:val="-4"/>
          <w:sz w:val="16"/>
        </w:rPr>
        <w:t>a</w:t>
      </w:r>
      <w:r>
        <w:rPr>
          <w:b/>
          <w:color w:val="231F20"/>
          <w:spacing w:val="-5"/>
          <w:sz w:val="16"/>
        </w:rPr>
        <w:t xml:space="preserve"> </w:t>
      </w:r>
      <w:r>
        <w:rPr>
          <w:b/>
          <w:color w:val="231F20"/>
          <w:spacing w:val="-4"/>
          <w:sz w:val="16"/>
        </w:rPr>
        <w:t>description</w:t>
      </w:r>
      <w:r>
        <w:rPr>
          <w:b/>
          <w:color w:val="231F20"/>
          <w:spacing w:val="-6"/>
          <w:sz w:val="16"/>
        </w:rPr>
        <w:t xml:space="preserve"> </w:t>
      </w:r>
      <w:r>
        <w:rPr>
          <w:b/>
          <w:color w:val="231F20"/>
          <w:spacing w:val="-4"/>
          <w:sz w:val="16"/>
        </w:rPr>
        <w:t>and</w:t>
      </w:r>
      <w:r>
        <w:rPr>
          <w:b/>
          <w:color w:val="231F20"/>
          <w:spacing w:val="-6"/>
          <w:sz w:val="16"/>
        </w:rPr>
        <w:t xml:space="preserve"> </w:t>
      </w:r>
      <w:r>
        <w:rPr>
          <w:b/>
          <w:color w:val="231F20"/>
          <w:spacing w:val="-4"/>
          <w:sz w:val="16"/>
        </w:rPr>
        <w:t>value</w:t>
      </w:r>
      <w:r>
        <w:rPr>
          <w:b/>
          <w:color w:val="231F20"/>
          <w:spacing w:val="-5"/>
          <w:sz w:val="16"/>
        </w:rPr>
        <w:t xml:space="preserve"> </w:t>
      </w:r>
      <w:r>
        <w:rPr>
          <w:b/>
          <w:color w:val="231F20"/>
          <w:spacing w:val="-4"/>
          <w:sz w:val="16"/>
        </w:rPr>
        <w:t>of</w:t>
      </w:r>
      <w:r>
        <w:rPr>
          <w:b/>
          <w:color w:val="231F20"/>
          <w:spacing w:val="-6"/>
          <w:sz w:val="16"/>
        </w:rPr>
        <w:t xml:space="preserve"> </w:t>
      </w:r>
      <w:r>
        <w:rPr>
          <w:b/>
          <w:color w:val="231F20"/>
          <w:spacing w:val="-4"/>
          <w:sz w:val="16"/>
        </w:rPr>
        <w:t>work</w:t>
      </w:r>
      <w:r>
        <w:rPr>
          <w:b/>
          <w:color w:val="231F20"/>
          <w:spacing w:val="-6"/>
          <w:sz w:val="16"/>
        </w:rPr>
        <w:t xml:space="preserve"> </w:t>
      </w:r>
      <w:r>
        <w:rPr>
          <w:b/>
          <w:color w:val="231F20"/>
          <w:spacing w:val="-4"/>
          <w:sz w:val="16"/>
        </w:rPr>
        <w:t>areas</w:t>
      </w:r>
      <w:r>
        <w:rPr>
          <w:b/>
          <w:color w:val="231F20"/>
          <w:spacing w:val="-5"/>
          <w:sz w:val="16"/>
        </w:rPr>
        <w:t xml:space="preserve"> </w:t>
      </w:r>
      <w:r>
        <w:rPr>
          <w:b/>
          <w:color w:val="231F20"/>
          <w:spacing w:val="-4"/>
          <w:sz w:val="16"/>
        </w:rPr>
        <w:t>you</w:t>
      </w:r>
      <w:r>
        <w:rPr>
          <w:b/>
          <w:color w:val="231F20"/>
          <w:spacing w:val="-6"/>
          <w:sz w:val="16"/>
        </w:rPr>
        <w:t xml:space="preserve"> </w:t>
      </w:r>
      <w:r>
        <w:rPr>
          <w:b/>
          <w:color w:val="231F20"/>
          <w:spacing w:val="-4"/>
          <w:sz w:val="16"/>
        </w:rPr>
        <w:t>self-performed.</w:t>
      </w:r>
    </w:p>
    <w:p w14:paraId="3DD410A5" w14:textId="77777777" w:rsidR="002E78A2" w:rsidRDefault="002E78A2" w:rsidP="002E78A2">
      <w:pPr>
        <w:tabs>
          <w:tab w:val="left" w:pos="9921"/>
          <w:tab w:val="left" w:pos="11879"/>
        </w:tabs>
        <w:spacing w:before="58"/>
        <w:ind w:left="360"/>
        <w:rPr>
          <w:sz w:val="16"/>
        </w:rPr>
      </w:pPr>
      <w:r>
        <w:rPr>
          <w:color w:val="231F20"/>
          <w:sz w:val="16"/>
          <w:u w:val="single" w:color="231F20"/>
        </w:rPr>
        <w:tab/>
      </w:r>
      <w:r>
        <w:rPr>
          <w:color w:val="231F20"/>
          <w:spacing w:val="-10"/>
          <w:sz w:val="16"/>
        </w:rPr>
        <w:t>$</w:t>
      </w:r>
      <w:r>
        <w:rPr>
          <w:color w:val="231F20"/>
          <w:sz w:val="16"/>
          <w:u w:val="single" w:color="231F20"/>
        </w:rPr>
        <w:tab/>
      </w:r>
    </w:p>
    <w:p w14:paraId="0B8F5134" w14:textId="77777777" w:rsidR="002E78A2" w:rsidRDefault="002E78A2" w:rsidP="002E78A2">
      <w:pPr>
        <w:pStyle w:val="BodyText"/>
        <w:spacing w:before="7"/>
        <w:rPr>
          <w:rFonts w:ascii="Arial"/>
          <w:sz w:val="20"/>
        </w:rPr>
      </w:pPr>
      <w:r>
        <w:rPr>
          <w:rFonts w:ascii="Arial"/>
          <w:noProof/>
          <w:sz w:val="20"/>
        </w:rPr>
        <mc:AlternateContent>
          <mc:Choice Requires="wps">
            <w:drawing>
              <wp:anchor distT="0" distB="0" distL="0" distR="0" simplePos="0" relativeHeight="251812864" behindDoc="1" locked="0" layoutInCell="1" allowOverlap="1" wp14:anchorId="334B11A5" wp14:editId="61F0C832">
                <wp:simplePos x="0" y="0"/>
                <wp:positionH relativeFrom="page">
                  <wp:posOffset>228600</wp:posOffset>
                </wp:positionH>
                <wp:positionV relativeFrom="paragraph">
                  <wp:posOffset>166130</wp:posOffset>
                </wp:positionV>
                <wp:extent cx="7315200" cy="1270"/>
                <wp:effectExtent l="0" t="0" r="0" b="0"/>
                <wp:wrapTopAndBottom/>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75FF054" id="Graphic 262" o:spid="_x0000_s1026" style="position:absolute;margin-left:18pt;margin-top:13.1pt;width:8in;height:.1pt;z-index:-251503616;visibility:visible;mso-wrap-style:square;mso-wrap-distance-left:0;mso-wrap-distance-top:0;mso-wrap-distance-right:0;mso-wrap-distance-bottom:0;mso-position-horizontal:absolute;mso-position-horizontal-relative:page;mso-position-vertical:absolute;mso-position-vertical-relative:text;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" path="m,l7315200,e" filled="f" strokecolor="#231f20" strokeweight="3pt">
                <v:path arrowok="t"/>
                <w10:wrap type="topAndBottom" anchorx="page"/>
              </v:shape>
            </w:pict>
          </mc:Fallback>
        </mc:AlternateContent>
      </w:r>
    </w:p>
    <w:p w14:paraId="142AE167" w14:textId="77777777" w:rsidR="002E78A2" w:rsidRDefault="002E78A2" w:rsidP="002E78A2">
      <w:pPr>
        <w:spacing w:before="92"/>
        <w:ind w:left="360"/>
        <w:rPr>
          <w:b/>
        </w:rPr>
      </w:pPr>
      <w:r>
        <w:rPr>
          <w:b/>
          <w:color w:val="231F20"/>
          <w:spacing w:val="-7"/>
        </w:rPr>
        <w:t xml:space="preserve">Vendor </w:t>
      </w:r>
      <w:r>
        <w:rPr>
          <w:b/>
          <w:color w:val="231F20"/>
          <w:spacing w:val="-2"/>
        </w:rPr>
        <w:t>Certification</w:t>
      </w:r>
    </w:p>
    <w:p w14:paraId="4C15F805" w14:textId="77777777" w:rsidR="002E78A2" w:rsidRDefault="002E78A2" w:rsidP="002E78A2">
      <w:pPr>
        <w:pStyle w:val="BodyText"/>
        <w:spacing w:before="10"/>
        <w:rPr>
          <w:rFonts w:ascii="Arial"/>
          <w:b/>
          <w:sz w:val="4"/>
        </w:rPr>
      </w:pPr>
      <w:r>
        <w:rPr>
          <w:rFonts w:ascii="Arial"/>
          <w:b/>
          <w:noProof/>
          <w:sz w:val="4"/>
        </w:rPr>
        <mc:AlternateContent>
          <mc:Choice Requires="wps">
            <w:drawing>
              <wp:anchor distT="0" distB="0" distL="0" distR="0" simplePos="0" relativeHeight="251813888" behindDoc="1" locked="0" layoutInCell="1" allowOverlap="1" wp14:anchorId="6D3D1D86" wp14:editId="5CA28514">
                <wp:simplePos x="0" y="0"/>
                <wp:positionH relativeFrom="page">
                  <wp:posOffset>228600</wp:posOffset>
                </wp:positionH>
                <wp:positionV relativeFrom="paragraph">
                  <wp:posOffset>50812</wp:posOffset>
                </wp:positionV>
                <wp:extent cx="7315200" cy="554990"/>
                <wp:effectExtent l="0" t="0" r="0" b="0"/>
                <wp:wrapTopAndBottom/>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0" cy="554990"/>
                        </a:xfrm>
                        <a:prstGeom prst="rect">
                          <a:avLst/>
                        </a:prstGeom>
                        <a:solidFill>
                          <a:srgbClr val="E6E7E8"/>
                        </a:solidFill>
                      </wps:spPr>
                      <wps:txbx>
                        <w:txbxContent>
                          <w:p w14:paraId="4EDFFD83" w14:textId="77777777" w:rsidR="002E78A2" w:rsidRDefault="002E78A2" w:rsidP="002E78A2">
                            <w:pPr>
                              <w:spacing w:before="55"/>
                              <w:ind w:left="45"/>
                              <w:rPr>
                                <w:b/>
                                <w:color w:val="000000"/>
                                <w:sz w:val="16"/>
                              </w:rPr>
                            </w:pPr>
                            <w:r>
                              <w:rPr>
                                <w:b/>
                                <w:color w:val="231F20"/>
                                <w:spacing w:val="-4"/>
                                <w:sz w:val="16"/>
                              </w:rPr>
                              <w:t>Identify/list</w:t>
                            </w:r>
                            <w:r>
                              <w:rPr>
                                <w:b/>
                                <w:color w:val="231F20"/>
                                <w:spacing w:val="-6"/>
                                <w:sz w:val="16"/>
                              </w:rPr>
                              <w:t xml:space="preserve"> </w:t>
                            </w:r>
                            <w:r>
                              <w:rPr>
                                <w:b/>
                                <w:color w:val="231F20"/>
                                <w:spacing w:val="-4"/>
                                <w:sz w:val="16"/>
                              </w:rPr>
                              <w:t>all</w:t>
                            </w:r>
                            <w:r>
                              <w:rPr>
                                <w:b/>
                                <w:color w:val="231F20"/>
                                <w:spacing w:val="-5"/>
                                <w:sz w:val="16"/>
                              </w:rPr>
                              <w:t xml:space="preserve"> </w:t>
                            </w:r>
                            <w:r>
                              <w:rPr>
                                <w:b/>
                                <w:color w:val="231F20"/>
                                <w:spacing w:val="-4"/>
                                <w:sz w:val="16"/>
                              </w:rPr>
                              <w:t>the</w:t>
                            </w:r>
                            <w:r>
                              <w:rPr>
                                <w:b/>
                                <w:color w:val="231F20"/>
                                <w:spacing w:val="-5"/>
                                <w:sz w:val="16"/>
                              </w:rPr>
                              <w:t xml:space="preserve"> </w:t>
                            </w:r>
                            <w:r>
                              <w:rPr>
                                <w:b/>
                                <w:color w:val="231F20"/>
                                <w:spacing w:val="-4"/>
                                <w:sz w:val="16"/>
                              </w:rPr>
                              <w:t>work</w:t>
                            </w:r>
                            <w:r>
                              <w:rPr>
                                <w:b/>
                                <w:color w:val="231F20"/>
                                <w:spacing w:val="-5"/>
                                <w:sz w:val="16"/>
                              </w:rPr>
                              <w:t xml:space="preserve"> </w:t>
                            </w:r>
                            <w:r>
                              <w:rPr>
                                <w:b/>
                                <w:color w:val="231F20"/>
                                <w:spacing w:val="-4"/>
                                <w:sz w:val="16"/>
                              </w:rPr>
                              <w:t>areas</w:t>
                            </w:r>
                            <w:r>
                              <w:rPr>
                                <w:b/>
                                <w:color w:val="231F20"/>
                                <w:spacing w:val="-5"/>
                                <w:sz w:val="16"/>
                              </w:rPr>
                              <w:t xml:space="preserve"> </w:t>
                            </w:r>
                            <w:r>
                              <w:rPr>
                                <w:b/>
                                <w:color w:val="231F20"/>
                                <w:spacing w:val="-4"/>
                                <w:sz w:val="16"/>
                              </w:rPr>
                              <w:t>you</w:t>
                            </w:r>
                            <w:r>
                              <w:rPr>
                                <w:b/>
                                <w:color w:val="231F20"/>
                                <w:spacing w:val="-6"/>
                                <w:sz w:val="16"/>
                              </w:rPr>
                              <w:t xml:space="preserve"> </w:t>
                            </w:r>
                            <w:r>
                              <w:rPr>
                                <w:b/>
                                <w:color w:val="231F20"/>
                                <w:spacing w:val="-4"/>
                                <w:sz w:val="16"/>
                              </w:rPr>
                              <w:t>intend</w:t>
                            </w:r>
                            <w:r>
                              <w:rPr>
                                <w:b/>
                                <w:color w:val="231F20"/>
                                <w:spacing w:val="-5"/>
                                <w:sz w:val="16"/>
                              </w:rPr>
                              <w:t xml:space="preserve"> </w:t>
                            </w:r>
                            <w:r>
                              <w:rPr>
                                <w:b/>
                                <w:color w:val="231F20"/>
                                <w:spacing w:val="-4"/>
                                <w:sz w:val="16"/>
                              </w:rPr>
                              <w:t>on</w:t>
                            </w:r>
                            <w:r>
                              <w:rPr>
                                <w:b/>
                                <w:color w:val="231F20"/>
                                <w:spacing w:val="-5"/>
                                <w:sz w:val="16"/>
                              </w:rPr>
                              <w:t xml:space="preserve"> </w:t>
                            </w:r>
                            <w:r>
                              <w:rPr>
                                <w:b/>
                                <w:color w:val="231F20"/>
                                <w:spacing w:val="-4"/>
                                <w:sz w:val="16"/>
                              </w:rPr>
                              <w:t>subcontracting</w:t>
                            </w:r>
                            <w:r>
                              <w:rPr>
                                <w:b/>
                                <w:color w:val="231F20"/>
                                <w:spacing w:val="-5"/>
                                <w:sz w:val="16"/>
                              </w:rPr>
                              <w:t xml:space="preserve"> </w:t>
                            </w:r>
                            <w:r>
                              <w:rPr>
                                <w:b/>
                                <w:color w:val="231F20"/>
                                <w:spacing w:val="-4"/>
                                <w:sz w:val="16"/>
                              </w:rPr>
                              <w:t>on</w:t>
                            </w:r>
                            <w:r>
                              <w:rPr>
                                <w:b/>
                                <w:color w:val="231F20"/>
                                <w:spacing w:val="-5"/>
                                <w:sz w:val="16"/>
                              </w:rPr>
                              <w:t xml:space="preserve"> </w:t>
                            </w:r>
                            <w:r>
                              <w:rPr>
                                <w:b/>
                                <w:color w:val="231F20"/>
                                <w:spacing w:val="-4"/>
                                <w:sz w:val="16"/>
                              </w:rPr>
                              <w:t>the</w:t>
                            </w:r>
                            <w:r>
                              <w:rPr>
                                <w:b/>
                                <w:color w:val="231F20"/>
                                <w:spacing w:val="-5"/>
                                <w:sz w:val="16"/>
                              </w:rPr>
                              <w:t xml:space="preserve"> </w:t>
                            </w:r>
                            <w:r>
                              <w:rPr>
                                <w:b/>
                                <w:color w:val="231F20"/>
                                <w:spacing w:val="-4"/>
                                <w:sz w:val="16"/>
                              </w:rPr>
                              <w:t>current</w:t>
                            </w:r>
                            <w:r>
                              <w:rPr>
                                <w:b/>
                                <w:color w:val="231F20"/>
                                <w:spacing w:val="-6"/>
                                <w:sz w:val="16"/>
                              </w:rPr>
                              <w:t xml:space="preserve"> </w:t>
                            </w:r>
                            <w:r>
                              <w:rPr>
                                <w:b/>
                                <w:color w:val="231F20"/>
                                <w:spacing w:val="-4"/>
                                <w:sz w:val="16"/>
                              </w:rPr>
                              <w:t>anticipated</w:t>
                            </w:r>
                            <w:r>
                              <w:rPr>
                                <w:b/>
                                <w:color w:val="231F20"/>
                                <w:spacing w:val="-5"/>
                                <w:sz w:val="16"/>
                              </w:rPr>
                              <w:t xml:space="preserve"> </w:t>
                            </w:r>
                            <w:r>
                              <w:rPr>
                                <w:b/>
                                <w:color w:val="231F20"/>
                                <w:spacing w:val="-4"/>
                                <w:sz w:val="16"/>
                              </w:rPr>
                              <w:t>contract</w:t>
                            </w:r>
                            <w:r>
                              <w:rPr>
                                <w:b/>
                                <w:color w:val="231F20"/>
                                <w:spacing w:val="-5"/>
                                <w:sz w:val="16"/>
                              </w:rPr>
                              <w:t xml:space="preserve"> </w:t>
                            </w:r>
                            <w:r>
                              <w:rPr>
                                <w:b/>
                                <w:color w:val="231F20"/>
                                <w:spacing w:val="-4"/>
                                <w:sz w:val="16"/>
                              </w:rPr>
                              <w:t>for</w:t>
                            </w:r>
                            <w:r>
                              <w:rPr>
                                <w:b/>
                                <w:color w:val="231F20"/>
                                <w:spacing w:val="-5"/>
                                <w:sz w:val="16"/>
                              </w:rPr>
                              <w:t xml:space="preserve"> </w:t>
                            </w:r>
                            <w:r>
                              <w:rPr>
                                <w:b/>
                                <w:color w:val="231F20"/>
                                <w:spacing w:val="-4"/>
                                <w:sz w:val="16"/>
                              </w:rPr>
                              <w:t>which</w:t>
                            </w:r>
                            <w:r>
                              <w:rPr>
                                <w:b/>
                                <w:color w:val="231F20"/>
                                <w:spacing w:val="-5"/>
                                <w:sz w:val="16"/>
                              </w:rPr>
                              <w:t xml:space="preserve"> </w:t>
                            </w:r>
                            <w:r>
                              <w:rPr>
                                <w:b/>
                                <w:color w:val="231F20"/>
                                <w:spacing w:val="-4"/>
                                <w:sz w:val="16"/>
                              </w:rPr>
                              <w:t>you</w:t>
                            </w:r>
                            <w:r>
                              <w:rPr>
                                <w:b/>
                                <w:color w:val="231F20"/>
                                <w:spacing w:val="-5"/>
                                <w:sz w:val="16"/>
                              </w:rPr>
                              <w:t xml:space="preserve"> </w:t>
                            </w:r>
                            <w:r>
                              <w:rPr>
                                <w:b/>
                                <w:color w:val="231F20"/>
                                <w:spacing w:val="-4"/>
                                <w:sz w:val="16"/>
                              </w:rPr>
                              <w:t>are</w:t>
                            </w:r>
                            <w:r>
                              <w:rPr>
                                <w:b/>
                                <w:color w:val="231F20"/>
                                <w:spacing w:val="-6"/>
                                <w:sz w:val="16"/>
                              </w:rPr>
                              <w:t xml:space="preserve"> </w:t>
                            </w:r>
                            <w:r>
                              <w:rPr>
                                <w:b/>
                                <w:color w:val="231F20"/>
                                <w:spacing w:val="-4"/>
                                <w:sz w:val="16"/>
                              </w:rPr>
                              <w:t>submitting</w:t>
                            </w:r>
                            <w:r>
                              <w:rPr>
                                <w:b/>
                                <w:color w:val="231F20"/>
                                <w:spacing w:val="-5"/>
                                <w:sz w:val="16"/>
                              </w:rPr>
                              <w:t xml:space="preserve"> </w:t>
                            </w:r>
                            <w:r>
                              <w:rPr>
                                <w:b/>
                                <w:color w:val="231F20"/>
                                <w:spacing w:val="-4"/>
                                <w:sz w:val="16"/>
                              </w:rPr>
                              <w:t>this</w:t>
                            </w:r>
                            <w:r>
                              <w:rPr>
                                <w:b/>
                                <w:color w:val="231F20"/>
                                <w:spacing w:val="-5"/>
                                <w:sz w:val="16"/>
                              </w:rPr>
                              <w:t xml:space="preserve"> </w:t>
                            </w:r>
                            <w:r>
                              <w:rPr>
                                <w:b/>
                                <w:color w:val="231F20"/>
                                <w:spacing w:val="-4"/>
                                <w:sz w:val="16"/>
                              </w:rPr>
                              <w:t>waiver</w:t>
                            </w:r>
                            <w:r>
                              <w:rPr>
                                <w:b/>
                                <w:color w:val="231F20"/>
                                <w:spacing w:val="-5"/>
                                <w:sz w:val="16"/>
                              </w:rPr>
                              <w:t xml:space="preserve"> </w:t>
                            </w:r>
                            <w:r>
                              <w:rPr>
                                <w:b/>
                                <w:color w:val="231F20"/>
                                <w:spacing w:val="-4"/>
                                <w:sz w:val="16"/>
                              </w:rPr>
                              <w:t>request.</w:t>
                            </w:r>
                          </w:p>
                        </w:txbxContent>
                      </wps:txbx>
                      <wps:bodyPr wrap="square" lIns="0" tIns="0" rIns="0" bIns="0" rtlCol="0">
                        <a:noAutofit/>
                      </wps:bodyPr>
                    </wps:wsp>
                  </a:graphicData>
                </a:graphic>
              </wp:anchor>
            </w:drawing>
          </mc:Choice>
          <mc:Fallback>
            <w:pict>
              <v:shape w14:anchorId="6D3D1D86" id="Textbox 263" o:spid="_x0000_s1072" type="#_x0000_t202" style="position:absolute;margin-left:18pt;margin-top:4pt;width:8in;height:43.7pt;z-index:-251502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" fillcolor="#e6e7e8" stroked="f">
                <v:textbox inset="0,0,0,0">
                  <w:txbxContent>
                    <w:p w14:paraId="4EDFFD83" w14:textId="77777777" w:rsidR="002E78A2" w:rsidRDefault="002E78A2" w:rsidP="002E78A2">
                      <w:pPr>
                        <w:spacing w:before="55"/>
                        <w:ind w:left="45"/>
                        <w:rPr>
                          <w:b/>
                          <w:color w:val="000000"/>
                          <w:sz w:val="16"/>
                        </w:rPr>
                      </w:pPr>
                      <w:r>
                        <w:rPr>
                          <w:b/>
                          <w:color w:val="231F20"/>
                          <w:spacing w:val="-4"/>
                          <w:sz w:val="16"/>
                        </w:rPr>
                        <w:t>Identify/list</w:t>
                      </w:r>
                      <w:r>
                        <w:rPr>
                          <w:b/>
                          <w:color w:val="231F20"/>
                          <w:spacing w:val="-6"/>
                          <w:sz w:val="16"/>
                        </w:rPr>
                        <w:t xml:space="preserve"> </w:t>
                      </w:r>
                      <w:r>
                        <w:rPr>
                          <w:b/>
                          <w:color w:val="231F20"/>
                          <w:spacing w:val="-4"/>
                          <w:sz w:val="16"/>
                        </w:rPr>
                        <w:t>all</w:t>
                      </w:r>
                      <w:r>
                        <w:rPr>
                          <w:b/>
                          <w:color w:val="231F20"/>
                          <w:spacing w:val="-5"/>
                          <w:sz w:val="16"/>
                        </w:rPr>
                        <w:t xml:space="preserve"> </w:t>
                      </w:r>
                      <w:r>
                        <w:rPr>
                          <w:b/>
                          <w:color w:val="231F20"/>
                          <w:spacing w:val="-4"/>
                          <w:sz w:val="16"/>
                        </w:rPr>
                        <w:t>the</w:t>
                      </w:r>
                      <w:r>
                        <w:rPr>
                          <w:b/>
                          <w:color w:val="231F20"/>
                          <w:spacing w:val="-5"/>
                          <w:sz w:val="16"/>
                        </w:rPr>
                        <w:t xml:space="preserve"> </w:t>
                      </w:r>
                      <w:r>
                        <w:rPr>
                          <w:b/>
                          <w:color w:val="231F20"/>
                          <w:spacing w:val="-4"/>
                          <w:sz w:val="16"/>
                        </w:rPr>
                        <w:t>work</w:t>
                      </w:r>
                      <w:r>
                        <w:rPr>
                          <w:b/>
                          <w:color w:val="231F20"/>
                          <w:spacing w:val="-5"/>
                          <w:sz w:val="16"/>
                        </w:rPr>
                        <w:t xml:space="preserve"> </w:t>
                      </w:r>
                      <w:r>
                        <w:rPr>
                          <w:b/>
                          <w:color w:val="231F20"/>
                          <w:spacing w:val="-4"/>
                          <w:sz w:val="16"/>
                        </w:rPr>
                        <w:t>areas</w:t>
                      </w:r>
                      <w:r>
                        <w:rPr>
                          <w:b/>
                          <w:color w:val="231F20"/>
                          <w:spacing w:val="-5"/>
                          <w:sz w:val="16"/>
                        </w:rPr>
                        <w:t xml:space="preserve"> </w:t>
                      </w:r>
                      <w:r>
                        <w:rPr>
                          <w:b/>
                          <w:color w:val="231F20"/>
                          <w:spacing w:val="-4"/>
                          <w:sz w:val="16"/>
                        </w:rPr>
                        <w:t>you</w:t>
                      </w:r>
                      <w:r>
                        <w:rPr>
                          <w:b/>
                          <w:color w:val="231F20"/>
                          <w:spacing w:val="-6"/>
                          <w:sz w:val="16"/>
                        </w:rPr>
                        <w:t xml:space="preserve"> </w:t>
                      </w:r>
                      <w:r>
                        <w:rPr>
                          <w:b/>
                          <w:color w:val="231F20"/>
                          <w:spacing w:val="-4"/>
                          <w:sz w:val="16"/>
                        </w:rPr>
                        <w:t>intend</w:t>
                      </w:r>
                      <w:r>
                        <w:rPr>
                          <w:b/>
                          <w:color w:val="231F20"/>
                          <w:spacing w:val="-5"/>
                          <w:sz w:val="16"/>
                        </w:rPr>
                        <w:t xml:space="preserve"> </w:t>
                      </w:r>
                      <w:r>
                        <w:rPr>
                          <w:b/>
                          <w:color w:val="231F20"/>
                          <w:spacing w:val="-4"/>
                          <w:sz w:val="16"/>
                        </w:rPr>
                        <w:t>on</w:t>
                      </w:r>
                      <w:r>
                        <w:rPr>
                          <w:b/>
                          <w:color w:val="231F20"/>
                          <w:spacing w:val="-5"/>
                          <w:sz w:val="16"/>
                        </w:rPr>
                        <w:t xml:space="preserve"> </w:t>
                      </w:r>
                      <w:r>
                        <w:rPr>
                          <w:b/>
                          <w:color w:val="231F20"/>
                          <w:spacing w:val="-4"/>
                          <w:sz w:val="16"/>
                        </w:rPr>
                        <w:t>subcontracting</w:t>
                      </w:r>
                      <w:r>
                        <w:rPr>
                          <w:b/>
                          <w:color w:val="231F20"/>
                          <w:spacing w:val="-5"/>
                          <w:sz w:val="16"/>
                        </w:rPr>
                        <w:t xml:space="preserve"> </w:t>
                      </w:r>
                      <w:r>
                        <w:rPr>
                          <w:b/>
                          <w:color w:val="231F20"/>
                          <w:spacing w:val="-4"/>
                          <w:sz w:val="16"/>
                        </w:rPr>
                        <w:t>on</w:t>
                      </w:r>
                      <w:r>
                        <w:rPr>
                          <w:b/>
                          <w:color w:val="231F20"/>
                          <w:spacing w:val="-5"/>
                          <w:sz w:val="16"/>
                        </w:rPr>
                        <w:t xml:space="preserve"> </w:t>
                      </w:r>
                      <w:r>
                        <w:rPr>
                          <w:b/>
                          <w:color w:val="231F20"/>
                          <w:spacing w:val="-4"/>
                          <w:sz w:val="16"/>
                        </w:rPr>
                        <w:t>the</w:t>
                      </w:r>
                      <w:r>
                        <w:rPr>
                          <w:b/>
                          <w:color w:val="231F20"/>
                          <w:spacing w:val="-5"/>
                          <w:sz w:val="16"/>
                        </w:rPr>
                        <w:t xml:space="preserve"> </w:t>
                      </w:r>
                      <w:r>
                        <w:rPr>
                          <w:b/>
                          <w:color w:val="231F20"/>
                          <w:spacing w:val="-4"/>
                          <w:sz w:val="16"/>
                        </w:rPr>
                        <w:t>current</w:t>
                      </w:r>
                      <w:r>
                        <w:rPr>
                          <w:b/>
                          <w:color w:val="231F20"/>
                          <w:spacing w:val="-6"/>
                          <w:sz w:val="16"/>
                        </w:rPr>
                        <w:t xml:space="preserve"> </w:t>
                      </w:r>
                      <w:r>
                        <w:rPr>
                          <w:b/>
                          <w:color w:val="231F20"/>
                          <w:spacing w:val="-4"/>
                          <w:sz w:val="16"/>
                        </w:rPr>
                        <w:t>anticipated</w:t>
                      </w:r>
                      <w:r>
                        <w:rPr>
                          <w:b/>
                          <w:color w:val="231F20"/>
                          <w:spacing w:val="-5"/>
                          <w:sz w:val="16"/>
                        </w:rPr>
                        <w:t xml:space="preserve"> </w:t>
                      </w:r>
                      <w:r>
                        <w:rPr>
                          <w:b/>
                          <w:color w:val="231F20"/>
                          <w:spacing w:val="-4"/>
                          <w:sz w:val="16"/>
                        </w:rPr>
                        <w:t>contract</w:t>
                      </w:r>
                      <w:r>
                        <w:rPr>
                          <w:b/>
                          <w:color w:val="231F20"/>
                          <w:spacing w:val="-5"/>
                          <w:sz w:val="16"/>
                        </w:rPr>
                        <w:t xml:space="preserve"> </w:t>
                      </w:r>
                      <w:r>
                        <w:rPr>
                          <w:b/>
                          <w:color w:val="231F20"/>
                          <w:spacing w:val="-4"/>
                          <w:sz w:val="16"/>
                        </w:rPr>
                        <w:t>for</w:t>
                      </w:r>
                      <w:r>
                        <w:rPr>
                          <w:b/>
                          <w:color w:val="231F20"/>
                          <w:spacing w:val="-5"/>
                          <w:sz w:val="16"/>
                        </w:rPr>
                        <w:t xml:space="preserve"> </w:t>
                      </w:r>
                      <w:r>
                        <w:rPr>
                          <w:b/>
                          <w:color w:val="231F20"/>
                          <w:spacing w:val="-4"/>
                          <w:sz w:val="16"/>
                        </w:rPr>
                        <w:t>which</w:t>
                      </w:r>
                      <w:r>
                        <w:rPr>
                          <w:b/>
                          <w:color w:val="231F20"/>
                          <w:spacing w:val="-5"/>
                          <w:sz w:val="16"/>
                        </w:rPr>
                        <w:t xml:space="preserve"> </w:t>
                      </w:r>
                      <w:r>
                        <w:rPr>
                          <w:b/>
                          <w:color w:val="231F20"/>
                          <w:spacing w:val="-4"/>
                          <w:sz w:val="16"/>
                        </w:rPr>
                        <w:t>you</w:t>
                      </w:r>
                      <w:r>
                        <w:rPr>
                          <w:b/>
                          <w:color w:val="231F20"/>
                          <w:spacing w:val="-5"/>
                          <w:sz w:val="16"/>
                        </w:rPr>
                        <w:t xml:space="preserve"> </w:t>
                      </w:r>
                      <w:r>
                        <w:rPr>
                          <w:b/>
                          <w:color w:val="231F20"/>
                          <w:spacing w:val="-4"/>
                          <w:sz w:val="16"/>
                        </w:rPr>
                        <w:t>are</w:t>
                      </w:r>
                      <w:r>
                        <w:rPr>
                          <w:b/>
                          <w:color w:val="231F20"/>
                          <w:spacing w:val="-6"/>
                          <w:sz w:val="16"/>
                        </w:rPr>
                        <w:t xml:space="preserve"> </w:t>
                      </w:r>
                      <w:r>
                        <w:rPr>
                          <w:b/>
                          <w:color w:val="231F20"/>
                          <w:spacing w:val="-4"/>
                          <w:sz w:val="16"/>
                        </w:rPr>
                        <w:t>submitting</w:t>
                      </w:r>
                      <w:r>
                        <w:rPr>
                          <w:b/>
                          <w:color w:val="231F20"/>
                          <w:spacing w:val="-5"/>
                          <w:sz w:val="16"/>
                        </w:rPr>
                        <w:t xml:space="preserve"> </w:t>
                      </w:r>
                      <w:r>
                        <w:rPr>
                          <w:b/>
                          <w:color w:val="231F20"/>
                          <w:spacing w:val="-4"/>
                          <w:sz w:val="16"/>
                        </w:rPr>
                        <w:t>this</w:t>
                      </w:r>
                      <w:r>
                        <w:rPr>
                          <w:b/>
                          <w:color w:val="231F20"/>
                          <w:spacing w:val="-5"/>
                          <w:sz w:val="16"/>
                        </w:rPr>
                        <w:t xml:space="preserve"> </w:t>
                      </w:r>
                      <w:r>
                        <w:rPr>
                          <w:b/>
                          <w:color w:val="231F20"/>
                          <w:spacing w:val="-4"/>
                          <w:sz w:val="16"/>
                        </w:rPr>
                        <w:t>waiver</w:t>
                      </w:r>
                      <w:r>
                        <w:rPr>
                          <w:b/>
                          <w:color w:val="231F20"/>
                          <w:spacing w:val="-5"/>
                          <w:sz w:val="16"/>
                        </w:rPr>
                        <w:t xml:space="preserve"> </w:t>
                      </w:r>
                      <w:r>
                        <w:rPr>
                          <w:b/>
                          <w:color w:val="231F20"/>
                          <w:spacing w:val="-4"/>
                          <w:sz w:val="16"/>
                        </w:rPr>
                        <w:t>request.</w:t>
                      </w:r>
                    </w:p>
                  </w:txbxContent>
                </v:textbox>
                <w10:wrap type="topAndBottom" anchorx="page"/>
              </v:shape>
            </w:pict>
          </mc:Fallback>
        </mc:AlternateContent>
      </w:r>
    </w:p>
    <w:p w14:paraId="01D8BC39" w14:textId="77777777" w:rsidR="002E78A2" w:rsidRDefault="002E78A2" w:rsidP="002E78A2">
      <w:pPr>
        <w:spacing w:before="87" w:line="249" w:lineRule="auto"/>
        <w:ind w:left="359" w:right="356"/>
        <w:rPr>
          <w:i/>
          <w:sz w:val="16"/>
        </w:rPr>
      </w:pPr>
      <w:r>
        <w:rPr>
          <w:i/>
          <w:color w:val="231F20"/>
          <w:spacing w:val="-2"/>
          <w:sz w:val="16"/>
        </w:rPr>
        <w:t>I</w:t>
      </w:r>
      <w:r>
        <w:rPr>
          <w:i/>
          <w:color w:val="231F20"/>
          <w:spacing w:val="-4"/>
          <w:sz w:val="16"/>
        </w:rPr>
        <w:t xml:space="preserve"> </w:t>
      </w:r>
      <w:r>
        <w:rPr>
          <w:i/>
          <w:color w:val="231F20"/>
          <w:spacing w:val="-2"/>
          <w:sz w:val="16"/>
        </w:rPr>
        <w:t>hereby</w:t>
      </w:r>
      <w:r>
        <w:rPr>
          <w:i/>
          <w:color w:val="231F20"/>
          <w:spacing w:val="-4"/>
          <w:sz w:val="16"/>
        </w:rPr>
        <w:t xml:space="preserve"> </w:t>
      </w:r>
      <w:r>
        <w:rPr>
          <w:i/>
          <w:color w:val="231F20"/>
          <w:spacing w:val="-2"/>
          <w:sz w:val="16"/>
        </w:rPr>
        <w:t>affirm</w:t>
      </w:r>
      <w:r>
        <w:rPr>
          <w:i/>
          <w:color w:val="231F20"/>
          <w:spacing w:val="-4"/>
          <w:sz w:val="16"/>
        </w:rPr>
        <w:t xml:space="preserve"> </w:t>
      </w:r>
      <w:r>
        <w:rPr>
          <w:i/>
          <w:color w:val="231F20"/>
          <w:spacing w:val="-2"/>
          <w:sz w:val="16"/>
        </w:rPr>
        <w:t>that</w:t>
      </w:r>
      <w:r>
        <w:rPr>
          <w:i/>
          <w:color w:val="231F20"/>
          <w:spacing w:val="-4"/>
          <w:sz w:val="16"/>
        </w:rPr>
        <w:t xml:space="preserve"> </w:t>
      </w:r>
      <w:r>
        <w:rPr>
          <w:i/>
          <w:color w:val="231F20"/>
          <w:spacing w:val="-2"/>
          <w:sz w:val="16"/>
        </w:rPr>
        <w:t>the</w:t>
      </w:r>
      <w:r>
        <w:rPr>
          <w:i/>
          <w:color w:val="231F20"/>
          <w:spacing w:val="-4"/>
          <w:sz w:val="16"/>
        </w:rPr>
        <w:t xml:space="preserve"> </w:t>
      </w:r>
      <w:r>
        <w:rPr>
          <w:i/>
          <w:color w:val="231F20"/>
          <w:spacing w:val="-2"/>
          <w:sz w:val="16"/>
        </w:rPr>
        <w:t>information</w:t>
      </w:r>
      <w:r>
        <w:rPr>
          <w:i/>
          <w:color w:val="231F20"/>
          <w:spacing w:val="-4"/>
          <w:sz w:val="16"/>
        </w:rPr>
        <w:t xml:space="preserve"> </w:t>
      </w:r>
      <w:r>
        <w:rPr>
          <w:i/>
          <w:color w:val="231F20"/>
          <w:spacing w:val="-2"/>
          <w:sz w:val="16"/>
        </w:rPr>
        <w:t>supplied</w:t>
      </w:r>
      <w:r>
        <w:rPr>
          <w:i/>
          <w:color w:val="231F20"/>
          <w:spacing w:val="-4"/>
          <w:sz w:val="16"/>
        </w:rPr>
        <w:t xml:space="preserve"> </w:t>
      </w:r>
      <w:r>
        <w:rPr>
          <w:i/>
          <w:color w:val="231F20"/>
          <w:spacing w:val="-2"/>
          <w:sz w:val="16"/>
        </w:rPr>
        <w:t>in</w:t>
      </w:r>
      <w:r>
        <w:rPr>
          <w:i/>
          <w:color w:val="231F20"/>
          <w:spacing w:val="-4"/>
          <w:sz w:val="16"/>
        </w:rPr>
        <w:t xml:space="preserve"> </w:t>
      </w:r>
      <w:r>
        <w:rPr>
          <w:i/>
          <w:color w:val="231F20"/>
          <w:spacing w:val="-2"/>
          <w:sz w:val="16"/>
        </w:rPr>
        <w:t>support</w:t>
      </w:r>
      <w:r>
        <w:rPr>
          <w:i/>
          <w:color w:val="231F20"/>
          <w:spacing w:val="-4"/>
          <w:sz w:val="16"/>
        </w:rPr>
        <w:t xml:space="preserve"> </w:t>
      </w:r>
      <w:r>
        <w:rPr>
          <w:i/>
          <w:color w:val="231F20"/>
          <w:spacing w:val="-2"/>
          <w:sz w:val="16"/>
        </w:rPr>
        <w:t>of</w:t>
      </w:r>
      <w:r>
        <w:rPr>
          <w:i/>
          <w:color w:val="231F20"/>
          <w:spacing w:val="-4"/>
          <w:sz w:val="16"/>
        </w:rPr>
        <w:t xml:space="preserve"> </w:t>
      </w:r>
      <w:r>
        <w:rPr>
          <w:i/>
          <w:color w:val="231F20"/>
          <w:spacing w:val="-2"/>
          <w:sz w:val="16"/>
        </w:rPr>
        <w:t>this</w:t>
      </w:r>
      <w:r>
        <w:rPr>
          <w:i/>
          <w:color w:val="231F20"/>
          <w:spacing w:val="-4"/>
          <w:sz w:val="16"/>
        </w:rPr>
        <w:t xml:space="preserve"> </w:t>
      </w:r>
      <w:r>
        <w:rPr>
          <w:i/>
          <w:color w:val="231F20"/>
          <w:spacing w:val="-2"/>
          <w:sz w:val="16"/>
        </w:rPr>
        <w:t>waiver</w:t>
      </w:r>
      <w:r>
        <w:rPr>
          <w:i/>
          <w:color w:val="231F20"/>
          <w:spacing w:val="-4"/>
          <w:sz w:val="16"/>
        </w:rPr>
        <w:t xml:space="preserve"> </w:t>
      </w:r>
      <w:r>
        <w:rPr>
          <w:i/>
          <w:color w:val="231F20"/>
          <w:spacing w:val="-2"/>
          <w:sz w:val="16"/>
        </w:rPr>
        <w:t>request</w:t>
      </w:r>
      <w:r>
        <w:rPr>
          <w:i/>
          <w:color w:val="231F20"/>
          <w:spacing w:val="-4"/>
          <w:sz w:val="16"/>
        </w:rPr>
        <w:t xml:space="preserve"> </w:t>
      </w:r>
      <w:r>
        <w:rPr>
          <w:i/>
          <w:color w:val="231F20"/>
          <w:spacing w:val="-2"/>
          <w:sz w:val="16"/>
        </w:rPr>
        <w:t>is</w:t>
      </w:r>
      <w:r>
        <w:rPr>
          <w:i/>
          <w:color w:val="231F20"/>
          <w:spacing w:val="-4"/>
          <w:sz w:val="16"/>
        </w:rPr>
        <w:t xml:space="preserve"> </w:t>
      </w:r>
      <w:r>
        <w:rPr>
          <w:i/>
          <w:color w:val="231F20"/>
          <w:spacing w:val="-2"/>
          <w:sz w:val="16"/>
        </w:rPr>
        <w:t>true</w:t>
      </w:r>
      <w:r>
        <w:rPr>
          <w:i/>
          <w:color w:val="231F20"/>
          <w:spacing w:val="-4"/>
          <w:sz w:val="16"/>
        </w:rPr>
        <w:t xml:space="preserve"> </w:t>
      </w:r>
      <w:r>
        <w:rPr>
          <w:i/>
          <w:color w:val="231F20"/>
          <w:spacing w:val="-2"/>
          <w:sz w:val="16"/>
        </w:rPr>
        <w:t>and</w:t>
      </w:r>
      <w:r>
        <w:rPr>
          <w:i/>
          <w:color w:val="231F20"/>
          <w:spacing w:val="-4"/>
          <w:sz w:val="16"/>
        </w:rPr>
        <w:t xml:space="preserve"> </w:t>
      </w:r>
      <w:r>
        <w:rPr>
          <w:i/>
          <w:color w:val="231F20"/>
          <w:spacing w:val="-2"/>
          <w:sz w:val="16"/>
        </w:rPr>
        <w:t>correct,</w:t>
      </w:r>
      <w:r>
        <w:rPr>
          <w:i/>
          <w:color w:val="231F20"/>
          <w:spacing w:val="-4"/>
          <w:sz w:val="16"/>
        </w:rPr>
        <w:t xml:space="preserve"> </w:t>
      </w:r>
      <w:r>
        <w:rPr>
          <w:i/>
          <w:color w:val="231F20"/>
          <w:spacing w:val="-2"/>
          <w:sz w:val="16"/>
        </w:rPr>
        <w:t>and</w:t>
      </w:r>
      <w:r>
        <w:rPr>
          <w:i/>
          <w:color w:val="231F20"/>
          <w:spacing w:val="-4"/>
          <w:sz w:val="16"/>
        </w:rPr>
        <w:t xml:space="preserve"> </w:t>
      </w:r>
      <w:r>
        <w:rPr>
          <w:i/>
          <w:color w:val="231F20"/>
          <w:spacing w:val="-2"/>
          <w:sz w:val="16"/>
        </w:rPr>
        <w:t>that</w:t>
      </w:r>
      <w:r>
        <w:rPr>
          <w:i/>
          <w:color w:val="231F20"/>
          <w:spacing w:val="-4"/>
          <w:sz w:val="16"/>
        </w:rPr>
        <w:t xml:space="preserve"> </w:t>
      </w:r>
      <w:r>
        <w:rPr>
          <w:i/>
          <w:color w:val="231F20"/>
          <w:spacing w:val="-2"/>
          <w:sz w:val="16"/>
        </w:rPr>
        <w:t>this</w:t>
      </w:r>
      <w:r>
        <w:rPr>
          <w:i/>
          <w:color w:val="231F20"/>
          <w:spacing w:val="-4"/>
          <w:sz w:val="16"/>
        </w:rPr>
        <w:t xml:space="preserve"> </w:t>
      </w:r>
      <w:r>
        <w:rPr>
          <w:i/>
          <w:color w:val="231F20"/>
          <w:spacing w:val="-2"/>
          <w:sz w:val="16"/>
        </w:rPr>
        <w:t>request</w:t>
      </w:r>
      <w:r>
        <w:rPr>
          <w:i/>
          <w:color w:val="231F20"/>
          <w:spacing w:val="-4"/>
          <w:sz w:val="16"/>
        </w:rPr>
        <w:t xml:space="preserve"> </w:t>
      </w:r>
      <w:r>
        <w:rPr>
          <w:i/>
          <w:color w:val="231F20"/>
          <w:spacing w:val="-2"/>
          <w:sz w:val="16"/>
        </w:rPr>
        <w:t>is</w:t>
      </w:r>
      <w:r>
        <w:rPr>
          <w:i/>
          <w:color w:val="231F20"/>
          <w:spacing w:val="-4"/>
          <w:sz w:val="16"/>
        </w:rPr>
        <w:t xml:space="preserve"> </w:t>
      </w:r>
      <w:r>
        <w:rPr>
          <w:i/>
          <w:color w:val="231F20"/>
          <w:spacing w:val="-2"/>
          <w:sz w:val="16"/>
        </w:rPr>
        <w:t>made</w:t>
      </w:r>
      <w:r>
        <w:rPr>
          <w:i/>
          <w:color w:val="231F20"/>
          <w:spacing w:val="-4"/>
          <w:sz w:val="16"/>
        </w:rPr>
        <w:t xml:space="preserve"> </w:t>
      </w:r>
      <w:r>
        <w:rPr>
          <w:i/>
          <w:color w:val="231F20"/>
          <w:spacing w:val="-2"/>
          <w:sz w:val="16"/>
        </w:rPr>
        <w:t>in</w:t>
      </w:r>
      <w:r>
        <w:rPr>
          <w:i/>
          <w:color w:val="231F20"/>
          <w:spacing w:val="-4"/>
          <w:sz w:val="16"/>
        </w:rPr>
        <w:t xml:space="preserve"> </w:t>
      </w:r>
      <w:r>
        <w:rPr>
          <w:i/>
          <w:color w:val="231F20"/>
          <w:spacing w:val="-2"/>
          <w:sz w:val="16"/>
        </w:rPr>
        <w:t>good</w:t>
      </w:r>
      <w:r>
        <w:rPr>
          <w:i/>
          <w:color w:val="231F20"/>
          <w:spacing w:val="-4"/>
          <w:sz w:val="16"/>
        </w:rPr>
        <w:t xml:space="preserve"> </w:t>
      </w:r>
      <w:r>
        <w:rPr>
          <w:i/>
          <w:color w:val="231F20"/>
          <w:spacing w:val="-2"/>
          <w:sz w:val="16"/>
        </w:rPr>
        <w:t>faith.</w:t>
      </w:r>
      <w:r>
        <w:rPr>
          <w:i/>
          <w:color w:val="231F20"/>
          <w:spacing w:val="-4"/>
          <w:sz w:val="16"/>
        </w:rPr>
        <w:t xml:space="preserve"> </w:t>
      </w:r>
      <w:r>
        <w:rPr>
          <w:i/>
          <w:color w:val="231F20"/>
          <w:spacing w:val="-2"/>
          <w:sz w:val="16"/>
        </w:rPr>
        <w:t>I</w:t>
      </w:r>
      <w:r>
        <w:rPr>
          <w:i/>
          <w:color w:val="231F20"/>
          <w:spacing w:val="-4"/>
          <w:sz w:val="16"/>
        </w:rPr>
        <w:t xml:space="preserve"> </w:t>
      </w:r>
      <w:r>
        <w:rPr>
          <w:i/>
          <w:color w:val="231F20"/>
          <w:spacing w:val="-2"/>
          <w:sz w:val="16"/>
        </w:rPr>
        <w:t>further</w:t>
      </w:r>
      <w:r>
        <w:rPr>
          <w:i/>
          <w:color w:val="231F20"/>
          <w:spacing w:val="-4"/>
          <w:sz w:val="16"/>
        </w:rPr>
        <w:t xml:space="preserve"> </w:t>
      </w:r>
      <w:r>
        <w:rPr>
          <w:i/>
          <w:color w:val="231F20"/>
          <w:spacing w:val="-2"/>
          <w:sz w:val="16"/>
        </w:rPr>
        <w:t>affirm</w:t>
      </w:r>
      <w:r>
        <w:rPr>
          <w:i/>
          <w:color w:val="231F20"/>
          <w:spacing w:val="-4"/>
          <w:sz w:val="16"/>
        </w:rPr>
        <w:t xml:space="preserve"> </w:t>
      </w:r>
      <w:r>
        <w:rPr>
          <w:i/>
          <w:color w:val="231F20"/>
          <w:spacing w:val="-2"/>
          <w:sz w:val="16"/>
        </w:rPr>
        <w:t>that</w:t>
      </w:r>
      <w:r>
        <w:rPr>
          <w:i/>
          <w:color w:val="231F20"/>
          <w:spacing w:val="-4"/>
          <w:sz w:val="16"/>
        </w:rPr>
        <w:t xml:space="preserve"> </w:t>
      </w:r>
      <w:r>
        <w:rPr>
          <w:i/>
          <w:color w:val="231F20"/>
          <w:spacing w:val="-2"/>
          <w:sz w:val="16"/>
        </w:rPr>
        <w:t>the</w:t>
      </w:r>
      <w:r>
        <w:rPr>
          <w:i/>
          <w:color w:val="231F20"/>
          <w:spacing w:val="-4"/>
          <w:sz w:val="16"/>
        </w:rPr>
        <w:t xml:space="preserve"> </w:t>
      </w:r>
      <w:r>
        <w:rPr>
          <w:i/>
          <w:color w:val="231F20"/>
          <w:spacing w:val="-2"/>
          <w:sz w:val="16"/>
        </w:rPr>
        <w:t>work that</w:t>
      </w:r>
      <w:r>
        <w:rPr>
          <w:i/>
          <w:color w:val="231F20"/>
          <w:spacing w:val="-5"/>
          <w:sz w:val="16"/>
        </w:rPr>
        <w:t xml:space="preserve"> </w:t>
      </w:r>
      <w:r>
        <w:rPr>
          <w:i/>
          <w:color w:val="231F20"/>
          <w:spacing w:val="-2"/>
          <w:sz w:val="16"/>
        </w:rPr>
        <w:t>I</w:t>
      </w:r>
      <w:r>
        <w:rPr>
          <w:i/>
          <w:color w:val="231F20"/>
          <w:spacing w:val="-5"/>
          <w:sz w:val="16"/>
        </w:rPr>
        <w:t xml:space="preserve"> </w:t>
      </w:r>
      <w:r>
        <w:rPr>
          <w:i/>
          <w:color w:val="231F20"/>
          <w:spacing w:val="-2"/>
          <w:sz w:val="16"/>
        </w:rPr>
        <w:t>did</w:t>
      </w:r>
      <w:r>
        <w:rPr>
          <w:i/>
          <w:color w:val="231F20"/>
          <w:spacing w:val="-5"/>
          <w:sz w:val="16"/>
        </w:rPr>
        <w:t xml:space="preserve"> </w:t>
      </w:r>
      <w:r>
        <w:rPr>
          <w:i/>
          <w:color w:val="231F20"/>
          <w:spacing w:val="-2"/>
          <w:sz w:val="16"/>
        </w:rPr>
        <w:t>not</w:t>
      </w:r>
      <w:r>
        <w:rPr>
          <w:i/>
          <w:color w:val="231F20"/>
          <w:spacing w:val="-5"/>
          <w:sz w:val="16"/>
        </w:rPr>
        <w:t xml:space="preserve"> </w:t>
      </w:r>
      <w:r>
        <w:rPr>
          <w:i/>
          <w:color w:val="231F20"/>
          <w:spacing w:val="-2"/>
          <w:sz w:val="16"/>
        </w:rPr>
        <w:t>list</w:t>
      </w:r>
      <w:r>
        <w:rPr>
          <w:i/>
          <w:color w:val="231F20"/>
          <w:spacing w:val="-5"/>
          <w:sz w:val="16"/>
        </w:rPr>
        <w:t xml:space="preserve"> </w:t>
      </w:r>
      <w:r>
        <w:rPr>
          <w:i/>
          <w:color w:val="231F20"/>
          <w:spacing w:val="-2"/>
          <w:sz w:val="16"/>
        </w:rPr>
        <w:t>as</w:t>
      </w:r>
      <w:r>
        <w:rPr>
          <w:i/>
          <w:color w:val="231F20"/>
          <w:spacing w:val="-5"/>
          <w:sz w:val="16"/>
        </w:rPr>
        <w:t xml:space="preserve"> </w:t>
      </w:r>
      <w:r>
        <w:rPr>
          <w:i/>
          <w:color w:val="231F20"/>
          <w:spacing w:val="-2"/>
          <w:sz w:val="16"/>
        </w:rPr>
        <w:t>work</w:t>
      </w:r>
      <w:r>
        <w:rPr>
          <w:i/>
          <w:color w:val="231F20"/>
          <w:spacing w:val="-5"/>
          <w:sz w:val="16"/>
        </w:rPr>
        <w:t xml:space="preserve"> </w:t>
      </w:r>
      <w:r>
        <w:rPr>
          <w:i/>
          <w:color w:val="231F20"/>
          <w:spacing w:val="-2"/>
          <w:sz w:val="16"/>
        </w:rPr>
        <w:t>that</w:t>
      </w:r>
      <w:r>
        <w:rPr>
          <w:i/>
          <w:color w:val="231F20"/>
          <w:spacing w:val="-5"/>
          <w:sz w:val="16"/>
        </w:rPr>
        <w:t xml:space="preserve"> </w:t>
      </w:r>
      <w:r>
        <w:rPr>
          <w:i/>
          <w:color w:val="231F20"/>
          <w:spacing w:val="-2"/>
          <w:sz w:val="16"/>
        </w:rPr>
        <w:t>will</w:t>
      </w:r>
      <w:r>
        <w:rPr>
          <w:i/>
          <w:color w:val="231F20"/>
          <w:spacing w:val="-5"/>
          <w:sz w:val="16"/>
        </w:rPr>
        <w:t xml:space="preserve"> </w:t>
      </w:r>
      <w:r>
        <w:rPr>
          <w:i/>
          <w:color w:val="231F20"/>
          <w:spacing w:val="-2"/>
          <w:sz w:val="16"/>
        </w:rPr>
        <w:t>be</w:t>
      </w:r>
      <w:r>
        <w:rPr>
          <w:i/>
          <w:color w:val="231F20"/>
          <w:spacing w:val="-5"/>
          <w:sz w:val="16"/>
        </w:rPr>
        <w:t xml:space="preserve"> </w:t>
      </w:r>
      <w:r>
        <w:rPr>
          <w:i/>
          <w:color w:val="231F20"/>
          <w:spacing w:val="-2"/>
          <w:sz w:val="16"/>
        </w:rPr>
        <w:t>subcontracted</w:t>
      </w:r>
      <w:r>
        <w:rPr>
          <w:i/>
          <w:color w:val="231F20"/>
          <w:spacing w:val="-5"/>
          <w:sz w:val="16"/>
        </w:rPr>
        <w:t xml:space="preserve"> </w:t>
      </w:r>
      <w:r>
        <w:rPr>
          <w:i/>
          <w:color w:val="231F20"/>
          <w:spacing w:val="-2"/>
          <w:sz w:val="16"/>
        </w:rPr>
        <w:t>on</w:t>
      </w:r>
      <w:r>
        <w:rPr>
          <w:i/>
          <w:color w:val="231F20"/>
          <w:spacing w:val="-5"/>
          <w:sz w:val="16"/>
        </w:rPr>
        <w:t xml:space="preserve"> </w:t>
      </w:r>
      <w:r>
        <w:rPr>
          <w:i/>
          <w:color w:val="231F20"/>
          <w:spacing w:val="-2"/>
          <w:sz w:val="16"/>
        </w:rPr>
        <w:t>this</w:t>
      </w:r>
      <w:r>
        <w:rPr>
          <w:i/>
          <w:color w:val="231F20"/>
          <w:spacing w:val="-5"/>
          <w:sz w:val="16"/>
        </w:rPr>
        <w:t xml:space="preserve"> </w:t>
      </w:r>
      <w:r>
        <w:rPr>
          <w:i/>
          <w:color w:val="231F20"/>
          <w:spacing w:val="-2"/>
          <w:sz w:val="16"/>
        </w:rPr>
        <w:t>contract</w:t>
      </w:r>
      <w:r>
        <w:rPr>
          <w:i/>
          <w:color w:val="231F20"/>
          <w:spacing w:val="-5"/>
          <w:sz w:val="16"/>
        </w:rPr>
        <w:t xml:space="preserve"> </w:t>
      </w:r>
      <w:r>
        <w:rPr>
          <w:i/>
          <w:color w:val="231F20"/>
          <w:spacing w:val="-2"/>
          <w:sz w:val="16"/>
        </w:rPr>
        <w:t>for</w:t>
      </w:r>
      <w:r>
        <w:rPr>
          <w:i/>
          <w:color w:val="231F20"/>
          <w:spacing w:val="-5"/>
          <w:sz w:val="16"/>
        </w:rPr>
        <w:t xml:space="preserve"> </w:t>
      </w:r>
      <w:r>
        <w:rPr>
          <w:i/>
          <w:color w:val="231F20"/>
          <w:spacing w:val="-2"/>
          <w:sz w:val="16"/>
        </w:rPr>
        <w:t>which</w:t>
      </w:r>
      <w:r>
        <w:rPr>
          <w:i/>
          <w:color w:val="231F20"/>
          <w:spacing w:val="-5"/>
          <w:sz w:val="16"/>
        </w:rPr>
        <w:t xml:space="preserve"> </w:t>
      </w:r>
      <w:r>
        <w:rPr>
          <w:i/>
          <w:color w:val="231F20"/>
          <w:spacing w:val="-2"/>
          <w:sz w:val="16"/>
        </w:rPr>
        <w:t>I</w:t>
      </w:r>
      <w:r>
        <w:rPr>
          <w:i/>
          <w:color w:val="231F20"/>
          <w:spacing w:val="-5"/>
          <w:sz w:val="16"/>
        </w:rPr>
        <w:t xml:space="preserve"> </w:t>
      </w:r>
      <w:r>
        <w:rPr>
          <w:i/>
          <w:color w:val="231F20"/>
          <w:spacing w:val="-2"/>
          <w:sz w:val="16"/>
        </w:rPr>
        <w:t>am</w:t>
      </w:r>
      <w:r>
        <w:rPr>
          <w:i/>
          <w:color w:val="231F20"/>
          <w:spacing w:val="-5"/>
          <w:sz w:val="16"/>
        </w:rPr>
        <w:t xml:space="preserve"> </w:t>
      </w:r>
      <w:r>
        <w:rPr>
          <w:i/>
          <w:color w:val="231F20"/>
          <w:spacing w:val="-2"/>
          <w:sz w:val="16"/>
        </w:rPr>
        <w:t>submitting</w:t>
      </w:r>
      <w:r>
        <w:rPr>
          <w:i/>
          <w:color w:val="231F20"/>
          <w:spacing w:val="-5"/>
          <w:sz w:val="16"/>
        </w:rPr>
        <w:t xml:space="preserve"> </w:t>
      </w:r>
      <w:r>
        <w:rPr>
          <w:i/>
          <w:color w:val="231F20"/>
          <w:spacing w:val="-2"/>
          <w:sz w:val="16"/>
        </w:rPr>
        <w:t>this</w:t>
      </w:r>
      <w:r>
        <w:rPr>
          <w:i/>
          <w:color w:val="231F20"/>
          <w:spacing w:val="-5"/>
          <w:sz w:val="16"/>
        </w:rPr>
        <w:t xml:space="preserve"> </w:t>
      </w:r>
      <w:r>
        <w:rPr>
          <w:i/>
          <w:color w:val="231F20"/>
          <w:spacing w:val="-2"/>
          <w:sz w:val="16"/>
        </w:rPr>
        <w:t>waiver</w:t>
      </w:r>
      <w:r>
        <w:rPr>
          <w:i/>
          <w:color w:val="231F20"/>
          <w:spacing w:val="-5"/>
          <w:sz w:val="16"/>
        </w:rPr>
        <w:t xml:space="preserve"> </w:t>
      </w:r>
      <w:r>
        <w:rPr>
          <w:i/>
          <w:color w:val="231F20"/>
          <w:spacing w:val="-2"/>
          <w:sz w:val="16"/>
        </w:rPr>
        <w:t>request</w:t>
      </w:r>
      <w:r>
        <w:rPr>
          <w:i/>
          <w:color w:val="231F20"/>
          <w:spacing w:val="-5"/>
          <w:sz w:val="16"/>
        </w:rPr>
        <w:t xml:space="preserve"> </w:t>
      </w:r>
      <w:r>
        <w:rPr>
          <w:i/>
          <w:color w:val="231F20"/>
          <w:spacing w:val="-2"/>
          <w:sz w:val="16"/>
        </w:rPr>
        <w:t>is</w:t>
      </w:r>
      <w:r>
        <w:rPr>
          <w:i/>
          <w:color w:val="231F20"/>
          <w:spacing w:val="-5"/>
          <w:sz w:val="16"/>
        </w:rPr>
        <w:t xml:space="preserve"> </w:t>
      </w:r>
      <w:r>
        <w:rPr>
          <w:i/>
          <w:color w:val="231F20"/>
          <w:spacing w:val="-2"/>
          <w:sz w:val="16"/>
        </w:rPr>
        <w:t>work</w:t>
      </w:r>
      <w:r>
        <w:rPr>
          <w:i/>
          <w:color w:val="231F20"/>
          <w:spacing w:val="-5"/>
          <w:sz w:val="16"/>
        </w:rPr>
        <w:t xml:space="preserve"> </w:t>
      </w:r>
      <w:r>
        <w:rPr>
          <w:i/>
          <w:color w:val="231F20"/>
          <w:spacing w:val="-2"/>
          <w:sz w:val="16"/>
        </w:rPr>
        <w:t>that</w:t>
      </w:r>
      <w:r>
        <w:rPr>
          <w:i/>
          <w:color w:val="231F20"/>
          <w:spacing w:val="-5"/>
          <w:sz w:val="16"/>
        </w:rPr>
        <w:t xml:space="preserve"> </w:t>
      </w:r>
      <w:r>
        <w:rPr>
          <w:i/>
          <w:color w:val="231F20"/>
          <w:spacing w:val="-2"/>
          <w:sz w:val="16"/>
        </w:rPr>
        <w:t>I</w:t>
      </w:r>
      <w:r>
        <w:rPr>
          <w:i/>
          <w:color w:val="231F20"/>
          <w:spacing w:val="-5"/>
          <w:sz w:val="16"/>
        </w:rPr>
        <w:t xml:space="preserve"> </w:t>
      </w:r>
      <w:r>
        <w:rPr>
          <w:i/>
          <w:color w:val="231F20"/>
          <w:spacing w:val="-2"/>
          <w:sz w:val="16"/>
        </w:rPr>
        <w:t>have</w:t>
      </w:r>
      <w:r>
        <w:rPr>
          <w:i/>
          <w:color w:val="231F20"/>
          <w:spacing w:val="-5"/>
          <w:sz w:val="16"/>
        </w:rPr>
        <w:t xml:space="preserve"> </w:t>
      </w:r>
      <w:r>
        <w:rPr>
          <w:i/>
          <w:color w:val="231F20"/>
          <w:spacing w:val="-2"/>
          <w:sz w:val="16"/>
        </w:rPr>
        <w:t>performed</w:t>
      </w:r>
      <w:r>
        <w:rPr>
          <w:i/>
          <w:color w:val="231F20"/>
          <w:spacing w:val="-5"/>
          <w:sz w:val="16"/>
        </w:rPr>
        <w:t xml:space="preserve"> </w:t>
      </w:r>
      <w:r>
        <w:rPr>
          <w:i/>
          <w:color w:val="231F20"/>
          <w:spacing w:val="-2"/>
          <w:sz w:val="16"/>
        </w:rPr>
        <w:t>on</w:t>
      </w:r>
      <w:r>
        <w:rPr>
          <w:i/>
          <w:color w:val="231F20"/>
          <w:spacing w:val="-5"/>
          <w:sz w:val="16"/>
        </w:rPr>
        <w:t xml:space="preserve"> </w:t>
      </w:r>
      <w:r>
        <w:rPr>
          <w:i/>
          <w:color w:val="231F20"/>
          <w:spacing w:val="-2"/>
          <w:sz w:val="16"/>
        </w:rPr>
        <w:t>past</w:t>
      </w:r>
      <w:r>
        <w:rPr>
          <w:i/>
          <w:color w:val="231F20"/>
          <w:spacing w:val="-5"/>
          <w:sz w:val="16"/>
        </w:rPr>
        <w:t xml:space="preserve"> </w:t>
      </w:r>
      <w:r>
        <w:rPr>
          <w:i/>
          <w:color w:val="231F20"/>
          <w:spacing w:val="-2"/>
          <w:sz w:val="16"/>
        </w:rPr>
        <w:t>contracts</w:t>
      </w:r>
      <w:r>
        <w:rPr>
          <w:i/>
          <w:color w:val="231F20"/>
          <w:spacing w:val="-5"/>
          <w:sz w:val="16"/>
        </w:rPr>
        <w:t xml:space="preserve"> </w:t>
      </w:r>
      <w:r>
        <w:rPr>
          <w:i/>
          <w:color w:val="231F20"/>
          <w:spacing w:val="-2"/>
          <w:sz w:val="16"/>
        </w:rPr>
        <w:t>and</w:t>
      </w:r>
      <w:r>
        <w:rPr>
          <w:i/>
          <w:color w:val="231F20"/>
          <w:spacing w:val="-5"/>
          <w:sz w:val="16"/>
        </w:rPr>
        <w:t xml:space="preserve"> </w:t>
      </w:r>
      <w:r>
        <w:rPr>
          <w:i/>
          <w:color w:val="231F20"/>
          <w:spacing w:val="-2"/>
          <w:sz w:val="16"/>
        </w:rPr>
        <w:t xml:space="preserve">will </w:t>
      </w:r>
      <w:r>
        <w:rPr>
          <w:i/>
          <w:color w:val="231F20"/>
          <w:sz w:val="16"/>
        </w:rPr>
        <w:t>not subcontract if awarded this contract.</w:t>
      </w:r>
    </w:p>
    <w:p w14:paraId="72B99977" w14:textId="77777777" w:rsidR="002E78A2" w:rsidRDefault="002E78A2" w:rsidP="002E78A2">
      <w:pPr>
        <w:tabs>
          <w:tab w:val="left" w:pos="6839"/>
          <w:tab w:val="left" w:pos="10439"/>
        </w:tabs>
        <w:spacing w:before="180" w:line="482" w:lineRule="auto"/>
        <w:ind w:left="360" w:right="1799" w:hanging="1"/>
        <w:rPr>
          <w:sz w:val="16"/>
        </w:rPr>
      </w:pPr>
      <w:r>
        <w:rPr>
          <w:color w:val="231F20"/>
          <w:spacing w:val="-2"/>
          <w:sz w:val="16"/>
        </w:rPr>
        <w:t>Signature</w:t>
      </w:r>
      <w:r>
        <w:rPr>
          <w:color w:val="231F20"/>
          <w:sz w:val="16"/>
          <w:u w:val="single" w:color="231F20"/>
        </w:rPr>
        <w:tab/>
      </w:r>
      <w:r>
        <w:rPr>
          <w:color w:val="231F20"/>
          <w:spacing w:val="40"/>
          <w:sz w:val="16"/>
        </w:rPr>
        <w:t xml:space="preserve"> </w:t>
      </w:r>
      <w:r>
        <w:rPr>
          <w:color w:val="231F20"/>
          <w:sz w:val="16"/>
        </w:rPr>
        <w:t>Date</w:t>
      </w:r>
      <w:r>
        <w:rPr>
          <w:color w:val="231F20"/>
          <w:sz w:val="16"/>
          <w:u w:val="single" w:color="231F20"/>
        </w:rPr>
        <w:tab/>
      </w:r>
      <w:r>
        <w:rPr>
          <w:color w:val="231F20"/>
          <w:sz w:val="16"/>
        </w:rPr>
        <w:t xml:space="preserve"> Print </w:t>
      </w:r>
      <w:r>
        <w:rPr>
          <w:color w:val="231F20"/>
          <w:spacing w:val="-4"/>
          <w:sz w:val="16"/>
        </w:rPr>
        <w:t>Name</w:t>
      </w:r>
      <w:r>
        <w:rPr>
          <w:color w:val="231F20"/>
          <w:sz w:val="16"/>
          <w:u w:val="single" w:color="231F20"/>
        </w:rPr>
        <w:tab/>
      </w:r>
      <w:r>
        <w:rPr>
          <w:color w:val="231F20"/>
          <w:spacing w:val="40"/>
          <w:sz w:val="16"/>
        </w:rPr>
        <w:t xml:space="preserve"> </w:t>
      </w:r>
      <w:r>
        <w:rPr>
          <w:color w:val="231F20"/>
          <w:sz w:val="16"/>
        </w:rPr>
        <w:t>Title</w:t>
      </w:r>
      <w:r>
        <w:rPr>
          <w:color w:val="231F20"/>
          <w:sz w:val="16"/>
          <w:u w:val="single" w:color="231F20"/>
        </w:rPr>
        <w:tab/>
      </w:r>
    </w:p>
    <w:p w14:paraId="5541645D" w14:textId="77777777" w:rsidR="002E78A2" w:rsidRDefault="002E78A2" w:rsidP="002E78A2">
      <w:pPr>
        <w:pStyle w:val="BodyText"/>
        <w:ind w:left="360"/>
        <w:rPr>
          <w:rFonts w:ascii="Arial"/>
          <w:sz w:val="20"/>
        </w:rPr>
      </w:pPr>
      <w:r>
        <w:rPr>
          <w:rFonts w:ascii="Arial"/>
          <w:noProof/>
          <w:sz w:val="20"/>
        </w:rPr>
        <mc:AlternateContent>
          <mc:Choice Requires="wpg">
            <w:drawing>
              <wp:inline distT="0" distB="0" distL="0" distR="0" wp14:anchorId="61D84394" wp14:editId="40A57383">
                <wp:extent cx="7335520" cy="1103630"/>
                <wp:effectExtent l="0" t="0" r="0" b="1269"/>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35520" cy="1103630"/>
                          <a:chOff x="0" y="0"/>
                          <a:chExt cx="7335520" cy="1103630"/>
                        </a:xfrm>
                      </wpg:grpSpPr>
                      <wps:wsp>
                        <wps:cNvPr id="265" name="Graphic 265"/>
                        <wps:cNvSpPr/>
                        <wps:spPr>
                          <a:xfrm>
                            <a:off x="38100" y="44450"/>
                            <a:ext cx="5503545" cy="1270"/>
                          </a:xfrm>
                          <a:custGeom>
                            <a:avLst/>
                            <a:gdLst/>
                            <a:ahLst/>
                            <a:cxnLst/>
                            <a:rect l="l" t="t" r="r" b="b"/>
                            <a:pathLst>
                              <a:path w="5503545">
                                <a:moveTo>
                                  <a:pt x="0" y="0"/>
                                </a:moveTo>
                                <a:lnTo>
                                  <a:pt x="5503164" y="0"/>
                                </a:lnTo>
                              </a:path>
                            </a:pathLst>
                          </a:custGeom>
                          <a:ln w="12700">
                            <a:solidFill>
                              <a:srgbClr val="231F20"/>
                            </a:solidFill>
                            <a:prstDash val="solid"/>
                          </a:ln>
                        </wps:spPr>
                        <wps:bodyPr wrap="square" lIns="0" tIns="0" rIns="0" bIns="0" rtlCol="0">
                          <a:prstTxWarp prst="textNoShape">
                            <a:avLst/>
                          </a:prstTxWarp>
                          <a:noAutofit/>
                        </wps:bodyPr>
                      </wps:wsp>
                      <wps:wsp>
                        <wps:cNvPr id="266" name="Graphic 266"/>
                        <wps:cNvSpPr/>
                        <wps:spPr>
                          <a:xfrm>
                            <a:off x="44450" y="50800"/>
                            <a:ext cx="1270" cy="975994"/>
                          </a:xfrm>
                          <a:custGeom>
                            <a:avLst/>
                            <a:gdLst/>
                            <a:ahLst/>
                            <a:cxnLst/>
                            <a:rect l="l" t="t" r="r" b="b"/>
                            <a:pathLst>
                              <a:path h="975994">
                                <a:moveTo>
                                  <a:pt x="0" y="975868"/>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267" name="Graphic 267"/>
                        <wps:cNvSpPr/>
                        <wps:spPr>
                          <a:xfrm>
                            <a:off x="5541264" y="44450"/>
                            <a:ext cx="1755775" cy="1270"/>
                          </a:xfrm>
                          <a:custGeom>
                            <a:avLst/>
                            <a:gdLst/>
                            <a:ahLst/>
                            <a:cxnLst/>
                            <a:rect l="l" t="t" r="r" b="b"/>
                            <a:pathLst>
                              <a:path w="1755775">
                                <a:moveTo>
                                  <a:pt x="0" y="0"/>
                                </a:moveTo>
                                <a:lnTo>
                                  <a:pt x="1755648" y="0"/>
                                </a:lnTo>
                              </a:path>
                            </a:pathLst>
                          </a:custGeom>
                          <a:ln w="12700">
                            <a:solidFill>
                              <a:srgbClr val="231F20"/>
                            </a:solidFill>
                            <a:prstDash val="solid"/>
                          </a:ln>
                        </wps:spPr>
                        <wps:bodyPr wrap="square" lIns="0" tIns="0" rIns="0" bIns="0" rtlCol="0">
                          <a:prstTxWarp prst="textNoShape">
                            <a:avLst/>
                          </a:prstTxWarp>
                          <a:noAutofit/>
                        </wps:bodyPr>
                      </wps:wsp>
                      <wps:wsp>
                        <wps:cNvPr id="268" name="Graphic 268"/>
                        <wps:cNvSpPr/>
                        <wps:spPr>
                          <a:xfrm>
                            <a:off x="5541264" y="50800"/>
                            <a:ext cx="1270" cy="975994"/>
                          </a:xfrm>
                          <a:custGeom>
                            <a:avLst/>
                            <a:gdLst/>
                            <a:ahLst/>
                            <a:cxnLst/>
                            <a:rect l="l" t="t" r="r" b="b"/>
                            <a:pathLst>
                              <a:path h="975994">
                                <a:moveTo>
                                  <a:pt x="0" y="975868"/>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269" name="Graphic 269"/>
                        <wps:cNvSpPr/>
                        <wps:spPr>
                          <a:xfrm>
                            <a:off x="7290561" y="50800"/>
                            <a:ext cx="1270" cy="975994"/>
                          </a:xfrm>
                          <a:custGeom>
                            <a:avLst/>
                            <a:gdLst/>
                            <a:ahLst/>
                            <a:cxnLst/>
                            <a:rect l="l" t="t" r="r" b="b"/>
                            <a:pathLst>
                              <a:path h="975994">
                                <a:moveTo>
                                  <a:pt x="0" y="975868"/>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270" name="Graphic 270"/>
                        <wps:cNvSpPr/>
                        <wps:spPr>
                          <a:xfrm>
                            <a:off x="38100" y="1033017"/>
                            <a:ext cx="5503545" cy="1270"/>
                          </a:xfrm>
                          <a:custGeom>
                            <a:avLst/>
                            <a:gdLst/>
                            <a:ahLst/>
                            <a:cxnLst/>
                            <a:rect l="l" t="t" r="r" b="b"/>
                            <a:pathLst>
                              <a:path w="5503545">
                                <a:moveTo>
                                  <a:pt x="0" y="0"/>
                                </a:moveTo>
                                <a:lnTo>
                                  <a:pt x="1591843" y="0"/>
                                </a:lnTo>
                              </a:path>
                              <a:path w="5503545">
                                <a:moveTo>
                                  <a:pt x="2220493" y="0"/>
                                </a:moveTo>
                                <a:lnTo>
                                  <a:pt x="5503164" y="0"/>
                                </a:lnTo>
                              </a:path>
                            </a:pathLst>
                          </a:custGeom>
                          <a:ln w="12700">
                            <a:solidFill>
                              <a:srgbClr val="231F20"/>
                            </a:solidFill>
                            <a:prstDash val="solid"/>
                          </a:ln>
                        </wps:spPr>
                        <wps:bodyPr wrap="square" lIns="0" tIns="0" rIns="0" bIns="0" rtlCol="0">
                          <a:prstTxWarp prst="textNoShape">
                            <a:avLst/>
                          </a:prstTxWarp>
                          <a:noAutofit/>
                        </wps:bodyPr>
                      </wps:wsp>
                      <wps:wsp>
                        <wps:cNvPr id="271" name="Graphic 271"/>
                        <wps:cNvSpPr/>
                        <wps:spPr>
                          <a:xfrm>
                            <a:off x="5541264" y="1033017"/>
                            <a:ext cx="1755775" cy="1270"/>
                          </a:xfrm>
                          <a:custGeom>
                            <a:avLst/>
                            <a:gdLst/>
                            <a:ahLst/>
                            <a:cxnLst/>
                            <a:rect l="l" t="t" r="r" b="b"/>
                            <a:pathLst>
                              <a:path w="1755775">
                                <a:moveTo>
                                  <a:pt x="0" y="0"/>
                                </a:moveTo>
                                <a:lnTo>
                                  <a:pt x="1755648" y="0"/>
                                </a:lnTo>
                              </a:path>
                            </a:pathLst>
                          </a:custGeom>
                          <a:ln w="12700">
                            <a:solidFill>
                              <a:srgbClr val="231F20"/>
                            </a:solidFill>
                            <a:prstDash val="solid"/>
                          </a:ln>
                        </wps:spPr>
                        <wps:bodyPr wrap="square" lIns="0" tIns="0" rIns="0" bIns="0" rtlCol="0">
                          <a:prstTxWarp prst="textNoShape">
                            <a:avLst/>
                          </a:prstTxWarp>
                          <a:noAutofit/>
                        </wps:bodyPr>
                      </wps:wsp>
                      <wps:wsp>
                        <wps:cNvPr id="272" name="Graphic 272"/>
                        <wps:cNvSpPr/>
                        <wps:spPr>
                          <a:xfrm>
                            <a:off x="19050" y="19050"/>
                            <a:ext cx="7297420" cy="1039494"/>
                          </a:xfrm>
                          <a:custGeom>
                            <a:avLst/>
                            <a:gdLst/>
                            <a:ahLst/>
                            <a:cxnLst/>
                            <a:rect l="l" t="t" r="r" b="b"/>
                            <a:pathLst>
                              <a:path w="7297420" h="1039494">
                                <a:moveTo>
                                  <a:pt x="0" y="1039368"/>
                                </a:moveTo>
                                <a:lnTo>
                                  <a:pt x="7296911" y="1039368"/>
                                </a:lnTo>
                                <a:lnTo>
                                  <a:pt x="7296911" y="0"/>
                                </a:lnTo>
                                <a:lnTo>
                                  <a:pt x="0" y="0"/>
                                </a:lnTo>
                                <a:lnTo>
                                  <a:pt x="0" y="1039368"/>
                                </a:lnTo>
                                <a:close/>
                              </a:path>
                            </a:pathLst>
                          </a:custGeom>
                          <a:ln w="38100">
                            <a:solidFill>
                              <a:srgbClr val="231F20"/>
                            </a:solidFill>
                            <a:prstDash val="solid"/>
                          </a:ln>
                        </wps:spPr>
                        <wps:bodyPr wrap="square" lIns="0" tIns="0" rIns="0" bIns="0" rtlCol="0">
                          <a:prstTxWarp prst="textNoShape">
                            <a:avLst/>
                          </a:prstTxWarp>
                          <a:noAutofit/>
                        </wps:bodyPr>
                      </wps:wsp>
                      <wps:wsp>
                        <wps:cNvPr id="273" name="Graphic 273"/>
                        <wps:cNvSpPr/>
                        <wps:spPr>
                          <a:xfrm>
                            <a:off x="1629943" y="998016"/>
                            <a:ext cx="628650" cy="105410"/>
                          </a:xfrm>
                          <a:custGeom>
                            <a:avLst/>
                            <a:gdLst/>
                            <a:ahLst/>
                            <a:cxnLst/>
                            <a:rect l="l" t="t" r="r" b="b"/>
                            <a:pathLst>
                              <a:path w="628650" h="105410">
                                <a:moveTo>
                                  <a:pt x="628650" y="0"/>
                                </a:moveTo>
                                <a:lnTo>
                                  <a:pt x="0" y="0"/>
                                </a:lnTo>
                                <a:lnTo>
                                  <a:pt x="0" y="105054"/>
                                </a:lnTo>
                                <a:lnTo>
                                  <a:pt x="628650" y="105054"/>
                                </a:lnTo>
                                <a:lnTo>
                                  <a:pt x="628650" y="0"/>
                                </a:lnTo>
                                <a:close/>
                              </a:path>
                            </a:pathLst>
                          </a:custGeom>
                          <a:solidFill>
                            <a:srgbClr val="FFFFFF"/>
                          </a:solidFill>
                        </wps:spPr>
                        <wps:bodyPr wrap="square" lIns="0" tIns="0" rIns="0" bIns="0" rtlCol="0">
                          <a:prstTxWarp prst="textNoShape">
                            <a:avLst/>
                          </a:prstTxWarp>
                          <a:noAutofit/>
                        </wps:bodyPr>
                      </wps:wsp>
                      <wps:wsp>
                        <wps:cNvPr id="274" name="Textbox 274"/>
                        <wps:cNvSpPr txBox="1"/>
                        <wps:spPr>
                          <a:xfrm>
                            <a:off x="5547614" y="50800"/>
                            <a:ext cx="1736725" cy="975994"/>
                          </a:xfrm>
                          <a:prstGeom prst="rect">
                            <a:avLst/>
                          </a:prstGeom>
                        </wps:spPr>
                        <wps:txbx>
                          <w:txbxContent>
                            <w:p w14:paraId="56B8C2CC" w14:textId="77777777" w:rsidR="002E78A2" w:rsidRDefault="002E78A2" w:rsidP="002E78A2">
                              <w:pPr>
                                <w:spacing w:before="45"/>
                                <w:ind w:left="69"/>
                                <w:rPr>
                                  <w:b/>
                                  <w:sz w:val="16"/>
                                </w:rPr>
                              </w:pPr>
                              <w:r>
                                <w:rPr>
                                  <w:b/>
                                  <w:color w:val="231F20"/>
                                  <w:spacing w:val="-6"/>
                                  <w:sz w:val="16"/>
                                </w:rPr>
                                <w:t>Waiver</w:t>
                              </w:r>
                              <w:r>
                                <w:rPr>
                                  <w:b/>
                                  <w:color w:val="231F20"/>
                                  <w:spacing w:val="-1"/>
                                  <w:sz w:val="16"/>
                                </w:rPr>
                                <w:t xml:space="preserve"> </w:t>
                              </w:r>
                              <w:r>
                                <w:rPr>
                                  <w:b/>
                                  <w:color w:val="231F20"/>
                                  <w:spacing w:val="-2"/>
                                  <w:sz w:val="16"/>
                                </w:rPr>
                                <w:t>Determination</w:t>
                              </w:r>
                            </w:p>
                            <w:p w14:paraId="0915E43B" w14:textId="77777777" w:rsidR="002E78A2" w:rsidRDefault="002E78A2" w:rsidP="002E78A2">
                              <w:pPr>
                                <w:spacing w:before="98"/>
                                <w:ind w:left="69"/>
                                <w:rPr>
                                  <w:sz w:val="16"/>
                                </w:rPr>
                              </w:pPr>
                              <w:r>
                                <w:rPr>
                                  <w:rFonts w:ascii="Webdings" w:hAnsi="Webdings"/>
                                  <w:color w:val="231F20"/>
                                  <w:spacing w:val="-6"/>
                                  <w:sz w:val="16"/>
                                </w:rPr>
                                <w:t></w:t>
                              </w:r>
                              <w:r>
                                <w:rPr>
                                  <w:color w:val="231F20"/>
                                  <w:spacing w:val="7"/>
                                  <w:sz w:val="16"/>
                                </w:rPr>
                                <w:t xml:space="preserve"> </w:t>
                              </w:r>
                              <w:r>
                                <w:rPr>
                                  <w:color w:val="231F20"/>
                                  <w:spacing w:val="-6"/>
                                  <w:sz w:val="16"/>
                                </w:rPr>
                                <w:t>Full</w:t>
                              </w:r>
                              <w:r>
                                <w:rPr>
                                  <w:color w:val="231F20"/>
                                  <w:spacing w:val="-3"/>
                                  <w:sz w:val="16"/>
                                </w:rPr>
                                <w:t xml:space="preserve"> </w:t>
                              </w:r>
                              <w:r>
                                <w:rPr>
                                  <w:color w:val="231F20"/>
                                  <w:spacing w:val="-6"/>
                                  <w:sz w:val="16"/>
                                </w:rPr>
                                <w:t>Waiver</w:t>
                              </w:r>
                              <w:r>
                                <w:rPr>
                                  <w:color w:val="231F20"/>
                                  <w:spacing w:val="-4"/>
                                  <w:sz w:val="16"/>
                                </w:rPr>
                                <w:t xml:space="preserve"> </w:t>
                              </w:r>
                              <w:r>
                                <w:rPr>
                                  <w:color w:val="231F20"/>
                                  <w:spacing w:val="-6"/>
                                  <w:sz w:val="16"/>
                                </w:rPr>
                                <w:t>Approved</w:t>
                              </w:r>
                            </w:p>
                            <w:p w14:paraId="27E166EE" w14:textId="77777777" w:rsidR="002E78A2" w:rsidRDefault="002E78A2" w:rsidP="002E78A2">
                              <w:pPr>
                                <w:spacing w:before="98"/>
                                <w:ind w:left="70"/>
                                <w:rPr>
                                  <w:sz w:val="16"/>
                                </w:rPr>
                              </w:pPr>
                              <w:r>
                                <w:rPr>
                                  <w:rFonts w:ascii="Webdings" w:hAnsi="Webdings"/>
                                  <w:color w:val="231F20"/>
                                  <w:sz w:val="16"/>
                                </w:rPr>
                                <w:t></w:t>
                              </w:r>
                              <w:r>
                                <w:rPr>
                                  <w:color w:val="231F20"/>
                                  <w:spacing w:val="6"/>
                                  <w:sz w:val="16"/>
                                </w:rPr>
                                <w:t xml:space="preserve"> </w:t>
                              </w:r>
                              <w:r>
                                <w:rPr>
                                  <w:color w:val="231F20"/>
                                  <w:sz w:val="16"/>
                                </w:rPr>
                                <w:t>Waiver</w:t>
                              </w:r>
                              <w:r>
                                <w:rPr>
                                  <w:color w:val="231F20"/>
                                  <w:spacing w:val="-11"/>
                                  <w:sz w:val="16"/>
                                </w:rPr>
                                <w:t xml:space="preserve"> </w:t>
                              </w:r>
                              <w:r>
                                <w:rPr>
                                  <w:color w:val="231F20"/>
                                  <w:spacing w:val="-2"/>
                                  <w:sz w:val="16"/>
                                </w:rPr>
                                <w:t>Denied</w:t>
                              </w:r>
                            </w:p>
                            <w:p w14:paraId="0D36747B" w14:textId="77777777" w:rsidR="002E78A2" w:rsidRDefault="002E78A2" w:rsidP="002E78A2">
                              <w:pPr>
                                <w:spacing w:before="98"/>
                                <w:ind w:left="70"/>
                                <w:rPr>
                                  <w:sz w:val="16"/>
                                </w:rPr>
                              </w:pPr>
                              <w:r>
                                <w:rPr>
                                  <w:rFonts w:ascii="Webdings" w:hAnsi="Webdings"/>
                                  <w:color w:val="231F20"/>
                                  <w:spacing w:val="-4"/>
                                  <w:sz w:val="16"/>
                                </w:rPr>
                                <w:t></w:t>
                              </w:r>
                              <w:r>
                                <w:rPr>
                                  <w:color w:val="231F20"/>
                                  <w:spacing w:val="-5"/>
                                  <w:sz w:val="16"/>
                                </w:rPr>
                                <w:t xml:space="preserve"> </w:t>
                              </w:r>
                              <w:r>
                                <w:rPr>
                                  <w:color w:val="231F20"/>
                                  <w:spacing w:val="-4"/>
                                  <w:sz w:val="16"/>
                                </w:rPr>
                                <w:t>Partial</w:t>
                              </w:r>
                              <w:r>
                                <w:rPr>
                                  <w:color w:val="231F20"/>
                                  <w:spacing w:val="-7"/>
                                  <w:sz w:val="16"/>
                                </w:rPr>
                                <w:t xml:space="preserve"> </w:t>
                              </w:r>
                              <w:r>
                                <w:rPr>
                                  <w:color w:val="231F20"/>
                                  <w:spacing w:val="-4"/>
                                  <w:sz w:val="16"/>
                                </w:rPr>
                                <w:t>Waiver</w:t>
                              </w:r>
                              <w:r>
                                <w:rPr>
                                  <w:color w:val="231F20"/>
                                  <w:spacing w:val="-7"/>
                                  <w:sz w:val="16"/>
                                </w:rPr>
                                <w:t xml:space="preserve"> </w:t>
                              </w:r>
                              <w:r>
                                <w:rPr>
                                  <w:color w:val="231F20"/>
                                  <w:spacing w:val="-4"/>
                                  <w:sz w:val="16"/>
                                </w:rPr>
                                <w:t>Approved</w:t>
                              </w:r>
                            </w:p>
                            <w:p w14:paraId="7D1F591D" w14:textId="77777777" w:rsidR="002E78A2" w:rsidRDefault="002E78A2" w:rsidP="002E78A2">
                              <w:pPr>
                                <w:tabs>
                                  <w:tab w:val="left" w:pos="2401"/>
                                </w:tabs>
                                <w:spacing w:before="108"/>
                                <w:ind w:left="70"/>
                              </w:pPr>
                              <w:r>
                                <w:rPr>
                                  <w:color w:val="231F20"/>
                                  <w:spacing w:val="-4"/>
                                  <w:sz w:val="16"/>
                                </w:rPr>
                                <w:t>Revised</w:t>
                              </w:r>
                              <w:r>
                                <w:rPr>
                                  <w:color w:val="231F20"/>
                                  <w:spacing w:val="-7"/>
                                  <w:sz w:val="16"/>
                                </w:rPr>
                                <w:t xml:space="preserve"> </w:t>
                              </w:r>
                              <w:r>
                                <w:rPr>
                                  <w:color w:val="231F20"/>
                                  <w:spacing w:val="-4"/>
                                  <w:sz w:val="16"/>
                                </w:rPr>
                                <w:t>Participation</w:t>
                              </w:r>
                              <w:r>
                                <w:rPr>
                                  <w:color w:val="231F20"/>
                                  <w:spacing w:val="-5"/>
                                  <w:sz w:val="16"/>
                                </w:rPr>
                                <w:t xml:space="preserve"> </w:t>
                              </w:r>
                              <w:r>
                                <w:rPr>
                                  <w:color w:val="231F20"/>
                                  <w:spacing w:val="-4"/>
                                  <w:sz w:val="16"/>
                                </w:rPr>
                                <w:t>Goal</w:t>
                              </w:r>
                              <w:r>
                                <w:rPr>
                                  <w:color w:val="231F20"/>
                                  <w:spacing w:val="-6"/>
                                  <w:sz w:val="16"/>
                                </w:rPr>
                                <w:t xml:space="preserve"> </w:t>
                              </w:r>
                              <w:r>
                                <w:rPr>
                                  <w:color w:val="231F20"/>
                                  <w:u w:val="single" w:color="221E1F"/>
                                </w:rPr>
                                <w:tab/>
                              </w:r>
                              <w:r>
                                <w:rPr>
                                  <w:color w:val="231F20"/>
                                  <w:spacing w:val="-10"/>
                                </w:rPr>
                                <w:t>%</w:t>
                              </w:r>
                            </w:p>
                          </w:txbxContent>
                        </wps:txbx>
                        <wps:bodyPr wrap="square" lIns="0" tIns="0" rIns="0" bIns="0" rtlCol="0">
                          <a:noAutofit/>
                        </wps:bodyPr>
                      </wps:wsp>
                      <wps:wsp>
                        <wps:cNvPr id="275" name="Textbox 275"/>
                        <wps:cNvSpPr txBox="1"/>
                        <wps:spPr>
                          <a:xfrm>
                            <a:off x="50800" y="50800"/>
                            <a:ext cx="5484495" cy="975994"/>
                          </a:xfrm>
                          <a:prstGeom prst="rect">
                            <a:avLst/>
                          </a:prstGeom>
                        </wps:spPr>
                        <wps:txbx>
                          <w:txbxContent>
                            <w:p w14:paraId="4B5C8E7A" w14:textId="77777777" w:rsidR="002E78A2" w:rsidRDefault="002E78A2" w:rsidP="002E78A2">
                              <w:pPr>
                                <w:spacing w:before="39"/>
                                <w:ind w:left="70"/>
                                <w:rPr>
                                  <w:b/>
                                </w:rPr>
                              </w:pPr>
                              <w:r>
                                <w:rPr>
                                  <w:b/>
                                  <w:color w:val="231F20"/>
                                  <w:spacing w:val="-6"/>
                                </w:rPr>
                                <w:t>Approvals</w:t>
                              </w:r>
                              <w:r>
                                <w:rPr>
                                  <w:b/>
                                  <w:color w:val="231F20"/>
                                  <w:spacing w:val="-3"/>
                                </w:rPr>
                                <w:t xml:space="preserve"> </w:t>
                              </w:r>
                              <w:r>
                                <w:rPr>
                                  <w:b/>
                                  <w:color w:val="231F20"/>
                                  <w:spacing w:val="-6"/>
                                </w:rPr>
                                <w:t>(for</w:t>
                              </w:r>
                              <w:r>
                                <w:rPr>
                                  <w:b/>
                                  <w:color w:val="231F20"/>
                                  <w:spacing w:val="-3"/>
                                </w:rPr>
                                <w:t xml:space="preserve"> </w:t>
                              </w:r>
                              <w:r>
                                <w:rPr>
                                  <w:b/>
                                  <w:color w:val="231F20"/>
                                  <w:spacing w:val="-6"/>
                                </w:rPr>
                                <w:t>Agency</w:t>
                              </w:r>
                              <w:r>
                                <w:rPr>
                                  <w:b/>
                                  <w:color w:val="231F20"/>
                                  <w:spacing w:val="-3"/>
                                </w:rPr>
                                <w:t xml:space="preserve"> </w:t>
                              </w:r>
                              <w:r>
                                <w:rPr>
                                  <w:b/>
                                  <w:color w:val="231F20"/>
                                  <w:spacing w:val="-6"/>
                                </w:rPr>
                                <w:t>completion</w:t>
                              </w:r>
                              <w:r>
                                <w:rPr>
                                  <w:b/>
                                  <w:color w:val="231F20"/>
                                  <w:spacing w:val="-3"/>
                                </w:rPr>
                                <w:t xml:space="preserve"> </w:t>
                              </w:r>
                              <w:r>
                                <w:rPr>
                                  <w:b/>
                                  <w:color w:val="231F20"/>
                                  <w:spacing w:val="-6"/>
                                </w:rPr>
                                <w:t>only)</w:t>
                              </w:r>
                            </w:p>
                            <w:p w14:paraId="38D2C592" w14:textId="77777777" w:rsidR="002E78A2" w:rsidRDefault="002E78A2" w:rsidP="002E78A2">
                              <w:pPr>
                                <w:spacing w:before="37"/>
                                <w:rPr>
                                  <w:b/>
                                </w:rPr>
                              </w:pPr>
                            </w:p>
                            <w:p w14:paraId="08F2576C" w14:textId="77777777" w:rsidR="002E78A2" w:rsidRDefault="002E78A2" w:rsidP="002E78A2">
                              <w:pPr>
                                <w:tabs>
                                  <w:tab w:val="left" w:pos="6126"/>
                                  <w:tab w:val="left" w:pos="8529"/>
                                </w:tabs>
                                <w:spacing w:line="482" w:lineRule="auto"/>
                                <w:ind w:left="70" w:right="104"/>
                                <w:rPr>
                                  <w:sz w:val="16"/>
                                </w:rPr>
                              </w:pPr>
                              <w:r>
                                <w:rPr>
                                  <w:color w:val="231F20"/>
                                  <w:sz w:val="16"/>
                                </w:rPr>
                                <w:t>ACCO</w:t>
                              </w:r>
                              <w:r>
                                <w:rPr>
                                  <w:color w:val="231F20"/>
                                  <w:spacing w:val="-12"/>
                                  <w:sz w:val="16"/>
                                </w:rPr>
                                <w:t xml:space="preserve"> </w:t>
                              </w:r>
                              <w:r>
                                <w:rPr>
                                  <w:color w:val="231F20"/>
                                  <w:sz w:val="16"/>
                                </w:rPr>
                                <w:t>Signature</w:t>
                              </w:r>
                              <w:r>
                                <w:rPr>
                                  <w:color w:val="231F20"/>
                                  <w:sz w:val="16"/>
                                  <w:u w:val="single" w:color="231F20"/>
                                </w:rPr>
                                <w:tab/>
                              </w:r>
                              <w:r>
                                <w:rPr>
                                  <w:color w:val="231F20"/>
                                  <w:spacing w:val="40"/>
                                  <w:sz w:val="16"/>
                                </w:rPr>
                                <w:t xml:space="preserve"> </w:t>
                              </w:r>
                              <w:r>
                                <w:rPr>
                                  <w:color w:val="231F20"/>
                                  <w:sz w:val="16"/>
                                </w:rPr>
                                <w:t>Date</w:t>
                              </w:r>
                              <w:r>
                                <w:rPr>
                                  <w:color w:val="231F20"/>
                                  <w:sz w:val="16"/>
                                  <w:u w:val="single" w:color="231F20"/>
                                </w:rPr>
                                <w:tab/>
                              </w:r>
                              <w:r>
                                <w:rPr>
                                  <w:color w:val="231F20"/>
                                  <w:sz w:val="16"/>
                                </w:rPr>
                                <w:t xml:space="preserve"> </w:t>
                              </w:r>
                              <w:r>
                                <w:rPr>
                                  <w:color w:val="231F20"/>
                                  <w:spacing w:val="-6"/>
                                  <w:sz w:val="16"/>
                                </w:rPr>
                                <w:t>CCPO</w:t>
                              </w:r>
                              <w:r>
                                <w:rPr>
                                  <w:color w:val="231F20"/>
                                  <w:spacing w:val="-5"/>
                                  <w:sz w:val="16"/>
                                </w:rPr>
                                <w:t xml:space="preserve"> </w:t>
                              </w:r>
                              <w:r>
                                <w:rPr>
                                  <w:color w:val="231F20"/>
                                  <w:spacing w:val="-2"/>
                                  <w:sz w:val="16"/>
                                </w:rPr>
                                <w:t>Signature</w:t>
                              </w:r>
                              <w:r>
                                <w:rPr>
                                  <w:color w:val="231F20"/>
                                  <w:sz w:val="16"/>
                                  <w:u w:val="single" w:color="231F20"/>
                                </w:rPr>
                                <w:tab/>
                              </w:r>
                              <w:r>
                                <w:rPr>
                                  <w:color w:val="231F20"/>
                                  <w:spacing w:val="40"/>
                                  <w:sz w:val="16"/>
                                </w:rPr>
                                <w:t xml:space="preserve"> </w:t>
                              </w:r>
                              <w:r>
                                <w:rPr>
                                  <w:color w:val="231F20"/>
                                  <w:sz w:val="16"/>
                                </w:rPr>
                                <w:t>Date</w:t>
                              </w:r>
                              <w:r>
                                <w:rPr>
                                  <w:color w:val="231F20"/>
                                  <w:sz w:val="16"/>
                                  <w:u w:val="single" w:color="231F20"/>
                                </w:rPr>
                                <w:tab/>
                              </w:r>
                            </w:p>
                            <w:p w14:paraId="5410747E" w14:textId="77777777" w:rsidR="002E78A2" w:rsidRDefault="002E78A2" w:rsidP="002E78A2">
                              <w:pPr>
                                <w:spacing w:before="7"/>
                                <w:rPr>
                                  <w:sz w:val="16"/>
                                </w:rPr>
                              </w:pPr>
                            </w:p>
                            <w:p w14:paraId="1651F0B3" w14:textId="77777777" w:rsidR="002E78A2" w:rsidRDefault="002E78A2" w:rsidP="002E78A2">
                              <w:pPr>
                                <w:spacing w:line="70" w:lineRule="exact"/>
                                <w:ind w:left="2572"/>
                                <w:rPr>
                                  <w:b/>
                                  <w:sz w:val="16"/>
                                </w:rPr>
                              </w:pPr>
                              <w:r>
                                <w:rPr>
                                  <w:b/>
                                  <w:color w:val="231F20"/>
                                  <w:spacing w:val="-2"/>
                                  <w:sz w:val="16"/>
                                </w:rPr>
                                <w:t>Page</w:t>
                              </w:r>
                              <w:r>
                                <w:rPr>
                                  <w:b/>
                                  <w:color w:val="231F20"/>
                                  <w:spacing w:val="-7"/>
                                  <w:sz w:val="16"/>
                                </w:rPr>
                                <w:t xml:space="preserve"> </w:t>
                              </w:r>
                              <w:r>
                                <w:rPr>
                                  <w:b/>
                                  <w:color w:val="231F20"/>
                                  <w:spacing w:val="-2"/>
                                  <w:sz w:val="16"/>
                                </w:rPr>
                                <w:t>5</w:t>
                              </w:r>
                              <w:r>
                                <w:rPr>
                                  <w:b/>
                                  <w:color w:val="231F20"/>
                                  <w:spacing w:val="-7"/>
                                  <w:sz w:val="16"/>
                                </w:rPr>
                                <w:t xml:space="preserve"> </w:t>
                              </w:r>
                              <w:r>
                                <w:rPr>
                                  <w:b/>
                                  <w:color w:val="231F20"/>
                                  <w:spacing w:val="-2"/>
                                  <w:sz w:val="16"/>
                                </w:rPr>
                                <w:t>of</w:t>
                              </w:r>
                              <w:r>
                                <w:rPr>
                                  <w:b/>
                                  <w:color w:val="231F20"/>
                                  <w:spacing w:val="-7"/>
                                  <w:sz w:val="16"/>
                                </w:rPr>
                                <w:t xml:space="preserve"> </w:t>
                              </w:r>
                              <w:r>
                                <w:rPr>
                                  <w:b/>
                                  <w:color w:val="231F20"/>
                                  <w:spacing w:val="-10"/>
                                  <w:sz w:val="16"/>
                                </w:rPr>
                                <w:t>5</w:t>
                              </w:r>
                            </w:p>
                          </w:txbxContent>
                        </wps:txbx>
                        <wps:bodyPr wrap="square" lIns="0" tIns="0" rIns="0" bIns="0" rtlCol="0">
                          <a:noAutofit/>
                        </wps:bodyPr>
                      </wps:wsp>
                    </wpg:wgp>
                  </a:graphicData>
                </a:graphic>
              </wp:inline>
            </w:drawing>
          </mc:Choice>
          <mc:Fallback>
            <w:pict>
              <v:group w14:anchorId="61D84394" id="Group 264" o:spid="_x0000_s1073" style="width:577.6pt;height:86.9pt;mso-position-horizontal-relative:char;mso-position-vertical-relative:line" coordsize="73355,1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">
                <v:shape id="Graphic 265" o:spid="_x0000_s1074" style="position:absolute;left:381;top:444;width:55035;height:13;visibility:visible;mso-wrap-style:square;v-text-anchor:top" coordsize="5503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" path="m,l5503164,e" filled="f" strokecolor="#231f20" strokeweight="1pt">
                  <v:path arrowok="t"/>
                </v:shape>
                <v:shape id="Graphic 266" o:spid="_x0000_s1075" style="position:absolute;left:444;top:508;width:13;height:9759;visibility:visible;mso-wrap-style:square;v-text-anchor:top" coordsize="1270,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" path="m,975868l,e" filled="f" strokecolor="#231f20" strokeweight="1pt">
                  <v:path arrowok="t"/>
                </v:shape>
                <v:shape id="Graphic 267" o:spid="_x0000_s1076" style="position:absolute;left:55412;top:444;width:17558;height:13;visibility:visible;mso-wrap-style:square;v-text-anchor:top" coordsize="175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" path="m,l1755648,e" filled="f" strokecolor="#231f20" strokeweight="1pt">
                  <v:path arrowok="t"/>
                </v:shape>
                <v:shape id="Graphic 268" o:spid="_x0000_s1077" style="position:absolute;left:55412;top:508;width:13;height:9759;visibility:visible;mso-wrap-style:square;v-text-anchor:top" coordsize="1270,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" path="m,975868l,e" filled="f" strokecolor="#231f20" strokeweight="1pt">
                  <v:path arrowok="t"/>
                </v:shape>
                <v:shape id="Graphic 269" o:spid="_x0000_s1078" style="position:absolute;left:72905;top:508;width:13;height:9759;visibility:visible;mso-wrap-style:square;v-text-anchor:top" coordsize="1270,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" path="m,975868l,e" filled="f" strokecolor="#231f20" strokeweight="1pt">
                  <v:path arrowok="t"/>
                </v:shape>
                <v:shape id="Graphic 270" o:spid="_x0000_s1079" style="position:absolute;left:381;top:10330;width:55035;height:12;visibility:visible;mso-wrap-style:square;v-text-anchor:top" coordsize="5503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" path="m,l1591843,em2220493,l5503164,e" filled="f" strokecolor="#231f20" strokeweight="1pt">
                  <v:path arrowok="t"/>
                </v:shape>
                <v:shape id="Graphic 271" o:spid="_x0000_s1080" style="position:absolute;left:55412;top:10330;width:17558;height:12;visibility:visible;mso-wrap-style:square;v-text-anchor:top" coordsize="175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" path="m,l1755648,e" filled="f" strokecolor="#231f20" strokeweight="1pt">
                  <v:path arrowok="t"/>
                </v:shape>
                <v:shape id="Graphic 272" o:spid="_x0000_s1081" style="position:absolute;left:190;top:190;width:72974;height:10395;visibility:visible;mso-wrap-style:square;v-text-anchor:top" coordsize="7297420,103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" path="m,1039368r7296911,l7296911,,,,,1039368xe" filled="f" strokecolor="#231f20" strokeweight="3pt">
                  <v:path arrowok="t"/>
                </v:shape>
                <v:shape id="Graphic 273" o:spid="_x0000_s1082" style="position:absolute;left:16299;top:9980;width:6286;height:1054;visibility:visible;mso-wrap-style:square;v-text-anchor:top" coordsize="62865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" path="m628650,l,,,105054r628650,l628650,xe" stroked="f">
                  <v:path arrowok="t"/>
                </v:shape>
                <v:shape id="Textbox 274" o:spid="_x0000_s1083" type="#_x0000_t202" style="position:absolute;left:55476;top:508;width:17367;height:9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56B8C2CC" w14:textId="77777777" w:rsidR="002E78A2" w:rsidRDefault="002E78A2" w:rsidP="002E78A2">
                        <w:pPr>
                          <w:spacing w:before="45"/>
                          <w:ind w:left="69"/>
                          <w:rPr>
                            <w:b/>
                            <w:sz w:val="16"/>
                          </w:rPr>
                        </w:pPr>
                        <w:r>
                          <w:rPr>
                            <w:b/>
                            <w:color w:val="231F20"/>
                            <w:spacing w:val="-6"/>
                            <w:sz w:val="16"/>
                          </w:rPr>
                          <w:t>Waiver</w:t>
                        </w:r>
                        <w:r>
                          <w:rPr>
                            <w:b/>
                            <w:color w:val="231F20"/>
                            <w:spacing w:val="-1"/>
                            <w:sz w:val="16"/>
                          </w:rPr>
                          <w:t xml:space="preserve"> </w:t>
                        </w:r>
                        <w:r>
                          <w:rPr>
                            <w:b/>
                            <w:color w:val="231F20"/>
                            <w:spacing w:val="-2"/>
                            <w:sz w:val="16"/>
                          </w:rPr>
                          <w:t>Determination</w:t>
                        </w:r>
                      </w:p>
                      <w:p w14:paraId="0915E43B" w14:textId="77777777" w:rsidR="002E78A2" w:rsidRDefault="002E78A2" w:rsidP="002E78A2">
                        <w:pPr>
                          <w:spacing w:before="98"/>
                          <w:ind w:left="69"/>
                          <w:rPr>
                            <w:sz w:val="16"/>
                          </w:rPr>
                        </w:pPr>
                        <w:r>
                          <w:rPr>
                            <w:rFonts w:ascii="Webdings" w:hAnsi="Webdings"/>
                            <w:color w:val="231F20"/>
                            <w:spacing w:val="-6"/>
                            <w:sz w:val="16"/>
                          </w:rPr>
                          <w:t></w:t>
                        </w:r>
                        <w:r>
                          <w:rPr>
                            <w:color w:val="231F20"/>
                            <w:spacing w:val="7"/>
                            <w:sz w:val="16"/>
                          </w:rPr>
                          <w:t xml:space="preserve"> </w:t>
                        </w:r>
                        <w:r>
                          <w:rPr>
                            <w:color w:val="231F20"/>
                            <w:spacing w:val="-6"/>
                            <w:sz w:val="16"/>
                          </w:rPr>
                          <w:t>Full</w:t>
                        </w:r>
                        <w:r>
                          <w:rPr>
                            <w:color w:val="231F20"/>
                            <w:spacing w:val="-3"/>
                            <w:sz w:val="16"/>
                          </w:rPr>
                          <w:t xml:space="preserve"> </w:t>
                        </w:r>
                        <w:r>
                          <w:rPr>
                            <w:color w:val="231F20"/>
                            <w:spacing w:val="-6"/>
                            <w:sz w:val="16"/>
                          </w:rPr>
                          <w:t>Waiver</w:t>
                        </w:r>
                        <w:r>
                          <w:rPr>
                            <w:color w:val="231F20"/>
                            <w:spacing w:val="-4"/>
                            <w:sz w:val="16"/>
                          </w:rPr>
                          <w:t xml:space="preserve"> </w:t>
                        </w:r>
                        <w:r>
                          <w:rPr>
                            <w:color w:val="231F20"/>
                            <w:spacing w:val="-6"/>
                            <w:sz w:val="16"/>
                          </w:rPr>
                          <w:t>Approved</w:t>
                        </w:r>
                      </w:p>
                      <w:p w14:paraId="27E166EE" w14:textId="77777777" w:rsidR="002E78A2" w:rsidRDefault="002E78A2" w:rsidP="002E78A2">
                        <w:pPr>
                          <w:spacing w:before="98"/>
                          <w:ind w:left="70"/>
                          <w:rPr>
                            <w:sz w:val="16"/>
                          </w:rPr>
                        </w:pPr>
                        <w:r>
                          <w:rPr>
                            <w:rFonts w:ascii="Webdings" w:hAnsi="Webdings"/>
                            <w:color w:val="231F20"/>
                            <w:sz w:val="16"/>
                          </w:rPr>
                          <w:t></w:t>
                        </w:r>
                        <w:r>
                          <w:rPr>
                            <w:color w:val="231F20"/>
                            <w:spacing w:val="6"/>
                            <w:sz w:val="16"/>
                          </w:rPr>
                          <w:t xml:space="preserve"> </w:t>
                        </w:r>
                        <w:r>
                          <w:rPr>
                            <w:color w:val="231F20"/>
                            <w:sz w:val="16"/>
                          </w:rPr>
                          <w:t>Waiver</w:t>
                        </w:r>
                        <w:r>
                          <w:rPr>
                            <w:color w:val="231F20"/>
                            <w:spacing w:val="-11"/>
                            <w:sz w:val="16"/>
                          </w:rPr>
                          <w:t xml:space="preserve"> </w:t>
                        </w:r>
                        <w:r>
                          <w:rPr>
                            <w:color w:val="231F20"/>
                            <w:spacing w:val="-2"/>
                            <w:sz w:val="16"/>
                          </w:rPr>
                          <w:t>Denied</w:t>
                        </w:r>
                      </w:p>
                      <w:p w14:paraId="0D36747B" w14:textId="77777777" w:rsidR="002E78A2" w:rsidRDefault="002E78A2" w:rsidP="002E78A2">
                        <w:pPr>
                          <w:spacing w:before="98"/>
                          <w:ind w:left="70"/>
                          <w:rPr>
                            <w:sz w:val="16"/>
                          </w:rPr>
                        </w:pPr>
                        <w:r>
                          <w:rPr>
                            <w:rFonts w:ascii="Webdings" w:hAnsi="Webdings"/>
                            <w:color w:val="231F20"/>
                            <w:spacing w:val="-4"/>
                            <w:sz w:val="16"/>
                          </w:rPr>
                          <w:t></w:t>
                        </w:r>
                        <w:r>
                          <w:rPr>
                            <w:color w:val="231F20"/>
                            <w:spacing w:val="-5"/>
                            <w:sz w:val="16"/>
                          </w:rPr>
                          <w:t xml:space="preserve"> </w:t>
                        </w:r>
                        <w:r>
                          <w:rPr>
                            <w:color w:val="231F20"/>
                            <w:spacing w:val="-4"/>
                            <w:sz w:val="16"/>
                          </w:rPr>
                          <w:t>Partial</w:t>
                        </w:r>
                        <w:r>
                          <w:rPr>
                            <w:color w:val="231F20"/>
                            <w:spacing w:val="-7"/>
                            <w:sz w:val="16"/>
                          </w:rPr>
                          <w:t xml:space="preserve"> </w:t>
                        </w:r>
                        <w:r>
                          <w:rPr>
                            <w:color w:val="231F20"/>
                            <w:spacing w:val="-4"/>
                            <w:sz w:val="16"/>
                          </w:rPr>
                          <w:t>Waiver</w:t>
                        </w:r>
                        <w:r>
                          <w:rPr>
                            <w:color w:val="231F20"/>
                            <w:spacing w:val="-7"/>
                            <w:sz w:val="16"/>
                          </w:rPr>
                          <w:t xml:space="preserve"> </w:t>
                        </w:r>
                        <w:r>
                          <w:rPr>
                            <w:color w:val="231F20"/>
                            <w:spacing w:val="-4"/>
                            <w:sz w:val="16"/>
                          </w:rPr>
                          <w:t>Approved</w:t>
                        </w:r>
                      </w:p>
                      <w:p w14:paraId="7D1F591D" w14:textId="77777777" w:rsidR="002E78A2" w:rsidRDefault="002E78A2" w:rsidP="002E78A2">
                        <w:pPr>
                          <w:tabs>
                            <w:tab w:val="left" w:pos="2401"/>
                          </w:tabs>
                          <w:spacing w:before="108"/>
                          <w:ind w:left="70"/>
                        </w:pPr>
                        <w:r>
                          <w:rPr>
                            <w:color w:val="231F20"/>
                            <w:spacing w:val="-4"/>
                            <w:sz w:val="16"/>
                          </w:rPr>
                          <w:t>Revised</w:t>
                        </w:r>
                        <w:r>
                          <w:rPr>
                            <w:color w:val="231F20"/>
                            <w:spacing w:val="-7"/>
                            <w:sz w:val="16"/>
                          </w:rPr>
                          <w:t xml:space="preserve"> </w:t>
                        </w:r>
                        <w:r>
                          <w:rPr>
                            <w:color w:val="231F20"/>
                            <w:spacing w:val="-4"/>
                            <w:sz w:val="16"/>
                          </w:rPr>
                          <w:t>Participation</w:t>
                        </w:r>
                        <w:r>
                          <w:rPr>
                            <w:color w:val="231F20"/>
                            <w:spacing w:val="-5"/>
                            <w:sz w:val="16"/>
                          </w:rPr>
                          <w:t xml:space="preserve"> </w:t>
                        </w:r>
                        <w:r>
                          <w:rPr>
                            <w:color w:val="231F20"/>
                            <w:spacing w:val="-4"/>
                            <w:sz w:val="16"/>
                          </w:rPr>
                          <w:t>Goal</w:t>
                        </w:r>
                        <w:r>
                          <w:rPr>
                            <w:color w:val="231F20"/>
                            <w:spacing w:val="-6"/>
                            <w:sz w:val="16"/>
                          </w:rPr>
                          <w:t xml:space="preserve"> </w:t>
                        </w:r>
                        <w:r>
                          <w:rPr>
                            <w:color w:val="231F20"/>
                            <w:u w:val="single" w:color="221E1F"/>
                          </w:rPr>
                          <w:tab/>
                        </w:r>
                        <w:r>
                          <w:rPr>
                            <w:color w:val="231F20"/>
                            <w:spacing w:val="-10"/>
                          </w:rPr>
                          <w:t>%</w:t>
                        </w:r>
                      </w:p>
                    </w:txbxContent>
                  </v:textbox>
                </v:shape>
                <v:shape id="Textbox 275" o:spid="_x0000_s1084" type="#_x0000_t202" style="position:absolute;left:508;top:508;width:54844;height:9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4B5C8E7A" w14:textId="77777777" w:rsidR="002E78A2" w:rsidRDefault="002E78A2" w:rsidP="002E78A2">
                        <w:pPr>
                          <w:spacing w:before="39"/>
                          <w:ind w:left="70"/>
                          <w:rPr>
                            <w:b/>
                          </w:rPr>
                        </w:pPr>
                        <w:r>
                          <w:rPr>
                            <w:b/>
                            <w:color w:val="231F20"/>
                            <w:spacing w:val="-6"/>
                          </w:rPr>
                          <w:t>Approvals</w:t>
                        </w:r>
                        <w:r>
                          <w:rPr>
                            <w:b/>
                            <w:color w:val="231F20"/>
                            <w:spacing w:val="-3"/>
                          </w:rPr>
                          <w:t xml:space="preserve"> </w:t>
                        </w:r>
                        <w:r>
                          <w:rPr>
                            <w:b/>
                            <w:color w:val="231F20"/>
                            <w:spacing w:val="-6"/>
                          </w:rPr>
                          <w:t>(for</w:t>
                        </w:r>
                        <w:r>
                          <w:rPr>
                            <w:b/>
                            <w:color w:val="231F20"/>
                            <w:spacing w:val="-3"/>
                          </w:rPr>
                          <w:t xml:space="preserve"> </w:t>
                        </w:r>
                        <w:r>
                          <w:rPr>
                            <w:b/>
                            <w:color w:val="231F20"/>
                            <w:spacing w:val="-6"/>
                          </w:rPr>
                          <w:t>Agency</w:t>
                        </w:r>
                        <w:r>
                          <w:rPr>
                            <w:b/>
                            <w:color w:val="231F20"/>
                            <w:spacing w:val="-3"/>
                          </w:rPr>
                          <w:t xml:space="preserve"> </w:t>
                        </w:r>
                        <w:r>
                          <w:rPr>
                            <w:b/>
                            <w:color w:val="231F20"/>
                            <w:spacing w:val="-6"/>
                          </w:rPr>
                          <w:t>completion</w:t>
                        </w:r>
                        <w:r>
                          <w:rPr>
                            <w:b/>
                            <w:color w:val="231F20"/>
                            <w:spacing w:val="-3"/>
                          </w:rPr>
                          <w:t xml:space="preserve"> </w:t>
                        </w:r>
                        <w:r>
                          <w:rPr>
                            <w:b/>
                            <w:color w:val="231F20"/>
                            <w:spacing w:val="-6"/>
                          </w:rPr>
                          <w:t>only)</w:t>
                        </w:r>
                      </w:p>
                      <w:p w14:paraId="38D2C592" w14:textId="77777777" w:rsidR="002E78A2" w:rsidRDefault="002E78A2" w:rsidP="002E78A2">
                        <w:pPr>
                          <w:spacing w:before="37"/>
                          <w:rPr>
                            <w:b/>
                          </w:rPr>
                        </w:pPr>
                      </w:p>
                      <w:p w14:paraId="08F2576C" w14:textId="77777777" w:rsidR="002E78A2" w:rsidRDefault="002E78A2" w:rsidP="002E78A2">
                        <w:pPr>
                          <w:tabs>
                            <w:tab w:val="left" w:pos="6126"/>
                            <w:tab w:val="left" w:pos="8529"/>
                          </w:tabs>
                          <w:spacing w:line="482" w:lineRule="auto"/>
                          <w:ind w:left="70" w:right="104"/>
                          <w:rPr>
                            <w:sz w:val="16"/>
                          </w:rPr>
                        </w:pPr>
                        <w:r>
                          <w:rPr>
                            <w:color w:val="231F20"/>
                            <w:sz w:val="16"/>
                          </w:rPr>
                          <w:t>ACCO</w:t>
                        </w:r>
                        <w:r>
                          <w:rPr>
                            <w:color w:val="231F20"/>
                            <w:spacing w:val="-12"/>
                            <w:sz w:val="16"/>
                          </w:rPr>
                          <w:t xml:space="preserve"> </w:t>
                        </w:r>
                        <w:r>
                          <w:rPr>
                            <w:color w:val="231F20"/>
                            <w:sz w:val="16"/>
                          </w:rPr>
                          <w:t>Signature</w:t>
                        </w:r>
                        <w:r>
                          <w:rPr>
                            <w:color w:val="231F20"/>
                            <w:sz w:val="16"/>
                            <w:u w:val="single" w:color="231F20"/>
                          </w:rPr>
                          <w:tab/>
                        </w:r>
                        <w:r>
                          <w:rPr>
                            <w:color w:val="231F20"/>
                            <w:spacing w:val="40"/>
                            <w:sz w:val="16"/>
                          </w:rPr>
                          <w:t xml:space="preserve"> </w:t>
                        </w:r>
                        <w:r>
                          <w:rPr>
                            <w:color w:val="231F20"/>
                            <w:sz w:val="16"/>
                          </w:rPr>
                          <w:t>Date</w:t>
                        </w:r>
                        <w:r>
                          <w:rPr>
                            <w:color w:val="231F20"/>
                            <w:sz w:val="16"/>
                            <w:u w:val="single" w:color="231F20"/>
                          </w:rPr>
                          <w:tab/>
                        </w:r>
                        <w:r>
                          <w:rPr>
                            <w:color w:val="231F20"/>
                            <w:sz w:val="16"/>
                          </w:rPr>
                          <w:t xml:space="preserve"> </w:t>
                        </w:r>
                        <w:r>
                          <w:rPr>
                            <w:color w:val="231F20"/>
                            <w:spacing w:val="-6"/>
                            <w:sz w:val="16"/>
                          </w:rPr>
                          <w:t>CCPO</w:t>
                        </w:r>
                        <w:r>
                          <w:rPr>
                            <w:color w:val="231F20"/>
                            <w:spacing w:val="-5"/>
                            <w:sz w:val="16"/>
                          </w:rPr>
                          <w:t xml:space="preserve"> </w:t>
                        </w:r>
                        <w:r>
                          <w:rPr>
                            <w:color w:val="231F20"/>
                            <w:spacing w:val="-2"/>
                            <w:sz w:val="16"/>
                          </w:rPr>
                          <w:t>Signature</w:t>
                        </w:r>
                        <w:r>
                          <w:rPr>
                            <w:color w:val="231F20"/>
                            <w:sz w:val="16"/>
                            <w:u w:val="single" w:color="231F20"/>
                          </w:rPr>
                          <w:tab/>
                        </w:r>
                        <w:r>
                          <w:rPr>
                            <w:color w:val="231F20"/>
                            <w:spacing w:val="40"/>
                            <w:sz w:val="16"/>
                          </w:rPr>
                          <w:t xml:space="preserve"> </w:t>
                        </w:r>
                        <w:r>
                          <w:rPr>
                            <w:color w:val="231F20"/>
                            <w:sz w:val="16"/>
                          </w:rPr>
                          <w:t>Date</w:t>
                        </w:r>
                        <w:r>
                          <w:rPr>
                            <w:color w:val="231F20"/>
                            <w:sz w:val="16"/>
                            <w:u w:val="single" w:color="231F20"/>
                          </w:rPr>
                          <w:tab/>
                        </w:r>
                      </w:p>
                      <w:p w14:paraId="5410747E" w14:textId="77777777" w:rsidR="002E78A2" w:rsidRDefault="002E78A2" w:rsidP="002E78A2">
                        <w:pPr>
                          <w:spacing w:before="7"/>
                          <w:rPr>
                            <w:sz w:val="16"/>
                          </w:rPr>
                        </w:pPr>
                      </w:p>
                      <w:p w14:paraId="1651F0B3" w14:textId="77777777" w:rsidR="002E78A2" w:rsidRDefault="002E78A2" w:rsidP="002E78A2">
                        <w:pPr>
                          <w:spacing w:line="70" w:lineRule="exact"/>
                          <w:ind w:left="2572"/>
                          <w:rPr>
                            <w:b/>
                            <w:sz w:val="16"/>
                          </w:rPr>
                        </w:pPr>
                        <w:r>
                          <w:rPr>
                            <w:b/>
                            <w:color w:val="231F20"/>
                            <w:spacing w:val="-2"/>
                            <w:sz w:val="16"/>
                          </w:rPr>
                          <w:t>Page</w:t>
                        </w:r>
                        <w:r>
                          <w:rPr>
                            <w:b/>
                            <w:color w:val="231F20"/>
                            <w:spacing w:val="-7"/>
                            <w:sz w:val="16"/>
                          </w:rPr>
                          <w:t xml:space="preserve"> </w:t>
                        </w:r>
                        <w:r>
                          <w:rPr>
                            <w:b/>
                            <w:color w:val="231F20"/>
                            <w:spacing w:val="-2"/>
                            <w:sz w:val="16"/>
                          </w:rPr>
                          <w:t>5</w:t>
                        </w:r>
                        <w:r>
                          <w:rPr>
                            <w:b/>
                            <w:color w:val="231F20"/>
                            <w:spacing w:val="-7"/>
                            <w:sz w:val="16"/>
                          </w:rPr>
                          <w:t xml:space="preserve"> </w:t>
                        </w:r>
                        <w:r>
                          <w:rPr>
                            <w:b/>
                            <w:color w:val="231F20"/>
                            <w:spacing w:val="-2"/>
                            <w:sz w:val="16"/>
                          </w:rPr>
                          <w:t>of</w:t>
                        </w:r>
                        <w:r>
                          <w:rPr>
                            <w:b/>
                            <w:color w:val="231F20"/>
                            <w:spacing w:val="-7"/>
                            <w:sz w:val="16"/>
                          </w:rPr>
                          <w:t xml:space="preserve"> </w:t>
                        </w:r>
                        <w:r>
                          <w:rPr>
                            <w:b/>
                            <w:color w:val="231F20"/>
                            <w:spacing w:val="-10"/>
                            <w:sz w:val="16"/>
                          </w:rPr>
                          <w:t>5</w:t>
                        </w:r>
                      </w:p>
                    </w:txbxContent>
                  </v:textbox>
                </v:shape>
                <w10:anchorlock/>
              </v:group>
            </w:pict>
          </mc:Fallback>
        </mc:AlternateContent>
      </w:r>
    </w:p>
    <w:p w14:paraId="48B4378D" w14:textId="77777777" w:rsidR="002E78A2" w:rsidRDefault="002E78A2" w:rsidP="002E78A2">
      <w:pPr>
        <w:pStyle w:val="BodyText"/>
        <w:rPr>
          <w:rFonts w:ascii="Arial"/>
          <w:sz w:val="20"/>
        </w:rPr>
        <w:sectPr w:rsidR="002E78A2" w:rsidSect="002E78A2">
          <w:type w:val="continuous"/>
          <w:pgSz w:w="12240" w:h="15840"/>
          <w:pgMar w:top="1820" w:right="0" w:bottom="280" w:left="0" w:header="720" w:footer="720" w:gutter="0"/>
          <w:cols w:space="720"/>
        </w:sectPr>
      </w:pPr>
    </w:p>
    <w:p w14:paraId="678190EE" w14:textId="77777777" w:rsidR="004F651A" w:rsidRPr="00D41E7A" w:rsidRDefault="004F651A" w:rsidP="004F651A">
      <w:pPr>
        <w:pStyle w:val="Title"/>
        <w:rPr>
          <w:sz w:val="24"/>
          <w:szCs w:val="24"/>
          <w:u w:val="none"/>
        </w:rPr>
      </w:pPr>
      <w:r w:rsidRPr="00D41E7A">
        <w:rPr>
          <w:sz w:val="24"/>
          <w:szCs w:val="24"/>
        </w:rPr>
        <w:t>NOTICE</w:t>
      </w:r>
      <w:r w:rsidRPr="00D41E7A">
        <w:rPr>
          <w:spacing w:val="-11"/>
          <w:sz w:val="24"/>
          <w:szCs w:val="24"/>
        </w:rPr>
        <w:t xml:space="preserve"> </w:t>
      </w:r>
      <w:r w:rsidRPr="00D41E7A">
        <w:rPr>
          <w:sz w:val="24"/>
          <w:szCs w:val="24"/>
        </w:rPr>
        <w:t>TO</w:t>
      </w:r>
      <w:r w:rsidRPr="00D41E7A">
        <w:rPr>
          <w:spacing w:val="-10"/>
          <w:sz w:val="24"/>
          <w:szCs w:val="24"/>
        </w:rPr>
        <w:t xml:space="preserve"> </w:t>
      </w:r>
      <w:r w:rsidRPr="00D41E7A">
        <w:rPr>
          <w:sz w:val="24"/>
          <w:szCs w:val="24"/>
        </w:rPr>
        <w:t>ALL</w:t>
      </w:r>
      <w:r w:rsidRPr="00D41E7A">
        <w:rPr>
          <w:spacing w:val="-11"/>
          <w:sz w:val="24"/>
          <w:szCs w:val="24"/>
        </w:rPr>
        <w:t xml:space="preserve"> </w:t>
      </w:r>
      <w:r w:rsidRPr="00D41E7A">
        <w:rPr>
          <w:sz w:val="24"/>
          <w:szCs w:val="24"/>
        </w:rPr>
        <w:t>PROSPECTIVE</w:t>
      </w:r>
      <w:r w:rsidRPr="00D41E7A">
        <w:rPr>
          <w:spacing w:val="-11"/>
          <w:sz w:val="24"/>
          <w:szCs w:val="24"/>
        </w:rPr>
        <w:t xml:space="preserve"> </w:t>
      </w:r>
      <w:r w:rsidRPr="00D41E7A">
        <w:rPr>
          <w:spacing w:val="-2"/>
          <w:sz w:val="24"/>
          <w:szCs w:val="24"/>
        </w:rPr>
        <w:t>CONTRACTORS</w:t>
      </w:r>
    </w:p>
    <w:p w14:paraId="70A1EC33" w14:textId="77777777" w:rsidR="004F651A" w:rsidRPr="00D41E7A" w:rsidRDefault="004F651A" w:rsidP="004F651A">
      <w:pPr>
        <w:pStyle w:val="Heading1"/>
        <w:spacing w:before="240"/>
        <w:ind w:left="3" w:right="1"/>
        <w:rPr>
          <w:sz w:val="24"/>
          <w:szCs w:val="24"/>
          <w:u w:val="none"/>
        </w:rPr>
      </w:pPr>
      <w:r w:rsidRPr="00D41E7A">
        <w:rPr>
          <w:sz w:val="24"/>
          <w:szCs w:val="24"/>
        </w:rPr>
        <w:t>PARTICIPATION</w:t>
      </w:r>
      <w:r w:rsidRPr="00D41E7A">
        <w:rPr>
          <w:spacing w:val="-7"/>
          <w:sz w:val="24"/>
          <w:szCs w:val="24"/>
        </w:rPr>
        <w:t xml:space="preserve"> </w:t>
      </w:r>
      <w:r w:rsidRPr="00D41E7A">
        <w:rPr>
          <w:sz w:val="24"/>
          <w:szCs w:val="24"/>
        </w:rPr>
        <w:t>BY</w:t>
      </w:r>
      <w:r w:rsidRPr="00D41E7A">
        <w:rPr>
          <w:spacing w:val="-7"/>
          <w:sz w:val="24"/>
          <w:szCs w:val="24"/>
        </w:rPr>
        <w:t xml:space="preserve"> </w:t>
      </w:r>
      <w:r w:rsidRPr="00D41E7A">
        <w:rPr>
          <w:sz w:val="24"/>
          <w:szCs w:val="24"/>
        </w:rPr>
        <w:t>MINORITY-OWNED</w:t>
      </w:r>
      <w:r w:rsidRPr="00D41E7A">
        <w:rPr>
          <w:spacing w:val="-6"/>
          <w:sz w:val="24"/>
          <w:szCs w:val="24"/>
        </w:rPr>
        <w:t xml:space="preserve"> </w:t>
      </w:r>
      <w:r w:rsidRPr="00D41E7A">
        <w:rPr>
          <w:sz w:val="24"/>
          <w:szCs w:val="24"/>
        </w:rPr>
        <w:t>AND</w:t>
      </w:r>
      <w:r w:rsidRPr="00D41E7A">
        <w:rPr>
          <w:spacing w:val="-7"/>
          <w:sz w:val="24"/>
          <w:szCs w:val="24"/>
        </w:rPr>
        <w:t xml:space="preserve"> </w:t>
      </w:r>
      <w:r w:rsidRPr="00D41E7A">
        <w:rPr>
          <w:sz w:val="24"/>
          <w:szCs w:val="24"/>
        </w:rPr>
        <w:t>WOMEN-OWNED</w:t>
      </w:r>
      <w:r w:rsidRPr="00D41E7A">
        <w:rPr>
          <w:spacing w:val="-7"/>
          <w:sz w:val="24"/>
          <w:szCs w:val="24"/>
        </w:rPr>
        <w:t xml:space="preserve"> </w:t>
      </w:r>
      <w:r w:rsidRPr="00D41E7A">
        <w:rPr>
          <w:sz w:val="24"/>
          <w:szCs w:val="24"/>
        </w:rPr>
        <w:t>BUSINESS</w:t>
      </w:r>
      <w:r w:rsidRPr="00D41E7A">
        <w:rPr>
          <w:sz w:val="24"/>
          <w:szCs w:val="24"/>
          <w:u w:val="none"/>
        </w:rPr>
        <w:t xml:space="preserve"> </w:t>
      </w:r>
      <w:r w:rsidRPr="00D41E7A">
        <w:rPr>
          <w:sz w:val="24"/>
          <w:szCs w:val="24"/>
        </w:rPr>
        <w:t>ENTERPRISES IN CITY PROCUREMENT</w:t>
      </w:r>
    </w:p>
    <w:p w14:paraId="0EEF5665" w14:textId="77777777" w:rsidR="004F651A" w:rsidRPr="004F651A" w:rsidRDefault="004F651A" w:rsidP="00D41E7A">
      <w:pPr>
        <w:pStyle w:val="BodyText"/>
        <w:jc w:val="both"/>
        <w:rPr>
          <w:b/>
          <w:szCs w:val="24"/>
        </w:rPr>
      </w:pPr>
    </w:p>
    <w:p w14:paraId="0ED20988" w14:textId="77777777" w:rsidR="004F651A" w:rsidRPr="004F651A" w:rsidRDefault="004F651A" w:rsidP="00D41E7A">
      <w:pPr>
        <w:pStyle w:val="BodyText"/>
        <w:spacing w:before="204"/>
        <w:jc w:val="both"/>
        <w:rPr>
          <w:b/>
          <w:szCs w:val="24"/>
        </w:rPr>
      </w:pPr>
    </w:p>
    <w:p w14:paraId="2AC459A9" w14:textId="77777777" w:rsidR="004F651A" w:rsidRPr="00D41E7A" w:rsidRDefault="004F651A" w:rsidP="00D41E7A">
      <w:pPr>
        <w:tabs>
          <w:tab w:val="left" w:pos="2519"/>
        </w:tabs>
        <w:ind w:left="360"/>
        <w:jc w:val="both"/>
        <w:rPr>
          <w:rFonts w:ascii="Times New Roman" w:hAnsi="Times New Roman"/>
          <w:b/>
          <w:sz w:val="24"/>
          <w:szCs w:val="24"/>
        </w:rPr>
      </w:pPr>
      <w:r w:rsidRPr="00D41E7A">
        <w:rPr>
          <w:rFonts w:ascii="Times New Roman" w:hAnsi="Times New Roman"/>
          <w:b/>
          <w:sz w:val="24"/>
          <w:szCs w:val="24"/>
          <w:u w:val="single"/>
        </w:rPr>
        <w:t>ARTICLE</w:t>
      </w:r>
      <w:r w:rsidRPr="00D41E7A">
        <w:rPr>
          <w:rFonts w:ascii="Times New Roman" w:hAnsi="Times New Roman"/>
          <w:b/>
          <w:spacing w:val="-3"/>
          <w:sz w:val="24"/>
          <w:szCs w:val="24"/>
          <w:u w:val="single"/>
        </w:rPr>
        <w:t xml:space="preserve"> </w:t>
      </w:r>
      <w:r w:rsidRPr="00D41E7A">
        <w:rPr>
          <w:rFonts w:ascii="Times New Roman" w:hAnsi="Times New Roman"/>
          <w:b/>
          <w:spacing w:val="-5"/>
          <w:sz w:val="24"/>
          <w:szCs w:val="24"/>
          <w:u w:val="single"/>
        </w:rPr>
        <w:t>I.</w:t>
      </w:r>
      <w:r w:rsidRPr="00D41E7A">
        <w:rPr>
          <w:rFonts w:ascii="Times New Roman" w:hAnsi="Times New Roman"/>
          <w:b/>
          <w:sz w:val="24"/>
          <w:szCs w:val="24"/>
          <w:u w:val="single"/>
        </w:rPr>
        <w:tab/>
        <w:t>M/WBE</w:t>
      </w:r>
      <w:r w:rsidRPr="00D41E7A">
        <w:rPr>
          <w:rFonts w:ascii="Times New Roman" w:hAnsi="Times New Roman"/>
          <w:b/>
          <w:spacing w:val="-1"/>
          <w:sz w:val="24"/>
          <w:szCs w:val="24"/>
          <w:u w:val="single"/>
        </w:rPr>
        <w:t xml:space="preserve"> </w:t>
      </w:r>
      <w:r w:rsidRPr="00D41E7A">
        <w:rPr>
          <w:rFonts w:ascii="Times New Roman" w:hAnsi="Times New Roman"/>
          <w:b/>
          <w:spacing w:val="-2"/>
          <w:sz w:val="24"/>
          <w:szCs w:val="24"/>
          <w:u w:val="single"/>
        </w:rPr>
        <w:t>PROGRAM</w:t>
      </w:r>
    </w:p>
    <w:p w14:paraId="49B06529" w14:textId="77777777" w:rsidR="004F651A" w:rsidRPr="004F651A" w:rsidRDefault="004F651A" w:rsidP="00D41E7A">
      <w:pPr>
        <w:pStyle w:val="BodyText"/>
        <w:ind w:left="359" w:right="355" w:firstLine="720"/>
        <w:jc w:val="both"/>
        <w:rPr>
          <w:szCs w:val="24"/>
        </w:rPr>
      </w:pPr>
      <w:r w:rsidRPr="004F651A">
        <w:rPr>
          <w:szCs w:val="24"/>
        </w:rPr>
        <w:t>Section 6-129 of the Administrative Code of the City of New York (“Section 6-129”) establishes the program for participation in City procurement (“M/WBE Program”) by minority-owned business enterprises (“MBEs”) and women-owned business enterprises (“WBEs”), certified in accordance with Section 1304 of the New York City Charter.</w:t>
      </w:r>
      <w:r w:rsidRPr="004F651A">
        <w:rPr>
          <w:spacing w:val="40"/>
          <w:szCs w:val="24"/>
        </w:rPr>
        <w:t xml:space="preserve"> </w:t>
      </w:r>
      <w:r w:rsidRPr="004F651A">
        <w:rPr>
          <w:szCs w:val="24"/>
        </w:rPr>
        <w:t>As stated in Section 6-129, the intent of the program is to address the impact of discrimination on the City’s procurement process, and to promote the public interest in avoiding fraud and favoritism in the procurement process, increasing competition for City business, and lowering contract costs.</w:t>
      </w:r>
      <w:r w:rsidRPr="004F651A">
        <w:rPr>
          <w:spacing w:val="40"/>
          <w:szCs w:val="24"/>
        </w:rPr>
        <w:t xml:space="preserve"> </w:t>
      </w:r>
      <w:r w:rsidRPr="004F651A">
        <w:rPr>
          <w:szCs w:val="24"/>
        </w:rPr>
        <w:t>The contract provisions contained herein are pursuant to Section 6-129, and the rules of the Department of Small Business Services (“DSBS”) promulgated thereunder.</w:t>
      </w:r>
    </w:p>
    <w:p w14:paraId="0F25BBA7" w14:textId="77777777" w:rsidR="004F651A" w:rsidRPr="004F651A" w:rsidRDefault="004F651A" w:rsidP="00D41E7A">
      <w:pPr>
        <w:pStyle w:val="BodyText"/>
        <w:jc w:val="both"/>
        <w:rPr>
          <w:szCs w:val="24"/>
        </w:rPr>
      </w:pPr>
    </w:p>
    <w:p w14:paraId="359C9C68" w14:textId="77777777" w:rsidR="004F651A" w:rsidRPr="00D41E7A" w:rsidRDefault="004F651A" w:rsidP="004F651A">
      <w:pPr>
        <w:ind w:left="359" w:right="355" w:firstLine="720"/>
        <w:jc w:val="both"/>
        <w:rPr>
          <w:rFonts w:ascii="Times New Roman" w:hAnsi="Times New Roman"/>
          <w:b/>
          <w:sz w:val="24"/>
          <w:szCs w:val="24"/>
        </w:rPr>
      </w:pPr>
      <w:r w:rsidRPr="00D41E7A">
        <w:rPr>
          <w:rFonts w:ascii="Times New Roman" w:hAnsi="Times New Roman"/>
          <w:b/>
          <w:sz w:val="24"/>
          <w:szCs w:val="24"/>
        </w:rPr>
        <w:t>If this Contract is subject to the M/WBE Program established by Section 6-129, the specific requirements of MBE and/or WBE participation for this Contract are set forth in Schedule B of the Contract (entitled the “M/WBE Utilization Plan”) and are detailed</w:t>
      </w:r>
      <w:r w:rsidRPr="00D41E7A">
        <w:rPr>
          <w:rFonts w:ascii="Times New Roman" w:hAnsi="Times New Roman"/>
          <w:b/>
          <w:spacing w:val="40"/>
          <w:sz w:val="24"/>
          <w:szCs w:val="24"/>
        </w:rPr>
        <w:t xml:space="preserve"> </w:t>
      </w:r>
      <w:r w:rsidRPr="00D41E7A">
        <w:rPr>
          <w:rFonts w:ascii="Times New Roman" w:hAnsi="Times New Roman"/>
          <w:b/>
          <w:sz w:val="24"/>
          <w:szCs w:val="24"/>
        </w:rPr>
        <w:t xml:space="preserve">below. Contracts solicited through the Procurement and Sourcing Solutions Portal (PASSPort) will contain a Schedule B in the format outlined in the Schedule B – M/WBE Utilization Plan &amp; PASSPort rider. The provisions of this notice will apply to contracts subject to the M/WBE Program established by Section 6-129 regardless of solicitation </w:t>
      </w:r>
      <w:r w:rsidRPr="00D41E7A">
        <w:rPr>
          <w:rFonts w:ascii="Times New Roman" w:hAnsi="Times New Roman"/>
          <w:b/>
          <w:spacing w:val="-2"/>
          <w:sz w:val="24"/>
          <w:szCs w:val="24"/>
        </w:rPr>
        <w:t>source.</w:t>
      </w:r>
    </w:p>
    <w:p w14:paraId="54291819" w14:textId="77777777" w:rsidR="004F651A" w:rsidRPr="004F651A" w:rsidRDefault="004F651A" w:rsidP="00D41E7A">
      <w:pPr>
        <w:pStyle w:val="BodyText"/>
        <w:jc w:val="both"/>
        <w:rPr>
          <w:b/>
          <w:szCs w:val="24"/>
        </w:rPr>
      </w:pPr>
    </w:p>
    <w:p w14:paraId="478E5A83" w14:textId="77777777" w:rsidR="004F651A" w:rsidRPr="00D41E7A" w:rsidRDefault="004F651A" w:rsidP="004F651A">
      <w:pPr>
        <w:ind w:left="359" w:right="359" w:firstLine="720"/>
        <w:jc w:val="both"/>
        <w:rPr>
          <w:rFonts w:ascii="Times New Roman" w:hAnsi="Times New Roman"/>
          <w:b/>
          <w:sz w:val="24"/>
          <w:szCs w:val="24"/>
        </w:rPr>
      </w:pPr>
      <w:r w:rsidRPr="00D41E7A">
        <w:rPr>
          <w:rFonts w:ascii="Times New Roman" w:hAnsi="Times New Roman"/>
          <w:b/>
          <w:sz w:val="24"/>
          <w:szCs w:val="24"/>
        </w:rPr>
        <w:t>The Contractor must comply with all applicable MBE and WBE requirements for this Contract.</w:t>
      </w:r>
    </w:p>
    <w:p w14:paraId="3B332EDA" w14:textId="77777777" w:rsidR="004F651A" w:rsidRPr="004F651A" w:rsidRDefault="004F651A" w:rsidP="00D41E7A">
      <w:pPr>
        <w:pStyle w:val="BodyText"/>
        <w:jc w:val="both"/>
        <w:rPr>
          <w:b/>
          <w:szCs w:val="24"/>
        </w:rPr>
      </w:pPr>
    </w:p>
    <w:p w14:paraId="3599442D" w14:textId="77777777" w:rsidR="004F651A" w:rsidRPr="004F651A" w:rsidRDefault="004F651A" w:rsidP="00D41E7A">
      <w:pPr>
        <w:pStyle w:val="BodyText"/>
        <w:ind w:left="359" w:right="357" w:firstLine="720"/>
        <w:jc w:val="both"/>
        <w:rPr>
          <w:szCs w:val="24"/>
        </w:rPr>
      </w:pPr>
      <w:r w:rsidRPr="004F651A">
        <w:rPr>
          <w:szCs w:val="24"/>
        </w:rPr>
        <w:t>All provisions of Section 6-129 are hereby incorporated in the Contract by reference and all terms used herein that are not defined herein shall have the meanings given such terms in Section 6-129.</w:t>
      </w:r>
    </w:p>
    <w:p w14:paraId="53D94A2A" w14:textId="77777777" w:rsidR="004F651A" w:rsidRPr="004F651A" w:rsidRDefault="004F651A" w:rsidP="00D41E7A">
      <w:pPr>
        <w:pStyle w:val="BodyText"/>
        <w:jc w:val="both"/>
        <w:rPr>
          <w:szCs w:val="24"/>
        </w:rPr>
      </w:pPr>
    </w:p>
    <w:p w14:paraId="51FF029A" w14:textId="77777777" w:rsidR="004F651A" w:rsidRPr="004F651A" w:rsidRDefault="004F651A" w:rsidP="00D41E7A">
      <w:pPr>
        <w:pStyle w:val="BodyText"/>
        <w:ind w:left="359" w:right="356" w:firstLine="720"/>
        <w:jc w:val="both"/>
        <w:rPr>
          <w:szCs w:val="24"/>
        </w:rPr>
      </w:pPr>
      <w:r w:rsidRPr="004F651A">
        <w:rPr>
          <w:szCs w:val="24"/>
        </w:rPr>
        <w:t>References to MBEs or WBEs shall also include such businesses certified pursuant to the executive law where credit is required by section 311 of the New York City Charter or other provision of law.</w:t>
      </w:r>
    </w:p>
    <w:p w14:paraId="3F13A384" w14:textId="77777777" w:rsidR="004F651A" w:rsidRPr="004F651A" w:rsidRDefault="004F651A" w:rsidP="00D41E7A">
      <w:pPr>
        <w:pStyle w:val="BodyText"/>
        <w:jc w:val="both"/>
        <w:rPr>
          <w:szCs w:val="24"/>
        </w:rPr>
      </w:pPr>
    </w:p>
    <w:p w14:paraId="6F74C30F" w14:textId="77777777" w:rsidR="004F651A" w:rsidRPr="004F651A" w:rsidRDefault="004F651A" w:rsidP="00D41E7A">
      <w:pPr>
        <w:pStyle w:val="BodyText"/>
        <w:spacing w:before="1"/>
        <w:ind w:left="359" w:right="354" w:firstLine="720"/>
        <w:jc w:val="both"/>
        <w:rPr>
          <w:szCs w:val="24"/>
        </w:rPr>
      </w:pPr>
      <w:r w:rsidRPr="004F651A">
        <w:rPr>
          <w:szCs w:val="24"/>
        </w:rPr>
        <w:t xml:space="preserve">Article I, Part A, </w:t>
      </w:r>
      <w:proofErr w:type="gramStart"/>
      <w:r w:rsidRPr="004F651A">
        <w:rPr>
          <w:szCs w:val="24"/>
        </w:rPr>
        <w:t>below,</w:t>
      </w:r>
      <w:proofErr w:type="gramEnd"/>
      <w:r w:rsidRPr="004F651A">
        <w:rPr>
          <w:szCs w:val="24"/>
        </w:rPr>
        <w:t xml:space="preserve"> sets forth provisions related to the participation goals for construction, standard and professional services contracts.</w:t>
      </w:r>
    </w:p>
    <w:p w14:paraId="6D6C1AEC" w14:textId="77777777" w:rsidR="004F651A" w:rsidRPr="004F651A" w:rsidRDefault="004F651A" w:rsidP="00D41E7A">
      <w:pPr>
        <w:pStyle w:val="BodyText"/>
        <w:ind w:left="359" w:right="360" w:firstLine="720"/>
        <w:jc w:val="both"/>
        <w:rPr>
          <w:szCs w:val="24"/>
        </w:rPr>
      </w:pPr>
      <w:r w:rsidRPr="004F651A">
        <w:rPr>
          <w:szCs w:val="24"/>
        </w:rPr>
        <w:t xml:space="preserve">Article I, Part B, below, sets forth miscellaneous provisions related to the M/WBE </w:t>
      </w:r>
      <w:r w:rsidRPr="004F651A">
        <w:rPr>
          <w:spacing w:val="-2"/>
          <w:szCs w:val="24"/>
        </w:rPr>
        <w:t>Program.</w:t>
      </w:r>
    </w:p>
    <w:p w14:paraId="6751AEF7" w14:textId="77777777" w:rsidR="004F651A" w:rsidRPr="004F651A" w:rsidRDefault="004F651A" w:rsidP="00D41E7A">
      <w:pPr>
        <w:pStyle w:val="BodyText"/>
        <w:jc w:val="both"/>
        <w:rPr>
          <w:szCs w:val="24"/>
        </w:rPr>
        <w:sectPr w:rsidR="004F651A" w:rsidRPr="004F651A" w:rsidSect="004F651A">
          <w:headerReference w:type="default" r:id="rId45"/>
          <w:footerReference w:type="default" r:id="rId46"/>
          <w:pgSz w:w="12240" w:h="15840"/>
          <w:pgMar w:top="1340" w:right="1080" w:bottom="1080" w:left="1080" w:header="729" w:footer="882" w:gutter="0"/>
          <w:pgNumType w:start="1"/>
          <w:cols w:space="720"/>
        </w:sectPr>
      </w:pPr>
    </w:p>
    <w:p w14:paraId="43B234D6" w14:textId="77777777" w:rsidR="004F651A" w:rsidRPr="00D41E7A" w:rsidRDefault="004F651A" w:rsidP="00D41E7A">
      <w:pPr>
        <w:pStyle w:val="Heading1"/>
        <w:spacing w:before="80"/>
        <w:ind w:left="2" w:right="3"/>
        <w:jc w:val="both"/>
        <w:rPr>
          <w:sz w:val="24"/>
          <w:szCs w:val="24"/>
          <w:u w:val="none"/>
        </w:rPr>
      </w:pPr>
      <w:r w:rsidRPr="00D41E7A">
        <w:rPr>
          <w:sz w:val="24"/>
          <w:szCs w:val="24"/>
        </w:rPr>
        <w:t>PART</w:t>
      </w:r>
      <w:r w:rsidRPr="00D41E7A">
        <w:rPr>
          <w:spacing w:val="-5"/>
          <w:sz w:val="24"/>
          <w:szCs w:val="24"/>
        </w:rPr>
        <w:t xml:space="preserve"> </w:t>
      </w:r>
      <w:r w:rsidRPr="00D41E7A">
        <w:rPr>
          <w:spacing w:val="-10"/>
          <w:sz w:val="24"/>
          <w:szCs w:val="24"/>
        </w:rPr>
        <w:t>A</w:t>
      </w:r>
    </w:p>
    <w:p w14:paraId="26A1E04B" w14:textId="77777777" w:rsidR="004F651A" w:rsidRPr="00D41E7A" w:rsidRDefault="004F651A" w:rsidP="00D41E7A">
      <w:pPr>
        <w:spacing w:before="240"/>
        <w:ind w:left="1303" w:right="1097" w:firstLine="292"/>
        <w:jc w:val="both"/>
        <w:rPr>
          <w:rFonts w:ascii="Times New Roman" w:hAnsi="Times New Roman"/>
          <w:b/>
          <w:sz w:val="24"/>
          <w:szCs w:val="24"/>
        </w:rPr>
      </w:pPr>
      <w:r w:rsidRPr="00D41E7A">
        <w:rPr>
          <w:rFonts w:ascii="Times New Roman" w:hAnsi="Times New Roman"/>
          <w:b/>
          <w:sz w:val="24"/>
          <w:szCs w:val="24"/>
          <w:u w:val="single"/>
        </w:rPr>
        <w:t>PARTICIPATION GOALS FOR CONSTRUCTION, STANDARD</w:t>
      </w:r>
      <w:r w:rsidRPr="00D41E7A">
        <w:rPr>
          <w:rFonts w:ascii="Times New Roman" w:hAnsi="Times New Roman"/>
          <w:b/>
          <w:sz w:val="24"/>
          <w:szCs w:val="24"/>
        </w:rPr>
        <w:t xml:space="preserve"> </w:t>
      </w:r>
      <w:r w:rsidRPr="00D41E7A">
        <w:rPr>
          <w:rFonts w:ascii="Times New Roman" w:hAnsi="Times New Roman"/>
          <w:b/>
          <w:sz w:val="24"/>
          <w:szCs w:val="24"/>
          <w:u w:val="single"/>
        </w:rPr>
        <w:t>AND</w:t>
      </w:r>
      <w:r w:rsidRPr="00D41E7A">
        <w:rPr>
          <w:rFonts w:ascii="Times New Roman" w:hAnsi="Times New Roman"/>
          <w:b/>
          <w:spacing w:val="-7"/>
          <w:sz w:val="24"/>
          <w:szCs w:val="24"/>
          <w:u w:val="single"/>
        </w:rPr>
        <w:t xml:space="preserve"> </w:t>
      </w:r>
      <w:r w:rsidRPr="00D41E7A">
        <w:rPr>
          <w:rFonts w:ascii="Times New Roman" w:hAnsi="Times New Roman"/>
          <w:b/>
          <w:sz w:val="24"/>
          <w:szCs w:val="24"/>
          <w:u w:val="single"/>
        </w:rPr>
        <w:t>PROFESSIONAL</w:t>
      </w:r>
      <w:r w:rsidRPr="00D41E7A">
        <w:rPr>
          <w:rFonts w:ascii="Times New Roman" w:hAnsi="Times New Roman"/>
          <w:b/>
          <w:spacing w:val="-6"/>
          <w:sz w:val="24"/>
          <w:szCs w:val="24"/>
          <w:u w:val="single"/>
        </w:rPr>
        <w:t xml:space="preserve"> </w:t>
      </w:r>
      <w:r w:rsidRPr="00D41E7A">
        <w:rPr>
          <w:rFonts w:ascii="Times New Roman" w:hAnsi="Times New Roman"/>
          <w:b/>
          <w:sz w:val="24"/>
          <w:szCs w:val="24"/>
          <w:u w:val="single"/>
        </w:rPr>
        <w:t>SERVICES</w:t>
      </w:r>
      <w:r w:rsidRPr="00D41E7A">
        <w:rPr>
          <w:rFonts w:ascii="Times New Roman" w:hAnsi="Times New Roman"/>
          <w:b/>
          <w:spacing w:val="-6"/>
          <w:sz w:val="24"/>
          <w:szCs w:val="24"/>
          <w:u w:val="single"/>
        </w:rPr>
        <w:t xml:space="preserve"> </w:t>
      </w:r>
      <w:r w:rsidRPr="00D41E7A">
        <w:rPr>
          <w:rFonts w:ascii="Times New Roman" w:hAnsi="Times New Roman"/>
          <w:b/>
          <w:sz w:val="24"/>
          <w:szCs w:val="24"/>
          <w:u w:val="single"/>
        </w:rPr>
        <w:t>CONTRACTS</w:t>
      </w:r>
      <w:r w:rsidRPr="00D41E7A">
        <w:rPr>
          <w:rFonts w:ascii="Times New Roman" w:hAnsi="Times New Roman"/>
          <w:b/>
          <w:spacing w:val="-6"/>
          <w:sz w:val="24"/>
          <w:szCs w:val="24"/>
          <w:u w:val="single"/>
        </w:rPr>
        <w:t xml:space="preserve"> </w:t>
      </w:r>
      <w:r w:rsidRPr="00D41E7A">
        <w:rPr>
          <w:rFonts w:ascii="Times New Roman" w:hAnsi="Times New Roman"/>
          <w:b/>
          <w:sz w:val="24"/>
          <w:szCs w:val="24"/>
          <w:u w:val="single"/>
        </w:rPr>
        <w:t>OR</w:t>
      </w:r>
      <w:r w:rsidRPr="00D41E7A">
        <w:rPr>
          <w:rFonts w:ascii="Times New Roman" w:hAnsi="Times New Roman"/>
          <w:b/>
          <w:spacing w:val="-7"/>
          <w:sz w:val="24"/>
          <w:szCs w:val="24"/>
          <w:u w:val="single"/>
        </w:rPr>
        <w:t xml:space="preserve"> </w:t>
      </w:r>
      <w:r w:rsidRPr="00D41E7A">
        <w:rPr>
          <w:rFonts w:ascii="Times New Roman" w:hAnsi="Times New Roman"/>
          <w:b/>
          <w:sz w:val="24"/>
          <w:szCs w:val="24"/>
          <w:u w:val="single"/>
        </w:rPr>
        <w:t>TASK</w:t>
      </w:r>
      <w:r w:rsidRPr="00D41E7A">
        <w:rPr>
          <w:rFonts w:ascii="Times New Roman" w:hAnsi="Times New Roman"/>
          <w:b/>
          <w:spacing w:val="-6"/>
          <w:sz w:val="24"/>
          <w:szCs w:val="24"/>
          <w:u w:val="single"/>
        </w:rPr>
        <w:t xml:space="preserve"> </w:t>
      </w:r>
      <w:r w:rsidRPr="00D41E7A">
        <w:rPr>
          <w:rFonts w:ascii="Times New Roman" w:hAnsi="Times New Roman"/>
          <w:b/>
          <w:sz w:val="24"/>
          <w:szCs w:val="24"/>
          <w:u w:val="single"/>
        </w:rPr>
        <w:t>ORDERS</w:t>
      </w:r>
    </w:p>
    <w:p w14:paraId="603E9789" w14:textId="77777777" w:rsidR="00EE3467" w:rsidRPr="007E4C11" w:rsidRDefault="004F651A" w:rsidP="00D41E7A">
      <w:pPr>
        <w:pStyle w:val="ListParagraph"/>
        <w:widowControl w:val="0"/>
        <w:numPr>
          <w:ilvl w:val="0"/>
          <w:numId w:val="119"/>
        </w:numPr>
        <w:tabs>
          <w:tab w:val="left" w:pos="1080"/>
        </w:tabs>
        <w:autoSpaceDE w:val="0"/>
        <w:autoSpaceDN w:val="0"/>
        <w:spacing w:before="240"/>
        <w:ind w:right="355" w:firstLine="0"/>
        <w:jc w:val="both"/>
        <w:rPr>
          <w:szCs w:val="24"/>
        </w:rPr>
      </w:pPr>
      <w:r w:rsidRPr="00D41E7A">
        <w:rPr>
          <w:rFonts w:ascii="Times New Roman" w:hAnsi="Times New Roman"/>
          <w:sz w:val="24"/>
          <w:szCs w:val="24"/>
        </w:rPr>
        <w:t xml:space="preserve">The </w:t>
      </w:r>
      <w:r w:rsidRPr="00D41E7A">
        <w:rPr>
          <w:rFonts w:ascii="Times New Roman" w:hAnsi="Times New Roman"/>
          <w:b/>
          <w:sz w:val="24"/>
          <w:szCs w:val="24"/>
        </w:rPr>
        <w:t xml:space="preserve">MBE and/or WBE Participation Goals </w:t>
      </w:r>
      <w:r w:rsidRPr="00D41E7A">
        <w:rPr>
          <w:rFonts w:ascii="Times New Roman" w:hAnsi="Times New Roman"/>
          <w:sz w:val="24"/>
          <w:szCs w:val="24"/>
        </w:rPr>
        <w:t>established for this Contract or Task</w:t>
      </w:r>
      <w:r w:rsidRPr="00D41E7A">
        <w:rPr>
          <w:rFonts w:ascii="Times New Roman" w:hAnsi="Times New Roman"/>
          <w:spacing w:val="40"/>
          <w:sz w:val="24"/>
          <w:szCs w:val="24"/>
        </w:rPr>
        <w:t xml:space="preserve"> </w:t>
      </w:r>
      <w:r w:rsidRPr="00D41E7A">
        <w:rPr>
          <w:rFonts w:ascii="Times New Roman" w:hAnsi="Times New Roman"/>
          <w:sz w:val="24"/>
          <w:szCs w:val="24"/>
        </w:rPr>
        <w:t>Orders issued pursuant to this Contract,</w:t>
      </w:r>
      <w:r w:rsidRPr="00D41E7A">
        <w:rPr>
          <w:rFonts w:ascii="Times New Roman" w:hAnsi="Times New Roman"/>
          <w:spacing w:val="40"/>
          <w:sz w:val="24"/>
          <w:szCs w:val="24"/>
        </w:rPr>
        <w:t xml:space="preserve"> </w:t>
      </w:r>
      <w:r w:rsidRPr="00D41E7A">
        <w:rPr>
          <w:rFonts w:ascii="Times New Roman" w:hAnsi="Times New Roman"/>
          <w:sz w:val="24"/>
          <w:szCs w:val="24"/>
        </w:rPr>
        <w:t>(“</w:t>
      </w:r>
      <w:r w:rsidRPr="00D41E7A">
        <w:rPr>
          <w:rFonts w:ascii="Times New Roman" w:hAnsi="Times New Roman"/>
          <w:b/>
          <w:sz w:val="24"/>
          <w:szCs w:val="24"/>
        </w:rPr>
        <w:t>Participation Goals</w:t>
      </w:r>
      <w:r w:rsidRPr="00D41E7A">
        <w:rPr>
          <w:rFonts w:ascii="Times New Roman" w:hAnsi="Times New Roman"/>
          <w:sz w:val="24"/>
          <w:szCs w:val="24"/>
        </w:rPr>
        <w:t>”), as applicable, are set forth on Schedule B, Part 1 to this Contract (see Page 1, Line 1</w:t>
      </w:r>
      <w:r w:rsidRPr="00D41E7A">
        <w:rPr>
          <w:rFonts w:ascii="Times New Roman" w:hAnsi="Times New Roman"/>
          <w:spacing w:val="40"/>
          <w:sz w:val="24"/>
          <w:szCs w:val="24"/>
        </w:rPr>
        <w:t xml:space="preserve"> </w:t>
      </w:r>
      <w:r w:rsidRPr="00D41E7A">
        <w:rPr>
          <w:rFonts w:ascii="Times New Roman" w:hAnsi="Times New Roman"/>
          <w:sz w:val="24"/>
          <w:szCs w:val="24"/>
        </w:rPr>
        <w:t>Total Participation Goals) or will be set forth on Schedule B, Part 1 to Task Orders issued pursuant to this Contract, as applicable.</w:t>
      </w:r>
    </w:p>
    <w:p w14:paraId="79A2C77A" w14:textId="6066BBC6" w:rsidR="004F651A" w:rsidRPr="004F651A" w:rsidRDefault="004F651A" w:rsidP="007E4C11">
      <w:pPr>
        <w:pStyle w:val="ListParagraph"/>
        <w:widowControl w:val="0"/>
        <w:tabs>
          <w:tab w:val="left" w:pos="1080"/>
        </w:tabs>
        <w:autoSpaceDE w:val="0"/>
        <w:autoSpaceDN w:val="0"/>
        <w:spacing w:before="240"/>
        <w:ind w:left="360" w:right="355"/>
        <w:jc w:val="both"/>
        <w:rPr>
          <w:szCs w:val="24"/>
        </w:rPr>
      </w:pPr>
      <w:r>
        <w:rPr>
          <w:rFonts w:ascii="Times New Roman" w:hAnsi="Times New Roman"/>
          <w:sz w:val="24"/>
          <w:szCs w:val="24"/>
        </w:rPr>
        <w:t xml:space="preserve"> </w:t>
      </w:r>
      <w:r w:rsidRPr="004F651A">
        <w:rPr>
          <w:rFonts w:ascii="Times New Roman" w:hAnsi="Times New Roman"/>
          <w:sz w:val="24"/>
          <w:szCs w:val="24"/>
        </w:rPr>
        <w:t xml:space="preserve">The </w:t>
      </w:r>
      <w:r w:rsidRPr="004F651A">
        <w:rPr>
          <w:rFonts w:ascii="Times New Roman" w:hAnsi="Times New Roman"/>
          <w:b/>
          <w:sz w:val="24"/>
          <w:szCs w:val="24"/>
        </w:rPr>
        <w:t xml:space="preserve">Participation Goals </w:t>
      </w:r>
      <w:r w:rsidRPr="004F651A">
        <w:rPr>
          <w:rFonts w:ascii="Times New Roman" w:hAnsi="Times New Roman"/>
          <w:sz w:val="24"/>
          <w:szCs w:val="24"/>
        </w:rPr>
        <w:t xml:space="preserve">represent a percentage of the total dollar value of the Contract or Task Order, as applicable, that may be achieved by awarding subcontracts to firms certified with DSBS as MBEs and/or WBEs, and/or by crediting the participation of prime contractors and/or qualified joint ventures as provided in Section 3 below, unless the goals have been waived or modified by Agency in accordance with Section 6-129 and Part A, Sections 10 and 11 below, </w:t>
      </w:r>
      <w:r w:rsidRPr="004F651A">
        <w:rPr>
          <w:rFonts w:ascii="Times New Roman" w:hAnsi="Times New Roman"/>
          <w:spacing w:val="-2"/>
          <w:sz w:val="24"/>
          <w:szCs w:val="24"/>
        </w:rPr>
        <w:t>respectively.</w:t>
      </w:r>
    </w:p>
    <w:p w14:paraId="74CB8EB9" w14:textId="77777777" w:rsidR="004F651A" w:rsidRPr="00D41E7A" w:rsidRDefault="004F651A" w:rsidP="004F651A">
      <w:pPr>
        <w:pStyle w:val="ListParagraph"/>
        <w:widowControl w:val="0"/>
        <w:numPr>
          <w:ilvl w:val="0"/>
          <w:numId w:val="119"/>
        </w:numPr>
        <w:tabs>
          <w:tab w:val="left" w:pos="1080"/>
        </w:tabs>
        <w:autoSpaceDE w:val="0"/>
        <w:autoSpaceDN w:val="0"/>
        <w:spacing w:before="240"/>
        <w:ind w:right="360" w:firstLine="0"/>
        <w:jc w:val="both"/>
        <w:rPr>
          <w:rFonts w:ascii="Times New Roman" w:hAnsi="Times New Roman"/>
          <w:sz w:val="24"/>
          <w:szCs w:val="24"/>
        </w:rPr>
      </w:pPr>
      <w:r w:rsidRPr="00D41E7A">
        <w:rPr>
          <w:rFonts w:ascii="Times New Roman" w:hAnsi="Times New Roman"/>
          <w:sz w:val="24"/>
          <w:szCs w:val="24"/>
        </w:rPr>
        <w:t xml:space="preserve">If </w:t>
      </w:r>
      <w:r w:rsidRPr="00D41E7A">
        <w:rPr>
          <w:rFonts w:ascii="Times New Roman" w:hAnsi="Times New Roman"/>
          <w:b/>
          <w:sz w:val="24"/>
          <w:szCs w:val="24"/>
        </w:rPr>
        <w:t xml:space="preserve">Participation Goals </w:t>
      </w:r>
      <w:r w:rsidRPr="00D41E7A">
        <w:rPr>
          <w:rFonts w:ascii="Times New Roman" w:hAnsi="Times New Roman"/>
          <w:sz w:val="24"/>
          <w:szCs w:val="24"/>
        </w:rPr>
        <w:t xml:space="preserve">have been established for this Contract or Task Orders issued pursuant to this Contract, Contractor agrees or shall agree as a material term of the Contract that Contractor shall be subject to the </w:t>
      </w:r>
      <w:r w:rsidRPr="00D41E7A">
        <w:rPr>
          <w:rFonts w:ascii="Times New Roman" w:hAnsi="Times New Roman"/>
          <w:b/>
          <w:sz w:val="24"/>
          <w:szCs w:val="24"/>
        </w:rPr>
        <w:t>Participation Goals</w:t>
      </w:r>
      <w:r w:rsidRPr="00D41E7A">
        <w:rPr>
          <w:rFonts w:ascii="Times New Roman" w:hAnsi="Times New Roman"/>
          <w:sz w:val="24"/>
          <w:szCs w:val="24"/>
        </w:rPr>
        <w:t>, unless the goals are waived or modified by</w:t>
      </w:r>
      <w:r w:rsidRPr="00D41E7A">
        <w:rPr>
          <w:rFonts w:ascii="Times New Roman" w:hAnsi="Times New Roman"/>
          <w:spacing w:val="-1"/>
          <w:sz w:val="24"/>
          <w:szCs w:val="24"/>
        </w:rPr>
        <w:t xml:space="preserve"> </w:t>
      </w:r>
      <w:r w:rsidRPr="00D41E7A">
        <w:rPr>
          <w:rFonts w:ascii="Times New Roman" w:hAnsi="Times New Roman"/>
          <w:sz w:val="24"/>
          <w:szCs w:val="24"/>
        </w:rPr>
        <w:t>Agency</w:t>
      </w:r>
      <w:r w:rsidRPr="00D41E7A">
        <w:rPr>
          <w:rFonts w:ascii="Times New Roman" w:hAnsi="Times New Roman"/>
          <w:spacing w:val="-1"/>
          <w:sz w:val="24"/>
          <w:szCs w:val="24"/>
        </w:rPr>
        <w:t xml:space="preserve"> </w:t>
      </w:r>
      <w:r w:rsidRPr="00D41E7A">
        <w:rPr>
          <w:rFonts w:ascii="Times New Roman" w:hAnsi="Times New Roman"/>
          <w:sz w:val="24"/>
          <w:szCs w:val="24"/>
        </w:rPr>
        <w:t>in</w:t>
      </w:r>
      <w:r w:rsidRPr="00D41E7A">
        <w:rPr>
          <w:rFonts w:ascii="Times New Roman" w:hAnsi="Times New Roman"/>
          <w:spacing w:val="-1"/>
          <w:sz w:val="24"/>
          <w:szCs w:val="24"/>
        </w:rPr>
        <w:t xml:space="preserve"> </w:t>
      </w:r>
      <w:r w:rsidRPr="00D41E7A">
        <w:rPr>
          <w:rFonts w:ascii="Times New Roman" w:hAnsi="Times New Roman"/>
          <w:sz w:val="24"/>
          <w:szCs w:val="24"/>
        </w:rPr>
        <w:t>accordance with</w:t>
      </w:r>
      <w:r w:rsidRPr="00D41E7A">
        <w:rPr>
          <w:rFonts w:ascii="Times New Roman" w:hAnsi="Times New Roman"/>
          <w:spacing w:val="-1"/>
          <w:sz w:val="24"/>
          <w:szCs w:val="24"/>
        </w:rPr>
        <w:t xml:space="preserve"> </w:t>
      </w:r>
      <w:r w:rsidRPr="00D41E7A">
        <w:rPr>
          <w:rFonts w:ascii="Times New Roman" w:hAnsi="Times New Roman"/>
          <w:sz w:val="24"/>
          <w:szCs w:val="24"/>
        </w:rPr>
        <w:t>Section</w:t>
      </w:r>
      <w:r w:rsidRPr="00D41E7A">
        <w:rPr>
          <w:rFonts w:ascii="Times New Roman" w:hAnsi="Times New Roman"/>
          <w:spacing w:val="-1"/>
          <w:sz w:val="24"/>
          <w:szCs w:val="24"/>
        </w:rPr>
        <w:t xml:space="preserve"> </w:t>
      </w:r>
      <w:r w:rsidRPr="00D41E7A">
        <w:rPr>
          <w:rFonts w:ascii="Times New Roman" w:hAnsi="Times New Roman"/>
          <w:sz w:val="24"/>
          <w:szCs w:val="24"/>
        </w:rPr>
        <w:t>6-129</w:t>
      </w:r>
      <w:r w:rsidRPr="00D41E7A">
        <w:rPr>
          <w:rFonts w:ascii="Times New Roman" w:hAnsi="Times New Roman"/>
          <w:spacing w:val="-1"/>
          <w:sz w:val="24"/>
          <w:szCs w:val="24"/>
        </w:rPr>
        <w:t xml:space="preserve"> </w:t>
      </w:r>
      <w:r w:rsidRPr="00D41E7A">
        <w:rPr>
          <w:rFonts w:ascii="Times New Roman" w:hAnsi="Times New Roman"/>
          <w:sz w:val="24"/>
          <w:szCs w:val="24"/>
        </w:rPr>
        <w:t>and</w:t>
      </w:r>
      <w:r w:rsidRPr="00D41E7A">
        <w:rPr>
          <w:rFonts w:ascii="Times New Roman" w:hAnsi="Times New Roman"/>
          <w:spacing w:val="-1"/>
          <w:sz w:val="24"/>
          <w:szCs w:val="24"/>
        </w:rPr>
        <w:t xml:space="preserve"> </w:t>
      </w:r>
      <w:r w:rsidRPr="00D41E7A">
        <w:rPr>
          <w:rFonts w:ascii="Times New Roman" w:hAnsi="Times New Roman"/>
          <w:sz w:val="24"/>
          <w:szCs w:val="24"/>
        </w:rPr>
        <w:t>Part</w:t>
      </w:r>
      <w:r w:rsidRPr="00D41E7A">
        <w:rPr>
          <w:rFonts w:ascii="Times New Roman" w:hAnsi="Times New Roman"/>
          <w:spacing w:val="-1"/>
          <w:sz w:val="24"/>
          <w:szCs w:val="24"/>
        </w:rPr>
        <w:t xml:space="preserve"> </w:t>
      </w:r>
      <w:r w:rsidRPr="00D41E7A">
        <w:rPr>
          <w:rFonts w:ascii="Times New Roman" w:hAnsi="Times New Roman"/>
          <w:sz w:val="24"/>
          <w:szCs w:val="24"/>
        </w:rPr>
        <w:t>A,</w:t>
      </w:r>
      <w:r w:rsidRPr="00D41E7A">
        <w:rPr>
          <w:rFonts w:ascii="Times New Roman" w:hAnsi="Times New Roman"/>
          <w:spacing w:val="-1"/>
          <w:sz w:val="24"/>
          <w:szCs w:val="24"/>
        </w:rPr>
        <w:t xml:space="preserve"> </w:t>
      </w:r>
      <w:r w:rsidRPr="00D41E7A">
        <w:rPr>
          <w:rFonts w:ascii="Times New Roman" w:hAnsi="Times New Roman"/>
          <w:sz w:val="24"/>
          <w:szCs w:val="24"/>
        </w:rPr>
        <w:t>Sections</w:t>
      </w:r>
      <w:r w:rsidRPr="00D41E7A">
        <w:rPr>
          <w:rFonts w:ascii="Times New Roman" w:hAnsi="Times New Roman"/>
          <w:spacing w:val="-1"/>
          <w:sz w:val="24"/>
          <w:szCs w:val="24"/>
        </w:rPr>
        <w:t xml:space="preserve"> </w:t>
      </w:r>
      <w:r w:rsidRPr="00D41E7A">
        <w:rPr>
          <w:rFonts w:ascii="Times New Roman" w:hAnsi="Times New Roman"/>
          <w:sz w:val="24"/>
          <w:szCs w:val="24"/>
        </w:rPr>
        <w:t>10</w:t>
      </w:r>
      <w:r w:rsidRPr="00D41E7A">
        <w:rPr>
          <w:rFonts w:ascii="Times New Roman" w:hAnsi="Times New Roman"/>
          <w:spacing w:val="-1"/>
          <w:sz w:val="24"/>
          <w:szCs w:val="24"/>
        </w:rPr>
        <w:t xml:space="preserve"> </w:t>
      </w:r>
      <w:r w:rsidRPr="00D41E7A">
        <w:rPr>
          <w:rFonts w:ascii="Times New Roman" w:hAnsi="Times New Roman"/>
          <w:sz w:val="24"/>
          <w:szCs w:val="24"/>
        </w:rPr>
        <w:t>and</w:t>
      </w:r>
      <w:r w:rsidRPr="00D41E7A">
        <w:rPr>
          <w:rFonts w:ascii="Times New Roman" w:hAnsi="Times New Roman"/>
          <w:spacing w:val="-1"/>
          <w:sz w:val="24"/>
          <w:szCs w:val="24"/>
        </w:rPr>
        <w:t xml:space="preserve"> </w:t>
      </w:r>
      <w:r w:rsidRPr="00D41E7A">
        <w:rPr>
          <w:rFonts w:ascii="Times New Roman" w:hAnsi="Times New Roman"/>
          <w:sz w:val="24"/>
          <w:szCs w:val="24"/>
        </w:rPr>
        <w:t>11</w:t>
      </w:r>
      <w:r w:rsidRPr="00D41E7A">
        <w:rPr>
          <w:rFonts w:ascii="Times New Roman" w:hAnsi="Times New Roman"/>
          <w:spacing w:val="-1"/>
          <w:sz w:val="24"/>
          <w:szCs w:val="24"/>
        </w:rPr>
        <w:t xml:space="preserve"> </w:t>
      </w:r>
      <w:r w:rsidRPr="00D41E7A">
        <w:rPr>
          <w:rFonts w:ascii="Times New Roman" w:hAnsi="Times New Roman"/>
          <w:sz w:val="24"/>
          <w:szCs w:val="24"/>
        </w:rPr>
        <w:t>below,</w:t>
      </w:r>
      <w:r w:rsidRPr="00D41E7A">
        <w:rPr>
          <w:rFonts w:ascii="Times New Roman" w:hAnsi="Times New Roman"/>
          <w:spacing w:val="-1"/>
          <w:sz w:val="24"/>
          <w:szCs w:val="24"/>
        </w:rPr>
        <w:t xml:space="preserve"> </w:t>
      </w:r>
      <w:r w:rsidRPr="00D41E7A">
        <w:rPr>
          <w:rFonts w:ascii="Times New Roman" w:hAnsi="Times New Roman"/>
          <w:sz w:val="24"/>
          <w:szCs w:val="24"/>
        </w:rPr>
        <w:t>respectively.</w:t>
      </w:r>
    </w:p>
    <w:p w14:paraId="0F47811F" w14:textId="77777777" w:rsidR="00EE3467" w:rsidRPr="007E4C11" w:rsidRDefault="004F651A" w:rsidP="00D41E7A">
      <w:pPr>
        <w:pStyle w:val="ListParagraph"/>
        <w:widowControl w:val="0"/>
        <w:numPr>
          <w:ilvl w:val="0"/>
          <w:numId w:val="119"/>
        </w:numPr>
        <w:tabs>
          <w:tab w:val="left" w:pos="1080"/>
        </w:tabs>
        <w:autoSpaceDE w:val="0"/>
        <w:autoSpaceDN w:val="0"/>
        <w:spacing w:before="240"/>
        <w:ind w:right="354" w:firstLine="0"/>
        <w:jc w:val="both"/>
        <w:rPr>
          <w:szCs w:val="24"/>
        </w:rPr>
      </w:pPr>
      <w:r w:rsidRPr="00D41E7A">
        <w:rPr>
          <w:rFonts w:ascii="Times New Roman" w:hAnsi="Times New Roman"/>
          <w:sz w:val="24"/>
          <w:szCs w:val="24"/>
        </w:rPr>
        <w:t xml:space="preserve">If </w:t>
      </w:r>
      <w:r w:rsidRPr="00D41E7A">
        <w:rPr>
          <w:rFonts w:ascii="Times New Roman" w:hAnsi="Times New Roman"/>
          <w:b/>
          <w:sz w:val="24"/>
          <w:szCs w:val="24"/>
        </w:rPr>
        <w:t xml:space="preserve">Participation Goals </w:t>
      </w:r>
      <w:r w:rsidRPr="00D41E7A">
        <w:rPr>
          <w:rFonts w:ascii="Times New Roman" w:hAnsi="Times New Roman"/>
          <w:sz w:val="24"/>
          <w:szCs w:val="24"/>
        </w:rPr>
        <w:t>have been established for this Contract or Task Order issued pursuant</w:t>
      </w:r>
      <w:r w:rsidRPr="00D41E7A">
        <w:rPr>
          <w:rFonts w:ascii="Times New Roman" w:hAnsi="Times New Roman"/>
          <w:spacing w:val="-2"/>
          <w:sz w:val="24"/>
          <w:szCs w:val="24"/>
        </w:rPr>
        <w:t xml:space="preserve"> </w:t>
      </w:r>
      <w:r w:rsidRPr="00D41E7A">
        <w:rPr>
          <w:rFonts w:ascii="Times New Roman" w:hAnsi="Times New Roman"/>
          <w:sz w:val="24"/>
          <w:szCs w:val="24"/>
        </w:rPr>
        <w:t>to</w:t>
      </w:r>
      <w:r w:rsidRPr="00D41E7A">
        <w:rPr>
          <w:rFonts w:ascii="Times New Roman" w:hAnsi="Times New Roman"/>
          <w:spacing w:val="-2"/>
          <w:sz w:val="24"/>
          <w:szCs w:val="24"/>
        </w:rPr>
        <w:t xml:space="preserve"> </w:t>
      </w:r>
      <w:r w:rsidRPr="00D41E7A">
        <w:rPr>
          <w:rFonts w:ascii="Times New Roman" w:hAnsi="Times New Roman"/>
          <w:sz w:val="24"/>
          <w:szCs w:val="24"/>
        </w:rPr>
        <w:t>this</w:t>
      </w:r>
      <w:r w:rsidRPr="00D41E7A">
        <w:rPr>
          <w:rFonts w:ascii="Times New Roman" w:hAnsi="Times New Roman"/>
          <w:spacing w:val="-2"/>
          <w:sz w:val="24"/>
          <w:szCs w:val="24"/>
        </w:rPr>
        <w:t xml:space="preserve"> </w:t>
      </w:r>
      <w:r w:rsidRPr="00D41E7A">
        <w:rPr>
          <w:rFonts w:ascii="Times New Roman" w:hAnsi="Times New Roman"/>
          <w:sz w:val="24"/>
          <w:szCs w:val="24"/>
        </w:rPr>
        <w:t>Contract,</w:t>
      </w:r>
      <w:r w:rsidRPr="00D41E7A">
        <w:rPr>
          <w:rFonts w:ascii="Times New Roman" w:hAnsi="Times New Roman"/>
          <w:spacing w:val="-2"/>
          <w:sz w:val="24"/>
          <w:szCs w:val="24"/>
        </w:rPr>
        <w:t xml:space="preserve"> </w:t>
      </w:r>
      <w:r w:rsidRPr="00D41E7A">
        <w:rPr>
          <w:rFonts w:ascii="Times New Roman" w:hAnsi="Times New Roman"/>
          <w:sz w:val="24"/>
          <w:szCs w:val="24"/>
        </w:rPr>
        <w:t>a</w:t>
      </w:r>
      <w:r w:rsidRPr="00D41E7A">
        <w:rPr>
          <w:rFonts w:ascii="Times New Roman" w:hAnsi="Times New Roman"/>
          <w:spacing w:val="-3"/>
          <w:sz w:val="24"/>
          <w:szCs w:val="24"/>
        </w:rPr>
        <w:t xml:space="preserve"> </w:t>
      </w:r>
      <w:r w:rsidRPr="00D41E7A">
        <w:rPr>
          <w:rFonts w:ascii="Times New Roman" w:hAnsi="Times New Roman"/>
          <w:sz w:val="24"/>
          <w:szCs w:val="24"/>
        </w:rPr>
        <w:t>Contractor</w:t>
      </w:r>
      <w:r w:rsidRPr="00D41E7A">
        <w:rPr>
          <w:rFonts w:ascii="Times New Roman" w:hAnsi="Times New Roman"/>
          <w:spacing w:val="-3"/>
          <w:sz w:val="24"/>
          <w:szCs w:val="24"/>
        </w:rPr>
        <w:t xml:space="preserve"> </w:t>
      </w:r>
      <w:r w:rsidRPr="00D41E7A">
        <w:rPr>
          <w:rFonts w:ascii="Times New Roman" w:hAnsi="Times New Roman"/>
          <w:sz w:val="24"/>
          <w:szCs w:val="24"/>
        </w:rPr>
        <w:t>that</w:t>
      </w:r>
      <w:r w:rsidRPr="00D41E7A">
        <w:rPr>
          <w:rFonts w:ascii="Times New Roman" w:hAnsi="Times New Roman"/>
          <w:spacing w:val="-2"/>
          <w:sz w:val="24"/>
          <w:szCs w:val="24"/>
        </w:rPr>
        <w:t xml:space="preserve"> </w:t>
      </w:r>
      <w:r w:rsidRPr="00D41E7A">
        <w:rPr>
          <w:rFonts w:ascii="Times New Roman" w:hAnsi="Times New Roman"/>
          <w:sz w:val="24"/>
          <w:szCs w:val="24"/>
        </w:rPr>
        <w:t>is</w:t>
      </w:r>
      <w:r w:rsidRPr="00D41E7A">
        <w:rPr>
          <w:rFonts w:ascii="Times New Roman" w:hAnsi="Times New Roman"/>
          <w:spacing w:val="-2"/>
          <w:sz w:val="24"/>
          <w:szCs w:val="24"/>
        </w:rPr>
        <w:t xml:space="preserve"> </w:t>
      </w:r>
      <w:r w:rsidRPr="00D41E7A">
        <w:rPr>
          <w:rFonts w:ascii="Times New Roman" w:hAnsi="Times New Roman"/>
          <w:sz w:val="24"/>
          <w:szCs w:val="24"/>
        </w:rPr>
        <w:t>an</w:t>
      </w:r>
      <w:r w:rsidRPr="00D41E7A">
        <w:rPr>
          <w:rFonts w:ascii="Times New Roman" w:hAnsi="Times New Roman"/>
          <w:spacing w:val="-2"/>
          <w:sz w:val="24"/>
          <w:szCs w:val="24"/>
        </w:rPr>
        <w:t xml:space="preserve"> </w:t>
      </w:r>
      <w:r w:rsidRPr="00D41E7A">
        <w:rPr>
          <w:rFonts w:ascii="Times New Roman" w:hAnsi="Times New Roman"/>
          <w:sz w:val="24"/>
          <w:szCs w:val="24"/>
        </w:rPr>
        <w:t>MBE</w:t>
      </w:r>
      <w:r w:rsidRPr="00D41E7A">
        <w:rPr>
          <w:rFonts w:ascii="Times New Roman" w:hAnsi="Times New Roman"/>
          <w:spacing w:val="-3"/>
          <w:sz w:val="24"/>
          <w:szCs w:val="24"/>
        </w:rPr>
        <w:t xml:space="preserve"> </w:t>
      </w:r>
      <w:r w:rsidRPr="00D41E7A">
        <w:rPr>
          <w:rFonts w:ascii="Times New Roman" w:hAnsi="Times New Roman"/>
          <w:sz w:val="24"/>
          <w:szCs w:val="24"/>
        </w:rPr>
        <w:t>and/or</w:t>
      </w:r>
      <w:r w:rsidRPr="00D41E7A">
        <w:rPr>
          <w:rFonts w:ascii="Times New Roman" w:hAnsi="Times New Roman"/>
          <w:spacing w:val="-3"/>
          <w:sz w:val="24"/>
          <w:szCs w:val="24"/>
        </w:rPr>
        <w:t xml:space="preserve"> </w:t>
      </w:r>
      <w:r w:rsidRPr="00D41E7A">
        <w:rPr>
          <w:rFonts w:ascii="Times New Roman" w:hAnsi="Times New Roman"/>
          <w:sz w:val="24"/>
          <w:szCs w:val="24"/>
        </w:rPr>
        <w:t>WBE</w:t>
      </w:r>
      <w:r w:rsidRPr="00D41E7A">
        <w:rPr>
          <w:rFonts w:ascii="Times New Roman" w:hAnsi="Times New Roman"/>
          <w:spacing w:val="-3"/>
          <w:sz w:val="24"/>
          <w:szCs w:val="24"/>
        </w:rPr>
        <w:t xml:space="preserve"> </w:t>
      </w:r>
      <w:r w:rsidRPr="00D41E7A">
        <w:rPr>
          <w:rFonts w:ascii="Times New Roman" w:hAnsi="Times New Roman"/>
          <w:sz w:val="24"/>
          <w:szCs w:val="24"/>
        </w:rPr>
        <w:t>shall</w:t>
      </w:r>
      <w:r w:rsidRPr="00D41E7A">
        <w:rPr>
          <w:rFonts w:ascii="Times New Roman" w:hAnsi="Times New Roman"/>
          <w:spacing w:val="-2"/>
          <w:sz w:val="24"/>
          <w:szCs w:val="24"/>
        </w:rPr>
        <w:t xml:space="preserve"> </w:t>
      </w:r>
      <w:r w:rsidRPr="00D41E7A">
        <w:rPr>
          <w:rFonts w:ascii="Times New Roman" w:hAnsi="Times New Roman"/>
          <w:sz w:val="24"/>
          <w:szCs w:val="24"/>
        </w:rPr>
        <w:t>be</w:t>
      </w:r>
      <w:r w:rsidRPr="00D41E7A">
        <w:rPr>
          <w:rFonts w:ascii="Times New Roman" w:hAnsi="Times New Roman"/>
          <w:spacing w:val="-1"/>
          <w:sz w:val="24"/>
          <w:szCs w:val="24"/>
        </w:rPr>
        <w:t xml:space="preserve"> </w:t>
      </w:r>
      <w:r w:rsidRPr="00D41E7A">
        <w:rPr>
          <w:rFonts w:ascii="Times New Roman" w:hAnsi="Times New Roman"/>
          <w:sz w:val="24"/>
          <w:szCs w:val="24"/>
        </w:rPr>
        <w:t>permitted</w:t>
      </w:r>
      <w:r w:rsidRPr="00D41E7A">
        <w:rPr>
          <w:rFonts w:ascii="Times New Roman" w:hAnsi="Times New Roman"/>
          <w:spacing w:val="-2"/>
          <w:sz w:val="24"/>
          <w:szCs w:val="24"/>
        </w:rPr>
        <w:t xml:space="preserve"> </w:t>
      </w:r>
      <w:r w:rsidRPr="00D41E7A">
        <w:rPr>
          <w:rFonts w:ascii="Times New Roman" w:hAnsi="Times New Roman"/>
          <w:sz w:val="24"/>
          <w:szCs w:val="24"/>
        </w:rPr>
        <w:t>to</w:t>
      </w:r>
      <w:r w:rsidRPr="00D41E7A">
        <w:rPr>
          <w:rFonts w:ascii="Times New Roman" w:hAnsi="Times New Roman"/>
          <w:spacing w:val="-2"/>
          <w:sz w:val="24"/>
          <w:szCs w:val="24"/>
        </w:rPr>
        <w:t xml:space="preserve"> </w:t>
      </w:r>
      <w:r w:rsidRPr="00D41E7A">
        <w:rPr>
          <w:rFonts w:ascii="Times New Roman" w:hAnsi="Times New Roman"/>
          <w:sz w:val="24"/>
          <w:szCs w:val="24"/>
        </w:rPr>
        <w:t>count</w:t>
      </w:r>
      <w:r w:rsidRPr="00D41E7A">
        <w:rPr>
          <w:rFonts w:ascii="Times New Roman" w:hAnsi="Times New Roman"/>
          <w:spacing w:val="-2"/>
          <w:sz w:val="24"/>
          <w:szCs w:val="24"/>
        </w:rPr>
        <w:t xml:space="preserve"> </w:t>
      </w:r>
      <w:r w:rsidRPr="00D41E7A">
        <w:rPr>
          <w:rFonts w:ascii="Times New Roman" w:hAnsi="Times New Roman"/>
          <w:sz w:val="24"/>
          <w:szCs w:val="24"/>
        </w:rPr>
        <w:t xml:space="preserve">its own participation toward fulfillment of the relevant </w:t>
      </w:r>
      <w:r w:rsidRPr="00D41E7A">
        <w:rPr>
          <w:rFonts w:ascii="Times New Roman" w:hAnsi="Times New Roman"/>
          <w:b/>
          <w:sz w:val="24"/>
          <w:szCs w:val="24"/>
        </w:rPr>
        <w:t>Participation Goal</w:t>
      </w:r>
      <w:r w:rsidRPr="00D41E7A">
        <w:rPr>
          <w:rFonts w:ascii="Times New Roman" w:hAnsi="Times New Roman"/>
          <w:sz w:val="24"/>
          <w:szCs w:val="24"/>
        </w:rPr>
        <w:t>, provided that in accordance with Section 6-129 the value of Contractor’s participation shall be determined by subtracting from the total value of the Contract or Task Order, as applicable, any amounts that</w:t>
      </w:r>
      <w:r w:rsidRPr="00D41E7A">
        <w:rPr>
          <w:rFonts w:ascii="Times New Roman" w:hAnsi="Times New Roman"/>
          <w:spacing w:val="40"/>
          <w:sz w:val="24"/>
          <w:szCs w:val="24"/>
        </w:rPr>
        <w:t xml:space="preserve"> </w:t>
      </w:r>
      <w:r w:rsidRPr="00D41E7A">
        <w:rPr>
          <w:rFonts w:ascii="Times New Roman" w:hAnsi="Times New Roman"/>
          <w:sz w:val="24"/>
          <w:szCs w:val="24"/>
        </w:rPr>
        <w:t>the Contractor pays to direct subcontractors (as defined in Section 6-129(c)(13)), and provided further that a Contractor that is certified as both an MBE and a WBE may count its own participation either toward the goal for MBEs or the goal for WBEs, but not both.</w:t>
      </w:r>
      <w:r>
        <w:rPr>
          <w:rFonts w:ascii="Times New Roman" w:hAnsi="Times New Roman"/>
          <w:sz w:val="24"/>
          <w:szCs w:val="24"/>
        </w:rPr>
        <w:t xml:space="preserve"> </w:t>
      </w:r>
    </w:p>
    <w:p w14:paraId="72F7B606" w14:textId="15985026" w:rsidR="004F651A" w:rsidRPr="004F651A" w:rsidRDefault="004F651A" w:rsidP="007E4C11">
      <w:pPr>
        <w:pStyle w:val="ListParagraph"/>
        <w:widowControl w:val="0"/>
        <w:tabs>
          <w:tab w:val="left" w:pos="1080"/>
        </w:tabs>
        <w:autoSpaceDE w:val="0"/>
        <w:autoSpaceDN w:val="0"/>
        <w:spacing w:before="240"/>
        <w:ind w:left="360" w:right="354"/>
        <w:jc w:val="both"/>
        <w:rPr>
          <w:szCs w:val="24"/>
        </w:rPr>
      </w:pPr>
      <w:r w:rsidRPr="004F651A">
        <w:rPr>
          <w:rFonts w:ascii="Times New Roman" w:hAnsi="Times New Roman"/>
          <w:sz w:val="24"/>
          <w:szCs w:val="24"/>
        </w:rPr>
        <w:t xml:space="preserve">A Contractor that is a qualified joint venture (as defined in Section 6-129(c)(30)) shall be permitted to count a percentage of its own participation toward fulfillment of the relevant </w:t>
      </w:r>
      <w:r w:rsidRPr="004F651A">
        <w:rPr>
          <w:rFonts w:ascii="Times New Roman" w:hAnsi="Times New Roman"/>
          <w:b/>
          <w:sz w:val="24"/>
          <w:szCs w:val="24"/>
        </w:rPr>
        <w:t>Participation Goal</w:t>
      </w:r>
      <w:r w:rsidRPr="004F651A">
        <w:rPr>
          <w:rFonts w:ascii="Times New Roman" w:hAnsi="Times New Roman"/>
          <w:sz w:val="24"/>
          <w:szCs w:val="24"/>
        </w:rPr>
        <w:t>.</w:t>
      </w:r>
      <w:r w:rsidRPr="004F651A">
        <w:rPr>
          <w:rFonts w:ascii="Times New Roman" w:hAnsi="Times New Roman"/>
          <w:spacing w:val="40"/>
          <w:sz w:val="24"/>
          <w:szCs w:val="24"/>
        </w:rPr>
        <w:t xml:space="preserve"> </w:t>
      </w:r>
      <w:r w:rsidRPr="004F651A">
        <w:rPr>
          <w:rFonts w:ascii="Times New Roman" w:hAnsi="Times New Roman"/>
          <w:sz w:val="24"/>
          <w:szCs w:val="24"/>
        </w:rPr>
        <w:t>In accordance with Section 6-129, the value of Contractor’s participation shall be determined by subtracting from the total value of the Contract or Task Order, as applicable, any amounts that Contractor pays to direct subcontractors, and then multiplying the remainder by the percentage to be applied to total profit to determine the amount to which an MBE or WBE is entitled pursuant to the joint venture agreement, provided that where a participant in a joint venture is certified as both an MBE and a WBE, such amount shall be counted either toward the goal for MBEs or the goal for WBEs, but not both.</w:t>
      </w:r>
    </w:p>
    <w:p w14:paraId="62971C8E" w14:textId="77777777" w:rsidR="004F651A" w:rsidRDefault="004F651A" w:rsidP="007E4C11">
      <w:pPr>
        <w:pStyle w:val="ListParagraph"/>
        <w:widowControl w:val="0"/>
        <w:numPr>
          <w:ilvl w:val="0"/>
          <w:numId w:val="119"/>
        </w:numPr>
        <w:tabs>
          <w:tab w:val="left" w:pos="1079"/>
        </w:tabs>
        <w:autoSpaceDE w:val="0"/>
        <w:autoSpaceDN w:val="0"/>
        <w:spacing w:before="80"/>
        <w:ind w:left="359" w:right="356" w:firstLine="1"/>
        <w:jc w:val="both"/>
        <w:rPr>
          <w:rFonts w:ascii="Times New Roman" w:hAnsi="Times New Roman"/>
          <w:sz w:val="24"/>
          <w:szCs w:val="24"/>
        </w:rPr>
      </w:pPr>
      <w:r w:rsidRPr="00D41E7A">
        <w:rPr>
          <w:rFonts w:ascii="Times New Roman" w:hAnsi="Times New Roman"/>
          <w:sz w:val="24"/>
          <w:szCs w:val="24"/>
        </w:rPr>
        <w:t>A.</w:t>
      </w:r>
      <w:r w:rsidRPr="00D41E7A">
        <w:rPr>
          <w:rFonts w:ascii="Times New Roman" w:hAnsi="Times New Roman"/>
          <w:spacing w:val="40"/>
          <w:sz w:val="24"/>
          <w:szCs w:val="24"/>
        </w:rPr>
        <w:t xml:space="preserve"> </w:t>
      </w:r>
      <w:r w:rsidRPr="00D41E7A">
        <w:rPr>
          <w:rFonts w:ascii="Times New Roman" w:hAnsi="Times New Roman"/>
          <w:sz w:val="24"/>
          <w:szCs w:val="24"/>
        </w:rPr>
        <w:t xml:space="preserve">If </w:t>
      </w:r>
      <w:r w:rsidRPr="00D41E7A">
        <w:rPr>
          <w:rFonts w:ascii="Times New Roman" w:hAnsi="Times New Roman"/>
          <w:b/>
          <w:sz w:val="24"/>
          <w:szCs w:val="24"/>
        </w:rPr>
        <w:t xml:space="preserve">Participation Goals </w:t>
      </w:r>
      <w:r w:rsidRPr="00D41E7A">
        <w:rPr>
          <w:rFonts w:ascii="Times New Roman" w:hAnsi="Times New Roman"/>
          <w:sz w:val="24"/>
          <w:szCs w:val="24"/>
        </w:rPr>
        <w:t>have been established for this Contract, a prospective contractor shall be required to submit with its bid or proposal, as applicable, a completed Schedule B, M/WBE Utilization Plan, Part 2 (see Pages1-2) indicating: (a) whether the</w:t>
      </w:r>
      <w:r w:rsidRPr="00D41E7A">
        <w:rPr>
          <w:rFonts w:ascii="Times New Roman" w:hAnsi="Times New Roman"/>
          <w:spacing w:val="40"/>
          <w:sz w:val="24"/>
          <w:szCs w:val="24"/>
        </w:rPr>
        <w:t xml:space="preserve"> </w:t>
      </w:r>
      <w:r w:rsidRPr="00D41E7A">
        <w:rPr>
          <w:rFonts w:ascii="Times New Roman" w:hAnsi="Times New Roman"/>
          <w:sz w:val="24"/>
          <w:szCs w:val="24"/>
        </w:rPr>
        <w:t>contractor is an MBE or WBE, or qualified joint venture; (b) the percentage of work it intends to award to direct subcontractors; (c) in cases where the contractor intends to award direct subcontracts,</w:t>
      </w:r>
      <w:r w:rsidRPr="00D41E7A">
        <w:rPr>
          <w:rFonts w:ascii="Times New Roman" w:hAnsi="Times New Roman"/>
          <w:spacing w:val="20"/>
          <w:sz w:val="24"/>
          <w:szCs w:val="24"/>
        </w:rPr>
        <w:t xml:space="preserve"> </w:t>
      </w:r>
      <w:r w:rsidRPr="00D41E7A">
        <w:rPr>
          <w:rFonts w:ascii="Times New Roman" w:hAnsi="Times New Roman"/>
          <w:sz w:val="24"/>
          <w:szCs w:val="24"/>
        </w:rPr>
        <w:t>a</w:t>
      </w:r>
      <w:r w:rsidRPr="00D41E7A">
        <w:rPr>
          <w:rFonts w:ascii="Times New Roman" w:hAnsi="Times New Roman"/>
          <w:spacing w:val="19"/>
          <w:sz w:val="24"/>
          <w:szCs w:val="24"/>
        </w:rPr>
        <w:t xml:space="preserve"> </w:t>
      </w:r>
      <w:r w:rsidRPr="00D41E7A">
        <w:rPr>
          <w:rFonts w:ascii="Times New Roman" w:hAnsi="Times New Roman"/>
          <w:sz w:val="24"/>
          <w:szCs w:val="24"/>
        </w:rPr>
        <w:t>description</w:t>
      </w:r>
      <w:r w:rsidRPr="00D41E7A">
        <w:rPr>
          <w:rFonts w:ascii="Times New Roman" w:hAnsi="Times New Roman"/>
          <w:spacing w:val="21"/>
          <w:sz w:val="24"/>
          <w:szCs w:val="24"/>
        </w:rPr>
        <w:t xml:space="preserve"> </w:t>
      </w:r>
      <w:r w:rsidRPr="00D41E7A">
        <w:rPr>
          <w:rFonts w:ascii="Times New Roman" w:hAnsi="Times New Roman"/>
          <w:sz w:val="24"/>
          <w:szCs w:val="24"/>
        </w:rPr>
        <w:t>of</w:t>
      </w:r>
      <w:r w:rsidRPr="00D41E7A">
        <w:rPr>
          <w:rFonts w:ascii="Times New Roman" w:hAnsi="Times New Roman"/>
          <w:spacing w:val="19"/>
          <w:sz w:val="24"/>
          <w:szCs w:val="24"/>
        </w:rPr>
        <w:t xml:space="preserve"> </w:t>
      </w:r>
      <w:r w:rsidRPr="00D41E7A">
        <w:rPr>
          <w:rFonts w:ascii="Times New Roman" w:hAnsi="Times New Roman"/>
          <w:sz w:val="24"/>
          <w:szCs w:val="24"/>
        </w:rPr>
        <w:t>the</w:t>
      </w:r>
      <w:r w:rsidRPr="00D41E7A">
        <w:rPr>
          <w:rFonts w:ascii="Times New Roman" w:hAnsi="Times New Roman"/>
          <w:spacing w:val="20"/>
          <w:sz w:val="24"/>
          <w:szCs w:val="24"/>
        </w:rPr>
        <w:t xml:space="preserve"> </w:t>
      </w:r>
      <w:r w:rsidRPr="00D41E7A">
        <w:rPr>
          <w:rFonts w:ascii="Times New Roman" w:hAnsi="Times New Roman"/>
          <w:sz w:val="24"/>
          <w:szCs w:val="24"/>
        </w:rPr>
        <w:t>type</w:t>
      </w:r>
      <w:r w:rsidRPr="00D41E7A">
        <w:rPr>
          <w:rFonts w:ascii="Times New Roman" w:hAnsi="Times New Roman"/>
          <w:spacing w:val="19"/>
          <w:sz w:val="24"/>
          <w:szCs w:val="24"/>
        </w:rPr>
        <w:t xml:space="preserve"> </w:t>
      </w:r>
      <w:r w:rsidRPr="00D41E7A">
        <w:rPr>
          <w:rFonts w:ascii="Times New Roman" w:hAnsi="Times New Roman"/>
          <w:sz w:val="24"/>
          <w:szCs w:val="24"/>
        </w:rPr>
        <w:t>and</w:t>
      </w:r>
      <w:r w:rsidRPr="00D41E7A">
        <w:rPr>
          <w:rFonts w:ascii="Times New Roman" w:hAnsi="Times New Roman"/>
          <w:spacing w:val="21"/>
          <w:sz w:val="24"/>
          <w:szCs w:val="24"/>
        </w:rPr>
        <w:t xml:space="preserve"> </w:t>
      </w:r>
      <w:r w:rsidRPr="00D41E7A">
        <w:rPr>
          <w:rFonts w:ascii="Times New Roman" w:hAnsi="Times New Roman"/>
          <w:sz w:val="24"/>
          <w:szCs w:val="24"/>
        </w:rPr>
        <w:t>dollar</w:t>
      </w:r>
      <w:r w:rsidRPr="00D41E7A">
        <w:rPr>
          <w:rFonts w:ascii="Times New Roman" w:hAnsi="Times New Roman"/>
          <w:spacing w:val="19"/>
          <w:sz w:val="24"/>
          <w:szCs w:val="24"/>
        </w:rPr>
        <w:t xml:space="preserve"> </w:t>
      </w:r>
      <w:r w:rsidRPr="00D41E7A">
        <w:rPr>
          <w:rFonts w:ascii="Times New Roman" w:hAnsi="Times New Roman"/>
          <w:sz w:val="24"/>
          <w:szCs w:val="24"/>
        </w:rPr>
        <w:t>value</w:t>
      </w:r>
      <w:r w:rsidRPr="00D41E7A">
        <w:rPr>
          <w:rFonts w:ascii="Times New Roman" w:hAnsi="Times New Roman"/>
          <w:spacing w:val="19"/>
          <w:sz w:val="24"/>
          <w:szCs w:val="24"/>
        </w:rPr>
        <w:t xml:space="preserve"> </w:t>
      </w:r>
      <w:r w:rsidRPr="00D41E7A">
        <w:rPr>
          <w:rFonts w:ascii="Times New Roman" w:hAnsi="Times New Roman"/>
          <w:sz w:val="24"/>
          <w:szCs w:val="24"/>
        </w:rPr>
        <w:t>of</w:t>
      </w:r>
      <w:r w:rsidRPr="00D41E7A">
        <w:rPr>
          <w:rFonts w:ascii="Times New Roman" w:hAnsi="Times New Roman"/>
          <w:spacing w:val="20"/>
          <w:sz w:val="24"/>
          <w:szCs w:val="24"/>
        </w:rPr>
        <w:t xml:space="preserve"> </w:t>
      </w:r>
      <w:r w:rsidRPr="00D41E7A">
        <w:rPr>
          <w:rFonts w:ascii="Times New Roman" w:hAnsi="Times New Roman"/>
          <w:sz w:val="24"/>
          <w:szCs w:val="24"/>
        </w:rPr>
        <w:t>work</w:t>
      </w:r>
      <w:r w:rsidRPr="00D41E7A">
        <w:rPr>
          <w:rFonts w:ascii="Times New Roman" w:hAnsi="Times New Roman"/>
          <w:spacing w:val="20"/>
          <w:sz w:val="24"/>
          <w:szCs w:val="24"/>
        </w:rPr>
        <w:t xml:space="preserve"> </w:t>
      </w:r>
      <w:r w:rsidRPr="00D41E7A">
        <w:rPr>
          <w:rFonts w:ascii="Times New Roman" w:hAnsi="Times New Roman"/>
          <w:sz w:val="24"/>
          <w:szCs w:val="24"/>
        </w:rPr>
        <w:t>designated</w:t>
      </w:r>
      <w:r w:rsidRPr="00D41E7A">
        <w:rPr>
          <w:rFonts w:ascii="Times New Roman" w:hAnsi="Times New Roman"/>
          <w:spacing w:val="21"/>
          <w:sz w:val="24"/>
          <w:szCs w:val="24"/>
        </w:rPr>
        <w:t xml:space="preserve"> </w:t>
      </w:r>
      <w:r w:rsidRPr="00D41E7A">
        <w:rPr>
          <w:rFonts w:ascii="Times New Roman" w:hAnsi="Times New Roman"/>
          <w:sz w:val="24"/>
          <w:szCs w:val="24"/>
        </w:rPr>
        <w:t>for</w:t>
      </w:r>
      <w:r w:rsidRPr="00D41E7A">
        <w:rPr>
          <w:rFonts w:ascii="Times New Roman" w:hAnsi="Times New Roman"/>
          <w:spacing w:val="19"/>
          <w:sz w:val="24"/>
          <w:szCs w:val="24"/>
        </w:rPr>
        <w:t xml:space="preserve"> </w:t>
      </w:r>
      <w:r w:rsidRPr="00D41E7A">
        <w:rPr>
          <w:rFonts w:ascii="Times New Roman" w:hAnsi="Times New Roman"/>
          <w:sz w:val="24"/>
          <w:szCs w:val="24"/>
        </w:rPr>
        <w:t>participation</w:t>
      </w:r>
      <w:r w:rsidRPr="00D41E7A">
        <w:rPr>
          <w:rFonts w:ascii="Times New Roman" w:hAnsi="Times New Roman"/>
          <w:spacing w:val="21"/>
          <w:sz w:val="24"/>
          <w:szCs w:val="24"/>
        </w:rPr>
        <w:t xml:space="preserve"> </w:t>
      </w:r>
      <w:r w:rsidRPr="00D41E7A">
        <w:rPr>
          <w:rFonts w:ascii="Times New Roman" w:hAnsi="Times New Roman"/>
          <w:spacing w:val="-5"/>
          <w:sz w:val="24"/>
          <w:szCs w:val="24"/>
        </w:rPr>
        <w:t>by</w:t>
      </w:r>
      <w:r w:rsidRPr="004F651A">
        <w:rPr>
          <w:rFonts w:ascii="Times New Roman" w:hAnsi="Times New Roman"/>
          <w:spacing w:val="-5"/>
          <w:sz w:val="24"/>
          <w:szCs w:val="24"/>
        </w:rPr>
        <w:t xml:space="preserve"> </w:t>
      </w:r>
      <w:r w:rsidRPr="004F651A">
        <w:rPr>
          <w:rFonts w:ascii="Times New Roman" w:hAnsi="Times New Roman"/>
          <w:sz w:val="24"/>
          <w:szCs w:val="24"/>
        </w:rPr>
        <w:t>MBEs and/or WBEs, and the time frames in which such work is scheduled to begin and end; as well as the name, addresses, and telephone numbers of the M/WBE subcontractors if required by the solicitation; and (d) the prospective contractor’s required certification and affirmations.</w:t>
      </w:r>
      <w:r w:rsidRPr="004F651A">
        <w:rPr>
          <w:rFonts w:ascii="Times New Roman" w:hAnsi="Times New Roman"/>
          <w:spacing w:val="80"/>
          <w:sz w:val="24"/>
          <w:szCs w:val="24"/>
        </w:rPr>
        <w:t xml:space="preserve"> </w:t>
      </w:r>
      <w:r w:rsidRPr="004F651A">
        <w:rPr>
          <w:rFonts w:ascii="Times New Roman" w:hAnsi="Times New Roman"/>
          <w:sz w:val="24"/>
          <w:szCs w:val="24"/>
        </w:rPr>
        <w:t xml:space="preserve">In the event that this M/WBE Utilization Plan indicates that the bidder or proposer, as applicable, does not intend to meet the </w:t>
      </w:r>
      <w:r w:rsidRPr="004F651A">
        <w:rPr>
          <w:rFonts w:ascii="Times New Roman" w:hAnsi="Times New Roman"/>
          <w:b/>
          <w:sz w:val="24"/>
          <w:szCs w:val="24"/>
        </w:rPr>
        <w:t>Participation Goals</w:t>
      </w:r>
      <w:r w:rsidRPr="004F651A">
        <w:rPr>
          <w:rFonts w:ascii="Times New Roman" w:hAnsi="Times New Roman"/>
          <w:sz w:val="24"/>
          <w:szCs w:val="24"/>
        </w:rPr>
        <w:t xml:space="preserve">, the bid or proposal, as applicable, shall be deemed non-responsive, unless Agency has granted the bidder or proposer, as applicable, a pre-award waiver of the </w:t>
      </w:r>
      <w:r w:rsidRPr="004F651A">
        <w:rPr>
          <w:rFonts w:ascii="Times New Roman" w:hAnsi="Times New Roman"/>
          <w:b/>
          <w:sz w:val="24"/>
          <w:szCs w:val="24"/>
        </w:rPr>
        <w:t xml:space="preserve">Participation Goals </w:t>
      </w:r>
      <w:r w:rsidRPr="004F651A">
        <w:rPr>
          <w:rFonts w:ascii="Times New Roman" w:hAnsi="Times New Roman"/>
          <w:sz w:val="24"/>
          <w:szCs w:val="24"/>
        </w:rPr>
        <w:t>in accordance with Section 6-129 and Part A, Section 10 below.</w:t>
      </w:r>
    </w:p>
    <w:p w14:paraId="4E9334A7" w14:textId="50442D9F" w:rsidR="004F651A" w:rsidRDefault="004F651A" w:rsidP="00D41E7A">
      <w:pPr>
        <w:pStyle w:val="ListParagraph"/>
        <w:widowControl w:val="0"/>
        <w:tabs>
          <w:tab w:val="left" w:pos="1079"/>
        </w:tabs>
        <w:autoSpaceDE w:val="0"/>
        <w:autoSpaceDN w:val="0"/>
        <w:spacing w:before="80"/>
        <w:ind w:left="1079" w:right="356"/>
        <w:jc w:val="both"/>
        <w:rPr>
          <w:rFonts w:ascii="Times New Roman" w:hAnsi="Times New Roman"/>
          <w:spacing w:val="-2"/>
          <w:sz w:val="24"/>
          <w:szCs w:val="24"/>
        </w:rPr>
      </w:pPr>
      <w:r w:rsidRPr="004F651A">
        <w:rPr>
          <w:rFonts w:ascii="Times New Roman" w:hAnsi="Times New Roman"/>
          <w:sz w:val="24"/>
          <w:szCs w:val="24"/>
        </w:rPr>
        <w:t>B. (</w:t>
      </w:r>
      <w:proofErr w:type="spellStart"/>
      <w:r w:rsidRPr="004F651A">
        <w:rPr>
          <w:rFonts w:ascii="Times New Roman" w:hAnsi="Times New Roman"/>
          <w:sz w:val="24"/>
          <w:szCs w:val="24"/>
        </w:rPr>
        <w:t>i</w:t>
      </w:r>
      <w:proofErr w:type="spellEnd"/>
      <w:r w:rsidRPr="004F651A">
        <w:rPr>
          <w:rFonts w:ascii="Times New Roman" w:hAnsi="Times New Roman"/>
          <w:sz w:val="24"/>
          <w:szCs w:val="24"/>
        </w:rPr>
        <w:t>)</w:t>
      </w:r>
      <w:r w:rsidRPr="004F651A">
        <w:rPr>
          <w:rFonts w:ascii="Times New Roman" w:hAnsi="Times New Roman"/>
          <w:spacing w:val="40"/>
          <w:sz w:val="24"/>
          <w:szCs w:val="24"/>
        </w:rPr>
        <w:t xml:space="preserve"> </w:t>
      </w:r>
      <w:r w:rsidRPr="004F651A">
        <w:rPr>
          <w:rFonts w:ascii="Times New Roman" w:hAnsi="Times New Roman"/>
          <w:sz w:val="24"/>
          <w:szCs w:val="24"/>
        </w:rPr>
        <w:t xml:space="preserve">If this Contract is for a master services agreement or other requirements type contract that will result in the issuance of Task Orders that will be individually registered (“Master Services Agreement”) and is subject to M/WBE </w:t>
      </w:r>
      <w:r w:rsidRPr="004F651A">
        <w:rPr>
          <w:rFonts w:ascii="Times New Roman" w:hAnsi="Times New Roman"/>
          <w:b/>
          <w:sz w:val="24"/>
          <w:szCs w:val="24"/>
        </w:rPr>
        <w:t>Participation Goals</w:t>
      </w:r>
      <w:r w:rsidRPr="004F651A">
        <w:rPr>
          <w:rFonts w:ascii="Times New Roman" w:hAnsi="Times New Roman"/>
          <w:sz w:val="24"/>
          <w:szCs w:val="24"/>
        </w:rPr>
        <w:t xml:space="preserve">, a prospective contractor shall be required to submit with its bid or proposal, as applicable, a completed Schedule B, M/WBE Participation Requirements for Master Services Agreements That Will Require Individually Registered Task Orders, Part 2 (page 2) indicating the prospective contractor’s certification and required affirmations to make all reasonable good faith efforts to meet participation goals established on each individual Task Order issued pursuant to this Contract, or if a partial waiver is obtained or such goals are modified by the Agency, to meet the modified </w:t>
      </w:r>
      <w:r w:rsidRPr="004F651A">
        <w:rPr>
          <w:rFonts w:ascii="Times New Roman" w:hAnsi="Times New Roman"/>
          <w:b/>
          <w:sz w:val="24"/>
          <w:szCs w:val="24"/>
        </w:rPr>
        <w:t xml:space="preserve">Participation Goals </w:t>
      </w:r>
      <w:r w:rsidRPr="004F651A">
        <w:rPr>
          <w:rFonts w:ascii="Times New Roman" w:hAnsi="Times New Roman"/>
          <w:sz w:val="24"/>
          <w:szCs w:val="24"/>
        </w:rPr>
        <w:t>by soliciting and obtaining the participation of certified MBE and/or WBE firms.</w:t>
      </w:r>
      <w:r w:rsidRPr="004F651A">
        <w:rPr>
          <w:rFonts w:ascii="Times New Roman" w:hAnsi="Times New Roman"/>
          <w:spacing w:val="40"/>
          <w:sz w:val="24"/>
          <w:szCs w:val="24"/>
        </w:rPr>
        <w:t xml:space="preserve"> </w:t>
      </w:r>
      <w:proofErr w:type="gramStart"/>
      <w:r w:rsidRPr="004F651A">
        <w:rPr>
          <w:rFonts w:ascii="Times New Roman" w:hAnsi="Times New Roman"/>
          <w:sz w:val="24"/>
          <w:szCs w:val="24"/>
        </w:rPr>
        <w:t>In the event that</w:t>
      </w:r>
      <w:proofErr w:type="gramEnd"/>
      <w:r w:rsidRPr="004F651A">
        <w:rPr>
          <w:rFonts w:ascii="Times New Roman" w:hAnsi="Times New Roman"/>
          <w:sz w:val="24"/>
          <w:szCs w:val="24"/>
        </w:rPr>
        <w:t xml:space="preserve"> </w:t>
      </w:r>
      <w:proofErr w:type="gramStart"/>
      <w:r w:rsidRPr="004F651A">
        <w:rPr>
          <w:rFonts w:ascii="Times New Roman" w:hAnsi="Times New Roman"/>
          <w:sz w:val="24"/>
          <w:szCs w:val="24"/>
        </w:rPr>
        <w:t>the Schedule</w:t>
      </w:r>
      <w:proofErr w:type="gramEnd"/>
      <w:r w:rsidRPr="004F651A">
        <w:rPr>
          <w:rFonts w:ascii="Times New Roman" w:hAnsi="Times New Roman"/>
          <w:sz w:val="24"/>
          <w:szCs w:val="24"/>
        </w:rPr>
        <w:t xml:space="preserve"> B indicates that the bidder or proposer, as applicable, does not intend to meet the </w:t>
      </w:r>
      <w:r w:rsidRPr="004F651A">
        <w:rPr>
          <w:rFonts w:ascii="Times New Roman" w:hAnsi="Times New Roman"/>
          <w:b/>
          <w:sz w:val="24"/>
          <w:szCs w:val="24"/>
        </w:rPr>
        <w:t xml:space="preserve">Participation Goals </w:t>
      </w:r>
      <w:r w:rsidRPr="004F651A">
        <w:rPr>
          <w:rFonts w:ascii="Times New Roman" w:hAnsi="Times New Roman"/>
          <w:sz w:val="24"/>
          <w:szCs w:val="24"/>
        </w:rPr>
        <w:t>that may be established on Task Orders issued pursuant to this Contract, the bid or proposal, as applicable, shall be deemed non-</w:t>
      </w:r>
      <w:r w:rsidRPr="004F651A">
        <w:rPr>
          <w:rFonts w:ascii="Times New Roman" w:hAnsi="Times New Roman"/>
          <w:spacing w:val="-2"/>
          <w:sz w:val="24"/>
          <w:szCs w:val="24"/>
        </w:rPr>
        <w:t>responsive.</w:t>
      </w:r>
    </w:p>
    <w:p w14:paraId="7158390B" w14:textId="77777777" w:rsidR="007E4C11" w:rsidRPr="004F651A" w:rsidRDefault="007E4C11" w:rsidP="00D41E7A">
      <w:pPr>
        <w:pStyle w:val="ListParagraph"/>
        <w:widowControl w:val="0"/>
        <w:tabs>
          <w:tab w:val="left" w:pos="1079"/>
        </w:tabs>
        <w:autoSpaceDE w:val="0"/>
        <w:autoSpaceDN w:val="0"/>
        <w:spacing w:before="80"/>
        <w:ind w:left="1079" w:right="356"/>
        <w:jc w:val="both"/>
        <w:rPr>
          <w:szCs w:val="24"/>
        </w:rPr>
      </w:pPr>
    </w:p>
    <w:p w14:paraId="0057C988" w14:textId="77777777" w:rsidR="004F651A" w:rsidRPr="004F651A" w:rsidRDefault="004F651A" w:rsidP="007E4C11">
      <w:pPr>
        <w:pStyle w:val="BodyText"/>
        <w:tabs>
          <w:tab w:val="clear" w:pos="0"/>
        </w:tabs>
        <w:ind w:right="355" w:firstLine="720"/>
        <w:jc w:val="both"/>
        <w:rPr>
          <w:szCs w:val="24"/>
        </w:rPr>
      </w:pPr>
      <w:r w:rsidRPr="004F651A">
        <w:rPr>
          <w:szCs w:val="24"/>
        </w:rPr>
        <w:t>(ii)</w:t>
      </w:r>
      <w:r w:rsidRPr="004F651A">
        <w:rPr>
          <w:spacing w:val="40"/>
          <w:szCs w:val="24"/>
        </w:rPr>
        <w:t xml:space="preserve"> </w:t>
      </w:r>
      <w:r w:rsidRPr="004F651A">
        <w:rPr>
          <w:b/>
          <w:szCs w:val="24"/>
        </w:rPr>
        <w:t xml:space="preserve">Participation Goals </w:t>
      </w:r>
      <w:r w:rsidRPr="004F651A">
        <w:rPr>
          <w:szCs w:val="24"/>
        </w:rPr>
        <w:t>on a Master Services Agreement will be established for individual Task Orders issued after the Master Services Agreement is awarded.</w:t>
      </w:r>
      <w:r w:rsidRPr="004F651A">
        <w:rPr>
          <w:spacing w:val="40"/>
          <w:szCs w:val="24"/>
        </w:rPr>
        <w:t xml:space="preserve"> </w:t>
      </w:r>
      <w:r w:rsidRPr="004F651A">
        <w:rPr>
          <w:szCs w:val="24"/>
        </w:rPr>
        <w:t xml:space="preserve">If </w:t>
      </w:r>
      <w:r w:rsidRPr="004F651A">
        <w:rPr>
          <w:b/>
          <w:szCs w:val="24"/>
        </w:rPr>
        <w:t>Participation Goals</w:t>
      </w:r>
      <w:r w:rsidRPr="004F651A">
        <w:rPr>
          <w:b/>
          <w:spacing w:val="-1"/>
          <w:szCs w:val="24"/>
        </w:rPr>
        <w:t xml:space="preserve"> </w:t>
      </w:r>
      <w:r w:rsidRPr="004F651A">
        <w:rPr>
          <w:szCs w:val="24"/>
        </w:rPr>
        <w:t>have</w:t>
      </w:r>
      <w:r w:rsidRPr="004F651A">
        <w:rPr>
          <w:spacing w:val="-2"/>
          <w:szCs w:val="24"/>
        </w:rPr>
        <w:t xml:space="preserve"> </w:t>
      </w:r>
      <w:r w:rsidRPr="004F651A">
        <w:rPr>
          <w:szCs w:val="24"/>
        </w:rPr>
        <w:t>been</w:t>
      </w:r>
      <w:r w:rsidRPr="004F651A">
        <w:rPr>
          <w:spacing w:val="-1"/>
          <w:szCs w:val="24"/>
        </w:rPr>
        <w:t xml:space="preserve"> </w:t>
      </w:r>
      <w:r w:rsidRPr="004F651A">
        <w:rPr>
          <w:szCs w:val="24"/>
        </w:rPr>
        <w:t>established</w:t>
      </w:r>
      <w:r w:rsidRPr="004F651A">
        <w:rPr>
          <w:spacing w:val="-1"/>
          <w:szCs w:val="24"/>
        </w:rPr>
        <w:t xml:space="preserve"> </w:t>
      </w:r>
      <w:r w:rsidRPr="004F651A">
        <w:rPr>
          <w:szCs w:val="24"/>
        </w:rPr>
        <w:t>on</w:t>
      </w:r>
      <w:r w:rsidRPr="004F651A">
        <w:rPr>
          <w:spacing w:val="-1"/>
          <w:szCs w:val="24"/>
        </w:rPr>
        <w:t xml:space="preserve"> </w:t>
      </w:r>
      <w:r w:rsidRPr="004F651A">
        <w:rPr>
          <w:szCs w:val="24"/>
        </w:rPr>
        <w:t>a</w:t>
      </w:r>
      <w:r w:rsidRPr="004F651A">
        <w:rPr>
          <w:spacing w:val="-2"/>
          <w:szCs w:val="24"/>
        </w:rPr>
        <w:t xml:space="preserve"> </w:t>
      </w:r>
      <w:r w:rsidRPr="004F651A">
        <w:rPr>
          <w:szCs w:val="24"/>
        </w:rPr>
        <w:t>Task</w:t>
      </w:r>
      <w:r w:rsidRPr="004F651A">
        <w:rPr>
          <w:spacing w:val="-1"/>
          <w:szCs w:val="24"/>
        </w:rPr>
        <w:t xml:space="preserve"> </w:t>
      </w:r>
      <w:r w:rsidRPr="004F651A">
        <w:rPr>
          <w:szCs w:val="24"/>
        </w:rPr>
        <w:t>Order,</w:t>
      </w:r>
      <w:r w:rsidRPr="004F651A">
        <w:rPr>
          <w:spacing w:val="-1"/>
          <w:szCs w:val="24"/>
        </w:rPr>
        <w:t xml:space="preserve"> </w:t>
      </w:r>
      <w:r w:rsidRPr="004F651A">
        <w:rPr>
          <w:szCs w:val="24"/>
        </w:rPr>
        <w:t>a</w:t>
      </w:r>
      <w:r w:rsidRPr="004F651A">
        <w:rPr>
          <w:spacing w:val="-2"/>
          <w:szCs w:val="24"/>
        </w:rPr>
        <w:t xml:space="preserve"> </w:t>
      </w:r>
      <w:r w:rsidRPr="004F651A">
        <w:rPr>
          <w:szCs w:val="24"/>
        </w:rPr>
        <w:t>contractor</w:t>
      </w:r>
      <w:r w:rsidRPr="004F651A">
        <w:rPr>
          <w:spacing w:val="-2"/>
          <w:szCs w:val="24"/>
        </w:rPr>
        <w:t xml:space="preserve"> </w:t>
      </w:r>
      <w:r w:rsidRPr="004F651A">
        <w:rPr>
          <w:szCs w:val="24"/>
        </w:rPr>
        <w:t>shall</w:t>
      </w:r>
      <w:r w:rsidRPr="004F651A">
        <w:rPr>
          <w:spacing w:val="-1"/>
          <w:szCs w:val="24"/>
        </w:rPr>
        <w:t xml:space="preserve"> </w:t>
      </w:r>
      <w:r w:rsidRPr="004F651A">
        <w:rPr>
          <w:szCs w:val="24"/>
        </w:rPr>
        <w:t>be</w:t>
      </w:r>
      <w:r w:rsidRPr="004F651A">
        <w:rPr>
          <w:spacing w:val="-2"/>
          <w:szCs w:val="24"/>
        </w:rPr>
        <w:t xml:space="preserve"> </w:t>
      </w:r>
      <w:r w:rsidRPr="004F651A">
        <w:rPr>
          <w:szCs w:val="24"/>
        </w:rPr>
        <w:t>required</w:t>
      </w:r>
      <w:r w:rsidRPr="004F651A">
        <w:rPr>
          <w:spacing w:val="-1"/>
          <w:szCs w:val="24"/>
        </w:rPr>
        <w:t xml:space="preserve"> </w:t>
      </w:r>
      <w:r w:rsidRPr="004F651A">
        <w:rPr>
          <w:szCs w:val="24"/>
        </w:rPr>
        <w:t>to</w:t>
      </w:r>
      <w:r w:rsidRPr="004F651A">
        <w:rPr>
          <w:spacing w:val="-1"/>
          <w:szCs w:val="24"/>
        </w:rPr>
        <w:t xml:space="preserve"> </w:t>
      </w:r>
      <w:r w:rsidRPr="004F651A">
        <w:rPr>
          <w:szCs w:val="24"/>
        </w:rPr>
        <w:t>submit</w:t>
      </w:r>
      <w:r w:rsidRPr="004F651A">
        <w:rPr>
          <w:spacing w:val="-1"/>
          <w:szCs w:val="24"/>
        </w:rPr>
        <w:t xml:space="preserve"> </w:t>
      </w:r>
      <w:r w:rsidRPr="004F651A">
        <w:rPr>
          <w:szCs w:val="24"/>
        </w:rPr>
        <w:t>a</w:t>
      </w:r>
      <w:r w:rsidRPr="004F651A">
        <w:rPr>
          <w:spacing w:val="-4"/>
          <w:szCs w:val="24"/>
        </w:rPr>
        <w:t xml:space="preserve"> </w:t>
      </w:r>
      <w:r w:rsidRPr="004F651A">
        <w:rPr>
          <w:szCs w:val="24"/>
        </w:rPr>
        <w:t xml:space="preserve">Schedule B – M/WBE Utilization Plan For Independently Registered Task Orders That Are Issued Pursuant to Master Services Agreements, Part 2 (see Pages 1-2) indicating: (a) whether the contractor is an MBE or WBE, or qualified joint venture; (b) the percentage of work it intends to award to direct subcontractors; (c) in cases where the contractor intends to award direct subcontracts, a description of the type and dollar value of work designated for participation by MBEs and/or WBEs, and the time frames in which such work is scheduled to begin and end; as well as the name, addresses, and telephone numbers of the M/WBE subcontractors if required by the solicitation; and (d) the prospective contractor’s required certification and affirmations. The contractor must engage in good faith efforts to meet the </w:t>
      </w:r>
      <w:r w:rsidRPr="004F651A">
        <w:rPr>
          <w:b/>
          <w:szCs w:val="24"/>
        </w:rPr>
        <w:t xml:space="preserve">Participation Goals </w:t>
      </w:r>
      <w:r w:rsidRPr="004F651A">
        <w:rPr>
          <w:szCs w:val="24"/>
        </w:rPr>
        <w:t>as established for the Task Order unless Agency has granted the contractor a pre-award waiver of the</w:t>
      </w:r>
      <w:r w:rsidRPr="004F651A">
        <w:rPr>
          <w:spacing w:val="40"/>
          <w:szCs w:val="24"/>
        </w:rPr>
        <w:t xml:space="preserve"> </w:t>
      </w:r>
      <w:r w:rsidRPr="004F651A">
        <w:rPr>
          <w:b/>
          <w:szCs w:val="24"/>
        </w:rPr>
        <w:t xml:space="preserve">Participation Goals </w:t>
      </w:r>
      <w:r w:rsidRPr="004F651A">
        <w:rPr>
          <w:szCs w:val="24"/>
        </w:rPr>
        <w:t>in accordance with Section 6-129 and Part A, Section 10 below.</w:t>
      </w:r>
    </w:p>
    <w:p w14:paraId="42DB183C" w14:textId="77777777" w:rsidR="004F651A" w:rsidRPr="00D41E7A" w:rsidRDefault="004F651A" w:rsidP="004F651A">
      <w:pPr>
        <w:spacing w:before="240" w:line="256" w:lineRule="auto"/>
        <w:ind w:left="359" w:right="354" w:firstLine="720"/>
        <w:jc w:val="both"/>
        <w:rPr>
          <w:rFonts w:ascii="Times New Roman" w:hAnsi="Times New Roman"/>
          <w:b/>
          <w:sz w:val="24"/>
          <w:szCs w:val="24"/>
        </w:rPr>
      </w:pPr>
      <w:r w:rsidRPr="00D41E7A">
        <w:rPr>
          <w:rFonts w:ascii="Times New Roman" w:hAnsi="Times New Roman"/>
          <w:b/>
          <w:smallCaps/>
          <w:sz w:val="24"/>
          <w:szCs w:val="24"/>
        </w:rPr>
        <w:t>C.</w:t>
      </w:r>
      <w:r w:rsidRPr="00D41E7A">
        <w:rPr>
          <w:rFonts w:ascii="Times New Roman" w:hAnsi="Times New Roman"/>
          <w:b/>
          <w:smallCaps/>
          <w:spacing w:val="80"/>
          <w:sz w:val="24"/>
          <w:szCs w:val="24"/>
        </w:rPr>
        <w:t xml:space="preserve">  </w:t>
      </w:r>
      <w:r w:rsidRPr="00D41E7A">
        <w:rPr>
          <w:rFonts w:ascii="Times New Roman" w:hAnsi="Times New Roman"/>
          <w:b/>
          <w:smallCaps/>
          <w:spacing w:val="10"/>
          <w:sz w:val="24"/>
          <w:szCs w:val="24"/>
        </w:rPr>
        <w:t xml:space="preserve"> </w:t>
      </w:r>
      <w:proofErr w:type="gramStart"/>
      <w:r w:rsidRPr="00D41E7A">
        <w:rPr>
          <w:rFonts w:ascii="Times New Roman" w:hAnsi="Times New Roman"/>
          <w:b/>
          <w:smallCaps/>
          <w:sz w:val="24"/>
          <w:szCs w:val="24"/>
        </w:rPr>
        <w:t xml:space="preserve">The </w:t>
      </w:r>
      <w:r w:rsidRPr="00D41E7A">
        <w:rPr>
          <w:rFonts w:ascii="Times New Roman" w:hAnsi="Times New Roman"/>
          <w:b/>
          <w:smallCaps/>
          <w:spacing w:val="-9"/>
          <w:sz w:val="24"/>
          <w:szCs w:val="24"/>
        </w:rPr>
        <w:t xml:space="preserve"> </w:t>
      </w:r>
      <w:r w:rsidRPr="00D41E7A">
        <w:rPr>
          <w:rFonts w:ascii="Times New Roman" w:hAnsi="Times New Roman"/>
          <w:b/>
          <w:smallCaps/>
          <w:sz w:val="24"/>
          <w:szCs w:val="24"/>
        </w:rPr>
        <w:t>bidder</w:t>
      </w:r>
      <w:proofErr w:type="gramEnd"/>
      <w:r w:rsidRPr="00D41E7A">
        <w:rPr>
          <w:rFonts w:ascii="Times New Roman" w:hAnsi="Times New Roman"/>
          <w:b/>
          <w:smallCaps/>
          <w:sz w:val="24"/>
          <w:szCs w:val="24"/>
        </w:rPr>
        <w:t xml:space="preserve">/proposer </w:t>
      </w:r>
      <w:r w:rsidRPr="00D41E7A">
        <w:rPr>
          <w:rFonts w:ascii="Times New Roman" w:hAnsi="Times New Roman"/>
          <w:b/>
          <w:smallCaps/>
          <w:spacing w:val="-7"/>
          <w:sz w:val="24"/>
          <w:szCs w:val="24"/>
        </w:rPr>
        <w:t xml:space="preserve"> </w:t>
      </w:r>
      <w:r w:rsidRPr="00D41E7A">
        <w:rPr>
          <w:rFonts w:ascii="Times New Roman" w:hAnsi="Times New Roman"/>
          <w:b/>
          <w:smallCaps/>
          <w:sz w:val="24"/>
          <w:szCs w:val="24"/>
        </w:rPr>
        <w:t xml:space="preserve">must </w:t>
      </w:r>
      <w:r w:rsidRPr="00D41E7A">
        <w:rPr>
          <w:rFonts w:ascii="Times New Roman" w:hAnsi="Times New Roman"/>
          <w:b/>
          <w:smallCaps/>
          <w:spacing w:val="-9"/>
          <w:sz w:val="24"/>
          <w:szCs w:val="24"/>
        </w:rPr>
        <w:t xml:space="preserve"> </w:t>
      </w:r>
      <w:r w:rsidRPr="00D41E7A">
        <w:rPr>
          <w:rFonts w:ascii="Times New Roman" w:hAnsi="Times New Roman"/>
          <w:b/>
          <w:smallCaps/>
          <w:sz w:val="24"/>
          <w:szCs w:val="24"/>
        </w:rPr>
        <w:t xml:space="preserve">complete </w:t>
      </w:r>
      <w:r w:rsidRPr="00D41E7A">
        <w:rPr>
          <w:rFonts w:ascii="Times New Roman" w:hAnsi="Times New Roman"/>
          <w:b/>
          <w:smallCaps/>
          <w:spacing w:val="-9"/>
          <w:sz w:val="24"/>
          <w:szCs w:val="24"/>
        </w:rPr>
        <w:t xml:space="preserve"> </w:t>
      </w:r>
      <w:r w:rsidRPr="00D41E7A">
        <w:rPr>
          <w:rFonts w:ascii="Times New Roman" w:hAnsi="Times New Roman"/>
          <w:b/>
          <w:smallCaps/>
          <w:sz w:val="24"/>
          <w:szCs w:val="24"/>
        </w:rPr>
        <w:t xml:space="preserve">the </w:t>
      </w:r>
      <w:r w:rsidRPr="00D41E7A">
        <w:rPr>
          <w:rFonts w:ascii="Times New Roman" w:hAnsi="Times New Roman"/>
          <w:b/>
          <w:smallCaps/>
          <w:spacing w:val="-9"/>
          <w:sz w:val="24"/>
          <w:szCs w:val="24"/>
        </w:rPr>
        <w:t xml:space="preserve"> </w:t>
      </w:r>
      <w:r w:rsidRPr="00D41E7A">
        <w:rPr>
          <w:rFonts w:ascii="Times New Roman" w:hAnsi="Times New Roman"/>
          <w:b/>
          <w:smallCaps/>
          <w:sz w:val="24"/>
          <w:szCs w:val="24"/>
        </w:rPr>
        <w:t xml:space="preserve">schedule </w:t>
      </w:r>
      <w:r w:rsidRPr="00D41E7A">
        <w:rPr>
          <w:rFonts w:ascii="Times New Roman" w:hAnsi="Times New Roman"/>
          <w:b/>
          <w:smallCaps/>
          <w:spacing w:val="-9"/>
          <w:sz w:val="24"/>
          <w:szCs w:val="24"/>
        </w:rPr>
        <w:t xml:space="preserve"> </w:t>
      </w:r>
      <w:r w:rsidRPr="00D41E7A">
        <w:rPr>
          <w:rFonts w:ascii="Times New Roman" w:hAnsi="Times New Roman"/>
          <w:b/>
          <w:smallCaps/>
          <w:sz w:val="24"/>
          <w:szCs w:val="24"/>
        </w:rPr>
        <w:t xml:space="preserve">b </w:t>
      </w:r>
      <w:r w:rsidRPr="00D41E7A">
        <w:rPr>
          <w:rFonts w:ascii="Times New Roman" w:hAnsi="Times New Roman"/>
          <w:b/>
          <w:smallCaps/>
          <w:spacing w:val="-9"/>
          <w:sz w:val="24"/>
          <w:szCs w:val="24"/>
        </w:rPr>
        <w:t xml:space="preserve"> </w:t>
      </w:r>
      <w:r w:rsidRPr="00D41E7A">
        <w:rPr>
          <w:rFonts w:ascii="Times New Roman" w:hAnsi="Times New Roman"/>
          <w:b/>
          <w:smallCaps/>
          <w:sz w:val="24"/>
          <w:szCs w:val="24"/>
        </w:rPr>
        <w:t xml:space="preserve">included </w:t>
      </w:r>
      <w:r w:rsidRPr="00D41E7A">
        <w:rPr>
          <w:rFonts w:ascii="Times New Roman" w:hAnsi="Times New Roman"/>
          <w:b/>
          <w:smallCaps/>
          <w:spacing w:val="-7"/>
          <w:sz w:val="24"/>
          <w:szCs w:val="24"/>
        </w:rPr>
        <w:t xml:space="preserve"> </w:t>
      </w:r>
      <w:r w:rsidRPr="00D41E7A">
        <w:rPr>
          <w:rFonts w:ascii="Times New Roman" w:hAnsi="Times New Roman"/>
          <w:b/>
          <w:smallCaps/>
          <w:sz w:val="24"/>
          <w:szCs w:val="24"/>
        </w:rPr>
        <w:t>herein (Schedule</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B,</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Part</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2).</w:t>
      </w:r>
      <w:r w:rsidRPr="00D41E7A">
        <w:rPr>
          <w:rFonts w:ascii="Times New Roman" w:hAnsi="Times New Roman"/>
          <w:b/>
          <w:smallCaps/>
          <w:spacing w:val="40"/>
          <w:sz w:val="24"/>
          <w:szCs w:val="24"/>
        </w:rPr>
        <w:t xml:space="preserve"> </w:t>
      </w:r>
      <w:r w:rsidRPr="00D41E7A">
        <w:rPr>
          <w:rFonts w:ascii="Times New Roman" w:hAnsi="Times New Roman"/>
          <w:b/>
          <w:smallCaps/>
          <w:spacing w:val="-12"/>
          <w:sz w:val="24"/>
          <w:szCs w:val="24"/>
        </w:rPr>
        <w:t xml:space="preserve"> </w:t>
      </w:r>
      <w:proofErr w:type="gramStart"/>
      <w:r w:rsidRPr="00D41E7A">
        <w:rPr>
          <w:rFonts w:ascii="Times New Roman" w:hAnsi="Times New Roman"/>
          <w:b/>
          <w:smallCaps/>
          <w:sz w:val="24"/>
          <w:szCs w:val="24"/>
        </w:rPr>
        <w:t xml:space="preserve">a </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schedule</w:t>
      </w:r>
      <w:proofErr w:type="gramEnd"/>
      <w:r w:rsidRPr="00D41E7A">
        <w:rPr>
          <w:rFonts w:ascii="Times New Roman" w:hAnsi="Times New Roman"/>
          <w:b/>
          <w:smallCaps/>
          <w:sz w:val="24"/>
          <w:szCs w:val="24"/>
        </w:rPr>
        <w:t xml:space="preserve"> </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 xml:space="preserve">b </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 xml:space="preserve">submitted </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 xml:space="preserve">by </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 xml:space="preserve">the </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 xml:space="preserve">bidder/proposer </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 xml:space="preserve">which </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does not</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include</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the</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vendor</w:t>
      </w:r>
      <w:r w:rsidRPr="00D41E7A">
        <w:rPr>
          <w:rFonts w:ascii="Times New Roman" w:hAnsi="Times New Roman"/>
          <w:b/>
          <w:smallCaps/>
          <w:spacing w:val="-12"/>
          <w:sz w:val="24"/>
          <w:szCs w:val="24"/>
        </w:rPr>
        <w:t xml:space="preserve"> </w:t>
      </w:r>
      <w:r w:rsidRPr="00D41E7A">
        <w:rPr>
          <w:rFonts w:ascii="Times New Roman" w:hAnsi="Times New Roman"/>
          <w:b/>
          <w:smallCaps/>
          <w:spacing w:val="-11"/>
          <w:sz w:val="24"/>
          <w:szCs w:val="24"/>
        </w:rPr>
        <w:t xml:space="preserve"> </w:t>
      </w:r>
      <w:r w:rsidRPr="00D41E7A">
        <w:rPr>
          <w:rFonts w:ascii="Times New Roman" w:hAnsi="Times New Roman"/>
          <w:b/>
          <w:smallCaps/>
          <w:sz w:val="24"/>
          <w:szCs w:val="24"/>
        </w:rPr>
        <w:t>certification</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and</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required</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affirmations</w:t>
      </w:r>
      <w:r w:rsidRPr="00D41E7A">
        <w:rPr>
          <w:rFonts w:ascii="Times New Roman" w:hAnsi="Times New Roman"/>
          <w:b/>
          <w:smallCaps/>
          <w:spacing w:val="-10"/>
          <w:sz w:val="24"/>
          <w:szCs w:val="24"/>
        </w:rPr>
        <w:t xml:space="preserve"> </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will</w:t>
      </w:r>
      <w:r w:rsidRPr="00D41E7A">
        <w:rPr>
          <w:rFonts w:ascii="Times New Roman" w:hAnsi="Times New Roman"/>
          <w:b/>
          <w:smallCaps/>
          <w:spacing w:val="-2"/>
          <w:sz w:val="24"/>
          <w:szCs w:val="24"/>
        </w:rPr>
        <w:t xml:space="preserve"> </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be</w:t>
      </w:r>
      <w:r w:rsidRPr="00D41E7A">
        <w:rPr>
          <w:rFonts w:ascii="Times New Roman" w:hAnsi="Times New Roman"/>
          <w:b/>
          <w:smallCaps/>
          <w:spacing w:val="-3"/>
          <w:sz w:val="24"/>
          <w:szCs w:val="24"/>
        </w:rPr>
        <w:t xml:space="preserve"> </w:t>
      </w:r>
      <w:r w:rsidRPr="00D41E7A">
        <w:rPr>
          <w:rFonts w:ascii="Times New Roman" w:hAnsi="Times New Roman"/>
          <w:b/>
          <w:smallCaps/>
          <w:spacing w:val="-12"/>
          <w:sz w:val="24"/>
          <w:szCs w:val="24"/>
        </w:rPr>
        <w:t xml:space="preserve"> </w:t>
      </w:r>
      <w:r w:rsidRPr="00D41E7A">
        <w:rPr>
          <w:rFonts w:ascii="Times New Roman" w:hAnsi="Times New Roman"/>
          <w:b/>
          <w:smallCaps/>
          <w:sz w:val="24"/>
          <w:szCs w:val="24"/>
        </w:rPr>
        <w:t>deemed to be non-responsive, unless a full waiver of the Participation</w:t>
      </w:r>
      <w:r w:rsidRPr="00D41E7A">
        <w:rPr>
          <w:rFonts w:ascii="Times New Roman" w:hAnsi="Times New Roman"/>
          <w:b/>
          <w:smallCaps/>
          <w:spacing w:val="19"/>
          <w:sz w:val="24"/>
          <w:szCs w:val="24"/>
        </w:rPr>
        <w:t xml:space="preserve"> </w:t>
      </w:r>
      <w:r w:rsidRPr="00D41E7A">
        <w:rPr>
          <w:rFonts w:ascii="Times New Roman" w:hAnsi="Times New Roman"/>
          <w:b/>
          <w:smallCaps/>
          <w:sz w:val="24"/>
          <w:szCs w:val="24"/>
        </w:rPr>
        <w:t>Goals is granted</w:t>
      </w:r>
    </w:p>
    <w:p w14:paraId="6A3D879E" w14:textId="77777777" w:rsidR="004F651A" w:rsidRPr="00D41E7A" w:rsidRDefault="004F651A" w:rsidP="004F651A">
      <w:pPr>
        <w:spacing w:line="258" w:lineRule="exact"/>
        <w:ind w:left="360"/>
        <w:jc w:val="both"/>
        <w:rPr>
          <w:rFonts w:ascii="Times New Roman" w:hAnsi="Times New Roman"/>
          <w:b/>
          <w:sz w:val="24"/>
          <w:szCs w:val="24"/>
        </w:rPr>
      </w:pPr>
      <w:r w:rsidRPr="00D41E7A">
        <w:rPr>
          <w:rFonts w:ascii="Times New Roman" w:hAnsi="Times New Roman"/>
          <w:b/>
          <w:smallCaps/>
          <w:sz w:val="24"/>
          <w:szCs w:val="24"/>
        </w:rPr>
        <w:t>(</w:t>
      </w:r>
      <w:proofErr w:type="gramStart"/>
      <w:r w:rsidRPr="00D41E7A">
        <w:rPr>
          <w:rFonts w:ascii="Times New Roman" w:hAnsi="Times New Roman"/>
          <w:b/>
          <w:smallCaps/>
          <w:sz w:val="24"/>
          <w:szCs w:val="24"/>
        </w:rPr>
        <w:t>Schedule</w:t>
      </w:r>
      <w:r w:rsidRPr="00D41E7A">
        <w:rPr>
          <w:rFonts w:ascii="Times New Roman" w:hAnsi="Times New Roman"/>
          <w:b/>
          <w:smallCaps/>
          <w:spacing w:val="35"/>
          <w:sz w:val="24"/>
          <w:szCs w:val="24"/>
        </w:rPr>
        <w:t xml:space="preserve">  </w:t>
      </w:r>
      <w:r w:rsidRPr="00D41E7A">
        <w:rPr>
          <w:rFonts w:ascii="Times New Roman" w:hAnsi="Times New Roman"/>
          <w:b/>
          <w:smallCaps/>
          <w:sz w:val="24"/>
          <w:szCs w:val="24"/>
        </w:rPr>
        <w:t>B</w:t>
      </w:r>
      <w:proofErr w:type="gramEnd"/>
      <w:r w:rsidRPr="00D41E7A">
        <w:rPr>
          <w:rFonts w:ascii="Times New Roman" w:hAnsi="Times New Roman"/>
          <w:b/>
          <w:smallCaps/>
          <w:sz w:val="24"/>
          <w:szCs w:val="24"/>
        </w:rPr>
        <w:t>,</w:t>
      </w:r>
      <w:r w:rsidRPr="00D41E7A">
        <w:rPr>
          <w:rFonts w:ascii="Times New Roman" w:hAnsi="Times New Roman"/>
          <w:b/>
          <w:smallCaps/>
          <w:spacing w:val="58"/>
          <w:w w:val="150"/>
          <w:sz w:val="24"/>
          <w:szCs w:val="24"/>
        </w:rPr>
        <w:t xml:space="preserve"> </w:t>
      </w:r>
      <w:r w:rsidRPr="00D41E7A">
        <w:rPr>
          <w:rFonts w:ascii="Times New Roman" w:hAnsi="Times New Roman"/>
          <w:b/>
          <w:smallCaps/>
          <w:sz w:val="24"/>
          <w:szCs w:val="24"/>
        </w:rPr>
        <w:t>Part</w:t>
      </w:r>
      <w:r w:rsidRPr="00D41E7A">
        <w:rPr>
          <w:rFonts w:ascii="Times New Roman" w:hAnsi="Times New Roman"/>
          <w:b/>
          <w:smallCaps/>
          <w:spacing w:val="33"/>
          <w:sz w:val="24"/>
          <w:szCs w:val="24"/>
        </w:rPr>
        <w:t xml:space="preserve">  </w:t>
      </w:r>
      <w:r w:rsidRPr="00D41E7A">
        <w:rPr>
          <w:rFonts w:ascii="Times New Roman" w:hAnsi="Times New Roman"/>
          <w:b/>
          <w:smallCaps/>
          <w:sz w:val="24"/>
          <w:szCs w:val="24"/>
        </w:rPr>
        <w:t>3).</w:t>
      </w:r>
      <w:r w:rsidRPr="00D41E7A">
        <w:rPr>
          <w:rFonts w:ascii="Times New Roman" w:hAnsi="Times New Roman"/>
          <w:b/>
          <w:smallCaps/>
          <w:spacing w:val="58"/>
          <w:w w:val="150"/>
          <w:sz w:val="24"/>
          <w:szCs w:val="24"/>
        </w:rPr>
        <w:t xml:space="preserve">  </w:t>
      </w:r>
      <w:proofErr w:type="gramStart"/>
      <w:r w:rsidRPr="00D41E7A">
        <w:rPr>
          <w:rFonts w:ascii="Times New Roman" w:hAnsi="Times New Roman"/>
          <w:b/>
          <w:smallCaps/>
          <w:sz w:val="24"/>
          <w:szCs w:val="24"/>
        </w:rPr>
        <w:t>In</w:t>
      </w:r>
      <w:r w:rsidRPr="00D41E7A">
        <w:rPr>
          <w:rFonts w:ascii="Times New Roman" w:hAnsi="Times New Roman"/>
          <w:b/>
          <w:smallCaps/>
          <w:spacing w:val="33"/>
          <w:sz w:val="24"/>
          <w:szCs w:val="24"/>
        </w:rPr>
        <w:t xml:space="preserve">  </w:t>
      </w:r>
      <w:r w:rsidRPr="00D41E7A">
        <w:rPr>
          <w:rFonts w:ascii="Times New Roman" w:hAnsi="Times New Roman"/>
          <w:b/>
          <w:smallCaps/>
          <w:sz w:val="24"/>
          <w:szCs w:val="24"/>
        </w:rPr>
        <w:t>the</w:t>
      </w:r>
      <w:proofErr w:type="gramEnd"/>
      <w:r w:rsidRPr="00D41E7A">
        <w:rPr>
          <w:rFonts w:ascii="Times New Roman" w:hAnsi="Times New Roman"/>
          <w:b/>
          <w:smallCaps/>
          <w:spacing w:val="36"/>
          <w:sz w:val="24"/>
          <w:szCs w:val="24"/>
        </w:rPr>
        <w:t xml:space="preserve">  </w:t>
      </w:r>
      <w:r w:rsidRPr="00D41E7A">
        <w:rPr>
          <w:rFonts w:ascii="Times New Roman" w:hAnsi="Times New Roman"/>
          <w:b/>
          <w:smallCaps/>
          <w:sz w:val="24"/>
          <w:szCs w:val="24"/>
        </w:rPr>
        <w:t>event</w:t>
      </w:r>
      <w:r w:rsidRPr="00D41E7A">
        <w:rPr>
          <w:rFonts w:ascii="Times New Roman" w:hAnsi="Times New Roman"/>
          <w:b/>
          <w:smallCaps/>
          <w:spacing w:val="33"/>
          <w:sz w:val="24"/>
          <w:szCs w:val="24"/>
        </w:rPr>
        <w:t xml:space="preserve">  </w:t>
      </w:r>
      <w:r w:rsidRPr="00D41E7A">
        <w:rPr>
          <w:rFonts w:ascii="Times New Roman" w:hAnsi="Times New Roman"/>
          <w:b/>
          <w:smallCaps/>
          <w:sz w:val="24"/>
          <w:szCs w:val="24"/>
        </w:rPr>
        <w:t>that</w:t>
      </w:r>
      <w:r w:rsidRPr="00D41E7A">
        <w:rPr>
          <w:rFonts w:ascii="Times New Roman" w:hAnsi="Times New Roman"/>
          <w:b/>
          <w:smallCaps/>
          <w:spacing w:val="35"/>
          <w:sz w:val="24"/>
          <w:szCs w:val="24"/>
        </w:rPr>
        <w:t xml:space="preserve">  </w:t>
      </w:r>
      <w:r w:rsidRPr="00D41E7A">
        <w:rPr>
          <w:rFonts w:ascii="Times New Roman" w:hAnsi="Times New Roman"/>
          <w:b/>
          <w:smallCaps/>
          <w:sz w:val="24"/>
          <w:szCs w:val="24"/>
        </w:rPr>
        <w:t>the</w:t>
      </w:r>
      <w:r w:rsidRPr="00D41E7A">
        <w:rPr>
          <w:rFonts w:ascii="Times New Roman" w:hAnsi="Times New Roman"/>
          <w:b/>
          <w:smallCaps/>
          <w:spacing w:val="35"/>
          <w:sz w:val="24"/>
          <w:szCs w:val="24"/>
        </w:rPr>
        <w:t xml:space="preserve">  </w:t>
      </w:r>
      <w:r w:rsidRPr="00D41E7A">
        <w:rPr>
          <w:rFonts w:ascii="Times New Roman" w:hAnsi="Times New Roman"/>
          <w:b/>
          <w:smallCaps/>
          <w:sz w:val="24"/>
          <w:szCs w:val="24"/>
        </w:rPr>
        <w:t>City</w:t>
      </w:r>
      <w:r w:rsidRPr="00D41E7A">
        <w:rPr>
          <w:rFonts w:ascii="Times New Roman" w:hAnsi="Times New Roman"/>
          <w:b/>
          <w:smallCaps/>
          <w:spacing w:val="35"/>
          <w:sz w:val="24"/>
          <w:szCs w:val="24"/>
        </w:rPr>
        <w:t xml:space="preserve">  </w:t>
      </w:r>
      <w:r w:rsidRPr="00D41E7A">
        <w:rPr>
          <w:rFonts w:ascii="Times New Roman" w:hAnsi="Times New Roman"/>
          <w:b/>
          <w:smallCaps/>
          <w:sz w:val="24"/>
          <w:szCs w:val="24"/>
        </w:rPr>
        <w:t>determines</w:t>
      </w:r>
      <w:r w:rsidRPr="00D41E7A">
        <w:rPr>
          <w:rFonts w:ascii="Times New Roman" w:hAnsi="Times New Roman"/>
          <w:b/>
          <w:smallCaps/>
          <w:spacing w:val="35"/>
          <w:sz w:val="24"/>
          <w:szCs w:val="24"/>
        </w:rPr>
        <w:t xml:space="preserve">  </w:t>
      </w:r>
      <w:r w:rsidRPr="00D41E7A">
        <w:rPr>
          <w:rFonts w:ascii="Times New Roman" w:hAnsi="Times New Roman"/>
          <w:b/>
          <w:smallCaps/>
          <w:sz w:val="24"/>
          <w:szCs w:val="24"/>
        </w:rPr>
        <w:t>that</w:t>
      </w:r>
      <w:r w:rsidRPr="00D41E7A">
        <w:rPr>
          <w:rFonts w:ascii="Times New Roman" w:hAnsi="Times New Roman"/>
          <w:b/>
          <w:smallCaps/>
          <w:spacing w:val="34"/>
          <w:sz w:val="24"/>
          <w:szCs w:val="24"/>
        </w:rPr>
        <w:t xml:space="preserve">  </w:t>
      </w:r>
      <w:r w:rsidRPr="00D41E7A">
        <w:rPr>
          <w:rFonts w:ascii="Times New Roman" w:hAnsi="Times New Roman"/>
          <w:b/>
          <w:smallCaps/>
          <w:spacing w:val="-5"/>
          <w:sz w:val="24"/>
          <w:szCs w:val="24"/>
        </w:rPr>
        <w:t>the</w:t>
      </w:r>
    </w:p>
    <w:p w14:paraId="5588AE1C" w14:textId="77777777" w:rsidR="004F651A" w:rsidRPr="00D41E7A" w:rsidRDefault="004F651A" w:rsidP="004F651A">
      <w:pPr>
        <w:ind w:left="359" w:right="360"/>
        <w:jc w:val="both"/>
        <w:rPr>
          <w:rFonts w:ascii="Times New Roman" w:hAnsi="Times New Roman"/>
          <w:b/>
          <w:sz w:val="24"/>
          <w:szCs w:val="24"/>
        </w:rPr>
      </w:pPr>
      <w:r w:rsidRPr="00D41E7A">
        <w:rPr>
          <w:rFonts w:ascii="Times New Roman" w:hAnsi="Times New Roman"/>
          <w:b/>
          <w:smallCaps/>
          <w:sz w:val="24"/>
          <w:szCs w:val="24"/>
        </w:rPr>
        <w:t>bidder/proposer has submitted a Schedule B where the vendor certification and required</w:t>
      </w:r>
      <w:r w:rsidRPr="00D41E7A">
        <w:rPr>
          <w:rFonts w:ascii="Times New Roman" w:hAnsi="Times New Roman"/>
          <w:b/>
          <w:smallCaps/>
          <w:spacing w:val="-2"/>
          <w:sz w:val="24"/>
          <w:szCs w:val="24"/>
        </w:rPr>
        <w:t xml:space="preserve"> </w:t>
      </w:r>
      <w:r w:rsidRPr="00D41E7A">
        <w:rPr>
          <w:rFonts w:ascii="Times New Roman" w:hAnsi="Times New Roman"/>
          <w:b/>
          <w:smallCaps/>
          <w:sz w:val="24"/>
          <w:szCs w:val="24"/>
        </w:rPr>
        <w:t>Affirmations</w:t>
      </w:r>
      <w:r w:rsidRPr="00D41E7A">
        <w:rPr>
          <w:rFonts w:ascii="Times New Roman" w:hAnsi="Times New Roman"/>
          <w:b/>
          <w:smallCaps/>
          <w:spacing w:val="-1"/>
          <w:sz w:val="24"/>
          <w:szCs w:val="24"/>
        </w:rPr>
        <w:t xml:space="preserve"> </w:t>
      </w:r>
      <w:r w:rsidRPr="00D41E7A">
        <w:rPr>
          <w:rFonts w:ascii="Times New Roman" w:hAnsi="Times New Roman"/>
          <w:b/>
          <w:smallCaps/>
          <w:sz w:val="24"/>
          <w:szCs w:val="24"/>
        </w:rPr>
        <w:t>are</w:t>
      </w:r>
      <w:r w:rsidRPr="00D41E7A">
        <w:rPr>
          <w:rFonts w:ascii="Times New Roman" w:hAnsi="Times New Roman"/>
          <w:b/>
          <w:smallCaps/>
          <w:spacing w:val="-1"/>
          <w:sz w:val="24"/>
          <w:szCs w:val="24"/>
        </w:rPr>
        <w:t xml:space="preserve"> </w:t>
      </w:r>
      <w:r w:rsidRPr="00D41E7A">
        <w:rPr>
          <w:rFonts w:ascii="Times New Roman" w:hAnsi="Times New Roman"/>
          <w:b/>
          <w:smallCaps/>
          <w:sz w:val="24"/>
          <w:szCs w:val="24"/>
        </w:rPr>
        <w:t>completed</w:t>
      </w:r>
      <w:r w:rsidRPr="00D41E7A">
        <w:rPr>
          <w:rFonts w:ascii="Times New Roman" w:hAnsi="Times New Roman"/>
          <w:b/>
          <w:smallCaps/>
          <w:spacing w:val="-2"/>
          <w:sz w:val="24"/>
          <w:szCs w:val="24"/>
        </w:rPr>
        <w:t xml:space="preserve"> </w:t>
      </w:r>
      <w:r w:rsidRPr="00D41E7A">
        <w:rPr>
          <w:rFonts w:ascii="Times New Roman" w:hAnsi="Times New Roman"/>
          <w:b/>
          <w:smallCaps/>
          <w:sz w:val="24"/>
          <w:szCs w:val="24"/>
        </w:rPr>
        <w:t>but</w:t>
      </w:r>
      <w:r w:rsidRPr="00D41E7A">
        <w:rPr>
          <w:rFonts w:ascii="Times New Roman" w:hAnsi="Times New Roman"/>
          <w:b/>
          <w:smallCaps/>
          <w:spacing w:val="-1"/>
          <w:sz w:val="24"/>
          <w:szCs w:val="24"/>
        </w:rPr>
        <w:t xml:space="preserve"> </w:t>
      </w:r>
      <w:r w:rsidRPr="00D41E7A">
        <w:rPr>
          <w:rFonts w:ascii="Times New Roman" w:hAnsi="Times New Roman"/>
          <w:b/>
          <w:smallCaps/>
          <w:sz w:val="24"/>
          <w:szCs w:val="24"/>
        </w:rPr>
        <w:t>other</w:t>
      </w:r>
      <w:r w:rsidRPr="00D41E7A">
        <w:rPr>
          <w:rFonts w:ascii="Times New Roman" w:hAnsi="Times New Roman"/>
          <w:b/>
          <w:smallCaps/>
          <w:spacing w:val="-2"/>
          <w:sz w:val="24"/>
          <w:szCs w:val="24"/>
        </w:rPr>
        <w:t xml:space="preserve"> </w:t>
      </w:r>
      <w:r w:rsidRPr="00D41E7A">
        <w:rPr>
          <w:rFonts w:ascii="Times New Roman" w:hAnsi="Times New Roman"/>
          <w:b/>
          <w:smallCaps/>
          <w:sz w:val="24"/>
          <w:szCs w:val="24"/>
        </w:rPr>
        <w:t>aspects of</w:t>
      </w:r>
      <w:r w:rsidRPr="00D41E7A">
        <w:rPr>
          <w:rFonts w:ascii="Times New Roman" w:hAnsi="Times New Roman"/>
          <w:b/>
          <w:smallCaps/>
          <w:spacing w:val="-2"/>
          <w:sz w:val="24"/>
          <w:szCs w:val="24"/>
        </w:rPr>
        <w:t xml:space="preserve"> </w:t>
      </w:r>
      <w:r w:rsidRPr="00D41E7A">
        <w:rPr>
          <w:rFonts w:ascii="Times New Roman" w:hAnsi="Times New Roman"/>
          <w:b/>
          <w:smallCaps/>
          <w:sz w:val="24"/>
          <w:szCs w:val="24"/>
        </w:rPr>
        <w:t>the</w:t>
      </w:r>
      <w:r w:rsidRPr="00D41E7A">
        <w:rPr>
          <w:rFonts w:ascii="Times New Roman" w:hAnsi="Times New Roman"/>
          <w:b/>
          <w:smallCaps/>
          <w:spacing w:val="-1"/>
          <w:sz w:val="24"/>
          <w:szCs w:val="24"/>
        </w:rPr>
        <w:t xml:space="preserve"> </w:t>
      </w:r>
      <w:r w:rsidRPr="00D41E7A">
        <w:rPr>
          <w:rFonts w:ascii="Times New Roman" w:hAnsi="Times New Roman"/>
          <w:b/>
          <w:smallCaps/>
          <w:sz w:val="24"/>
          <w:szCs w:val="24"/>
        </w:rPr>
        <w:t>schedule</w:t>
      </w:r>
      <w:r w:rsidRPr="00D41E7A">
        <w:rPr>
          <w:rFonts w:ascii="Times New Roman" w:hAnsi="Times New Roman"/>
          <w:b/>
          <w:smallCaps/>
          <w:spacing w:val="-1"/>
          <w:sz w:val="24"/>
          <w:szCs w:val="24"/>
        </w:rPr>
        <w:t xml:space="preserve"> </w:t>
      </w:r>
      <w:r w:rsidRPr="00D41E7A">
        <w:rPr>
          <w:rFonts w:ascii="Times New Roman" w:hAnsi="Times New Roman"/>
          <w:b/>
          <w:smallCaps/>
          <w:sz w:val="24"/>
          <w:szCs w:val="24"/>
        </w:rPr>
        <w:t>b</w:t>
      </w:r>
      <w:r w:rsidRPr="00D41E7A">
        <w:rPr>
          <w:rFonts w:ascii="Times New Roman" w:hAnsi="Times New Roman"/>
          <w:b/>
          <w:smallCaps/>
          <w:spacing w:val="-1"/>
          <w:sz w:val="24"/>
          <w:szCs w:val="24"/>
        </w:rPr>
        <w:t xml:space="preserve"> </w:t>
      </w:r>
      <w:r w:rsidRPr="00D41E7A">
        <w:rPr>
          <w:rFonts w:ascii="Times New Roman" w:hAnsi="Times New Roman"/>
          <w:b/>
          <w:smallCaps/>
          <w:sz w:val="24"/>
          <w:szCs w:val="24"/>
        </w:rPr>
        <w:t>are</w:t>
      </w:r>
      <w:r w:rsidRPr="00D41E7A">
        <w:rPr>
          <w:rFonts w:ascii="Times New Roman" w:hAnsi="Times New Roman"/>
          <w:b/>
          <w:smallCaps/>
          <w:spacing w:val="-1"/>
          <w:sz w:val="24"/>
          <w:szCs w:val="24"/>
        </w:rPr>
        <w:t xml:space="preserve"> </w:t>
      </w:r>
      <w:r w:rsidRPr="00D41E7A">
        <w:rPr>
          <w:rFonts w:ascii="Times New Roman" w:hAnsi="Times New Roman"/>
          <w:b/>
          <w:smallCaps/>
          <w:sz w:val="24"/>
          <w:szCs w:val="24"/>
        </w:rPr>
        <w:t>not complete,</w:t>
      </w:r>
      <w:r w:rsidRPr="00D41E7A">
        <w:rPr>
          <w:rFonts w:ascii="Times New Roman" w:hAnsi="Times New Roman"/>
          <w:b/>
          <w:smallCaps/>
          <w:spacing w:val="33"/>
          <w:sz w:val="24"/>
          <w:szCs w:val="24"/>
        </w:rPr>
        <w:t xml:space="preserve"> </w:t>
      </w:r>
      <w:r w:rsidRPr="00D41E7A">
        <w:rPr>
          <w:rFonts w:ascii="Times New Roman" w:hAnsi="Times New Roman"/>
          <w:b/>
          <w:smallCaps/>
          <w:sz w:val="24"/>
          <w:szCs w:val="24"/>
        </w:rPr>
        <w:t>or</w:t>
      </w:r>
      <w:r w:rsidRPr="00D41E7A">
        <w:rPr>
          <w:rFonts w:ascii="Times New Roman" w:hAnsi="Times New Roman"/>
          <w:b/>
          <w:smallCaps/>
          <w:spacing w:val="57"/>
          <w:sz w:val="24"/>
          <w:szCs w:val="24"/>
        </w:rPr>
        <w:t xml:space="preserve"> </w:t>
      </w:r>
      <w:r w:rsidRPr="00D41E7A">
        <w:rPr>
          <w:rFonts w:ascii="Times New Roman" w:hAnsi="Times New Roman"/>
          <w:b/>
          <w:smallCaps/>
          <w:sz w:val="24"/>
          <w:szCs w:val="24"/>
        </w:rPr>
        <w:t>contain</w:t>
      </w:r>
      <w:r w:rsidRPr="00D41E7A">
        <w:rPr>
          <w:rFonts w:ascii="Times New Roman" w:hAnsi="Times New Roman"/>
          <w:b/>
          <w:smallCaps/>
          <w:spacing w:val="56"/>
          <w:sz w:val="24"/>
          <w:szCs w:val="24"/>
        </w:rPr>
        <w:t xml:space="preserve"> </w:t>
      </w:r>
      <w:r w:rsidRPr="00D41E7A">
        <w:rPr>
          <w:rFonts w:ascii="Times New Roman" w:hAnsi="Times New Roman"/>
          <w:b/>
          <w:smallCaps/>
          <w:sz w:val="24"/>
          <w:szCs w:val="24"/>
        </w:rPr>
        <w:t>a</w:t>
      </w:r>
      <w:r w:rsidRPr="00D41E7A">
        <w:rPr>
          <w:rFonts w:ascii="Times New Roman" w:hAnsi="Times New Roman"/>
          <w:b/>
          <w:smallCaps/>
          <w:spacing w:val="57"/>
          <w:sz w:val="24"/>
          <w:szCs w:val="24"/>
        </w:rPr>
        <w:t xml:space="preserve"> </w:t>
      </w:r>
      <w:r w:rsidRPr="00D41E7A">
        <w:rPr>
          <w:rFonts w:ascii="Times New Roman" w:hAnsi="Times New Roman"/>
          <w:b/>
          <w:smallCaps/>
          <w:sz w:val="24"/>
          <w:szCs w:val="24"/>
        </w:rPr>
        <w:t>copy</w:t>
      </w:r>
      <w:r w:rsidRPr="00D41E7A">
        <w:rPr>
          <w:rFonts w:ascii="Times New Roman" w:hAnsi="Times New Roman"/>
          <w:b/>
          <w:smallCaps/>
          <w:spacing w:val="57"/>
          <w:sz w:val="24"/>
          <w:szCs w:val="24"/>
        </w:rPr>
        <w:t xml:space="preserve"> </w:t>
      </w:r>
      <w:r w:rsidRPr="00D41E7A">
        <w:rPr>
          <w:rFonts w:ascii="Times New Roman" w:hAnsi="Times New Roman"/>
          <w:b/>
          <w:smallCaps/>
          <w:sz w:val="24"/>
          <w:szCs w:val="24"/>
        </w:rPr>
        <w:t>or</w:t>
      </w:r>
      <w:r w:rsidRPr="00D41E7A">
        <w:rPr>
          <w:rFonts w:ascii="Times New Roman" w:hAnsi="Times New Roman"/>
          <w:b/>
          <w:smallCaps/>
          <w:spacing w:val="59"/>
          <w:sz w:val="24"/>
          <w:szCs w:val="24"/>
        </w:rPr>
        <w:t xml:space="preserve"> </w:t>
      </w:r>
      <w:r w:rsidRPr="00D41E7A">
        <w:rPr>
          <w:rFonts w:ascii="Times New Roman" w:hAnsi="Times New Roman"/>
          <w:b/>
          <w:smallCaps/>
          <w:sz w:val="24"/>
          <w:szCs w:val="24"/>
        </w:rPr>
        <w:t>computation</w:t>
      </w:r>
      <w:r w:rsidRPr="00D41E7A">
        <w:rPr>
          <w:rFonts w:ascii="Times New Roman" w:hAnsi="Times New Roman"/>
          <w:b/>
          <w:smallCaps/>
          <w:spacing w:val="57"/>
          <w:sz w:val="24"/>
          <w:szCs w:val="24"/>
        </w:rPr>
        <w:t xml:space="preserve"> </w:t>
      </w:r>
      <w:r w:rsidRPr="00D41E7A">
        <w:rPr>
          <w:rFonts w:ascii="Times New Roman" w:hAnsi="Times New Roman"/>
          <w:b/>
          <w:smallCaps/>
          <w:sz w:val="24"/>
          <w:szCs w:val="24"/>
        </w:rPr>
        <w:t>error</w:t>
      </w:r>
      <w:r w:rsidRPr="00D41E7A">
        <w:rPr>
          <w:rFonts w:ascii="Times New Roman" w:hAnsi="Times New Roman"/>
          <w:b/>
          <w:smallCaps/>
          <w:spacing w:val="57"/>
          <w:sz w:val="24"/>
          <w:szCs w:val="24"/>
        </w:rPr>
        <w:t xml:space="preserve"> </w:t>
      </w:r>
      <w:r w:rsidRPr="00D41E7A">
        <w:rPr>
          <w:rFonts w:ascii="Times New Roman" w:hAnsi="Times New Roman"/>
          <w:b/>
          <w:smallCaps/>
          <w:sz w:val="24"/>
          <w:szCs w:val="24"/>
        </w:rPr>
        <w:t>that</w:t>
      </w:r>
      <w:r w:rsidRPr="00D41E7A">
        <w:rPr>
          <w:rFonts w:ascii="Times New Roman" w:hAnsi="Times New Roman"/>
          <w:b/>
          <w:smallCaps/>
          <w:spacing w:val="57"/>
          <w:sz w:val="24"/>
          <w:szCs w:val="24"/>
        </w:rPr>
        <w:t xml:space="preserve"> </w:t>
      </w:r>
      <w:r w:rsidRPr="00D41E7A">
        <w:rPr>
          <w:rFonts w:ascii="Times New Roman" w:hAnsi="Times New Roman"/>
          <w:b/>
          <w:smallCaps/>
          <w:sz w:val="24"/>
          <w:szCs w:val="24"/>
        </w:rPr>
        <w:t>is</w:t>
      </w:r>
      <w:r w:rsidRPr="00D41E7A">
        <w:rPr>
          <w:rFonts w:ascii="Times New Roman" w:hAnsi="Times New Roman"/>
          <w:b/>
          <w:smallCaps/>
          <w:spacing w:val="60"/>
          <w:sz w:val="24"/>
          <w:szCs w:val="24"/>
        </w:rPr>
        <w:t xml:space="preserve"> </w:t>
      </w:r>
      <w:r w:rsidRPr="00D41E7A">
        <w:rPr>
          <w:rFonts w:ascii="Times New Roman" w:hAnsi="Times New Roman"/>
          <w:b/>
          <w:smallCaps/>
          <w:sz w:val="24"/>
          <w:szCs w:val="24"/>
        </w:rPr>
        <w:t>at</w:t>
      </w:r>
      <w:r w:rsidRPr="00D41E7A">
        <w:rPr>
          <w:rFonts w:ascii="Times New Roman" w:hAnsi="Times New Roman"/>
          <w:b/>
          <w:smallCaps/>
          <w:spacing w:val="58"/>
          <w:sz w:val="24"/>
          <w:szCs w:val="24"/>
        </w:rPr>
        <w:t xml:space="preserve"> </w:t>
      </w:r>
      <w:r w:rsidRPr="00D41E7A">
        <w:rPr>
          <w:rFonts w:ascii="Times New Roman" w:hAnsi="Times New Roman"/>
          <w:b/>
          <w:smallCaps/>
          <w:sz w:val="24"/>
          <w:szCs w:val="24"/>
        </w:rPr>
        <w:t>odds</w:t>
      </w:r>
      <w:r w:rsidRPr="00D41E7A">
        <w:rPr>
          <w:rFonts w:ascii="Times New Roman" w:hAnsi="Times New Roman"/>
          <w:b/>
          <w:smallCaps/>
          <w:spacing w:val="56"/>
          <w:sz w:val="24"/>
          <w:szCs w:val="24"/>
        </w:rPr>
        <w:t xml:space="preserve"> </w:t>
      </w:r>
      <w:r w:rsidRPr="00D41E7A">
        <w:rPr>
          <w:rFonts w:ascii="Times New Roman" w:hAnsi="Times New Roman"/>
          <w:b/>
          <w:smallCaps/>
          <w:sz w:val="24"/>
          <w:szCs w:val="24"/>
        </w:rPr>
        <w:t>with</w:t>
      </w:r>
      <w:r w:rsidRPr="00D41E7A">
        <w:rPr>
          <w:rFonts w:ascii="Times New Roman" w:hAnsi="Times New Roman"/>
          <w:b/>
          <w:smallCaps/>
          <w:spacing w:val="56"/>
          <w:sz w:val="24"/>
          <w:szCs w:val="24"/>
        </w:rPr>
        <w:t xml:space="preserve"> </w:t>
      </w:r>
      <w:r w:rsidRPr="00D41E7A">
        <w:rPr>
          <w:rFonts w:ascii="Times New Roman" w:hAnsi="Times New Roman"/>
          <w:b/>
          <w:smallCaps/>
          <w:spacing w:val="-5"/>
          <w:sz w:val="24"/>
          <w:szCs w:val="24"/>
        </w:rPr>
        <w:t>the</w:t>
      </w:r>
    </w:p>
    <w:p w14:paraId="778C4FB8" w14:textId="77777777" w:rsidR="004F651A" w:rsidRPr="00D41E7A" w:rsidRDefault="004F651A" w:rsidP="004F651A">
      <w:pPr>
        <w:jc w:val="both"/>
        <w:rPr>
          <w:rFonts w:ascii="Times New Roman" w:hAnsi="Times New Roman"/>
          <w:b/>
          <w:sz w:val="24"/>
          <w:szCs w:val="24"/>
        </w:rPr>
        <w:sectPr w:rsidR="004F651A" w:rsidRPr="00D41E7A" w:rsidSect="004F651A">
          <w:pgSz w:w="12240" w:h="15840"/>
          <w:pgMar w:top="1340" w:right="1080" w:bottom="1080" w:left="1080" w:header="729" w:footer="882" w:gutter="0"/>
          <w:cols w:space="720"/>
        </w:sectPr>
      </w:pPr>
    </w:p>
    <w:p w14:paraId="5CDB4718" w14:textId="77777777" w:rsidR="004F651A" w:rsidRPr="00D41E7A" w:rsidRDefault="004F651A" w:rsidP="004F651A">
      <w:pPr>
        <w:spacing w:before="80"/>
        <w:ind w:left="359" w:right="354"/>
        <w:jc w:val="both"/>
        <w:rPr>
          <w:rFonts w:ascii="Times New Roman" w:hAnsi="Times New Roman"/>
          <w:b/>
          <w:sz w:val="24"/>
          <w:szCs w:val="24"/>
        </w:rPr>
      </w:pPr>
      <w:r w:rsidRPr="00D41E7A">
        <w:rPr>
          <w:rFonts w:ascii="Times New Roman" w:hAnsi="Times New Roman"/>
          <w:b/>
          <w:smallCaps/>
          <w:sz w:val="24"/>
          <w:szCs w:val="24"/>
        </w:rPr>
        <w:t>vendor certification and affirmations, the bidder/proposer will be notified by the agency and will be given four (4)</w:t>
      </w:r>
      <w:r w:rsidRPr="00D41E7A">
        <w:rPr>
          <w:rFonts w:ascii="Times New Roman" w:hAnsi="Times New Roman"/>
          <w:b/>
          <w:smallCaps/>
          <w:spacing w:val="-1"/>
          <w:sz w:val="24"/>
          <w:szCs w:val="24"/>
        </w:rPr>
        <w:t xml:space="preserve"> </w:t>
      </w:r>
      <w:r w:rsidRPr="00D41E7A">
        <w:rPr>
          <w:rFonts w:ascii="Times New Roman" w:hAnsi="Times New Roman"/>
          <w:b/>
          <w:smallCaps/>
          <w:sz w:val="24"/>
          <w:szCs w:val="24"/>
        </w:rPr>
        <w:t>calendar days from receipt of notification to cure the specified deficiencies and return a completed Schedule b to the agency.</w:t>
      </w:r>
      <w:r w:rsidRPr="00D41E7A">
        <w:rPr>
          <w:rFonts w:ascii="Times New Roman" w:hAnsi="Times New Roman"/>
          <w:b/>
          <w:smallCaps/>
          <w:spacing w:val="40"/>
          <w:sz w:val="24"/>
          <w:szCs w:val="24"/>
        </w:rPr>
        <w:t xml:space="preserve"> </w:t>
      </w:r>
      <w:r w:rsidRPr="00D41E7A">
        <w:rPr>
          <w:rFonts w:ascii="Times New Roman" w:hAnsi="Times New Roman"/>
          <w:b/>
          <w:smallCaps/>
          <w:sz w:val="24"/>
          <w:szCs w:val="24"/>
        </w:rPr>
        <w:t>Failure to do so will result in a determination that the bid/proposal is non-responsive.</w:t>
      </w:r>
      <w:r w:rsidRPr="00D41E7A">
        <w:rPr>
          <w:rFonts w:ascii="Times New Roman" w:hAnsi="Times New Roman"/>
          <w:b/>
          <w:smallCaps/>
          <w:spacing w:val="40"/>
          <w:sz w:val="24"/>
          <w:szCs w:val="24"/>
        </w:rPr>
        <w:t xml:space="preserve"> </w:t>
      </w:r>
      <w:r w:rsidRPr="00D41E7A">
        <w:rPr>
          <w:rFonts w:ascii="Times New Roman" w:hAnsi="Times New Roman"/>
          <w:b/>
          <w:smallCaps/>
          <w:sz w:val="24"/>
          <w:szCs w:val="24"/>
        </w:rPr>
        <w:t>Receipt of notification is defined as the date notice is e-mailed</w:t>
      </w:r>
      <w:r w:rsidRPr="00D41E7A">
        <w:rPr>
          <w:rFonts w:ascii="Times New Roman" w:hAnsi="Times New Roman"/>
          <w:b/>
          <w:smallCaps/>
          <w:spacing w:val="40"/>
          <w:sz w:val="24"/>
          <w:szCs w:val="24"/>
        </w:rPr>
        <w:t xml:space="preserve"> </w:t>
      </w:r>
      <w:r w:rsidRPr="00D41E7A">
        <w:rPr>
          <w:rFonts w:ascii="Times New Roman" w:hAnsi="Times New Roman"/>
          <w:b/>
          <w:smallCaps/>
          <w:sz w:val="24"/>
          <w:szCs w:val="24"/>
        </w:rPr>
        <w:t>or faxed (if the bidder/proposer has provided an e-mail address or fax number),</w:t>
      </w:r>
      <w:r w:rsidRPr="00D41E7A">
        <w:rPr>
          <w:rFonts w:ascii="Times New Roman" w:hAnsi="Times New Roman"/>
          <w:b/>
          <w:smallCaps/>
          <w:spacing w:val="-10"/>
          <w:sz w:val="24"/>
          <w:szCs w:val="24"/>
        </w:rPr>
        <w:t xml:space="preserve"> </w:t>
      </w:r>
      <w:r w:rsidRPr="00D41E7A">
        <w:rPr>
          <w:rFonts w:ascii="Times New Roman" w:hAnsi="Times New Roman"/>
          <w:b/>
          <w:smallCaps/>
          <w:sz w:val="24"/>
          <w:szCs w:val="24"/>
        </w:rPr>
        <w:t>or no later than five (5)</w:t>
      </w:r>
      <w:r w:rsidRPr="00D41E7A">
        <w:rPr>
          <w:rFonts w:ascii="Times New Roman" w:hAnsi="Times New Roman"/>
          <w:b/>
          <w:smallCaps/>
          <w:spacing w:val="-5"/>
          <w:sz w:val="24"/>
          <w:szCs w:val="24"/>
        </w:rPr>
        <w:t xml:space="preserve"> </w:t>
      </w:r>
      <w:r w:rsidRPr="00D41E7A">
        <w:rPr>
          <w:rFonts w:ascii="Times New Roman" w:hAnsi="Times New Roman"/>
          <w:b/>
          <w:smallCaps/>
          <w:sz w:val="24"/>
          <w:szCs w:val="24"/>
        </w:rPr>
        <w:t>calendar days from the date of mailing or upon delivery,</w:t>
      </w:r>
      <w:r w:rsidRPr="00D41E7A">
        <w:rPr>
          <w:rFonts w:ascii="Times New Roman" w:hAnsi="Times New Roman"/>
          <w:b/>
          <w:smallCaps/>
          <w:spacing w:val="-6"/>
          <w:sz w:val="24"/>
          <w:szCs w:val="24"/>
        </w:rPr>
        <w:t xml:space="preserve"> </w:t>
      </w:r>
      <w:r w:rsidRPr="00D41E7A">
        <w:rPr>
          <w:rFonts w:ascii="Times New Roman" w:hAnsi="Times New Roman"/>
          <w:b/>
          <w:smallCaps/>
          <w:sz w:val="24"/>
          <w:szCs w:val="24"/>
        </w:rPr>
        <w:t xml:space="preserve">if </w:t>
      </w:r>
      <w:r w:rsidRPr="00D41E7A">
        <w:rPr>
          <w:rFonts w:ascii="Times New Roman" w:hAnsi="Times New Roman"/>
          <w:b/>
          <w:smallCaps/>
          <w:spacing w:val="-2"/>
          <w:sz w:val="24"/>
          <w:szCs w:val="24"/>
        </w:rPr>
        <w:t>delivered.</w:t>
      </w:r>
    </w:p>
    <w:p w14:paraId="63434A4B" w14:textId="77777777" w:rsidR="004F651A" w:rsidRPr="00D41E7A" w:rsidRDefault="004F651A" w:rsidP="00D41E7A">
      <w:pPr>
        <w:pStyle w:val="BodyText"/>
        <w:spacing w:before="55"/>
        <w:jc w:val="both"/>
        <w:rPr>
          <w:b/>
          <w:szCs w:val="24"/>
        </w:rPr>
      </w:pPr>
    </w:p>
    <w:p w14:paraId="278612A3" w14:textId="77777777" w:rsidR="004F651A" w:rsidRPr="00D41E7A" w:rsidRDefault="004F651A" w:rsidP="004F651A">
      <w:pPr>
        <w:pStyle w:val="ListParagraph"/>
        <w:widowControl w:val="0"/>
        <w:numPr>
          <w:ilvl w:val="0"/>
          <w:numId w:val="119"/>
        </w:numPr>
        <w:tabs>
          <w:tab w:val="left" w:pos="1079"/>
        </w:tabs>
        <w:autoSpaceDE w:val="0"/>
        <w:autoSpaceDN w:val="0"/>
        <w:ind w:left="359" w:right="354" w:firstLine="0"/>
        <w:jc w:val="both"/>
        <w:rPr>
          <w:rFonts w:ascii="Times New Roman" w:hAnsi="Times New Roman"/>
          <w:sz w:val="24"/>
          <w:szCs w:val="24"/>
        </w:rPr>
      </w:pPr>
      <w:r w:rsidRPr="00D41E7A">
        <w:rPr>
          <w:rFonts w:ascii="Times New Roman" w:hAnsi="Times New Roman"/>
          <w:sz w:val="24"/>
          <w:szCs w:val="24"/>
        </w:rPr>
        <w:t xml:space="preserve">Where an </w:t>
      </w:r>
      <w:r w:rsidRPr="00D41E7A">
        <w:rPr>
          <w:rFonts w:ascii="Times New Roman" w:hAnsi="Times New Roman"/>
          <w:b/>
          <w:sz w:val="24"/>
          <w:szCs w:val="24"/>
        </w:rPr>
        <w:t xml:space="preserve">M/WBE </w:t>
      </w:r>
      <w:r w:rsidRPr="00D41E7A">
        <w:rPr>
          <w:rFonts w:ascii="Times New Roman" w:hAnsi="Times New Roman"/>
          <w:sz w:val="24"/>
          <w:szCs w:val="24"/>
        </w:rPr>
        <w:t xml:space="preserve">Utilization Plan has been submitted, the Contractor shall, within 30 days of issuance by Agency of a </w:t>
      </w:r>
      <w:proofErr w:type="gramStart"/>
      <w:r w:rsidRPr="00D41E7A">
        <w:rPr>
          <w:rFonts w:ascii="Times New Roman" w:hAnsi="Times New Roman"/>
          <w:sz w:val="24"/>
          <w:szCs w:val="24"/>
        </w:rPr>
        <w:t>notice to proceed</w:t>
      </w:r>
      <w:proofErr w:type="gramEnd"/>
      <w:r w:rsidRPr="00D41E7A">
        <w:rPr>
          <w:rFonts w:ascii="Times New Roman" w:hAnsi="Times New Roman"/>
          <w:sz w:val="24"/>
          <w:szCs w:val="24"/>
        </w:rPr>
        <w:t>, submit a list of proposed persons or entities</w:t>
      </w:r>
      <w:r w:rsidRPr="00D41E7A">
        <w:rPr>
          <w:rFonts w:ascii="Times New Roman" w:hAnsi="Times New Roman"/>
          <w:spacing w:val="80"/>
          <w:sz w:val="24"/>
          <w:szCs w:val="24"/>
        </w:rPr>
        <w:t xml:space="preserve"> </w:t>
      </w:r>
      <w:r w:rsidRPr="00D41E7A">
        <w:rPr>
          <w:rFonts w:ascii="Times New Roman" w:hAnsi="Times New Roman"/>
          <w:sz w:val="24"/>
          <w:szCs w:val="24"/>
        </w:rPr>
        <w:t>to which it intends to award subcontracts within the subsequent 12 months.</w:t>
      </w:r>
      <w:r w:rsidRPr="00D41E7A">
        <w:rPr>
          <w:rFonts w:ascii="Times New Roman" w:hAnsi="Times New Roman"/>
          <w:spacing w:val="40"/>
          <w:sz w:val="24"/>
          <w:szCs w:val="24"/>
        </w:rPr>
        <w:t xml:space="preserve"> </w:t>
      </w:r>
      <w:r w:rsidRPr="00D41E7A">
        <w:rPr>
          <w:rFonts w:ascii="Times New Roman" w:hAnsi="Times New Roman"/>
          <w:sz w:val="24"/>
          <w:szCs w:val="24"/>
        </w:rPr>
        <w:t>In the case of multi-year contracts, such list shall also be submitted every year thereafter.</w:t>
      </w:r>
      <w:r w:rsidRPr="00D41E7A">
        <w:rPr>
          <w:rFonts w:ascii="Times New Roman" w:hAnsi="Times New Roman"/>
          <w:spacing w:val="40"/>
          <w:sz w:val="24"/>
          <w:szCs w:val="24"/>
        </w:rPr>
        <w:t xml:space="preserve"> </w:t>
      </w:r>
      <w:r w:rsidRPr="00D41E7A">
        <w:rPr>
          <w:rFonts w:ascii="Times New Roman" w:hAnsi="Times New Roman"/>
          <w:sz w:val="24"/>
          <w:szCs w:val="24"/>
        </w:rPr>
        <w:t>The Agency may also require the Contractor to report periodically about the contracts awarded by its direct subcontractors</w:t>
      </w:r>
      <w:r w:rsidRPr="00D41E7A">
        <w:rPr>
          <w:rFonts w:ascii="Times New Roman" w:hAnsi="Times New Roman"/>
          <w:spacing w:val="-2"/>
          <w:sz w:val="24"/>
          <w:szCs w:val="24"/>
        </w:rPr>
        <w:t xml:space="preserve"> </w:t>
      </w:r>
      <w:r w:rsidRPr="00D41E7A">
        <w:rPr>
          <w:rFonts w:ascii="Times New Roman" w:hAnsi="Times New Roman"/>
          <w:sz w:val="24"/>
          <w:szCs w:val="24"/>
        </w:rPr>
        <w:t>to</w:t>
      </w:r>
      <w:r w:rsidRPr="00D41E7A">
        <w:rPr>
          <w:rFonts w:ascii="Times New Roman" w:hAnsi="Times New Roman"/>
          <w:spacing w:val="-2"/>
          <w:sz w:val="24"/>
          <w:szCs w:val="24"/>
        </w:rPr>
        <w:t xml:space="preserve"> </w:t>
      </w:r>
      <w:r w:rsidRPr="00D41E7A">
        <w:rPr>
          <w:rFonts w:ascii="Times New Roman" w:hAnsi="Times New Roman"/>
          <w:sz w:val="24"/>
          <w:szCs w:val="24"/>
        </w:rPr>
        <w:t>indirect subcontractors</w:t>
      </w:r>
      <w:r w:rsidRPr="00D41E7A">
        <w:rPr>
          <w:rFonts w:ascii="Times New Roman" w:hAnsi="Times New Roman"/>
          <w:spacing w:val="-2"/>
          <w:sz w:val="24"/>
          <w:szCs w:val="24"/>
        </w:rPr>
        <w:t xml:space="preserve"> </w:t>
      </w:r>
      <w:r w:rsidRPr="00D41E7A">
        <w:rPr>
          <w:rFonts w:ascii="Times New Roman" w:hAnsi="Times New Roman"/>
          <w:sz w:val="24"/>
          <w:szCs w:val="24"/>
        </w:rPr>
        <w:t>(as</w:t>
      </w:r>
      <w:r w:rsidRPr="00D41E7A">
        <w:rPr>
          <w:rFonts w:ascii="Times New Roman" w:hAnsi="Times New Roman"/>
          <w:spacing w:val="-2"/>
          <w:sz w:val="24"/>
          <w:szCs w:val="24"/>
        </w:rPr>
        <w:t xml:space="preserve"> </w:t>
      </w:r>
      <w:r w:rsidRPr="00D41E7A">
        <w:rPr>
          <w:rFonts w:ascii="Times New Roman" w:hAnsi="Times New Roman"/>
          <w:sz w:val="24"/>
          <w:szCs w:val="24"/>
        </w:rPr>
        <w:t>defined</w:t>
      </w:r>
      <w:r w:rsidRPr="00D41E7A">
        <w:rPr>
          <w:rFonts w:ascii="Times New Roman" w:hAnsi="Times New Roman"/>
          <w:spacing w:val="-2"/>
          <w:sz w:val="24"/>
          <w:szCs w:val="24"/>
        </w:rPr>
        <w:t xml:space="preserve"> </w:t>
      </w:r>
      <w:r w:rsidRPr="00D41E7A">
        <w:rPr>
          <w:rFonts w:ascii="Times New Roman" w:hAnsi="Times New Roman"/>
          <w:sz w:val="24"/>
          <w:szCs w:val="24"/>
        </w:rPr>
        <w:t>in</w:t>
      </w:r>
      <w:r w:rsidRPr="00D41E7A">
        <w:rPr>
          <w:rFonts w:ascii="Times New Roman" w:hAnsi="Times New Roman"/>
          <w:spacing w:val="-2"/>
          <w:sz w:val="24"/>
          <w:szCs w:val="24"/>
        </w:rPr>
        <w:t xml:space="preserve"> </w:t>
      </w:r>
      <w:r w:rsidRPr="00D41E7A">
        <w:rPr>
          <w:rFonts w:ascii="Times New Roman" w:hAnsi="Times New Roman"/>
          <w:sz w:val="24"/>
          <w:szCs w:val="24"/>
        </w:rPr>
        <w:t>Section</w:t>
      </w:r>
      <w:r w:rsidRPr="00D41E7A">
        <w:rPr>
          <w:rFonts w:ascii="Times New Roman" w:hAnsi="Times New Roman"/>
          <w:spacing w:val="-2"/>
          <w:sz w:val="24"/>
          <w:szCs w:val="24"/>
        </w:rPr>
        <w:t xml:space="preserve"> </w:t>
      </w:r>
      <w:r w:rsidRPr="00D41E7A">
        <w:rPr>
          <w:rFonts w:ascii="Times New Roman" w:hAnsi="Times New Roman"/>
          <w:sz w:val="24"/>
          <w:szCs w:val="24"/>
        </w:rPr>
        <w:t>6-129(c)(22)).</w:t>
      </w:r>
      <w:r w:rsidRPr="00D41E7A">
        <w:rPr>
          <w:rFonts w:ascii="Times New Roman" w:hAnsi="Times New Roman"/>
          <w:spacing w:val="40"/>
          <w:sz w:val="24"/>
          <w:szCs w:val="24"/>
        </w:rPr>
        <w:t xml:space="preserve"> </w:t>
      </w:r>
      <w:r w:rsidRPr="00D41E7A">
        <w:rPr>
          <w:rFonts w:ascii="Times New Roman" w:hAnsi="Times New Roman"/>
          <w:b/>
          <w:sz w:val="24"/>
          <w:szCs w:val="24"/>
        </w:rPr>
        <w:t>PLEASE</w:t>
      </w:r>
      <w:r w:rsidRPr="00D41E7A">
        <w:rPr>
          <w:rFonts w:ascii="Times New Roman" w:hAnsi="Times New Roman"/>
          <w:b/>
          <w:spacing w:val="-4"/>
          <w:sz w:val="24"/>
          <w:szCs w:val="24"/>
        </w:rPr>
        <w:t xml:space="preserve"> </w:t>
      </w:r>
      <w:r w:rsidRPr="00D41E7A">
        <w:rPr>
          <w:rFonts w:ascii="Times New Roman" w:hAnsi="Times New Roman"/>
          <w:b/>
          <w:sz w:val="24"/>
          <w:szCs w:val="24"/>
        </w:rPr>
        <w:t>NOTE: If this Contract is a public works project subject to GML §101(5) (i.e., a contract valued at or below $3M for projects in New York City) or if the Contract is subject to a project labor agreement in accordance with Labor Law §222, and the bidder is required to identify at</w:t>
      </w:r>
      <w:r w:rsidRPr="00D41E7A">
        <w:rPr>
          <w:rFonts w:ascii="Times New Roman" w:hAnsi="Times New Roman"/>
          <w:b/>
          <w:spacing w:val="40"/>
          <w:sz w:val="24"/>
          <w:szCs w:val="24"/>
        </w:rPr>
        <w:t xml:space="preserve"> </w:t>
      </w:r>
      <w:r w:rsidRPr="00D41E7A">
        <w:rPr>
          <w:rFonts w:ascii="Times New Roman" w:hAnsi="Times New Roman"/>
          <w:b/>
          <w:sz w:val="24"/>
          <w:szCs w:val="24"/>
        </w:rPr>
        <w:t>the time of bid submission its intended subcontractors for the Wicks trades (plumbing and gas fitting; steam heating, hot water heating, ventilating and air conditioning (HVAC); and electric wiring), the Contractor must identify all those to which it intends to award construction subcontracts for any portion of the Wicks trade work at the time of bid submission, regardless of</w:t>
      </w:r>
      <w:r w:rsidRPr="00D41E7A">
        <w:rPr>
          <w:rFonts w:ascii="Times New Roman" w:hAnsi="Times New Roman"/>
          <w:b/>
          <w:spacing w:val="-1"/>
          <w:sz w:val="24"/>
          <w:szCs w:val="24"/>
        </w:rPr>
        <w:t xml:space="preserve"> </w:t>
      </w:r>
      <w:r w:rsidRPr="00D41E7A">
        <w:rPr>
          <w:rFonts w:ascii="Times New Roman" w:hAnsi="Times New Roman"/>
          <w:b/>
          <w:sz w:val="24"/>
          <w:szCs w:val="24"/>
        </w:rPr>
        <w:t>what</w:t>
      </w:r>
      <w:r w:rsidRPr="00D41E7A">
        <w:rPr>
          <w:rFonts w:ascii="Times New Roman" w:hAnsi="Times New Roman"/>
          <w:b/>
          <w:spacing w:val="-1"/>
          <w:sz w:val="24"/>
          <w:szCs w:val="24"/>
        </w:rPr>
        <w:t xml:space="preserve"> </w:t>
      </w:r>
      <w:r w:rsidRPr="00D41E7A">
        <w:rPr>
          <w:rFonts w:ascii="Times New Roman" w:hAnsi="Times New Roman"/>
          <w:b/>
          <w:sz w:val="24"/>
          <w:szCs w:val="24"/>
        </w:rPr>
        <w:t>point</w:t>
      </w:r>
      <w:r w:rsidRPr="00D41E7A">
        <w:rPr>
          <w:rFonts w:ascii="Times New Roman" w:hAnsi="Times New Roman"/>
          <w:b/>
          <w:spacing w:val="-1"/>
          <w:sz w:val="24"/>
          <w:szCs w:val="24"/>
        </w:rPr>
        <w:t xml:space="preserve"> </w:t>
      </w:r>
      <w:r w:rsidRPr="00D41E7A">
        <w:rPr>
          <w:rFonts w:ascii="Times New Roman" w:hAnsi="Times New Roman"/>
          <w:b/>
          <w:sz w:val="24"/>
          <w:szCs w:val="24"/>
        </w:rPr>
        <w:t>in the</w:t>
      </w:r>
      <w:r w:rsidRPr="00D41E7A">
        <w:rPr>
          <w:rFonts w:ascii="Times New Roman" w:hAnsi="Times New Roman"/>
          <w:b/>
          <w:spacing w:val="-1"/>
          <w:sz w:val="24"/>
          <w:szCs w:val="24"/>
        </w:rPr>
        <w:t xml:space="preserve"> </w:t>
      </w:r>
      <w:r w:rsidRPr="00D41E7A">
        <w:rPr>
          <w:rFonts w:ascii="Times New Roman" w:hAnsi="Times New Roman"/>
          <w:b/>
          <w:sz w:val="24"/>
          <w:szCs w:val="24"/>
        </w:rPr>
        <w:t>life of</w:t>
      </w:r>
      <w:r w:rsidRPr="00D41E7A">
        <w:rPr>
          <w:rFonts w:ascii="Times New Roman" w:hAnsi="Times New Roman"/>
          <w:b/>
          <w:spacing w:val="-1"/>
          <w:sz w:val="24"/>
          <w:szCs w:val="24"/>
        </w:rPr>
        <w:t xml:space="preserve"> </w:t>
      </w:r>
      <w:r w:rsidRPr="00D41E7A">
        <w:rPr>
          <w:rFonts w:ascii="Times New Roman" w:hAnsi="Times New Roman"/>
          <w:b/>
          <w:sz w:val="24"/>
          <w:szCs w:val="24"/>
        </w:rPr>
        <w:t>the contract</w:t>
      </w:r>
      <w:r w:rsidRPr="00D41E7A">
        <w:rPr>
          <w:rFonts w:ascii="Times New Roman" w:hAnsi="Times New Roman"/>
          <w:b/>
          <w:spacing w:val="-1"/>
          <w:sz w:val="24"/>
          <w:szCs w:val="24"/>
        </w:rPr>
        <w:t xml:space="preserve"> </w:t>
      </w:r>
      <w:r w:rsidRPr="00D41E7A">
        <w:rPr>
          <w:rFonts w:ascii="Times New Roman" w:hAnsi="Times New Roman"/>
          <w:b/>
          <w:sz w:val="24"/>
          <w:szCs w:val="24"/>
        </w:rPr>
        <w:t>such subcontracts will occur. In identifying intended subcontractors in the bid submission, bidders may satisfy any Participation Goals established for this Contract by proposing one or more subcontractors that are MBEs and/or WBEs for any portion of the Wicks trade work.</w:t>
      </w:r>
      <w:r w:rsidRPr="00D41E7A">
        <w:rPr>
          <w:rFonts w:ascii="Times New Roman" w:hAnsi="Times New Roman"/>
          <w:b/>
          <w:spacing w:val="40"/>
          <w:sz w:val="24"/>
          <w:szCs w:val="24"/>
        </w:rPr>
        <w:t xml:space="preserve"> </w:t>
      </w:r>
      <w:proofErr w:type="gramStart"/>
      <w:r w:rsidRPr="00D41E7A">
        <w:rPr>
          <w:rFonts w:ascii="Times New Roman" w:hAnsi="Times New Roman"/>
          <w:sz w:val="24"/>
          <w:szCs w:val="24"/>
        </w:rPr>
        <w:t>In the event that</w:t>
      </w:r>
      <w:proofErr w:type="gramEnd"/>
      <w:r w:rsidRPr="00D41E7A">
        <w:rPr>
          <w:rFonts w:ascii="Times New Roman" w:hAnsi="Times New Roman"/>
          <w:sz w:val="24"/>
          <w:szCs w:val="24"/>
        </w:rPr>
        <w:t xml:space="preserve"> the Contractor’s selection of a subcontractor is disapproved, the Contractor shall have a reasonable time to propose alternate subcontractors.</w:t>
      </w:r>
    </w:p>
    <w:p w14:paraId="5D85C690" w14:textId="77777777" w:rsidR="004F651A" w:rsidRPr="00D41E7A" w:rsidRDefault="004F651A" w:rsidP="004F651A">
      <w:pPr>
        <w:pStyle w:val="ListParagraph"/>
        <w:widowControl w:val="0"/>
        <w:numPr>
          <w:ilvl w:val="0"/>
          <w:numId w:val="119"/>
        </w:numPr>
        <w:tabs>
          <w:tab w:val="left" w:pos="1079"/>
        </w:tabs>
        <w:autoSpaceDE w:val="0"/>
        <w:autoSpaceDN w:val="0"/>
        <w:spacing w:before="240"/>
        <w:ind w:left="359" w:right="355" w:firstLine="0"/>
        <w:jc w:val="both"/>
        <w:rPr>
          <w:rFonts w:ascii="Times New Roman" w:hAnsi="Times New Roman"/>
          <w:sz w:val="24"/>
          <w:szCs w:val="24"/>
        </w:rPr>
      </w:pPr>
      <w:r w:rsidRPr="00D41E7A">
        <w:rPr>
          <w:rFonts w:ascii="Times New Roman" w:hAnsi="Times New Roman"/>
          <w:sz w:val="24"/>
          <w:szCs w:val="24"/>
        </w:rPr>
        <w:t>MBE and WBE firms must be certified by DSBS</w:t>
      </w:r>
      <w:r w:rsidRPr="00D41E7A">
        <w:rPr>
          <w:rFonts w:ascii="Times New Roman" w:hAnsi="Times New Roman"/>
          <w:spacing w:val="80"/>
          <w:sz w:val="24"/>
          <w:szCs w:val="24"/>
        </w:rPr>
        <w:t xml:space="preserve"> </w:t>
      </w:r>
      <w:proofErr w:type="gramStart"/>
      <w:r w:rsidRPr="00D41E7A">
        <w:rPr>
          <w:rFonts w:ascii="Times New Roman" w:hAnsi="Times New Roman"/>
          <w:sz w:val="24"/>
          <w:szCs w:val="24"/>
        </w:rPr>
        <w:t>in order for</w:t>
      </w:r>
      <w:proofErr w:type="gramEnd"/>
      <w:r w:rsidRPr="00D41E7A">
        <w:rPr>
          <w:rFonts w:ascii="Times New Roman" w:hAnsi="Times New Roman"/>
          <w:sz w:val="24"/>
          <w:szCs w:val="24"/>
        </w:rPr>
        <w:t xml:space="preserve"> the Contractor to credit such firms’ participation toward the attainment of the </w:t>
      </w:r>
      <w:r w:rsidRPr="00D41E7A">
        <w:rPr>
          <w:rFonts w:ascii="Times New Roman" w:hAnsi="Times New Roman"/>
          <w:b/>
          <w:sz w:val="24"/>
          <w:szCs w:val="24"/>
        </w:rPr>
        <w:t>Participation Goals</w:t>
      </w:r>
      <w:r w:rsidRPr="00D41E7A">
        <w:rPr>
          <w:rFonts w:ascii="Times New Roman" w:hAnsi="Times New Roman"/>
          <w:sz w:val="24"/>
          <w:szCs w:val="24"/>
        </w:rPr>
        <w:t>.</w:t>
      </w:r>
      <w:r w:rsidRPr="00D41E7A">
        <w:rPr>
          <w:rFonts w:ascii="Times New Roman" w:hAnsi="Times New Roman"/>
          <w:spacing w:val="40"/>
          <w:sz w:val="24"/>
          <w:szCs w:val="24"/>
        </w:rPr>
        <w:t xml:space="preserve"> </w:t>
      </w:r>
      <w:r w:rsidRPr="00D41E7A">
        <w:rPr>
          <w:rFonts w:ascii="Times New Roman" w:hAnsi="Times New Roman"/>
          <w:sz w:val="24"/>
          <w:szCs w:val="24"/>
        </w:rPr>
        <w:t xml:space="preserve">Such certification must occur prior to the </w:t>
      </w:r>
      <w:proofErr w:type="gramStart"/>
      <w:r w:rsidRPr="00D41E7A">
        <w:rPr>
          <w:rFonts w:ascii="Times New Roman" w:hAnsi="Times New Roman"/>
          <w:sz w:val="24"/>
          <w:szCs w:val="24"/>
        </w:rPr>
        <w:t>firms’</w:t>
      </w:r>
      <w:proofErr w:type="gramEnd"/>
      <w:r w:rsidRPr="00D41E7A">
        <w:rPr>
          <w:rFonts w:ascii="Times New Roman" w:hAnsi="Times New Roman"/>
          <w:sz w:val="24"/>
          <w:szCs w:val="24"/>
        </w:rPr>
        <w:t xml:space="preserve"> commencement of work.</w:t>
      </w:r>
      <w:r w:rsidRPr="00D41E7A">
        <w:rPr>
          <w:rFonts w:ascii="Times New Roman" w:hAnsi="Times New Roman"/>
          <w:spacing w:val="40"/>
          <w:sz w:val="24"/>
          <w:szCs w:val="24"/>
        </w:rPr>
        <w:t xml:space="preserve"> </w:t>
      </w:r>
      <w:r w:rsidRPr="00D41E7A">
        <w:rPr>
          <w:rFonts w:ascii="Times New Roman" w:hAnsi="Times New Roman"/>
          <w:sz w:val="24"/>
          <w:szCs w:val="24"/>
        </w:rPr>
        <w:t xml:space="preserve">A list of city-certified MBE and WBE firms may be obtained from the DSBS website at </w:t>
      </w:r>
      <w:hyperlink r:id="rId47">
        <w:r w:rsidRPr="00D41E7A">
          <w:rPr>
            <w:rFonts w:ascii="Times New Roman" w:hAnsi="Times New Roman"/>
            <w:sz w:val="24"/>
            <w:szCs w:val="24"/>
          </w:rPr>
          <w:t>www.nyc.gov/buycertified</w:t>
        </w:r>
      </w:hyperlink>
      <w:r w:rsidRPr="00D41E7A">
        <w:rPr>
          <w:rFonts w:ascii="Times New Roman" w:hAnsi="Times New Roman"/>
          <w:sz w:val="24"/>
          <w:szCs w:val="24"/>
        </w:rPr>
        <w:t xml:space="preserve">, by emailing DSBS at </w:t>
      </w:r>
      <w:hyperlink r:id="rId48">
        <w:r w:rsidRPr="00D41E7A">
          <w:rPr>
            <w:rFonts w:ascii="Times New Roman" w:hAnsi="Times New Roman"/>
            <w:sz w:val="24"/>
            <w:szCs w:val="24"/>
          </w:rPr>
          <w:t>buyer@sbs.nyc.gov,</w:t>
        </w:r>
      </w:hyperlink>
      <w:r w:rsidRPr="00D41E7A">
        <w:rPr>
          <w:rFonts w:ascii="Times New Roman" w:hAnsi="Times New Roman"/>
          <w:sz w:val="24"/>
          <w:szCs w:val="24"/>
        </w:rPr>
        <w:t xml:space="preserve"> by calling (212) 513-6451, or by visiting or writing</w:t>
      </w:r>
      <w:r w:rsidRPr="00D41E7A">
        <w:rPr>
          <w:rFonts w:ascii="Times New Roman" w:hAnsi="Times New Roman"/>
          <w:spacing w:val="-1"/>
          <w:sz w:val="24"/>
          <w:szCs w:val="24"/>
        </w:rPr>
        <w:t xml:space="preserve"> </w:t>
      </w:r>
      <w:r w:rsidRPr="00D41E7A">
        <w:rPr>
          <w:rFonts w:ascii="Times New Roman" w:hAnsi="Times New Roman"/>
          <w:sz w:val="24"/>
          <w:szCs w:val="24"/>
        </w:rPr>
        <w:t>DSBS at One Liberty Plaza, New York, New York, 10006, 11</w:t>
      </w:r>
      <w:r w:rsidRPr="00D41E7A">
        <w:rPr>
          <w:rFonts w:ascii="Times New Roman" w:hAnsi="Times New Roman"/>
          <w:sz w:val="24"/>
          <w:szCs w:val="24"/>
          <w:vertAlign w:val="superscript"/>
        </w:rPr>
        <w:t>th</w:t>
      </w:r>
      <w:r w:rsidRPr="00D41E7A">
        <w:rPr>
          <w:rFonts w:ascii="Times New Roman" w:hAnsi="Times New Roman"/>
          <w:sz w:val="24"/>
          <w:szCs w:val="24"/>
        </w:rPr>
        <w:t xml:space="preserve"> floor.</w:t>
      </w:r>
      <w:r w:rsidRPr="00D41E7A">
        <w:rPr>
          <w:rFonts w:ascii="Times New Roman" w:hAnsi="Times New Roman"/>
          <w:spacing w:val="80"/>
          <w:sz w:val="24"/>
          <w:szCs w:val="24"/>
        </w:rPr>
        <w:t xml:space="preserve"> </w:t>
      </w:r>
      <w:r w:rsidRPr="00D41E7A">
        <w:rPr>
          <w:rFonts w:ascii="Times New Roman" w:hAnsi="Times New Roman"/>
          <w:sz w:val="24"/>
          <w:szCs w:val="24"/>
        </w:rPr>
        <w:t xml:space="preserve">Eligible firms that have not yet been certified may contact DSBS in order to seek certification by visiting </w:t>
      </w:r>
      <w:hyperlink r:id="rId49">
        <w:r w:rsidRPr="00D41E7A">
          <w:rPr>
            <w:rFonts w:ascii="Times New Roman" w:hAnsi="Times New Roman"/>
            <w:sz w:val="24"/>
            <w:szCs w:val="24"/>
          </w:rPr>
          <w:t>www.nyc.gov/getcertified,</w:t>
        </w:r>
      </w:hyperlink>
      <w:r w:rsidRPr="00D41E7A">
        <w:rPr>
          <w:rFonts w:ascii="Times New Roman" w:hAnsi="Times New Roman"/>
          <w:sz w:val="24"/>
          <w:szCs w:val="24"/>
        </w:rPr>
        <w:t xml:space="preserve"> emailing </w:t>
      </w:r>
      <w:hyperlink r:id="rId50">
        <w:r w:rsidRPr="00D41E7A">
          <w:rPr>
            <w:rFonts w:ascii="Times New Roman" w:hAnsi="Times New Roman"/>
            <w:sz w:val="24"/>
            <w:szCs w:val="24"/>
          </w:rPr>
          <w:t>MWBE@sbs.nyc.gov,</w:t>
        </w:r>
      </w:hyperlink>
      <w:r w:rsidRPr="00D41E7A">
        <w:rPr>
          <w:rFonts w:ascii="Times New Roman" w:hAnsi="Times New Roman"/>
          <w:sz w:val="24"/>
          <w:szCs w:val="24"/>
        </w:rPr>
        <w:t xml:space="preserve"> or calling the DSBS certification helpline at (212) 513-6311.</w:t>
      </w:r>
      <w:r w:rsidRPr="00D41E7A">
        <w:rPr>
          <w:rFonts w:ascii="Times New Roman" w:hAnsi="Times New Roman"/>
          <w:spacing w:val="40"/>
          <w:sz w:val="24"/>
          <w:szCs w:val="24"/>
        </w:rPr>
        <w:t xml:space="preserve"> </w:t>
      </w:r>
      <w:r w:rsidRPr="00D41E7A">
        <w:rPr>
          <w:rFonts w:ascii="Times New Roman" w:hAnsi="Times New Roman"/>
          <w:sz w:val="24"/>
          <w:szCs w:val="24"/>
        </w:rPr>
        <w:t>A firm that is certified as both an MBE and a WBE may be counted either toward the goal for MBEs or the goal for WBEs, but not both.</w:t>
      </w:r>
      <w:r w:rsidRPr="00D41E7A">
        <w:rPr>
          <w:rFonts w:ascii="Times New Roman" w:hAnsi="Times New Roman"/>
          <w:spacing w:val="40"/>
          <w:sz w:val="24"/>
          <w:szCs w:val="24"/>
        </w:rPr>
        <w:t xml:space="preserve"> </w:t>
      </w:r>
      <w:r w:rsidRPr="00D41E7A">
        <w:rPr>
          <w:rFonts w:ascii="Times New Roman" w:hAnsi="Times New Roman"/>
          <w:sz w:val="24"/>
          <w:szCs w:val="24"/>
        </w:rPr>
        <w:t>No credit shall be given for participation by a graduate MBE or graduate WBE, as defined in Section 6-129(c)(20).</w:t>
      </w:r>
    </w:p>
    <w:p w14:paraId="5DEB648F" w14:textId="1F42411A" w:rsidR="004F651A" w:rsidRPr="000A16A3" w:rsidRDefault="004F651A" w:rsidP="00D41E7A">
      <w:pPr>
        <w:pStyle w:val="ListParagraph"/>
        <w:widowControl w:val="0"/>
        <w:numPr>
          <w:ilvl w:val="0"/>
          <w:numId w:val="119"/>
        </w:numPr>
        <w:tabs>
          <w:tab w:val="left" w:pos="1080"/>
        </w:tabs>
        <w:autoSpaceDE w:val="0"/>
        <w:autoSpaceDN w:val="0"/>
        <w:spacing w:before="241"/>
        <w:ind w:right="358" w:firstLine="0"/>
        <w:jc w:val="both"/>
        <w:rPr>
          <w:szCs w:val="24"/>
        </w:rPr>
      </w:pPr>
      <w:r w:rsidRPr="00D41E7A">
        <w:rPr>
          <w:rFonts w:ascii="Times New Roman" w:hAnsi="Times New Roman"/>
          <w:sz w:val="24"/>
          <w:szCs w:val="24"/>
        </w:rPr>
        <w:t xml:space="preserve">Where an </w:t>
      </w:r>
      <w:r w:rsidRPr="00D41E7A">
        <w:rPr>
          <w:rFonts w:ascii="Times New Roman" w:hAnsi="Times New Roman"/>
          <w:b/>
          <w:sz w:val="24"/>
          <w:szCs w:val="24"/>
        </w:rPr>
        <w:t xml:space="preserve">M/WBE </w:t>
      </w:r>
      <w:r w:rsidRPr="00D41E7A">
        <w:rPr>
          <w:rFonts w:ascii="Times New Roman" w:hAnsi="Times New Roman"/>
          <w:sz w:val="24"/>
          <w:szCs w:val="24"/>
        </w:rPr>
        <w:t>Utilization Plan has been submitted, the Contractor shall, with each voucher for payment, and/or periodically as Agency may require, submit statements, certified under penalty of perjury, which shall include, but not be limited to,: the total amount the Contractor paid to its direct subcontractors, and, where applicable pursuant to Section 6-129(j), the total amount direct subcontractors paid to indirect subcontractors; the names, addresses and contact</w:t>
      </w:r>
      <w:r w:rsidRPr="00D41E7A">
        <w:rPr>
          <w:rFonts w:ascii="Times New Roman" w:hAnsi="Times New Roman"/>
          <w:spacing w:val="18"/>
          <w:sz w:val="24"/>
          <w:szCs w:val="24"/>
        </w:rPr>
        <w:t xml:space="preserve"> </w:t>
      </w:r>
      <w:r w:rsidRPr="00D41E7A">
        <w:rPr>
          <w:rFonts w:ascii="Times New Roman" w:hAnsi="Times New Roman"/>
          <w:sz w:val="24"/>
          <w:szCs w:val="24"/>
        </w:rPr>
        <w:t>numbers</w:t>
      </w:r>
      <w:r w:rsidRPr="00D41E7A">
        <w:rPr>
          <w:rFonts w:ascii="Times New Roman" w:hAnsi="Times New Roman"/>
          <w:spacing w:val="20"/>
          <w:sz w:val="24"/>
          <w:szCs w:val="24"/>
        </w:rPr>
        <w:t xml:space="preserve"> </w:t>
      </w:r>
      <w:r w:rsidRPr="00D41E7A">
        <w:rPr>
          <w:rFonts w:ascii="Times New Roman" w:hAnsi="Times New Roman"/>
          <w:sz w:val="24"/>
          <w:szCs w:val="24"/>
        </w:rPr>
        <w:t>of</w:t>
      </w:r>
      <w:r w:rsidRPr="00D41E7A">
        <w:rPr>
          <w:rFonts w:ascii="Times New Roman" w:hAnsi="Times New Roman"/>
          <w:spacing w:val="19"/>
          <w:sz w:val="24"/>
          <w:szCs w:val="24"/>
        </w:rPr>
        <w:t xml:space="preserve"> </w:t>
      </w:r>
      <w:r w:rsidRPr="00D41E7A">
        <w:rPr>
          <w:rFonts w:ascii="Times New Roman" w:hAnsi="Times New Roman"/>
          <w:sz w:val="24"/>
          <w:szCs w:val="24"/>
        </w:rPr>
        <w:t>each</w:t>
      </w:r>
      <w:r w:rsidRPr="00D41E7A">
        <w:rPr>
          <w:rFonts w:ascii="Times New Roman" w:hAnsi="Times New Roman"/>
          <w:spacing w:val="23"/>
          <w:sz w:val="24"/>
          <w:szCs w:val="24"/>
        </w:rPr>
        <w:t xml:space="preserve"> </w:t>
      </w:r>
      <w:r w:rsidRPr="00D41E7A">
        <w:rPr>
          <w:rFonts w:ascii="Times New Roman" w:hAnsi="Times New Roman"/>
          <w:sz w:val="24"/>
          <w:szCs w:val="24"/>
        </w:rPr>
        <w:t>MBE</w:t>
      </w:r>
      <w:r w:rsidRPr="00D41E7A">
        <w:rPr>
          <w:rFonts w:ascii="Times New Roman" w:hAnsi="Times New Roman"/>
          <w:spacing w:val="20"/>
          <w:sz w:val="24"/>
          <w:szCs w:val="24"/>
        </w:rPr>
        <w:t xml:space="preserve"> </w:t>
      </w:r>
      <w:r w:rsidRPr="00D41E7A">
        <w:rPr>
          <w:rFonts w:ascii="Times New Roman" w:hAnsi="Times New Roman"/>
          <w:sz w:val="24"/>
          <w:szCs w:val="24"/>
        </w:rPr>
        <w:t>or</w:t>
      </w:r>
      <w:r w:rsidRPr="00D41E7A">
        <w:rPr>
          <w:rFonts w:ascii="Times New Roman" w:hAnsi="Times New Roman"/>
          <w:spacing w:val="19"/>
          <w:sz w:val="24"/>
          <w:szCs w:val="24"/>
        </w:rPr>
        <w:t xml:space="preserve"> </w:t>
      </w:r>
      <w:r w:rsidRPr="00D41E7A">
        <w:rPr>
          <w:rFonts w:ascii="Times New Roman" w:hAnsi="Times New Roman"/>
          <w:sz w:val="24"/>
          <w:szCs w:val="24"/>
        </w:rPr>
        <w:t>WBE</w:t>
      </w:r>
      <w:r w:rsidRPr="00D41E7A">
        <w:rPr>
          <w:rFonts w:ascii="Times New Roman" w:hAnsi="Times New Roman"/>
          <w:spacing w:val="20"/>
          <w:sz w:val="24"/>
          <w:szCs w:val="24"/>
        </w:rPr>
        <w:t xml:space="preserve"> </w:t>
      </w:r>
      <w:r w:rsidRPr="00D41E7A">
        <w:rPr>
          <w:rFonts w:ascii="Times New Roman" w:hAnsi="Times New Roman"/>
          <w:sz w:val="24"/>
          <w:szCs w:val="24"/>
        </w:rPr>
        <w:t>hired</w:t>
      </w:r>
      <w:r w:rsidRPr="00D41E7A">
        <w:rPr>
          <w:rFonts w:ascii="Times New Roman" w:hAnsi="Times New Roman"/>
          <w:spacing w:val="23"/>
          <w:sz w:val="24"/>
          <w:szCs w:val="24"/>
        </w:rPr>
        <w:t xml:space="preserve"> </w:t>
      </w:r>
      <w:r w:rsidRPr="00D41E7A">
        <w:rPr>
          <w:rFonts w:ascii="Times New Roman" w:hAnsi="Times New Roman"/>
          <w:sz w:val="24"/>
          <w:szCs w:val="24"/>
        </w:rPr>
        <w:t>as</w:t>
      </w:r>
      <w:r w:rsidRPr="00D41E7A">
        <w:rPr>
          <w:rFonts w:ascii="Times New Roman" w:hAnsi="Times New Roman"/>
          <w:spacing w:val="23"/>
          <w:sz w:val="24"/>
          <w:szCs w:val="24"/>
        </w:rPr>
        <w:t xml:space="preserve"> </w:t>
      </w:r>
      <w:r w:rsidRPr="00D41E7A">
        <w:rPr>
          <w:rFonts w:ascii="Times New Roman" w:hAnsi="Times New Roman"/>
          <w:sz w:val="24"/>
          <w:szCs w:val="24"/>
        </w:rPr>
        <w:t>a</w:t>
      </w:r>
      <w:r w:rsidRPr="00D41E7A">
        <w:rPr>
          <w:rFonts w:ascii="Times New Roman" w:hAnsi="Times New Roman"/>
          <w:spacing w:val="19"/>
          <w:sz w:val="24"/>
          <w:szCs w:val="24"/>
        </w:rPr>
        <w:t xml:space="preserve"> </w:t>
      </w:r>
      <w:r w:rsidRPr="00D41E7A">
        <w:rPr>
          <w:rFonts w:ascii="Times New Roman" w:hAnsi="Times New Roman"/>
          <w:sz w:val="24"/>
          <w:szCs w:val="24"/>
        </w:rPr>
        <w:t>subcontractor</w:t>
      </w:r>
      <w:r w:rsidRPr="00D41E7A">
        <w:rPr>
          <w:rFonts w:ascii="Times New Roman" w:hAnsi="Times New Roman"/>
          <w:spacing w:val="19"/>
          <w:sz w:val="24"/>
          <w:szCs w:val="24"/>
        </w:rPr>
        <w:t xml:space="preserve"> </w:t>
      </w:r>
      <w:r w:rsidRPr="00D41E7A">
        <w:rPr>
          <w:rFonts w:ascii="Times New Roman" w:hAnsi="Times New Roman"/>
          <w:sz w:val="24"/>
          <w:szCs w:val="24"/>
        </w:rPr>
        <w:t>by</w:t>
      </w:r>
      <w:r w:rsidRPr="00D41E7A">
        <w:rPr>
          <w:rFonts w:ascii="Times New Roman" w:hAnsi="Times New Roman"/>
          <w:spacing w:val="20"/>
          <w:sz w:val="24"/>
          <w:szCs w:val="24"/>
        </w:rPr>
        <w:t xml:space="preserve"> </w:t>
      </w:r>
      <w:r w:rsidRPr="00D41E7A">
        <w:rPr>
          <w:rFonts w:ascii="Times New Roman" w:hAnsi="Times New Roman"/>
          <w:sz w:val="24"/>
          <w:szCs w:val="24"/>
        </w:rPr>
        <w:t>the</w:t>
      </w:r>
      <w:r w:rsidRPr="00D41E7A">
        <w:rPr>
          <w:rFonts w:ascii="Times New Roman" w:hAnsi="Times New Roman"/>
          <w:spacing w:val="22"/>
          <w:sz w:val="24"/>
          <w:szCs w:val="24"/>
        </w:rPr>
        <w:t xml:space="preserve"> </w:t>
      </w:r>
      <w:r w:rsidRPr="00D41E7A">
        <w:rPr>
          <w:rFonts w:ascii="Times New Roman" w:hAnsi="Times New Roman"/>
          <w:sz w:val="24"/>
          <w:szCs w:val="24"/>
        </w:rPr>
        <w:t>Contractor,</w:t>
      </w:r>
      <w:r w:rsidRPr="00D41E7A">
        <w:rPr>
          <w:rFonts w:ascii="Times New Roman" w:hAnsi="Times New Roman"/>
          <w:spacing w:val="23"/>
          <w:sz w:val="24"/>
          <w:szCs w:val="24"/>
        </w:rPr>
        <w:t xml:space="preserve"> </w:t>
      </w:r>
      <w:r w:rsidRPr="00D41E7A">
        <w:rPr>
          <w:rFonts w:ascii="Times New Roman" w:hAnsi="Times New Roman"/>
          <w:sz w:val="24"/>
          <w:szCs w:val="24"/>
        </w:rPr>
        <w:t>and,</w:t>
      </w:r>
      <w:r w:rsidRPr="00D41E7A">
        <w:rPr>
          <w:rFonts w:ascii="Times New Roman" w:hAnsi="Times New Roman"/>
          <w:spacing w:val="20"/>
          <w:sz w:val="24"/>
          <w:szCs w:val="24"/>
        </w:rPr>
        <w:t xml:space="preserve"> </w:t>
      </w:r>
      <w:r w:rsidRPr="00D41E7A">
        <w:rPr>
          <w:rFonts w:ascii="Times New Roman" w:hAnsi="Times New Roman"/>
          <w:spacing w:val="-2"/>
          <w:sz w:val="24"/>
          <w:szCs w:val="24"/>
        </w:rPr>
        <w:t xml:space="preserve">where </w:t>
      </w:r>
      <w:r w:rsidRPr="00D41E7A">
        <w:rPr>
          <w:rFonts w:ascii="Times New Roman" w:hAnsi="Times New Roman"/>
          <w:sz w:val="24"/>
          <w:szCs w:val="24"/>
        </w:rPr>
        <w:t>applicable, hired by any of the Contractor’s direct subcontractors; and the dates and amounts</w:t>
      </w:r>
      <w:r w:rsidRPr="00D41E7A">
        <w:rPr>
          <w:rFonts w:ascii="Times New Roman" w:hAnsi="Times New Roman"/>
          <w:spacing w:val="40"/>
          <w:sz w:val="24"/>
          <w:szCs w:val="24"/>
        </w:rPr>
        <w:t xml:space="preserve"> </w:t>
      </w:r>
      <w:r w:rsidRPr="00D41E7A">
        <w:rPr>
          <w:rFonts w:ascii="Times New Roman" w:hAnsi="Times New Roman"/>
          <w:sz w:val="24"/>
          <w:szCs w:val="24"/>
        </w:rPr>
        <w:t>paid to each MBE or WBE.</w:t>
      </w:r>
      <w:r w:rsidRPr="00D41E7A">
        <w:rPr>
          <w:rFonts w:ascii="Times New Roman" w:hAnsi="Times New Roman"/>
          <w:spacing w:val="40"/>
          <w:sz w:val="24"/>
          <w:szCs w:val="24"/>
        </w:rPr>
        <w:t xml:space="preserve"> </w:t>
      </w:r>
      <w:r w:rsidRPr="00D41E7A">
        <w:rPr>
          <w:rFonts w:ascii="Times New Roman" w:hAnsi="Times New Roman"/>
          <w:sz w:val="24"/>
          <w:szCs w:val="24"/>
        </w:rPr>
        <w:t>The Contractor shall also submit, along with its voucher for final payment: the total amount it paid to subcontractors, and, where applicable pursuant to Section 6-129(j),</w:t>
      </w:r>
      <w:r w:rsidRPr="00D41E7A">
        <w:rPr>
          <w:rFonts w:ascii="Times New Roman" w:hAnsi="Times New Roman"/>
          <w:spacing w:val="-3"/>
          <w:sz w:val="24"/>
          <w:szCs w:val="24"/>
        </w:rPr>
        <w:t xml:space="preserve"> </w:t>
      </w:r>
      <w:r w:rsidRPr="00D41E7A">
        <w:rPr>
          <w:rFonts w:ascii="Times New Roman" w:hAnsi="Times New Roman"/>
          <w:sz w:val="24"/>
          <w:szCs w:val="24"/>
        </w:rPr>
        <w:t>the</w:t>
      </w:r>
      <w:r w:rsidRPr="00D41E7A">
        <w:rPr>
          <w:rFonts w:ascii="Times New Roman" w:hAnsi="Times New Roman"/>
          <w:spacing w:val="-4"/>
          <w:sz w:val="24"/>
          <w:szCs w:val="24"/>
        </w:rPr>
        <w:t xml:space="preserve"> </w:t>
      </w:r>
      <w:r w:rsidRPr="00D41E7A">
        <w:rPr>
          <w:rFonts w:ascii="Times New Roman" w:hAnsi="Times New Roman"/>
          <w:sz w:val="24"/>
          <w:szCs w:val="24"/>
        </w:rPr>
        <w:t>total</w:t>
      </w:r>
      <w:r w:rsidRPr="00D41E7A">
        <w:rPr>
          <w:rFonts w:ascii="Times New Roman" w:hAnsi="Times New Roman"/>
          <w:spacing w:val="-3"/>
          <w:sz w:val="24"/>
          <w:szCs w:val="24"/>
        </w:rPr>
        <w:t xml:space="preserve"> </w:t>
      </w:r>
      <w:r w:rsidRPr="00D41E7A">
        <w:rPr>
          <w:rFonts w:ascii="Times New Roman" w:hAnsi="Times New Roman"/>
          <w:sz w:val="24"/>
          <w:szCs w:val="24"/>
        </w:rPr>
        <w:t>amount</w:t>
      </w:r>
      <w:r w:rsidRPr="00D41E7A">
        <w:rPr>
          <w:rFonts w:ascii="Times New Roman" w:hAnsi="Times New Roman"/>
          <w:spacing w:val="-3"/>
          <w:sz w:val="24"/>
          <w:szCs w:val="24"/>
        </w:rPr>
        <w:t xml:space="preserve"> </w:t>
      </w:r>
      <w:r w:rsidRPr="00D41E7A">
        <w:rPr>
          <w:rFonts w:ascii="Times New Roman" w:hAnsi="Times New Roman"/>
          <w:sz w:val="24"/>
          <w:szCs w:val="24"/>
        </w:rPr>
        <w:t>its</w:t>
      </w:r>
      <w:r w:rsidRPr="00D41E7A">
        <w:rPr>
          <w:rFonts w:ascii="Times New Roman" w:hAnsi="Times New Roman"/>
          <w:spacing w:val="-3"/>
          <w:sz w:val="24"/>
          <w:szCs w:val="24"/>
        </w:rPr>
        <w:t xml:space="preserve"> </w:t>
      </w:r>
      <w:r w:rsidRPr="00D41E7A">
        <w:rPr>
          <w:rFonts w:ascii="Times New Roman" w:hAnsi="Times New Roman"/>
          <w:sz w:val="24"/>
          <w:szCs w:val="24"/>
        </w:rPr>
        <w:t>direct</w:t>
      </w:r>
      <w:r w:rsidRPr="00D41E7A">
        <w:rPr>
          <w:rFonts w:ascii="Times New Roman" w:hAnsi="Times New Roman"/>
          <w:spacing w:val="-3"/>
          <w:sz w:val="24"/>
          <w:szCs w:val="24"/>
        </w:rPr>
        <w:t xml:space="preserve"> </w:t>
      </w:r>
      <w:r w:rsidRPr="00D41E7A">
        <w:rPr>
          <w:rFonts w:ascii="Times New Roman" w:hAnsi="Times New Roman"/>
          <w:sz w:val="24"/>
          <w:szCs w:val="24"/>
        </w:rPr>
        <w:t>subcontractors</w:t>
      </w:r>
      <w:r w:rsidRPr="00D41E7A">
        <w:rPr>
          <w:rFonts w:ascii="Times New Roman" w:hAnsi="Times New Roman"/>
          <w:spacing w:val="-3"/>
          <w:sz w:val="24"/>
          <w:szCs w:val="24"/>
        </w:rPr>
        <w:t xml:space="preserve"> </w:t>
      </w:r>
      <w:r w:rsidRPr="00D41E7A">
        <w:rPr>
          <w:rFonts w:ascii="Times New Roman" w:hAnsi="Times New Roman"/>
          <w:sz w:val="24"/>
          <w:szCs w:val="24"/>
        </w:rPr>
        <w:t>paid</w:t>
      </w:r>
      <w:r w:rsidRPr="00D41E7A">
        <w:rPr>
          <w:rFonts w:ascii="Times New Roman" w:hAnsi="Times New Roman"/>
          <w:spacing w:val="-3"/>
          <w:sz w:val="24"/>
          <w:szCs w:val="24"/>
        </w:rPr>
        <w:t xml:space="preserve"> </w:t>
      </w:r>
      <w:r w:rsidRPr="00D41E7A">
        <w:rPr>
          <w:rFonts w:ascii="Times New Roman" w:hAnsi="Times New Roman"/>
          <w:sz w:val="24"/>
          <w:szCs w:val="24"/>
        </w:rPr>
        <w:t>directly</w:t>
      </w:r>
      <w:r w:rsidRPr="00D41E7A">
        <w:rPr>
          <w:rFonts w:ascii="Times New Roman" w:hAnsi="Times New Roman"/>
          <w:spacing w:val="-3"/>
          <w:sz w:val="24"/>
          <w:szCs w:val="24"/>
        </w:rPr>
        <w:t xml:space="preserve"> </w:t>
      </w:r>
      <w:r w:rsidRPr="00D41E7A">
        <w:rPr>
          <w:rFonts w:ascii="Times New Roman" w:hAnsi="Times New Roman"/>
          <w:sz w:val="24"/>
          <w:szCs w:val="24"/>
        </w:rPr>
        <w:t>to</w:t>
      </w:r>
      <w:r w:rsidRPr="00D41E7A">
        <w:rPr>
          <w:rFonts w:ascii="Times New Roman" w:hAnsi="Times New Roman"/>
          <w:spacing w:val="-3"/>
          <w:sz w:val="24"/>
          <w:szCs w:val="24"/>
        </w:rPr>
        <w:t xml:space="preserve"> </w:t>
      </w:r>
      <w:r w:rsidRPr="00D41E7A">
        <w:rPr>
          <w:rFonts w:ascii="Times New Roman" w:hAnsi="Times New Roman"/>
          <w:sz w:val="24"/>
          <w:szCs w:val="24"/>
        </w:rPr>
        <w:t>their</w:t>
      </w:r>
      <w:r w:rsidRPr="00D41E7A">
        <w:rPr>
          <w:rFonts w:ascii="Times New Roman" w:hAnsi="Times New Roman"/>
          <w:spacing w:val="-4"/>
          <w:sz w:val="24"/>
          <w:szCs w:val="24"/>
        </w:rPr>
        <w:t xml:space="preserve"> </w:t>
      </w:r>
      <w:r w:rsidRPr="00D41E7A">
        <w:rPr>
          <w:rFonts w:ascii="Times New Roman" w:hAnsi="Times New Roman"/>
          <w:sz w:val="24"/>
          <w:szCs w:val="24"/>
        </w:rPr>
        <w:t>indirect</w:t>
      </w:r>
      <w:r w:rsidRPr="00D41E7A">
        <w:rPr>
          <w:rFonts w:ascii="Times New Roman" w:hAnsi="Times New Roman"/>
          <w:spacing w:val="-3"/>
          <w:sz w:val="24"/>
          <w:szCs w:val="24"/>
        </w:rPr>
        <w:t xml:space="preserve"> </w:t>
      </w:r>
      <w:r w:rsidRPr="00D41E7A">
        <w:rPr>
          <w:rFonts w:ascii="Times New Roman" w:hAnsi="Times New Roman"/>
          <w:sz w:val="24"/>
          <w:szCs w:val="24"/>
        </w:rPr>
        <w:t>subcontractors;</w:t>
      </w:r>
      <w:r w:rsidRPr="00D41E7A">
        <w:rPr>
          <w:rFonts w:ascii="Times New Roman" w:hAnsi="Times New Roman"/>
          <w:spacing w:val="-3"/>
          <w:sz w:val="24"/>
          <w:szCs w:val="24"/>
        </w:rPr>
        <w:t xml:space="preserve"> </w:t>
      </w:r>
      <w:r w:rsidRPr="00D41E7A">
        <w:rPr>
          <w:rFonts w:ascii="Times New Roman" w:hAnsi="Times New Roman"/>
          <w:sz w:val="24"/>
          <w:szCs w:val="24"/>
        </w:rPr>
        <w:t>and a final list, certified under penalty of perjury, which shall include the name, address and contact information of</w:t>
      </w:r>
      <w:r w:rsidRPr="00D41E7A">
        <w:rPr>
          <w:rFonts w:ascii="Times New Roman" w:hAnsi="Times New Roman"/>
          <w:spacing w:val="-1"/>
          <w:sz w:val="24"/>
          <w:szCs w:val="24"/>
        </w:rPr>
        <w:t xml:space="preserve"> </w:t>
      </w:r>
      <w:r w:rsidRPr="00D41E7A">
        <w:rPr>
          <w:rFonts w:ascii="Times New Roman" w:hAnsi="Times New Roman"/>
          <w:sz w:val="24"/>
          <w:szCs w:val="24"/>
        </w:rPr>
        <w:t>each subcontractor</w:t>
      </w:r>
      <w:r w:rsidRPr="00D41E7A">
        <w:rPr>
          <w:rFonts w:ascii="Times New Roman" w:hAnsi="Times New Roman"/>
          <w:spacing w:val="-1"/>
          <w:sz w:val="24"/>
          <w:szCs w:val="24"/>
        </w:rPr>
        <w:t xml:space="preserve"> </w:t>
      </w:r>
      <w:r w:rsidRPr="00D41E7A">
        <w:rPr>
          <w:rFonts w:ascii="Times New Roman" w:hAnsi="Times New Roman"/>
          <w:sz w:val="24"/>
          <w:szCs w:val="24"/>
        </w:rPr>
        <w:t>that is an MBE or</w:t>
      </w:r>
      <w:r w:rsidRPr="00D41E7A">
        <w:rPr>
          <w:rFonts w:ascii="Times New Roman" w:hAnsi="Times New Roman"/>
          <w:spacing w:val="-1"/>
          <w:sz w:val="24"/>
          <w:szCs w:val="24"/>
        </w:rPr>
        <w:t xml:space="preserve"> </w:t>
      </w:r>
      <w:r w:rsidRPr="00D41E7A">
        <w:rPr>
          <w:rFonts w:ascii="Times New Roman" w:hAnsi="Times New Roman"/>
          <w:sz w:val="24"/>
          <w:szCs w:val="24"/>
        </w:rPr>
        <w:t>WBE, the</w:t>
      </w:r>
      <w:r w:rsidRPr="00D41E7A">
        <w:rPr>
          <w:rFonts w:ascii="Times New Roman" w:hAnsi="Times New Roman"/>
          <w:spacing w:val="-1"/>
          <w:sz w:val="24"/>
          <w:szCs w:val="24"/>
        </w:rPr>
        <w:t xml:space="preserve"> </w:t>
      </w:r>
      <w:r w:rsidRPr="00D41E7A">
        <w:rPr>
          <w:rFonts w:ascii="Times New Roman" w:hAnsi="Times New Roman"/>
          <w:sz w:val="24"/>
          <w:szCs w:val="24"/>
        </w:rPr>
        <w:t>work performed by, and the</w:t>
      </w:r>
      <w:r w:rsidRPr="00D41E7A">
        <w:rPr>
          <w:rFonts w:ascii="Times New Roman" w:hAnsi="Times New Roman"/>
          <w:spacing w:val="-1"/>
          <w:sz w:val="24"/>
          <w:szCs w:val="24"/>
        </w:rPr>
        <w:t xml:space="preserve"> </w:t>
      </w:r>
      <w:r w:rsidRPr="00D41E7A">
        <w:rPr>
          <w:rFonts w:ascii="Times New Roman" w:hAnsi="Times New Roman"/>
          <w:sz w:val="24"/>
          <w:szCs w:val="24"/>
        </w:rPr>
        <w:t>dates and amounts paid to each.</w:t>
      </w:r>
    </w:p>
    <w:p w14:paraId="2A7DB558" w14:textId="77777777" w:rsidR="004F651A" w:rsidRPr="00D41E7A" w:rsidRDefault="004F651A" w:rsidP="004F651A">
      <w:pPr>
        <w:pStyle w:val="ListParagraph"/>
        <w:widowControl w:val="0"/>
        <w:numPr>
          <w:ilvl w:val="0"/>
          <w:numId w:val="119"/>
        </w:numPr>
        <w:tabs>
          <w:tab w:val="left" w:pos="1080"/>
        </w:tabs>
        <w:autoSpaceDE w:val="0"/>
        <w:autoSpaceDN w:val="0"/>
        <w:spacing w:before="240"/>
        <w:ind w:right="359" w:firstLine="0"/>
        <w:jc w:val="both"/>
        <w:rPr>
          <w:rFonts w:ascii="Times New Roman" w:hAnsi="Times New Roman"/>
          <w:sz w:val="24"/>
          <w:szCs w:val="24"/>
        </w:rPr>
      </w:pPr>
      <w:r w:rsidRPr="00D41E7A">
        <w:rPr>
          <w:rFonts w:ascii="Times New Roman" w:hAnsi="Times New Roman"/>
          <w:sz w:val="24"/>
          <w:szCs w:val="24"/>
        </w:rPr>
        <w:t xml:space="preserve">If payments made to, or work performed by, MBEs or WBEs are less than the amount specified in the Contractor’s </w:t>
      </w:r>
      <w:r w:rsidRPr="00D41E7A">
        <w:rPr>
          <w:rFonts w:ascii="Times New Roman" w:hAnsi="Times New Roman"/>
          <w:b/>
          <w:sz w:val="24"/>
          <w:szCs w:val="24"/>
        </w:rPr>
        <w:t xml:space="preserve">M/WBE </w:t>
      </w:r>
      <w:r w:rsidRPr="00D41E7A">
        <w:rPr>
          <w:rFonts w:ascii="Times New Roman" w:hAnsi="Times New Roman"/>
          <w:sz w:val="24"/>
          <w:szCs w:val="24"/>
        </w:rPr>
        <w:t xml:space="preserve">Utilization Plan, Agency shall take appropriate action, in accordance with Section 6-129 and Article II below, unless the Contractor has obtained a modification of its </w:t>
      </w:r>
      <w:r w:rsidRPr="00D41E7A">
        <w:rPr>
          <w:rFonts w:ascii="Times New Roman" w:hAnsi="Times New Roman"/>
          <w:b/>
          <w:sz w:val="24"/>
          <w:szCs w:val="24"/>
        </w:rPr>
        <w:t xml:space="preserve">M/WBE </w:t>
      </w:r>
      <w:r w:rsidRPr="00D41E7A">
        <w:rPr>
          <w:rFonts w:ascii="Times New Roman" w:hAnsi="Times New Roman"/>
          <w:sz w:val="24"/>
          <w:szCs w:val="24"/>
        </w:rPr>
        <w:t>Utilization Plan in accordance with Section 6-129 and Part A, Section 11 below.</w:t>
      </w:r>
    </w:p>
    <w:p w14:paraId="33A2A858" w14:textId="77777777" w:rsidR="004F651A" w:rsidRPr="00D41E7A" w:rsidRDefault="004F651A" w:rsidP="004F651A">
      <w:pPr>
        <w:pStyle w:val="ListParagraph"/>
        <w:widowControl w:val="0"/>
        <w:numPr>
          <w:ilvl w:val="0"/>
          <w:numId w:val="119"/>
        </w:numPr>
        <w:tabs>
          <w:tab w:val="left" w:pos="1079"/>
        </w:tabs>
        <w:autoSpaceDE w:val="0"/>
        <w:autoSpaceDN w:val="0"/>
        <w:spacing w:before="240"/>
        <w:ind w:left="359" w:right="357" w:firstLine="0"/>
        <w:jc w:val="both"/>
        <w:rPr>
          <w:rFonts w:ascii="Times New Roman" w:hAnsi="Times New Roman"/>
          <w:sz w:val="24"/>
          <w:szCs w:val="24"/>
        </w:rPr>
      </w:pPr>
      <w:r w:rsidRPr="00D41E7A">
        <w:rPr>
          <w:rFonts w:ascii="Times New Roman" w:hAnsi="Times New Roman"/>
          <w:sz w:val="24"/>
          <w:szCs w:val="24"/>
        </w:rPr>
        <w:t xml:space="preserve">Where an </w:t>
      </w:r>
      <w:r w:rsidRPr="00D41E7A">
        <w:rPr>
          <w:rFonts w:ascii="Times New Roman" w:hAnsi="Times New Roman"/>
          <w:b/>
          <w:sz w:val="24"/>
          <w:szCs w:val="24"/>
        </w:rPr>
        <w:t xml:space="preserve">M/WBE </w:t>
      </w:r>
      <w:r w:rsidRPr="00D41E7A">
        <w:rPr>
          <w:rFonts w:ascii="Times New Roman" w:hAnsi="Times New Roman"/>
          <w:sz w:val="24"/>
          <w:szCs w:val="24"/>
        </w:rPr>
        <w:t>Utilization Plan has been submitted, and the Contractor requests a change order the value of which exceeds the greater of 10 percent of the Contract or Task Order, as applicable, or $500,000, Agency shall review the scope of work for the Contract or Task Order, as applicable, and the scale and types of work involved in the change order, and</w:t>
      </w:r>
      <w:r w:rsidRPr="00D41E7A">
        <w:rPr>
          <w:rFonts w:ascii="Times New Roman" w:hAnsi="Times New Roman"/>
          <w:spacing w:val="80"/>
          <w:sz w:val="24"/>
          <w:szCs w:val="24"/>
        </w:rPr>
        <w:t xml:space="preserve"> </w:t>
      </w:r>
      <w:r w:rsidRPr="00D41E7A">
        <w:rPr>
          <w:rFonts w:ascii="Times New Roman" w:hAnsi="Times New Roman"/>
          <w:sz w:val="24"/>
          <w:szCs w:val="24"/>
        </w:rPr>
        <w:t xml:space="preserve">determine whether the </w:t>
      </w:r>
      <w:r w:rsidRPr="00D41E7A">
        <w:rPr>
          <w:rFonts w:ascii="Times New Roman" w:hAnsi="Times New Roman"/>
          <w:b/>
          <w:sz w:val="24"/>
          <w:szCs w:val="24"/>
        </w:rPr>
        <w:t xml:space="preserve">Participation Goals </w:t>
      </w:r>
      <w:r w:rsidRPr="00D41E7A">
        <w:rPr>
          <w:rFonts w:ascii="Times New Roman" w:hAnsi="Times New Roman"/>
          <w:sz w:val="24"/>
          <w:szCs w:val="24"/>
        </w:rPr>
        <w:t>should be modified.</w:t>
      </w:r>
    </w:p>
    <w:p w14:paraId="0220F45D" w14:textId="77777777" w:rsidR="004F651A" w:rsidRPr="00D41E7A" w:rsidRDefault="004F651A" w:rsidP="004F651A">
      <w:pPr>
        <w:pStyle w:val="ListParagraph"/>
        <w:widowControl w:val="0"/>
        <w:numPr>
          <w:ilvl w:val="0"/>
          <w:numId w:val="119"/>
        </w:numPr>
        <w:tabs>
          <w:tab w:val="left" w:pos="1079"/>
        </w:tabs>
        <w:autoSpaceDE w:val="0"/>
        <w:autoSpaceDN w:val="0"/>
        <w:spacing w:before="240"/>
        <w:ind w:left="359" w:right="355" w:firstLine="0"/>
        <w:jc w:val="both"/>
        <w:rPr>
          <w:rFonts w:ascii="Times New Roman" w:hAnsi="Times New Roman"/>
          <w:sz w:val="24"/>
          <w:szCs w:val="24"/>
        </w:rPr>
      </w:pPr>
      <w:r w:rsidRPr="00D41E7A">
        <w:rPr>
          <w:rFonts w:ascii="Times New Roman" w:hAnsi="Times New Roman"/>
          <w:sz w:val="24"/>
          <w:szCs w:val="24"/>
        </w:rPr>
        <w:t xml:space="preserve">Pre-award waiver of </w:t>
      </w:r>
      <w:r w:rsidRPr="00D41E7A">
        <w:rPr>
          <w:rFonts w:ascii="Times New Roman" w:hAnsi="Times New Roman"/>
          <w:b/>
          <w:sz w:val="24"/>
          <w:szCs w:val="24"/>
        </w:rPr>
        <w:t>the Participation Goals</w:t>
      </w:r>
      <w:r w:rsidRPr="00D41E7A">
        <w:rPr>
          <w:rFonts w:ascii="Times New Roman" w:hAnsi="Times New Roman"/>
          <w:sz w:val="24"/>
          <w:szCs w:val="24"/>
        </w:rPr>
        <w:t>.</w:t>
      </w:r>
      <w:r w:rsidRPr="00D41E7A">
        <w:rPr>
          <w:rFonts w:ascii="Times New Roman" w:hAnsi="Times New Roman"/>
          <w:spacing w:val="40"/>
          <w:sz w:val="24"/>
          <w:szCs w:val="24"/>
        </w:rPr>
        <w:t xml:space="preserve"> </w:t>
      </w:r>
      <w:r w:rsidRPr="00D41E7A">
        <w:rPr>
          <w:rFonts w:ascii="Times New Roman" w:hAnsi="Times New Roman"/>
          <w:sz w:val="24"/>
          <w:szCs w:val="24"/>
        </w:rPr>
        <w:t xml:space="preserve">(a) A bidder or proposer, or contractor with respect to a Task Order, may seek a pre-award full or partial waiver of the Participation Goals in accordance with Section 6-129, which requests that Agency change one or more </w:t>
      </w:r>
      <w:r w:rsidRPr="00D41E7A">
        <w:rPr>
          <w:rFonts w:ascii="Times New Roman" w:hAnsi="Times New Roman"/>
          <w:b/>
          <w:sz w:val="24"/>
          <w:szCs w:val="24"/>
        </w:rPr>
        <w:t>Participation</w:t>
      </w:r>
      <w:r w:rsidRPr="00D41E7A">
        <w:rPr>
          <w:rFonts w:ascii="Times New Roman" w:hAnsi="Times New Roman"/>
          <w:b/>
          <w:spacing w:val="-2"/>
          <w:sz w:val="24"/>
          <w:szCs w:val="24"/>
        </w:rPr>
        <w:t xml:space="preserve"> </w:t>
      </w:r>
      <w:r w:rsidRPr="00D41E7A">
        <w:rPr>
          <w:rFonts w:ascii="Times New Roman" w:hAnsi="Times New Roman"/>
          <w:b/>
          <w:sz w:val="24"/>
          <w:szCs w:val="24"/>
        </w:rPr>
        <w:t>Goals</w:t>
      </w:r>
      <w:r w:rsidRPr="00D41E7A">
        <w:rPr>
          <w:rFonts w:ascii="Times New Roman" w:hAnsi="Times New Roman"/>
          <w:b/>
          <w:spacing w:val="-2"/>
          <w:sz w:val="24"/>
          <w:szCs w:val="24"/>
        </w:rPr>
        <w:t xml:space="preserve"> </w:t>
      </w:r>
      <w:r w:rsidRPr="00D41E7A">
        <w:rPr>
          <w:rFonts w:ascii="Times New Roman" w:hAnsi="Times New Roman"/>
          <w:sz w:val="24"/>
          <w:szCs w:val="24"/>
        </w:rPr>
        <w:t>on</w:t>
      </w:r>
      <w:r w:rsidRPr="00D41E7A">
        <w:rPr>
          <w:rFonts w:ascii="Times New Roman" w:hAnsi="Times New Roman"/>
          <w:spacing w:val="-2"/>
          <w:sz w:val="24"/>
          <w:szCs w:val="24"/>
        </w:rPr>
        <w:t xml:space="preserve"> </w:t>
      </w:r>
      <w:r w:rsidRPr="00D41E7A">
        <w:rPr>
          <w:rFonts w:ascii="Times New Roman" w:hAnsi="Times New Roman"/>
          <w:sz w:val="24"/>
          <w:szCs w:val="24"/>
        </w:rPr>
        <w:t>the</w:t>
      </w:r>
      <w:r w:rsidRPr="00D41E7A">
        <w:rPr>
          <w:rFonts w:ascii="Times New Roman" w:hAnsi="Times New Roman"/>
          <w:spacing w:val="-3"/>
          <w:sz w:val="24"/>
          <w:szCs w:val="24"/>
        </w:rPr>
        <w:t xml:space="preserve"> </w:t>
      </w:r>
      <w:r w:rsidRPr="00D41E7A">
        <w:rPr>
          <w:rFonts w:ascii="Times New Roman" w:hAnsi="Times New Roman"/>
          <w:sz w:val="24"/>
          <w:szCs w:val="24"/>
        </w:rPr>
        <w:t>grounds that</w:t>
      </w:r>
      <w:r w:rsidRPr="00D41E7A">
        <w:rPr>
          <w:rFonts w:ascii="Times New Roman" w:hAnsi="Times New Roman"/>
          <w:spacing w:val="-2"/>
          <w:sz w:val="24"/>
          <w:szCs w:val="24"/>
        </w:rPr>
        <w:t xml:space="preserve"> </w:t>
      </w:r>
      <w:r w:rsidRPr="00D41E7A">
        <w:rPr>
          <w:rFonts w:ascii="Times New Roman" w:hAnsi="Times New Roman"/>
          <w:sz w:val="24"/>
          <w:szCs w:val="24"/>
        </w:rPr>
        <w:t>the</w:t>
      </w:r>
      <w:r w:rsidRPr="00D41E7A">
        <w:rPr>
          <w:rFonts w:ascii="Times New Roman" w:hAnsi="Times New Roman"/>
          <w:spacing w:val="-1"/>
          <w:sz w:val="24"/>
          <w:szCs w:val="24"/>
        </w:rPr>
        <w:t xml:space="preserve"> </w:t>
      </w:r>
      <w:r w:rsidRPr="00D41E7A">
        <w:rPr>
          <w:rFonts w:ascii="Times New Roman" w:hAnsi="Times New Roman"/>
          <w:b/>
          <w:sz w:val="24"/>
          <w:szCs w:val="24"/>
        </w:rPr>
        <w:t>Participation</w:t>
      </w:r>
      <w:r w:rsidRPr="00D41E7A">
        <w:rPr>
          <w:rFonts w:ascii="Times New Roman" w:hAnsi="Times New Roman"/>
          <w:b/>
          <w:spacing w:val="-2"/>
          <w:sz w:val="24"/>
          <w:szCs w:val="24"/>
        </w:rPr>
        <w:t xml:space="preserve"> </w:t>
      </w:r>
      <w:r w:rsidRPr="00D41E7A">
        <w:rPr>
          <w:rFonts w:ascii="Times New Roman" w:hAnsi="Times New Roman"/>
          <w:b/>
          <w:sz w:val="24"/>
          <w:szCs w:val="24"/>
        </w:rPr>
        <w:t>Goals</w:t>
      </w:r>
      <w:r w:rsidRPr="00D41E7A">
        <w:rPr>
          <w:rFonts w:ascii="Times New Roman" w:hAnsi="Times New Roman"/>
          <w:b/>
          <w:spacing w:val="-2"/>
          <w:sz w:val="24"/>
          <w:szCs w:val="24"/>
        </w:rPr>
        <w:t xml:space="preserve"> </w:t>
      </w:r>
      <w:r w:rsidRPr="00D41E7A">
        <w:rPr>
          <w:rFonts w:ascii="Times New Roman" w:hAnsi="Times New Roman"/>
          <w:sz w:val="24"/>
          <w:szCs w:val="24"/>
        </w:rPr>
        <w:t>are</w:t>
      </w:r>
      <w:r w:rsidRPr="00D41E7A">
        <w:rPr>
          <w:rFonts w:ascii="Times New Roman" w:hAnsi="Times New Roman"/>
          <w:spacing w:val="-3"/>
          <w:sz w:val="24"/>
          <w:szCs w:val="24"/>
        </w:rPr>
        <w:t xml:space="preserve"> </w:t>
      </w:r>
      <w:r w:rsidRPr="00D41E7A">
        <w:rPr>
          <w:rFonts w:ascii="Times New Roman" w:hAnsi="Times New Roman"/>
          <w:sz w:val="24"/>
          <w:szCs w:val="24"/>
        </w:rPr>
        <w:t>unreasonable</w:t>
      </w:r>
      <w:r w:rsidRPr="00D41E7A">
        <w:rPr>
          <w:rFonts w:ascii="Times New Roman" w:hAnsi="Times New Roman"/>
          <w:spacing w:val="-3"/>
          <w:sz w:val="24"/>
          <w:szCs w:val="24"/>
        </w:rPr>
        <w:t xml:space="preserve"> </w:t>
      </w:r>
      <w:r w:rsidRPr="00D41E7A">
        <w:rPr>
          <w:rFonts w:ascii="Times New Roman" w:hAnsi="Times New Roman"/>
          <w:sz w:val="24"/>
          <w:szCs w:val="24"/>
        </w:rPr>
        <w:t>in</w:t>
      </w:r>
      <w:r w:rsidRPr="00D41E7A">
        <w:rPr>
          <w:rFonts w:ascii="Times New Roman" w:hAnsi="Times New Roman"/>
          <w:spacing w:val="-2"/>
          <w:sz w:val="24"/>
          <w:szCs w:val="24"/>
        </w:rPr>
        <w:t xml:space="preserve"> </w:t>
      </w:r>
      <w:r w:rsidRPr="00D41E7A">
        <w:rPr>
          <w:rFonts w:ascii="Times New Roman" w:hAnsi="Times New Roman"/>
          <w:sz w:val="24"/>
          <w:szCs w:val="24"/>
        </w:rPr>
        <w:t>light</w:t>
      </w:r>
      <w:r w:rsidRPr="00D41E7A">
        <w:rPr>
          <w:rFonts w:ascii="Times New Roman" w:hAnsi="Times New Roman"/>
          <w:spacing w:val="-2"/>
          <w:sz w:val="24"/>
          <w:szCs w:val="24"/>
        </w:rPr>
        <w:t xml:space="preserve"> </w:t>
      </w:r>
      <w:r w:rsidRPr="00D41E7A">
        <w:rPr>
          <w:rFonts w:ascii="Times New Roman" w:hAnsi="Times New Roman"/>
          <w:sz w:val="24"/>
          <w:szCs w:val="24"/>
        </w:rPr>
        <w:t>of</w:t>
      </w:r>
      <w:r w:rsidRPr="00D41E7A">
        <w:rPr>
          <w:rFonts w:ascii="Times New Roman" w:hAnsi="Times New Roman"/>
          <w:spacing w:val="-1"/>
          <w:sz w:val="24"/>
          <w:szCs w:val="24"/>
        </w:rPr>
        <w:t xml:space="preserve"> </w:t>
      </w:r>
      <w:r w:rsidRPr="00D41E7A">
        <w:rPr>
          <w:rFonts w:ascii="Times New Roman" w:hAnsi="Times New Roman"/>
          <w:sz w:val="24"/>
          <w:szCs w:val="24"/>
        </w:rPr>
        <w:t>the availability of certified firms to perform the services required, or by demonstrating that it has legitimate business reasons for proposing a lower level of subcontracting in its M/WBE Utilization Plan.</w:t>
      </w:r>
    </w:p>
    <w:p w14:paraId="454B56B2" w14:textId="77777777" w:rsidR="004F651A" w:rsidRPr="00D41E7A" w:rsidRDefault="004F651A" w:rsidP="004F651A">
      <w:pPr>
        <w:pStyle w:val="ListParagraph"/>
        <w:widowControl w:val="0"/>
        <w:numPr>
          <w:ilvl w:val="0"/>
          <w:numId w:val="118"/>
        </w:numPr>
        <w:tabs>
          <w:tab w:val="left" w:pos="1418"/>
        </w:tabs>
        <w:autoSpaceDE w:val="0"/>
        <w:autoSpaceDN w:val="0"/>
        <w:spacing w:before="240"/>
        <w:ind w:left="359" w:right="355" w:firstLine="720"/>
        <w:jc w:val="both"/>
        <w:rPr>
          <w:rFonts w:ascii="Times New Roman" w:hAnsi="Times New Roman"/>
          <w:sz w:val="24"/>
          <w:szCs w:val="24"/>
        </w:rPr>
      </w:pPr>
      <w:r w:rsidRPr="00D41E7A">
        <w:rPr>
          <w:rFonts w:ascii="Times New Roman" w:hAnsi="Times New Roman"/>
          <w:sz w:val="24"/>
          <w:szCs w:val="24"/>
        </w:rPr>
        <w:t>To apply for a full or partial waiver</w:t>
      </w:r>
      <w:r w:rsidRPr="00D41E7A">
        <w:rPr>
          <w:rFonts w:ascii="Times New Roman" w:hAnsi="Times New Roman"/>
          <w:spacing w:val="-1"/>
          <w:sz w:val="24"/>
          <w:szCs w:val="24"/>
        </w:rPr>
        <w:t xml:space="preserve"> </w:t>
      </w:r>
      <w:r w:rsidRPr="00D41E7A">
        <w:rPr>
          <w:rFonts w:ascii="Times New Roman" w:hAnsi="Times New Roman"/>
          <w:sz w:val="24"/>
          <w:szCs w:val="24"/>
        </w:rPr>
        <w:t>of the</w:t>
      </w:r>
      <w:r w:rsidRPr="00D41E7A">
        <w:rPr>
          <w:rFonts w:ascii="Times New Roman" w:hAnsi="Times New Roman"/>
          <w:spacing w:val="-1"/>
          <w:sz w:val="24"/>
          <w:szCs w:val="24"/>
        </w:rPr>
        <w:t xml:space="preserve"> </w:t>
      </w:r>
      <w:r w:rsidRPr="00D41E7A">
        <w:rPr>
          <w:rFonts w:ascii="Times New Roman" w:hAnsi="Times New Roman"/>
          <w:b/>
          <w:sz w:val="24"/>
          <w:szCs w:val="24"/>
        </w:rPr>
        <w:t>Participation Goals</w:t>
      </w:r>
      <w:r w:rsidRPr="00D41E7A">
        <w:rPr>
          <w:rFonts w:ascii="Times New Roman" w:hAnsi="Times New Roman"/>
          <w:sz w:val="24"/>
          <w:szCs w:val="24"/>
        </w:rPr>
        <w:t>, a</w:t>
      </w:r>
      <w:r w:rsidRPr="00D41E7A">
        <w:rPr>
          <w:rFonts w:ascii="Times New Roman" w:hAnsi="Times New Roman"/>
          <w:spacing w:val="-1"/>
          <w:sz w:val="24"/>
          <w:szCs w:val="24"/>
        </w:rPr>
        <w:t xml:space="preserve"> </w:t>
      </w:r>
      <w:r w:rsidRPr="00D41E7A">
        <w:rPr>
          <w:rFonts w:ascii="Times New Roman" w:hAnsi="Times New Roman"/>
          <w:sz w:val="24"/>
          <w:szCs w:val="24"/>
        </w:rPr>
        <w:t>bidder, proposer, or contractor, as applicable, must complete</w:t>
      </w:r>
      <w:r w:rsidRPr="00D41E7A">
        <w:rPr>
          <w:rFonts w:ascii="Times New Roman" w:hAnsi="Times New Roman"/>
          <w:spacing w:val="-1"/>
          <w:sz w:val="24"/>
          <w:szCs w:val="24"/>
        </w:rPr>
        <w:t xml:space="preserve"> </w:t>
      </w:r>
      <w:r w:rsidRPr="00D41E7A">
        <w:rPr>
          <w:rFonts w:ascii="Times New Roman" w:hAnsi="Times New Roman"/>
          <w:sz w:val="24"/>
          <w:szCs w:val="24"/>
        </w:rPr>
        <w:t>Part 3 of</w:t>
      </w:r>
      <w:r w:rsidRPr="00D41E7A">
        <w:rPr>
          <w:rFonts w:ascii="Times New Roman" w:hAnsi="Times New Roman"/>
          <w:spacing w:val="-1"/>
          <w:sz w:val="24"/>
          <w:szCs w:val="24"/>
        </w:rPr>
        <w:t xml:space="preserve"> </w:t>
      </w:r>
      <w:r w:rsidRPr="00D41E7A">
        <w:rPr>
          <w:rFonts w:ascii="Times New Roman" w:hAnsi="Times New Roman"/>
          <w:sz w:val="24"/>
          <w:szCs w:val="24"/>
        </w:rPr>
        <w:t>Schedule</w:t>
      </w:r>
      <w:r w:rsidRPr="00D41E7A">
        <w:rPr>
          <w:rFonts w:ascii="Times New Roman" w:hAnsi="Times New Roman"/>
          <w:spacing w:val="-1"/>
          <w:sz w:val="24"/>
          <w:szCs w:val="24"/>
        </w:rPr>
        <w:t xml:space="preserve"> </w:t>
      </w:r>
      <w:r w:rsidRPr="00D41E7A">
        <w:rPr>
          <w:rFonts w:ascii="Times New Roman" w:hAnsi="Times New Roman"/>
          <w:sz w:val="24"/>
          <w:szCs w:val="24"/>
        </w:rPr>
        <w:t xml:space="preserve">B </w:t>
      </w:r>
      <w:r w:rsidRPr="00D41E7A">
        <w:rPr>
          <w:rFonts w:ascii="Times New Roman" w:hAnsi="Times New Roman"/>
          <w:b/>
          <w:sz w:val="24"/>
          <w:szCs w:val="24"/>
        </w:rPr>
        <w:t>and submit</w:t>
      </w:r>
      <w:r w:rsidRPr="00D41E7A">
        <w:rPr>
          <w:rFonts w:ascii="Times New Roman" w:hAnsi="Times New Roman"/>
          <w:b/>
          <w:spacing w:val="-3"/>
          <w:sz w:val="24"/>
          <w:szCs w:val="24"/>
        </w:rPr>
        <w:t xml:space="preserve"> </w:t>
      </w:r>
      <w:r w:rsidRPr="00D41E7A">
        <w:rPr>
          <w:rFonts w:ascii="Times New Roman" w:hAnsi="Times New Roman"/>
          <w:b/>
          <w:sz w:val="24"/>
          <w:szCs w:val="24"/>
        </w:rPr>
        <w:t>such request</w:t>
      </w:r>
      <w:r w:rsidRPr="00D41E7A">
        <w:rPr>
          <w:rFonts w:ascii="Times New Roman" w:hAnsi="Times New Roman"/>
          <w:b/>
          <w:spacing w:val="-1"/>
          <w:sz w:val="24"/>
          <w:szCs w:val="24"/>
        </w:rPr>
        <w:t xml:space="preserve"> </w:t>
      </w:r>
      <w:r w:rsidRPr="00D41E7A">
        <w:rPr>
          <w:rFonts w:ascii="Times New Roman" w:hAnsi="Times New Roman"/>
          <w:b/>
          <w:sz w:val="24"/>
          <w:szCs w:val="24"/>
        </w:rPr>
        <w:t>no later than seven (7) calendar days prior to the date and time the bids, proposals, or Task Orders are due, in writing to the Agency Contact Person listed in Schedule B, Part 1</w:t>
      </w:r>
      <w:r w:rsidRPr="00D41E7A">
        <w:rPr>
          <w:rFonts w:ascii="Times New Roman" w:hAnsi="Times New Roman"/>
          <w:sz w:val="24"/>
          <w:szCs w:val="24"/>
        </w:rPr>
        <w:t xml:space="preserve">. </w:t>
      </w:r>
      <w:r w:rsidRPr="00D41E7A">
        <w:rPr>
          <w:rFonts w:ascii="Times New Roman" w:hAnsi="Times New Roman"/>
          <w:b/>
          <w:sz w:val="24"/>
          <w:szCs w:val="24"/>
        </w:rPr>
        <w:t>Full or</w:t>
      </w:r>
      <w:r w:rsidRPr="00D41E7A">
        <w:rPr>
          <w:rFonts w:ascii="Times New Roman" w:hAnsi="Times New Roman"/>
          <w:b/>
          <w:spacing w:val="40"/>
          <w:sz w:val="24"/>
          <w:szCs w:val="24"/>
        </w:rPr>
        <w:t xml:space="preserve"> </w:t>
      </w:r>
      <w:r w:rsidRPr="00D41E7A">
        <w:rPr>
          <w:rFonts w:ascii="Times New Roman" w:hAnsi="Times New Roman"/>
          <w:b/>
          <w:sz w:val="24"/>
          <w:szCs w:val="24"/>
        </w:rPr>
        <w:t>partial waiver requests that are received later than seven (7) calendar days prior to the</w:t>
      </w:r>
      <w:r w:rsidRPr="00D41E7A">
        <w:rPr>
          <w:rFonts w:ascii="Times New Roman" w:hAnsi="Times New Roman"/>
          <w:b/>
          <w:spacing w:val="40"/>
          <w:sz w:val="24"/>
          <w:szCs w:val="24"/>
        </w:rPr>
        <w:t xml:space="preserve"> </w:t>
      </w:r>
      <w:r w:rsidRPr="00D41E7A">
        <w:rPr>
          <w:rFonts w:ascii="Times New Roman" w:hAnsi="Times New Roman"/>
          <w:b/>
          <w:sz w:val="24"/>
          <w:szCs w:val="24"/>
        </w:rPr>
        <w:t>date and time the bids, proposals, or Task Orders are due may be rejected as untimely</w:t>
      </w:r>
      <w:r w:rsidRPr="00D41E7A">
        <w:rPr>
          <w:rFonts w:ascii="Times New Roman" w:hAnsi="Times New Roman"/>
          <w:sz w:val="24"/>
          <w:szCs w:val="24"/>
        </w:rPr>
        <w:t>. Bidders, proposers, or contractors, as applicable, who have submitted timely requests will</w:t>
      </w:r>
      <w:r w:rsidRPr="00D41E7A">
        <w:rPr>
          <w:rFonts w:ascii="Times New Roman" w:hAnsi="Times New Roman"/>
          <w:spacing w:val="40"/>
          <w:sz w:val="24"/>
          <w:szCs w:val="24"/>
        </w:rPr>
        <w:t xml:space="preserve"> </w:t>
      </w:r>
      <w:r w:rsidRPr="00D41E7A">
        <w:rPr>
          <w:rFonts w:ascii="Times New Roman" w:hAnsi="Times New Roman"/>
          <w:sz w:val="24"/>
          <w:szCs w:val="24"/>
        </w:rPr>
        <w:t>receive an Agency response by no later than two (2) calendar days prior to the due date for bids, proposals, or Task Orders; provided, however, that if that date would fall on a weekend or holiday, an Agency response will be provided by close-of-business on the business day before such weekend or holiday date.</w:t>
      </w:r>
    </w:p>
    <w:p w14:paraId="7649CC5F" w14:textId="77777777" w:rsidR="004F651A" w:rsidRPr="00D41E7A" w:rsidRDefault="004F651A" w:rsidP="004F651A">
      <w:pPr>
        <w:pStyle w:val="ListParagraph"/>
        <w:widowControl w:val="0"/>
        <w:numPr>
          <w:ilvl w:val="0"/>
          <w:numId w:val="118"/>
        </w:numPr>
        <w:tabs>
          <w:tab w:val="left" w:pos="1404"/>
        </w:tabs>
        <w:autoSpaceDE w:val="0"/>
        <w:autoSpaceDN w:val="0"/>
        <w:spacing w:before="240"/>
        <w:ind w:left="359" w:right="359" w:firstLine="720"/>
        <w:jc w:val="both"/>
        <w:rPr>
          <w:rFonts w:ascii="Times New Roman" w:hAnsi="Times New Roman"/>
          <w:sz w:val="24"/>
          <w:szCs w:val="24"/>
        </w:rPr>
      </w:pPr>
      <w:r w:rsidRPr="00D41E7A">
        <w:rPr>
          <w:rFonts w:ascii="Times New Roman" w:hAnsi="Times New Roman"/>
          <w:sz w:val="24"/>
          <w:szCs w:val="24"/>
        </w:rPr>
        <w:t>If</w:t>
      </w:r>
      <w:r w:rsidRPr="00D41E7A">
        <w:rPr>
          <w:rFonts w:ascii="Times New Roman" w:hAnsi="Times New Roman"/>
          <w:spacing w:val="-1"/>
          <w:sz w:val="24"/>
          <w:szCs w:val="24"/>
        </w:rPr>
        <w:t xml:space="preserve"> </w:t>
      </w:r>
      <w:r w:rsidRPr="00D41E7A">
        <w:rPr>
          <w:rFonts w:ascii="Times New Roman" w:hAnsi="Times New Roman"/>
          <w:sz w:val="24"/>
          <w:szCs w:val="24"/>
        </w:rPr>
        <w:t>the</w:t>
      </w:r>
      <w:r w:rsidRPr="00D41E7A">
        <w:rPr>
          <w:rFonts w:ascii="Times New Roman" w:hAnsi="Times New Roman"/>
          <w:spacing w:val="-3"/>
          <w:sz w:val="24"/>
          <w:szCs w:val="24"/>
        </w:rPr>
        <w:t xml:space="preserve"> </w:t>
      </w:r>
      <w:r w:rsidRPr="00D41E7A">
        <w:rPr>
          <w:rFonts w:ascii="Times New Roman" w:hAnsi="Times New Roman"/>
          <w:sz w:val="24"/>
          <w:szCs w:val="24"/>
        </w:rPr>
        <w:t>Agency determines</w:t>
      </w:r>
      <w:r w:rsidRPr="00D41E7A">
        <w:rPr>
          <w:rFonts w:ascii="Times New Roman" w:hAnsi="Times New Roman"/>
          <w:spacing w:val="-2"/>
          <w:sz w:val="24"/>
          <w:szCs w:val="24"/>
        </w:rPr>
        <w:t xml:space="preserve"> </w:t>
      </w:r>
      <w:r w:rsidRPr="00D41E7A">
        <w:rPr>
          <w:rFonts w:ascii="Times New Roman" w:hAnsi="Times New Roman"/>
          <w:sz w:val="24"/>
          <w:szCs w:val="24"/>
        </w:rPr>
        <w:t>that</w:t>
      </w:r>
      <w:r w:rsidRPr="00D41E7A">
        <w:rPr>
          <w:rFonts w:ascii="Times New Roman" w:hAnsi="Times New Roman"/>
          <w:spacing w:val="-2"/>
          <w:sz w:val="24"/>
          <w:szCs w:val="24"/>
        </w:rPr>
        <w:t xml:space="preserve"> </w:t>
      </w:r>
      <w:r w:rsidRPr="00D41E7A">
        <w:rPr>
          <w:rFonts w:ascii="Times New Roman" w:hAnsi="Times New Roman"/>
          <w:sz w:val="24"/>
          <w:szCs w:val="24"/>
        </w:rPr>
        <w:t>the</w:t>
      </w:r>
      <w:r w:rsidRPr="00D41E7A">
        <w:rPr>
          <w:rFonts w:ascii="Times New Roman" w:hAnsi="Times New Roman"/>
          <w:spacing w:val="-1"/>
          <w:sz w:val="24"/>
          <w:szCs w:val="24"/>
        </w:rPr>
        <w:t xml:space="preserve"> </w:t>
      </w:r>
      <w:r w:rsidRPr="00D41E7A">
        <w:rPr>
          <w:rFonts w:ascii="Times New Roman" w:hAnsi="Times New Roman"/>
          <w:b/>
          <w:sz w:val="24"/>
          <w:szCs w:val="24"/>
        </w:rPr>
        <w:t>Participation</w:t>
      </w:r>
      <w:r w:rsidRPr="00D41E7A">
        <w:rPr>
          <w:rFonts w:ascii="Times New Roman" w:hAnsi="Times New Roman"/>
          <w:b/>
          <w:spacing w:val="-2"/>
          <w:sz w:val="24"/>
          <w:szCs w:val="24"/>
        </w:rPr>
        <w:t xml:space="preserve"> </w:t>
      </w:r>
      <w:r w:rsidRPr="00D41E7A">
        <w:rPr>
          <w:rFonts w:ascii="Times New Roman" w:hAnsi="Times New Roman"/>
          <w:b/>
          <w:sz w:val="24"/>
          <w:szCs w:val="24"/>
        </w:rPr>
        <w:t>Goals</w:t>
      </w:r>
      <w:r w:rsidRPr="00D41E7A">
        <w:rPr>
          <w:rFonts w:ascii="Times New Roman" w:hAnsi="Times New Roman"/>
          <w:b/>
          <w:spacing w:val="-2"/>
          <w:sz w:val="24"/>
          <w:szCs w:val="24"/>
        </w:rPr>
        <w:t xml:space="preserve"> </w:t>
      </w:r>
      <w:r w:rsidRPr="00D41E7A">
        <w:rPr>
          <w:rFonts w:ascii="Times New Roman" w:hAnsi="Times New Roman"/>
          <w:sz w:val="24"/>
          <w:szCs w:val="24"/>
        </w:rPr>
        <w:t>are</w:t>
      </w:r>
      <w:r w:rsidRPr="00D41E7A">
        <w:rPr>
          <w:rFonts w:ascii="Times New Roman" w:hAnsi="Times New Roman"/>
          <w:spacing w:val="-1"/>
          <w:sz w:val="24"/>
          <w:szCs w:val="24"/>
        </w:rPr>
        <w:t xml:space="preserve"> </w:t>
      </w:r>
      <w:r w:rsidRPr="00D41E7A">
        <w:rPr>
          <w:rFonts w:ascii="Times New Roman" w:hAnsi="Times New Roman"/>
          <w:sz w:val="24"/>
          <w:szCs w:val="24"/>
        </w:rPr>
        <w:t>unreasonable</w:t>
      </w:r>
      <w:r w:rsidRPr="00D41E7A">
        <w:rPr>
          <w:rFonts w:ascii="Times New Roman" w:hAnsi="Times New Roman"/>
          <w:spacing w:val="-3"/>
          <w:sz w:val="24"/>
          <w:szCs w:val="24"/>
        </w:rPr>
        <w:t xml:space="preserve"> </w:t>
      </w:r>
      <w:proofErr w:type="gramStart"/>
      <w:r w:rsidRPr="00D41E7A">
        <w:rPr>
          <w:rFonts w:ascii="Times New Roman" w:hAnsi="Times New Roman"/>
          <w:sz w:val="24"/>
          <w:szCs w:val="24"/>
        </w:rPr>
        <w:t>in</w:t>
      </w:r>
      <w:r w:rsidRPr="00D41E7A">
        <w:rPr>
          <w:rFonts w:ascii="Times New Roman" w:hAnsi="Times New Roman"/>
          <w:spacing w:val="-2"/>
          <w:sz w:val="24"/>
          <w:szCs w:val="24"/>
        </w:rPr>
        <w:t xml:space="preserve"> </w:t>
      </w:r>
      <w:r w:rsidRPr="00D41E7A">
        <w:rPr>
          <w:rFonts w:ascii="Times New Roman" w:hAnsi="Times New Roman"/>
          <w:sz w:val="24"/>
          <w:szCs w:val="24"/>
        </w:rPr>
        <w:t>light</w:t>
      </w:r>
      <w:r w:rsidRPr="00D41E7A">
        <w:rPr>
          <w:rFonts w:ascii="Times New Roman" w:hAnsi="Times New Roman"/>
          <w:spacing w:val="-2"/>
          <w:sz w:val="24"/>
          <w:szCs w:val="24"/>
        </w:rPr>
        <w:t xml:space="preserve"> </w:t>
      </w:r>
      <w:r w:rsidRPr="00D41E7A">
        <w:rPr>
          <w:rFonts w:ascii="Times New Roman" w:hAnsi="Times New Roman"/>
          <w:sz w:val="24"/>
          <w:szCs w:val="24"/>
        </w:rPr>
        <w:t>of</w:t>
      </w:r>
      <w:proofErr w:type="gramEnd"/>
      <w:r w:rsidRPr="00D41E7A">
        <w:rPr>
          <w:rFonts w:ascii="Times New Roman" w:hAnsi="Times New Roman"/>
          <w:spacing w:val="-1"/>
          <w:sz w:val="24"/>
          <w:szCs w:val="24"/>
        </w:rPr>
        <w:t xml:space="preserve"> </w:t>
      </w:r>
      <w:r w:rsidRPr="00D41E7A">
        <w:rPr>
          <w:rFonts w:ascii="Times New Roman" w:hAnsi="Times New Roman"/>
          <w:sz w:val="24"/>
          <w:szCs w:val="24"/>
        </w:rPr>
        <w:t>the availability of certified firms to perform the services required, it shall revise the solicitation and extend the deadline for bids and proposals, or revise the Task Order, as applicable.</w:t>
      </w:r>
    </w:p>
    <w:p w14:paraId="62397B95" w14:textId="580470BC" w:rsidR="004F651A" w:rsidRPr="000A16A3" w:rsidRDefault="004F651A" w:rsidP="00D41E7A">
      <w:pPr>
        <w:pStyle w:val="ListParagraph"/>
        <w:widowControl w:val="0"/>
        <w:numPr>
          <w:ilvl w:val="0"/>
          <w:numId w:val="118"/>
        </w:numPr>
        <w:tabs>
          <w:tab w:val="left" w:pos="1505"/>
        </w:tabs>
        <w:autoSpaceDE w:val="0"/>
        <w:autoSpaceDN w:val="0"/>
        <w:spacing w:before="240"/>
        <w:ind w:left="359" w:right="357" w:firstLine="780"/>
        <w:jc w:val="both"/>
        <w:rPr>
          <w:szCs w:val="24"/>
        </w:rPr>
      </w:pPr>
      <w:r w:rsidRPr="00D41E7A">
        <w:rPr>
          <w:rFonts w:ascii="Times New Roman" w:hAnsi="Times New Roman"/>
          <w:sz w:val="24"/>
          <w:szCs w:val="24"/>
        </w:rPr>
        <w:t xml:space="preserve">Agency may grant a full or partial waiver of the </w:t>
      </w:r>
      <w:r w:rsidRPr="00D41E7A">
        <w:rPr>
          <w:rFonts w:ascii="Times New Roman" w:hAnsi="Times New Roman"/>
          <w:b/>
          <w:sz w:val="24"/>
          <w:szCs w:val="24"/>
        </w:rPr>
        <w:t xml:space="preserve">Participation Goals </w:t>
      </w:r>
      <w:r w:rsidRPr="00D41E7A">
        <w:rPr>
          <w:rFonts w:ascii="Times New Roman" w:hAnsi="Times New Roman"/>
          <w:sz w:val="24"/>
          <w:szCs w:val="24"/>
        </w:rPr>
        <w:t>to a bidder, proposer or contractor, as applicable, who demonstrates—before submission of the bid, proposal or</w:t>
      </w:r>
      <w:r w:rsidRPr="00D41E7A">
        <w:rPr>
          <w:rFonts w:ascii="Times New Roman" w:hAnsi="Times New Roman"/>
          <w:spacing w:val="17"/>
          <w:sz w:val="24"/>
          <w:szCs w:val="24"/>
        </w:rPr>
        <w:t xml:space="preserve"> </w:t>
      </w:r>
      <w:r w:rsidRPr="00D41E7A">
        <w:rPr>
          <w:rFonts w:ascii="Times New Roman" w:hAnsi="Times New Roman"/>
          <w:sz w:val="24"/>
          <w:szCs w:val="24"/>
        </w:rPr>
        <w:t>Task</w:t>
      </w:r>
      <w:r w:rsidRPr="00D41E7A">
        <w:rPr>
          <w:rFonts w:ascii="Times New Roman" w:hAnsi="Times New Roman"/>
          <w:spacing w:val="18"/>
          <w:sz w:val="24"/>
          <w:szCs w:val="24"/>
        </w:rPr>
        <w:t xml:space="preserve"> </w:t>
      </w:r>
      <w:r w:rsidRPr="00D41E7A">
        <w:rPr>
          <w:rFonts w:ascii="Times New Roman" w:hAnsi="Times New Roman"/>
          <w:sz w:val="24"/>
          <w:szCs w:val="24"/>
        </w:rPr>
        <w:t>Order,</w:t>
      </w:r>
      <w:r w:rsidRPr="00D41E7A">
        <w:rPr>
          <w:rFonts w:ascii="Times New Roman" w:hAnsi="Times New Roman"/>
          <w:spacing w:val="18"/>
          <w:sz w:val="24"/>
          <w:szCs w:val="24"/>
        </w:rPr>
        <w:t xml:space="preserve"> </w:t>
      </w:r>
      <w:r w:rsidRPr="00D41E7A">
        <w:rPr>
          <w:rFonts w:ascii="Times New Roman" w:hAnsi="Times New Roman"/>
          <w:sz w:val="24"/>
          <w:szCs w:val="24"/>
        </w:rPr>
        <w:t>as</w:t>
      </w:r>
      <w:r w:rsidRPr="00D41E7A">
        <w:rPr>
          <w:rFonts w:ascii="Times New Roman" w:hAnsi="Times New Roman"/>
          <w:spacing w:val="21"/>
          <w:sz w:val="24"/>
          <w:szCs w:val="24"/>
        </w:rPr>
        <w:t xml:space="preserve"> </w:t>
      </w:r>
      <w:r w:rsidRPr="00D41E7A">
        <w:rPr>
          <w:rFonts w:ascii="Times New Roman" w:hAnsi="Times New Roman"/>
          <w:sz w:val="24"/>
          <w:szCs w:val="24"/>
        </w:rPr>
        <w:t>applicable—that</w:t>
      </w:r>
      <w:r w:rsidRPr="00D41E7A">
        <w:rPr>
          <w:rFonts w:ascii="Times New Roman" w:hAnsi="Times New Roman"/>
          <w:spacing w:val="19"/>
          <w:sz w:val="24"/>
          <w:szCs w:val="24"/>
        </w:rPr>
        <w:t xml:space="preserve"> </w:t>
      </w:r>
      <w:r w:rsidRPr="00D41E7A">
        <w:rPr>
          <w:rFonts w:ascii="Times New Roman" w:hAnsi="Times New Roman"/>
          <w:sz w:val="24"/>
          <w:szCs w:val="24"/>
        </w:rPr>
        <w:t>it</w:t>
      </w:r>
      <w:r w:rsidRPr="00D41E7A">
        <w:rPr>
          <w:rFonts w:ascii="Times New Roman" w:hAnsi="Times New Roman"/>
          <w:spacing w:val="19"/>
          <w:sz w:val="24"/>
          <w:szCs w:val="24"/>
        </w:rPr>
        <w:t xml:space="preserve"> </w:t>
      </w:r>
      <w:r w:rsidRPr="00D41E7A">
        <w:rPr>
          <w:rFonts w:ascii="Times New Roman" w:hAnsi="Times New Roman"/>
          <w:sz w:val="24"/>
          <w:szCs w:val="24"/>
        </w:rPr>
        <w:t>has</w:t>
      </w:r>
      <w:r w:rsidRPr="00D41E7A">
        <w:rPr>
          <w:rFonts w:ascii="Times New Roman" w:hAnsi="Times New Roman"/>
          <w:spacing w:val="18"/>
          <w:sz w:val="24"/>
          <w:szCs w:val="24"/>
        </w:rPr>
        <w:t xml:space="preserve"> </w:t>
      </w:r>
      <w:r w:rsidRPr="00D41E7A">
        <w:rPr>
          <w:rFonts w:ascii="Times New Roman" w:hAnsi="Times New Roman"/>
          <w:sz w:val="24"/>
          <w:szCs w:val="24"/>
        </w:rPr>
        <w:t>legitimate</w:t>
      </w:r>
      <w:r w:rsidRPr="00D41E7A">
        <w:rPr>
          <w:rFonts w:ascii="Times New Roman" w:hAnsi="Times New Roman"/>
          <w:spacing w:val="17"/>
          <w:sz w:val="24"/>
          <w:szCs w:val="24"/>
        </w:rPr>
        <w:t xml:space="preserve"> </w:t>
      </w:r>
      <w:r w:rsidRPr="00D41E7A">
        <w:rPr>
          <w:rFonts w:ascii="Times New Roman" w:hAnsi="Times New Roman"/>
          <w:sz w:val="24"/>
          <w:szCs w:val="24"/>
        </w:rPr>
        <w:t>business</w:t>
      </w:r>
      <w:r w:rsidRPr="00D41E7A">
        <w:rPr>
          <w:rFonts w:ascii="Times New Roman" w:hAnsi="Times New Roman"/>
          <w:spacing w:val="18"/>
          <w:sz w:val="24"/>
          <w:szCs w:val="24"/>
        </w:rPr>
        <w:t xml:space="preserve"> </w:t>
      </w:r>
      <w:r w:rsidRPr="00D41E7A">
        <w:rPr>
          <w:rFonts w:ascii="Times New Roman" w:hAnsi="Times New Roman"/>
          <w:sz w:val="24"/>
          <w:szCs w:val="24"/>
        </w:rPr>
        <w:t>reasons</w:t>
      </w:r>
      <w:r w:rsidRPr="00D41E7A">
        <w:rPr>
          <w:rFonts w:ascii="Times New Roman" w:hAnsi="Times New Roman"/>
          <w:spacing w:val="18"/>
          <w:sz w:val="24"/>
          <w:szCs w:val="24"/>
        </w:rPr>
        <w:t xml:space="preserve"> </w:t>
      </w:r>
      <w:r w:rsidRPr="00D41E7A">
        <w:rPr>
          <w:rFonts w:ascii="Times New Roman" w:hAnsi="Times New Roman"/>
          <w:sz w:val="24"/>
          <w:szCs w:val="24"/>
        </w:rPr>
        <w:t>for</w:t>
      </w:r>
      <w:r w:rsidRPr="00D41E7A">
        <w:rPr>
          <w:rFonts w:ascii="Times New Roman" w:hAnsi="Times New Roman"/>
          <w:spacing w:val="20"/>
          <w:sz w:val="24"/>
          <w:szCs w:val="24"/>
        </w:rPr>
        <w:t xml:space="preserve"> </w:t>
      </w:r>
      <w:r w:rsidRPr="00D41E7A">
        <w:rPr>
          <w:rFonts w:ascii="Times New Roman" w:hAnsi="Times New Roman"/>
          <w:sz w:val="24"/>
          <w:szCs w:val="24"/>
        </w:rPr>
        <w:t>proposing</w:t>
      </w:r>
      <w:r w:rsidRPr="00D41E7A">
        <w:rPr>
          <w:rFonts w:ascii="Times New Roman" w:hAnsi="Times New Roman"/>
          <w:spacing w:val="18"/>
          <w:sz w:val="24"/>
          <w:szCs w:val="24"/>
        </w:rPr>
        <w:t xml:space="preserve"> </w:t>
      </w:r>
      <w:r w:rsidRPr="00D41E7A">
        <w:rPr>
          <w:rFonts w:ascii="Times New Roman" w:hAnsi="Times New Roman"/>
          <w:sz w:val="24"/>
          <w:szCs w:val="24"/>
        </w:rPr>
        <w:t>the</w:t>
      </w:r>
      <w:r w:rsidRPr="00D41E7A">
        <w:rPr>
          <w:rFonts w:ascii="Times New Roman" w:hAnsi="Times New Roman"/>
          <w:spacing w:val="17"/>
          <w:sz w:val="24"/>
          <w:szCs w:val="24"/>
        </w:rPr>
        <w:t xml:space="preserve"> </w:t>
      </w:r>
      <w:r w:rsidRPr="00D41E7A">
        <w:rPr>
          <w:rFonts w:ascii="Times New Roman" w:hAnsi="Times New Roman"/>
          <w:sz w:val="24"/>
          <w:szCs w:val="24"/>
        </w:rPr>
        <w:t>level</w:t>
      </w:r>
      <w:r w:rsidRPr="00D41E7A">
        <w:rPr>
          <w:rFonts w:ascii="Times New Roman" w:hAnsi="Times New Roman"/>
          <w:spacing w:val="19"/>
          <w:sz w:val="24"/>
          <w:szCs w:val="24"/>
        </w:rPr>
        <w:t xml:space="preserve"> </w:t>
      </w:r>
      <w:r w:rsidRPr="00D41E7A">
        <w:rPr>
          <w:rFonts w:ascii="Times New Roman" w:hAnsi="Times New Roman"/>
          <w:sz w:val="24"/>
          <w:szCs w:val="24"/>
        </w:rPr>
        <w:t xml:space="preserve">of subcontracting in its </w:t>
      </w:r>
      <w:r w:rsidRPr="00D41E7A">
        <w:rPr>
          <w:rFonts w:ascii="Times New Roman" w:hAnsi="Times New Roman"/>
          <w:b/>
          <w:sz w:val="24"/>
          <w:szCs w:val="24"/>
        </w:rPr>
        <w:t xml:space="preserve">M/WBE </w:t>
      </w:r>
      <w:r w:rsidRPr="00D41E7A">
        <w:rPr>
          <w:rFonts w:ascii="Times New Roman" w:hAnsi="Times New Roman"/>
          <w:sz w:val="24"/>
          <w:szCs w:val="24"/>
        </w:rPr>
        <w:t>Utilization Plan.</w:t>
      </w:r>
      <w:r w:rsidRPr="00D41E7A">
        <w:rPr>
          <w:rFonts w:ascii="Times New Roman" w:hAnsi="Times New Roman"/>
          <w:spacing w:val="40"/>
          <w:sz w:val="24"/>
          <w:szCs w:val="24"/>
        </w:rPr>
        <w:t xml:space="preserve"> </w:t>
      </w:r>
      <w:r w:rsidRPr="00D41E7A">
        <w:rPr>
          <w:rFonts w:ascii="Times New Roman" w:hAnsi="Times New Roman"/>
          <w:sz w:val="24"/>
          <w:szCs w:val="24"/>
        </w:rPr>
        <w:t xml:space="preserve">In making its determination, Agency shall consider factors that shall include, but not be limited to, whether the bidder, proposer or contractor, as applicable, has the capacity and the bona fide intention to perform the Contract without any subcontracting, or to perform the Contract without awarding the </w:t>
      </w:r>
      <w:proofErr w:type="gramStart"/>
      <w:r w:rsidRPr="00D41E7A">
        <w:rPr>
          <w:rFonts w:ascii="Times New Roman" w:hAnsi="Times New Roman"/>
          <w:sz w:val="24"/>
          <w:szCs w:val="24"/>
        </w:rPr>
        <w:t>amount</w:t>
      </w:r>
      <w:proofErr w:type="gramEnd"/>
      <w:r w:rsidRPr="00D41E7A">
        <w:rPr>
          <w:rFonts w:ascii="Times New Roman" w:hAnsi="Times New Roman"/>
          <w:sz w:val="24"/>
          <w:szCs w:val="24"/>
        </w:rPr>
        <w:t xml:space="preserve"> of subcontracts represented by the </w:t>
      </w:r>
      <w:r w:rsidRPr="00D41E7A">
        <w:rPr>
          <w:rFonts w:ascii="Times New Roman" w:hAnsi="Times New Roman"/>
          <w:b/>
          <w:sz w:val="24"/>
          <w:szCs w:val="24"/>
        </w:rPr>
        <w:t>Participation Goals</w:t>
      </w:r>
      <w:r w:rsidRPr="00D41E7A">
        <w:rPr>
          <w:rFonts w:ascii="Times New Roman" w:hAnsi="Times New Roman"/>
          <w:sz w:val="24"/>
          <w:szCs w:val="24"/>
        </w:rPr>
        <w:t>.</w:t>
      </w:r>
      <w:r w:rsidRPr="00D41E7A">
        <w:rPr>
          <w:rFonts w:ascii="Times New Roman" w:hAnsi="Times New Roman"/>
          <w:spacing w:val="40"/>
          <w:sz w:val="24"/>
          <w:szCs w:val="24"/>
        </w:rPr>
        <w:t xml:space="preserve"> </w:t>
      </w:r>
      <w:r w:rsidRPr="00D41E7A">
        <w:rPr>
          <w:rFonts w:ascii="Times New Roman" w:hAnsi="Times New Roman"/>
          <w:sz w:val="24"/>
          <w:szCs w:val="24"/>
        </w:rPr>
        <w:t xml:space="preserve">In making such determination, Agency may consider whether the </w:t>
      </w:r>
      <w:r w:rsidRPr="00D41E7A">
        <w:rPr>
          <w:rFonts w:ascii="Times New Roman" w:hAnsi="Times New Roman"/>
          <w:b/>
          <w:sz w:val="24"/>
          <w:szCs w:val="24"/>
        </w:rPr>
        <w:t xml:space="preserve">M/WBE </w:t>
      </w:r>
      <w:r w:rsidRPr="00D41E7A">
        <w:rPr>
          <w:rFonts w:ascii="Times New Roman" w:hAnsi="Times New Roman"/>
          <w:sz w:val="24"/>
          <w:szCs w:val="24"/>
        </w:rPr>
        <w:t>Utilization Plan is consistent with past subcontracting practices of the bidder, proposer or contractor, as applicable, whether the bidder, proposer or contractor, as applicable, has made efforts to form a joint venture with a certified firm, and whether</w:t>
      </w:r>
      <w:r w:rsidRPr="00D41E7A">
        <w:rPr>
          <w:rFonts w:ascii="Times New Roman" w:hAnsi="Times New Roman"/>
          <w:spacing w:val="-2"/>
          <w:sz w:val="24"/>
          <w:szCs w:val="24"/>
        </w:rPr>
        <w:t xml:space="preserve"> </w:t>
      </w:r>
      <w:r w:rsidRPr="00D41E7A">
        <w:rPr>
          <w:rFonts w:ascii="Times New Roman" w:hAnsi="Times New Roman"/>
          <w:sz w:val="24"/>
          <w:szCs w:val="24"/>
        </w:rPr>
        <w:t>the</w:t>
      </w:r>
      <w:r w:rsidRPr="00D41E7A">
        <w:rPr>
          <w:rFonts w:ascii="Times New Roman" w:hAnsi="Times New Roman"/>
          <w:spacing w:val="-2"/>
          <w:sz w:val="24"/>
          <w:szCs w:val="24"/>
        </w:rPr>
        <w:t xml:space="preserve"> </w:t>
      </w:r>
      <w:r w:rsidRPr="00D41E7A">
        <w:rPr>
          <w:rFonts w:ascii="Times New Roman" w:hAnsi="Times New Roman"/>
          <w:sz w:val="24"/>
          <w:szCs w:val="24"/>
        </w:rPr>
        <w:t>bidder,</w:t>
      </w:r>
      <w:r w:rsidRPr="00D41E7A">
        <w:rPr>
          <w:rFonts w:ascii="Times New Roman" w:hAnsi="Times New Roman"/>
          <w:spacing w:val="40"/>
          <w:sz w:val="24"/>
          <w:szCs w:val="24"/>
        </w:rPr>
        <w:t xml:space="preserve"> </w:t>
      </w:r>
      <w:r w:rsidRPr="00D41E7A">
        <w:rPr>
          <w:rFonts w:ascii="Times New Roman" w:hAnsi="Times New Roman"/>
          <w:sz w:val="24"/>
          <w:szCs w:val="24"/>
        </w:rPr>
        <w:t>proposer,</w:t>
      </w:r>
      <w:r w:rsidRPr="00D41E7A">
        <w:rPr>
          <w:rFonts w:ascii="Times New Roman" w:hAnsi="Times New Roman"/>
          <w:spacing w:val="-1"/>
          <w:sz w:val="24"/>
          <w:szCs w:val="24"/>
        </w:rPr>
        <w:t xml:space="preserve"> </w:t>
      </w:r>
      <w:r w:rsidRPr="00D41E7A">
        <w:rPr>
          <w:rFonts w:ascii="Times New Roman" w:hAnsi="Times New Roman"/>
          <w:sz w:val="24"/>
          <w:szCs w:val="24"/>
        </w:rPr>
        <w:t>or</w:t>
      </w:r>
      <w:r w:rsidRPr="00D41E7A">
        <w:rPr>
          <w:rFonts w:ascii="Times New Roman" w:hAnsi="Times New Roman"/>
          <w:spacing w:val="-2"/>
          <w:sz w:val="24"/>
          <w:szCs w:val="24"/>
        </w:rPr>
        <w:t xml:space="preserve"> </w:t>
      </w:r>
      <w:r w:rsidRPr="00D41E7A">
        <w:rPr>
          <w:rFonts w:ascii="Times New Roman" w:hAnsi="Times New Roman"/>
          <w:sz w:val="24"/>
          <w:szCs w:val="24"/>
        </w:rPr>
        <w:t>contractor,</w:t>
      </w:r>
      <w:r w:rsidRPr="00D41E7A">
        <w:rPr>
          <w:rFonts w:ascii="Times New Roman" w:hAnsi="Times New Roman"/>
          <w:spacing w:val="-1"/>
          <w:sz w:val="24"/>
          <w:szCs w:val="24"/>
        </w:rPr>
        <w:t xml:space="preserve"> </w:t>
      </w:r>
      <w:r w:rsidRPr="00D41E7A">
        <w:rPr>
          <w:rFonts w:ascii="Times New Roman" w:hAnsi="Times New Roman"/>
          <w:sz w:val="24"/>
          <w:szCs w:val="24"/>
        </w:rPr>
        <w:t>as</w:t>
      </w:r>
      <w:r w:rsidRPr="00D41E7A">
        <w:rPr>
          <w:rFonts w:ascii="Times New Roman" w:hAnsi="Times New Roman"/>
          <w:spacing w:val="-1"/>
          <w:sz w:val="24"/>
          <w:szCs w:val="24"/>
        </w:rPr>
        <w:t xml:space="preserve"> </w:t>
      </w:r>
      <w:r w:rsidRPr="00D41E7A">
        <w:rPr>
          <w:rFonts w:ascii="Times New Roman" w:hAnsi="Times New Roman"/>
          <w:sz w:val="24"/>
          <w:szCs w:val="24"/>
        </w:rPr>
        <w:t>applicable,</w:t>
      </w:r>
      <w:r w:rsidRPr="00D41E7A">
        <w:rPr>
          <w:rFonts w:ascii="Times New Roman" w:hAnsi="Times New Roman"/>
          <w:spacing w:val="-1"/>
          <w:sz w:val="24"/>
          <w:szCs w:val="24"/>
        </w:rPr>
        <w:t xml:space="preserve"> </w:t>
      </w:r>
      <w:r w:rsidRPr="00D41E7A">
        <w:rPr>
          <w:rFonts w:ascii="Times New Roman" w:hAnsi="Times New Roman"/>
          <w:sz w:val="24"/>
          <w:szCs w:val="24"/>
        </w:rPr>
        <w:t>has</w:t>
      </w:r>
      <w:r w:rsidRPr="00D41E7A">
        <w:rPr>
          <w:rFonts w:ascii="Times New Roman" w:hAnsi="Times New Roman"/>
          <w:spacing w:val="-1"/>
          <w:sz w:val="24"/>
          <w:szCs w:val="24"/>
        </w:rPr>
        <w:t xml:space="preserve"> </w:t>
      </w:r>
      <w:r w:rsidRPr="00D41E7A">
        <w:rPr>
          <w:rFonts w:ascii="Times New Roman" w:hAnsi="Times New Roman"/>
          <w:sz w:val="24"/>
          <w:szCs w:val="24"/>
        </w:rPr>
        <w:t>made</w:t>
      </w:r>
      <w:r w:rsidRPr="00D41E7A">
        <w:rPr>
          <w:rFonts w:ascii="Times New Roman" w:hAnsi="Times New Roman"/>
          <w:spacing w:val="-2"/>
          <w:sz w:val="24"/>
          <w:szCs w:val="24"/>
        </w:rPr>
        <w:t xml:space="preserve"> </w:t>
      </w:r>
      <w:r w:rsidRPr="00D41E7A">
        <w:rPr>
          <w:rFonts w:ascii="Times New Roman" w:hAnsi="Times New Roman"/>
          <w:sz w:val="24"/>
          <w:szCs w:val="24"/>
        </w:rPr>
        <w:t>good</w:t>
      </w:r>
      <w:r w:rsidRPr="00D41E7A">
        <w:rPr>
          <w:rFonts w:ascii="Times New Roman" w:hAnsi="Times New Roman"/>
          <w:spacing w:val="-1"/>
          <w:sz w:val="24"/>
          <w:szCs w:val="24"/>
        </w:rPr>
        <w:t xml:space="preserve"> </w:t>
      </w:r>
      <w:r w:rsidRPr="00D41E7A">
        <w:rPr>
          <w:rFonts w:ascii="Times New Roman" w:hAnsi="Times New Roman"/>
          <w:sz w:val="24"/>
          <w:szCs w:val="24"/>
        </w:rPr>
        <w:t>faith</w:t>
      </w:r>
      <w:r w:rsidRPr="00D41E7A">
        <w:rPr>
          <w:rFonts w:ascii="Times New Roman" w:hAnsi="Times New Roman"/>
          <w:spacing w:val="-1"/>
          <w:sz w:val="24"/>
          <w:szCs w:val="24"/>
        </w:rPr>
        <w:t xml:space="preserve"> </w:t>
      </w:r>
      <w:r w:rsidRPr="00D41E7A">
        <w:rPr>
          <w:rFonts w:ascii="Times New Roman" w:hAnsi="Times New Roman"/>
          <w:sz w:val="24"/>
          <w:szCs w:val="24"/>
        </w:rPr>
        <w:t>efforts</w:t>
      </w:r>
      <w:r w:rsidRPr="00D41E7A">
        <w:rPr>
          <w:rFonts w:ascii="Times New Roman" w:hAnsi="Times New Roman"/>
          <w:spacing w:val="-1"/>
          <w:sz w:val="24"/>
          <w:szCs w:val="24"/>
        </w:rPr>
        <w:t xml:space="preserve"> </w:t>
      </w:r>
      <w:r w:rsidRPr="00D41E7A">
        <w:rPr>
          <w:rFonts w:ascii="Times New Roman" w:hAnsi="Times New Roman"/>
          <w:sz w:val="24"/>
          <w:szCs w:val="24"/>
        </w:rPr>
        <w:t>to</w:t>
      </w:r>
      <w:r w:rsidRPr="00D41E7A">
        <w:rPr>
          <w:rFonts w:ascii="Times New Roman" w:hAnsi="Times New Roman"/>
          <w:spacing w:val="-1"/>
          <w:sz w:val="24"/>
          <w:szCs w:val="24"/>
        </w:rPr>
        <w:t xml:space="preserve"> </w:t>
      </w:r>
      <w:r w:rsidRPr="00D41E7A">
        <w:rPr>
          <w:rFonts w:ascii="Times New Roman" w:hAnsi="Times New Roman"/>
          <w:sz w:val="24"/>
          <w:szCs w:val="24"/>
        </w:rPr>
        <w:t>identify other portions of the Contract that it intends to subcontract.</w:t>
      </w:r>
    </w:p>
    <w:p w14:paraId="5246FACA" w14:textId="77777777" w:rsidR="004F651A" w:rsidRPr="00D41E7A" w:rsidRDefault="004F651A" w:rsidP="004F651A">
      <w:pPr>
        <w:pStyle w:val="ListParagraph"/>
        <w:widowControl w:val="0"/>
        <w:numPr>
          <w:ilvl w:val="0"/>
          <w:numId w:val="119"/>
        </w:numPr>
        <w:tabs>
          <w:tab w:val="left" w:pos="1171"/>
        </w:tabs>
        <w:autoSpaceDE w:val="0"/>
        <w:autoSpaceDN w:val="0"/>
        <w:spacing w:before="240"/>
        <w:ind w:right="354" w:firstLine="0"/>
        <w:jc w:val="both"/>
        <w:rPr>
          <w:rFonts w:ascii="Times New Roman" w:hAnsi="Times New Roman"/>
          <w:sz w:val="24"/>
          <w:szCs w:val="24"/>
        </w:rPr>
      </w:pPr>
      <w:r w:rsidRPr="00D41E7A">
        <w:rPr>
          <w:rFonts w:ascii="Times New Roman" w:hAnsi="Times New Roman"/>
          <w:sz w:val="24"/>
          <w:szCs w:val="24"/>
        </w:rPr>
        <w:t xml:space="preserve">Modification of </w:t>
      </w:r>
      <w:r w:rsidRPr="00D41E7A">
        <w:rPr>
          <w:rFonts w:ascii="Times New Roman" w:hAnsi="Times New Roman"/>
          <w:b/>
          <w:sz w:val="24"/>
          <w:szCs w:val="24"/>
        </w:rPr>
        <w:t xml:space="preserve">M/WBE </w:t>
      </w:r>
      <w:r w:rsidRPr="00D41E7A">
        <w:rPr>
          <w:rFonts w:ascii="Times New Roman" w:hAnsi="Times New Roman"/>
          <w:sz w:val="24"/>
          <w:szCs w:val="24"/>
        </w:rPr>
        <w:t>Utilization Plan.</w:t>
      </w:r>
      <w:r w:rsidRPr="00D41E7A">
        <w:rPr>
          <w:rFonts w:ascii="Times New Roman" w:hAnsi="Times New Roman"/>
          <w:spacing w:val="40"/>
          <w:sz w:val="24"/>
          <w:szCs w:val="24"/>
        </w:rPr>
        <w:t xml:space="preserve"> </w:t>
      </w:r>
      <w:r w:rsidRPr="00D41E7A">
        <w:rPr>
          <w:rFonts w:ascii="Times New Roman" w:hAnsi="Times New Roman"/>
          <w:sz w:val="24"/>
          <w:szCs w:val="24"/>
        </w:rPr>
        <w:t xml:space="preserve">(a) A Contractor may request a modification of its </w:t>
      </w:r>
      <w:r w:rsidRPr="00D41E7A">
        <w:rPr>
          <w:rFonts w:ascii="Times New Roman" w:hAnsi="Times New Roman"/>
          <w:b/>
          <w:sz w:val="24"/>
          <w:szCs w:val="24"/>
        </w:rPr>
        <w:t xml:space="preserve">M/WBE </w:t>
      </w:r>
      <w:r w:rsidRPr="00D41E7A">
        <w:rPr>
          <w:rFonts w:ascii="Times New Roman" w:hAnsi="Times New Roman"/>
          <w:sz w:val="24"/>
          <w:szCs w:val="24"/>
        </w:rPr>
        <w:t>Utilization Plan after award of this Contract.</w:t>
      </w:r>
      <w:r w:rsidRPr="00D41E7A">
        <w:rPr>
          <w:rFonts w:ascii="Times New Roman" w:hAnsi="Times New Roman"/>
          <w:spacing w:val="40"/>
          <w:sz w:val="24"/>
          <w:szCs w:val="24"/>
        </w:rPr>
        <w:t xml:space="preserve"> </w:t>
      </w:r>
      <w:r w:rsidRPr="00D41E7A">
        <w:rPr>
          <w:rFonts w:ascii="Times New Roman" w:hAnsi="Times New Roman"/>
          <w:b/>
          <w:sz w:val="24"/>
          <w:szCs w:val="24"/>
        </w:rPr>
        <w:t>PLEASE NOTE: If this Contract is a public works project subject to GML §101(5)</w:t>
      </w:r>
      <w:r w:rsidRPr="00D41E7A">
        <w:rPr>
          <w:rFonts w:ascii="Times New Roman" w:hAnsi="Times New Roman"/>
          <w:b/>
          <w:spacing w:val="40"/>
          <w:sz w:val="24"/>
          <w:szCs w:val="24"/>
        </w:rPr>
        <w:t xml:space="preserve"> </w:t>
      </w:r>
      <w:r w:rsidRPr="00D41E7A">
        <w:rPr>
          <w:rFonts w:ascii="Times New Roman" w:hAnsi="Times New Roman"/>
          <w:b/>
          <w:sz w:val="24"/>
          <w:szCs w:val="24"/>
        </w:rPr>
        <w:t>(i.e., a contract valued at or below $3M for projects in New York City) or if the Contract is subject to a project labor agreement in accordance with Labor Law §222, and the bidder is required to identify at the time of bid submission its intended subcontractors for the Wicks trades (plumbing and gas fitting; steam heating, hot water heating, ventilating and air conditioning (HVAC); and electric wiring), the Contractor may request a Modification of its M/WBE Utilization Plan as part of its bid submission.</w:t>
      </w:r>
      <w:r w:rsidRPr="00D41E7A">
        <w:rPr>
          <w:rFonts w:ascii="Times New Roman" w:hAnsi="Times New Roman"/>
          <w:b/>
          <w:spacing w:val="40"/>
          <w:sz w:val="24"/>
          <w:szCs w:val="24"/>
        </w:rPr>
        <w:t xml:space="preserve"> </w:t>
      </w:r>
      <w:r w:rsidRPr="00D41E7A">
        <w:rPr>
          <w:rFonts w:ascii="Times New Roman" w:hAnsi="Times New Roman"/>
          <w:sz w:val="24"/>
          <w:szCs w:val="24"/>
        </w:rPr>
        <w:t xml:space="preserve">The Agency may grant a request for Modification of a Contractor’s </w:t>
      </w:r>
      <w:r w:rsidRPr="00D41E7A">
        <w:rPr>
          <w:rFonts w:ascii="Times New Roman" w:hAnsi="Times New Roman"/>
          <w:b/>
          <w:sz w:val="24"/>
          <w:szCs w:val="24"/>
        </w:rPr>
        <w:t xml:space="preserve">M/WBE </w:t>
      </w:r>
      <w:r w:rsidRPr="00D41E7A">
        <w:rPr>
          <w:rFonts w:ascii="Times New Roman" w:hAnsi="Times New Roman"/>
          <w:sz w:val="24"/>
          <w:szCs w:val="24"/>
        </w:rPr>
        <w:t xml:space="preserve">Utilization Plan if it determines that the Contractor has established, with appropriate documentary and other evidence, that it made reasonable, good faith efforts to meet the </w:t>
      </w:r>
      <w:r w:rsidRPr="00D41E7A">
        <w:rPr>
          <w:rFonts w:ascii="Times New Roman" w:hAnsi="Times New Roman"/>
          <w:b/>
          <w:sz w:val="24"/>
          <w:szCs w:val="24"/>
        </w:rPr>
        <w:t>Participation Goals</w:t>
      </w:r>
      <w:r w:rsidRPr="00D41E7A">
        <w:rPr>
          <w:rFonts w:ascii="Times New Roman" w:hAnsi="Times New Roman"/>
          <w:sz w:val="24"/>
          <w:szCs w:val="24"/>
        </w:rPr>
        <w:t>.</w:t>
      </w:r>
      <w:r w:rsidRPr="00D41E7A">
        <w:rPr>
          <w:rFonts w:ascii="Times New Roman" w:hAnsi="Times New Roman"/>
          <w:spacing w:val="40"/>
          <w:sz w:val="24"/>
          <w:szCs w:val="24"/>
        </w:rPr>
        <w:t xml:space="preserve"> </w:t>
      </w:r>
      <w:r w:rsidRPr="00D41E7A">
        <w:rPr>
          <w:rFonts w:ascii="Times New Roman" w:hAnsi="Times New Roman"/>
          <w:sz w:val="24"/>
          <w:szCs w:val="24"/>
        </w:rPr>
        <w:t>In making such determination, Agency shall consider evidence of the following efforts, as applicable, along with any other relevant factors:</w:t>
      </w:r>
    </w:p>
    <w:p w14:paraId="080FF44C" w14:textId="77777777" w:rsidR="004F651A" w:rsidRPr="004F651A" w:rsidRDefault="004F651A" w:rsidP="00D41E7A">
      <w:pPr>
        <w:pStyle w:val="BodyText"/>
        <w:jc w:val="both"/>
        <w:rPr>
          <w:szCs w:val="24"/>
        </w:rPr>
      </w:pPr>
    </w:p>
    <w:p w14:paraId="671BC413" w14:textId="77777777" w:rsidR="004F651A" w:rsidRPr="00D41E7A" w:rsidRDefault="004F651A" w:rsidP="004F651A">
      <w:pPr>
        <w:pStyle w:val="ListParagraph"/>
        <w:widowControl w:val="0"/>
        <w:numPr>
          <w:ilvl w:val="0"/>
          <w:numId w:val="117"/>
        </w:numPr>
        <w:tabs>
          <w:tab w:val="left" w:pos="2518"/>
        </w:tabs>
        <w:autoSpaceDE w:val="0"/>
        <w:autoSpaceDN w:val="0"/>
        <w:ind w:right="1076" w:firstLine="720"/>
        <w:jc w:val="both"/>
        <w:rPr>
          <w:rFonts w:ascii="Times New Roman" w:hAnsi="Times New Roman"/>
          <w:sz w:val="24"/>
          <w:szCs w:val="24"/>
        </w:rPr>
      </w:pPr>
      <w:r w:rsidRPr="00D41E7A">
        <w:rPr>
          <w:rFonts w:ascii="Times New Roman" w:hAnsi="Times New Roman"/>
          <w:sz w:val="24"/>
          <w:szCs w:val="24"/>
        </w:rPr>
        <w:t xml:space="preserve">The Contractor advertised opportunities to participate in the Contract, where appropriate, in general circulation media, trade and professional association publications and small business media, and publications of minority and women’s business </w:t>
      </w:r>
      <w:proofErr w:type="gramStart"/>
      <w:r w:rsidRPr="00D41E7A">
        <w:rPr>
          <w:rFonts w:ascii="Times New Roman" w:hAnsi="Times New Roman"/>
          <w:sz w:val="24"/>
          <w:szCs w:val="24"/>
        </w:rPr>
        <w:t>organizations;</w:t>
      </w:r>
      <w:proofErr w:type="gramEnd"/>
    </w:p>
    <w:p w14:paraId="2F3DFD25" w14:textId="77777777" w:rsidR="004F651A" w:rsidRPr="00D41E7A" w:rsidRDefault="004F651A" w:rsidP="004F651A">
      <w:pPr>
        <w:pStyle w:val="ListParagraph"/>
        <w:widowControl w:val="0"/>
        <w:numPr>
          <w:ilvl w:val="0"/>
          <w:numId w:val="117"/>
        </w:numPr>
        <w:tabs>
          <w:tab w:val="left" w:pos="2518"/>
        </w:tabs>
        <w:autoSpaceDE w:val="0"/>
        <w:autoSpaceDN w:val="0"/>
        <w:spacing w:before="240"/>
        <w:ind w:right="1075" w:firstLine="720"/>
        <w:jc w:val="both"/>
        <w:rPr>
          <w:rFonts w:ascii="Times New Roman" w:hAnsi="Times New Roman"/>
          <w:sz w:val="24"/>
          <w:szCs w:val="24"/>
        </w:rPr>
      </w:pPr>
      <w:r w:rsidRPr="00D41E7A">
        <w:rPr>
          <w:rFonts w:ascii="Times New Roman" w:hAnsi="Times New Roman"/>
          <w:sz w:val="24"/>
          <w:szCs w:val="24"/>
        </w:rPr>
        <w:t xml:space="preserve">The Contractor provided notice of specific opportunities to participate in the Contract, in a timely manner, to minority and women’s business </w:t>
      </w:r>
      <w:proofErr w:type="gramStart"/>
      <w:r w:rsidRPr="00D41E7A">
        <w:rPr>
          <w:rFonts w:ascii="Times New Roman" w:hAnsi="Times New Roman"/>
          <w:spacing w:val="-2"/>
          <w:sz w:val="24"/>
          <w:szCs w:val="24"/>
        </w:rPr>
        <w:t>organizations;</w:t>
      </w:r>
      <w:proofErr w:type="gramEnd"/>
    </w:p>
    <w:p w14:paraId="78255206" w14:textId="77777777" w:rsidR="004F651A" w:rsidRPr="00D41E7A" w:rsidRDefault="004F651A" w:rsidP="004F651A">
      <w:pPr>
        <w:pStyle w:val="ListParagraph"/>
        <w:widowControl w:val="0"/>
        <w:numPr>
          <w:ilvl w:val="0"/>
          <w:numId w:val="117"/>
        </w:numPr>
        <w:tabs>
          <w:tab w:val="left" w:pos="2517"/>
        </w:tabs>
        <w:autoSpaceDE w:val="0"/>
        <w:autoSpaceDN w:val="0"/>
        <w:spacing w:before="240"/>
        <w:ind w:right="1077" w:firstLine="720"/>
        <w:jc w:val="both"/>
        <w:rPr>
          <w:rFonts w:ascii="Times New Roman" w:hAnsi="Times New Roman"/>
          <w:sz w:val="24"/>
          <w:szCs w:val="24"/>
        </w:rPr>
      </w:pPr>
      <w:r w:rsidRPr="00D41E7A">
        <w:rPr>
          <w:rFonts w:ascii="Times New Roman" w:hAnsi="Times New Roman"/>
          <w:sz w:val="24"/>
          <w:szCs w:val="24"/>
        </w:rPr>
        <w:t xml:space="preserve">The Contractor sent written notices, by certified mail or facsimile, in a timely manner, to advise MBEs or WBEs that their interest in the Contract was </w:t>
      </w:r>
      <w:proofErr w:type="gramStart"/>
      <w:r w:rsidRPr="00D41E7A">
        <w:rPr>
          <w:rFonts w:ascii="Times New Roman" w:hAnsi="Times New Roman"/>
          <w:sz w:val="24"/>
          <w:szCs w:val="24"/>
        </w:rPr>
        <w:t>solicited;</w:t>
      </w:r>
      <w:proofErr w:type="gramEnd"/>
    </w:p>
    <w:p w14:paraId="4AC8AB5D" w14:textId="77777777" w:rsidR="004F651A" w:rsidRPr="00D41E7A" w:rsidRDefault="004F651A" w:rsidP="004F651A">
      <w:pPr>
        <w:pStyle w:val="ListParagraph"/>
        <w:widowControl w:val="0"/>
        <w:numPr>
          <w:ilvl w:val="0"/>
          <w:numId w:val="117"/>
        </w:numPr>
        <w:tabs>
          <w:tab w:val="left" w:pos="2518"/>
        </w:tabs>
        <w:autoSpaceDE w:val="0"/>
        <w:autoSpaceDN w:val="0"/>
        <w:spacing w:before="240"/>
        <w:ind w:right="1077" w:firstLine="720"/>
        <w:jc w:val="both"/>
        <w:rPr>
          <w:rFonts w:ascii="Times New Roman" w:hAnsi="Times New Roman"/>
          <w:sz w:val="24"/>
          <w:szCs w:val="24"/>
        </w:rPr>
      </w:pPr>
      <w:r w:rsidRPr="00D41E7A">
        <w:rPr>
          <w:rFonts w:ascii="Times New Roman" w:hAnsi="Times New Roman"/>
          <w:sz w:val="24"/>
          <w:szCs w:val="24"/>
        </w:rPr>
        <w:t xml:space="preserve">The Contractor made efforts to identify portions of the work that could be substituted for portions originally designated for participation by MBEs and/or WBEs in the </w:t>
      </w:r>
      <w:r w:rsidRPr="00D41E7A">
        <w:rPr>
          <w:rFonts w:ascii="Times New Roman" w:hAnsi="Times New Roman"/>
          <w:b/>
          <w:sz w:val="24"/>
          <w:szCs w:val="24"/>
        </w:rPr>
        <w:t xml:space="preserve">M/WBE </w:t>
      </w:r>
      <w:r w:rsidRPr="00D41E7A">
        <w:rPr>
          <w:rFonts w:ascii="Times New Roman" w:hAnsi="Times New Roman"/>
          <w:sz w:val="24"/>
          <w:szCs w:val="24"/>
        </w:rPr>
        <w:t xml:space="preserve">Utilization Plan, and for which the Contractor claims an inability to retain MBEs or </w:t>
      </w:r>
      <w:proofErr w:type="gramStart"/>
      <w:r w:rsidRPr="00D41E7A">
        <w:rPr>
          <w:rFonts w:ascii="Times New Roman" w:hAnsi="Times New Roman"/>
          <w:sz w:val="24"/>
          <w:szCs w:val="24"/>
        </w:rPr>
        <w:t>WBEs;</w:t>
      </w:r>
      <w:proofErr w:type="gramEnd"/>
    </w:p>
    <w:p w14:paraId="0F62D9F1" w14:textId="77777777" w:rsidR="004F651A" w:rsidRPr="00D41E7A" w:rsidRDefault="004F651A" w:rsidP="004F651A">
      <w:pPr>
        <w:pStyle w:val="ListParagraph"/>
        <w:widowControl w:val="0"/>
        <w:numPr>
          <w:ilvl w:val="0"/>
          <w:numId w:val="117"/>
        </w:numPr>
        <w:tabs>
          <w:tab w:val="left" w:pos="2518"/>
        </w:tabs>
        <w:autoSpaceDE w:val="0"/>
        <w:autoSpaceDN w:val="0"/>
        <w:spacing w:before="240"/>
        <w:ind w:right="1075" w:firstLine="720"/>
        <w:jc w:val="both"/>
        <w:rPr>
          <w:rFonts w:ascii="Times New Roman" w:hAnsi="Times New Roman"/>
          <w:sz w:val="24"/>
          <w:szCs w:val="24"/>
        </w:rPr>
      </w:pPr>
      <w:r w:rsidRPr="00D41E7A">
        <w:rPr>
          <w:rFonts w:ascii="Times New Roman" w:hAnsi="Times New Roman"/>
          <w:sz w:val="24"/>
          <w:szCs w:val="24"/>
        </w:rPr>
        <w:t>The Contractor held meetings with MBEs and/or WBEs prior to</w:t>
      </w:r>
      <w:r w:rsidRPr="00D41E7A">
        <w:rPr>
          <w:rFonts w:ascii="Times New Roman" w:hAnsi="Times New Roman"/>
          <w:spacing w:val="40"/>
          <w:sz w:val="24"/>
          <w:szCs w:val="24"/>
        </w:rPr>
        <w:t xml:space="preserve"> </w:t>
      </w:r>
      <w:r w:rsidRPr="00D41E7A">
        <w:rPr>
          <w:rFonts w:ascii="Times New Roman" w:hAnsi="Times New Roman"/>
          <w:sz w:val="24"/>
          <w:szCs w:val="24"/>
        </w:rPr>
        <w:t xml:space="preserve">the date their bids or proposals were due, for the purpose of explaining in detail the scope and requirements of the work for which their bids or proposals were </w:t>
      </w:r>
      <w:proofErr w:type="gramStart"/>
      <w:r w:rsidRPr="00D41E7A">
        <w:rPr>
          <w:rFonts w:ascii="Times New Roman" w:hAnsi="Times New Roman"/>
          <w:spacing w:val="-2"/>
          <w:sz w:val="24"/>
          <w:szCs w:val="24"/>
        </w:rPr>
        <w:t>solicited;</w:t>
      </w:r>
      <w:proofErr w:type="gramEnd"/>
    </w:p>
    <w:p w14:paraId="5E4FAD25" w14:textId="77777777" w:rsidR="00697FA9" w:rsidRPr="00D41E7A" w:rsidRDefault="00697FA9" w:rsidP="00D41E7A">
      <w:pPr>
        <w:pStyle w:val="ListParagraph"/>
        <w:jc w:val="both"/>
        <w:rPr>
          <w:rFonts w:ascii="Times New Roman" w:hAnsi="Times New Roman"/>
          <w:sz w:val="24"/>
          <w:szCs w:val="24"/>
        </w:rPr>
        <w:sectPr w:rsidR="00697FA9" w:rsidRPr="00D41E7A" w:rsidSect="004F651A">
          <w:pgSz w:w="12240" w:h="15840"/>
          <w:pgMar w:top="1340" w:right="1080" w:bottom="1080" w:left="1080" w:header="729" w:footer="882" w:gutter="0"/>
          <w:cols w:space="720"/>
        </w:sectPr>
      </w:pPr>
    </w:p>
    <w:p w14:paraId="31B23FEE" w14:textId="77777777" w:rsidR="004F651A" w:rsidRPr="00D41E7A" w:rsidRDefault="004F651A" w:rsidP="004F651A">
      <w:pPr>
        <w:pStyle w:val="ListParagraph"/>
        <w:widowControl w:val="0"/>
        <w:numPr>
          <w:ilvl w:val="0"/>
          <w:numId w:val="117"/>
        </w:numPr>
        <w:tabs>
          <w:tab w:val="left" w:pos="2518"/>
        </w:tabs>
        <w:autoSpaceDE w:val="0"/>
        <w:autoSpaceDN w:val="0"/>
        <w:spacing w:before="80"/>
        <w:ind w:right="1079" w:firstLine="720"/>
        <w:jc w:val="both"/>
        <w:rPr>
          <w:rFonts w:ascii="Times New Roman" w:hAnsi="Times New Roman"/>
          <w:sz w:val="24"/>
          <w:szCs w:val="24"/>
        </w:rPr>
      </w:pPr>
      <w:r w:rsidRPr="00D41E7A">
        <w:rPr>
          <w:rFonts w:ascii="Times New Roman" w:hAnsi="Times New Roman"/>
          <w:sz w:val="24"/>
          <w:szCs w:val="24"/>
        </w:rPr>
        <w:t>The</w:t>
      </w:r>
      <w:r w:rsidRPr="00D41E7A">
        <w:rPr>
          <w:rFonts w:ascii="Times New Roman" w:hAnsi="Times New Roman"/>
          <w:spacing w:val="-1"/>
          <w:sz w:val="24"/>
          <w:szCs w:val="24"/>
        </w:rPr>
        <w:t xml:space="preserve"> </w:t>
      </w:r>
      <w:r w:rsidRPr="00D41E7A">
        <w:rPr>
          <w:rFonts w:ascii="Times New Roman" w:hAnsi="Times New Roman"/>
          <w:sz w:val="24"/>
          <w:szCs w:val="24"/>
        </w:rPr>
        <w:t>Contractor made efforts to negotiate</w:t>
      </w:r>
      <w:r w:rsidRPr="00D41E7A">
        <w:rPr>
          <w:rFonts w:ascii="Times New Roman" w:hAnsi="Times New Roman"/>
          <w:spacing w:val="-1"/>
          <w:sz w:val="24"/>
          <w:szCs w:val="24"/>
        </w:rPr>
        <w:t xml:space="preserve"> </w:t>
      </w:r>
      <w:r w:rsidRPr="00D41E7A">
        <w:rPr>
          <w:rFonts w:ascii="Times New Roman" w:hAnsi="Times New Roman"/>
          <w:sz w:val="24"/>
          <w:szCs w:val="24"/>
        </w:rPr>
        <w:t xml:space="preserve">with MBEs and/or WBEs as relevant to perform specific subcontracts, or act as suppliers or service </w:t>
      </w:r>
      <w:proofErr w:type="gramStart"/>
      <w:r w:rsidRPr="00D41E7A">
        <w:rPr>
          <w:rFonts w:ascii="Times New Roman" w:hAnsi="Times New Roman"/>
          <w:spacing w:val="-2"/>
          <w:sz w:val="24"/>
          <w:szCs w:val="24"/>
        </w:rPr>
        <w:t>providers;</w:t>
      </w:r>
      <w:proofErr w:type="gramEnd"/>
    </w:p>
    <w:p w14:paraId="1E4B5EFC" w14:textId="77777777" w:rsidR="004F651A" w:rsidRPr="00D41E7A" w:rsidRDefault="004F651A" w:rsidP="004F651A">
      <w:pPr>
        <w:pStyle w:val="ListParagraph"/>
        <w:widowControl w:val="0"/>
        <w:numPr>
          <w:ilvl w:val="0"/>
          <w:numId w:val="117"/>
        </w:numPr>
        <w:tabs>
          <w:tab w:val="left" w:pos="2518"/>
        </w:tabs>
        <w:autoSpaceDE w:val="0"/>
        <w:autoSpaceDN w:val="0"/>
        <w:spacing w:before="240"/>
        <w:ind w:right="1079" w:firstLine="720"/>
        <w:jc w:val="both"/>
        <w:rPr>
          <w:rFonts w:ascii="Times New Roman" w:hAnsi="Times New Roman"/>
          <w:sz w:val="24"/>
          <w:szCs w:val="24"/>
        </w:rPr>
      </w:pPr>
      <w:r w:rsidRPr="00D41E7A">
        <w:rPr>
          <w:rFonts w:ascii="Times New Roman" w:hAnsi="Times New Roman"/>
          <w:sz w:val="24"/>
          <w:szCs w:val="24"/>
        </w:rPr>
        <w:t xml:space="preserve">Timely written requests for assistance made by the Contractor to Agency’s M/WBE liaison officer and to </w:t>
      </w:r>
      <w:proofErr w:type="gramStart"/>
      <w:r w:rsidRPr="00D41E7A">
        <w:rPr>
          <w:rFonts w:ascii="Times New Roman" w:hAnsi="Times New Roman"/>
          <w:sz w:val="24"/>
          <w:szCs w:val="24"/>
        </w:rPr>
        <w:t>DSBS;</w:t>
      </w:r>
      <w:proofErr w:type="gramEnd"/>
    </w:p>
    <w:p w14:paraId="4C87B500" w14:textId="77777777" w:rsidR="004F651A" w:rsidRDefault="004F651A" w:rsidP="004F651A">
      <w:pPr>
        <w:pStyle w:val="ListParagraph"/>
        <w:widowControl w:val="0"/>
        <w:numPr>
          <w:ilvl w:val="0"/>
          <w:numId w:val="117"/>
        </w:numPr>
        <w:tabs>
          <w:tab w:val="left" w:pos="2517"/>
        </w:tabs>
        <w:autoSpaceDE w:val="0"/>
        <w:autoSpaceDN w:val="0"/>
        <w:spacing w:before="240"/>
        <w:ind w:right="1076" w:firstLine="720"/>
        <w:jc w:val="both"/>
        <w:rPr>
          <w:rFonts w:ascii="Times New Roman" w:hAnsi="Times New Roman"/>
          <w:sz w:val="24"/>
          <w:szCs w:val="24"/>
        </w:rPr>
      </w:pPr>
      <w:r w:rsidRPr="00D41E7A">
        <w:rPr>
          <w:rFonts w:ascii="Times New Roman" w:hAnsi="Times New Roman"/>
          <w:sz w:val="24"/>
          <w:szCs w:val="24"/>
        </w:rPr>
        <w:t>Description of how recommendations made by DSBS and Agency were acted upon and an explanation of why action upon such recommendations did not lead to the desired level of participation of MBEs and/or WBEs.</w:t>
      </w:r>
    </w:p>
    <w:p w14:paraId="7E9C9F05" w14:textId="77777777" w:rsidR="007E4C11" w:rsidRPr="00D41E7A" w:rsidRDefault="007E4C11" w:rsidP="007E4C11">
      <w:pPr>
        <w:pStyle w:val="ListParagraph"/>
        <w:widowControl w:val="0"/>
        <w:tabs>
          <w:tab w:val="left" w:pos="2517"/>
        </w:tabs>
        <w:autoSpaceDE w:val="0"/>
        <w:autoSpaceDN w:val="0"/>
        <w:spacing w:before="240"/>
        <w:ind w:left="1800" w:right="1076"/>
        <w:jc w:val="both"/>
        <w:rPr>
          <w:rFonts w:ascii="Times New Roman" w:hAnsi="Times New Roman"/>
          <w:sz w:val="24"/>
          <w:szCs w:val="24"/>
        </w:rPr>
      </w:pPr>
    </w:p>
    <w:p w14:paraId="0D379778" w14:textId="77777777" w:rsidR="004F651A" w:rsidRDefault="004F651A" w:rsidP="00D41E7A">
      <w:pPr>
        <w:pStyle w:val="BodyText"/>
        <w:jc w:val="both"/>
        <w:rPr>
          <w:spacing w:val="-2"/>
          <w:szCs w:val="24"/>
        </w:rPr>
      </w:pPr>
      <w:r w:rsidRPr="004F651A">
        <w:rPr>
          <w:szCs w:val="24"/>
        </w:rPr>
        <w:t>Agency’s</w:t>
      </w:r>
      <w:r w:rsidRPr="004F651A">
        <w:rPr>
          <w:spacing w:val="-1"/>
          <w:szCs w:val="24"/>
        </w:rPr>
        <w:t xml:space="preserve"> </w:t>
      </w:r>
      <w:r w:rsidRPr="004F651A">
        <w:rPr>
          <w:szCs w:val="24"/>
        </w:rPr>
        <w:t>M/WBE</w:t>
      </w:r>
      <w:r w:rsidRPr="004F651A">
        <w:rPr>
          <w:spacing w:val="-2"/>
          <w:szCs w:val="24"/>
        </w:rPr>
        <w:t xml:space="preserve"> </w:t>
      </w:r>
      <w:r w:rsidRPr="004F651A">
        <w:rPr>
          <w:szCs w:val="24"/>
        </w:rPr>
        <w:t>officer</w:t>
      </w:r>
      <w:r w:rsidRPr="004F651A">
        <w:rPr>
          <w:spacing w:val="-2"/>
          <w:szCs w:val="24"/>
        </w:rPr>
        <w:t xml:space="preserve"> </w:t>
      </w:r>
      <w:r w:rsidRPr="004F651A">
        <w:rPr>
          <w:szCs w:val="24"/>
        </w:rPr>
        <w:t>shall</w:t>
      </w:r>
      <w:r w:rsidRPr="004F651A">
        <w:rPr>
          <w:spacing w:val="-1"/>
          <w:szCs w:val="24"/>
        </w:rPr>
        <w:t xml:space="preserve"> </w:t>
      </w:r>
      <w:r w:rsidRPr="004F651A">
        <w:rPr>
          <w:szCs w:val="24"/>
        </w:rPr>
        <w:t>provide</w:t>
      </w:r>
      <w:r w:rsidRPr="004F651A">
        <w:rPr>
          <w:spacing w:val="-2"/>
          <w:szCs w:val="24"/>
        </w:rPr>
        <w:t xml:space="preserve"> </w:t>
      </w:r>
      <w:r w:rsidRPr="004F651A">
        <w:rPr>
          <w:szCs w:val="24"/>
        </w:rPr>
        <w:t>written</w:t>
      </w:r>
      <w:r w:rsidRPr="004F651A">
        <w:rPr>
          <w:spacing w:val="-1"/>
          <w:szCs w:val="24"/>
        </w:rPr>
        <w:t xml:space="preserve"> </w:t>
      </w:r>
      <w:r w:rsidRPr="004F651A">
        <w:rPr>
          <w:szCs w:val="24"/>
        </w:rPr>
        <w:t>notice</w:t>
      </w:r>
      <w:r w:rsidRPr="004F651A">
        <w:rPr>
          <w:spacing w:val="-1"/>
          <w:szCs w:val="24"/>
        </w:rPr>
        <w:t xml:space="preserve"> </w:t>
      </w:r>
      <w:r w:rsidRPr="004F651A">
        <w:rPr>
          <w:szCs w:val="24"/>
        </w:rPr>
        <w:t>to</w:t>
      </w:r>
      <w:r w:rsidRPr="004F651A">
        <w:rPr>
          <w:spacing w:val="-1"/>
          <w:szCs w:val="24"/>
        </w:rPr>
        <w:t xml:space="preserve"> </w:t>
      </w:r>
      <w:r w:rsidRPr="004F651A">
        <w:rPr>
          <w:szCs w:val="24"/>
        </w:rPr>
        <w:t>the</w:t>
      </w:r>
      <w:r w:rsidRPr="004F651A">
        <w:rPr>
          <w:spacing w:val="-2"/>
          <w:szCs w:val="24"/>
        </w:rPr>
        <w:t xml:space="preserve"> </w:t>
      </w:r>
      <w:r w:rsidRPr="004F651A">
        <w:rPr>
          <w:szCs w:val="24"/>
        </w:rPr>
        <w:t>Contractor</w:t>
      </w:r>
      <w:r w:rsidRPr="004F651A">
        <w:rPr>
          <w:spacing w:val="-2"/>
          <w:szCs w:val="24"/>
        </w:rPr>
        <w:t xml:space="preserve"> </w:t>
      </w:r>
      <w:r w:rsidRPr="004F651A">
        <w:rPr>
          <w:szCs w:val="24"/>
        </w:rPr>
        <w:t>of</w:t>
      </w:r>
      <w:r w:rsidRPr="004F651A">
        <w:rPr>
          <w:spacing w:val="-2"/>
          <w:szCs w:val="24"/>
        </w:rPr>
        <w:t xml:space="preserve"> </w:t>
      </w:r>
      <w:r w:rsidRPr="004F651A">
        <w:rPr>
          <w:szCs w:val="24"/>
        </w:rPr>
        <w:t>the</w:t>
      </w:r>
      <w:r w:rsidRPr="004F651A">
        <w:rPr>
          <w:spacing w:val="-1"/>
          <w:szCs w:val="24"/>
        </w:rPr>
        <w:t xml:space="preserve"> </w:t>
      </w:r>
      <w:r w:rsidRPr="004F651A">
        <w:rPr>
          <w:spacing w:val="-2"/>
          <w:szCs w:val="24"/>
        </w:rPr>
        <w:t>determination.</w:t>
      </w:r>
    </w:p>
    <w:p w14:paraId="0AC642B9" w14:textId="77777777" w:rsidR="007E4C11" w:rsidRPr="004F651A" w:rsidRDefault="007E4C11" w:rsidP="00D41E7A">
      <w:pPr>
        <w:pStyle w:val="BodyText"/>
        <w:jc w:val="both"/>
        <w:rPr>
          <w:szCs w:val="24"/>
        </w:rPr>
      </w:pPr>
    </w:p>
    <w:p w14:paraId="28BAA199" w14:textId="77777777" w:rsidR="004F651A" w:rsidRPr="004F651A" w:rsidRDefault="004F651A" w:rsidP="00D41E7A">
      <w:pPr>
        <w:pStyle w:val="BodyText"/>
        <w:ind w:right="356"/>
        <w:jc w:val="both"/>
        <w:rPr>
          <w:szCs w:val="24"/>
        </w:rPr>
      </w:pPr>
      <w:r w:rsidRPr="004F651A">
        <w:rPr>
          <w:szCs w:val="24"/>
        </w:rPr>
        <w:t>(b</w:t>
      </w:r>
      <w:proofErr w:type="gramStart"/>
      <w:r w:rsidRPr="004F651A">
        <w:rPr>
          <w:szCs w:val="24"/>
        </w:rPr>
        <w:t>)</w:t>
      </w:r>
      <w:r w:rsidRPr="004F651A">
        <w:rPr>
          <w:spacing w:val="40"/>
          <w:szCs w:val="24"/>
        </w:rPr>
        <w:t xml:space="preserve">  </w:t>
      </w:r>
      <w:r w:rsidRPr="004F651A">
        <w:rPr>
          <w:szCs w:val="24"/>
        </w:rPr>
        <w:t>The</w:t>
      </w:r>
      <w:proofErr w:type="gramEnd"/>
      <w:r w:rsidRPr="004F651A">
        <w:rPr>
          <w:szCs w:val="24"/>
        </w:rPr>
        <w:t xml:space="preserve"> Agency may modify the </w:t>
      </w:r>
      <w:r w:rsidRPr="004F651A">
        <w:rPr>
          <w:b/>
          <w:szCs w:val="24"/>
        </w:rPr>
        <w:t xml:space="preserve">Participation Goals </w:t>
      </w:r>
      <w:r w:rsidRPr="004F651A">
        <w:rPr>
          <w:szCs w:val="24"/>
        </w:rPr>
        <w:t xml:space="preserve">when the scope of the work has been changed by the Agency in a manner that affects the scale and types of work that the Contractor indicated in its </w:t>
      </w:r>
      <w:r w:rsidRPr="004F651A">
        <w:rPr>
          <w:b/>
          <w:szCs w:val="24"/>
        </w:rPr>
        <w:t xml:space="preserve">M/WBE Utilization Plan </w:t>
      </w:r>
      <w:r w:rsidRPr="004F651A">
        <w:rPr>
          <w:szCs w:val="24"/>
        </w:rPr>
        <w:t>would be awarded to subcontractors.</w:t>
      </w:r>
    </w:p>
    <w:p w14:paraId="1AD63D9B" w14:textId="77777777" w:rsidR="004F651A" w:rsidRPr="00D41E7A" w:rsidRDefault="004F651A" w:rsidP="004F651A">
      <w:pPr>
        <w:pStyle w:val="ListParagraph"/>
        <w:widowControl w:val="0"/>
        <w:numPr>
          <w:ilvl w:val="0"/>
          <w:numId w:val="119"/>
        </w:numPr>
        <w:tabs>
          <w:tab w:val="left" w:pos="1080"/>
        </w:tabs>
        <w:autoSpaceDE w:val="0"/>
        <w:autoSpaceDN w:val="0"/>
        <w:spacing w:before="240"/>
        <w:ind w:right="357" w:firstLine="0"/>
        <w:jc w:val="both"/>
        <w:rPr>
          <w:rFonts w:ascii="Times New Roman" w:hAnsi="Times New Roman"/>
          <w:sz w:val="24"/>
          <w:szCs w:val="24"/>
        </w:rPr>
      </w:pPr>
      <w:r w:rsidRPr="00D41E7A">
        <w:rPr>
          <w:rFonts w:ascii="Times New Roman" w:hAnsi="Times New Roman"/>
          <w:sz w:val="24"/>
          <w:szCs w:val="24"/>
        </w:rPr>
        <w:t>If the Contractor was required to identify in its bid or proposal</w:t>
      </w:r>
      <w:r w:rsidRPr="00D41E7A">
        <w:rPr>
          <w:rFonts w:ascii="Times New Roman" w:hAnsi="Times New Roman"/>
          <w:spacing w:val="40"/>
          <w:sz w:val="24"/>
          <w:szCs w:val="24"/>
        </w:rPr>
        <w:t xml:space="preserve"> </w:t>
      </w:r>
      <w:r w:rsidRPr="00D41E7A">
        <w:rPr>
          <w:rFonts w:ascii="Times New Roman" w:hAnsi="Times New Roman"/>
          <w:sz w:val="24"/>
          <w:szCs w:val="24"/>
        </w:rPr>
        <w:t xml:space="preserve">the MBEs and/or WBEs they intended to use in connection with the performance of the Contract or Task Order, substitutions to the identified firms may only be made with the approval of the Agency, which shall only be given when the Contractor has proposed to use a firm that would satisfy the </w:t>
      </w:r>
      <w:r w:rsidRPr="00D41E7A">
        <w:rPr>
          <w:rFonts w:ascii="Times New Roman" w:hAnsi="Times New Roman"/>
          <w:b/>
          <w:sz w:val="24"/>
          <w:szCs w:val="24"/>
        </w:rPr>
        <w:t xml:space="preserve">Participation Goals </w:t>
      </w:r>
      <w:r w:rsidRPr="00D41E7A">
        <w:rPr>
          <w:rFonts w:ascii="Times New Roman" w:hAnsi="Times New Roman"/>
          <w:sz w:val="24"/>
          <w:szCs w:val="24"/>
        </w:rPr>
        <w:t>to the same extent as the firm previously identified, unless the Agency determines that the Contractor has established, with appropriate documentary and other</w:t>
      </w:r>
      <w:r w:rsidRPr="00D41E7A">
        <w:rPr>
          <w:rFonts w:ascii="Times New Roman" w:hAnsi="Times New Roman"/>
          <w:spacing w:val="40"/>
          <w:sz w:val="24"/>
          <w:szCs w:val="24"/>
        </w:rPr>
        <w:t xml:space="preserve"> </w:t>
      </w:r>
      <w:r w:rsidRPr="00D41E7A">
        <w:rPr>
          <w:rFonts w:ascii="Times New Roman" w:hAnsi="Times New Roman"/>
          <w:sz w:val="24"/>
          <w:szCs w:val="24"/>
        </w:rPr>
        <w:t>evidence, that it made reasonable, good faith efforts. In making such determination, the Agency shall require evidence of the efforts listed in Section 11(a) above, as applicable, along with any other relevant factors.</w:t>
      </w:r>
    </w:p>
    <w:p w14:paraId="280620AD" w14:textId="77777777" w:rsidR="004F651A" w:rsidRPr="00D41E7A" w:rsidRDefault="004F651A" w:rsidP="004F651A">
      <w:pPr>
        <w:pStyle w:val="ListParagraph"/>
        <w:widowControl w:val="0"/>
        <w:numPr>
          <w:ilvl w:val="0"/>
          <w:numId w:val="119"/>
        </w:numPr>
        <w:tabs>
          <w:tab w:val="left" w:pos="1080"/>
        </w:tabs>
        <w:autoSpaceDE w:val="0"/>
        <w:autoSpaceDN w:val="0"/>
        <w:spacing w:before="240"/>
        <w:ind w:right="356" w:firstLine="0"/>
        <w:jc w:val="both"/>
        <w:rPr>
          <w:rFonts w:ascii="Times New Roman" w:hAnsi="Times New Roman"/>
          <w:sz w:val="24"/>
          <w:szCs w:val="24"/>
        </w:rPr>
      </w:pPr>
      <w:r w:rsidRPr="00D41E7A">
        <w:rPr>
          <w:rFonts w:ascii="Times New Roman" w:hAnsi="Times New Roman"/>
          <w:sz w:val="24"/>
          <w:szCs w:val="24"/>
        </w:rPr>
        <w:t xml:space="preserve">If this Contract is for an indefinite quantity of construction, standard or professional services or is a requirements type contract and the Contractor has submitted an </w:t>
      </w:r>
      <w:r w:rsidRPr="00D41E7A">
        <w:rPr>
          <w:rFonts w:ascii="Times New Roman" w:hAnsi="Times New Roman"/>
          <w:b/>
          <w:sz w:val="24"/>
          <w:szCs w:val="24"/>
        </w:rPr>
        <w:t xml:space="preserve">M/WBE </w:t>
      </w:r>
      <w:r w:rsidRPr="00D41E7A">
        <w:rPr>
          <w:rFonts w:ascii="Times New Roman" w:hAnsi="Times New Roman"/>
          <w:sz w:val="24"/>
          <w:szCs w:val="24"/>
        </w:rPr>
        <w:t xml:space="preserve">Utilization Plan and has committed to subcontract work to MBEs and/or WBEs in order to meet the </w:t>
      </w:r>
      <w:r w:rsidRPr="00D41E7A">
        <w:rPr>
          <w:rFonts w:ascii="Times New Roman" w:hAnsi="Times New Roman"/>
          <w:b/>
          <w:sz w:val="24"/>
          <w:szCs w:val="24"/>
        </w:rPr>
        <w:t>Participation Goals</w:t>
      </w:r>
      <w:r w:rsidRPr="00D41E7A">
        <w:rPr>
          <w:rFonts w:ascii="Times New Roman" w:hAnsi="Times New Roman"/>
          <w:sz w:val="24"/>
          <w:szCs w:val="24"/>
        </w:rPr>
        <w:t>, the Contractor will not be deemed in violation of the M/WBE Program requirements for this Contract with regard to any work which was intended to be subcontracted</w:t>
      </w:r>
      <w:r w:rsidRPr="00D41E7A">
        <w:rPr>
          <w:rFonts w:ascii="Times New Roman" w:hAnsi="Times New Roman"/>
          <w:spacing w:val="40"/>
          <w:sz w:val="24"/>
          <w:szCs w:val="24"/>
        </w:rPr>
        <w:t xml:space="preserve"> </w:t>
      </w:r>
      <w:r w:rsidRPr="00D41E7A">
        <w:rPr>
          <w:rFonts w:ascii="Times New Roman" w:hAnsi="Times New Roman"/>
          <w:sz w:val="24"/>
          <w:szCs w:val="24"/>
        </w:rPr>
        <w:t xml:space="preserve">to an MBE and/or WBE to the extent that the Agency has determined that such work is not </w:t>
      </w:r>
      <w:r w:rsidRPr="00D41E7A">
        <w:rPr>
          <w:rFonts w:ascii="Times New Roman" w:hAnsi="Times New Roman"/>
          <w:spacing w:val="-2"/>
          <w:sz w:val="24"/>
          <w:szCs w:val="24"/>
        </w:rPr>
        <w:t>needed.</w:t>
      </w:r>
    </w:p>
    <w:p w14:paraId="0E205DA0" w14:textId="77777777" w:rsidR="004F651A" w:rsidRPr="004F651A" w:rsidRDefault="004F651A" w:rsidP="00D41E7A">
      <w:pPr>
        <w:pStyle w:val="BodyText"/>
        <w:jc w:val="both"/>
        <w:rPr>
          <w:szCs w:val="24"/>
        </w:rPr>
      </w:pPr>
    </w:p>
    <w:p w14:paraId="0AB46F43" w14:textId="77777777" w:rsidR="004F651A" w:rsidRPr="00D41E7A" w:rsidRDefault="004F651A" w:rsidP="004F651A">
      <w:pPr>
        <w:pStyle w:val="ListParagraph"/>
        <w:widowControl w:val="0"/>
        <w:numPr>
          <w:ilvl w:val="0"/>
          <w:numId w:val="119"/>
        </w:numPr>
        <w:tabs>
          <w:tab w:val="left" w:pos="1080"/>
        </w:tabs>
        <w:autoSpaceDE w:val="0"/>
        <w:autoSpaceDN w:val="0"/>
        <w:ind w:right="356" w:firstLine="0"/>
        <w:jc w:val="both"/>
        <w:rPr>
          <w:rFonts w:ascii="Times New Roman" w:hAnsi="Times New Roman"/>
          <w:sz w:val="24"/>
          <w:szCs w:val="24"/>
        </w:rPr>
      </w:pPr>
      <w:r w:rsidRPr="00D41E7A">
        <w:rPr>
          <w:rFonts w:ascii="Times New Roman" w:hAnsi="Times New Roman"/>
          <w:sz w:val="24"/>
          <w:szCs w:val="24"/>
        </w:rPr>
        <w:t xml:space="preserve">If </w:t>
      </w:r>
      <w:r w:rsidRPr="00D41E7A">
        <w:rPr>
          <w:rFonts w:ascii="Times New Roman" w:hAnsi="Times New Roman"/>
          <w:b/>
          <w:sz w:val="24"/>
          <w:szCs w:val="24"/>
        </w:rPr>
        <w:t xml:space="preserve">Participation Goals </w:t>
      </w:r>
      <w:r w:rsidRPr="00D41E7A">
        <w:rPr>
          <w:rFonts w:ascii="Times New Roman" w:hAnsi="Times New Roman"/>
          <w:sz w:val="24"/>
          <w:szCs w:val="24"/>
        </w:rPr>
        <w:t>have been established for this Contract or a Task Order issued pursuant to this Contract, at least once</w:t>
      </w:r>
      <w:r w:rsidRPr="00D41E7A">
        <w:rPr>
          <w:rFonts w:ascii="Times New Roman" w:hAnsi="Times New Roman"/>
          <w:spacing w:val="-1"/>
          <w:sz w:val="24"/>
          <w:szCs w:val="24"/>
        </w:rPr>
        <w:t xml:space="preserve"> </w:t>
      </w:r>
      <w:r w:rsidRPr="00D41E7A">
        <w:rPr>
          <w:rFonts w:ascii="Times New Roman" w:hAnsi="Times New Roman"/>
          <w:sz w:val="24"/>
          <w:szCs w:val="24"/>
        </w:rPr>
        <w:t>annually during the</w:t>
      </w:r>
      <w:r w:rsidRPr="00D41E7A">
        <w:rPr>
          <w:rFonts w:ascii="Times New Roman" w:hAnsi="Times New Roman"/>
          <w:spacing w:val="-1"/>
          <w:sz w:val="24"/>
          <w:szCs w:val="24"/>
        </w:rPr>
        <w:t xml:space="preserve"> </w:t>
      </w:r>
      <w:r w:rsidRPr="00D41E7A">
        <w:rPr>
          <w:rFonts w:ascii="Times New Roman" w:hAnsi="Times New Roman"/>
          <w:sz w:val="24"/>
          <w:szCs w:val="24"/>
        </w:rPr>
        <w:t>term of</w:t>
      </w:r>
      <w:r w:rsidRPr="00D41E7A">
        <w:rPr>
          <w:rFonts w:ascii="Times New Roman" w:hAnsi="Times New Roman"/>
          <w:spacing w:val="-1"/>
          <w:sz w:val="24"/>
          <w:szCs w:val="24"/>
        </w:rPr>
        <w:t xml:space="preserve"> </w:t>
      </w:r>
      <w:r w:rsidRPr="00D41E7A">
        <w:rPr>
          <w:rFonts w:ascii="Times New Roman" w:hAnsi="Times New Roman"/>
          <w:sz w:val="24"/>
          <w:szCs w:val="24"/>
        </w:rPr>
        <w:t>the</w:t>
      </w:r>
      <w:r w:rsidRPr="00D41E7A">
        <w:rPr>
          <w:rFonts w:ascii="Times New Roman" w:hAnsi="Times New Roman"/>
          <w:spacing w:val="-1"/>
          <w:sz w:val="24"/>
          <w:szCs w:val="24"/>
        </w:rPr>
        <w:t xml:space="preserve"> </w:t>
      </w:r>
      <w:r w:rsidRPr="00D41E7A">
        <w:rPr>
          <w:rFonts w:ascii="Times New Roman" w:hAnsi="Times New Roman"/>
          <w:sz w:val="24"/>
          <w:szCs w:val="24"/>
        </w:rPr>
        <w:t>Contract or</w:t>
      </w:r>
      <w:r w:rsidRPr="00D41E7A">
        <w:rPr>
          <w:rFonts w:ascii="Times New Roman" w:hAnsi="Times New Roman"/>
          <w:spacing w:val="-1"/>
          <w:sz w:val="24"/>
          <w:szCs w:val="24"/>
        </w:rPr>
        <w:t xml:space="preserve"> </w:t>
      </w:r>
      <w:r w:rsidRPr="00D41E7A">
        <w:rPr>
          <w:rFonts w:ascii="Times New Roman" w:hAnsi="Times New Roman"/>
          <w:sz w:val="24"/>
          <w:szCs w:val="24"/>
        </w:rPr>
        <w:t xml:space="preserve">Task Order, as applicable, Agency shall review the Contractor’s progress toward attainment of its </w:t>
      </w:r>
      <w:r w:rsidRPr="00D41E7A">
        <w:rPr>
          <w:rFonts w:ascii="Times New Roman" w:hAnsi="Times New Roman"/>
          <w:b/>
          <w:sz w:val="24"/>
          <w:szCs w:val="24"/>
        </w:rPr>
        <w:t xml:space="preserve">M/WBE </w:t>
      </w:r>
      <w:r w:rsidRPr="00D41E7A">
        <w:rPr>
          <w:rFonts w:ascii="Times New Roman" w:hAnsi="Times New Roman"/>
          <w:sz w:val="24"/>
          <w:szCs w:val="24"/>
        </w:rPr>
        <w:t>Utilization</w:t>
      </w:r>
      <w:r w:rsidRPr="00D41E7A">
        <w:rPr>
          <w:rFonts w:ascii="Times New Roman" w:hAnsi="Times New Roman"/>
          <w:spacing w:val="-2"/>
          <w:sz w:val="24"/>
          <w:szCs w:val="24"/>
        </w:rPr>
        <w:t xml:space="preserve"> </w:t>
      </w:r>
      <w:r w:rsidRPr="00D41E7A">
        <w:rPr>
          <w:rFonts w:ascii="Times New Roman" w:hAnsi="Times New Roman"/>
          <w:sz w:val="24"/>
          <w:szCs w:val="24"/>
        </w:rPr>
        <w:t>Plan,</w:t>
      </w:r>
      <w:r w:rsidRPr="00D41E7A">
        <w:rPr>
          <w:rFonts w:ascii="Times New Roman" w:hAnsi="Times New Roman"/>
          <w:spacing w:val="-2"/>
          <w:sz w:val="24"/>
          <w:szCs w:val="24"/>
        </w:rPr>
        <w:t xml:space="preserve"> </w:t>
      </w:r>
      <w:r w:rsidRPr="00D41E7A">
        <w:rPr>
          <w:rFonts w:ascii="Times New Roman" w:hAnsi="Times New Roman"/>
          <w:sz w:val="24"/>
          <w:szCs w:val="24"/>
        </w:rPr>
        <w:t>including</w:t>
      </w:r>
      <w:r w:rsidRPr="00D41E7A">
        <w:rPr>
          <w:rFonts w:ascii="Times New Roman" w:hAnsi="Times New Roman"/>
          <w:spacing w:val="-2"/>
          <w:sz w:val="24"/>
          <w:szCs w:val="24"/>
        </w:rPr>
        <w:t xml:space="preserve"> </w:t>
      </w:r>
      <w:r w:rsidRPr="00D41E7A">
        <w:rPr>
          <w:rFonts w:ascii="Times New Roman" w:hAnsi="Times New Roman"/>
          <w:sz w:val="24"/>
          <w:szCs w:val="24"/>
        </w:rPr>
        <w:t>but</w:t>
      </w:r>
      <w:r w:rsidRPr="00D41E7A">
        <w:rPr>
          <w:rFonts w:ascii="Times New Roman" w:hAnsi="Times New Roman"/>
          <w:spacing w:val="-2"/>
          <w:sz w:val="24"/>
          <w:szCs w:val="24"/>
        </w:rPr>
        <w:t xml:space="preserve"> </w:t>
      </w:r>
      <w:r w:rsidRPr="00D41E7A">
        <w:rPr>
          <w:rFonts w:ascii="Times New Roman" w:hAnsi="Times New Roman"/>
          <w:sz w:val="24"/>
          <w:szCs w:val="24"/>
        </w:rPr>
        <w:t>not</w:t>
      </w:r>
      <w:r w:rsidRPr="00D41E7A">
        <w:rPr>
          <w:rFonts w:ascii="Times New Roman" w:hAnsi="Times New Roman"/>
          <w:spacing w:val="-2"/>
          <w:sz w:val="24"/>
          <w:szCs w:val="24"/>
        </w:rPr>
        <w:t xml:space="preserve"> </w:t>
      </w:r>
      <w:r w:rsidRPr="00D41E7A">
        <w:rPr>
          <w:rFonts w:ascii="Times New Roman" w:hAnsi="Times New Roman"/>
          <w:sz w:val="24"/>
          <w:szCs w:val="24"/>
        </w:rPr>
        <w:t>limited</w:t>
      </w:r>
      <w:r w:rsidRPr="00D41E7A">
        <w:rPr>
          <w:rFonts w:ascii="Times New Roman" w:hAnsi="Times New Roman"/>
          <w:spacing w:val="-2"/>
          <w:sz w:val="24"/>
          <w:szCs w:val="24"/>
        </w:rPr>
        <w:t xml:space="preserve"> </w:t>
      </w:r>
      <w:r w:rsidRPr="00D41E7A">
        <w:rPr>
          <w:rFonts w:ascii="Times New Roman" w:hAnsi="Times New Roman"/>
          <w:sz w:val="24"/>
          <w:szCs w:val="24"/>
        </w:rPr>
        <w:t>to,</w:t>
      </w:r>
      <w:r w:rsidRPr="00D41E7A">
        <w:rPr>
          <w:rFonts w:ascii="Times New Roman" w:hAnsi="Times New Roman"/>
          <w:spacing w:val="-2"/>
          <w:sz w:val="24"/>
          <w:szCs w:val="24"/>
        </w:rPr>
        <w:t xml:space="preserve"> </w:t>
      </w:r>
      <w:r w:rsidRPr="00D41E7A">
        <w:rPr>
          <w:rFonts w:ascii="Times New Roman" w:hAnsi="Times New Roman"/>
          <w:sz w:val="24"/>
          <w:szCs w:val="24"/>
        </w:rPr>
        <w:t>by reviewing</w:t>
      </w:r>
      <w:r w:rsidRPr="00D41E7A">
        <w:rPr>
          <w:rFonts w:ascii="Times New Roman" w:hAnsi="Times New Roman"/>
          <w:spacing w:val="-2"/>
          <w:sz w:val="24"/>
          <w:szCs w:val="24"/>
        </w:rPr>
        <w:t xml:space="preserve"> </w:t>
      </w:r>
      <w:r w:rsidRPr="00D41E7A">
        <w:rPr>
          <w:rFonts w:ascii="Times New Roman" w:hAnsi="Times New Roman"/>
          <w:sz w:val="24"/>
          <w:szCs w:val="24"/>
        </w:rPr>
        <w:t>the</w:t>
      </w:r>
      <w:r w:rsidRPr="00D41E7A">
        <w:rPr>
          <w:rFonts w:ascii="Times New Roman" w:hAnsi="Times New Roman"/>
          <w:spacing w:val="-3"/>
          <w:sz w:val="24"/>
          <w:szCs w:val="24"/>
        </w:rPr>
        <w:t xml:space="preserve"> </w:t>
      </w:r>
      <w:r w:rsidRPr="00D41E7A">
        <w:rPr>
          <w:rFonts w:ascii="Times New Roman" w:hAnsi="Times New Roman"/>
          <w:sz w:val="24"/>
          <w:szCs w:val="24"/>
        </w:rPr>
        <w:t>percentage</w:t>
      </w:r>
      <w:r w:rsidRPr="00D41E7A">
        <w:rPr>
          <w:rFonts w:ascii="Times New Roman" w:hAnsi="Times New Roman"/>
          <w:spacing w:val="-1"/>
          <w:sz w:val="24"/>
          <w:szCs w:val="24"/>
        </w:rPr>
        <w:t xml:space="preserve"> </w:t>
      </w:r>
      <w:r w:rsidRPr="00D41E7A">
        <w:rPr>
          <w:rFonts w:ascii="Times New Roman" w:hAnsi="Times New Roman"/>
          <w:sz w:val="24"/>
          <w:szCs w:val="24"/>
        </w:rPr>
        <w:t>of</w:t>
      </w:r>
      <w:r w:rsidRPr="00D41E7A">
        <w:rPr>
          <w:rFonts w:ascii="Times New Roman" w:hAnsi="Times New Roman"/>
          <w:spacing w:val="-3"/>
          <w:sz w:val="24"/>
          <w:szCs w:val="24"/>
        </w:rPr>
        <w:t xml:space="preserve"> </w:t>
      </w:r>
      <w:r w:rsidRPr="00D41E7A">
        <w:rPr>
          <w:rFonts w:ascii="Times New Roman" w:hAnsi="Times New Roman"/>
          <w:sz w:val="24"/>
          <w:szCs w:val="24"/>
        </w:rPr>
        <w:t>work the</w:t>
      </w:r>
      <w:r w:rsidRPr="00D41E7A">
        <w:rPr>
          <w:rFonts w:ascii="Times New Roman" w:hAnsi="Times New Roman"/>
          <w:spacing w:val="-3"/>
          <w:sz w:val="24"/>
          <w:szCs w:val="24"/>
        </w:rPr>
        <w:t xml:space="preserve"> </w:t>
      </w:r>
      <w:r w:rsidRPr="00D41E7A">
        <w:rPr>
          <w:rFonts w:ascii="Times New Roman" w:hAnsi="Times New Roman"/>
          <w:sz w:val="24"/>
          <w:szCs w:val="24"/>
        </w:rPr>
        <w:t>Contractor has</w:t>
      </w:r>
      <w:r w:rsidRPr="00D41E7A">
        <w:rPr>
          <w:rFonts w:ascii="Times New Roman" w:hAnsi="Times New Roman"/>
          <w:spacing w:val="-1"/>
          <w:sz w:val="24"/>
          <w:szCs w:val="24"/>
        </w:rPr>
        <w:t xml:space="preserve"> </w:t>
      </w:r>
      <w:r w:rsidRPr="00D41E7A">
        <w:rPr>
          <w:rFonts w:ascii="Times New Roman" w:hAnsi="Times New Roman"/>
          <w:sz w:val="24"/>
          <w:szCs w:val="24"/>
        </w:rPr>
        <w:t>actually awarded</w:t>
      </w:r>
      <w:r w:rsidRPr="00D41E7A">
        <w:rPr>
          <w:rFonts w:ascii="Times New Roman" w:hAnsi="Times New Roman"/>
          <w:spacing w:val="-1"/>
          <w:sz w:val="24"/>
          <w:szCs w:val="24"/>
        </w:rPr>
        <w:t xml:space="preserve"> </w:t>
      </w:r>
      <w:r w:rsidRPr="00D41E7A">
        <w:rPr>
          <w:rFonts w:ascii="Times New Roman" w:hAnsi="Times New Roman"/>
          <w:sz w:val="24"/>
          <w:szCs w:val="24"/>
        </w:rPr>
        <w:t>to MBE</w:t>
      </w:r>
      <w:r w:rsidRPr="00D41E7A">
        <w:rPr>
          <w:rFonts w:ascii="Times New Roman" w:hAnsi="Times New Roman"/>
          <w:spacing w:val="-1"/>
          <w:sz w:val="24"/>
          <w:szCs w:val="24"/>
        </w:rPr>
        <w:t xml:space="preserve"> </w:t>
      </w:r>
      <w:r w:rsidRPr="00D41E7A">
        <w:rPr>
          <w:rFonts w:ascii="Times New Roman" w:hAnsi="Times New Roman"/>
          <w:sz w:val="24"/>
          <w:szCs w:val="24"/>
        </w:rPr>
        <w:t>and/or</w:t>
      </w:r>
      <w:r w:rsidRPr="00D41E7A">
        <w:rPr>
          <w:rFonts w:ascii="Times New Roman" w:hAnsi="Times New Roman"/>
          <w:spacing w:val="-2"/>
          <w:sz w:val="24"/>
          <w:szCs w:val="24"/>
        </w:rPr>
        <w:t xml:space="preserve"> </w:t>
      </w:r>
      <w:r w:rsidRPr="00D41E7A">
        <w:rPr>
          <w:rFonts w:ascii="Times New Roman" w:hAnsi="Times New Roman"/>
          <w:sz w:val="24"/>
          <w:szCs w:val="24"/>
        </w:rPr>
        <w:t>WBE</w:t>
      </w:r>
      <w:r w:rsidRPr="00D41E7A">
        <w:rPr>
          <w:rFonts w:ascii="Times New Roman" w:hAnsi="Times New Roman"/>
          <w:spacing w:val="-1"/>
          <w:sz w:val="24"/>
          <w:szCs w:val="24"/>
        </w:rPr>
        <w:t xml:space="preserve"> </w:t>
      </w:r>
      <w:r w:rsidRPr="00D41E7A">
        <w:rPr>
          <w:rFonts w:ascii="Times New Roman" w:hAnsi="Times New Roman"/>
          <w:sz w:val="24"/>
          <w:szCs w:val="24"/>
        </w:rPr>
        <w:t>subcontractors</w:t>
      </w:r>
      <w:r w:rsidRPr="00D41E7A">
        <w:rPr>
          <w:rFonts w:ascii="Times New Roman" w:hAnsi="Times New Roman"/>
          <w:spacing w:val="-1"/>
          <w:sz w:val="24"/>
          <w:szCs w:val="24"/>
        </w:rPr>
        <w:t xml:space="preserve"> </w:t>
      </w:r>
      <w:r w:rsidRPr="00D41E7A">
        <w:rPr>
          <w:rFonts w:ascii="Times New Roman" w:hAnsi="Times New Roman"/>
          <w:sz w:val="24"/>
          <w:szCs w:val="24"/>
        </w:rPr>
        <w:t>and the</w:t>
      </w:r>
      <w:r w:rsidRPr="00D41E7A">
        <w:rPr>
          <w:rFonts w:ascii="Times New Roman" w:hAnsi="Times New Roman"/>
          <w:spacing w:val="-2"/>
          <w:sz w:val="24"/>
          <w:szCs w:val="24"/>
        </w:rPr>
        <w:t xml:space="preserve"> </w:t>
      </w:r>
      <w:r w:rsidRPr="00D41E7A">
        <w:rPr>
          <w:rFonts w:ascii="Times New Roman" w:hAnsi="Times New Roman"/>
          <w:sz w:val="24"/>
          <w:szCs w:val="24"/>
        </w:rPr>
        <w:t>payments</w:t>
      </w:r>
      <w:r w:rsidRPr="00D41E7A">
        <w:rPr>
          <w:rFonts w:ascii="Times New Roman" w:hAnsi="Times New Roman"/>
          <w:spacing w:val="-1"/>
          <w:sz w:val="24"/>
          <w:szCs w:val="24"/>
        </w:rPr>
        <w:t xml:space="preserve"> </w:t>
      </w:r>
      <w:r w:rsidRPr="00D41E7A">
        <w:rPr>
          <w:rFonts w:ascii="Times New Roman" w:hAnsi="Times New Roman"/>
          <w:sz w:val="24"/>
          <w:szCs w:val="24"/>
        </w:rPr>
        <w:t>the</w:t>
      </w:r>
      <w:r w:rsidRPr="00D41E7A">
        <w:rPr>
          <w:rFonts w:ascii="Times New Roman" w:hAnsi="Times New Roman"/>
          <w:spacing w:val="-2"/>
          <w:sz w:val="24"/>
          <w:szCs w:val="24"/>
        </w:rPr>
        <w:t xml:space="preserve"> </w:t>
      </w:r>
      <w:r w:rsidRPr="00D41E7A">
        <w:rPr>
          <w:rFonts w:ascii="Times New Roman" w:hAnsi="Times New Roman"/>
          <w:sz w:val="24"/>
          <w:szCs w:val="24"/>
        </w:rPr>
        <w:t>Contractor</w:t>
      </w:r>
      <w:r w:rsidRPr="00D41E7A">
        <w:rPr>
          <w:rFonts w:ascii="Times New Roman" w:hAnsi="Times New Roman"/>
          <w:spacing w:val="-2"/>
          <w:sz w:val="24"/>
          <w:szCs w:val="24"/>
        </w:rPr>
        <w:t xml:space="preserve"> </w:t>
      </w:r>
      <w:r w:rsidRPr="00D41E7A">
        <w:rPr>
          <w:rFonts w:ascii="Times New Roman" w:hAnsi="Times New Roman"/>
          <w:sz w:val="24"/>
          <w:szCs w:val="24"/>
        </w:rPr>
        <w:t>made to such subcontractors.</w:t>
      </w:r>
    </w:p>
    <w:p w14:paraId="471D104A" w14:textId="77777777" w:rsidR="004F651A" w:rsidRPr="004F651A" w:rsidRDefault="004F651A" w:rsidP="00D41E7A">
      <w:pPr>
        <w:pStyle w:val="BodyText"/>
        <w:jc w:val="both"/>
        <w:rPr>
          <w:szCs w:val="24"/>
        </w:rPr>
      </w:pPr>
    </w:p>
    <w:p w14:paraId="4106D481" w14:textId="77777777" w:rsidR="004F651A" w:rsidRPr="00D41E7A" w:rsidRDefault="004F651A" w:rsidP="004F651A">
      <w:pPr>
        <w:pStyle w:val="ListParagraph"/>
        <w:widowControl w:val="0"/>
        <w:numPr>
          <w:ilvl w:val="0"/>
          <w:numId w:val="119"/>
        </w:numPr>
        <w:tabs>
          <w:tab w:val="left" w:pos="1080"/>
        </w:tabs>
        <w:autoSpaceDE w:val="0"/>
        <w:autoSpaceDN w:val="0"/>
        <w:ind w:right="357" w:firstLine="0"/>
        <w:jc w:val="both"/>
        <w:rPr>
          <w:rFonts w:ascii="Times New Roman" w:hAnsi="Times New Roman"/>
          <w:sz w:val="24"/>
          <w:szCs w:val="24"/>
        </w:rPr>
      </w:pPr>
      <w:r w:rsidRPr="00D41E7A">
        <w:rPr>
          <w:rFonts w:ascii="Times New Roman" w:hAnsi="Times New Roman"/>
          <w:sz w:val="24"/>
          <w:szCs w:val="24"/>
        </w:rPr>
        <w:t xml:space="preserve">If </w:t>
      </w:r>
      <w:r w:rsidRPr="00D41E7A">
        <w:rPr>
          <w:rFonts w:ascii="Times New Roman" w:hAnsi="Times New Roman"/>
          <w:b/>
          <w:sz w:val="24"/>
          <w:szCs w:val="24"/>
        </w:rPr>
        <w:t xml:space="preserve">Participation Goals </w:t>
      </w:r>
      <w:r w:rsidRPr="00D41E7A">
        <w:rPr>
          <w:rFonts w:ascii="Times New Roman" w:hAnsi="Times New Roman"/>
          <w:sz w:val="24"/>
          <w:szCs w:val="24"/>
        </w:rPr>
        <w:t>have been established for this Contract or a Task Order issued pursuant to this Contract, Agency shall evaluate and assess the Contractor’s performance in meeting those goals, and such evaluation and assessment shall become part of the Contractor’s overall contract performance evaluation.</w:t>
      </w:r>
    </w:p>
    <w:p w14:paraId="3E1328BD" w14:textId="77777777" w:rsidR="00697FA9" w:rsidRPr="00D41E7A" w:rsidRDefault="00697FA9" w:rsidP="00D41E7A">
      <w:pPr>
        <w:pStyle w:val="ListParagraph"/>
        <w:jc w:val="both"/>
        <w:rPr>
          <w:rFonts w:ascii="Times New Roman" w:hAnsi="Times New Roman"/>
          <w:sz w:val="24"/>
          <w:szCs w:val="24"/>
        </w:rPr>
        <w:sectPr w:rsidR="00697FA9" w:rsidRPr="00D41E7A" w:rsidSect="004F651A">
          <w:pgSz w:w="12240" w:h="15840"/>
          <w:pgMar w:top="1340" w:right="1080" w:bottom="1080" w:left="1080" w:header="729" w:footer="882" w:gutter="0"/>
          <w:cols w:space="720"/>
        </w:sectPr>
      </w:pPr>
    </w:p>
    <w:p w14:paraId="5EA0D701" w14:textId="77777777" w:rsidR="007E4C11" w:rsidRDefault="004F651A" w:rsidP="004F651A">
      <w:pPr>
        <w:pStyle w:val="Heading1"/>
        <w:spacing w:before="80" w:line="448" w:lineRule="auto"/>
        <w:ind w:left="3986" w:right="3983" w:hanging="2"/>
        <w:rPr>
          <w:sz w:val="24"/>
          <w:szCs w:val="24"/>
          <w:u w:val="none"/>
        </w:rPr>
      </w:pPr>
      <w:r w:rsidRPr="00D41E7A">
        <w:rPr>
          <w:sz w:val="24"/>
          <w:szCs w:val="24"/>
        </w:rPr>
        <w:t>PART B</w:t>
      </w:r>
      <w:r w:rsidRPr="00D41E7A">
        <w:rPr>
          <w:sz w:val="24"/>
          <w:szCs w:val="24"/>
          <w:u w:val="none"/>
        </w:rPr>
        <w:t xml:space="preserve"> </w:t>
      </w:r>
    </w:p>
    <w:p w14:paraId="000EA644" w14:textId="4D4802D0" w:rsidR="004F651A" w:rsidRPr="00D41E7A" w:rsidRDefault="004F651A" w:rsidP="004F651A">
      <w:pPr>
        <w:pStyle w:val="Heading1"/>
        <w:spacing w:before="80" w:line="448" w:lineRule="auto"/>
        <w:ind w:left="3986" w:right="3983" w:hanging="2"/>
        <w:rPr>
          <w:sz w:val="24"/>
          <w:szCs w:val="24"/>
          <w:u w:val="none"/>
        </w:rPr>
      </w:pPr>
      <w:r w:rsidRPr="00D41E7A">
        <w:rPr>
          <w:spacing w:val="-2"/>
          <w:sz w:val="24"/>
          <w:szCs w:val="24"/>
        </w:rPr>
        <w:t>MISCELLANEOUS</w:t>
      </w:r>
    </w:p>
    <w:p w14:paraId="4D0D3CBE" w14:textId="77777777" w:rsidR="004F651A" w:rsidRPr="00D41E7A" w:rsidRDefault="004F651A" w:rsidP="007E4C11">
      <w:pPr>
        <w:pStyle w:val="ListParagraph"/>
        <w:widowControl w:val="0"/>
        <w:numPr>
          <w:ilvl w:val="0"/>
          <w:numId w:val="116"/>
        </w:numPr>
        <w:tabs>
          <w:tab w:val="left" w:pos="1079"/>
        </w:tabs>
        <w:autoSpaceDE w:val="0"/>
        <w:autoSpaceDN w:val="0"/>
        <w:ind w:left="1440" w:right="354" w:firstLine="1"/>
        <w:jc w:val="both"/>
        <w:rPr>
          <w:rFonts w:ascii="Times New Roman" w:hAnsi="Times New Roman"/>
          <w:sz w:val="24"/>
          <w:szCs w:val="24"/>
        </w:rPr>
      </w:pPr>
      <w:r w:rsidRPr="00D41E7A">
        <w:rPr>
          <w:rFonts w:ascii="Times New Roman" w:hAnsi="Times New Roman"/>
          <w:sz w:val="24"/>
          <w:szCs w:val="24"/>
        </w:rPr>
        <w:t xml:space="preserve">The Contractor shall take notice that, if this solicitation requires the establishment of a </w:t>
      </w:r>
      <w:r w:rsidRPr="00D41E7A">
        <w:rPr>
          <w:rFonts w:ascii="Times New Roman" w:hAnsi="Times New Roman"/>
          <w:b/>
          <w:sz w:val="24"/>
          <w:szCs w:val="24"/>
        </w:rPr>
        <w:t xml:space="preserve">M/WBE </w:t>
      </w:r>
      <w:r w:rsidRPr="00D41E7A">
        <w:rPr>
          <w:rFonts w:ascii="Times New Roman" w:hAnsi="Times New Roman"/>
          <w:sz w:val="24"/>
          <w:szCs w:val="24"/>
        </w:rPr>
        <w:t xml:space="preserve">Utilization Plan, the resulting contract may be audited by DSBS to determine compliance with Section 6-129. </w:t>
      </w:r>
      <w:r w:rsidRPr="00D41E7A">
        <w:rPr>
          <w:rFonts w:ascii="Times New Roman" w:hAnsi="Times New Roman"/>
          <w:sz w:val="24"/>
          <w:szCs w:val="24"/>
          <w:u w:val="single"/>
        </w:rPr>
        <w:t>See</w:t>
      </w:r>
      <w:r w:rsidRPr="00D41E7A">
        <w:rPr>
          <w:rFonts w:ascii="Times New Roman" w:hAnsi="Times New Roman"/>
          <w:sz w:val="24"/>
          <w:szCs w:val="24"/>
        </w:rPr>
        <w:t xml:space="preserve"> §6-129(e)(10).</w:t>
      </w:r>
      <w:r w:rsidRPr="00D41E7A">
        <w:rPr>
          <w:rFonts w:ascii="Times New Roman" w:hAnsi="Times New Roman"/>
          <w:spacing w:val="40"/>
          <w:sz w:val="24"/>
          <w:szCs w:val="24"/>
        </w:rPr>
        <w:t xml:space="preserve"> </w:t>
      </w:r>
      <w:r w:rsidRPr="00D41E7A">
        <w:rPr>
          <w:rFonts w:ascii="Times New Roman" w:hAnsi="Times New Roman"/>
          <w:sz w:val="24"/>
          <w:szCs w:val="24"/>
        </w:rPr>
        <w:t xml:space="preserve">Furthermore, such resulting contract may also be examined by the City’s Comptroller to assess compliance with the </w:t>
      </w:r>
      <w:r w:rsidRPr="00D41E7A">
        <w:rPr>
          <w:rFonts w:ascii="Times New Roman" w:hAnsi="Times New Roman"/>
          <w:b/>
          <w:sz w:val="24"/>
          <w:szCs w:val="24"/>
        </w:rPr>
        <w:t xml:space="preserve">M/WBE </w:t>
      </w:r>
      <w:r w:rsidRPr="00D41E7A">
        <w:rPr>
          <w:rFonts w:ascii="Times New Roman" w:hAnsi="Times New Roman"/>
          <w:sz w:val="24"/>
          <w:szCs w:val="24"/>
        </w:rPr>
        <w:t xml:space="preserve">Utilization </w:t>
      </w:r>
      <w:r w:rsidRPr="00D41E7A">
        <w:rPr>
          <w:rFonts w:ascii="Times New Roman" w:hAnsi="Times New Roman"/>
          <w:spacing w:val="-2"/>
          <w:sz w:val="24"/>
          <w:szCs w:val="24"/>
        </w:rPr>
        <w:t>Plan.</w:t>
      </w:r>
    </w:p>
    <w:p w14:paraId="0FE02E27" w14:textId="77777777" w:rsidR="004F651A" w:rsidRPr="00D41E7A" w:rsidRDefault="004F651A" w:rsidP="007E4C11">
      <w:pPr>
        <w:pStyle w:val="ListParagraph"/>
        <w:widowControl w:val="0"/>
        <w:numPr>
          <w:ilvl w:val="0"/>
          <w:numId w:val="116"/>
        </w:numPr>
        <w:tabs>
          <w:tab w:val="left" w:pos="1080"/>
        </w:tabs>
        <w:autoSpaceDE w:val="0"/>
        <w:autoSpaceDN w:val="0"/>
        <w:spacing w:before="239"/>
        <w:ind w:left="1440" w:right="357" w:firstLine="0"/>
        <w:jc w:val="both"/>
        <w:rPr>
          <w:rFonts w:ascii="Times New Roman" w:hAnsi="Times New Roman"/>
          <w:sz w:val="24"/>
          <w:szCs w:val="24"/>
        </w:rPr>
      </w:pPr>
      <w:r w:rsidRPr="00D41E7A">
        <w:rPr>
          <w:rFonts w:ascii="Times New Roman" w:hAnsi="Times New Roman"/>
          <w:sz w:val="24"/>
          <w:szCs w:val="24"/>
        </w:rPr>
        <w:t xml:space="preserve">Pursuant to DSBS rules, construction contracts that include a requirement for </w:t>
      </w:r>
      <w:proofErr w:type="gramStart"/>
      <w:r w:rsidRPr="00D41E7A">
        <w:rPr>
          <w:rFonts w:ascii="Times New Roman" w:hAnsi="Times New Roman"/>
          <w:sz w:val="24"/>
          <w:szCs w:val="24"/>
        </w:rPr>
        <w:t xml:space="preserve">a </w:t>
      </w:r>
      <w:r w:rsidRPr="00D41E7A">
        <w:rPr>
          <w:rFonts w:ascii="Times New Roman" w:hAnsi="Times New Roman"/>
          <w:b/>
          <w:sz w:val="24"/>
          <w:szCs w:val="24"/>
        </w:rPr>
        <w:t>M</w:t>
      </w:r>
      <w:proofErr w:type="gramEnd"/>
      <w:r w:rsidRPr="00D41E7A">
        <w:rPr>
          <w:rFonts w:ascii="Times New Roman" w:hAnsi="Times New Roman"/>
          <w:b/>
          <w:sz w:val="24"/>
          <w:szCs w:val="24"/>
        </w:rPr>
        <w:t xml:space="preserve">/WBE </w:t>
      </w:r>
      <w:r w:rsidRPr="00D41E7A">
        <w:rPr>
          <w:rFonts w:ascii="Times New Roman" w:hAnsi="Times New Roman"/>
          <w:sz w:val="24"/>
          <w:szCs w:val="24"/>
        </w:rPr>
        <w:t>Utilization Plan shall not be subject to the law governing Locally Based Enterprises set forth in Section 6-108.1 of the Administrative Code of the City of New York.</w:t>
      </w:r>
    </w:p>
    <w:p w14:paraId="26574937" w14:textId="77777777" w:rsidR="004F651A" w:rsidRPr="00D41E7A" w:rsidRDefault="004F651A" w:rsidP="007E4C11">
      <w:pPr>
        <w:pStyle w:val="ListParagraph"/>
        <w:widowControl w:val="0"/>
        <w:numPr>
          <w:ilvl w:val="0"/>
          <w:numId w:val="116"/>
        </w:numPr>
        <w:tabs>
          <w:tab w:val="left" w:pos="1079"/>
        </w:tabs>
        <w:autoSpaceDE w:val="0"/>
        <w:autoSpaceDN w:val="0"/>
        <w:spacing w:before="241"/>
        <w:ind w:left="1440" w:right="356" w:firstLine="0"/>
        <w:jc w:val="both"/>
        <w:rPr>
          <w:rFonts w:ascii="Times New Roman" w:hAnsi="Times New Roman"/>
          <w:sz w:val="24"/>
          <w:szCs w:val="24"/>
        </w:rPr>
      </w:pPr>
      <w:r w:rsidRPr="00D41E7A">
        <w:rPr>
          <w:rFonts w:ascii="Times New Roman" w:hAnsi="Times New Roman"/>
          <w:sz w:val="24"/>
          <w:szCs w:val="24"/>
        </w:rPr>
        <w:t>DSBS is available to assist contractors and potential contractors in determining the availability of MBEs and/or WBEs to participate as subcontractors, and in identifying opportunities that are appropriate for participation by MBEs and/or WBEs in contracts.</w:t>
      </w:r>
    </w:p>
    <w:p w14:paraId="7DA07B8C" w14:textId="77777777" w:rsidR="004F651A" w:rsidRPr="00D41E7A" w:rsidRDefault="004F651A" w:rsidP="007E4C11">
      <w:pPr>
        <w:pStyle w:val="ListParagraph"/>
        <w:widowControl w:val="0"/>
        <w:numPr>
          <w:ilvl w:val="0"/>
          <w:numId w:val="116"/>
        </w:numPr>
        <w:tabs>
          <w:tab w:val="left" w:pos="1079"/>
        </w:tabs>
        <w:autoSpaceDE w:val="0"/>
        <w:autoSpaceDN w:val="0"/>
        <w:spacing w:before="240"/>
        <w:ind w:left="1440" w:right="360" w:firstLine="0"/>
        <w:jc w:val="both"/>
        <w:rPr>
          <w:rFonts w:ascii="Times New Roman" w:hAnsi="Times New Roman"/>
          <w:sz w:val="24"/>
          <w:szCs w:val="24"/>
        </w:rPr>
      </w:pPr>
      <w:r w:rsidRPr="00D41E7A">
        <w:rPr>
          <w:rFonts w:ascii="Times New Roman" w:hAnsi="Times New Roman"/>
          <w:sz w:val="24"/>
          <w:szCs w:val="24"/>
        </w:rPr>
        <w:t>Prospective contractors are encouraged to enter into qualified joint venture agreements with MBEs and/or WBEs as defined by Section 6-129(c)(30).</w:t>
      </w:r>
    </w:p>
    <w:p w14:paraId="10B0AF63" w14:textId="77777777" w:rsidR="004F651A" w:rsidRPr="00D41E7A" w:rsidRDefault="004F651A" w:rsidP="007E4C11">
      <w:pPr>
        <w:pStyle w:val="ListParagraph"/>
        <w:widowControl w:val="0"/>
        <w:numPr>
          <w:ilvl w:val="0"/>
          <w:numId w:val="116"/>
        </w:numPr>
        <w:tabs>
          <w:tab w:val="left" w:pos="1079"/>
        </w:tabs>
        <w:autoSpaceDE w:val="0"/>
        <w:autoSpaceDN w:val="0"/>
        <w:spacing w:before="240"/>
        <w:ind w:left="1440" w:right="355" w:firstLine="0"/>
        <w:jc w:val="both"/>
        <w:rPr>
          <w:rFonts w:ascii="Times New Roman" w:hAnsi="Times New Roman"/>
          <w:sz w:val="24"/>
          <w:szCs w:val="24"/>
        </w:rPr>
      </w:pPr>
      <w:r w:rsidRPr="00D41E7A">
        <w:rPr>
          <w:rFonts w:ascii="Times New Roman" w:hAnsi="Times New Roman"/>
          <w:sz w:val="24"/>
          <w:szCs w:val="24"/>
        </w:rPr>
        <w:t>By submitting a bid or proposal the Contractor hereby acknowledges its understanding of the</w:t>
      </w:r>
      <w:r w:rsidRPr="00D41E7A">
        <w:rPr>
          <w:rFonts w:ascii="Times New Roman" w:hAnsi="Times New Roman"/>
          <w:spacing w:val="-2"/>
          <w:sz w:val="24"/>
          <w:szCs w:val="24"/>
        </w:rPr>
        <w:t xml:space="preserve"> </w:t>
      </w:r>
      <w:r w:rsidRPr="00D41E7A">
        <w:rPr>
          <w:rFonts w:ascii="Times New Roman" w:hAnsi="Times New Roman"/>
          <w:sz w:val="24"/>
          <w:szCs w:val="24"/>
        </w:rPr>
        <w:t>M/WBE</w:t>
      </w:r>
      <w:r w:rsidRPr="00D41E7A">
        <w:rPr>
          <w:rFonts w:ascii="Times New Roman" w:hAnsi="Times New Roman"/>
          <w:spacing w:val="-1"/>
          <w:sz w:val="24"/>
          <w:szCs w:val="24"/>
        </w:rPr>
        <w:t xml:space="preserve"> </w:t>
      </w:r>
      <w:r w:rsidRPr="00D41E7A">
        <w:rPr>
          <w:rFonts w:ascii="Times New Roman" w:hAnsi="Times New Roman"/>
          <w:sz w:val="24"/>
          <w:szCs w:val="24"/>
        </w:rPr>
        <w:t>Program</w:t>
      </w:r>
      <w:r w:rsidRPr="00D41E7A">
        <w:rPr>
          <w:rFonts w:ascii="Times New Roman" w:hAnsi="Times New Roman"/>
          <w:spacing w:val="-1"/>
          <w:sz w:val="24"/>
          <w:szCs w:val="24"/>
        </w:rPr>
        <w:t xml:space="preserve"> </w:t>
      </w:r>
      <w:r w:rsidRPr="00D41E7A">
        <w:rPr>
          <w:rFonts w:ascii="Times New Roman" w:hAnsi="Times New Roman"/>
          <w:sz w:val="24"/>
          <w:szCs w:val="24"/>
        </w:rPr>
        <w:t>requirements</w:t>
      </w:r>
      <w:r w:rsidRPr="00D41E7A">
        <w:rPr>
          <w:rFonts w:ascii="Times New Roman" w:hAnsi="Times New Roman"/>
          <w:spacing w:val="-1"/>
          <w:sz w:val="24"/>
          <w:szCs w:val="24"/>
        </w:rPr>
        <w:t xml:space="preserve"> </w:t>
      </w:r>
      <w:r w:rsidRPr="00D41E7A">
        <w:rPr>
          <w:rFonts w:ascii="Times New Roman" w:hAnsi="Times New Roman"/>
          <w:sz w:val="24"/>
          <w:szCs w:val="24"/>
        </w:rPr>
        <w:t>set</w:t>
      </w:r>
      <w:r w:rsidRPr="00D41E7A">
        <w:rPr>
          <w:rFonts w:ascii="Times New Roman" w:hAnsi="Times New Roman"/>
          <w:spacing w:val="-1"/>
          <w:sz w:val="24"/>
          <w:szCs w:val="24"/>
        </w:rPr>
        <w:t xml:space="preserve"> </w:t>
      </w:r>
      <w:r w:rsidRPr="00D41E7A">
        <w:rPr>
          <w:rFonts w:ascii="Times New Roman" w:hAnsi="Times New Roman"/>
          <w:sz w:val="24"/>
          <w:szCs w:val="24"/>
        </w:rPr>
        <w:t>forth</w:t>
      </w:r>
      <w:r w:rsidRPr="00D41E7A">
        <w:rPr>
          <w:rFonts w:ascii="Times New Roman" w:hAnsi="Times New Roman"/>
          <w:spacing w:val="-1"/>
          <w:sz w:val="24"/>
          <w:szCs w:val="24"/>
        </w:rPr>
        <w:t xml:space="preserve"> </w:t>
      </w:r>
      <w:r w:rsidRPr="00D41E7A">
        <w:rPr>
          <w:rFonts w:ascii="Times New Roman" w:hAnsi="Times New Roman"/>
          <w:sz w:val="24"/>
          <w:szCs w:val="24"/>
        </w:rPr>
        <w:t>herein</w:t>
      </w:r>
      <w:r w:rsidRPr="00D41E7A">
        <w:rPr>
          <w:rFonts w:ascii="Times New Roman" w:hAnsi="Times New Roman"/>
          <w:spacing w:val="-1"/>
          <w:sz w:val="24"/>
          <w:szCs w:val="24"/>
        </w:rPr>
        <w:t xml:space="preserve"> </w:t>
      </w:r>
      <w:r w:rsidRPr="00D41E7A">
        <w:rPr>
          <w:rFonts w:ascii="Times New Roman" w:hAnsi="Times New Roman"/>
          <w:sz w:val="24"/>
          <w:szCs w:val="24"/>
        </w:rPr>
        <w:t>and</w:t>
      </w:r>
      <w:r w:rsidRPr="00D41E7A">
        <w:rPr>
          <w:rFonts w:ascii="Times New Roman" w:hAnsi="Times New Roman"/>
          <w:spacing w:val="-1"/>
          <w:sz w:val="24"/>
          <w:szCs w:val="24"/>
        </w:rPr>
        <w:t xml:space="preserve"> </w:t>
      </w:r>
      <w:r w:rsidRPr="00D41E7A">
        <w:rPr>
          <w:rFonts w:ascii="Times New Roman" w:hAnsi="Times New Roman"/>
          <w:sz w:val="24"/>
          <w:szCs w:val="24"/>
        </w:rPr>
        <w:t>the</w:t>
      </w:r>
      <w:r w:rsidRPr="00D41E7A">
        <w:rPr>
          <w:rFonts w:ascii="Times New Roman" w:hAnsi="Times New Roman"/>
          <w:spacing w:val="-2"/>
          <w:sz w:val="24"/>
          <w:szCs w:val="24"/>
        </w:rPr>
        <w:t xml:space="preserve"> </w:t>
      </w:r>
      <w:r w:rsidRPr="00D41E7A">
        <w:rPr>
          <w:rFonts w:ascii="Times New Roman" w:hAnsi="Times New Roman"/>
          <w:sz w:val="24"/>
          <w:szCs w:val="24"/>
        </w:rPr>
        <w:t>pertinent</w:t>
      </w:r>
      <w:r w:rsidRPr="00D41E7A">
        <w:rPr>
          <w:rFonts w:ascii="Times New Roman" w:hAnsi="Times New Roman"/>
          <w:spacing w:val="-1"/>
          <w:sz w:val="24"/>
          <w:szCs w:val="24"/>
        </w:rPr>
        <w:t xml:space="preserve"> </w:t>
      </w:r>
      <w:r w:rsidRPr="00D41E7A">
        <w:rPr>
          <w:rFonts w:ascii="Times New Roman" w:hAnsi="Times New Roman"/>
          <w:sz w:val="24"/>
          <w:szCs w:val="24"/>
        </w:rPr>
        <w:t>provisions</w:t>
      </w:r>
      <w:r w:rsidRPr="00D41E7A">
        <w:rPr>
          <w:rFonts w:ascii="Times New Roman" w:hAnsi="Times New Roman"/>
          <w:spacing w:val="-1"/>
          <w:sz w:val="24"/>
          <w:szCs w:val="24"/>
        </w:rPr>
        <w:t xml:space="preserve"> </w:t>
      </w:r>
      <w:r w:rsidRPr="00D41E7A">
        <w:rPr>
          <w:rFonts w:ascii="Times New Roman" w:hAnsi="Times New Roman"/>
          <w:sz w:val="24"/>
          <w:szCs w:val="24"/>
        </w:rPr>
        <w:t>of</w:t>
      </w:r>
      <w:r w:rsidRPr="00D41E7A">
        <w:rPr>
          <w:rFonts w:ascii="Times New Roman" w:hAnsi="Times New Roman"/>
          <w:spacing w:val="-2"/>
          <w:sz w:val="24"/>
          <w:szCs w:val="24"/>
        </w:rPr>
        <w:t xml:space="preserve"> </w:t>
      </w:r>
      <w:r w:rsidRPr="00D41E7A">
        <w:rPr>
          <w:rFonts w:ascii="Times New Roman" w:hAnsi="Times New Roman"/>
          <w:sz w:val="24"/>
          <w:szCs w:val="24"/>
        </w:rPr>
        <w:t>Section</w:t>
      </w:r>
      <w:r w:rsidRPr="00D41E7A">
        <w:rPr>
          <w:rFonts w:ascii="Times New Roman" w:hAnsi="Times New Roman"/>
          <w:spacing w:val="-1"/>
          <w:sz w:val="24"/>
          <w:szCs w:val="24"/>
        </w:rPr>
        <w:t xml:space="preserve"> </w:t>
      </w:r>
      <w:r w:rsidRPr="00D41E7A">
        <w:rPr>
          <w:rFonts w:ascii="Times New Roman" w:hAnsi="Times New Roman"/>
          <w:sz w:val="24"/>
          <w:szCs w:val="24"/>
        </w:rPr>
        <w:t>6-129, and any rules promulgated thereunder, and if awarded this Contract, the Contractor hereby</w:t>
      </w:r>
      <w:r w:rsidRPr="00D41E7A">
        <w:rPr>
          <w:rFonts w:ascii="Times New Roman" w:hAnsi="Times New Roman"/>
          <w:spacing w:val="80"/>
          <w:sz w:val="24"/>
          <w:szCs w:val="24"/>
        </w:rPr>
        <w:t xml:space="preserve"> </w:t>
      </w:r>
      <w:r w:rsidRPr="00D41E7A">
        <w:rPr>
          <w:rFonts w:ascii="Times New Roman" w:hAnsi="Times New Roman"/>
          <w:sz w:val="24"/>
          <w:szCs w:val="24"/>
        </w:rPr>
        <w:t>agrees to comply with the M/WBE Program requirements of this Contract and pertinent provisions of Section 6-129, and any rules promulgated thereunder, all of which shall be deemed to be material terms of this Contract.</w:t>
      </w:r>
      <w:r w:rsidRPr="00D41E7A">
        <w:rPr>
          <w:rFonts w:ascii="Times New Roman" w:hAnsi="Times New Roman"/>
          <w:spacing w:val="40"/>
          <w:sz w:val="24"/>
          <w:szCs w:val="24"/>
        </w:rPr>
        <w:t xml:space="preserve"> </w:t>
      </w:r>
      <w:r w:rsidRPr="00D41E7A">
        <w:rPr>
          <w:rFonts w:ascii="Times New Roman" w:hAnsi="Times New Roman"/>
          <w:sz w:val="24"/>
          <w:szCs w:val="24"/>
        </w:rPr>
        <w:t xml:space="preserve">The Contractor hereby agrees to make all reasonable, good faith efforts to solicit and obtain the participation of MBEs and/or WBEs to meet the required </w:t>
      </w:r>
      <w:r w:rsidRPr="00D41E7A">
        <w:rPr>
          <w:rFonts w:ascii="Times New Roman" w:hAnsi="Times New Roman"/>
          <w:b/>
          <w:sz w:val="24"/>
          <w:szCs w:val="24"/>
        </w:rPr>
        <w:t>Participation Goals</w:t>
      </w:r>
      <w:r w:rsidRPr="00D41E7A">
        <w:rPr>
          <w:rFonts w:ascii="Times New Roman" w:hAnsi="Times New Roman"/>
          <w:sz w:val="24"/>
          <w:szCs w:val="24"/>
        </w:rPr>
        <w:t>.</w:t>
      </w:r>
    </w:p>
    <w:p w14:paraId="65451073" w14:textId="77777777" w:rsidR="004F651A" w:rsidRPr="004F651A" w:rsidRDefault="004F651A" w:rsidP="00D41E7A">
      <w:pPr>
        <w:pStyle w:val="BodyText"/>
        <w:jc w:val="both"/>
        <w:rPr>
          <w:szCs w:val="24"/>
        </w:rPr>
      </w:pPr>
    </w:p>
    <w:p w14:paraId="2595016B" w14:textId="77777777" w:rsidR="004F651A" w:rsidRPr="004F651A" w:rsidRDefault="004F651A" w:rsidP="00D41E7A">
      <w:pPr>
        <w:pStyle w:val="BodyText"/>
        <w:spacing w:before="204"/>
        <w:jc w:val="both"/>
        <w:rPr>
          <w:szCs w:val="24"/>
        </w:rPr>
      </w:pPr>
    </w:p>
    <w:p w14:paraId="60642017" w14:textId="77777777" w:rsidR="004F651A" w:rsidRPr="00D41E7A" w:rsidRDefault="004F651A" w:rsidP="007E4C11">
      <w:pPr>
        <w:pStyle w:val="Heading1"/>
        <w:tabs>
          <w:tab w:val="left" w:pos="2519"/>
        </w:tabs>
        <w:ind w:left="1530"/>
        <w:jc w:val="both"/>
        <w:rPr>
          <w:sz w:val="24"/>
          <w:szCs w:val="24"/>
          <w:u w:val="none"/>
        </w:rPr>
      </w:pPr>
      <w:r w:rsidRPr="00D41E7A">
        <w:rPr>
          <w:sz w:val="24"/>
          <w:szCs w:val="24"/>
        </w:rPr>
        <w:t>ARTICLE</w:t>
      </w:r>
      <w:r w:rsidRPr="00D41E7A">
        <w:rPr>
          <w:spacing w:val="-3"/>
          <w:sz w:val="24"/>
          <w:szCs w:val="24"/>
        </w:rPr>
        <w:t xml:space="preserve"> </w:t>
      </w:r>
      <w:r w:rsidRPr="00D41E7A">
        <w:rPr>
          <w:spacing w:val="-5"/>
          <w:sz w:val="24"/>
          <w:szCs w:val="24"/>
        </w:rPr>
        <w:t>II.</w:t>
      </w:r>
      <w:r w:rsidRPr="00D41E7A">
        <w:rPr>
          <w:sz w:val="24"/>
          <w:szCs w:val="24"/>
        </w:rPr>
        <w:tab/>
      </w:r>
      <w:r w:rsidRPr="00D41E7A">
        <w:rPr>
          <w:spacing w:val="-2"/>
          <w:sz w:val="24"/>
          <w:szCs w:val="24"/>
        </w:rPr>
        <w:t>ENFORCEMENT</w:t>
      </w:r>
    </w:p>
    <w:p w14:paraId="7C2FF15C" w14:textId="77777777" w:rsidR="004F651A" w:rsidRPr="00D41E7A" w:rsidRDefault="004F651A" w:rsidP="007E4C11">
      <w:pPr>
        <w:pStyle w:val="ListParagraph"/>
        <w:widowControl w:val="0"/>
        <w:numPr>
          <w:ilvl w:val="0"/>
          <w:numId w:val="115"/>
        </w:numPr>
        <w:tabs>
          <w:tab w:val="left" w:pos="1080"/>
        </w:tabs>
        <w:autoSpaceDE w:val="0"/>
        <w:autoSpaceDN w:val="0"/>
        <w:spacing w:before="240"/>
        <w:ind w:left="1530" w:right="355" w:firstLine="0"/>
        <w:jc w:val="both"/>
        <w:rPr>
          <w:rFonts w:ascii="Times New Roman" w:hAnsi="Times New Roman"/>
          <w:sz w:val="24"/>
          <w:szCs w:val="24"/>
        </w:rPr>
      </w:pPr>
      <w:r w:rsidRPr="00D41E7A">
        <w:rPr>
          <w:rFonts w:ascii="Times New Roman" w:hAnsi="Times New Roman"/>
          <w:sz w:val="24"/>
          <w:szCs w:val="24"/>
        </w:rPr>
        <w:t>If Agency determines that a bidder or proposer, as applicable, has, in relation to this procurement, violated Section 6-129 or the DSBS rules promulgated pursuant to Section 6-129, Agency may disqualify such bidder or proposer, as applicable, from competing for this Contract and the Agency may revoke such bidder’s or proposer’s prequalification status, if applicable.</w:t>
      </w:r>
    </w:p>
    <w:p w14:paraId="564B62E9" w14:textId="77777777" w:rsidR="004F651A" w:rsidRPr="00D41E7A" w:rsidRDefault="004F651A" w:rsidP="007E4C11">
      <w:pPr>
        <w:pStyle w:val="ListParagraph"/>
        <w:widowControl w:val="0"/>
        <w:numPr>
          <w:ilvl w:val="0"/>
          <w:numId w:val="115"/>
        </w:numPr>
        <w:tabs>
          <w:tab w:val="left" w:pos="1080"/>
        </w:tabs>
        <w:autoSpaceDE w:val="0"/>
        <w:autoSpaceDN w:val="0"/>
        <w:spacing w:before="240"/>
        <w:ind w:left="1530" w:right="356" w:firstLine="0"/>
        <w:jc w:val="both"/>
        <w:rPr>
          <w:rFonts w:ascii="Times New Roman" w:hAnsi="Times New Roman"/>
          <w:sz w:val="24"/>
          <w:szCs w:val="24"/>
        </w:rPr>
      </w:pPr>
      <w:r w:rsidRPr="00D41E7A">
        <w:rPr>
          <w:rFonts w:ascii="Times New Roman" w:hAnsi="Times New Roman"/>
          <w:sz w:val="24"/>
          <w:szCs w:val="24"/>
        </w:rPr>
        <w:t>Whenever Agency believes that the Contractor or a subcontractor is not in compliance with Section 6-129 or the DSBS rules promulgated pursuant to Section 6-129, or any provision</w:t>
      </w:r>
      <w:r w:rsidRPr="00D41E7A">
        <w:rPr>
          <w:rFonts w:ascii="Times New Roman" w:hAnsi="Times New Roman"/>
          <w:spacing w:val="40"/>
          <w:sz w:val="24"/>
          <w:szCs w:val="24"/>
        </w:rPr>
        <w:t xml:space="preserve"> </w:t>
      </w:r>
      <w:r w:rsidRPr="00D41E7A">
        <w:rPr>
          <w:rFonts w:ascii="Times New Roman" w:hAnsi="Times New Roman"/>
          <w:sz w:val="24"/>
          <w:szCs w:val="24"/>
        </w:rPr>
        <w:t xml:space="preserve">of this Contract that implements Section 6-129, including, but not limited to any </w:t>
      </w:r>
      <w:r w:rsidRPr="00D41E7A">
        <w:rPr>
          <w:rFonts w:ascii="Times New Roman" w:hAnsi="Times New Roman"/>
          <w:b/>
          <w:sz w:val="24"/>
          <w:szCs w:val="24"/>
        </w:rPr>
        <w:t xml:space="preserve">M/WBE </w:t>
      </w:r>
      <w:r w:rsidRPr="00D41E7A">
        <w:rPr>
          <w:rFonts w:ascii="Times New Roman" w:hAnsi="Times New Roman"/>
          <w:sz w:val="24"/>
          <w:szCs w:val="24"/>
        </w:rPr>
        <w:t>Utilization Plan, Agency shall send a written notice to the Contractor describing the alleged noncompliance and offering the Contractor an opportunity to be heard.</w:t>
      </w:r>
      <w:r w:rsidRPr="00D41E7A">
        <w:rPr>
          <w:rFonts w:ascii="Times New Roman" w:hAnsi="Times New Roman"/>
          <w:spacing w:val="40"/>
          <w:sz w:val="24"/>
          <w:szCs w:val="24"/>
        </w:rPr>
        <w:t xml:space="preserve"> </w:t>
      </w:r>
      <w:r w:rsidRPr="00D41E7A">
        <w:rPr>
          <w:rFonts w:ascii="Times New Roman" w:hAnsi="Times New Roman"/>
          <w:sz w:val="24"/>
          <w:szCs w:val="24"/>
        </w:rPr>
        <w:t xml:space="preserve">Agency shall then </w:t>
      </w:r>
      <w:proofErr w:type="gramStart"/>
      <w:r w:rsidRPr="00D41E7A">
        <w:rPr>
          <w:rFonts w:ascii="Times New Roman" w:hAnsi="Times New Roman"/>
          <w:sz w:val="24"/>
          <w:szCs w:val="24"/>
        </w:rPr>
        <w:t>conduct</w:t>
      </w:r>
      <w:r w:rsidRPr="00D41E7A">
        <w:rPr>
          <w:rFonts w:ascii="Times New Roman" w:hAnsi="Times New Roman"/>
          <w:spacing w:val="-2"/>
          <w:sz w:val="24"/>
          <w:szCs w:val="24"/>
        </w:rPr>
        <w:t xml:space="preserve"> </w:t>
      </w:r>
      <w:r w:rsidRPr="00D41E7A">
        <w:rPr>
          <w:rFonts w:ascii="Times New Roman" w:hAnsi="Times New Roman"/>
          <w:sz w:val="24"/>
          <w:szCs w:val="24"/>
        </w:rPr>
        <w:t>an</w:t>
      </w:r>
      <w:r w:rsidRPr="00D41E7A">
        <w:rPr>
          <w:rFonts w:ascii="Times New Roman" w:hAnsi="Times New Roman"/>
          <w:spacing w:val="-1"/>
          <w:sz w:val="24"/>
          <w:szCs w:val="24"/>
        </w:rPr>
        <w:t xml:space="preserve"> </w:t>
      </w:r>
      <w:r w:rsidRPr="00D41E7A">
        <w:rPr>
          <w:rFonts w:ascii="Times New Roman" w:hAnsi="Times New Roman"/>
          <w:sz w:val="24"/>
          <w:szCs w:val="24"/>
        </w:rPr>
        <w:t>investigation</w:t>
      </w:r>
      <w:proofErr w:type="gramEnd"/>
      <w:r w:rsidRPr="00D41E7A">
        <w:rPr>
          <w:rFonts w:ascii="Times New Roman" w:hAnsi="Times New Roman"/>
          <w:spacing w:val="1"/>
          <w:sz w:val="24"/>
          <w:szCs w:val="24"/>
        </w:rPr>
        <w:t xml:space="preserve"> </w:t>
      </w:r>
      <w:r w:rsidRPr="00D41E7A">
        <w:rPr>
          <w:rFonts w:ascii="Times New Roman" w:hAnsi="Times New Roman"/>
          <w:sz w:val="24"/>
          <w:szCs w:val="24"/>
        </w:rPr>
        <w:t>to</w:t>
      </w:r>
      <w:r w:rsidRPr="00D41E7A">
        <w:rPr>
          <w:rFonts w:ascii="Times New Roman" w:hAnsi="Times New Roman"/>
          <w:spacing w:val="-1"/>
          <w:sz w:val="24"/>
          <w:szCs w:val="24"/>
        </w:rPr>
        <w:t xml:space="preserve"> </w:t>
      </w:r>
      <w:r w:rsidRPr="00D41E7A">
        <w:rPr>
          <w:rFonts w:ascii="Times New Roman" w:hAnsi="Times New Roman"/>
          <w:sz w:val="24"/>
          <w:szCs w:val="24"/>
        </w:rPr>
        <w:t>determine</w:t>
      </w:r>
      <w:r w:rsidRPr="00D41E7A">
        <w:rPr>
          <w:rFonts w:ascii="Times New Roman" w:hAnsi="Times New Roman"/>
          <w:spacing w:val="-2"/>
          <w:sz w:val="24"/>
          <w:szCs w:val="24"/>
        </w:rPr>
        <w:t xml:space="preserve"> </w:t>
      </w:r>
      <w:r w:rsidRPr="00D41E7A">
        <w:rPr>
          <w:rFonts w:ascii="Times New Roman" w:hAnsi="Times New Roman"/>
          <w:sz w:val="24"/>
          <w:szCs w:val="24"/>
        </w:rPr>
        <w:t>whether</w:t>
      </w:r>
      <w:r w:rsidRPr="00D41E7A">
        <w:rPr>
          <w:rFonts w:ascii="Times New Roman" w:hAnsi="Times New Roman"/>
          <w:spacing w:val="-2"/>
          <w:sz w:val="24"/>
          <w:szCs w:val="24"/>
        </w:rPr>
        <w:t xml:space="preserve"> </w:t>
      </w:r>
      <w:r w:rsidRPr="00D41E7A">
        <w:rPr>
          <w:rFonts w:ascii="Times New Roman" w:hAnsi="Times New Roman"/>
          <w:sz w:val="24"/>
          <w:szCs w:val="24"/>
        </w:rPr>
        <w:t>such</w:t>
      </w:r>
      <w:r w:rsidRPr="00D41E7A">
        <w:rPr>
          <w:rFonts w:ascii="Times New Roman" w:hAnsi="Times New Roman"/>
          <w:spacing w:val="-1"/>
          <w:sz w:val="24"/>
          <w:szCs w:val="24"/>
        </w:rPr>
        <w:t xml:space="preserve"> </w:t>
      </w:r>
      <w:r w:rsidRPr="00D41E7A">
        <w:rPr>
          <w:rFonts w:ascii="Times New Roman" w:hAnsi="Times New Roman"/>
          <w:sz w:val="24"/>
          <w:szCs w:val="24"/>
        </w:rPr>
        <w:t>Contractor</w:t>
      </w:r>
      <w:r w:rsidRPr="00D41E7A">
        <w:rPr>
          <w:rFonts w:ascii="Times New Roman" w:hAnsi="Times New Roman"/>
          <w:spacing w:val="-2"/>
          <w:sz w:val="24"/>
          <w:szCs w:val="24"/>
        </w:rPr>
        <w:t xml:space="preserve"> </w:t>
      </w:r>
      <w:r w:rsidRPr="00D41E7A">
        <w:rPr>
          <w:rFonts w:ascii="Times New Roman" w:hAnsi="Times New Roman"/>
          <w:sz w:val="24"/>
          <w:szCs w:val="24"/>
        </w:rPr>
        <w:t>or</w:t>
      </w:r>
      <w:r w:rsidRPr="00D41E7A">
        <w:rPr>
          <w:rFonts w:ascii="Times New Roman" w:hAnsi="Times New Roman"/>
          <w:spacing w:val="-2"/>
          <w:sz w:val="24"/>
          <w:szCs w:val="24"/>
        </w:rPr>
        <w:t xml:space="preserve"> </w:t>
      </w:r>
      <w:r w:rsidRPr="00D41E7A">
        <w:rPr>
          <w:rFonts w:ascii="Times New Roman" w:hAnsi="Times New Roman"/>
          <w:sz w:val="24"/>
          <w:szCs w:val="24"/>
        </w:rPr>
        <w:t>subcontractor</w:t>
      </w:r>
      <w:r w:rsidRPr="00D41E7A">
        <w:rPr>
          <w:rFonts w:ascii="Times New Roman" w:hAnsi="Times New Roman"/>
          <w:spacing w:val="-2"/>
          <w:sz w:val="24"/>
          <w:szCs w:val="24"/>
        </w:rPr>
        <w:t xml:space="preserve"> </w:t>
      </w:r>
      <w:r w:rsidRPr="00D41E7A">
        <w:rPr>
          <w:rFonts w:ascii="Times New Roman" w:hAnsi="Times New Roman"/>
          <w:sz w:val="24"/>
          <w:szCs w:val="24"/>
        </w:rPr>
        <w:t>is</w:t>
      </w:r>
      <w:r w:rsidRPr="00D41E7A">
        <w:rPr>
          <w:rFonts w:ascii="Times New Roman" w:hAnsi="Times New Roman"/>
          <w:spacing w:val="-1"/>
          <w:sz w:val="24"/>
          <w:szCs w:val="24"/>
        </w:rPr>
        <w:t xml:space="preserve"> </w:t>
      </w:r>
      <w:r w:rsidRPr="00D41E7A">
        <w:rPr>
          <w:rFonts w:ascii="Times New Roman" w:hAnsi="Times New Roman"/>
          <w:sz w:val="24"/>
          <w:szCs w:val="24"/>
        </w:rPr>
        <w:t>in</w:t>
      </w:r>
      <w:r w:rsidRPr="00D41E7A">
        <w:rPr>
          <w:rFonts w:ascii="Times New Roman" w:hAnsi="Times New Roman"/>
          <w:spacing w:val="-1"/>
          <w:sz w:val="24"/>
          <w:szCs w:val="24"/>
        </w:rPr>
        <w:t xml:space="preserve"> </w:t>
      </w:r>
      <w:r w:rsidRPr="00D41E7A">
        <w:rPr>
          <w:rFonts w:ascii="Times New Roman" w:hAnsi="Times New Roman"/>
          <w:spacing w:val="-2"/>
          <w:sz w:val="24"/>
          <w:szCs w:val="24"/>
        </w:rPr>
        <w:t>compliance.</w:t>
      </w:r>
    </w:p>
    <w:p w14:paraId="251E74AA" w14:textId="77777777" w:rsidR="004F651A" w:rsidRPr="00D41E7A" w:rsidRDefault="004F651A" w:rsidP="007E4C11">
      <w:pPr>
        <w:pStyle w:val="ListParagraph"/>
        <w:widowControl w:val="0"/>
        <w:numPr>
          <w:ilvl w:val="0"/>
          <w:numId w:val="115"/>
        </w:numPr>
        <w:tabs>
          <w:tab w:val="left" w:pos="1080"/>
        </w:tabs>
        <w:autoSpaceDE w:val="0"/>
        <w:autoSpaceDN w:val="0"/>
        <w:spacing w:before="240"/>
        <w:ind w:left="1530" w:right="355" w:firstLine="0"/>
        <w:jc w:val="both"/>
        <w:rPr>
          <w:rFonts w:ascii="Times New Roman" w:hAnsi="Times New Roman"/>
          <w:sz w:val="24"/>
          <w:szCs w:val="24"/>
        </w:rPr>
      </w:pPr>
      <w:proofErr w:type="gramStart"/>
      <w:r w:rsidRPr="00D41E7A">
        <w:rPr>
          <w:rFonts w:ascii="Times New Roman" w:hAnsi="Times New Roman"/>
          <w:sz w:val="24"/>
          <w:szCs w:val="24"/>
        </w:rPr>
        <w:t>In the event that</w:t>
      </w:r>
      <w:proofErr w:type="gramEnd"/>
      <w:r w:rsidRPr="00D41E7A">
        <w:rPr>
          <w:rFonts w:ascii="Times New Roman" w:hAnsi="Times New Roman"/>
          <w:sz w:val="24"/>
          <w:szCs w:val="24"/>
        </w:rPr>
        <w:t xml:space="preserve"> the Contractor has been found to have violated Section 6-129, the DSBS rules</w:t>
      </w:r>
      <w:r w:rsidRPr="00D41E7A">
        <w:rPr>
          <w:rFonts w:ascii="Times New Roman" w:hAnsi="Times New Roman"/>
          <w:spacing w:val="16"/>
          <w:sz w:val="24"/>
          <w:szCs w:val="24"/>
        </w:rPr>
        <w:t xml:space="preserve"> </w:t>
      </w:r>
      <w:r w:rsidRPr="00D41E7A">
        <w:rPr>
          <w:rFonts w:ascii="Times New Roman" w:hAnsi="Times New Roman"/>
          <w:sz w:val="24"/>
          <w:szCs w:val="24"/>
        </w:rPr>
        <w:t>promulgated</w:t>
      </w:r>
      <w:r w:rsidRPr="00D41E7A">
        <w:rPr>
          <w:rFonts w:ascii="Times New Roman" w:hAnsi="Times New Roman"/>
          <w:spacing w:val="16"/>
          <w:sz w:val="24"/>
          <w:szCs w:val="24"/>
        </w:rPr>
        <w:t xml:space="preserve"> </w:t>
      </w:r>
      <w:r w:rsidRPr="00D41E7A">
        <w:rPr>
          <w:rFonts w:ascii="Times New Roman" w:hAnsi="Times New Roman"/>
          <w:sz w:val="24"/>
          <w:szCs w:val="24"/>
        </w:rPr>
        <w:t>pursuant</w:t>
      </w:r>
      <w:r w:rsidRPr="00D41E7A">
        <w:rPr>
          <w:rFonts w:ascii="Times New Roman" w:hAnsi="Times New Roman"/>
          <w:spacing w:val="16"/>
          <w:sz w:val="24"/>
          <w:szCs w:val="24"/>
        </w:rPr>
        <w:t xml:space="preserve"> </w:t>
      </w:r>
      <w:r w:rsidRPr="00D41E7A">
        <w:rPr>
          <w:rFonts w:ascii="Times New Roman" w:hAnsi="Times New Roman"/>
          <w:sz w:val="24"/>
          <w:szCs w:val="24"/>
        </w:rPr>
        <w:t>to</w:t>
      </w:r>
      <w:r w:rsidRPr="00D41E7A">
        <w:rPr>
          <w:rFonts w:ascii="Times New Roman" w:hAnsi="Times New Roman"/>
          <w:spacing w:val="16"/>
          <w:sz w:val="24"/>
          <w:szCs w:val="24"/>
        </w:rPr>
        <w:t xml:space="preserve"> </w:t>
      </w:r>
      <w:r w:rsidRPr="00D41E7A">
        <w:rPr>
          <w:rFonts w:ascii="Times New Roman" w:hAnsi="Times New Roman"/>
          <w:sz w:val="24"/>
          <w:szCs w:val="24"/>
        </w:rPr>
        <w:t>Section</w:t>
      </w:r>
      <w:r w:rsidRPr="00D41E7A">
        <w:rPr>
          <w:rFonts w:ascii="Times New Roman" w:hAnsi="Times New Roman"/>
          <w:spacing w:val="16"/>
          <w:sz w:val="24"/>
          <w:szCs w:val="24"/>
        </w:rPr>
        <w:t xml:space="preserve"> </w:t>
      </w:r>
      <w:r w:rsidRPr="00D41E7A">
        <w:rPr>
          <w:rFonts w:ascii="Times New Roman" w:hAnsi="Times New Roman"/>
          <w:sz w:val="24"/>
          <w:szCs w:val="24"/>
        </w:rPr>
        <w:t>6-129,</w:t>
      </w:r>
      <w:r w:rsidRPr="00D41E7A">
        <w:rPr>
          <w:rFonts w:ascii="Times New Roman" w:hAnsi="Times New Roman"/>
          <w:spacing w:val="16"/>
          <w:sz w:val="24"/>
          <w:szCs w:val="24"/>
        </w:rPr>
        <w:t xml:space="preserve"> </w:t>
      </w:r>
      <w:r w:rsidRPr="00D41E7A">
        <w:rPr>
          <w:rFonts w:ascii="Times New Roman" w:hAnsi="Times New Roman"/>
          <w:sz w:val="24"/>
          <w:szCs w:val="24"/>
        </w:rPr>
        <w:t>or any</w:t>
      </w:r>
      <w:r w:rsidRPr="00D41E7A">
        <w:rPr>
          <w:rFonts w:ascii="Times New Roman" w:hAnsi="Times New Roman"/>
          <w:spacing w:val="16"/>
          <w:sz w:val="24"/>
          <w:szCs w:val="24"/>
        </w:rPr>
        <w:t xml:space="preserve"> </w:t>
      </w:r>
      <w:r w:rsidRPr="00D41E7A">
        <w:rPr>
          <w:rFonts w:ascii="Times New Roman" w:hAnsi="Times New Roman"/>
          <w:sz w:val="24"/>
          <w:szCs w:val="24"/>
        </w:rPr>
        <w:t>provision</w:t>
      </w:r>
      <w:r w:rsidRPr="00D41E7A">
        <w:rPr>
          <w:rFonts w:ascii="Times New Roman" w:hAnsi="Times New Roman"/>
          <w:spacing w:val="16"/>
          <w:sz w:val="24"/>
          <w:szCs w:val="24"/>
        </w:rPr>
        <w:t xml:space="preserve"> </w:t>
      </w:r>
      <w:r w:rsidRPr="00D41E7A">
        <w:rPr>
          <w:rFonts w:ascii="Times New Roman" w:hAnsi="Times New Roman"/>
          <w:sz w:val="24"/>
          <w:szCs w:val="24"/>
        </w:rPr>
        <w:t>of</w:t>
      </w:r>
      <w:r w:rsidRPr="00D41E7A">
        <w:rPr>
          <w:rFonts w:ascii="Times New Roman" w:hAnsi="Times New Roman"/>
          <w:spacing w:val="15"/>
          <w:sz w:val="24"/>
          <w:szCs w:val="24"/>
        </w:rPr>
        <w:t xml:space="preserve"> </w:t>
      </w:r>
      <w:r w:rsidRPr="00D41E7A">
        <w:rPr>
          <w:rFonts w:ascii="Times New Roman" w:hAnsi="Times New Roman"/>
          <w:sz w:val="24"/>
          <w:szCs w:val="24"/>
        </w:rPr>
        <w:t>this</w:t>
      </w:r>
      <w:r w:rsidRPr="00D41E7A">
        <w:rPr>
          <w:rFonts w:ascii="Times New Roman" w:hAnsi="Times New Roman"/>
          <w:spacing w:val="16"/>
          <w:sz w:val="24"/>
          <w:szCs w:val="24"/>
        </w:rPr>
        <w:t xml:space="preserve"> </w:t>
      </w:r>
      <w:r w:rsidRPr="00D41E7A">
        <w:rPr>
          <w:rFonts w:ascii="Times New Roman" w:hAnsi="Times New Roman"/>
          <w:sz w:val="24"/>
          <w:szCs w:val="24"/>
        </w:rPr>
        <w:t>Contract</w:t>
      </w:r>
      <w:r w:rsidRPr="00D41E7A">
        <w:rPr>
          <w:rFonts w:ascii="Times New Roman" w:hAnsi="Times New Roman"/>
          <w:spacing w:val="16"/>
          <w:sz w:val="24"/>
          <w:szCs w:val="24"/>
        </w:rPr>
        <w:t xml:space="preserve"> </w:t>
      </w:r>
      <w:r w:rsidRPr="00D41E7A">
        <w:rPr>
          <w:rFonts w:ascii="Times New Roman" w:hAnsi="Times New Roman"/>
          <w:sz w:val="24"/>
          <w:szCs w:val="24"/>
        </w:rPr>
        <w:t>that</w:t>
      </w:r>
      <w:r w:rsidRPr="00D41E7A">
        <w:rPr>
          <w:rFonts w:ascii="Times New Roman" w:hAnsi="Times New Roman"/>
          <w:spacing w:val="16"/>
          <w:sz w:val="24"/>
          <w:szCs w:val="24"/>
        </w:rPr>
        <w:t xml:space="preserve"> </w:t>
      </w:r>
      <w:r w:rsidRPr="00D41E7A">
        <w:rPr>
          <w:rFonts w:ascii="Times New Roman" w:hAnsi="Times New Roman"/>
          <w:sz w:val="24"/>
          <w:szCs w:val="24"/>
        </w:rPr>
        <w:t>implements</w:t>
      </w:r>
    </w:p>
    <w:p w14:paraId="525CB7DE" w14:textId="77777777" w:rsidR="004F651A" w:rsidRPr="004F651A" w:rsidRDefault="004F651A" w:rsidP="007E4C11">
      <w:pPr>
        <w:pStyle w:val="BodyText"/>
        <w:tabs>
          <w:tab w:val="clear" w:pos="0"/>
        </w:tabs>
        <w:spacing w:before="80"/>
        <w:ind w:left="1530"/>
        <w:jc w:val="both"/>
        <w:rPr>
          <w:szCs w:val="24"/>
        </w:rPr>
      </w:pPr>
      <w:r w:rsidRPr="004F651A">
        <w:rPr>
          <w:szCs w:val="24"/>
        </w:rPr>
        <w:t>Section</w:t>
      </w:r>
      <w:r w:rsidRPr="004F651A">
        <w:rPr>
          <w:spacing w:val="73"/>
          <w:szCs w:val="24"/>
        </w:rPr>
        <w:t xml:space="preserve"> </w:t>
      </w:r>
      <w:r w:rsidRPr="004F651A">
        <w:rPr>
          <w:szCs w:val="24"/>
        </w:rPr>
        <w:t>6-129,</w:t>
      </w:r>
      <w:r w:rsidRPr="004F651A">
        <w:rPr>
          <w:spacing w:val="73"/>
          <w:szCs w:val="24"/>
        </w:rPr>
        <w:t xml:space="preserve"> </w:t>
      </w:r>
      <w:r w:rsidRPr="004F651A">
        <w:rPr>
          <w:szCs w:val="24"/>
        </w:rPr>
        <w:t>including,</w:t>
      </w:r>
      <w:r w:rsidRPr="004F651A">
        <w:rPr>
          <w:spacing w:val="73"/>
          <w:szCs w:val="24"/>
        </w:rPr>
        <w:t xml:space="preserve"> </w:t>
      </w:r>
      <w:r w:rsidRPr="004F651A">
        <w:rPr>
          <w:szCs w:val="24"/>
        </w:rPr>
        <w:t>but</w:t>
      </w:r>
      <w:r w:rsidRPr="004F651A">
        <w:rPr>
          <w:spacing w:val="74"/>
          <w:szCs w:val="24"/>
        </w:rPr>
        <w:t xml:space="preserve"> </w:t>
      </w:r>
      <w:r w:rsidRPr="004F651A">
        <w:rPr>
          <w:szCs w:val="24"/>
        </w:rPr>
        <w:t>not</w:t>
      </w:r>
      <w:r w:rsidRPr="004F651A">
        <w:rPr>
          <w:spacing w:val="74"/>
          <w:szCs w:val="24"/>
        </w:rPr>
        <w:t xml:space="preserve"> </w:t>
      </w:r>
      <w:r w:rsidRPr="004F651A">
        <w:rPr>
          <w:szCs w:val="24"/>
        </w:rPr>
        <w:t>limited</w:t>
      </w:r>
      <w:r w:rsidRPr="004F651A">
        <w:rPr>
          <w:spacing w:val="73"/>
          <w:szCs w:val="24"/>
        </w:rPr>
        <w:t xml:space="preserve"> </w:t>
      </w:r>
      <w:r w:rsidRPr="004F651A">
        <w:rPr>
          <w:szCs w:val="24"/>
        </w:rPr>
        <w:t>to,</w:t>
      </w:r>
      <w:r w:rsidRPr="004F651A">
        <w:rPr>
          <w:spacing w:val="76"/>
          <w:szCs w:val="24"/>
        </w:rPr>
        <w:t xml:space="preserve"> </w:t>
      </w:r>
      <w:r w:rsidRPr="004F651A">
        <w:rPr>
          <w:szCs w:val="24"/>
        </w:rPr>
        <w:t>any</w:t>
      </w:r>
      <w:r w:rsidRPr="004F651A">
        <w:rPr>
          <w:spacing w:val="73"/>
          <w:szCs w:val="24"/>
        </w:rPr>
        <w:t xml:space="preserve"> </w:t>
      </w:r>
      <w:r w:rsidRPr="004F651A">
        <w:rPr>
          <w:b/>
          <w:szCs w:val="24"/>
        </w:rPr>
        <w:t>M/WBE</w:t>
      </w:r>
      <w:r w:rsidRPr="004F651A">
        <w:rPr>
          <w:b/>
          <w:spacing w:val="40"/>
          <w:szCs w:val="24"/>
        </w:rPr>
        <w:t xml:space="preserve"> </w:t>
      </w:r>
      <w:r w:rsidRPr="004F651A">
        <w:rPr>
          <w:szCs w:val="24"/>
        </w:rPr>
        <w:t>Utilization</w:t>
      </w:r>
      <w:r w:rsidRPr="004F651A">
        <w:rPr>
          <w:spacing w:val="73"/>
          <w:szCs w:val="24"/>
        </w:rPr>
        <w:t xml:space="preserve"> </w:t>
      </w:r>
      <w:r w:rsidRPr="004F651A">
        <w:rPr>
          <w:szCs w:val="24"/>
        </w:rPr>
        <w:t>Plan,</w:t>
      </w:r>
      <w:r w:rsidRPr="004F651A">
        <w:rPr>
          <w:spacing w:val="73"/>
          <w:szCs w:val="24"/>
        </w:rPr>
        <w:t xml:space="preserve"> </w:t>
      </w:r>
      <w:r w:rsidRPr="004F651A">
        <w:rPr>
          <w:szCs w:val="24"/>
        </w:rPr>
        <w:t>Agency</w:t>
      </w:r>
      <w:r w:rsidRPr="004F651A">
        <w:rPr>
          <w:spacing w:val="73"/>
          <w:szCs w:val="24"/>
        </w:rPr>
        <w:t xml:space="preserve"> </w:t>
      </w:r>
      <w:r w:rsidRPr="004F651A">
        <w:rPr>
          <w:szCs w:val="24"/>
        </w:rPr>
        <w:t>may determine that one of the following actions should be taken:</w:t>
      </w:r>
    </w:p>
    <w:p w14:paraId="4A06B00A" w14:textId="77777777" w:rsidR="004F651A" w:rsidRPr="00D41E7A" w:rsidRDefault="004F651A" w:rsidP="004F651A">
      <w:pPr>
        <w:pStyle w:val="ListParagraph"/>
        <w:widowControl w:val="0"/>
        <w:numPr>
          <w:ilvl w:val="1"/>
          <w:numId w:val="115"/>
        </w:numPr>
        <w:tabs>
          <w:tab w:val="left" w:pos="2128"/>
        </w:tabs>
        <w:autoSpaceDE w:val="0"/>
        <w:autoSpaceDN w:val="0"/>
        <w:spacing w:before="240"/>
        <w:ind w:right="1077" w:firstLine="0"/>
        <w:jc w:val="both"/>
        <w:rPr>
          <w:rFonts w:ascii="Times New Roman" w:hAnsi="Times New Roman"/>
          <w:sz w:val="24"/>
          <w:szCs w:val="24"/>
        </w:rPr>
      </w:pPr>
      <w:r w:rsidRPr="00D41E7A">
        <w:rPr>
          <w:rFonts w:ascii="Times New Roman" w:hAnsi="Times New Roman"/>
          <w:sz w:val="24"/>
          <w:szCs w:val="24"/>
        </w:rPr>
        <w:t>entering into an agreement with the</w:t>
      </w:r>
      <w:r w:rsidRPr="00D41E7A">
        <w:rPr>
          <w:rFonts w:ascii="Times New Roman" w:hAnsi="Times New Roman"/>
          <w:spacing w:val="-1"/>
          <w:sz w:val="24"/>
          <w:szCs w:val="24"/>
        </w:rPr>
        <w:t xml:space="preserve"> </w:t>
      </w:r>
      <w:r w:rsidRPr="00D41E7A">
        <w:rPr>
          <w:rFonts w:ascii="Times New Roman" w:hAnsi="Times New Roman"/>
          <w:sz w:val="24"/>
          <w:szCs w:val="24"/>
        </w:rPr>
        <w:t>Contractor allowing the</w:t>
      </w:r>
      <w:r w:rsidRPr="00D41E7A">
        <w:rPr>
          <w:rFonts w:ascii="Times New Roman" w:hAnsi="Times New Roman"/>
          <w:spacing w:val="-1"/>
          <w:sz w:val="24"/>
          <w:szCs w:val="24"/>
        </w:rPr>
        <w:t xml:space="preserve"> </w:t>
      </w:r>
      <w:r w:rsidRPr="00D41E7A">
        <w:rPr>
          <w:rFonts w:ascii="Times New Roman" w:hAnsi="Times New Roman"/>
          <w:sz w:val="24"/>
          <w:szCs w:val="24"/>
        </w:rPr>
        <w:t xml:space="preserve">Contractor to cure the </w:t>
      </w:r>
      <w:proofErr w:type="gramStart"/>
      <w:r w:rsidRPr="00D41E7A">
        <w:rPr>
          <w:rFonts w:ascii="Times New Roman" w:hAnsi="Times New Roman"/>
          <w:sz w:val="24"/>
          <w:szCs w:val="24"/>
        </w:rPr>
        <w:t>violation;</w:t>
      </w:r>
      <w:proofErr w:type="gramEnd"/>
    </w:p>
    <w:p w14:paraId="7D9C5B27" w14:textId="77777777" w:rsidR="004F651A" w:rsidRPr="00D41E7A" w:rsidRDefault="004F651A" w:rsidP="004F651A">
      <w:pPr>
        <w:pStyle w:val="ListParagraph"/>
        <w:widowControl w:val="0"/>
        <w:numPr>
          <w:ilvl w:val="1"/>
          <w:numId w:val="115"/>
        </w:numPr>
        <w:tabs>
          <w:tab w:val="left" w:pos="2175"/>
        </w:tabs>
        <w:autoSpaceDE w:val="0"/>
        <w:autoSpaceDN w:val="0"/>
        <w:spacing w:before="240"/>
        <w:ind w:right="1075" w:firstLine="0"/>
        <w:jc w:val="both"/>
        <w:rPr>
          <w:rFonts w:ascii="Times New Roman" w:hAnsi="Times New Roman"/>
          <w:sz w:val="24"/>
          <w:szCs w:val="24"/>
        </w:rPr>
      </w:pPr>
      <w:r w:rsidRPr="00D41E7A">
        <w:rPr>
          <w:rFonts w:ascii="Times New Roman" w:hAnsi="Times New Roman"/>
          <w:sz w:val="24"/>
          <w:szCs w:val="24"/>
        </w:rPr>
        <w:t>revoking</w:t>
      </w:r>
      <w:r w:rsidRPr="00D41E7A">
        <w:rPr>
          <w:rFonts w:ascii="Times New Roman" w:hAnsi="Times New Roman"/>
          <w:spacing w:val="33"/>
          <w:sz w:val="24"/>
          <w:szCs w:val="24"/>
        </w:rPr>
        <w:t xml:space="preserve"> </w:t>
      </w:r>
      <w:r w:rsidRPr="00D41E7A">
        <w:rPr>
          <w:rFonts w:ascii="Times New Roman" w:hAnsi="Times New Roman"/>
          <w:sz w:val="24"/>
          <w:szCs w:val="24"/>
        </w:rPr>
        <w:t>the</w:t>
      </w:r>
      <w:r w:rsidRPr="00D41E7A">
        <w:rPr>
          <w:rFonts w:ascii="Times New Roman" w:hAnsi="Times New Roman"/>
          <w:spacing w:val="32"/>
          <w:sz w:val="24"/>
          <w:szCs w:val="24"/>
        </w:rPr>
        <w:t xml:space="preserve"> </w:t>
      </w:r>
      <w:r w:rsidRPr="00D41E7A">
        <w:rPr>
          <w:rFonts w:ascii="Times New Roman" w:hAnsi="Times New Roman"/>
          <w:sz w:val="24"/>
          <w:szCs w:val="24"/>
        </w:rPr>
        <w:t>Contractor's</w:t>
      </w:r>
      <w:r w:rsidRPr="00D41E7A">
        <w:rPr>
          <w:rFonts w:ascii="Times New Roman" w:hAnsi="Times New Roman"/>
          <w:spacing w:val="33"/>
          <w:sz w:val="24"/>
          <w:szCs w:val="24"/>
        </w:rPr>
        <w:t xml:space="preserve"> </w:t>
      </w:r>
      <w:r w:rsidRPr="00D41E7A">
        <w:rPr>
          <w:rFonts w:ascii="Times New Roman" w:hAnsi="Times New Roman"/>
          <w:sz w:val="24"/>
          <w:szCs w:val="24"/>
        </w:rPr>
        <w:t>pre-qualification</w:t>
      </w:r>
      <w:r w:rsidRPr="00D41E7A">
        <w:rPr>
          <w:rFonts w:ascii="Times New Roman" w:hAnsi="Times New Roman"/>
          <w:spacing w:val="33"/>
          <w:sz w:val="24"/>
          <w:szCs w:val="24"/>
        </w:rPr>
        <w:t xml:space="preserve"> </w:t>
      </w:r>
      <w:r w:rsidRPr="00D41E7A">
        <w:rPr>
          <w:rFonts w:ascii="Times New Roman" w:hAnsi="Times New Roman"/>
          <w:sz w:val="24"/>
          <w:szCs w:val="24"/>
        </w:rPr>
        <w:t>to</w:t>
      </w:r>
      <w:r w:rsidRPr="00D41E7A">
        <w:rPr>
          <w:rFonts w:ascii="Times New Roman" w:hAnsi="Times New Roman"/>
          <w:spacing w:val="33"/>
          <w:sz w:val="24"/>
          <w:szCs w:val="24"/>
        </w:rPr>
        <w:t xml:space="preserve"> </w:t>
      </w:r>
      <w:r w:rsidRPr="00D41E7A">
        <w:rPr>
          <w:rFonts w:ascii="Times New Roman" w:hAnsi="Times New Roman"/>
          <w:sz w:val="24"/>
          <w:szCs w:val="24"/>
        </w:rPr>
        <w:t>bid</w:t>
      </w:r>
      <w:r w:rsidRPr="00D41E7A">
        <w:rPr>
          <w:rFonts w:ascii="Times New Roman" w:hAnsi="Times New Roman"/>
          <w:spacing w:val="33"/>
          <w:sz w:val="24"/>
          <w:szCs w:val="24"/>
        </w:rPr>
        <w:t xml:space="preserve"> </w:t>
      </w:r>
      <w:r w:rsidRPr="00D41E7A">
        <w:rPr>
          <w:rFonts w:ascii="Times New Roman" w:hAnsi="Times New Roman"/>
          <w:sz w:val="24"/>
          <w:szCs w:val="24"/>
        </w:rPr>
        <w:t>or</w:t>
      </w:r>
      <w:r w:rsidRPr="00D41E7A">
        <w:rPr>
          <w:rFonts w:ascii="Times New Roman" w:hAnsi="Times New Roman"/>
          <w:spacing w:val="32"/>
          <w:sz w:val="24"/>
          <w:szCs w:val="24"/>
        </w:rPr>
        <w:t xml:space="preserve"> </w:t>
      </w:r>
      <w:r w:rsidRPr="00D41E7A">
        <w:rPr>
          <w:rFonts w:ascii="Times New Roman" w:hAnsi="Times New Roman"/>
          <w:sz w:val="24"/>
          <w:szCs w:val="24"/>
        </w:rPr>
        <w:t>make</w:t>
      </w:r>
      <w:r w:rsidRPr="00D41E7A">
        <w:rPr>
          <w:rFonts w:ascii="Times New Roman" w:hAnsi="Times New Roman"/>
          <w:spacing w:val="32"/>
          <w:sz w:val="24"/>
          <w:szCs w:val="24"/>
        </w:rPr>
        <w:t xml:space="preserve"> </w:t>
      </w:r>
      <w:r w:rsidRPr="00D41E7A">
        <w:rPr>
          <w:rFonts w:ascii="Times New Roman" w:hAnsi="Times New Roman"/>
          <w:sz w:val="24"/>
          <w:szCs w:val="24"/>
        </w:rPr>
        <w:t xml:space="preserve">proposals for future </w:t>
      </w:r>
      <w:proofErr w:type="gramStart"/>
      <w:r w:rsidRPr="00D41E7A">
        <w:rPr>
          <w:rFonts w:ascii="Times New Roman" w:hAnsi="Times New Roman"/>
          <w:sz w:val="24"/>
          <w:szCs w:val="24"/>
        </w:rPr>
        <w:t>contracts;</w:t>
      </w:r>
      <w:proofErr w:type="gramEnd"/>
    </w:p>
    <w:p w14:paraId="7261DA1B" w14:textId="77777777" w:rsidR="004F651A" w:rsidRPr="00D41E7A" w:rsidRDefault="004F651A" w:rsidP="004F651A">
      <w:pPr>
        <w:pStyle w:val="ListParagraph"/>
        <w:widowControl w:val="0"/>
        <w:numPr>
          <w:ilvl w:val="1"/>
          <w:numId w:val="115"/>
        </w:numPr>
        <w:tabs>
          <w:tab w:val="left" w:pos="2123"/>
        </w:tabs>
        <w:autoSpaceDE w:val="0"/>
        <w:autoSpaceDN w:val="0"/>
        <w:spacing w:before="240"/>
        <w:ind w:left="2123" w:hanging="323"/>
        <w:jc w:val="both"/>
        <w:rPr>
          <w:rFonts w:ascii="Times New Roman" w:hAnsi="Times New Roman"/>
          <w:sz w:val="24"/>
          <w:szCs w:val="24"/>
        </w:rPr>
      </w:pPr>
      <w:r w:rsidRPr="00D41E7A">
        <w:rPr>
          <w:rFonts w:ascii="Times New Roman" w:hAnsi="Times New Roman"/>
          <w:sz w:val="24"/>
          <w:szCs w:val="24"/>
        </w:rPr>
        <w:t>making</w:t>
      </w:r>
      <w:r w:rsidRPr="00D41E7A">
        <w:rPr>
          <w:rFonts w:ascii="Times New Roman" w:hAnsi="Times New Roman"/>
          <w:spacing w:val="-1"/>
          <w:sz w:val="24"/>
          <w:szCs w:val="24"/>
        </w:rPr>
        <w:t xml:space="preserve"> </w:t>
      </w:r>
      <w:r w:rsidRPr="00D41E7A">
        <w:rPr>
          <w:rFonts w:ascii="Times New Roman" w:hAnsi="Times New Roman"/>
          <w:sz w:val="24"/>
          <w:szCs w:val="24"/>
        </w:rPr>
        <w:t>a finding that</w:t>
      </w:r>
      <w:r w:rsidRPr="00D41E7A">
        <w:rPr>
          <w:rFonts w:ascii="Times New Roman" w:hAnsi="Times New Roman"/>
          <w:spacing w:val="-1"/>
          <w:sz w:val="24"/>
          <w:szCs w:val="24"/>
        </w:rPr>
        <w:t xml:space="preserve"> </w:t>
      </w:r>
      <w:r w:rsidRPr="00D41E7A">
        <w:rPr>
          <w:rFonts w:ascii="Times New Roman" w:hAnsi="Times New Roman"/>
          <w:sz w:val="24"/>
          <w:szCs w:val="24"/>
        </w:rPr>
        <w:t>the</w:t>
      </w:r>
      <w:r w:rsidRPr="00D41E7A">
        <w:rPr>
          <w:rFonts w:ascii="Times New Roman" w:hAnsi="Times New Roman"/>
          <w:spacing w:val="-2"/>
          <w:sz w:val="24"/>
          <w:szCs w:val="24"/>
        </w:rPr>
        <w:t xml:space="preserve"> </w:t>
      </w:r>
      <w:r w:rsidRPr="00D41E7A">
        <w:rPr>
          <w:rFonts w:ascii="Times New Roman" w:hAnsi="Times New Roman"/>
          <w:sz w:val="24"/>
          <w:szCs w:val="24"/>
        </w:rPr>
        <w:t>Contractor</w:t>
      </w:r>
      <w:r w:rsidRPr="00D41E7A">
        <w:rPr>
          <w:rFonts w:ascii="Times New Roman" w:hAnsi="Times New Roman"/>
          <w:spacing w:val="-1"/>
          <w:sz w:val="24"/>
          <w:szCs w:val="24"/>
        </w:rPr>
        <w:t xml:space="preserve"> </w:t>
      </w:r>
      <w:r w:rsidRPr="00D41E7A">
        <w:rPr>
          <w:rFonts w:ascii="Times New Roman" w:hAnsi="Times New Roman"/>
          <w:sz w:val="24"/>
          <w:szCs w:val="24"/>
        </w:rPr>
        <w:t>is</w:t>
      </w:r>
      <w:r w:rsidRPr="00D41E7A">
        <w:rPr>
          <w:rFonts w:ascii="Times New Roman" w:hAnsi="Times New Roman"/>
          <w:spacing w:val="-1"/>
          <w:sz w:val="24"/>
          <w:szCs w:val="24"/>
        </w:rPr>
        <w:t xml:space="preserve"> </w:t>
      </w:r>
      <w:r w:rsidRPr="00D41E7A">
        <w:rPr>
          <w:rFonts w:ascii="Times New Roman" w:hAnsi="Times New Roman"/>
          <w:sz w:val="24"/>
          <w:szCs w:val="24"/>
        </w:rPr>
        <w:t>in</w:t>
      </w:r>
      <w:r w:rsidRPr="00D41E7A">
        <w:rPr>
          <w:rFonts w:ascii="Times New Roman" w:hAnsi="Times New Roman"/>
          <w:spacing w:val="-1"/>
          <w:sz w:val="24"/>
          <w:szCs w:val="24"/>
        </w:rPr>
        <w:t xml:space="preserve"> </w:t>
      </w:r>
      <w:r w:rsidRPr="00D41E7A">
        <w:rPr>
          <w:rFonts w:ascii="Times New Roman" w:hAnsi="Times New Roman"/>
          <w:sz w:val="24"/>
          <w:szCs w:val="24"/>
        </w:rPr>
        <w:t>default of</w:t>
      </w:r>
      <w:r w:rsidRPr="00D41E7A">
        <w:rPr>
          <w:rFonts w:ascii="Times New Roman" w:hAnsi="Times New Roman"/>
          <w:spacing w:val="-2"/>
          <w:sz w:val="24"/>
          <w:szCs w:val="24"/>
        </w:rPr>
        <w:t xml:space="preserve"> </w:t>
      </w:r>
      <w:r w:rsidRPr="00D41E7A">
        <w:rPr>
          <w:rFonts w:ascii="Times New Roman" w:hAnsi="Times New Roman"/>
          <w:sz w:val="24"/>
          <w:szCs w:val="24"/>
        </w:rPr>
        <w:t>the</w:t>
      </w:r>
      <w:r w:rsidRPr="00D41E7A">
        <w:rPr>
          <w:rFonts w:ascii="Times New Roman" w:hAnsi="Times New Roman"/>
          <w:spacing w:val="-1"/>
          <w:sz w:val="24"/>
          <w:szCs w:val="24"/>
        </w:rPr>
        <w:t xml:space="preserve"> </w:t>
      </w:r>
      <w:proofErr w:type="gramStart"/>
      <w:r w:rsidRPr="00D41E7A">
        <w:rPr>
          <w:rFonts w:ascii="Times New Roman" w:hAnsi="Times New Roman"/>
          <w:spacing w:val="-2"/>
          <w:sz w:val="24"/>
          <w:szCs w:val="24"/>
        </w:rPr>
        <w:t>Contract;</w:t>
      </w:r>
      <w:proofErr w:type="gramEnd"/>
    </w:p>
    <w:p w14:paraId="2EF9303A" w14:textId="77777777" w:rsidR="004F651A" w:rsidRPr="00D41E7A" w:rsidRDefault="004F651A" w:rsidP="004F651A">
      <w:pPr>
        <w:pStyle w:val="ListParagraph"/>
        <w:widowControl w:val="0"/>
        <w:numPr>
          <w:ilvl w:val="1"/>
          <w:numId w:val="115"/>
        </w:numPr>
        <w:tabs>
          <w:tab w:val="left" w:pos="2137"/>
        </w:tabs>
        <w:autoSpaceDE w:val="0"/>
        <w:autoSpaceDN w:val="0"/>
        <w:spacing w:before="240"/>
        <w:ind w:left="2137" w:hanging="337"/>
        <w:jc w:val="both"/>
        <w:rPr>
          <w:rFonts w:ascii="Times New Roman" w:hAnsi="Times New Roman"/>
          <w:sz w:val="24"/>
          <w:szCs w:val="24"/>
        </w:rPr>
      </w:pPr>
      <w:r w:rsidRPr="00D41E7A">
        <w:rPr>
          <w:rFonts w:ascii="Times New Roman" w:hAnsi="Times New Roman"/>
          <w:sz w:val="24"/>
          <w:szCs w:val="24"/>
        </w:rPr>
        <w:t>terminating</w:t>
      </w:r>
      <w:r w:rsidRPr="00D41E7A">
        <w:rPr>
          <w:rFonts w:ascii="Times New Roman" w:hAnsi="Times New Roman"/>
          <w:spacing w:val="-4"/>
          <w:sz w:val="24"/>
          <w:szCs w:val="24"/>
        </w:rPr>
        <w:t xml:space="preserve"> </w:t>
      </w:r>
      <w:r w:rsidRPr="00D41E7A">
        <w:rPr>
          <w:rFonts w:ascii="Times New Roman" w:hAnsi="Times New Roman"/>
          <w:sz w:val="24"/>
          <w:szCs w:val="24"/>
        </w:rPr>
        <w:t>the</w:t>
      </w:r>
      <w:r w:rsidRPr="00D41E7A">
        <w:rPr>
          <w:rFonts w:ascii="Times New Roman" w:hAnsi="Times New Roman"/>
          <w:spacing w:val="-2"/>
          <w:sz w:val="24"/>
          <w:szCs w:val="24"/>
        </w:rPr>
        <w:t xml:space="preserve"> </w:t>
      </w:r>
      <w:proofErr w:type="gramStart"/>
      <w:r w:rsidRPr="00D41E7A">
        <w:rPr>
          <w:rFonts w:ascii="Times New Roman" w:hAnsi="Times New Roman"/>
          <w:spacing w:val="-2"/>
          <w:sz w:val="24"/>
          <w:szCs w:val="24"/>
        </w:rPr>
        <w:t>Contract;</w:t>
      </w:r>
      <w:proofErr w:type="gramEnd"/>
    </w:p>
    <w:p w14:paraId="28BBE2A2" w14:textId="77777777" w:rsidR="004F651A" w:rsidRPr="00D41E7A" w:rsidRDefault="004F651A" w:rsidP="004F651A">
      <w:pPr>
        <w:pStyle w:val="ListParagraph"/>
        <w:widowControl w:val="0"/>
        <w:numPr>
          <w:ilvl w:val="1"/>
          <w:numId w:val="115"/>
        </w:numPr>
        <w:tabs>
          <w:tab w:val="left" w:pos="2123"/>
        </w:tabs>
        <w:autoSpaceDE w:val="0"/>
        <w:autoSpaceDN w:val="0"/>
        <w:spacing w:before="240"/>
        <w:ind w:left="2123" w:hanging="323"/>
        <w:jc w:val="both"/>
        <w:rPr>
          <w:rFonts w:ascii="Times New Roman" w:hAnsi="Times New Roman"/>
          <w:sz w:val="24"/>
          <w:szCs w:val="24"/>
        </w:rPr>
      </w:pPr>
      <w:r w:rsidRPr="00D41E7A">
        <w:rPr>
          <w:rFonts w:ascii="Times New Roman" w:hAnsi="Times New Roman"/>
          <w:sz w:val="24"/>
          <w:szCs w:val="24"/>
        </w:rPr>
        <w:t>declaring</w:t>
      </w:r>
      <w:r w:rsidRPr="00D41E7A">
        <w:rPr>
          <w:rFonts w:ascii="Times New Roman" w:hAnsi="Times New Roman"/>
          <w:spacing w:val="-1"/>
          <w:sz w:val="24"/>
          <w:szCs w:val="24"/>
        </w:rPr>
        <w:t xml:space="preserve"> </w:t>
      </w:r>
      <w:r w:rsidRPr="00D41E7A">
        <w:rPr>
          <w:rFonts w:ascii="Times New Roman" w:hAnsi="Times New Roman"/>
          <w:sz w:val="24"/>
          <w:szCs w:val="24"/>
        </w:rPr>
        <w:t>the</w:t>
      </w:r>
      <w:r w:rsidRPr="00D41E7A">
        <w:rPr>
          <w:rFonts w:ascii="Times New Roman" w:hAnsi="Times New Roman"/>
          <w:spacing w:val="-1"/>
          <w:sz w:val="24"/>
          <w:szCs w:val="24"/>
        </w:rPr>
        <w:t xml:space="preserve"> </w:t>
      </w:r>
      <w:r w:rsidRPr="00D41E7A">
        <w:rPr>
          <w:rFonts w:ascii="Times New Roman" w:hAnsi="Times New Roman"/>
          <w:sz w:val="24"/>
          <w:szCs w:val="24"/>
        </w:rPr>
        <w:t>Contractor</w:t>
      </w:r>
      <w:r w:rsidRPr="00D41E7A">
        <w:rPr>
          <w:rFonts w:ascii="Times New Roman" w:hAnsi="Times New Roman"/>
          <w:spacing w:val="-2"/>
          <w:sz w:val="24"/>
          <w:szCs w:val="24"/>
        </w:rPr>
        <w:t xml:space="preserve"> </w:t>
      </w:r>
      <w:r w:rsidRPr="00D41E7A">
        <w:rPr>
          <w:rFonts w:ascii="Times New Roman" w:hAnsi="Times New Roman"/>
          <w:sz w:val="24"/>
          <w:szCs w:val="24"/>
        </w:rPr>
        <w:t>to be</w:t>
      </w:r>
      <w:r w:rsidRPr="00D41E7A">
        <w:rPr>
          <w:rFonts w:ascii="Times New Roman" w:hAnsi="Times New Roman"/>
          <w:spacing w:val="-1"/>
          <w:sz w:val="24"/>
          <w:szCs w:val="24"/>
        </w:rPr>
        <w:t xml:space="preserve"> </w:t>
      </w:r>
      <w:r w:rsidRPr="00D41E7A">
        <w:rPr>
          <w:rFonts w:ascii="Times New Roman" w:hAnsi="Times New Roman"/>
          <w:sz w:val="24"/>
          <w:szCs w:val="24"/>
        </w:rPr>
        <w:t>in</w:t>
      </w:r>
      <w:r w:rsidRPr="00D41E7A">
        <w:rPr>
          <w:rFonts w:ascii="Times New Roman" w:hAnsi="Times New Roman"/>
          <w:spacing w:val="-1"/>
          <w:sz w:val="24"/>
          <w:szCs w:val="24"/>
        </w:rPr>
        <w:t xml:space="preserve"> </w:t>
      </w:r>
      <w:r w:rsidRPr="00D41E7A">
        <w:rPr>
          <w:rFonts w:ascii="Times New Roman" w:hAnsi="Times New Roman"/>
          <w:sz w:val="24"/>
          <w:szCs w:val="24"/>
        </w:rPr>
        <w:t>breach of</w:t>
      </w:r>
      <w:r w:rsidRPr="00D41E7A">
        <w:rPr>
          <w:rFonts w:ascii="Times New Roman" w:hAnsi="Times New Roman"/>
          <w:spacing w:val="-1"/>
          <w:sz w:val="24"/>
          <w:szCs w:val="24"/>
        </w:rPr>
        <w:t xml:space="preserve"> </w:t>
      </w:r>
      <w:proofErr w:type="gramStart"/>
      <w:r w:rsidRPr="00D41E7A">
        <w:rPr>
          <w:rFonts w:ascii="Times New Roman" w:hAnsi="Times New Roman"/>
          <w:spacing w:val="-2"/>
          <w:sz w:val="24"/>
          <w:szCs w:val="24"/>
        </w:rPr>
        <w:t>Contract;</w:t>
      </w:r>
      <w:proofErr w:type="gramEnd"/>
    </w:p>
    <w:p w14:paraId="4AF23838" w14:textId="77777777" w:rsidR="004F651A" w:rsidRPr="00D41E7A" w:rsidRDefault="004F651A" w:rsidP="004F651A">
      <w:pPr>
        <w:pStyle w:val="ListParagraph"/>
        <w:widowControl w:val="0"/>
        <w:numPr>
          <w:ilvl w:val="1"/>
          <w:numId w:val="115"/>
        </w:numPr>
        <w:tabs>
          <w:tab w:val="left" w:pos="2096"/>
        </w:tabs>
        <w:autoSpaceDE w:val="0"/>
        <w:autoSpaceDN w:val="0"/>
        <w:spacing w:before="240"/>
        <w:ind w:left="2096" w:hanging="296"/>
        <w:jc w:val="both"/>
        <w:rPr>
          <w:rFonts w:ascii="Times New Roman" w:hAnsi="Times New Roman"/>
          <w:sz w:val="24"/>
          <w:szCs w:val="24"/>
        </w:rPr>
      </w:pPr>
      <w:r w:rsidRPr="00D41E7A">
        <w:rPr>
          <w:rFonts w:ascii="Times New Roman" w:hAnsi="Times New Roman"/>
          <w:sz w:val="24"/>
          <w:szCs w:val="24"/>
        </w:rPr>
        <w:t>withholding</w:t>
      </w:r>
      <w:r w:rsidRPr="00D41E7A">
        <w:rPr>
          <w:rFonts w:ascii="Times New Roman" w:hAnsi="Times New Roman"/>
          <w:spacing w:val="-1"/>
          <w:sz w:val="24"/>
          <w:szCs w:val="24"/>
        </w:rPr>
        <w:t xml:space="preserve"> </w:t>
      </w:r>
      <w:r w:rsidRPr="00D41E7A">
        <w:rPr>
          <w:rFonts w:ascii="Times New Roman" w:hAnsi="Times New Roman"/>
          <w:sz w:val="24"/>
          <w:szCs w:val="24"/>
        </w:rPr>
        <w:t>payment or</w:t>
      </w:r>
      <w:r w:rsidRPr="00D41E7A">
        <w:rPr>
          <w:rFonts w:ascii="Times New Roman" w:hAnsi="Times New Roman"/>
          <w:spacing w:val="-1"/>
          <w:sz w:val="24"/>
          <w:szCs w:val="24"/>
        </w:rPr>
        <w:t xml:space="preserve"> </w:t>
      </w:r>
      <w:proofErr w:type="gramStart"/>
      <w:r w:rsidRPr="00D41E7A">
        <w:rPr>
          <w:rFonts w:ascii="Times New Roman" w:hAnsi="Times New Roman"/>
          <w:spacing w:val="-2"/>
          <w:sz w:val="24"/>
          <w:szCs w:val="24"/>
        </w:rPr>
        <w:t>reimbursement;</w:t>
      </w:r>
      <w:proofErr w:type="gramEnd"/>
    </w:p>
    <w:p w14:paraId="49638E3D" w14:textId="77777777" w:rsidR="004F651A" w:rsidRPr="00D41E7A" w:rsidRDefault="004F651A" w:rsidP="004F651A">
      <w:pPr>
        <w:pStyle w:val="ListParagraph"/>
        <w:widowControl w:val="0"/>
        <w:numPr>
          <w:ilvl w:val="1"/>
          <w:numId w:val="115"/>
        </w:numPr>
        <w:tabs>
          <w:tab w:val="left" w:pos="2137"/>
        </w:tabs>
        <w:autoSpaceDE w:val="0"/>
        <w:autoSpaceDN w:val="0"/>
        <w:spacing w:before="240"/>
        <w:ind w:left="2137" w:hanging="337"/>
        <w:jc w:val="both"/>
        <w:rPr>
          <w:rFonts w:ascii="Times New Roman" w:hAnsi="Times New Roman"/>
          <w:sz w:val="24"/>
          <w:szCs w:val="24"/>
        </w:rPr>
      </w:pPr>
      <w:r w:rsidRPr="00D41E7A">
        <w:rPr>
          <w:rFonts w:ascii="Times New Roman" w:hAnsi="Times New Roman"/>
          <w:sz w:val="24"/>
          <w:szCs w:val="24"/>
        </w:rPr>
        <w:t>determining</w:t>
      </w:r>
      <w:r w:rsidRPr="00D41E7A">
        <w:rPr>
          <w:rFonts w:ascii="Times New Roman" w:hAnsi="Times New Roman"/>
          <w:spacing w:val="-1"/>
          <w:sz w:val="24"/>
          <w:szCs w:val="24"/>
        </w:rPr>
        <w:t xml:space="preserve"> </w:t>
      </w:r>
      <w:r w:rsidRPr="00D41E7A">
        <w:rPr>
          <w:rFonts w:ascii="Times New Roman" w:hAnsi="Times New Roman"/>
          <w:sz w:val="24"/>
          <w:szCs w:val="24"/>
        </w:rPr>
        <w:t>not</w:t>
      </w:r>
      <w:r w:rsidRPr="00D41E7A">
        <w:rPr>
          <w:rFonts w:ascii="Times New Roman" w:hAnsi="Times New Roman"/>
          <w:spacing w:val="-1"/>
          <w:sz w:val="24"/>
          <w:szCs w:val="24"/>
        </w:rPr>
        <w:t xml:space="preserve"> </w:t>
      </w:r>
      <w:r w:rsidRPr="00D41E7A">
        <w:rPr>
          <w:rFonts w:ascii="Times New Roman" w:hAnsi="Times New Roman"/>
          <w:sz w:val="24"/>
          <w:szCs w:val="24"/>
        </w:rPr>
        <w:t>to</w:t>
      </w:r>
      <w:r w:rsidRPr="00D41E7A">
        <w:rPr>
          <w:rFonts w:ascii="Times New Roman" w:hAnsi="Times New Roman"/>
          <w:spacing w:val="-1"/>
          <w:sz w:val="24"/>
          <w:szCs w:val="24"/>
        </w:rPr>
        <w:t xml:space="preserve"> </w:t>
      </w:r>
      <w:r w:rsidRPr="00D41E7A">
        <w:rPr>
          <w:rFonts w:ascii="Times New Roman" w:hAnsi="Times New Roman"/>
          <w:sz w:val="24"/>
          <w:szCs w:val="24"/>
        </w:rPr>
        <w:t>renew</w:t>
      </w:r>
      <w:r w:rsidRPr="00D41E7A">
        <w:rPr>
          <w:rFonts w:ascii="Times New Roman" w:hAnsi="Times New Roman"/>
          <w:spacing w:val="-2"/>
          <w:sz w:val="24"/>
          <w:szCs w:val="24"/>
        </w:rPr>
        <w:t xml:space="preserve"> </w:t>
      </w:r>
      <w:r w:rsidRPr="00D41E7A">
        <w:rPr>
          <w:rFonts w:ascii="Times New Roman" w:hAnsi="Times New Roman"/>
          <w:sz w:val="24"/>
          <w:szCs w:val="24"/>
        </w:rPr>
        <w:t>the</w:t>
      </w:r>
      <w:r w:rsidRPr="00D41E7A">
        <w:rPr>
          <w:rFonts w:ascii="Times New Roman" w:hAnsi="Times New Roman"/>
          <w:spacing w:val="-1"/>
          <w:sz w:val="24"/>
          <w:szCs w:val="24"/>
        </w:rPr>
        <w:t xml:space="preserve"> </w:t>
      </w:r>
      <w:proofErr w:type="gramStart"/>
      <w:r w:rsidRPr="00D41E7A">
        <w:rPr>
          <w:rFonts w:ascii="Times New Roman" w:hAnsi="Times New Roman"/>
          <w:spacing w:val="-2"/>
          <w:sz w:val="24"/>
          <w:szCs w:val="24"/>
        </w:rPr>
        <w:t>Contract;</w:t>
      </w:r>
      <w:proofErr w:type="gramEnd"/>
    </w:p>
    <w:p w14:paraId="0B54A875" w14:textId="77777777" w:rsidR="004F651A" w:rsidRPr="00D41E7A" w:rsidRDefault="004F651A" w:rsidP="004F651A">
      <w:pPr>
        <w:pStyle w:val="ListParagraph"/>
        <w:widowControl w:val="0"/>
        <w:numPr>
          <w:ilvl w:val="1"/>
          <w:numId w:val="115"/>
        </w:numPr>
        <w:tabs>
          <w:tab w:val="left" w:pos="2137"/>
        </w:tabs>
        <w:autoSpaceDE w:val="0"/>
        <w:autoSpaceDN w:val="0"/>
        <w:spacing w:before="240"/>
        <w:ind w:left="2137" w:hanging="337"/>
        <w:jc w:val="both"/>
        <w:rPr>
          <w:rFonts w:ascii="Times New Roman" w:hAnsi="Times New Roman"/>
          <w:sz w:val="24"/>
          <w:szCs w:val="24"/>
        </w:rPr>
      </w:pPr>
      <w:r w:rsidRPr="00D41E7A">
        <w:rPr>
          <w:rFonts w:ascii="Times New Roman" w:hAnsi="Times New Roman"/>
          <w:sz w:val="24"/>
          <w:szCs w:val="24"/>
        </w:rPr>
        <w:t>assessing</w:t>
      </w:r>
      <w:r w:rsidRPr="00D41E7A">
        <w:rPr>
          <w:rFonts w:ascii="Times New Roman" w:hAnsi="Times New Roman"/>
          <w:spacing w:val="-2"/>
          <w:sz w:val="24"/>
          <w:szCs w:val="24"/>
        </w:rPr>
        <w:t xml:space="preserve"> </w:t>
      </w:r>
      <w:r w:rsidRPr="00D41E7A">
        <w:rPr>
          <w:rFonts w:ascii="Times New Roman" w:hAnsi="Times New Roman"/>
          <w:sz w:val="24"/>
          <w:szCs w:val="24"/>
        </w:rPr>
        <w:t>actual</w:t>
      </w:r>
      <w:r w:rsidRPr="00D41E7A">
        <w:rPr>
          <w:rFonts w:ascii="Times New Roman" w:hAnsi="Times New Roman"/>
          <w:spacing w:val="-2"/>
          <w:sz w:val="24"/>
          <w:szCs w:val="24"/>
        </w:rPr>
        <w:t xml:space="preserve"> </w:t>
      </w:r>
      <w:r w:rsidRPr="00D41E7A">
        <w:rPr>
          <w:rFonts w:ascii="Times New Roman" w:hAnsi="Times New Roman"/>
          <w:sz w:val="24"/>
          <w:szCs w:val="24"/>
        </w:rPr>
        <w:t>and</w:t>
      </w:r>
      <w:r w:rsidRPr="00D41E7A">
        <w:rPr>
          <w:rFonts w:ascii="Times New Roman" w:hAnsi="Times New Roman"/>
          <w:spacing w:val="-2"/>
          <w:sz w:val="24"/>
          <w:szCs w:val="24"/>
        </w:rPr>
        <w:t xml:space="preserve"> </w:t>
      </w:r>
      <w:r w:rsidRPr="00D41E7A">
        <w:rPr>
          <w:rFonts w:ascii="Times New Roman" w:hAnsi="Times New Roman"/>
          <w:sz w:val="24"/>
          <w:szCs w:val="24"/>
        </w:rPr>
        <w:t>consequential</w:t>
      </w:r>
      <w:r w:rsidRPr="00D41E7A">
        <w:rPr>
          <w:rFonts w:ascii="Times New Roman" w:hAnsi="Times New Roman"/>
          <w:spacing w:val="-2"/>
          <w:sz w:val="24"/>
          <w:szCs w:val="24"/>
        </w:rPr>
        <w:t xml:space="preserve"> </w:t>
      </w:r>
      <w:proofErr w:type="gramStart"/>
      <w:r w:rsidRPr="00D41E7A">
        <w:rPr>
          <w:rFonts w:ascii="Times New Roman" w:hAnsi="Times New Roman"/>
          <w:spacing w:val="-2"/>
          <w:sz w:val="24"/>
          <w:szCs w:val="24"/>
        </w:rPr>
        <w:t>damages;</w:t>
      </w:r>
      <w:proofErr w:type="gramEnd"/>
    </w:p>
    <w:p w14:paraId="49CF525E" w14:textId="77777777" w:rsidR="004F651A" w:rsidRPr="00D41E7A" w:rsidRDefault="004F651A" w:rsidP="004F651A">
      <w:pPr>
        <w:pStyle w:val="ListParagraph"/>
        <w:widowControl w:val="0"/>
        <w:numPr>
          <w:ilvl w:val="1"/>
          <w:numId w:val="115"/>
        </w:numPr>
        <w:tabs>
          <w:tab w:val="left" w:pos="2253"/>
        </w:tabs>
        <w:autoSpaceDE w:val="0"/>
        <w:autoSpaceDN w:val="0"/>
        <w:spacing w:before="240"/>
        <w:ind w:left="1080" w:right="1075" w:firstLine="720"/>
        <w:jc w:val="both"/>
        <w:rPr>
          <w:rFonts w:ascii="Times New Roman" w:hAnsi="Times New Roman"/>
          <w:sz w:val="24"/>
          <w:szCs w:val="24"/>
        </w:rPr>
      </w:pPr>
      <w:r w:rsidRPr="00D41E7A">
        <w:rPr>
          <w:rFonts w:ascii="Times New Roman" w:hAnsi="Times New Roman"/>
          <w:spacing w:val="12"/>
          <w:sz w:val="24"/>
          <w:szCs w:val="24"/>
        </w:rPr>
        <w:t xml:space="preserve">assessing </w:t>
      </w:r>
      <w:r w:rsidRPr="00D41E7A">
        <w:rPr>
          <w:rFonts w:ascii="Times New Roman" w:hAnsi="Times New Roman"/>
          <w:sz w:val="24"/>
          <w:szCs w:val="24"/>
        </w:rPr>
        <w:t xml:space="preserve">liquidated damages or reducing fees, provided that liquidated damages may be based on amounts representing costs of delays in carrying out the purposes of the M/WBE Program, or in meeting the purposes of the Contract, the costs of meeting utilization goals through additional procurements, the administrative costs of investigation and enforcement, or other factors set forth in the </w:t>
      </w:r>
      <w:proofErr w:type="gramStart"/>
      <w:r w:rsidRPr="00D41E7A">
        <w:rPr>
          <w:rFonts w:ascii="Times New Roman" w:hAnsi="Times New Roman"/>
          <w:sz w:val="24"/>
          <w:szCs w:val="24"/>
        </w:rPr>
        <w:t>Contract;</w:t>
      </w:r>
      <w:proofErr w:type="gramEnd"/>
    </w:p>
    <w:p w14:paraId="3197AD07" w14:textId="77777777" w:rsidR="004F651A" w:rsidRPr="00D41E7A" w:rsidRDefault="004F651A" w:rsidP="004F651A">
      <w:pPr>
        <w:pStyle w:val="ListParagraph"/>
        <w:widowControl w:val="0"/>
        <w:numPr>
          <w:ilvl w:val="1"/>
          <w:numId w:val="115"/>
        </w:numPr>
        <w:tabs>
          <w:tab w:val="left" w:pos="2149"/>
        </w:tabs>
        <w:autoSpaceDE w:val="0"/>
        <w:autoSpaceDN w:val="0"/>
        <w:spacing w:before="240"/>
        <w:ind w:left="1080" w:right="1074" w:firstLine="720"/>
        <w:jc w:val="both"/>
        <w:rPr>
          <w:rFonts w:ascii="Times New Roman" w:hAnsi="Times New Roman"/>
          <w:sz w:val="24"/>
          <w:szCs w:val="24"/>
        </w:rPr>
      </w:pPr>
      <w:r w:rsidRPr="00D41E7A">
        <w:rPr>
          <w:rFonts w:ascii="Times New Roman" w:hAnsi="Times New Roman"/>
          <w:sz w:val="24"/>
          <w:szCs w:val="24"/>
        </w:rPr>
        <w:t>exercising rights under the Contract to procure goods, services or construction from another contractor and charge the cost of such contract to the Contractor that has been found to be in noncompliance; or</w:t>
      </w:r>
    </w:p>
    <w:p w14:paraId="22D5A6F5" w14:textId="77777777" w:rsidR="004F651A" w:rsidRPr="00D41E7A" w:rsidRDefault="004F651A" w:rsidP="004F651A">
      <w:pPr>
        <w:pStyle w:val="ListParagraph"/>
        <w:widowControl w:val="0"/>
        <w:numPr>
          <w:ilvl w:val="1"/>
          <w:numId w:val="115"/>
        </w:numPr>
        <w:tabs>
          <w:tab w:val="left" w:pos="2137"/>
        </w:tabs>
        <w:autoSpaceDE w:val="0"/>
        <w:autoSpaceDN w:val="0"/>
        <w:spacing w:before="240"/>
        <w:ind w:left="2137" w:hanging="337"/>
        <w:jc w:val="both"/>
        <w:rPr>
          <w:rFonts w:ascii="Times New Roman" w:hAnsi="Times New Roman"/>
          <w:sz w:val="24"/>
          <w:szCs w:val="24"/>
        </w:rPr>
      </w:pPr>
      <w:r w:rsidRPr="00D41E7A">
        <w:rPr>
          <w:rFonts w:ascii="Times New Roman" w:hAnsi="Times New Roman"/>
          <w:sz w:val="24"/>
          <w:szCs w:val="24"/>
        </w:rPr>
        <w:t>taking</w:t>
      </w:r>
      <w:r w:rsidRPr="00D41E7A">
        <w:rPr>
          <w:rFonts w:ascii="Times New Roman" w:hAnsi="Times New Roman"/>
          <w:spacing w:val="-2"/>
          <w:sz w:val="24"/>
          <w:szCs w:val="24"/>
        </w:rPr>
        <w:t xml:space="preserve"> </w:t>
      </w:r>
      <w:r w:rsidRPr="00D41E7A">
        <w:rPr>
          <w:rFonts w:ascii="Times New Roman" w:hAnsi="Times New Roman"/>
          <w:sz w:val="24"/>
          <w:szCs w:val="24"/>
        </w:rPr>
        <w:t>any</w:t>
      </w:r>
      <w:r w:rsidRPr="00D41E7A">
        <w:rPr>
          <w:rFonts w:ascii="Times New Roman" w:hAnsi="Times New Roman"/>
          <w:spacing w:val="-1"/>
          <w:sz w:val="24"/>
          <w:szCs w:val="24"/>
        </w:rPr>
        <w:t xml:space="preserve"> </w:t>
      </w:r>
      <w:r w:rsidRPr="00D41E7A">
        <w:rPr>
          <w:rFonts w:ascii="Times New Roman" w:hAnsi="Times New Roman"/>
          <w:sz w:val="24"/>
          <w:szCs w:val="24"/>
        </w:rPr>
        <w:t>other appropriate</w:t>
      </w:r>
      <w:r w:rsidRPr="00D41E7A">
        <w:rPr>
          <w:rFonts w:ascii="Times New Roman" w:hAnsi="Times New Roman"/>
          <w:spacing w:val="-2"/>
          <w:sz w:val="24"/>
          <w:szCs w:val="24"/>
        </w:rPr>
        <w:t xml:space="preserve"> remedy.</w:t>
      </w:r>
    </w:p>
    <w:p w14:paraId="7972CE6E" w14:textId="77777777" w:rsidR="004F651A" w:rsidRPr="00D41E7A" w:rsidRDefault="004F651A" w:rsidP="007E4C11">
      <w:pPr>
        <w:pStyle w:val="ListParagraph"/>
        <w:widowControl w:val="0"/>
        <w:numPr>
          <w:ilvl w:val="0"/>
          <w:numId w:val="115"/>
        </w:numPr>
        <w:tabs>
          <w:tab w:val="left" w:pos="1079"/>
        </w:tabs>
        <w:autoSpaceDE w:val="0"/>
        <w:autoSpaceDN w:val="0"/>
        <w:spacing w:before="240"/>
        <w:ind w:left="1530" w:right="355" w:firstLine="0"/>
        <w:jc w:val="both"/>
        <w:rPr>
          <w:rFonts w:ascii="Times New Roman" w:hAnsi="Times New Roman"/>
          <w:sz w:val="24"/>
          <w:szCs w:val="24"/>
        </w:rPr>
      </w:pPr>
      <w:r w:rsidRPr="00D41E7A">
        <w:rPr>
          <w:rFonts w:ascii="Times New Roman" w:hAnsi="Times New Roman"/>
          <w:sz w:val="24"/>
          <w:szCs w:val="24"/>
        </w:rPr>
        <w:t>If</w:t>
      </w:r>
      <w:r w:rsidRPr="00D41E7A">
        <w:rPr>
          <w:rFonts w:ascii="Times New Roman" w:hAnsi="Times New Roman"/>
          <w:spacing w:val="-3"/>
          <w:sz w:val="24"/>
          <w:szCs w:val="24"/>
        </w:rPr>
        <w:t xml:space="preserve"> </w:t>
      </w:r>
      <w:r w:rsidRPr="00D41E7A">
        <w:rPr>
          <w:rFonts w:ascii="Times New Roman" w:hAnsi="Times New Roman"/>
          <w:sz w:val="24"/>
          <w:szCs w:val="24"/>
        </w:rPr>
        <w:t xml:space="preserve">an </w:t>
      </w:r>
      <w:r w:rsidRPr="00D41E7A">
        <w:rPr>
          <w:rFonts w:ascii="Times New Roman" w:hAnsi="Times New Roman"/>
          <w:b/>
          <w:sz w:val="24"/>
          <w:szCs w:val="24"/>
        </w:rPr>
        <w:t>M/WBE</w:t>
      </w:r>
      <w:r w:rsidRPr="00D41E7A">
        <w:rPr>
          <w:rFonts w:ascii="Times New Roman" w:hAnsi="Times New Roman"/>
          <w:b/>
          <w:spacing w:val="-2"/>
          <w:sz w:val="24"/>
          <w:szCs w:val="24"/>
        </w:rPr>
        <w:t xml:space="preserve"> </w:t>
      </w:r>
      <w:r w:rsidRPr="00D41E7A">
        <w:rPr>
          <w:rFonts w:ascii="Times New Roman" w:hAnsi="Times New Roman"/>
          <w:sz w:val="24"/>
          <w:szCs w:val="24"/>
        </w:rPr>
        <w:t>Utilization Plan</w:t>
      </w:r>
      <w:r w:rsidRPr="00D41E7A">
        <w:rPr>
          <w:rFonts w:ascii="Times New Roman" w:hAnsi="Times New Roman"/>
          <w:spacing w:val="-2"/>
          <w:sz w:val="24"/>
          <w:szCs w:val="24"/>
        </w:rPr>
        <w:t xml:space="preserve"> </w:t>
      </w:r>
      <w:r w:rsidRPr="00D41E7A">
        <w:rPr>
          <w:rFonts w:ascii="Times New Roman" w:hAnsi="Times New Roman"/>
          <w:sz w:val="24"/>
          <w:szCs w:val="24"/>
        </w:rPr>
        <w:t>has</w:t>
      </w:r>
      <w:r w:rsidRPr="00D41E7A">
        <w:rPr>
          <w:rFonts w:ascii="Times New Roman" w:hAnsi="Times New Roman"/>
          <w:spacing w:val="-2"/>
          <w:sz w:val="24"/>
          <w:szCs w:val="24"/>
        </w:rPr>
        <w:t xml:space="preserve"> </w:t>
      </w:r>
      <w:r w:rsidRPr="00D41E7A">
        <w:rPr>
          <w:rFonts w:ascii="Times New Roman" w:hAnsi="Times New Roman"/>
          <w:sz w:val="24"/>
          <w:szCs w:val="24"/>
        </w:rPr>
        <w:t>been submitted,</w:t>
      </w:r>
      <w:r w:rsidRPr="00D41E7A">
        <w:rPr>
          <w:rFonts w:ascii="Times New Roman" w:hAnsi="Times New Roman"/>
          <w:spacing w:val="-2"/>
          <w:sz w:val="24"/>
          <w:szCs w:val="24"/>
        </w:rPr>
        <w:t xml:space="preserve"> </w:t>
      </w:r>
      <w:r w:rsidRPr="00D41E7A">
        <w:rPr>
          <w:rFonts w:ascii="Times New Roman" w:hAnsi="Times New Roman"/>
          <w:sz w:val="24"/>
          <w:szCs w:val="24"/>
        </w:rPr>
        <w:t>and</w:t>
      </w:r>
      <w:r w:rsidRPr="00D41E7A">
        <w:rPr>
          <w:rFonts w:ascii="Times New Roman" w:hAnsi="Times New Roman"/>
          <w:spacing w:val="-2"/>
          <w:sz w:val="24"/>
          <w:szCs w:val="24"/>
        </w:rPr>
        <w:t xml:space="preserve"> </w:t>
      </w:r>
      <w:r w:rsidRPr="00D41E7A">
        <w:rPr>
          <w:rFonts w:ascii="Times New Roman" w:hAnsi="Times New Roman"/>
          <w:sz w:val="24"/>
          <w:szCs w:val="24"/>
        </w:rPr>
        <w:t>pursuant</w:t>
      </w:r>
      <w:r w:rsidRPr="00D41E7A">
        <w:rPr>
          <w:rFonts w:ascii="Times New Roman" w:hAnsi="Times New Roman"/>
          <w:spacing w:val="-2"/>
          <w:sz w:val="24"/>
          <w:szCs w:val="24"/>
        </w:rPr>
        <w:t xml:space="preserve"> </w:t>
      </w:r>
      <w:r w:rsidRPr="00D41E7A">
        <w:rPr>
          <w:rFonts w:ascii="Times New Roman" w:hAnsi="Times New Roman"/>
          <w:sz w:val="24"/>
          <w:szCs w:val="24"/>
        </w:rPr>
        <w:t>to</w:t>
      </w:r>
      <w:r w:rsidRPr="00D41E7A">
        <w:rPr>
          <w:rFonts w:ascii="Times New Roman" w:hAnsi="Times New Roman"/>
          <w:spacing w:val="-2"/>
          <w:sz w:val="24"/>
          <w:szCs w:val="24"/>
        </w:rPr>
        <w:t xml:space="preserve"> </w:t>
      </w:r>
      <w:r w:rsidRPr="00D41E7A">
        <w:rPr>
          <w:rFonts w:ascii="Times New Roman" w:hAnsi="Times New Roman"/>
          <w:sz w:val="24"/>
          <w:szCs w:val="24"/>
        </w:rPr>
        <w:t>this Article</w:t>
      </w:r>
      <w:r w:rsidRPr="00D41E7A">
        <w:rPr>
          <w:rFonts w:ascii="Times New Roman" w:hAnsi="Times New Roman"/>
          <w:spacing w:val="-1"/>
          <w:sz w:val="24"/>
          <w:szCs w:val="24"/>
        </w:rPr>
        <w:t xml:space="preserve"> </w:t>
      </w:r>
      <w:r w:rsidRPr="00D41E7A">
        <w:rPr>
          <w:rFonts w:ascii="Times New Roman" w:hAnsi="Times New Roman"/>
          <w:sz w:val="24"/>
          <w:szCs w:val="24"/>
        </w:rPr>
        <w:t>II,</w:t>
      </w:r>
      <w:r w:rsidRPr="00D41E7A">
        <w:rPr>
          <w:rFonts w:ascii="Times New Roman" w:hAnsi="Times New Roman"/>
          <w:spacing w:val="-2"/>
          <w:sz w:val="24"/>
          <w:szCs w:val="24"/>
        </w:rPr>
        <w:t xml:space="preserve"> </w:t>
      </w:r>
      <w:r w:rsidRPr="00D41E7A">
        <w:rPr>
          <w:rFonts w:ascii="Times New Roman" w:hAnsi="Times New Roman"/>
          <w:sz w:val="24"/>
          <w:szCs w:val="24"/>
        </w:rPr>
        <w:t xml:space="preserve">Section 3, the Contractor has been found to have failed to fulfill its </w:t>
      </w:r>
      <w:r w:rsidRPr="00D41E7A">
        <w:rPr>
          <w:rFonts w:ascii="Times New Roman" w:hAnsi="Times New Roman"/>
          <w:b/>
          <w:sz w:val="24"/>
          <w:szCs w:val="24"/>
        </w:rPr>
        <w:t xml:space="preserve">Participation Goals </w:t>
      </w:r>
      <w:r w:rsidRPr="00D41E7A">
        <w:rPr>
          <w:rFonts w:ascii="Times New Roman" w:hAnsi="Times New Roman"/>
          <w:sz w:val="24"/>
          <w:szCs w:val="24"/>
        </w:rPr>
        <w:t xml:space="preserve">contained in its </w:t>
      </w:r>
      <w:r w:rsidRPr="00D41E7A">
        <w:rPr>
          <w:rFonts w:ascii="Times New Roman" w:hAnsi="Times New Roman"/>
          <w:b/>
          <w:sz w:val="24"/>
          <w:szCs w:val="24"/>
        </w:rPr>
        <w:t>M/WBE</w:t>
      </w:r>
      <w:r w:rsidRPr="00D41E7A">
        <w:rPr>
          <w:rFonts w:ascii="Times New Roman" w:hAnsi="Times New Roman"/>
          <w:b/>
          <w:spacing w:val="-4"/>
          <w:sz w:val="24"/>
          <w:szCs w:val="24"/>
        </w:rPr>
        <w:t xml:space="preserve"> </w:t>
      </w:r>
      <w:r w:rsidRPr="00D41E7A">
        <w:rPr>
          <w:rFonts w:ascii="Times New Roman" w:hAnsi="Times New Roman"/>
          <w:sz w:val="24"/>
          <w:szCs w:val="24"/>
        </w:rPr>
        <w:t xml:space="preserve">Utilization Plan or the </w:t>
      </w:r>
      <w:r w:rsidRPr="00D41E7A">
        <w:rPr>
          <w:rFonts w:ascii="Times New Roman" w:hAnsi="Times New Roman"/>
          <w:b/>
          <w:sz w:val="24"/>
          <w:szCs w:val="24"/>
        </w:rPr>
        <w:t xml:space="preserve">Participation Goals </w:t>
      </w:r>
      <w:r w:rsidRPr="00D41E7A">
        <w:rPr>
          <w:rFonts w:ascii="Times New Roman" w:hAnsi="Times New Roman"/>
          <w:sz w:val="24"/>
          <w:szCs w:val="24"/>
        </w:rPr>
        <w:t>as modified by Agency pursuant to Article I, Part A, Section 11, Agency may assess liquidated damages in the amount of ten percent (10%) of the difference between the dollar amount of work required to be awarded to MBE and/or</w:t>
      </w:r>
      <w:r w:rsidRPr="00D41E7A">
        <w:rPr>
          <w:rFonts w:ascii="Times New Roman" w:hAnsi="Times New Roman"/>
          <w:spacing w:val="40"/>
          <w:sz w:val="24"/>
          <w:szCs w:val="24"/>
        </w:rPr>
        <w:t xml:space="preserve"> </w:t>
      </w:r>
      <w:r w:rsidRPr="00D41E7A">
        <w:rPr>
          <w:rFonts w:ascii="Times New Roman" w:hAnsi="Times New Roman"/>
          <w:sz w:val="24"/>
          <w:szCs w:val="24"/>
        </w:rPr>
        <w:t xml:space="preserve">WBE firms to meet the </w:t>
      </w:r>
      <w:r w:rsidRPr="00D41E7A">
        <w:rPr>
          <w:rFonts w:ascii="Times New Roman" w:hAnsi="Times New Roman"/>
          <w:b/>
          <w:sz w:val="24"/>
          <w:szCs w:val="24"/>
        </w:rPr>
        <w:t xml:space="preserve">Participation Goals </w:t>
      </w:r>
      <w:r w:rsidRPr="00D41E7A">
        <w:rPr>
          <w:rFonts w:ascii="Times New Roman" w:hAnsi="Times New Roman"/>
          <w:sz w:val="24"/>
          <w:szCs w:val="24"/>
        </w:rPr>
        <w:t xml:space="preserve">and the dollar amount the Contractor actually awarded and paid, and/or credited, to MBE and/or WBE firms. In view of the difficulty of accurately ascertaining the loss which the City will suffer </w:t>
      </w:r>
      <w:proofErr w:type="gramStart"/>
      <w:r w:rsidRPr="00D41E7A">
        <w:rPr>
          <w:rFonts w:ascii="Times New Roman" w:hAnsi="Times New Roman"/>
          <w:sz w:val="24"/>
          <w:szCs w:val="24"/>
        </w:rPr>
        <w:t>by reason</w:t>
      </w:r>
      <w:proofErr w:type="gramEnd"/>
      <w:r w:rsidRPr="00D41E7A">
        <w:rPr>
          <w:rFonts w:ascii="Times New Roman" w:hAnsi="Times New Roman"/>
          <w:sz w:val="24"/>
          <w:szCs w:val="24"/>
        </w:rPr>
        <w:t xml:space="preserve"> of Contractor’s failure to meet the </w:t>
      </w:r>
      <w:r w:rsidRPr="00D41E7A">
        <w:rPr>
          <w:rFonts w:ascii="Times New Roman" w:hAnsi="Times New Roman"/>
          <w:b/>
          <w:sz w:val="24"/>
          <w:szCs w:val="24"/>
        </w:rPr>
        <w:t>Participation Goals</w:t>
      </w:r>
      <w:r w:rsidRPr="00D41E7A">
        <w:rPr>
          <w:rFonts w:ascii="Times New Roman" w:hAnsi="Times New Roman"/>
          <w:sz w:val="24"/>
          <w:szCs w:val="24"/>
        </w:rPr>
        <w:t>, the foregoing amount is hereby fixed and agreed as the liquidated damages that the City will suffer by reason of such failure, and not as a penalty.</w:t>
      </w:r>
      <w:r w:rsidRPr="00D41E7A">
        <w:rPr>
          <w:rFonts w:ascii="Times New Roman" w:hAnsi="Times New Roman"/>
          <w:spacing w:val="40"/>
          <w:sz w:val="24"/>
          <w:szCs w:val="24"/>
        </w:rPr>
        <w:t xml:space="preserve"> </w:t>
      </w:r>
      <w:r w:rsidRPr="00D41E7A">
        <w:rPr>
          <w:rFonts w:ascii="Times New Roman" w:hAnsi="Times New Roman"/>
          <w:sz w:val="24"/>
          <w:szCs w:val="24"/>
        </w:rPr>
        <w:t>Agency may deduct and retain out of any monies which may become due under this Contract the amount of any such liquidated damages; and in case</w:t>
      </w:r>
      <w:r w:rsidRPr="00D41E7A">
        <w:rPr>
          <w:rFonts w:ascii="Times New Roman" w:hAnsi="Times New Roman"/>
          <w:spacing w:val="-1"/>
          <w:sz w:val="24"/>
          <w:szCs w:val="24"/>
        </w:rPr>
        <w:t xml:space="preserve"> </w:t>
      </w:r>
      <w:r w:rsidRPr="00D41E7A">
        <w:rPr>
          <w:rFonts w:ascii="Times New Roman" w:hAnsi="Times New Roman"/>
          <w:sz w:val="24"/>
          <w:szCs w:val="24"/>
        </w:rPr>
        <w:t>the</w:t>
      </w:r>
      <w:r w:rsidRPr="00D41E7A">
        <w:rPr>
          <w:rFonts w:ascii="Times New Roman" w:hAnsi="Times New Roman"/>
          <w:spacing w:val="-1"/>
          <w:sz w:val="24"/>
          <w:szCs w:val="24"/>
        </w:rPr>
        <w:t xml:space="preserve"> </w:t>
      </w:r>
      <w:r w:rsidRPr="00D41E7A">
        <w:rPr>
          <w:rFonts w:ascii="Times New Roman" w:hAnsi="Times New Roman"/>
          <w:sz w:val="24"/>
          <w:szCs w:val="24"/>
        </w:rPr>
        <w:t>amount which may become</w:t>
      </w:r>
      <w:r w:rsidRPr="00D41E7A">
        <w:rPr>
          <w:rFonts w:ascii="Times New Roman" w:hAnsi="Times New Roman"/>
          <w:spacing w:val="-1"/>
          <w:sz w:val="24"/>
          <w:szCs w:val="24"/>
        </w:rPr>
        <w:t xml:space="preserve"> </w:t>
      </w:r>
      <w:r w:rsidRPr="00D41E7A">
        <w:rPr>
          <w:rFonts w:ascii="Times New Roman" w:hAnsi="Times New Roman"/>
          <w:sz w:val="24"/>
          <w:szCs w:val="24"/>
        </w:rPr>
        <w:t>due</w:t>
      </w:r>
      <w:r w:rsidRPr="00D41E7A">
        <w:rPr>
          <w:rFonts w:ascii="Times New Roman" w:hAnsi="Times New Roman"/>
          <w:spacing w:val="-1"/>
          <w:sz w:val="24"/>
          <w:szCs w:val="24"/>
        </w:rPr>
        <w:t xml:space="preserve"> </w:t>
      </w:r>
      <w:r w:rsidRPr="00D41E7A">
        <w:rPr>
          <w:rFonts w:ascii="Times New Roman" w:hAnsi="Times New Roman"/>
          <w:sz w:val="24"/>
          <w:szCs w:val="24"/>
        </w:rPr>
        <w:t>under</w:t>
      </w:r>
      <w:r w:rsidRPr="00D41E7A">
        <w:rPr>
          <w:rFonts w:ascii="Times New Roman" w:hAnsi="Times New Roman"/>
          <w:spacing w:val="-1"/>
          <w:sz w:val="24"/>
          <w:szCs w:val="24"/>
        </w:rPr>
        <w:t xml:space="preserve"> </w:t>
      </w:r>
      <w:r w:rsidRPr="00D41E7A">
        <w:rPr>
          <w:rFonts w:ascii="Times New Roman" w:hAnsi="Times New Roman"/>
          <w:sz w:val="24"/>
          <w:szCs w:val="24"/>
        </w:rPr>
        <w:t xml:space="preserve">this Contract shall be less than the </w:t>
      </w:r>
      <w:proofErr w:type="gramStart"/>
      <w:r w:rsidRPr="00D41E7A">
        <w:rPr>
          <w:rFonts w:ascii="Times New Roman" w:hAnsi="Times New Roman"/>
          <w:sz w:val="24"/>
          <w:szCs w:val="24"/>
        </w:rPr>
        <w:t>amount</w:t>
      </w:r>
      <w:proofErr w:type="gramEnd"/>
      <w:r w:rsidRPr="00D41E7A">
        <w:rPr>
          <w:rFonts w:ascii="Times New Roman" w:hAnsi="Times New Roman"/>
          <w:sz w:val="24"/>
          <w:szCs w:val="24"/>
        </w:rPr>
        <w:t xml:space="preserve"> of liquidated damages suffered by the City, the Contractor shall be liable to pay the difference.</w:t>
      </w:r>
    </w:p>
    <w:p w14:paraId="2476667D" w14:textId="77777777" w:rsidR="004F651A" w:rsidRPr="004F651A" w:rsidRDefault="004F651A" w:rsidP="00D41E7A">
      <w:pPr>
        <w:pStyle w:val="BodyText"/>
        <w:spacing w:before="79"/>
        <w:jc w:val="both"/>
        <w:rPr>
          <w:szCs w:val="24"/>
        </w:rPr>
      </w:pPr>
    </w:p>
    <w:p w14:paraId="6D469948" w14:textId="77777777" w:rsidR="004F651A" w:rsidRPr="00D41E7A" w:rsidRDefault="004F651A" w:rsidP="007E4C11">
      <w:pPr>
        <w:pStyle w:val="ListParagraph"/>
        <w:widowControl w:val="0"/>
        <w:numPr>
          <w:ilvl w:val="0"/>
          <w:numId w:val="115"/>
        </w:numPr>
        <w:tabs>
          <w:tab w:val="left" w:pos="1079"/>
        </w:tabs>
        <w:autoSpaceDE w:val="0"/>
        <w:autoSpaceDN w:val="0"/>
        <w:spacing w:before="1"/>
        <w:ind w:left="1620" w:right="357" w:firstLine="0"/>
        <w:jc w:val="both"/>
        <w:rPr>
          <w:rFonts w:ascii="Times New Roman" w:hAnsi="Times New Roman"/>
          <w:sz w:val="24"/>
          <w:szCs w:val="24"/>
        </w:rPr>
      </w:pPr>
      <w:r w:rsidRPr="00D41E7A">
        <w:rPr>
          <w:rFonts w:ascii="Times New Roman" w:hAnsi="Times New Roman"/>
          <w:sz w:val="24"/>
          <w:szCs w:val="24"/>
        </w:rPr>
        <w:t>Whenever Agency has reason to believe that an MBE and/or WBE is not qualified for certification, or is participating in a contract in a manner that does not serve a commercially useful function (as defined in Section 6-129(c)(8)), or has violated any provision of Section 6-129, Agency shall notify the Commissioner of DSBS who shall determine whether the certification of such business enterprise should be revoked.</w:t>
      </w:r>
    </w:p>
    <w:p w14:paraId="4873511F" w14:textId="77777777" w:rsidR="004F651A" w:rsidRPr="00D41E7A" w:rsidRDefault="004F651A" w:rsidP="007E4C11">
      <w:pPr>
        <w:pStyle w:val="ListParagraph"/>
        <w:widowControl w:val="0"/>
        <w:numPr>
          <w:ilvl w:val="0"/>
          <w:numId w:val="115"/>
        </w:numPr>
        <w:tabs>
          <w:tab w:val="left" w:pos="1079"/>
        </w:tabs>
        <w:autoSpaceDE w:val="0"/>
        <w:autoSpaceDN w:val="0"/>
        <w:spacing w:before="240"/>
        <w:ind w:left="1620" w:right="355" w:firstLine="0"/>
        <w:jc w:val="both"/>
        <w:rPr>
          <w:rFonts w:ascii="Times New Roman" w:hAnsi="Times New Roman"/>
          <w:sz w:val="24"/>
          <w:szCs w:val="24"/>
        </w:rPr>
      </w:pPr>
      <w:r w:rsidRPr="00D41E7A">
        <w:rPr>
          <w:rFonts w:ascii="Times New Roman" w:hAnsi="Times New Roman"/>
          <w:sz w:val="24"/>
          <w:szCs w:val="24"/>
        </w:rPr>
        <w:t>Statements made in any instrument submitted to Agency pursuant to Section 6-129 shall be submitted under penalty of perjury and any false or misleading statement or omission shall be grounds for the application of any applicable criminal and/or civil penalties for perjury. The making of a false or fraudulent statement by an MBE and/or WBE in any instrument submitted pursuant to Section 6-129 shall, in addition, be grounds for revocation of its certification.</w:t>
      </w:r>
    </w:p>
    <w:p w14:paraId="0AFBF6BE" w14:textId="77777777" w:rsidR="004F651A" w:rsidRPr="00D41E7A" w:rsidRDefault="004F651A" w:rsidP="007E4C11">
      <w:pPr>
        <w:pStyle w:val="ListParagraph"/>
        <w:widowControl w:val="0"/>
        <w:numPr>
          <w:ilvl w:val="0"/>
          <w:numId w:val="115"/>
        </w:numPr>
        <w:tabs>
          <w:tab w:val="left" w:pos="1080"/>
        </w:tabs>
        <w:autoSpaceDE w:val="0"/>
        <w:autoSpaceDN w:val="0"/>
        <w:spacing w:before="240"/>
        <w:ind w:left="1620" w:right="358" w:firstLine="0"/>
        <w:jc w:val="both"/>
        <w:rPr>
          <w:rFonts w:ascii="Times New Roman" w:hAnsi="Times New Roman"/>
          <w:sz w:val="24"/>
          <w:szCs w:val="24"/>
        </w:rPr>
      </w:pPr>
      <w:r w:rsidRPr="00D41E7A">
        <w:rPr>
          <w:rFonts w:ascii="Times New Roman" w:hAnsi="Times New Roman"/>
          <w:sz w:val="24"/>
          <w:szCs w:val="24"/>
        </w:rPr>
        <w:t xml:space="preserve">The Contractor's record in implementing its </w:t>
      </w:r>
      <w:r w:rsidRPr="00D41E7A">
        <w:rPr>
          <w:rFonts w:ascii="Times New Roman" w:hAnsi="Times New Roman"/>
          <w:b/>
          <w:sz w:val="24"/>
          <w:szCs w:val="24"/>
        </w:rPr>
        <w:t>M/WBE</w:t>
      </w:r>
      <w:r w:rsidRPr="00D41E7A">
        <w:rPr>
          <w:rFonts w:ascii="Times New Roman" w:hAnsi="Times New Roman"/>
          <w:b/>
          <w:spacing w:val="-4"/>
          <w:sz w:val="24"/>
          <w:szCs w:val="24"/>
        </w:rPr>
        <w:t xml:space="preserve"> </w:t>
      </w:r>
      <w:r w:rsidRPr="00D41E7A">
        <w:rPr>
          <w:rFonts w:ascii="Times New Roman" w:hAnsi="Times New Roman"/>
          <w:sz w:val="24"/>
          <w:szCs w:val="24"/>
        </w:rPr>
        <w:t>Utilization Plan shall be a factor in the evaluation of its performance.</w:t>
      </w:r>
      <w:r w:rsidRPr="00D41E7A">
        <w:rPr>
          <w:rFonts w:ascii="Times New Roman" w:hAnsi="Times New Roman"/>
          <w:spacing w:val="40"/>
          <w:sz w:val="24"/>
          <w:szCs w:val="24"/>
        </w:rPr>
        <w:t xml:space="preserve"> </w:t>
      </w:r>
      <w:r w:rsidRPr="00D41E7A">
        <w:rPr>
          <w:rFonts w:ascii="Times New Roman" w:hAnsi="Times New Roman"/>
          <w:sz w:val="24"/>
          <w:szCs w:val="24"/>
        </w:rPr>
        <w:t xml:space="preserve">Whenever Agency determines that a Contractor's compliance with an </w:t>
      </w:r>
      <w:r w:rsidRPr="00D41E7A">
        <w:rPr>
          <w:rFonts w:ascii="Times New Roman" w:hAnsi="Times New Roman"/>
          <w:b/>
          <w:sz w:val="24"/>
          <w:szCs w:val="24"/>
        </w:rPr>
        <w:t xml:space="preserve">M/WBE </w:t>
      </w:r>
      <w:r w:rsidRPr="00D41E7A">
        <w:rPr>
          <w:rFonts w:ascii="Times New Roman" w:hAnsi="Times New Roman"/>
          <w:sz w:val="24"/>
          <w:szCs w:val="24"/>
        </w:rPr>
        <w:t xml:space="preserve">Utilization Plan has been unsatisfactory, Agency shall, after consultation with the City Chief Procurement Officer, file </w:t>
      </w:r>
      <w:proofErr w:type="gramStart"/>
      <w:r w:rsidRPr="00D41E7A">
        <w:rPr>
          <w:rFonts w:ascii="Times New Roman" w:hAnsi="Times New Roman"/>
          <w:sz w:val="24"/>
          <w:szCs w:val="24"/>
        </w:rPr>
        <w:t>an advice</w:t>
      </w:r>
      <w:proofErr w:type="gramEnd"/>
      <w:r w:rsidRPr="00D41E7A">
        <w:rPr>
          <w:rFonts w:ascii="Times New Roman" w:hAnsi="Times New Roman"/>
          <w:sz w:val="24"/>
          <w:szCs w:val="24"/>
        </w:rPr>
        <w:t xml:space="preserve"> of caution form for inclusion in VENDEX as caution data.</w:t>
      </w:r>
    </w:p>
    <w:p w14:paraId="54E4F564" w14:textId="77777777" w:rsidR="002E78A2" w:rsidRPr="00D41E7A" w:rsidRDefault="002E78A2" w:rsidP="004F651A">
      <w:pPr>
        <w:pStyle w:val="ListParagraph"/>
        <w:jc w:val="both"/>
        <w:rPr>
          <w:rFonts w:ascii="Times New Roman" w:hAnsi="Times New Roman"/>
          <w:sz w:val="24"/>
          <w:szCs w:val="24"/>
        </w:rPr>
        <w:sectPr w:rsidR="002E78A2" w:rsidRPr="00D41E7A" w:rsidSect="002E78A2">
          <w:pgSz w:w="12240" w:h="15840"/>
          <w:pgMar w:top="640" w:right="0" w:bottom="280" w:left="0" w:header="720" w:footer="720" w:gutter="0"/>
          <w:cols w:space="720"/>
        </w:sectPr>
      </w:pPr>
    </w:p>
    <w:p w14:paraId="6EA6DC56" w14:textId="77777777" w:rsidR="002E78A2" w:rsidRDefault="002E78A2" w:rsidP="002E78A2">
      <w:pPr>
        <w:pStyle w:val="Heading3"/>
        <w:tabs>
          <w:tab w:val="left" w:pos="4056"/>
          <w:tab w:val="left" w:pos="11262"/>
        </w:tabs>
        <w:spacing w:before="67"/>
        <w:ind w:left="974"/>
      </w:pPr>
      <w:r>
        <w:tab/>
        <w:t>Checklist</w:t>
      </w:r>
      <w:r>
        <w:rPr>
          <w:spacing w:val="-18"/>
        </w:rPr>
        <w:t xml:space="preserve"> </w:t>
      </w:r>
      <w:r>
        <w:t>of</w:t>
      </w:r>
      <w:r>
        <w:rPr>
          <w:spacing w:val="-8"/>
        </w:rPr>
        <w:t xml:space="preserve"> </w:t>
      </w:r>
      <w:r>
        <w:t>Good</w:t>
      </w:r>
      <w:r>
        <w:rPr>
          <w:spacing w:val="-10"/>
        </w:rPr>
        <w:t xml:space="preserve"> </w:t>
      </w:r>
      <w:r>
        <w:t>Faith</w:t>
      </w:r>
      <w:r>
        <w:rPr>
          <w:spacing w:val="-4"/>
        </w:rPr>
        <w:t xml:space="preserve"> </w:t>
      </w:r>
      <w:r>
        <w:rPr>
          <w:spacing w:val="-2"/>
        </w:rPr>
        <w:t>Efforts</w:t>
      </w:r>
      <w:r>
        <w:tab/>
      </w:r>
    </w:p>
    <w:p w14:paraId="125FB55F" w14:textId="77777777" w:rsidR="002E78A2" w:rsidRDefault="002E78A2" w:rsidP="002E78A2">
      <w:pPr>
        <w:pStyle w:val="BodyText"/>
        <w:spacing w:before="16"/>
        <w:rPr>
          <w:rFonts w:ascii="Arial"/>
          <w:b/>
          <w:sz w:val="22"/>
        </w:rPr>
      </w:pPr>
    </w:p>
    <w:p w14:paraId="7CBDC72A" w14:textId="77777777" w:rsidR="002E78A2" w:rsidRDefault="002E78A2" w:rsidP="002E78A2">
      <w:pPr>
        <w:spacing w:before="1" w:line="360" w:lineRule="auto"/>
        <w:ind w:left="1008" w:right="1023"/>
      </w:pPr>
      <w:r>
        <w:t>Before</w:t>
      </w:r>
      <w:r>
        <w:rPr>
          <w:spacing w:val="-7"/>
        </w:rPr>
        <w:t xml:space="preserve"> </w:t>
      </w:r>
      <w:r>
        <w:t>you</w:t>
      </w:r>
      <w:r>
        <w:rPr>
          <w:spacing w:val="-15"/>
        </w:rPr>
        <w:t xml:space="preserve"> </w:t>
      </w:r>
      <w:r>
        <w:t>request</w:t>
      </w:r>
      <w:r>
        <w:rPr>
          <w:spacing w:val="-8"/>
        </w:rPr>
        <w:t xml:space="preserve"> </w:t>
      </w:r>
      <w:r>
        <w:t>a</w:t>
      </w:r>
      <w:r>
        <w:rPr>
          <w:spacing w:val="-12"/>
        </w:rPr>
        <w:t xml:space="preserve"> </w:t>
      </w:r>
      <w:r>
        <w:t>modification</w:t>
      </w:r>
      <w:r>
        <w:rPr>
          <w:spacing w:val="-6"/>
        </w:rPr>
        <w:t xml:space="preserve"> </w:t>
      </w:r>
      <w:r>
        <w:t>of</w:t>
      </w:r>
      <w:r>
        <w:rPr>
          <w:spacing w:val="-8"/>
        </w:rPr>
        <w:t xml:space="preserve"> </w:t>
      </w:r>
      <w:r>
        <w:t>your</w:t>
      </w:r>
      <w:r>
        <w:rPr>
          <w:spacing w:val="-6"/>
        </w:rPr>
        <w:t xml:space="preserve"> </w:t>
      </w:r>
      <w:r>
        <w:t>Minority</w:t>
      </w:r>
      <w:r>
        <w:rPr>
          <w:spacing w:val="-11"/>
        </w:rPr>
        <w:t xml:space="preserve"> </w:t>
      </w:r>
      <w:r>
        <w:t>and</w:t>
      </w:r>
      <w:r>
        <w:rPr>
          <w:spacing w:val="-10"/>
        </w:rPr>
        <w:t xml:space="preserve"> </w:t>
      </w:r>
      <w:r>
        <w:t>Women-owned</w:t>
      </w:r>
      <w:r>
        <w:rPr>
          <w:spacing w:val="-8"/>
        </w:rPr>
        <w:t xml:space="preserve"> </w:t>
      </w:r>
      <w:r>
        <w:t>Business</w:t>
      </w:r>
      <w:r>
        <w:rPr>
          <w:spacing w:val="-5"/>
        </w:rPr>
        <w:t xml:space="preserve"> </w:t>
      </w:r>
      <w:r>
        <w:t>Enterprise</w:t>
      </w:r>
      <w:r>
        <w:rPr>
          <w:spacing w:val="-6"/>
        </w:rPr>
        <w:t xml:space="preserve"> </w:t>
      </w:r>
      <w:r>
        <w:t>(M/WBE) Subcontractor Utilization Goals be sure you have:</w:t>
      </w:r>
    </w:p>
    <w:p w14:paraId="178E854E" w14:textId="77777777" w:rsidR="002E78A2" w:rsidRDefault="002E78A2" w:rsidP="002E78A2">
      <w:pPr>
        <w:pStyle w:val="BodyText"/>
        <w:spacing w:before="130"/>
        <w:rPr>
          <w:rFonts w:ascii="Arial"/>
          <w:sz w:val="22"/>
        </w:rPr>
      </w:pPr>
    </w:p>
    <w:p w14:paraId="3E937AFF" w14:textId="20B2EFE1" w:rsidR="00AB4828" w:rsidRDefault="00873E27" w:rsidP="002E78A2">
      <w:pPr>
        <w:spacing w:line="357" w:lineRule="auto"/>
        <w:ind w:left="1022" w:right="1315"/>
      </w:pPr>
      <w:r>
        <w:pict w14:anchorId="35184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
            <v:imagedata r:id="rId51" o:title=""/>
            <o:lock v:ext="edit" aspectratio="f"/>
          </v:shape>
        </w:pict>
      </w:r>
      <w:r w:rsidR="002E78A2">
        <w:rPr>
          <w:spacing w:val="23"/>
        </w:rPr>
        <w:t xml:space="preserve"> </w:t>
      </w:r>
      <w:r w:rsidR="002E78A2">
        <w:t>Made</w:t>
      </w:r>
      <w:r w:rsidR="002E78A2">
        <w:rPr>
          <w:spacing w:val="-6"/>
        </w:rPr>
        <w:t xml:space="preserve"> </w:t>
      </w:r>
      <w:r w:rsidR="002E78A2">
        <w:t>timely</w:t>
      </w:r>
      <w:r w:rsidR="002E78A2">
        <w:rPr>
          <w:spacing w:val="-6"/>
        </w:rPr>
        <w:t xml:space="preserve"> </w:t>
      </w:r>
      <w:r w:rsidR="002E78A2">
        <w:t>requests</w:t>
      </w:r>
      <w:r w:rsidR="002E78A2">
        <w:rPr>
          <w:spacing w:val="-8"/>
        </w:rPr>
        <w:t xml:space="preserve"> </w:t>
      </w:r>
      <w:r w:rsidR="002E78A2">
        <w:t>to</w:t>
      </w:r>
      <w:r w:rsidR="002E78A2">
        <w:rPr>
          <w:spacing w:val="-9"/>
        </w:rPr>
        <w:t xml:space="preserve"> </w:t>
      </w:r>
      <w:r w:rsidR="002E78A2">
        <w:t>the</w:t>
      </w:r>
      <w:r w:rsidR="002E78A2">
        <w:rPr>
          <w:spacing w:val="-4"/>
        </w:rPr>
        <w:t xml:space="preserve"> </w:t>
      </w:r>
      <w:r w:rsidR="002E78A2">
        <w:t>Dept.</w:t>
      </w:r>
      <w:r w:rsidR="002E78A2">
        <w:rPr>
          <w:spacing w:val="-5"/>
        </w:rPr>
        <w:t xml:space="preserve"> </w:t>
      </w:r>
      <w:r w:rsidR="002E78A2">
        <w:t>of</w:t>
      </w:r>
      <w:r w:rsidR="002E78A2">
        <w:rPr>
          <w:spacing w:val="-3"/>
        </w:rPr>
        <w:t xml:space="preserve"> </w:t>
      </w:r>
      <w:r w:rsidR="002E78A2">
        <w:t>Small</w:t>
      </w:r>
      <w:r w:rsidR="002E78A2">
        <w:rPr>
          <w:spacing w:val="-2"/>
        </w:rPr>
        <w:t xml:space="preserve"> </w:t>
      </w:r>
      <w:r w:rsidR="002E78A2">
        <w:t>Business</w:t>
      </w:r>
      <w:r w:rsidR="002E78A2">
        <w:rPr>
          <w:spacing w:val="-3"/>
        </w:rPr>
        <w:t xml:space="preserve"> </w:t>
      </w:r>
      <w:r w:rsidR="002E78A2">
        <w:t>Services</w:t>
      </w:r>
      <w:r w:rsidR="002E78A2">
        <w:rPr>
          <w:spacing w:val="-8"/>
        </w:rPr>
        <w:t xml:space="preserve"> </w:t>
      </w:r>
      <w:r w:rsidR="002E78A2">
        <w:t>for</w:t>
      </w:r>
      <w:r w:rsidR="002E78A2">
        <w:rPr>
          <w:spacing w:val="-3"/>
        </w:rPr>
        <w:t xml:space="preserve"> </w:t>
      </w:r>
      <w:r w:rsidR="002E78A2">
        <w:t>assistance</w:t>
      </w:r>
      <w:r w:rsidR="002E78A2">
        <w:rPr>
          <w:spacing w:val="-4"/>
        </w:rPr>
        <w:t xml:space="preserve"> </w:t>
      </w:r>
      <w:r w:rsidR="002E78A2">
        <w:t>with</w:t>
      </w:r>
      <w:r w:rsidR="002E78A2">
        <w:rPr>
          <w:spacing w:val="-6"/>
        </w:rPr>
        <w:t xml:space="preserve"> </w:t>
      </w:r>
      <w:r w:rsidR="002E78A2">
        <w:t>M/WBE</w:t>
      </w:r>
      <w:r w:rsidR="002E78A2">
        <w:rPr>
          <w:spacing w:val="-7"/>
        </w:rPr>
        <w:t xml:space="preserve"> </w:t>
      </w:r>
      <w:r w:rsidR="002E78A2">
        <w:t xml:space="preserve">outreach </w:t>
      </w:r>
    </w:p>
    <w:p w14:paraId="519CBC4E" w14:textId="23DBB3F5" w:rsidR="002E78A2" w:rsidRDefault="002E78A2" w:rsidP="002E78A2">
      <w:pPr>
        <w:spacing w:line="357" w:lineRule="auto"/>
        <w:ind w:left="1022" w:right="1315"/>
      </w:pPr>
      <w:r>
        <w:rPr>
          <w:noProof/>
          <w:spacing w:val="-1"/>
          <w:position w:val="-2"/>
        </w:rPr>
        <w:drawing>
          <wp:inline distT="0" distB="0" distL="0" distR="0" wp14:anchorId="213D9534" wp14:editId="5291A044">
            <wp:extent cx="141859" cy="141859"/>
            <wp:effectExtent l="0" t="0" r="0" b="0"/>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52" cstate="print"/>
                    <a:stretch>
                      <a:fillRect/>
                    </a:stretch>
                  </pic:blipFill>
                  <pic:spPr>
                    <a:xfrm>
                      <a:off x="0" y="0"/>
                      <a:ext cx="141859" cy="141859"/>
                    </a:xfrm>
                    <a:prstGeom prst="rect">
                      <a:avLst/>
                    </a:prstGeom>
                  </pic:spPr>
                </pic:pic>
              </a:graphicData>
            </a:graphic>
          </wp:inline>
        </w:drawing>
      </w:r>
      <w:r>
        <w:rPr>
          <w:spacing w:val="35"/>
        </w:rPr>
        <w:t xml:space="preserve"> </w:t>
      </w:r>
      <w:r>
        <w:t>Respond to all notifications and acted upon all recommendations from contracting agency</w:t>
      </w:r>
    </w:p>
    <w:p w14:paraId="15D88D17" w14:textId="61D3B18E" w:rsidR="00AB4828" w:rsidRDefault="00873E27" w:rsidP="002E78A2">
      <w:pPr>
        <w:spacing w:before="2" w:line="362" w:lineRule="auto"/>
        <w:ind w:left="1022" w:right="5138"/>
      </w:pPr>
      <w:r>
        <w:pict w14:anchorId="033ED014">
          <v:shape id="_x0000_i1026" type="#_x0000_t75" style="width:11.25pt;height:11.25pt;visibility:visible">
            <v:imagedata r:id="rId51" o:title=""/>
            <o:lock v:ext="edit" aspectratio="f"/>
          </v:shape>
        </w:pict>
      </w:r>
      <w:r w:rsidR="002E78A2">
        <w:rPr>
          <w:spacing w:val="39"/>
        </w:rPr>
        <w:t xml:space="preserve"> </w:t>
      </w:r>
      <w:r w:rsidR="002E78A2">
        <w:t>Sent written notices to M/WBEs inviting their participation</w:t>
      </w:r>
    </w:p>
    <w:p w14:paraId="04F0D44E" w14:textId="0BDAFBFE" w:rsidR="002E78A2" w:rsidRDefault="002E78A2" w:rsidP="002E78A2">
      <w:pPr>
        <w:spacing w:before="2" w:line="362" w:lineRule="auto"/>
        <w:ind w:left="1022" w:right="5138"/>
      </w:pPr>
      <w:r>
        <w:rPr>
          <w:noProof/>
          <w:spacing w:val="-1"/>
          <w:position w:val="-2"/>
        </w:rPr>
        <w:drawing>
          <wp:inline distT="0" distB="0" distL="0" distR="0" wp14:anchorId="21948ADF" wp14:editId="5AA054DE">
            <wp:extent cx="141859" cy="141859"/>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53" cstate="print"/>
                    <a:stretch>
                      <a:fillRect/>
                    </a:stretch>
                  </pic:blipFill>
                  <pic:spPr>
                    <a:xfrm>
                      <a:off x="0" y="0"/>
                      <a:ext cx="141859" cy="141859"/>
                    </a:xfrm>
                    <a:prstGeom prst="rect">
                      <a:avLst/>
                    </a:prstGeom>
                  </pic:spPr>
                </pic:pic>
              </a:graphicData>
            </a:graphic>
          </wp:inline>
        </w:drawing>
      </w:r>
      <w:r>
        <w:rPr>
          <w:spacing w:val="8"/>
        </w:rPr>
        <w:t xml:space="preserve"> </w:t>
      </w:r>
      <w:r>
        <w:t>Placed</w:t>
      </w:r>
      <w:r>
        <w:rPr>
          <w:spacing w:val="-15"/>
        </w:rPr>
        <w:t xml:space="preserve"> </w:t>
      </w:r>
      <w:r>
        <w:t>timely</w:t>
      </w:r>
      <w:r>
        <w:rPr>
          <w:spacing w:val="-14"/>
        </w:rPr>
        <w:t xml:space="preserve"> </w:t>
      </w:r>
      <w:r>
        <w:t>advertisements</w:t>
      </w:r>
      <w:r>
        <w:rPr>
          <w:spacing w:val="-14"/>
        </w:rPr>
        <w:t xml:space="preserve"> </w:t>
      </w:r>
      <w:r>
        <w:t>in</w:t>
      </w:r>
      <w:r>
        <w:rPr>
          <w:spacing w:val="-16"/>
        </w:rPr>
        <w:t xml:space="preserve"> </w:t>
      </w:r>
      <w:r>
        <w:t>M/WBE-facing</w:t>
      </w:r>
      <w:r>
        <w:rPr>
          <w:spacing w:val="-15"/>
        </w:rPr>
        <w:t xml:space="preserve"> </w:t>
      </w:r>
      <w:r>
        <w:t>publications</w:t>
      </w:r>
    </w:p>
    <w:p w14:paraId="60434E91" w14:textId="7D9DA102" w:rsidR="00AB4828" w:rsidRDefault="00873E27" w:rsidP="002E78A2">
      <w:pPr>
        <w:spacing w:line="360" w:lineRule="auto"/>
        <w:ind w:left="1022" w:right="3299"/>
      </w:pPr>
      <w:r>
        <w:pict w14:anchorId="6645865B">
          <v:shape id="_x0000_i1027" type="#_x0000_t75" style="width:11.25pt;height:11.25pt;visibility:visible">
            <v:imagedata r:id="rId54" o:title=""/>
            <o:lock v:ext="edit" aspectratio="f"/>
          </v:shape>
        </w:pict>
      </w:r>
      <w:r w:rsidR="002E78A2">
        <w:rPr>
          <w:spacing w:val="23"/>
        </w:rPr>
        <w:t xml:space="preserve"> </w:t>
      </w:r>
      <w:r w:rsidR="002E78A2">
        <w:t>Made</w:t>
      </w:r>
      <w:r w:rsidR="002E78A2">
        <w:rPr>
          <w:spacing w:val="-8"/>
        </w:rPr>
        <w:t xml:space="preserve"> </w:t>
      </w:r>
      <w:r w:rsidR="002E78A2">
        <w:t>repeated</w:t>
      </w:r>
      <w:r w:rsidR="002E78A2">
        <w:rPr>
          <w:spacing w:val="-9"/>
        </w:rPr>
        <w:t xml:space="preserve"> </w:t>
      </w:r>
      <w:r w:rsidR="002E78A2">
        <w:t>efforts</w:t>
      </w:r>
      <w:r w:rsidR="002E78A2">
        <w:rPr>
          <w:spacing w:val="-8"/>
        </w:rPr>
        <w:t xml:space="preserve"> </w:t>
      </w:r>
      <w:r w:rsidR="002E78A2">
        <w:t>to</w:t>
      </w:r>
      <w:r w:rsidR="002E78A2">
        <w:rPr>
          <w:spacing w:val="-11"/>
        </w:rPr>
        <w:t xml:space="preserve"> </w:t>
      </w:r>
      <w:r w:rsidR="002E78A2">
        <w:t>contact</w:t>
      </w:r>
      <w:r w:rsidR="002E78A2">
        <w:rPr>
          <w:spacing w:val="-7"/>
        </w:rPr>
        <w:t xml:space="preserve"> </w:t>
      </w:r>
      <w:r w:rsidR="002E78A2">
        <w:t>M/WBEs</w:t>
      </w:r>
      <w:r w:rsidR="002E78A2">
        <w:rPr>
          <w:spacing w:val="-8"/>
        </w:rPr>
        <w:t xml:space="preserve"> </w:t>
      </w:r>
      <w:r w:rsidR="002E78A2">
        <w:t>that</w:t>
      </w:r>
      <w:r w:rsidR="002E78A2">
        <w:rPr>
          <w:spacing w:val="-2"/>
        </w:rPr>
        <w:t xml:space="preserve"> </w:t>
      </w:r>
      <w:r w:rsidR="002E78A2">
        <w:t>can</w:t>
      </w:r>
      <w:r w:rsidR="002E78A2">
        <w:rPr>
          <w:spacing w:val="-4"/>
        </w:rPr>
        <w:t xml:space="preserve"> </w:t>
      </w:r>
      <w:r w:rsidR="002E78A2">
        <w:t>be</w:t>
      </w:r>
      <w:r w:rsidR="002E78A2">
        <w:rPr>
          <w:spacing w:val="-6"/>
        </w:rPr>
        <w:t xml:space="preserve"> </w:t>
      </w:r>
      <w:r w:rsidR="002E78A2">
        <w:t>credited</w:t>
      </w:r>
      <w:r w:rsidR="002E78A2">
        <w:rPr>
          <w:spacing w:val="-11"/>
        </w:rPr>
        <w:t xml:space="preserve"> </w:t>
      </w:r>
      <w:r w:rsidR="002E78A2">
        <w:t>towards</w:t>
      </w:r>
      <w:r w:rsidR="002E78A2">
        <w:rPr>
          <w:spacing w:val="-3"/>
        </w:rPr>
        <w:t xml:space="preserve"> </w:t>
      </w:r>
      <w:r w:rsidR="002E78A2">
        <w:t xml:space="preserve">goals </w:t>
      </w:r>
    </w:p>
    <w:p w14:paraId="260D7141" w14:textId="7F07909A" w:rsidR="002E78A2" w:rsidRDefault="002E78A2" w:rsidP="002E78A2">
      <w:pPr>
        <w:spacing w:line="360" w:lineRule="auto"/>
        <w:ind w:left="1022" w:right="3299"/>
      </w:pPr>
      <w:r>
        <w:rPr>
          <w:noProof/>
          <w:position w:val="-2"/>
        </w:rPr>
        <w:drawing>
          <wp:inline distT="0" distB="0" distL="0" distR="0" wp14:anchorId="51CC5D31" wp14:editId="2820141E">
            <wp:extent cx="141859" cy="141859"/>
            <wp:effectExtent l="0" t="0" r="0" b="0"/>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53" cstate="print"/>
                    <a:stretch>
                      <a:fillRect/>
                    </a:stretch>
                  </pic:blipFill>
                  <pic:spPr>
                    <a:xfrm>
                      <a:off x="0" y="0"/>
                      <a:ext cx="141859" cy="141859"/>
                    </a:xfrm>
                    <a:prstGeom prst="rect">
                      <a:avLst/>
                    </a:prstGeom>
                  </pic:spPr>
                </pic:pic>
              </a:graphicData>
            </a:graphic>
          </wp:inline>
        </w:drawing>
      </w:r>
      <w:r>
        <w:rPr>
          <w:spacing w:val="40"/>
        </w:rPr>
        <w:t xml:space="preserve"> </w:t>
      </w:r>
      <w:r>
        <w:t>Made efforts to negotiate prices</w:t>
      </w:r>
    </w:p>
    <w:p w14:paraId="4565BA70" w14:textId="39B04FB1" w:rsidR="00AB4828" w:rsidRDefault="00873E27" w:rsidP="002E78A2">
      <w:pPr>
        <w:spacing w:line="360" w:lineRule="auto"/>
        <w:ind w:left="1022" w:right="2009"/>
        <w:jc w:val="both"/>
      </w:pPr>
      <w:r>
        <w:pict w14:anchorId="653219BF">
          <v:shape id="_x0000_i1028" type="#_x0000_t75" style="width:11.25pt;height:11.25pt;visibility:visible">
            <v:imagedata r:id="rId51" o:title=""/>
            <o:lock v:ext="edit" aspectratio="f"/>
          </v:shape>
        </w:pict>
      </w:r>
      <w:r w:rsidR="002E78A2">
        <w:rPr>
          <w:spacing w:val="25"/>
        </w:rPr>
        <w:t xml:space="preserve"> </w:t>
      </w:r>
      <w:r w:rsidR="002E78A2">
        <w:t>Made efforts</w:t>
      </w:r>
      <w:r w:rsidR="002E78A2">
        <w:rPr>
          <w:spacing w:val="-1"/>
        </w:rPr>
        <w:t xml:space="preserve"> </w:t>
      </w:r>
      <w:r w:rsidR="002E78A2">
        <w:t xml:space="preserve">to identify areas of work not originally designated for participation by M/WBEs </w:t>
      </w:r>
    </w:p>
    <w:p w14:paraId="5D7C1A08" w14:textId="129D2AB6" w:rsidR="00AB4828" w:rsidRDefault="00873E27" w:rsidP="002E78A2">
      <w:pPr>
        <w:spacing w:line="360" w:lineRule="auto"/>
        <w:ind w:left="1022" w:right="2009"/>
        <w:jc w:val="both"/>
      </w:pPr>
      <w:r>
        <w:pict w14:anchorId="04585A15">
          <v:shape id="_x0000_i1029" type="#_x0000_t75" style="width:11.25pt;height:11.25pt;visibility:visible">
            <v:imagedata r:id="rId55" o:title=""/>
            <o:lock v:ext="edit" aspectratio="f"/>
          </v:shape>
        </w:pict>
      </w:r>
      <w:r w:rsidR="002E78A2">
        <w:rPr>
          <w:spacing w:val="80"/>
          <w:w w:val="150"/>
        </w:rPr>
        <w:t xml:space="preserve"> </w:t>
      </w:r>
      <w:r w:rsidR="002E78A2">
        <w:t xml:space="preserve">Held in-person meetings with potential M/WBE subcontractors to discuss scope of project </w:t>
      </w:r>
    </w:p>
    <w:p w14:paraId="6CBE97F0" w14:textId="018EC72F" w:rsidR="002E78A2" w:rsidRDefault="002E78A2" w:rsidP="002E78A2">
      <w:pPr>
        <w:spacing w:line="360" w:lineRule="auto"/>
        <w:ind w:left="1022" w:right="2009"/>
        <w:jc w:val="both"/>
      </w:pPr>
      <w:r>
        <w:rPr>
          <w:noProof/>
          <w:position w:val="-2"/>
        </w:rPr>
        <w:drawing>
          <wp:inline distT="0" distB="0" distL="0" distR="0" wp14:anchorId="1496B4EB" wp14:editId="74A746FA">
            <wp:extent cx="141859" cy="141224"/>
            <wp:effectExtent l="0" t="0" r="0" b="0"/>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56" cstate="print"/>
                    <a:stretch>
                      <a:fillRect/>
                    </a:stretch>
                  </pic:blipFill>
                  <pic:spPr>
                    <a:xfrm>
                      <a:off x="0" y="0"/>
                      <a:ext cx="141859" cy="141224"/>
                    </a:xfrm>
                    <a:prstGeom prst="rect">
                      <a:avLst/>
                    </a:prstGeom>
                  </pic:spPr>
                </pic:pic>
              </a:graphicData>
            </a:graphic>
          </wp:inline>
        </w:drawing>
      </w:r>
      <w:r>
        <w:rPr>
          <w:spacing w:val="36"/>
        </w:rPr>
        <w:t xml:space="preserve"> </w:t>
      </w:r>
      <w:r>
        <w:t>Referred</w:t>
      </w:r>
      <w:r>
        <w:rPr>
          <w:spacing w:val="-9"/>
        </w:rPr>
        <w:t xml:space="preserve"> </w:t>
      </w:r>
      <w:r>
        <w:t>contractors</w:t>
      </w:r>
      <w:r>
        <w:rPr>
          <w:spacing w:val="-7"/>
        </w:rPr>
        <w:t xml:space="preserve"> </w:t>
      </w:r>
      <w:r>
        <w:t>recognized</w:t>
      </w:r>
      <w:r>
        <w:rPr>
          <w:spacing w:val="-4"/>
        </w:rPr>
        <w:t xml:space="preserve"> </w:t>
      </w:r>
      <w:r>
        <w:t>as</w:t>
      </w:r>
      <w:r>
        <w:rPr>
          <w:spacing w:val="-8"/>
        </w:rPr>
        <w:t xml:space="preserve"> </w:t>
      </w:r>
      <w:r>
        <w:t>M/WBEs</w:t>
      </w:r>
      <w:r>
        <w:rPr>
          <w:spacing w:val="-4"/>
        </w:rPr>
        <w:t xml:space="preserve"> </w:t>
      </w:r>
      <w:r>
        <w:t>with</w:t>
      </w:r>
      <w:r>
        <w:rPr>
          <w:spacing w:val="-9"/>
        </w:rPr>
        <w:t xml:space="preserve"> </w:t>
      </w:r>
      <w:r>
        <w:t>other</w:t>
      </w:r>
      <w:r>
        <w:rPr>
          <w:spacing w:val="-2"/>
        </w:rPr>
        <w:t xml:space="preserve"> </w:t>
      </w:r>
      <w:r>
        <w:t>entities</w:t>
      </w:r>
      <w:r>
        <w:rPr>
          <w:spacing w:val="-8"/>
        </w:rPr>
        <w:t xml:space="preserve"> </w:t>
      </w:r>
      <w:r>
        <w:t>to</w:t>
      </w:r>
      <w:r>
        <w:rPr>
          <w:spacing w:val="-6"/>
        </w:rPr>
        <w:t xml:space="preserve"> </w:t>
      </w:r>
      <w:r>
        <w:t>certify</w:t>
      </w:r>
      <w:r>
        <w:rPr>
          <w:spacing w:val="-3"/>
        </w:rPr>
        <w:t xml:space="preserve"> </w:t>
      </w:r>
      <w:r>
        <w:t>with</w:t>
      </w:r>
      <w:r>
        <w:rPr>
          <w:spacing w:val="-4"/>
        </w:rPr>
        <w:t xml:space="preserve"> </w:t>
      </w:r>
      <w:r>
        <w:t>New</w:t>
      </w:r>
      <w:r>
        <w:rPr>
          <w:spacing w:val="-4"/>
        </w:rPr>
        <w:t xml:space="preserve"> </w:t>
      </w:r>
      <w:r>
        <w:t>York</w:t>
      </w:r>
      <w:r>
        <w:rPr>
          <w:spacing w:val="-6"/>
        </w:rPr>
        <w:t xml:space="preserve"> </w:t>
      </w:r>
      <w:r>
        <w:t>City</w:t>
      </w:r>
    </w:p>
    <w:p w14:paraId="66D7BD68" w14:textId="77777777" w:rsidR="002E78A2" w:rsidRDefault="002E78A2" w:rsidP="002E78A2">
      <w:pPr>
        <w:spacing w:line="253" w:lineRule="exact"/>
        <w:ind w:left="1675"/>
        <w:jc w:val="both"/>
      </w:pPr>
      <w:r>
        <w:t>M/WBEs</w:t>
      </w:r>
      <w:r>
        <w:rPr>
          <w:spacing w:val="-7"/>
        </w:rPr>
        <w:t xml:space="preserve"> </w:t>
      </w:r>
      <w:r>
        <w:t>certified</w:t>
      </w:r>
      <w:r>
        <w:rPr>
          <w:spacing w:val="-7"/>
        </w:rPr>
        <w:t xml:space="preserve"> </w:t>
      </w:r>
      <w:r>
        <w:t>with</w:t>
      </w:r>
      <w:r>
        <w:rPr>
          <w:spacing w:val="-7"/>
        </w:rPr>
        <w:t xml:space="preserve"> </w:t>
      </w:r>
      <w:r>
        <w:t>the</w:t>
      </w:r>
      <w:r>
        <w:rPr>
          <w:spacing w:val="-5"/>
        </w:rPr>
        <w:t xml:space="preserve"> </w:t>
      </w:r>
      <w:r>
        <w:t>following</w:t>
      </w:r>
      <w:r>
        <w:rPr>
          <w:spacing w:val="-6"/>
        </w:rPr>
        <w:t xml:space="preserve"> </w:t>
      </w:r>
      <w:r>
        <w:t>entities</w:t>
      </w:r>
      <w:r>
        <w:rPr>
          <w:spacing w:val="-7"/>
        </w:rPr>
        <w:t xml:space="preserve"> </w:t>
      </w:r>
      <w:r>
        <w:t>may</w:t>
      </w:r>
      <w:r>
        <w:rPr>
          <w:spacing w:val="-9"/>
        </w:rPr>
        <w:t xml:space="preserve"> </w:t>
      </w:r>
      <w:r>
        <w:t>be</w:t>
      </w:r>
      <w:r>
        <w:rPr>
          <w:spacing w:val="-5"/>
        </w:rPr>
        <w:t xml:space="preserve"> </w:t>
      </w:r>
      <w:r>
        <w:t>eligible</w:t>
      </w:r>
      <w:r>
        <w:rPr>
          <w:spacing w:val="-5"/>
        </w:rPr>
        <w:t xml:space="preserve"> </w:t>
      </w:r>
      <w:r>
        <w:t>for</w:t>
      </w:r>
      <w:r>
        <w:rPr>
          <w:spacing w:val="-4"/>
        </w:rPr>
        <w:t xml:space="preserve"> </w:t>
      </w:r>
      <w:r>
        <w:t>expedited</w:t>
      </w:r>
      <w:r>
        <w:rPr>
          <w:spacing w:val="-7"/>
        </w:rPr>
        <w:t xml:space="preserve"> </w:t>
      </w:r>
      <w:r>
        <w:rPr>
          <w:spacing w:val="-2"/>
        </w:rPr>
        <w:t>certification</w:t>
      </w:r>
    </w:p>
    <w:p w14:paraId="7D8A3C48" w14:textId="77777777" w:rsidR="002E78A2" w:rsidRDefault="002E78A2" w:rsidP="00D37319">
      <w:pPr>
        <w:pStyle w:val="ListParagraph"/>
        <w:widowControl w:val="0"/>
        <w:numPr>
          <w:ilvl w:val="0"/>
          <w:numId w:val="107"/>
        </w:numPr>
        <w:tabs>
          <w:tab w:val="left" w:pos="2446"/>
        </w:tabs>
        <w:autoSpaceDE w:val="0"/>
        <w:autoSpaceDN w:val="0"/>
        <w:spacing w:before="123"/>
        <w:ind w:left="2446" w:hanging="363"/>
        <w:jc w:val="both"/>
      </w:pPr>
      <w:r>
        <w:t>The</w:t>
      </w:r>
      <w:r>
        <w:rPr>
          <w:spacing w:val="-15"/>
        </w:rPr>
        <w:t xml:space="preserve"> </w:t>
      </w:r>
      <w:r>
        <w:t>School</w:t>
      </w:r>
      <w:r>
        <w:rPr>
          <w:spacing w:val="-15"/>
        </w:rPr>
        <w:t xml:space="preserve"> </w:t>
      </w:r>
      <w:r>
        <w:t>Construction</w:t>
      </w:r>
      <w:r>
        <w:rPr>
          <w:spacing w:val="-15"/>
        </w:rPr>
        <w:t xml:space="preserve"> </w:t>
      </w:r>
      <w:r>
        <w:rPr>
          <w:spacing w:val="-2"/>
        </w:rPr>
        <w:t>Authority</w:t>
      </w:r>
    </w:p>
    <w:p w14:paraId="3B379FE0" w14:textId="77777777" w:rsidR="002E78A2" w:rsidRDefault="002E78A2" w:rsidP="00D37319">
      <w:pPr>
        <w:pStyle w:val="ListParagraph"/>
        <w:widowControl w:val="0"/>
        <w:numPr>
          <w:ilvl w:val="0"/>
          <w:numId w:val="107"/>
        </w:numPr>
        <w:tabs>
          <w:tab w:val="left" w:pos="2448"/>
        </w:tabs>
        <w:autoSpaceDE w:val="0"/>
        <w:autoSpaceDN w:val="0"/>
        <w:spacing w:before="128"/>
      </w:pPr>
      <w:r>
        <w:t>New</w:t>
      </w:r>
      <w:r>
        <w:rPr>
          <w:spacing w:val="-15"/>
        </w:rPr>
        <w:t xml:space="preserve"> </w:t>
      </w:r>
      <w:r>
        <w:t>York</w:t>
      </w:r>
      <w:r>
        <w:rPr>
          <w:spacing w:val="-9"/>
        </w:rPr>
        <w:t xml:space="preserve"> </w:t>
      </w:r>
      <w:r>
        <w:t>State</w:t>
      </w:r>
      <w:r>
        <w:rPr>
          <w:spacing w:val="-10"/>
        </w:rPr>
        <w:t xml:space="preserve"> </w:t>
      </w:r>
      <w:r>
        <w:t>Department</w:t>
      </w:r>
      <w:r>
        <w:rPr>
          <w:spacing w:val="-10"/>
        </w:rPr>
        <w:t xml:space="preserve"> </w:t>
      </w:r>
      <w:r>
        <w:t>of</w:t>
      </w:r>
      <w:r>
        <w:rPr>
          <w:spacing w:val="-10"/>
        </w:rPr>
        <w:t xml:space="preserve"> </w:t>
      </w:r>
      <w:r>
        <w:t>Economic</w:t>
      </w:r>
      <w:r>
        <w:rPr>
          <w:spacing w:val="-10"/>
        </w:rPr>
        <w:t xml:space="preserve"> </w:t>
      </w:r>
      <w:r>
        <w:rPr>
          <w:spacing w:val="-2"/>
        </w:rPr>
        <w:t>Development</w:t>
      </w:r>
    </w:p>
    <w:p w14:paraId="5FFD28D1" w14:textId="77777777" w:rsidR="002E78A2" w:rsidRDefault="002E78A2" w:rsidP="00D37319">
      <w:pPr>
        <w:pStyle w:val="ListParagraph"/>
        <w:widowControl w:val="0"/>
        <w:numPr>
          <w:ilvl w:val="0"/>
          <w:numId w:val="107"/>
        </w:numPr>
        <w:tabs>
          <w:tab w:val="left" w:pos="2448"/>
        </w:tabs>
        <w:autoSpaceDE w:val="0"/>
        <w:autoSpaceDN w:val="0"/>
        <w:spacing w:before="127"/>
      </w:pPr>
      <w:r>
        <w:t>New</w:t>
      </w:r>
      <w:r>
        <w:rPr>
          <w:spacing w:val="-15"/>
        </w:rPr>
        <w:t xml:space="preserve"> </w:t>
      </w:r>
      <w:r>
        <w:t>York</w:t>
      </w:r>
      <w:r>
        <w:rPr>
          <w:spacing w:val="39"/>
        </w:rPr>
        <w:t xml:space="preserve"> </w:t>
      </w:r>
      <w:r>
        <w:t>and</w:t>
      </w:r>
      <w:r>
        <w:rPr>
          <w:spacing w:val="-11"/>
        </w:rPr>
        <w:t xml:space="preserve"> </w:t>
      </w:r>
      <w:r>
        <w:t>New</w:t>
      </w:r>
      <w:r>
        <w:rPr>
          <w:spacing w:val="-12"/>
        </w:rPr>
        <w:t xml:space="preserve"> </w:t>
      </w:r>
      <w:r>
        <w:t>Jersey</w:t>
      </w:r>
      <w:r>
        <w:rPr>
          <w:spacing w:val="-11"/>
        </w:rPr>
        <w:t xml:space="preserve"> </w:t>
      </w:r>
      <w:r>
        <w:t>Minority</w:t>
      </w:r>
      <w:r>
        <w:rPr>
          <w:spacing w:val="-11"/>
        </w:rPr>
        <w:t xml:space="preserve"> </w:t>
      </w:r>
      <w:r>
        <w:t>Supplier</w:t>
      </w:r>
      <w:r>
        <w:rPr>
          <w:spacing w:val="-10"/>
        </w:rPr>
        <w:t xml:space="preserve"> </w:t>
      </w:r>
      <w:r>
        <w:t>Development</w:t>
      </w:r>
      <w:r>
        <w:rPr>
          <w:spacing w:val="-8"/>
        </w:rPr>
        <w:t xml:space="preserve"> </w:t>
      </w:r>
      <w:r>
        <w:rPr>
          <w:spacing w:val="-2"/>
        </w:rPr>
        <w:t>Council</w:t>
      </w:r>
    </w:p>
    <w:p w14:paraId="0E13CEF8" w14:textId="77777777" w:rsidR="002E78A2" w:rsidRDefault="002E78A2" w:rsidP="00D37319">
      <w:pPr>
        <w:pStyle w:val="ListParagraph"/>
        <w:widowControl w:val="0"/>
        <w:numPr>
          <w:ilvl w:val="0"/>
          <w:numId w:val="107"/>
        </w:numPr>
        <w:tabs>
          <w:tab w:val="left" w:pos="2448"/>
        </w:tabs>
        <w:autoSpaceDE w:val="0"/>
        <w:autoSpaceDN w:val="0"/>
        <w:spacing w:before="126"/>
      </w:pPr>
      <w:r>
        <w:t>The</w:t>
      </w:r>
      <w:r>
        <w:rPr>
          <w:spacing w:val="-8"/>
        </w:rPr>
        <w:t xml:space="preserve"> </w:t>
      </w:r>
      <w:r>
        <w:t>Port</w:t>
      </w:r>
      <w:r>
        <w:rPr>
          <w:spacing w:val="-6"/>
        </w:rPr>
        <w:t xml:space="preserve"> </w:t>
      </w:r>
      <w:r>
        <w:t>Authority</w:t>
      </w:r>
      <w:r>
        <w:rPr>
          <w:spacing w:val="-8"/>
        </w:rPr>
        <w:t xml:space="preserve"> </w:t>
      </w:r>
      <w:r>
        <w:t>of</w:t>
      </w:r>
      <w:r>
        <w:rPr>
          <w:spacing w:val="-5"/>
        </w:rPr>
        <w:t xml:space="preserve"> </w:t>
      </w:r>
      <w:r>
        <w:t>New</w:t>
      </w:r>
      <w:r>
        <w:rPr>
          <w:spacing w:val="-8"/>
        </w:rPr>
        <w:t xml:space="preserve"> </w:t>
      </w:r>
      <w:r>
        <w:t>York</w:t>
      </w:r>
      <w:r>
        <w:rPr>
          <w:spacing w:val="-7"/>
        </w:rPr>
        <w:t xml:space="preserve"> </w:t>
      </w:r>
      <w:r>
        <w:t>and</w:t>
      </w:r>
      <w:r>
        <w:rPr>
          <w:spacing w:val="-10"/>
        </w:rPr>
        <w:t xml:space="preserve"> </w:t>
      </w:r>
      <w:r>
        <w:t>New</w:t>
      </w:r>
      <w:r>
        <w:rPr>
          <w:spacing w:val="-11"/>
        </w:rPr>
        <w:t xml:space="preserve"> </w:t>
      </w:r>
      <w:r>
        <w:rPr>
          <w:spacing w:val="-2"/>
        </w:rPr>
        <w:t>Jersey</w:t>
      </w:r>
    </w:p>
    <w:p w14:paraId="28F7A8EE" w14:textId="77777777" w:rsidR="002E78A2" w:rsidRDefault="002E78A2" w:rsidP="00D37319">
      <w:pPr>
        <w:pStyle w:val="ListParagraph"/>
        <w:widowControl w:val="0"/>
        <w:numPr>
          <w:ilvl w:val="0"/>
          <w:numId w:val="107"/>
        </w:numPr>
        <w:tabs>
          <w:tab w:val="left" w:pos="2448"/>
        </w:tabs>
        <w:autoSpaceDE w:val="0"/>
        <w:autoSpaceDN w:val="0"/>
        <w:spacing w:before="126"/>
      </w:pPr>
      <w:r>
        <w:rPr>
          <w:spacing w:val="-2"/>
        </w:rPr>
        <w:t>Women</w:t>
      </w:r>
      <w:r>
        <w:rPr>
          <w:spacing w:val="-5"/>
        </w:rPr>
        <w:t xml:space="preserve"> </w:t>
      </w:r>
      <w:r>
        <w:rPr>
          <w:spacing w:val="-2"/>
        </w:rPr>
        <w:t>Presidents’</w:t>
      </w:r>
      <w:r>
        <w:rPr>
          <w:spacing w:val="2"/>
        </w:rPr>
        <w:t xml:space="preserve"> </w:t>
      </w:r>
      <w:r>
        <w:rPr>
          <w:spacing w:val="-2"/>
        </w:rPr>
        <w:t>Educational</w:t>
      </w:r>
      <w:r>
        <w:rPr>
          <w:spacing w:val="1"/>
        </w:rPr>
        <w:t xml:space="preserve"> </w:t>
      </w:r>
      <w:r>
        <w:rPr>
          <w:spacing w:val="-2"/>
        </w:rPr>
        <w:t>Organization</w:t>
      </w:r>
    </w:p>
    <w:p w14:paraId="40188C13" w14:textId="77777777" w:rsidR="002E78A2" w:rsidRDefault="002E78A2" w:rsidP="002E78A2">
      <w:pPr>
        <w:pStyle w:val="BodyText"/>
        <w:rPr>
          <w:rFonts w:ascii="Arial"/>
          <w:sz w:val="22"/>
        </w:rPr>
      </w:pPr>
    </w:p>
    <w:p w14:paraId="08C29809" w14:textId="77777777" w:rsidR="002E78A2" w:rsidRDefault="002E78A2" w:rsidP="002E78A2">
      <w:pPr>
        <w:pStyle w:val="BodyText"/>
        <w:rPr>
          <w:rFonts w:ascii="Arial"/>
          <w:sz w:val="22"/>
        </w:rPr>
      </w:pPr>
    </w:p>
    <w:p w14:paraId="2C4F50A9" w14:textId="77777777" w:rsidR="002E78A2" w:rsidRDefault="002E78A2" w:rsidP="002E78A2">
      <w:pPr>
        <w:ind w:left="1008"/>
        <w:jc w:val="both"/>
        <w:rPr>
          <w:b/>
        </w:rPr>
      </w:pPr>
      <w:r>
        <w:rPr>
          <w:b/>
          <w:spacing w:val="-2"/>
        </w:rPr>
        <w:t>Important</w:t>
      </w:r>
      <w:r>
        <w:rPr>
          <w:b/>
          <w:spacing w:val="2"/>
        </w:rPr>
        <w:t xml:space="preserve"> </w:t>
      </w:r>
      <w:r>
        <w:rPr>
          <w:b/>
          <w:spacing w:val="-2"/>
        </w:rPr>
        <w:t>Information</w:t>
      </w:r>
    </w:p>
    <w:p w14:paraId="79D6307E" w14:textId="77777777" w:rsidR="002E78A2" w:rsidRDefault="002E78A2" w:rsidP="002E78A2">
      <w:pPr>
        <w:spacing w:before="126" w:line="360" w:lineRule="auto"/>
        <w:ind w:left="1008" w:right="998"/>
        <w:jc w:val="both"/>
      </w:pPr>
      <w:r>
        <w:t xml:space="preserve">Agencies in </w:t>
      </w:r>
      <w:proofErr w:type="gramStart"/>
      <w:r>
        <w:t>conjunction</w:t>
      </w:r>
      <w:proofErr w:type="gramEnd"/>
      <w:r>
        <w:t xml:space="preserve"> with the Department of Small Business Services will evaluate and assess these and other factors to determine whether the contractor has made good faith efforts towards meeting their goals. Final</w:t>
      </w:r>
      <w:r>
        <w:rPr>
          <w:spacing w:val="-1"/>
        </w:rPr>
        <w:t xml:space="preserve"> </w:t>
      </w:r>
      <w:r>
        <w:t>approval</w:t>
      </w:r>
      <w:r>
        <w:rPr>
          <w:spacing w:val="-2"/>
        </w:rPr>
        <w:t xml:space="preserve"> </w:t>
      </w:r>
      <w:r>
        <w:t>by</w:t>
      </w:r>
      <w:r>
        <w:rPr>
          <w:spacing w:val="-1"/>
        </w:rPr>
        <w:t xml:space="preserve"> </w:t>
      </w:r>
      <w:r>
        <w:t>the</w:t>
      </w:r>
      <w:r>
        <w:rPr>
          <w:spacing w:val="-1"/>
        </w:rPr>
        <w:t xml:space="preserve"> </w:t>
      </w:r>
      <w:r>
        <w:t>City Chief Procurement Officer is required</w:t>
      </w:r>
      <w:r>
        <w:rPr>
          <w:spacing w:val="-3"/>
        </w:rPr>
        <w:t xml:space="preserve"> </w:t>
      </w:r>
      <w:r>
        <w:t>for determinations on</w:t>
      </w:r>
      <w:r>
        <w:rPr>
          <w:spacing w:val="-2"/>
        </w:rPr>
        <w:t xml:space="preserve"> </w:t>
      </w:r>
      <w:r>
        <w:t>modification requests. Contractors shall be held accountable if it is determined good faith efforts have not been demonstrated. The contractor’s performance in meeting M/WBE Subcontractor utilization goals is a component of the overall contract performance evaluation.</w:t>
      </w:r>
    </w:p>
    <w:p w14:paraId="290F4E75" w14:textId="77777777" w:rsidR="002E78A2" w:rsidRDefault="002E78A2" w:rsidP="002E78A2">
      <w:pPr>
        <w:pStyle w:val="BodyText"/>
        <w:spacing w:before="127"/>
        <w:rPr>
          <w:rFonts w:ascii="Arial"/>
          <w:sz w:val="22"/>
        </w:rPr>
      </w:pPr>
    </w:p>
    <w:p w14:paraId="4B419B92" w14:textId="77777777" w:rsidR="002E78A2" w:rsidRDefault="002E78A2" w:rsidP="002E78A2">
      <w:pPr>
        <w:spacing w:line="360" w:lineRule="auto"/>
        <w:ind w:left="1008" w:right="994"/>
        <w:jc w:val="both"/>
      </w:pPr>
      <w:r>
        <w:t>Be</w:t>
      </w:r>
      <w:r>
        <w:rPr>
          <w:spacing w:val="-12"/>
        </w:rPr>
        <w:t xml:space="preserve"> </w:t>
      </w:r>
      <w:r>
        <w:t>prepared</w:t>
      </w:r>
      <w:r>
        <w:rPr>
          <w:spacing w:val="-15"/>
        </w:rPr>
        <w:t xml:space="preserve"> </w:t>
      </w:r>
      <w:r>
        <w:t>to</w:t>
      </w:r>
      <w:r>
        <w:rPr>
          <w:spacing w:val="-15"/>
        </w:rPr>
        <w:t xml:space="preserve"> </w:t>
      </w:r>
      <w:r>
        <w:t>submit</w:t>
      </w:r>
      <w:r>
        <w:rPr>
          <w:spacing w:val="-10"/>
        </w:rPr>
        <w:t xml:space="preserve"> </w:t>
      </w:r>
      <w:r>
        <w:t>evidence</w:t>
      </w:r>
      <w:r>
        <w:rPr>
          <w:spacing w:val="-12"/>
        </w:rPr>
        <w:t xml:space="preserve"> </w:t>
      </w:r>
      <w:r>
        <w:t>of</w:t>
      </w:r>
      <w:r>
        <w:rPr>
          <w:spacing w:val="-13"/>
        </w:rPr>
        <w:t xml:space="preserve"> </w:t>
      </w:r>
      <w:r>
        <w:t>the</w:t>
      </w:r>
      <w:r>
        <w:rPr>
          <w:spacing w:val="-15"/>
        </w:rPr>
        <w:t xml:space="preserve"> </w:t>
      </w:r>
      <w:r>
        <w:t>above-referenced</w:t>
      </w:r>
      <w:r>
        <w:rPr>
          <w:spacing w:val="-12"/>
        </w:rPr>
        <w:t xml:space="preserve"> </w:t>
      </w:r>
      <w:r>
        <w:t>efforts</w:t>
      </w:r>
      <w:r>
        <w:rPr>
          <w:spacing w:val="-13"/>
        </w:rPr>
        <w:t xml:space="preserve"> </w:t>
      </w:r>
      <w:r>
        <w:t>as</w:t>
      </w:r>
      <w:r>
        <w:rPr>
          <w:spacing w:val="-14"/>
        </w:rPr>
        <w:t xml:space="preserve"> </w:t>
      </w:r>
      <w:r>
        <w:t>well</w:t>
      </w:r>
      <w:r>
        <w:rPr>
          <w:spacing w:val="-13"/>
        </w:rPr>
        <w:t xml:space="preserve"> </w:t>
      </w:r>
      <w:r>
        <w:t>as</w:t>
      </w:r>
      <w:r>
        <w:rPr>
          <w:spacing w:val="-12"/>
        </w:rPr>
        <w:t xml:space="preserve"> </w:t>
      </w:r>
      <w:r>
        <w:t>descriptions</w:t>
      </w:r>
      <w:r>
        <w:rPr>
          <w:spacing w:val="-11"/>
        </w:rPr>
        <w:t xml:space="preserve"> </w:t>
      </w:r>
      <w:r>
        <w:t>and</w:t>
      </w:r>
      <w:r>
        <w:rPr>
          <w:spacing w:val="-12"/>
        </w:rPr>
        <w:t xml:space="preserve"> </w:t>
      </w:r>
      <w:r>
        <w:t>documentation of</w:t>
      </w:r>
      <w:r>
        <w:rPr>
          <w:spacing w:val="-3"/>
        </w:rPr>
        <w:t xml:space="preserve"> </w:t>
      </w:r>
      <w:r>
        <w:t>how</w:t>
      </w:r>
      <w:r>
        <w:rPr>
          <w:spacing w:val="-9"/>
        </w:rPr>
        <w:t xml:space="preserve"> </w:t>
      </w:r>
      <w:r>
        <w:t>you,</w:t>
      </w:r>
      <w:r>
        <w:rPr>
          <w:spacing w:val="-5"/>
        </w:rPr>
        <w:t xml:space="preserve"> </w:t>
      </w:r>
      <w:r>
        <w:t>as</w:t>
      </w:r>
      <w:r>
        <w:rPr>
          <w:spacing w:val="-8"/>
        </w:rPr>
        <w:t xml:space="preserve"> </w:t>
      </w:r>
      <w:r>
        <w:t>contractor,</w:t>
      </w:r>
      <w:r>
        <w:rPr>
          <w:spacing w:val="-2"/>
        </w:rPr>
        <w:t xml:space="preserve"> </w:t>
      </w:r>
      <w:r>
        <w:t>acted</w:t>
      </w:r>
      <w:r>
        <w:rPr>
          <w:spacing w:val="-6"/>
        </w:rPr>
        <w:t xml:space="preserve"> </w:t>
      </w:r>
      <w:r>
        <w:t>upon</w:t>
      </w:r>
      <w:r>
        <w:rPr>
          <w:spacing w:val="-9"/>
        </w:rPr>
        <w:t xml:space="preserve"> </w:t>
      </w:r>
      <w:r>
        <w:t>the</w:t>
      </w:r>
      <w:r>
        <w:rPr>
          <w:spacing w:val="-9"/>
        </w:rPr>
        <w:t xml:space="preserve"> </w:t>
      </w:r>
      <w:r>
        <w:t>City’s</w:t>
      </w:r>
      <w:r>
        <w:rPr>
          <w:spacing w:val="-8"/>
        </w:rPr>
        <w:t xml:space="preserve"> </w:t>
      </w:r>
      <w:r>
        <w:t>recommendations</w:t>
      </w:r>
      <w:r>
        <w:rPr>
          <w:spacing w:val="-8"/>
        </w:rPr>
        <w:t xml:space="preserve"> </w:t>
      </w:r>
      <w:r>
        <w:t>for</w:t>
      </w:r>
      <w:r>
        <w:rPr>
          <w:spacing w:val="-8"/>
        </w:rPr>
        <w:t xml:space="preserve"> </w:t>
      </w:r>
      <w:r>
        <w:t>M/WBE</w:t>
      </w:r>
      <w:r>
        <w:rPr>
          <w:spacing w:val="-7"/>
        </w:rPr>
        <w:t xml:space="preserve"> </w:t>
      </w:r>
      <w:r>
        <w:t>participation</w:t>
      </w:r>
      <w:r>
        <w:rPr>
          <w:spacing w:val="-6"/>
        </w:rPr>
        <w:t xml:space="preserve"> </w:t>
      </w:r>
      <w:r>
        <w:t>and</w:t>
      </w:r>
      <w:r>
        <w:rPr>
          <w:spacing w:val="-9"/>
        </w:rPr>
        <w:t xml:space="preserve"> </w:t>
      </w:r>
      <w:r>
        <w:t>why</w:t>
      </w:r>
      <w:r>
        <w:rPr>
          <w:spacing w:val="-11"/>
        </w:rPr>
        <w:t xml:space="preserve"> </w:t>
      </w:r>
      <w:r>
        <w:t>those recommendations failed to provide the desired level of M/WBE participation.</w:t>
      </w:r>
    </w:p>
    <w:p w14:paraId="2EFA0B4E" w14:textId="77777777" w:rsidR="002E78A2" w:rsidRDefault="002E78A2" w:rsidP="002E78A2">
      <w:pPr>
        <w:pStyle w:val="BodyText"/>
        <w:spacing w:before="128"/>
        <w:rPr>
          <w:rFonts w:ascii="Arial"/>
          <w:sz w:val="22"/>
        </w:rPr>
      </w:pPr>
    </w:p>
    <w:p w14:paraId="49906BF4" w14:textId="77777777" w:rsidR="002E78A2" w:rsidRDefault="002E78A2" w:rsidP="002E78A2">
      <w:pPr>
        <w:ind w:left="1008"/>
        <w:rPr>
          <w:b/>
        </w:rPr>
      </w:pPr>
      <w:r>
        <w:rPr>
          <w:b/>
        </w:rPr>
        <w:t>Questions?</w:t>
      </w:r>
      <w:r>
        <w:rPr>
          <w:b/>
          <w:spacing w:val="-18"/>
        </w:rPr>
        <w:t xml:space="preserve"> </w:t>
      </w:r>
      <w:r>
        <w:rPr>
          <w:b/>
        </w:rPr>
        <w:t>Contact</w:t>
      </w:r>
      <w:r>
        <w:rPr>
          <w:b/>
          <w:spacing w:val="-13"/>
        </w:rPr>
        <w:t xml:space="preserve"> </w:t>
      </w:r>
      <w:r>
        <w:rPr>
          <w:b/>
        </w:rPr>
        <w:t>Buyer</w:t>
      </w:r>
      <w:r>
        <w:rPr>
          <w:b/>
          <w:spacing w:val="-12"/>
        </w:rPr>
        <w:t xml:space="preserve"> </w:t>
      </w:r>
      <w:r>
        <w:rPr>
          <w:b/>
        </w:rPr>
        <w:t>Services</w:t>
      </w:r>
      <w:r>
        <w:rPr>
          <w:b/>
          <w:spacing w:val="-12"/>
        </w:rPr>
        <w:t xml:space="preserve"> </w:t>
      </w:r>
      <w:r>
        <w:rPr>
          <w:b/>
        </w:rPr>
        <w:t>at</w:t>
      </w:r>
      <w:r>
        <w:rPr>
          <w:b/>
          <w:spacing w:val="-13"/>
        </w:rPr>
        <w:t xml:space="preserve"> </w:t>
      </w:r>
      <w:r>
        <w:rPr>
          <w:b/>
        </w:rPr>
        <w:t>the</w:t>
      </w:r>
      <w:r>
        <w:rPr>
          <w:b/>
          <w:spacing w:val="-16"/>
        </w:rPr>
        <w:t xml:space="preserve"> </w:t>
      </w:r>
      <w:r>
        <w:rPr>
          <w:b/>
        </w:rPr>
        <w:t>Department</w:t>
      </w:r>
      <w:r>
        <w:rPr>
          <w:b/>
          <w:spacing w:val="-10"/>
        </w:rPr>
        <w:t xml:space="preserve"> </w:t>
      </w:r>
      <w:r>
        <w:rPr>
          <w:b/>
        </w:rPr>
        <w:t>of</w:t>
      </w:r>
      <w:r>
        <w:rPr>
          <w:b/>
          <w:spacing w:val="-12"/>
        </w:rPr>
        <w:t xml:space="preserve"> </w:t>
      </w:r>
      <w:r>
        <w:rPr>
          <w:b/>
        </w:rPr>
        <w:t>Small</w:t>
      </w:r>
      <w:r>
        <w:rPr>
          <w:b/>
          <w:spacing w:val="-11"/>
        </w:rPr>
        <w:t xml:space="preserve"> </w:t>
      </w:r>
      <w:r>
        <w:rPr>
          <w:b/>
        </w:rPr>
        <w:t>Business</w:t>
      </w:r>
      <w:r>
        <w:rPr>
          <w:b/>
          <w:spacing w:val="-12"/>
        </w:rPr>
        <w:t xml:space="preserve"> </w:t>
      </w:r>
      <w:r>
        <w:rPr>
          <w:b/>
          <w:spacing w:val="-2"/>
        </w:rPr>
        <w:t>Services</w:t>
      </w:r>
    </w:p>
    <w:p w14:paraId="448A4775" w14:textId="77777777" w:rsidR="002E78A2" w:rsidRDefault="002E78A2" w:rsidP="002E78A2">
      <w:pPr>
        <w:spacing w:before="124" w:line="360" w:lineRule="auto"/>
        <w:ind w:left="1008" w:right="6789"/>
      </w:pPr>
      <w:r>
        <w:t xml:space="preserve">Buyer Services Hotline: (212) 513 - 6356 </w:t>
      </w:r>
      <w:r>
        <w:rPr>
          <w:spacing w:val="-2"/>
        </w:rPr>
        <w:t>Buyer</w:t>
      </w:r>
      <w:r>
        <w:rPr>
          <w:spacing w:val="-3"/>
        </w:rPr>
        <w:t xml:space="preserve"> </w:t>
      </w:r>
      <w:r>
        <w:rPr>
          <w:spacing w:val="-2"/>
        </w:rPr>
        <w:t>Services</w:t>
      </w:r>
      <w:r>
        <w:rPr>
          <w:spacing w:val="-4"/>
        </w:rPr>
        <w:t xml:space="preserve"> </w:t>
      </w:r>
      <w:r>
        <w:rPr>
          <w:spacing w:val="-2"/>
        </w:rPr>
        <w:t>Email:</w:t>
      </w:r>
      <w:r>
        <w:rPr>
          <w:spacing w:val="-3"/>
        </w:rPr>
        <w:t xml:space="preserve"> </w:t>
      </w:r>
      <w:hyperlink r:id="rId57">
        <w:r>
          <w:rPr>
            <w:color w:val="0000FF"/>
            <w:spacing w:val="-2"/>
            <w:u w:val="single" w:color="0000FF"/>
          </w:rPr>
          <w:t>buyer@sbs.nyc.gov</w:t>
        </w:r>
      </w:hyperlink>
    </w:p>
    <w:p w14:paraId="07E428DA" w14:textId="77777777" w:rsidR="002E78A2" w:rsidRDefault="002E78A2" w:rsidP="002E78A2">
      <w:pPr>
        <w:spacing w:before="2"/>
        <w:ind w:left="1008"/>
      </w:pPr>
      <w:r>
        <w:rPr>
          <w:spacing w:val="-2"/>
        </w:rPr>
        <w:t>Online</w:t>
      </w:r>
      <w:r>
        <w:rPr>
          <w:spacing w:val="-6"/>
        </w:rPr>
        <w:t xml:space="preserve"> </w:t>
      </w:r>
      <w:r>
        <w:rPr>
          <w:spacing w:val="-2"/>
        </w:rPr>
        <w:t>Directory</w:t>
      </w:r>
      <w:r>
        <w:rPr>
          <w:spacing w:val="-1"/>
        </w:rPr>
        <w:t xml:space="preserve"> </w:t>
      </w:r>
      <w:r>
        <w:rPr>
          <w:spacing w:val="-2"/>
        </w:rPr>
        <w:t>of</w:t>
      </w:r>
      <w:r>
        <w:t xml:space="preserve"> </w:t>
      </w:r>
      <w:r>
        <w:rPr>
          <w:spacing w:val="-2"/>
        </w:rPr>
        <w:t>Certified Businesses:</w:t>
      </w:r>
      <w:r>
        <w:t xml:space="preserve"> </w:t>
      </w:r>
      <w:hyperlink r:id="rId58">
        <w:r>
          <w:rPr>
            <w:spacing w:val="-2"/>
          </w:rPr>
          <w:t>www.nyc.gov/buycertified</w:t>
        </w:r>
      </w:hyperlink>
    </w:p>
    <w:p w14:paraId="56FFE266" w14:textId="77777777" w:rsidR="002E78A2" w:rsidRDefault="002E78A2" w:rsidP="002E78A2">
      <w:pPr>
        <w:sectPr w:rsidR="002E78A2" w:rsidSect="002E78A2">
          <w:pgSz w:w="12240" w:h="15840"/>
          <w:pgMar w:top="940" w:right="0" w:bottom="280" w:left="0" w:header="720" w:footer="720" w:gutter="0"/>
          <w:cols w:space="720"/>
        </w:sectPr>
      </w:pPr>
    </w:p>
    <w:tbl>
      <w:tblPr>
        <w:tblW w:w="0" w:type="auto"/>
        <w:tblInd w:w="8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12"/>
        <w:gridCol w:w="2143"/>
        <w:gridCol w:w="536"/>
        <w:gridCol w:w="1620"/>
        <w:gridCol w:w="535"/>
        <w:gridCol w:w="437"/>
        <w:gridCol w:w="276"/>
        <w:gridCol w:w="900"/>
        <w:gridCol w:w="1075"/>
        <w:gridCol w:w="718"/>
        <w:gridCol w:w="362"/>
        <w:gridCol w:w="1615"/>
      </w:tblGrid>
      <w:tr w:rsidR="002E78A2" w14:paraId="69294166" w14:textId="77777777" w:rsidTr="00CD4EE0">
        <w:trPr>
          <w:trHeight w:val="947"/>
        </w:trPr>
        <w:tc>
          <w:tcPr>
            <w:tcW w:w="10729" w:type="dxa"/>
            <w:gridSpan w:val="12"/>
            <w:tcBorders>
              <w:top w:val="nil"/>
            </w:tcBorders>
            <w:shd w:val="clear" w:color="auto" w:fill="000000"/>
          </w:tcPr>
          <w:p w14:paraId="319D4D87" w14:textId="77777777" w:rsidR="002E78A2" w:rsidRDefault="002E78A2" w:rsidP="00CD4EE0">
            <w:pPr>
              <w:pStyle w:val="TableParagraph"/>
              <w:spacing w:before="29" w:line="254" w:lineRule="auto"/>
              <w:ind w:left="3170" w:right="3139" w:firstLine="2"/>
              <w:jc w:val="center"/>
              <w:rPr>
                <w:b/>
                <w:sz w:val="24"/>
              </w:rPr>
            </w:pPr>
            <w:bookmarkStart w:id="27" w:name="Subcontractors_Approval_Form"/>
            <w:bookmarkEnd w:id="27"/>
            <w:r>
              <w:rPr>
                <w:b/>
                <w:color w:val="FFFFFF"/>
                <w:sz w:val="24"/>
              </w:rPr>
              <w:t>CITY OF NEW YORK SUBCONTRACTOR</w:t>
            </w:r>
            <w:r>
              <w:rPr>
                <w:b/>
                <w:color w:val="FFFFFF"/>
                <w:spacing w:val="-17"/>
                <w:sz w:val="24"/>
              </w:rPr>
              <w:t xml:space="preserve"> </w:t>
            </w:r>
            <w:r>
              <w:rPr>
                <w:b/>
                <w:color w:val="FFFFFF"/>
                <w:sz w:val="24"/>
              </w:rPr>
              <w:t>APPROVAL</w:t>
            </w:r>
            <w:r>
              <w:rPr>
                <w:b/>
                <w:color w:val="FFFFFF"/>
                <w:spacing w:val="-17"/>
                <w:sz w:val="24"/>
              </w:rPr>
              <w:t xml:space="preserve"> </w:t>
            </w:r>
            <w:r>
              <w:rPr>
                <w:b/>
                <w:color w:val="FFFFFF"/>
                <w:sz w:val="24"/>
              </w:rPr>
              <w:t>FORM</w:t>
            </w:r>
          </w:p>
          <w:p w14:paraId="7AB41226" w14:textId="77777777" w:rsidR="002E78A2" w:rsidRDefault="002E78A2" w:rsidP="00CD4EE0">
            <w:pPr>
              <w:pStyle w:val="TableParagraph"/>
              <w:spacing w:line="273" w:lineRule="exact"/>
              <w:ind w:left="25"/>
              <w:jc w:val="center"/>
              <w:rPr>
                <w:rFonts w:ascii="Times New Roman"/>
                <w:b/>
                <w:sz w:val="24"/>
              </w:rPr>
            </w:pPr>
            <w:r>
              <w:rPr>
                <w:rFonts w:ascii="Times New Roman"/>
                <w:b/>
                <w:color w:val="FFFFFF"/>
                <w:sz w:val="24"/>
              </w:rPr>
              <w:t>Column</w:t>
            </w:r>
            <w:r>
              <w:rPr>
                <w:rFonts w:ascii="Times New Roman"/>
                <w:b/>
                <w:color w:val="FFFFFF"/>
                <w:spacing w:val="-2"/>
                <w:sz w:val="24"/>
              </w:rPr>
              <w:t xml:space="preserve"> </w:t>
            </w:r>
            <w:r>
              <w:rPr>
                <w:rFonts w:ascii="Times New Roman"/>
                <w:b/>
                <w:color w:val="FFFFFF"/>
                <w:sz w:val="24"/>
              </w:rPr>
              <w:t>on</w:t>
            </w:r>
            <w:r>
              <w:rPr>
                <w:rFonts w:ascii="Times New Roman"/>
                <w:b/>
                <w:color w:val="FFFFFF"/>
                <w:spacing w:val="-1"/>
                <w:sz w:val="24"/>
              </w:rPr>
              <w:t xml:space="preserve"> </w:t>
            </w:r>
            <w:r>
              <w:rPr>
                <w:rFonts w:ascii="Times New Roman"/>
                <w:b/>
                <w:color w:val="FFFFFF"/>
                <w:sz w:val="24"/>
              </w:rPr>
              <w:t>left</w:t>
            </w:r>
            <w:r>
              <w:rPr>
                <w:rFonts w:ascii="Times New Roman"/>
                <w:b/>
                <w:color w:val="FFFFFF"/>
                <w:spacing w:val="-1"/>
                <w:sz w:val="24"/>
              </w:rPr>
              <w:t xml:space="preserve"> </w:t>
            </w:r>
            <w:r>
              <w:rPr>
                <w:rFonts w:ascii="Times New Roman"/>
                <w:b/>
                <w:color w:val="FFFFFF"/>
                <w:sz w:val="24"/>
              </w:rPr>
              <w:t>indicates</w:t>
            </w:r>
            <w:r>
              <w:rPr>
                <w:rFonts w:ascii="Times New Roman"/>
                <w:b/>
                <w:color w:val="FFFFFF"/>
                <w:spacing w:val="-1"/>
                <w:sz w:val="24"/>
              </w:rPr>
              <w:t xml:space="preserve"> </w:t>
            </w:r>
            <w:r>
              <w:rPr>
                <w:rFonts w:ascii="Times New Roman"/>
                <w:b/>
                <w:color w:val="FFFFFF"/>
                <w:sz w:val="24"/>
              </w:rPr>
              <w:t>whom</w:t>
            </w:r>
            <w:r>
              <w:rPr>
                <w:rFonts w:ascii="Times New Roman"/>
                <w:b/>
                <w:color w:val="FFFFFF"/>
                <w:spacing w:val="1"/>
                <w:sz w:val="24"/>
              </w:rPr>
              <w:t xml:space="preserve"> </w:t>
            </w:r>
            <w:r>
              <w:rPr>
                <w:rFonts w:ascii="Times New Roman"/>
                <w:b/>
                <w:color w:val="FFFFFF"/>
                <w:sz w:val="24"/>
              </w:rPr>
              <w:t>that</w:t>
            </w:r>
            <w:r>
              <w:rPr>
                <w:rFonts w:ascii="Times New Roman"/>
                <w:b/>
                <w:color w:val="FFFFFF"/>
                <w:spacing w:val="-2"/>
                <w:sz w:val="24"/>
              </w:rPr>
              <w:t xml:space="preserve"> </w:t>
            </w:r>
            <w:r>
              <w:rPr>
                <w:rFonts w:ascii="Times New Roman"/>
                <w:b/>
                <w:color w:val="FFFFFF"/>
                <w:sz w:val="24"/>
              </w:rPr>
              <w:t>section</w:t>
            </w:r>
            <w:r>
              <w:rPr>
                <w:rFonts w:ascii="Times New Roman"/>
                <w:b/>
                <w:color w:val="FFFFFF"/>
                <w:spacing w:val="-1"/>
                <w:sz w:val="24"/>
              </w:rPr>
              <w:t xml:space="preserve"> </w:t>
            </w:r>
            <w:r>
              <w:rPr>
                <w:rFonts w:ascii="Times New Roman"/>
                <w:b/>
                <w:color w:val="FFFFFF"/>
                <w:sz w:val="24"/>
              </w:rPr>
              <w:t>is</w:t>
            </w:r>
            <w:r>
              <w:rPr>
                <w:rFonts w:ascii="Times New Roman"/>
                <w:b/>
                <w:color w:val="FFFFFF"/>
                <w:spacing w:val="-1"/>
                <w:sz w:val="24"/>
              </w:rPr>
              <w:t xml:space="preserve"> </w:t>
            </w:r>
            <w:r>
              <w:rPr>
                <w:rFonts w:ascii="Times New Roman"/>
                <w:b/>
                <w:color w:val="FFFFFF"/>
                <w:sz w:val="24"/>
              </w:rPr>
              <w:t>to</w:t>
            </w:r>
            <w:r>
              <w:rPr>
                <w:rFonts w:ascii="Times New Roman"/>
                <w:b/>
                <w:color w:val="FFFFFF"/>
                <w:spacing w:val="-1"/>
                <w:sz w:val="24"/>
              </w:rPr>
              <w:t xml:space="preserve"> </w:t>
            </w:r>
            <w:r>
              <w:rPr>
                <w:rFonts w:ascii="Times New Roman"/>
                <w:b/>
                <w:color w:val="FFFFFF"/>
                <w:sz w:val="24"/>
              </w:rPr>
              <w:t>be</w:t>
            </w:r>
            <w:r>
              <w:rPr>
                <w:rFonts w:ascii="Times New Roman"/>
                <w:b/>
                <w:color w:val="FFFFFF"/>
                <w:spacing w:val="-2"/>
                <w:sz w:val="24"/>
              </w:rPr>
              <w:t xml:space="preserve"> </w:t>
            </w:r>
            <w:r>
              <w:rPr>
                <w:rFonts w:ascii="Times New Roman"/>
                <w:b/>
                <w:color w:val="FFFFFF"/>
                <w:sz w:val="24"/>
              </w:rPr>
              <w:t>completed</w:t>
            </w:r>
            <w:r>
              <w:rPr>
                <w:rFonts w:ascii="Times New Roman"/>
                <w:b/>
                <w:color w:val="FFFFFF"/>
                <w:spacing w:val="-1"/>
                <w:sz w:val="24"/>
              </w:rPr>
              <w:t xml:space="preserve"> </w:t>
            </w:r>
            <w:r>
              <w:rPr>
                <w:rFonts w:ascii="Times New Roman"/>
                <w:b/>
                <w:color w:val="FFFFFF"/>
                <w:spacing w:val="-5"/>
                <w:sz w:val="24"/>
              </w:rPr>
              <w:t>by.</w:t>
            </w:r>
          </w:p>
        </w:tc>
      </w:tr>
      <w:tr w:rsidR="002E78A2" w14:paraId="043FF048" w14:textId="77777777" w:rsidTr="00CD4EE0">
        <w:trPr>
          <w:trHeight w:val="289"/>
        </w:trPr>
        <w:tc>
          <w:tcPr>
            <w:tcW w:w="512" w:type="dxa"/>
            <w:vMerge w:val="restart"/>
            <w:tcBorders>
              <w:bottom w:val="nil"/>
              <w:right w:val="nil"/>
            </w:tcBorders>
            <w:shd w:val="clear" w:color="auto" w:fill="000000"/>
            <w:textDirection w:val="btLr"/>
          </w:tcPr>
          <w:p w14:paraId="6EBEE129" w14:textId="77777777" w:rsidR="002E78A2" w:rsidRDefault="002E78A2" w:rsidP="00CD4EE0">
            <w:pPr>
              <w:pStyle w:val="TableParagraph"/>
              <w:spacing w:before="109"/>
              <w:ind w:left="4"/>
              <w:jc w:val="center"/>
              <w:rPr>
                <w:b/>
                <w:sz w:val="20"/>
              </w:rPr>
            </w:pPr>
            <w:r>
              <w:rPr>
                <w:b/>
                <w:color w:val="FFFFFF"/>
                <w:spacing w:val="-2"/>
                <w:sz w:val="20"/>
              </w:rPr>
              <w:t>AGENCY</w:t>
            </w:r>
          </w:p>
        </w:tc>
        <w:tc>
          <w:tcPr>
            <w:tcW w:w="10217" w:type="dxa"/>
            <w:gridSpan w:val="11"/>
            <w:tcBorders>
              <w:left w:val="nil"/>
              <w:bottom w:val="nil"/>
            </w:tcBorders>
            <w:shd w:val="clear" w:color="auto" w:fill="000000"/>
          </w:tcPr>
          <w:p w14:paraId="2BD0CC72" w14:textId="77777777" w:rsidR="002E78A2" w:rsidRDefault="002E78A2" w:rsidP="00CD4EE0">
            <w:pPr>
              <w:pStyle w:val="TableParagraph"/>
              <w:spacing w:line="269" w:lineRule="exact"/>
              <w:ind w:left="31" w:right="3"/>
              <w:jc w:val="center"/>
              <w:rPr>
                <w:b/>
                <w:sz w:val="24"/>
              </w:rPr>
            </w:pPr>
            <w:r>
              <w:rPr>
                <w:b/>
                <w:color w:val="FFFFFF"/>
                <w:sz w:val="24"/>
              </w:rPr>
              <w:t>PRIME</w:t>
            </w:r>
            <w:r>
              <w:rPr>
                <w:b/>
                <w:color w:val="FFFFFF"/>
                <w:spacing w:val="-4"/>
                <w:sz w:val="24"/>
              </w:rPr>
              <w:t xml:space="preserve"> </w:t>
            </w:r>
            <w:r>
              <w:rPr>
                <w:b/>
                <w:color w:val="FFFFFF"/>
                <w:sz w:val="24"/>
              </w:rPr>
              <w:t>CONTRACT</w:t>
            </w:r>
            <w:r>
              <w:rPr>
                <w:b/>
                <w:color w:val="FFFFFF"/>
                <w:spacing w:val="-6"/>
                <w:sz w:val="24"/>
              </w:rPr>
              <w:t xml:space="preserve"> </w:t>
            </w:r>
            <w:r>
              <w:rPr>
                <w:b/>
                <w:color w:val="FFFFFF"/>
                <w:spacing w:val="-2"/>
                <w:sz w:val="24"/>
              </w:rPr>
              <w:t>INFORMATION</w:t>
            </w:r>
          </w:p>
        </w:tc>
      </w:tr>
      <w:tr w:rsidR="002E78A2" w14:paraId="2B95C8ED" w14:textId="77777777" w:rsidTr="00CD4EE0">
        <w:trPr>
          <w:trHeight w:val="299"/>
        </w:trPr>
        <w:tc>
          <w:tcPr>
            <w:tcW w:w="512" w:type="dxa"/>
            <w:vMerge/>
            <w:tcBorders>
              <w:top w:val="nil"/>
              <w:bottom w:val="nil"/>
              <w:right w:val="nil"/>
            </w:tcBorders>
            <w:shd w:val="clear" w:color="auto" w:fill="000000"/>
            <w:textDirection w:val="btLr"/>
          </w:tcPr>
          <w:p w14:paraId="23F1BCD8" w14:textId="77777777" w:rsidR="002E78A2" w:rsidRDefault="002E78A2" w:rsidP="00CD4EE0">
            <w:pPr>
              <w:rPr>
                <w:sz w:val="2"/>
                <w:szCs w:val="2"/>
              </w:rPr>
            </w:pPr>
          </w:p>
        </w:tc>
        <w:tc>
          <w:tcPr>
            <w:tcW w:w="4834" w:type="dxa"/>
            <w:gridSpan w:val="4"/>
            <w:tcBorders>
              <w:left w:val="nil"/>
              <w:bottom w:val="single" w:sz="6" w:space="0" w:color="000000"/>
              <w:right w:val="single" w:sz="6" w:space="0" w:color="000000"/>
            </w:tcBorders>
          </w:tcPr>
          <w:p w14:paraId="0BE67746" w14:textId="77777777" w:rsidR="002E78A2" w:rsidRDefault="002E78A2" w:rsidP="00CD4EE0">
            <w:pPr>
              <w:pStyle w:val="TableParagraph"/>
              <w:spacing w:before="47" w:line="232" w:lineRule="exact"/>
              <w:ind w:left="107"/>
              <w:rPr>
                <w:b/>
              </w:rPr>
            </w:pPr>
            <w:r>
              <w:rPr>
                <w:b/>
                <w:spacing w:val="-2"/>
              </w:rPr>
              <w:t>Agency:</w:t>
            </w:r>
          </w:p>
        </w:tc>
        <w:tc>
          <w:tcPr>
            <w:tcW w:w="5383" w:type="dxa"/>
            <w:gridSpan w:val="7"/>
            <w:tcBorders>
              <w:left w:val="single" w:sz="6" w:space="0" w:color="000000"/>
              <w:bottom w:val="single" w:sz="6" w:space="0" w:color="000000"/>
            </w:tcBorders>
          </w:tcPr>
          <w:p w14:paraId="237A72E0" w14:textId="77777777" w:rsidR="002E78A2" w:rsidRDefault="002E78A2" w:rsidP="00CD4EE0">
            <w:pPr>
              <w:pStyle w:val="TableParagraph"/>
              <w:spacing w:before="47" w:line="232" w:lineRule="exact"/>
              <w:ind w:left="114"/>
              <w:rPr>
                <w:b/>
              </w:rPr>
            </w:pPr>
            <w:r>
              <w:rPr>
                <w:b/>
                <w:spacing w:val="-2"/>
              </w:rPr>
              <w:t>Unit/Div:</w:t>
            </w:r>
          </w:p>
        </w:tc>
      </w:tr>
      <w:tr w:rsidR="002E78A2" w14:paraId="29C68916" w14:textId="77777777" w:rsidTr="00CD4EE0">
        <w:trPr>
          <w:trHeight w:val="306"/>
        </w:trPr>
        <w:tc>
          <w:tcPr>
            <w:tcW w:w="512" w:type="dxa"/>
            <w:vMerge/>
            <w:tcBorders>
              <w:top w:val="nil"/>
              <w:bottom w:val="nil"/>
              <w:right w:val="nil"/>
            </w:tcBorders>
            <w:shd w:val="clear" w:color="auto" w:fill="000000"/>
            <w:textDirection w:val="btLr"/>
          </w:tcPr>
          <w:p w14:paraId="2C4A05DD" w14:textId="77777777" w:rsidR="002E78A2" w:rsidRDefault="002E78A2" w:rsidP="00CD4EE0">
            <w:pPr>
              <w:rPr>
                <w:sz w:val="2"/>
                <w:szCs w:val="2"/>
              </w:rPr>
            </w:pPr>
          </w:p>
        </w:tc>
        <w:tc>
          <w:tcPr>
            <w:tcW w:w="4834" w:type="dxa"/>
            <w:gridSpan w:val="4"/>
            <w:tcBorders>
              <w:top w:val="single" w:sz="6" w:space="0" w:color="000000"/>
              <w:left w:val="nil"/>
              <w:bottom w:val="single" w:sz="6" w:space="0" w:color="000000"/>
              <w:right w:val="single" w:sz="6" w:space="0" w:color="000000"/>
            </w:tcBorders>
          </w:tcPr>
          <w:p w14:paraId="2ECFB9FD" w14:textId="77777777" w:rsidR="002E78A2" w:rsidRDefault="002E78A2" w:rsidP="00CD4EE0">
            <w:pPr>
              <w:pStyle w:val="TableParagraph"/>
              <w:spacing w:before="76" w:line="210" w:lineRule="exact"/>
              <w:ind w:left="107"/>
              <w:rPr>
                <w:sz w:val="20"/>
              </w:rPr>
            </w:pPr>
            <w:r>
              <w:rPr>
                <w:sz w:val="20"/>
              </w:rPr>
              <w:t>FMS</w:t>
            </w:r>
            <w:r>
              <w:rPr>
                <w:spacing w:val="-8"/>
                <w:sz w:val="20"/>
              </w:rPr>
              <w:t xml:space="preserve"> </w:t>
            </w:r>
            <w:r>
              <w:rPr>
                <w:sz w:val="20"/>
              </w:rPr>
              <w:t>Contract</w:t>
            </w:r>
            <w:r>
              <w:rPr>
                <w:spacing w:val="-7"/>
                <w:sz w:val="20"/>
              </w:rPr>
              <w:t xml:space="preserve"> </w:t>
            </w:r>
            <w:r>
              <w:rPr>
                <w:spacing w:val="-4"/>
                <w:sz w:val="20"/>
              </w:rPr>
              <w:t>No.:</w:t>
            </w:r>
          </w:p>
        </w:tc>
        <w:tc>
          <w:tcPr>
            <w:tcW w:w="5383" w:type="dxa"/>
            <w:gridSpan w:val="7"/>
            <w:tcBorders>
              <w:top w:val="single" w:sz="6" w:space="0" w:color="000000"/>
              <w:left w:val="single" w:sz="6" w:space="0" w:color="000000"/>
              <w:bottom w:val="single" w:sz="6" w:space="0" w:color="000000"/>
            </w:tcBorders>
          </w:tcPr>
          <w:p w14:paraId="721EFC6B" w14:textId="77777777" w:rsidR="002E78A2" w:rsidRDefault="002E78A2" w:rsidP="00CD4EE0">
            <w:pPr>
              <w:pStyle w:val="TableParagraph"/>
              <w:spacing w:before="76" w:line="210" w:lineRule="exact"/>
              <w:ind w:left="114"/>
              <w:rPr>
                <w:sz w:val="20"/>
              </w:rPr>
            </w:pPr>
            <w:r>
              <w:rPr>
                <w:spacing w:val="-4"/>
                <w:sz w:val="20"/>
              </w:rPr>
              <w:t>PIN:</w:t>
            </w:r>
          </w:p>
        </w:tc>
      </w:tr>
      <w:tr w:rsidR="002E78A2" w14:paraId="74145D72" w14:textId="77777777" w:rsidTr="00CD4EE0">
        <w:trPr>
          <w:trHeight w:val="304"/>
        </w:trPr>
        <w:tc>
          <w:tcPr>
            <w:tcW w:w="512" w:type="dxa"/>
            <w:vMerge/>
            <w:tcBorders>
              <w:top w:val="nil"/>
              <w:bottom w:val="nil"/>
              <w:right w:val="nil"/>
            </w:tcBorders>
            <w:shd w:val="clear" w:color="auto" w:fill="000000"/>
            <w:textDirection w:val="btLr"/>
          </w:tcPr>
          <w:p w14:paraId="4085E057" w14:textId="77777777" w:rsidR="002E78A2" w:rsidRDefault="002E78A2" w:rsidP="00CD4EE0">
            <w:pPr>
              <w:rPr>
                <w:sz w:val="2"/>
                <w:szCs w:val="2"/>
              </w:rPr>
            </w:pPr>
          </w:p>
        </w:tc>
        <w:tc>
          <w:tcPr>
            <w:tcW w:w="4834" w:type="dxa"/>
            <w:gridSpan w:val="4"/>
            <w:tcBorders>
              <w:top w:val="single" w:sz="6" w:space="0" w:color="000000"/>
              <w:left w:val="nil"/>
              <w:bottom w:val="single" w:sz="6" w:space="0" w:color="000000"/>
              <w:right w:val="single" w:sz="6" w:space="0" w:color="000000"/>
            </w:tcBorders>
          </w:tcPr>
          <w:p w14:paraId="6AFC5127" w14:textId="77777777" w:rsidR="002E78A2" w:rsidRDefault="002E78A2" w:rsidP="00CD4EE0">
            <w:pPr>
              <w:pStyle w:val="TableParagraph"/>
              <w:spacing w:before="73" w:line="210" w:lineRule="exact"/>
              <w:ind w:left="107"/>
              <w:rPr>
                <w:sz w:val="20"/>
              </w:rPr>
            </w:pPr>
            <w:r>
              <w:rPr>
                <w:sz w:val="20"/>
              </w:rPr>
              <w:t>Contract</w:t>
            </w:r>
            <w:r>
              <w:rPr>
                <w:spacing w:val="-6"/>
                <w:sz w:val="20"/>
              </w:rPr>
              <w:t xml:space="preserve"> </w:t>
            </w:r>
            <w:r>
              <w:rPr>
                <w:sz w:val="20"/>
              </w:rPr>
              <w:t>Value:</w:t>
            </w:r>
            <w:r>
              <w:rPr>
                <w:spacing w:val="44"/>
                <w:sz w:val="20"/>
              </w:rPr>
              <w:t xml:space="preserve"> </w:t>
            </w:r>
            <w:r>
              <w:rPr>
                <w:spacing w:val="-10"/>
                <w:sz w:val="20"/>
              </w:rPr>
              <w:t>$</w:t>
            </w:r>
          </w:p>
        </w:tc>
        <w:tc>
          <w:tcPr>
            <w:tcW w:w="5383" w:type="dxa"/>
            <w:gridSpan w:val="7"/>
            <w:tcBorders>
              <w:top w:val="single" w:sz="6" w:space="0" w:color="000000"/>
              <w:left w:val="single" w:sz="6" w:space="0" w:color="000000"/>
              <w:bottom w:val="single" w:sz="6" w:space="0" w:color="000000"/>
            </w:tcBorders>
          </w:tcPr>
          <w:p w14:paraId="6CC2466B" w14:textId="77777777" w:rsidR="002E78A2" w:rsidRDefault="002E78A2" w:rsidP="00CD4EE0">
            <w:pPr>
              <w:pStyle w:val="TableParagraph"/>
              <w:spacing w:before="73" w:line="210" w:lineRule="exact"/>
              <w:ind w:left="114"/>
              <w:rPr>
                <w:sz w:val="20"/>
              </w:rPr>
            </w:pPr>
            <w:r>
              <w:rPr>
                <w:spacing w:val="-2"/>
                <w:sz w:val="20"/>
              </w:rPr>
              <w:t>Registration</w:t>
            </w:r>
            <w:r>
              <w:rPr>
                <w:spacing w:val="8"/>
                <w:sz w:val="20"/>
              </w:rPr>
              <w:t xml:space="preserve"> </w:t>
            </w:r>
            <w:r>
              <w:rPr>
                <w:spacing w:val="-2"/>
                <w:sz w:val="20"/>
              </w:rPr>
              <w:t>Date:</w:t>
            </w:r>
          </w:p>
        </w:tc>
      </w:tr>
      <w:tr w:rsidR="002E78A2" w14:paraId="26998B63" w14:textId="77777777" w:rsidTr="00CD4EE0">
        <w:trPr>
          <w:trHeight w:val="289"/>
        </w:trPr>
        <w:tc>
          <w:tcPr>
            <w:tcW w:w="512" w:type="dxa"/>
            <w:vMerge/>
            <w:tcBorders>
              <w:top w:val="nil"/>
              <w:bottom w:val="nil"/>
              <w:right w:val="nil"/>
            </w:tcBorders>
            <w:shd w:val="clear" w:color="auto" w:fill="000000"/>
            <w:textDirection w:val="btLr"/>
          </w:tcPr>
          <w:p w14:paraId="4C51D1E1" w14:textId="77777777" w:rsidR="002E78A2" w:rsidRDefault="002E78A2" w:rsidP="00CD4EE0">
            <w:pPr>
              <w:rPr>
                <w:sz w:val="2"/>
                <w:szCs w:val="2"/>
              </w:rPr>
            </w:pPr>
          </w:p>
        </w:tc>
        <w:tc>
          <w:tcPr>
            <w:tcW w:w="10217" w:type="dxa"/>
            <w:gridSpan w:val="11"/>
            <w:tcBorders>
              <w:top w:val="single" w:sz="6" w:space="0" w:color="000000"/>
              <w:left w:val="nil"/>
            </w:tcBorders>
          </w:tcPr>
          <w:p w14:paraId="79ED7B21" w14:textId="77777777" w:rsidR="002E78A2" w:rsidRDefault="002E78A2" w:rsidP="00CD4EE0">
            <w:pPr>
              <w:pStyle w:val="TableParagraph"/>
              <w:spacing w:before="73" w:line="196" w:lineRule="exact"/>
              <w:ind w:left="107"/>
              <w:rPr>
                <w:sz w:val="20"/>
              </w:rPr>
            </w:pPr>
            <w:r>
              <w:rPr>
                <w:sz w:val="20"/>
              </w:rPr>
              <w:t>Contract</w:t>
            </w:r>
            <w:r>
              <w:rPr>
                <w:spacing w:val="-10"/>
                <w:sz w:val="20"/>
              </w:rPr>
              <w:t xml:space="preserve"> </w:t>
            </w:r>
            <w:r>
              <w:rPr>
                <w:spacing w:val="-2"/>
                <w:sz w:val="20"/>
              </w:rPr>
              <w:t>Description:</w:t>
            </w:r>
          </w:p>
        </w:tc>
      </w:tr>
      <w:tr w:rsidR="002E78A2" w14:paraId="04BF7EB5" w14:textId="77777777" w:rsidTr="00CD4EE0">
        <w:trPr>
          <w:trHeight w:val="381"/>
        </w:trPr>
        <w:tc>
          <w:tcPr>
            <w:tcW w:w="512" w:type="dxa"/>
            <w:vMerge/>
            <w:tcBorders>
              <w:top w:val="nil"/>
              <w:bottom w:val="nil"/>
              <w:right w:val="nil"/>
            </w:tcBorders>
            <w:shd w:val="clear" w:color="auto" w:fill="000000"/>
            <w:textDirection w:val="btLr"/>
          </w:tcPr>
          <w:p w14:paraId="6B852C1B" w14:textId="77777777" w:rsidR="002E78A2" w:rsidRDefault="002E78A2" w:rsidP="00CD4EE0">
            <w:pPr>
              <w:rPr>
                <w:sz w:val="2"/>
                <w:szCs w:val="2"/>
              </w:rPr>
            </w:pPr>
          </w:p>
        </w:tc>
        <w:tc>
          <w:tcPr>
            <w:tcW w:w="10217" w:type="dxa"/>
            <w:gridSpan w:val="11"/>
            <w:tcBorders>
              <w:top w:val="nil"/>
              <w:left w:val="nil"/>
              <w:bottom w:val="nil"/>
            </w:tcBorders>
            <w:shd w:val="clear" w:color="auto" w:fill="000000"/>
          </w:tcPr>
          <w:p w14:paraId="6EF9EB29" w14:textId="77777777" w:rsidR="002E78A2" w:rsidRDefault="002E78A2" w:rsidP="00CD4EE0">
            <w:pPr>
              <w:pStyle w:val="TableParagraph"/>
              <w:spacing w:before="76"/>
              <w:ind w:left="31" w:right="1"/>
              <w:jc w:val="center"/>
              <w:rPr>
                <w:b/>
                <w:sz w:val="24"/>
              </w:rPr>
            </w:pPr>
            <w:r>
              <w:rPr>
                <w:b/>
                <w:color w:val="FFFFFF"/>
                <w:sz w:val="24"/>
              </w:rPr>
              <w:t>PRIME</w:t>
            </w:r>
            <w:r>
              <w:rPr>
                <w:b/>
                <w:color w:val="FFFFFF"/>
                <w:spacing w:val="-7"/>
                <w:sz w:val="24"/>
              </w:rPr>
              <w:t xml:space="preserve"> </w:t>
            </w:r>
            <w:r>
              <w:rPr>
                <w:b/>
                <w:color w:val="FFFFFF"/>
                <w:sz w:val="24"/>
              </w:rPr>
              <w:t>CONTRACTOR</w:t>
            </w:r>
            <w:r>
              <w:rPr>
                <w:b/>
                <w:color w:val="FFFFFF"/>
                <w:spacing w:val="-6"/>
                <w:sz w:val="24"/>
              </w:rPr>
              <w:t xml:space="preserve"> </w:t>
            </w:r>
            <w:r>
              <w:rPr>
                <w:b/>
                <w:color w:val="FFFFFF"/>
                <w:spacing w:val="-2"/>
                <w:sz w:val="24"/>
              </w:rPr>
              <w:t>IDENTIFICATION</w:t>
            </w:r>
          </w:p>
        </w:tc>
      </w:tr>
      <w:tr w:rsidR="002E78A2" w14:paraId="1A893362" w14:textId="77777777" w:rsidTr="00CD4EE0">
        <w:trPr>
          <w:trHeight w:val="290"/>
        </w:trPr>
        <w:tc>
          <w:tcPr>
            <w:tcW w:w="512" w:type="dxa"/>
            <w:vMerge/>
            <w:tcBorders>
              <w:top w:val="nil"/>
              <w:bottom w:val="nil"/>
              <w:right w:val="nil"/>
            </w:tcBorders>
            <w:shd w:val="clear" w:color="auto" w:fill="000000"/>
            <w:textDirection w:val="btLr"/>
          </w:tcPr>
          <w:p w14:paraId="416C8E24" w14:textId="77777777" w:rsidR="002E78A2" w:rsidRDefault="002E78A2" w:rsidP="00CD4EE0">
            <w:pPr>
              <w:rPr>
                <w:sz w:val="2"/>
                <w:szCs w:val="2"/>
              </w:rPr>
            </w:pPr>
          </w:p>
        </w:tc>
        <w:tc>
          <w:tcPr>
            <w:tcW w:w="10217" w:type="dxa"/>
            <w:gridSpan w:val="11"/>
            <w:tcBorders>
              <w:top w:val="nil"/>
              <w:left w:val="nil"/>
              <w:bottom w:val="single" w:sz="6" w:space="0" w:color="000000"/>
            </w:tcBorders>
          </w:tcPr>
          <w:p w14:paraId="7C95D13E" w14:textId="77777777" w:rsidR="002E78A2" w:rsidRDefault="002E78A2" w:rsidP="00CD4EE0">
            <w:pPr>
              <w:pStyle w:val="TableParagraph"/>
              <w:spacing w:before="59" w:line="210" w:lineRule="exact"/>
              <w:ind w:left="107"/>
              <w:rPr>
                <w:sz w:val="20"/>
              </w:rPr>
            </w:pPr>
            <w:r>
              <w:rPr>
                <w:spacing w:val="-2"/>
                <w:sz w:val="20"/>
              </w:rPr>
              <w:t>Name:</w:t>
            </w:r>
          </w:p>
        </w:tc>
      </w:tr>
      <w:tr w:rsidR="002E78A2" w14:paraId="46E2285A" w14:textId="77777777" w:rsidTr="00CD4EE0">
        <w:trPr>
          <w:trHeight w:val="304"/>
        </w:trPr>
        <w:tc>
          <w:tcPr>
            <w:tcW w:w="512" w:type="dxa"/>
            <w:vMerge/>
            <w:tcBorders>
              <w:top w:val="nil"/>
              <w:bottom w:val="nil"/>
              <w:right w:val="nil"/>
            </w:tcBorders>
            <w:shd w:val="clear" w:color="auto" w:fill="000000"/>
            <w:textDirection w:val="btLr"/>
          </w:tcPr>
          <w:p w14:paraId="1C84F3D2" w14:textId="77777777" w:rsidR="002E78A2" w:rsidRDefault="002E78A2" w:rsidP="00CD4EE0">
            <w:pPr>
              <w:rPr>
                <w:sz w:val="2"/>
                <w:szCs w:val="2"/>
              </w:rPr>
            </w:pPr>
          </w:p>
        </w:tc>
        <w:tc>
          <w:tcPr>
            <w:tcW w:w="4834" w:type="dxa"/>
            <w:gridSpan w:val="4"/>
            <w:tcBorders>
              <w:top w:val="single" w:sz="6" w:space="0" w:color="000000"/>
              <w:left w:val="nil"/>
              <w:bottom w:val="single" w:sz="6" w:space="0" w:color="000000"/>
              <w:right w:val="single" w:sz="6" w:space="0" w:color="000000"/>
            </w:tcBorders>
          </w:tcPr>
          <w:p w14:paraId="338A8220" w14:textId="77777777" w:rsidR="002E78A2" w:rsidRDefault="002E78A2" w:rsidP="00CD4EE0">
            <w:pPr>
              <w:pStyle w:val="TableParagraph"/>
              <w:spacing w:before="73" w:line="210" w:lineRule="exact"/>
              <w:ind w:left="107"/>
              <w:rPr>
                <w:sz w:val="20"/>
              </w:rPr>
            </w:pPr>
            <w:r>
              <w:rPr>
                <w:spacing w:val="-2"/>
                <w:sz w:val="20"/>
              </w:rPr>
              <w:t>Phone:</w:t>
            </w:r>
          </w:p>
        </w:tc>
        <w:tc>
          <w:tcPr>
            <w:tcW w:w="5383" w:type="dxa"/>
            <w:gridSpan w:val="7"/>
            <w:tcBorders>
              <w:top w:val="single" w:sz="6" w:space="0" w:color="000000"/>
              <w:left w:val="single" w:sz="6" w:space="0" w:color="000000"/>
              <w:bottom w:val="single" w:sz="6" w:space="0" w:color="000000"/>
            </w:tcBorders>
          </w:tcPr>
          <w:p w14:paraId="63AEE05C" w14:textId="77777777" w:rsidR="002E78A2" w:rsidRDefault="002E78A2" w:rsidP="00CD4EE0">
            <w:pPr>
              <w:pStyle w:val="TableParagraph"/>
              <w:spacing w:before="73" w:line="210" w:lineRule="exact"/>
              <w:ind w:left="114"/>
              <w:rPr>
                <w:sz w:val="20"/>
              </w:rPr>
            </w:pPr>
            <w:r>
              <w:rPr>
                <w:spacing w:val="-4"/>
                <w:sz w:val="20"/>
              </w:rPr>
              <w:t>Fax:</w:t>
            </w:r>
          </w:p>
        </w:tc>
      </w:tr>
      <w:tr w:rsidR="002E78A2" w14:paraId="2F438CDF" w14:textId="77777777" w:rsidTr="00CD4EE0">
        <w:trPr>
          <w:trHeight w:val="306"/>
        </w:trPr>
        <w:tc>
          <w:tcPr>
            <w:tcW w:w="512" w:type="dxa"/>
            <w:vMerge/>
            <w:tcBorders>
              <w:top w:val="nil"/>
              <w:bottom w:val="nil"/>
              <w:right w:val="nil"/>
            </w:tcBorders>
            <w:shd w:val="clear" w:color="auto" w:fill="000000"/>
            <w:textDirection w:val="btLr"/>
          </w:tcPr>
          <w:p w14:paraId="6D32D2FE" w14:textId="77777777" w:rsidR="002E78A2" w:rsidRDefault="002E78A2" w:rsidP="00CD4EE0">
            <w:pPr>
              <w:rPr>
                <w:sz w:val="2"/>
                <w:szCs w:val="2"/>
              </w:rPr>
            </w:pPr>
          </w:p>
        </w:tc>
        <w:tc>
          <w:tcPr>
            <w:tcW w:w="4834" w:type="dxa"/>
            <w:gridSpan w:val="4"/>
            <w:tcBorders>
              <w:top w:val="single" w:sz="6" w:space="0" w:color="000000"/>
              <w:left w:val="nil"/>
              <w:bottom w:val="single" w:sz="6" w:space="0" w:color="000000"/>
              <w:right w:val="single" w:sz="6" w:space="0" w:color="000000"/>
            </w:tcBorders>
          </w:tcPr>
          <w:p w14:paraId="51D5535B" w14:textId="77777777" w:rsidR="002E78A2" w:rsidRDefault="002E78A2" w:rsidP="00CD4EE0">
            <w:pPr>
              <w:pStyle w:val="TableParagraph"/>
              <w:spacing w:before="76" w:line="210" w:lineRule="exact"/>
              <w:ind w:left="107"/>
              <w:rPr>
                <w:sz w:val="20"/>
              </w:rPr>
            </w:pPr>
            <w:r>
              <w:rPr>
                <w:spacing w:val="-2"/>
                <w:sz w:val="20"/>
              </w:rPr>
              <w:t>Address:</w:t>
            </w:r>
          </w:p>
        </w:tc>
        <w:tc>
          <w:tcPr>
            <w:tcW w:w="2688" w:type="dxa"/>
            <w:gridSpan w:val="4"/>
            <w:tcBorders>
              <w:top w:val="single" w:sz="6" w:space="0" w:color="000000"/>
              <w:left w:val="single" w:sz="6" w:space="0" w:color="000000"/>
              <w:bottom w:val="single" w:sz="6" w:space="0" w:color="000000"/>
              <w:right w:val="single" w:sz="6" w:space="0" w:color="000000"/>
            </w:tcBorders>
          </w:tcPr>
          <w:p w14:paraId="7FEBB846" w14:textId="77777777" w:rsidR="002E78A2" w:rsidRDefault="002E78A2" w:rsidP="00CD4EE0">
            <w:pPr>
              <w:pStyle w:val="TableParagraph"/>
              <w:spacing w:before="76" w:line="210" w:lineRule="exact"/>
              <w:ind w:left="114"/>
              <w:rPr>
                <w:sz w:val="20"/>
              </w:rPr>
            </w:pPr>
            <w:r>
              <w:rPr>
                <w:spacing w:val="-2"/>
                <w:sz w:val="20"/>
              </w:rPr>
              <w:t>City:</w:t>
            </w:r>
          </w:p>
        </w:tc>
        <w:tc>
          <w:tcPr>
            <w:tcW w:w="2695" w:type="dxa"/>
            <w:gridSpan w:val="3"/>
            <w:tcBorders>
              <w:top w:val="single" w:sz="6" w:space="0" w:color="000000"/>
              <w:left w:val="single" w:sz="6" w:space="0" w:color="000000"/>
              <w:bottom w:val="single" w:sz="6" w:space="0" w:color="000000"/>
            </w:tcBorders>
          </w:tcPr>
          <w:p w14:paraId="11095D0E" w14:textId="77777777" w:rsidR="002E78A2" w:rsidRDefault="002E78A2" w:rsidP="00CD4EE0">
            <w:pPr>
              <w:pStyle w:val="TableParagraph"/>
              <w:spacing w:before="76" w:line="210" w:lineRule="exact"/>
              <w:ind w:left="115"/>
              <w:rPr>
                <w:sz w:val="20"/>
              </w:rPr>
            </w:pPr>
            <w:r>
              <w:rPr>
                <w:spacing w:val="-2"/>
                <w:sz w:val="20"/>
              </w:rPr>
              <w:t>State/Zip:</w:t>
            </w:r>
          </w:p>
        </w:tc>
      </w:tr>
      <w:tr w:rsidR="002E78A2" w14:paraId="60CCC275" w14:textId="77777777" w:rsidTr="00CD4EE0">
        <w:trPr>
          <w:trHeight w:val="312"/>
        </w:trPr>
        <w:tc>
          <w:tcPr>
            <w:tcW w:w="512" w:type="dxa"/>
            <w:vMerge/>
            <w:tcBorders>
              <w:top w:val="nil"/>
              <w:bottom w:val="nil"/>
              <w:right w:val="nil"/>
            </w:tcBorders>
            <w:shd w:val="clear" w:color="auto" w:fill="000000"/>
            <w:textDirection w:val="btLr"/>
          </w:tcPr>
          <w:p w14:paraId="4D8015FC" w14:textId="77777777" w:rsidR="002E78A2" w:rsidRDefault="002E78A2" w:rsidP="00CD4EE0">
            <w:pPr>
              <w:rPr>
                <w:sz w:val="2"/>
                <w:szCs w:val="2"/>
              </w:rPr>
            </w:pPr>
          </w:p>
        </w:tc>
        <w:tc>
          <w:tcPr>
            <w:tcW w:w="4834" w:type="dxa"/>
            <w:gridSpan w:val="4"/>
            <w:tcBorders>
              <w:top w:val="single" w:sz="6" w:space="0" w:color="000000"/>
              <w:left w:val="nil"/>
              <w:bottom w:val="thickThinMediumGap" w:sz="9" w:space="0" w:color="000000"/>
              <w:right w:val="single" w:sz="6" w:space="0" w:color="000000"/>
            </w:tcBorders>
          </w:tcPr>
          <w:p w14:paraId="45D84F9F" w14:textId="77777777" w:rsidR="002E78A2" w:rsidRDefault="002E78A2" w:rsidP="00CD4EE0">
            <w:pPr>
              <w:pStyle w:val="TableParagraph"/>
              <w:spacing w:before="73" w:line="219" w:lineRule="exact"/>
              <w:ind w:left="107"/>
              <w:rPr>
                <w:sz w:val="20"/>
              </w:rPr>
            </w:pPr>
            <w:r>
              <w:rPr>
                <w:spacing w:val="-2"/>
                <w:sz w:val="20"/>
              </w:rPr>
              <w:t>EIN/SSN:</w:t>
            </w:r>
          </w:p>
        </w:tc>
        <w:tc>
          <w:tcPr>
            <w:tcW w:w="5383" w:type="dxa"/>
            <w:gridSpan w:val="7"/>
            <w:tcBorders>
              <w:top w:val="single" w:sz="6" w:space="0" w:color="000000"/>
              <w:left w:val="single" w:sz="6" w:space="0" w:color="000000"/>
              <w:bottom w:val="thickThinMediumGap" w:sz="9" w:space="0" w:color="000000"/>
            </w:tcBorders>
          </w:tcPr>
          <w:p w14:paraId="16734FE5" w14:textId="77777777" w:rsidR="002E78A2" w:rsidRDefault="002E78A2" w:rsidP="00CD4EE0">
            <w:pPr>
              <w:pStyle w:val="TableParagraph"/>
              <w:spacing w:before="73" w:line="219" w:lineRule="exact"/>
              <w:ind w:left="114"/>
              <w:rPr>
                <w:sz w:val="20"/>
              </w:rPr>
            </w:pPr>
            <w:r>
              <w:rPr>
                <w:spacing w:val="-2"/>
                <w:sz w:val="20"/>
              </w:rPr>
              <w:t>E-Mail:</w:t>
            </w:r>
          </w:p>
        </w:tc>
      </w:tr>
      <w:tr w:rsidR="002E78A2" w14:paraId="6A888723" w14:textId="77777777" w:rsidTr="00CD4EE0">
        <w:trPr>
          <w:trHeight w:val="311"/>
        </w:trPr>
        <w:tc>
          <w:tcPr>
            <w:tcW w:w="512" w:type="dxa"/>
            <w:vMerge w:val="restart"/>
            <w:tcBorders>
              <w:top w:val="nil"/>
              <w:bottom w:val="nil"/>
              <w:right w:val="nil"/>
            </w:tcBorders>
            <w:shd w:val="clear" w:color="auto" w:fill="000000"/>
            <w:textDirection w:val="btLr"/>
          </w:tcPr>
          <w:p w14:paraId="2A4CDA2C" w14:textId="77777777" w:rsidR="002E78A2" w:rsidRDefault="002E78A2" w:rsidP="00CD4EE0">
            <w:pPr>
              <w:pStyle w:val="TableParagraph"/>
              <w:spacing w:before="109"/>
              <w:ind w:left="958"/>
              <w:rPr>
                <w:b/>
                <w:sz w:val="20"/>
              </w:rPr>
            </w:pPr>
            <w:r>
              <w:rPr>
                <w:b/>
                <w:color w:val="FFFFFF"/>
                <w:sz w:val="20"/>
              </w:rPr>
              <w:t>PRIME</w:t>
            </w:r>
            <w:r>
              <w:rPr>
                <w:b/>
                <w:color w:val="FFFFFF"/>
                <w:spacing w:val="-8"/>
                <w:sz w:val="20"/>
              </w:rPr>
              <w:t xml:space="preserve"> </w:t>
            </w:r>
            <w:r>
              <w:rPr>
                <w:b/>
                <w:color w:val="FFFFFF"/>
                <w:spacing w:val="-2"/>
                <w:sz w:val="20"/>
              </w:rPr>
              <w:t>CONTACTOR</w:t>
            </w:r>
          </w:p>
        </w:tc>
        <w:tc>
          <w:tcPr>
            <w:tcW w:w="10217" w:type="dxa"/>
            <w:gridSpan w:val="11"/>
            <w:tcBorders>
              <w:top w:val="nil"/>
              <w:left w:val="nil"/>
              <w:bottom w:val="nil"/>
            </w:tcBorders>
            <w:shd w:val="clear" w:color="auto" w:fill="000000"/>
          </w:tcPr>
          <w:p w14:paraId="615A9164" w14:textId="77777777" w:rsidR="002E78A2" w:rsidRDefault="002E78A2" w:rsidP="00CD4EE0">
            <w:pPr>
              <w:pStyle w:val="TableParagraph"/>
              <w:spacing w:before="6"/>
              <w:ind w:left="31" w:right="5"/>
              <w:jc w:val="center"/>
              <w:rPr>
                <w:b/>
                <w:sz w:val="24"/>
              </w:rPr>
            </w:pPr>
            <w:r>
              <w:rPr>
                <w:b/>
                <w:color w:val="FFFFFF"/>
                <w:sz w:val="24"/>
              </w:rPr>
              <w:t>SUBCONTRACTOR</w:t>
            </w:r>
            <w:r>
              <w:rPr>
                <w:b/>
                <w:color w:val="FFFFFF"/>
                <w:spacing w:val="-15"/>
                <w:sz w:val="24"/>
              </w:rPr>
              <w:t xml:space="preserve"> </w:t>
            </w:r>
            <w:r>
              <w:rPr>
                <w:b/>
                <w:color w:val="FFFFFF"/>
                <w:spacing w:val="-2"/>
                <w:sz w:val="24"/>
              </w:rPr>
              <w:t>INFORMATION</w:t>
            </w:r>
          </w:p>
        </w:tc>
      </w:tr>
      <w:tr w:rsidR="002E78A2" w14:paraId="608EFE2F" w14:textId="77777777" w:rsidTr="00CD4EE0">
        <w:trPr>
          <w:trHeight w:val="232"/>
        </w:trPr>
        <w:tc>
          <w:tcPr>
            <w:tcW w:w="512" w:type="dxa"/>
            <w:vMerge/>
            <w:tcBorders>
              <w:top w:val="nil"/>
              <w:bottom w:val="nil"/>
              <w:right w:val="nil"/>
            </w:tcBorders>
            <w:shd w:val="clear" w:color="auto" w:fill="000000"/>
            <w:textDirection w:val="btLr"/>
          </w:tcPr>
          <w:p w14:paraId="12B53371" w14:textId="77777777" w:rsidR="002E78A2" w:rsidRDefault="002E78A2" w:rsidP="00CD4EE0">
            <w:pPr>
              <w:rPr>
                <w:sz w:val="2"/>
                <w:szCs w:val="2"/>
              </w:rPr>
            </w:pPr>
          </w:p>
        </w:tc>
        <w:tc>
          <w:tcPr>
            <w:tcW w:w="10217" w:type="dxa"/>
            <w:gridSpan w:val="11"/>
            <w:tcBorders>
              <w:top w:val="nil"/>
              <w:left w:val="nil"/>
              <w:bottom w:val="single" w:sz="6" w:space="0" w:color="000000"/>
            </w:tcBorders>
          </w:tcPr>
          <w:p w14:paraId="4C8334D7" w14:textId="77777777" w:rsidR="002E78A2" w:rsidRDefault="002E78A2" w:rsidP="00CD4EE0">
            <w:pPr>
              <w:pStyle w:val="TableParagraph"/>
              <w:spacing w:before="2" w:line="210" w:lineRule="exact"/>
              <w:ind w:left="107"/>
              <w:rPr>
                <w:sz w:val="20"/>
              </w:rPr>
            </w:pPr>
            <w:r>
              <w:rPr>
                <w:spacing w:val="-2"/>
                <w:sz w:val="20"/>
              </w:rPr>
              <w:t>Name:</w:t>
            </w:r>
          </w:p>
        </w:tc>
      </w:tr>
      <w:tr w:rsidR="002E78A2" w14:paraId="3A5C01DC" w14:textId="77777777" w:rsidTr="00CD4EE0">
        <w:trPr>
          <w:trHeight w:val="229"/>
        </w:trPr>
        <w:tc>
          <w:tcPr>
            <w:tcW w:w="512" w:type="dxa"/>
            <w:vMerge/>
            <w:tcBorders>
              <w:top w:val="nil"/>
              <w:bottom w:val="nil"/>
              <w:right w:val="nil"/>
            </w:tcBorders>
            <w:shd w:val="clear" w:color="auto" w:fill="000000"/>
            <w:textDirection w:val="btLr"/>
          </w:tcPr>
          <w:p w14:paraId="68BA485C" w14:textId="77777777" w:rsidR="002E78A2" w:rsidRDefault="002E78A2" w:rsidP="00CD4EE0">
            <w:pPr>
              <w:rPr>
                <w:sz w:val="2"/>
                <w:szCs w:val="2"/>
              </w:rPr>
            </w:pPr>
          </w:p>
        </w:tc>
        <w:tc>
          <w:tcPr>
            <w:tcW w:w="4834" w:type="dxa"/>
            <w:gridSpan w:val="4"/>
            <w:tcBorders>
              <w:top w:val="single" w:sz="6" w:space="0" w:color="000000"/>
              <w:left w:val="nil"/>
              <w:bottom w:val="single" w:sz="6" w:space="0" w:color="000000"/>
              <w:right w:val="single" w:sz="6" w:space="0" w:color="000000"/>
            </w:tcBorders>
          </w:tcPr>
          <w:p w14:paraId="4D76D1DB" w14:textId="77777777" w:rsidR="002E78A2" w:rsidRDefault="002E78A2" w:rsidP="00CD4EE0">
            <w:pPr>
              <w:pStyle w:val="TableParagraph"/>
              <w:spacing w:line="210" w:lineRule="exact"/>
              <w:ind w:left="107"/>
              <w:rPr>
                <w:sz w:val="20"/>
              </w:rPr>
            </w:pPr>
            <w:r>
              <w:rPr>
                <w:spacing w:val="-2"/>
                <w:sz w:val="20"/>
              </w:rPr>
              <w:t>Phone:</w:t>
            </w:r>
          </w:p>
        </w:tc>
        <w:tc>
          <w:tcPr>
            <w:tcW w:w="5383" w:type="dxa"/>
            <w:gridSpan w:val="7"/>
            <w:tcBorders>
              <w:top w:val="single" w:sz="6" w:space="0" w:color="000000"/>
              <w:left w:val="single" w:sz="6" w:space="0" w:color="000000"/>
              <w:bottom w:val="single" w:sz="6" w:space="0" w:color="000000"/>
            </w:tcBorders>
          </w:tcPr>
          <w:p w14:paraId="625D8FA1" w14:textId="77777777" w:rsidR="002E78A2" w:rsidRDefault="002E78A2" w:rsidP="00CD4EE0">
            <w:pPr>
              <w:pStyle w:val="TableParagraph"/>
              <w:spacing w:line="210" w:lineRule="exact"/>
              <w:ind w:left="114"/>
              <w:rPr>
                <w:sz w:val="20"/>
              </w:rPr>
            </w:pPr>
            <w:r>
              <w:rPr>
                <w:spacing w:val="-4"/>
                <w:sz w:val="20"/>
              </w:rPr>
              <w:t>Fax:</w:t>
            </w:r>
          </w:p>
        </w:tc>
      </w:tr>
      <w:tr w:rsidR="002E78A2" w14:paraId="75926206" w14:textId="77777777" w:rsidTr="00CD4EE0">
        <w:trPr>
          <w:trHeight w:val="229"/>
        </w:trPr>
        <w:tc>
          <w:tcPr>
            <w:tcW w:w="512" w:type="dxa"/>
            <w:vMerge/>
            <w:tcBorders>
              <w:top w:val="nil"/>
              <w:bottom w:val="nil"/>
              <w:right w:val="nil"/>
            </w:tcBorders>
            <w:shd w:val="clear" w:color="auto" w:fill="000000"/>
            <w:textDirection w:val="btLr"/>
          </w:tcPr>
          <w:p w14:paraId="76C01DC0" w14:textId="77777777" w:rsidR="002E78A2" w:rsidRDefault="002E78A2" w:rsidP="00CD4EE0">
            <w:pPr>
              <w:rPr>
                <w:sz w:val="2"/>
                <w:szCs w:val="2"/>
              </w:rPr>
            </w:pPr>
          </w:p>
        </w:tc>
        <w:tc>
          <w:tcPr>
            <w:tcW w:w="4834" w:type="dxa"/>
            <w:gridSpan w:val="4"/>
            <w:tcBorders>
              <w:top w:val="single" w:sz="6" w:space="0" w:color="000000"/>
              <w:left w:val="nil"/>
              <w:bottom w:val="single" w:sz="6" w:space="0" w:color="000000"/>
              <w:right w:val="single" w:sz="6" w:space="0" w:color="000000"/>
            </w:tcBorders>
          </w:tcPr>
          <w:p w14:paraId="43423DDE" w14:textId="77777777" w:rsidR="002E78A2" w:rsidRDefault="002E78A2" w:rsidP="00CD4EE0">
            <w:pPr>
              <w:pStyle w:val="TableParagraph"/>
              <w:spacing w:line="210" w:lineRule="exact"/>
              <w:ind w:left="107"/>
              <w:rPr>
                <w:sz w:val="20"/>
              </w:rPr>
            </w:pPr>
            <w:r>
              <w:rPr>
                <w:spacing w:val="-2"/>
                <w:sz w:val="20"/>
              </w:rPr>
              <w:t>Address:</w:t>
            </w:r>
          </w:p>
        </w:tc>
        <w:tc>
          <w:tcPr>
            <w:tcW w:w="2688" w:type="dxa"/>
            <w:gridSpan w:val="4"/>
            <w:tcBorders>
              <w:top w:val="single" w:sz="6" w:space="0" w:color="000000"/>
              <w:left w:val="single" w:sz="6" w:space="0" w:color="000000"/>
              <w:bottom w:val="single" w:sz="6" w:space="0" w:color="000000"/>
              <w:right w:val="single" w:sz="6" w:space="0" w:color="000000"/>
            </w:tcBorders>
          </w:tcPr>
          <w:p w14:paraId="5F4C55DF" w14:textId="77777777" w:rsidR="002E78A2" w:rsidRDefault="002E78A2" w:rsidP="00CD4EE0">
            <w:pPr>
              <w:pStyle w:val="TableParagraph"/>
              <w:spacing w:line="210" w:lineRule="exact"/>
              <w:ind w:left="114"/>
              <w:rPr>
                <w:sz w:val="20"/>
              </w:rPr>
            </w:pPr>
            <w:r>
              <w:rPr>
                <w:spacing w:val="-2"/>
                <w:sz w:val="20"/>
              </w:rPr>
              <w:t>City:</w:t>
            </w:r>
          </w:p>
        </w:tc>
        <w:tc>
          <w:tcPr>
            <w:tcW w:w="2695" w:type="dxa"/>
            <w:gridSpan w:val="3"/>
            <w:tcBorders>
              <w:top w:val="single" w:sz="6" w:space="0" w:color="000000"/>
              <w:left w:val="single" w:sz="6" w:space="0" w:color="000000"/>
              <w:bottom w:val="single" w:sz="6" w:space="0" w:color="000000"/>
            </w:tcBorders>
          </w:tcPr>
          <w:p w14:paraId="0E873F41" w14:textId="77777777" w:rsidR="002E78A2" w:rsidRDefault="002E78A2" w:rsidP="00CD4EE0">
            <w:pPr>
              <w:pStyle w:val="TableParagraph"/>
              <w:spacing w:line="210" w:lineRule="exact"/>
              <w:ind w:left="115"/>
              <w:rPr>
                <w:sz w:val="20"/>
              </w:rPr>
            </w:pPr>
            <w:r>
              <w:rPr>
                <w:spacing w:val="-2"/>
                <w:sz w:val="20"/>
              </w:rPr>
              <w:t>State/Zip:</w:t>
            </w:r>
          </w:p>
        </w:tc>
      </w:tr>
      <w:tr w:rsidR="002E78A2" w14:paraId="03DCB143" w14:textId="77777777" w:rsidTr="00CD4EE0">
        <w:trPr>
          <w:trHeight w:val="229"/>
        </w:trPr>
        <w:tc>
          <w:tcPr>
            <w:tcW w:w="512" w:type="dxa"/>
            <w:vMerge/>
            <w:tcBorders>
              <w:top w:val="nil"/>
              <w:bottom w:val="nil"/>
              <w:right w:val="nil"/>
            </w:tcBorders>
            <w:shd w:val="clear" w:color="auto" w:fill="000000"/>
            <w:textDirection w:val="btLr"/>
          </w:tcPr>
          <w:p w14:paraId="0BC76FFA" w14:textId="77777777" w:rsidR="002E78A2" w:rsidRDefault="002E78A2" w:rsidP="00CD4EE0">
            <w:pPr>
              <w:rPr>
                <w:sz w:val="2"/>
                <w:szCs w:val="2"/>
              </w:rPr>
            </w:pPr>
          </w:p>
        </w:tc>
        <w:tc>
          <w:tcPr>
            <w:tcW w:w="4834" w:type="dxa"/>
            <w:gridSpan w:val="4"/>
            <w:tcBorders>
              <w:top w:val="single" w:sz="6" w:space="0" w:color="000000"/>
              <w:left w:val="nil"/>
              <w:bottom w:val="single" w:sz="6" w:space="0" w:color="000000"/>
              <w:right w:val="single" w:sz="6" w:space="0" w:color="000000"/>
            </w:tcBorders>
          </w:tcPr>
          <w:p w14:paraId="7D1F7D98" w14:textId="77777777" w:rsidR="002E78A2" w:rsidRDefault="002E78A2" w:rsidP="00CD4EE0">
            <w:pPr>
              <w:pStyle w:val="TableParagraph"/>
              <w:spacing w:line="210" w:lineRule="exact"/>
              <w:ind w:left="107"/>
              <w:rPr>
                <w:sz w:val="20"/>
              </w:rPr>
            </w:pPr>
            <w:r>
              <w:rPr>
                <w:spacing w:val="-2"/>
                <w:sz w:val="20"/>
              </w:rPr>
              <w:t>EIN/SSN:</w:t>
            </w:r>
          </w:p>
        </w:tc>
        <w:tc>
          <w:tcPr>
            <w:tcW w:w="5383" w:type="dxa"/>
            <w:gridSpan w:val="7"/>
            <w:tcBorders>
              <w:top w:val="single" w:sz="6" w:space="0" w:color="000000"/>
              <w:left w:val="single" w:sz="6" w:space="0" w:color="000000"/>
              <w:bottom w:val="single" w:sz="6" w:space="0" w:color="000000"/>
            </w:tcBorders>
          </w:tcPr>
          <w:p w14:paraId="3C221DC4" w14:textId="77777777" w:rsidR="002E78A2" w:rsidRDefault="002E78A2" w:rsidP="00CD4EE0">
            <w:pPr>
              <w:pStyle w:val="TableParagraph"/>
              <w:spacing w:line="210" w:lineRule="exact"/>
              <w:ind w:left="114"/>
              <w:rPr>
                <w:sz w:val="20"/>
              </w:rPr>
            </w:pPr>
            <w:r>
              <w:rPr>
                <w:spacing w:val="-2"/>
                <w:sz w:val="20"/>
              </w:rPr>
              <w:t>E-Mail:</w:t>
            </w:r>
          </w:p>
        </w:tc>
      </w:tr>
      <w:tr w:rsidR="002E78A2" w14:paraId="71607065" w14:textId="77777777" w:rsidTr="00CD4EE0">
        <w:trPr>
          <w:trHeight w:val="491"/>
        </w:trPr>
        <w:tc>
          <w:tcPr>
            <w:tcW w:w="512" w:type="dxa"/>
            <w:vMerge/>
            <w:tcBorders>
              <w:top w:val="nil"/>
              <w:bottom w:val="nil"/>
              <w:right w:val="nil"/>
            </w:tcBorders>
            <w:shd w:val="clear" w:color="auto" w:fill="000000"/>
            <w:textDirection w:val="btLr"/>
          </w:tcPr>
          <w:p w14:paraId="44890EA3" w14:textId="77777777" w:rsidR="002E78A2" w:rsidRDefault="002E78A2" w:rsidP="00CD4EE0">
            <w:pPr>
              <w:rPr>
                <w:sz w:val="2"/>
                <w:szCs w:val="2"/>
              </w:rPr>
            </w:pPr>
          </w:p>
        </w:tc>
        <w:tc>
          <w:tcPr>
            <w:tcW w:w="10217" w:type="dxa"/>
            <w:gridSpan w:val="11"/>
            <w:tcBorders>
              <w:top w:val="single" w:sz="6" w:space="0" w:color="000000"/>
              <w:left w:val="nil"/>
              <w:bottom w:val="single" w:sz="6" w:space="0" w:color="000000"/>
            </w:tcBorders>
          </w:tcPr>
          <w:p w14:paraId="59035F00" w14:textId="77777777" w:rsidR="002E78A2" w:rsidRDefault="002E78A2" w:rsidP="00CD4EE0">
            <w:pPr>
              <w:pStyle w:val="TableParagraph"/>
              <w:spacing w:line="229" w:lineRule="exact"/>
              <w:ind w:left="107"/>
              <w:rPr>
                <w:sz w:val="20"/>
              </w:rPr>
            </w:pPr>
            <w:r>
              <w:rPr>
                <w:sz w:val="20"/>
              </w:rPr>
              <w:t>Subcontract</w:t>
            </w:r>
            <w:r>
              <w:rPr>
                <w:spacing w:val="-11"/>
                <w:sz w:val="20"/>
              </w:rPr>
              <w:t xml:space="preserve"> </w:t>
            </w:r>
            <w:r>
              <w:rPr>
                <w:spacing w:val="-2"/>
                <w:sz w:val="20"/>
              </w:rPr>
              <w:t>Description:</w:t>
            </w:r>
          </w:p>
        </w:tc>
      </w:tr>
      <w:tr w:rsidR="002E78A2" w14:paraId="1C7052D5" w14:textId="77777777" w:rsidTr="00CD4EE0">
        <w:trPr>
          <w:trHeight w:val="229"/>
        </w:trPr>
        <w:tc>
          <w:tcPr>
            <w:tcW w:w="512" w:type="dxa"/>
            <w:vMerge/>
            <w:tcBorders>
              <w:top w:val="nil"/>
              <w:bottom w:val="nil"/>
              <w:right w:val="nil"/>
            </w:tcBorders>
            <w:shd w:val="clear" w:color="auto" w:fill="000000"/>
            <w:textDirection w:val="btLr"/>
          </w:tcPr>
          <w:p w14:paraId="1BC4B407" w14:textId="77777777" w:rsidR="002E78A2" w:rsidRDefault="002E78A2" w:rsidP="00CD4EE0">
            <w:pPr>
              <w:rPr>
                <w:sz w:val="2"/>
                <w:szCs w:val="2"/>
              </w:rPr>
            </w:pPr>
          </w:p>
        </w:tc>
        <w:tc>
          <w:tcPr>
            <w:tcW w:w="4834" w:type="dxa"/>
            <w:gridSpan w:val="4"/>
            <w:tcBorders>
              <w:top w:val="single" w:sz="6" w:space="0" w:color="000000"/>
              <w:left w:val="nil"/>
              <w:bottom w:val="single" w:sz="6" w:space="0" w:color="000000"/>
              <w:right w:val="single" w:sz="6" w:space="0" w:color="000000"/>
            </w:tcBorders>
          </w:tcPr>
          <w:p w14:paraId="643B2238" w14:textId="77777777" w:rsidR="002E78A2" w:rsidRDefault="002E78A2" w:rsidP="00CD4EE0">
            <w:pPr>
              <w:pStyle w:val="TableParagraph"/>
              <w:spacing w:line="210" w:lineRule="exact"/>
              <w:ind w:left="107"/>
              <w:rPr>
                <w:sz w:val="20"/>
              </w:rPr>
            </w:pPr>
            <w:r>
              <w:rPr>
                <w:sz w:val="20"/>
              </w:rPr>
              <w:t>Approx</w:t>
            </w:r>
            <w:r>
              <w:rPr>
                <w:spacing w:val="-6"/>
                <w:sz w:val="20"/>
              </w:rPr>
              <w:t xml:space="preserve"> </w:t>
            </w:r>
            <w:r>
              <w:rPr>
                <w:sz w:val="20"/>
              </w:rPr>
              <w:t>Subcontract</w:t>
            </w:r>
            <w:r>
              <w:rPr>
                <w:spacing w:val="-7"/>
                <w:sz w:val="20"/>
              </w:rPr>
              <w:t xml:space="preserve"> </w:t>
            </w:r>
            <w:r>
              <w:rPr>
                <w:sz w:val="20"/>
              </w:rPr>
              <w:t>Value:</w:t>
            </w:r>
            <w:r>
              <w:rPr>
                <w:spacing w:val="42"/>
                <w:sz w:val="20"/>
              </w:rPr>
              <w:t xml:space="preserve"> </w:t>
            </w:r>
            <w:r>
              <w:rPr>
                <w:spacing w:val="-10"/>
                <w:sz w:val="20"/>
              </w:rPr>
              <w:t>$</w:t>
            </w:r>
          </w:p>
        </w:tc>
        <w:tc>
          <w:tcPr>
            <w:tcW w:w="2688" w:type="dxa"/>
            <w:gridSpan w:val="4"/>
            <w:tcBorders>
              <w:top w:val="single" w:sz="6" w:space="0" w:color="000000"/>
              <w:left w:val="single" w:sz="6" w:space="0" w:color="000000"/>
              <w:bottom w:val="nil"/>
              <w:right w:val="single" w:sz="6" w:space="0" w:color="000000"/>
            </w:tcBorders>
          </w:tcPr>
          <w:p w14:paraId="4B9CA897" w14:textId="77777777" w:rsidR="002E78A2" w:rsidRDefault="002E78A2" w:rsidP="00CD4EE0">
            <w:pPr>
              <w:pStyle w:val="TableParagraph"/>
              <w:tabs>
                <w:tab w:val="left" w:pos="1978"/>
                <w:tab w:val="left" w:pos="2256"/>
              </w:tabs>
              <w:spacing w:line="210" w:lineRule="exact"/>
              <w:ind w:left="114"/>
              <w:rPr>
                <w:sz w:val="20"/>
              </w:rPr>
            </w:pPr>
            <w:r>
              <w:rPr>
                <w:sz w:val="20"/>
              </w:rPr>
              <w:t>Approx</w:t>
            </w:r>
            <w:r>
              <w:rPr>
                <w:spacing w:val="-6"/>
                <w:sz w:val="20"/>
              </w:rPr>
              <w:t xml:space="preserve"> </w:t>
            </w:r>
            <w:r>
              <w:rPr>
                <w:sz w:val="20"/>
              </w:rPr>
              <w:t>Start</w:t>
            </w:r>
            <w:r>
              <w:rPr>
                <w:spacing w:val="-5"/>
                <w:sz w:val="20"/>
              </w:rPr>
              <w:t xml:space="preserve"> </w:t>
            </w:r>
            <w:r>
              <w:rPr>
                <w:spacing w:val="-4"/>
                <w:sz w:val="20"/>
              </w:rPr>
              <w:t>Date</w:t>
            </w:r>
            <w:r>
              <w:rPr>
                <w:sz w:val="20"/>
              </w:rPr>
              <w:tab/>
            </w:r>
            <w:r>
              <w:rPr>
                <w:spacing w:val="-10"/>
                <w:sz w:val="20"/>
              </w:rPr>
              <w:t>/</w:t>
            </w:r>
            <w:r>
              <w:rPr>
                <w:sz w:val="20"/>
              </w:rPr>
              <w:tab/>
            </w:r>
            <w:r>
              <w:rPr>
                <w:spacing w:val="-10"/>
                <w:sz w:val="20"/>
              </w:rPr>
              <w:t>/</w:t>
            </w:r>
          </w:p>
        </w:tc>
        <w:tc>
          <w:tcPr>
            <w:tcW w:w="2695" w:type="dxa"/>
            <w:gridSpan w:val="3"/>
            <w:tcBorders>
              <w:top w:val="single" w:sz="6" w:space="0" w:color="000000"/>
              <w:left w:val="single" w:sz="6" w:space="0" w:color="000000"/>
              <w:bottom w:val="nil"/>
            </w:tcBorders>
          </w:tcPr>
          <w:p w14:paraId="53FC986C" w14:textId="77777777" w:rsidR="002E78A2" w:rsidRDefault="002E78A2" w:rsidP="00CD4EE0">
            <w:pPr>
              <w:pStyle w:val="TableParagraph"/>
              <w:tabs>
                <w:tab w:val="left" w:pos="1914"/>
                <w:tab w:val="left" w:pos="2191"/>
              </w:tabs>
              <w:spacing w:line="210" w:lineRule="exact"/>
              <w:ind w:left="115"/>
              <w:rPr>
                <w:sz w:val="20"/>
              </w:rPr>
            </w:pPr>
            <w:r>
              <w:rPr>
                <w:noProof/>
                <w:sz w:val="20"/>
              </w:rPr>
              <mc:AlternateContent>
                <mc:Choice Requires="wpg">
                  <w:drawing>
                    <wp:anchor distT="0" distB="0" distL="0" distR="0" simplePos="0" relativeHeight="251774976" behindDoc="1" locked="0" layoutInCell="1" allowOverlap="1" wp14:anchorId="505ADA15" wp14:editId="486D3BCF">
                      <wp:simplePos x="0" y="0"/>
                      <wp:positionH relativeFrom="column">
                        <wp:posOffset>-269747</wp:posOffset>
                      </wp:positionH>
                      <wp:positionV relativeFrom="paragraph">
                        <wp:posOffset>319849</wp:posOffset>
                      </wp:positionV>
                      <wp:extent cx="201295" cy="283845"/>
                      <wp:effectExtent l="0" t="0" r="0" b="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295" cy="283845"/>
                                <a:chOff x="0" y="0"/>
                                <a:chExt cx="201295" cy="283845"/>
                              </a:xfrm>
                            </wpg:grpSpPr>
                            <wps:wsp>
                              <wps:cNvPr id="286" name="Graphic 286"/>
                              <wps:cNvSpPr/>
                              <wps:spPr>
                                <a:xfrm>
                                  <a:off x="79247"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s:wsp>
                              <wps:cNvPr id="287" name="Graphic 287"/>
                              <wps:cNvSpPr/>
                              <wps:spPr>
                                <a:xfrm>
                                  <a:off x="4572" y="161544"/>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AA0287" id="Group 285" o:spid="_x0000_s1026" style="position:absolute;margin-left:-21.25pt;margin-top:25.2pt;width:15.85pt;height:22.35pt;z-index:-251541504;mso-wrap-distance-left:0;mso-wrap-distance-right:0" coordsize="201295,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">
                      <v:shape id="Graphic 286" o:spid="_x0000_s1027" style="position:absolute;left:79247;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" path="m,117348r117348,l117348,,,,,117348xe" filled="f" strokeweight=".72pt">
                        <v:path arrowok="t"/>
                      </v:shape>
                      <v:shape id="Graphic 287" o:spid="_x0000_s1028" style="position:absolute;left:4572;top:161544;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" path="m,117348r117348,l117348,,,,,117348xe" filled="f" strokeweight=".72pt">
                        <v:path arrowok="t"/>
                      </v:shape>
                    </v:group>
                  </w:pict>
                </mc:Fallback>
              </mc:AlternateContent>
            </w:r>
            <w:r>
              <w:rPr>
                <w:sz w:val="20"/>
              </w:rPr>
              <w:t>Approx</w:t>
            </w:r>
            <w:r>
              <w:rPr>
                <w:spacing w:val="-6"/>
                <w:sz w:val="20"/>
              </w:rPr>
              <w:t xml:space="preserve"> </w:t>
            </w:r>
            <w:r>
              <w:rPr>
                <w:sz w:val="20"/>
              </w:rPr>
              <w:t>End</w:t>
            </w:r>
            <w:r>
              <w:rPr>
                <w:spacing w:val="-6"/>
                <w:sz w:val="20"/>
              </w:rPr>
              <w:t xml:space="preserve"> </w:t>
            </w:r>
            <w:r>
              <w:rPr>
                <w:spacing w:val="-4"/>
                <w:sz w:val="20"/>
              </w:rPr>
              <w:t>Date</w:t>
            </w:r>
            <w:r>
              <w:rPr>
                <w:sz w:val="20"/>
              </w:rPr>
              <w:tab/>
            </w:r>
            <w:r>
              <w:rPr>
                <w:spacing w:val="-10"/>
                <w:sz w:val="20"/>
              </w:rPr>
              <w:t>/</w:t>
            </w:r>
            <w:r>
              <w:rPr>
                <w:sz w:val="20"/>
              </w:rPr>
              <w:tab/>
            </w:r>
            <w:r>
              <w:rPr>
                <w:spacing w:val="-10"/>
                <w:sz w:val="20"/>
              </w:rPr>
              <w:t>/</w:t>
            </w:r>
          </w:p>
        </w:tc>
      </w:tr>
      <w:tr w:rsidR="002E78A2" w14:paraId="2B849907" w14:textId="77777777" w:rsidTr="00CD4EE0">
        <w:trPr>
          <w:trHeight w:val="229"/>
        </w:trPr>
        <w:tc>
          <w:tcPr>
            <w:tcW w:w="512" w:type="dxa"/>
            <w:vMerge/>
            <w:tcBorders>
              <w:top w:val="nil"/>
              <w:bottom w:val="nil"/>
              <w:right w:val="nil"/>
            </w:tcBorders>
            <w:shd w:val="clear" w:color="auto" w:fill="000000"/>
            <w:textDirection w:val="btLr"/>
          </w:tcPr>
          <w:p w14:paraId="1C2688ED" w14:textId="77777777" w:rsidR="002E78A2" w:rsidRDefault="002E78A2" w:rsidP="00CD4EE0">
            <w:pPr>
              <w:rPr>
                <w:sz w:val="2"/>
                <w:szCs w:val="2"/>
              </w:rPr>
            </w:pPr>
          </w:p>
        </w:tc>
        <w:tc>
          <w:tcPr>
            <w:tcW w:w="10217" w:type="dxa"/>
            <w:gridSpan w:val="11"/>
            <w:tcBorders>
              <w:top w:val="nil"/>
              <w:left w:val="nil"/>
              <w:bottom w:val="single" w:sz="6" w:space="0" w:color="000000"/>
            </w:tcBorders>
          </w:tcPr>
          <w:p w14:paraId="0D5FB3E2" w14:textId="77777777" w:rsidR="002E78A2" w:rsidRDefault="002E78A2" w:rsidP="00CD4EE0">
            <w:pPr>
              <w:pStyle w:val="TableParagraph"/>
              <w:tabs>
                <w:tab w:val="left" w:pos="4694"/>
                <w:tab w:val="left" w:pos="5503"/>
                <w:tab w:val="left" w:pos="6557"/>
              </w:tabs>
              <w:spacing w:line="210" w:lineRule="exact"/>
              <w:ind w:left="107"/>
              <w:rPr>
                <w:b/>
                <w:sz w:val="18"/>
              </w:rPr>
            </w:pPr>
            <w:r>
              <w:rPr>
                <w:b/>
                <w:noProof/>
                <w:sz w:val="18"/>
              </w:rPr>
              <mc:AlternateContent>
                <mc:Choice Requires="wpg">
                  <w:drawing>
                    <wp:anchor distT="0" distB="0" distL="0" distR="0" simplePos="0" relativeHeight="251769856" behindDoc="1" locked="0" layoutInCell="1" allowOverlap="1" wp14:anchorId="219C486C" wp14:editId="03931102">
                      <wp:simplePos x="0" y="0"/>
                      <wp:positionH relativeFrom="column">
                        <wp:posOffset>2764866</wp:posOffset>
                      </wp:positionH>
                      <wp:positionV relativeFrom="paragraph">
                        <wp:posOffset>8953</wp:posOffset>
                      </wp:positionV>
                      <wp:extent cx="127000" cy="127000"/>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89" name="Graphic 289"/>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C6363D" id="Group 288" o:spid="_x0000_s1026" style="position:absolute;margin-left:217.7pt;margin-top:.7pt;width:10pt;height:10pt;z-index:-25154662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">
                      <v:shape id="Graphic 28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" path="m,117348r117348,l117348,,,,,117348xe" filled="f" strokeweight=".72pt">
                        <v:path arrowok="t"/>
                      </v:shape>
                    </v:group>
                  </w:pict>
                </mc:Fallback>
              </mc:AlternateContent>
            </w:r>
            <w:r>
              <w:rPr>
                <w:b/>
                <w:noProof/>
                <w:sz w:val="18"/>
              </w:rPr>
              <mc:AlternateContent>
                <mc:Choice Requires="wpg">
                  <w:drawing>
                    <wp:anchor distT="0" distB="0" distL="0" distR="0" simplePos="0" relativeHeight="251770880" behindDoc="1" locked="0" layoutInCell="1" allowOverlap="1" wp14:anchorId="3C002EED" wp14:editId="6E151296">
                      <wp:simplePos x="0" y="0"/>
                      <wp:positionH relativeFrom="column">
                        <wp:posOffset>3278454</wp:posOffset>
                      </wp:positionH>
                      <wp:positionV relativeFrom="paragraph">
                        <wp:posOffset>8953</wp:posOffset>
                      </wp:positionV>
                      <wp:extent cx="127000" cy="127000"/>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91" name="Graphic 291"/>
                              <wps:cNvSpPr/>
                              <wps:spPr>
                                <a:xfrm>
                                  <a:off x="4572" y="4572"/>
                                  <a:ext cx="118110" cy="117475"/>
                                </a:xfrm>
                                <a:custGeom>
                                  <a:avLst/>
                                  <a:gdLst/>
                                  <a:ahLst/>
                                  <a:cxnLst/>
                                  <a:rect l="l" t="t" r="r" b="b"/>
                                  <a:pathLst>
                                    <a:path w="118110" h="117475">
                                      <a:moveTo>
                                        <a:pt x="0" y="117348"/>
                                      </a:moveTo>
                                      <a:lnTo>
                                        <a:pt x="117652" y="117348"/>
                                      </a:lnTo>
                                      <a:lnTo>
                                        <a:pt x="117652"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D8D24F" id="Group 290" o:spid="_x0000_s1026" style="position:absolute;margin-left:258.15pt;margin-top:.7pt;width:10pt;height:10pt;z-index:-25154560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">
                      <v:shape id="Graphic 291" o:spid="_x0000_s1027" style="position:absolute;left:4572;top:4572;width:118110;height:117475;visibility:visible;mso-wrap-style:square;v-text-anchor:top" coordsize="11811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" path="m,117348r117652,l117652,,,,,117348xe" filled="f" strokeweight=".72pt">
                        <v:path arrowok="t"/>
                      </v:shape>
                    </v:group>
                  </w:pict>
                </mc:Fallback>
              </mc:AlternateContent>
            </w:r>
            <w:r>
              <w:rPr>
                <w:b/>
                <w:noProof/>
                <w:sz w:val="18"/>
              </w:rPr>
              <mc:AlternateContent>
                <mc:Choice Requires="wpg">
                  <w:drawing>
                    <wp:anchor distT="0" distB="0" distL="0" distR="0" simplePos="0" relativeHeight="251771904" behindDoc="1" locked="0" layoutInCell="1" allowOverlap="1" wp14:anchorId="3976F230" wp14:editId="2335F248">
                      <wp:simplePos x="0" y="0"/>
                      <wp:positionH relativeFrom="column">
                        <wp:posOffset>3947744</wp:posOffset>
                      </wp:positionH>
                      <wp:positionV relativeFrom="paragraph">
                        <wp:posOffset>8953</wp:posOffset>
                      </wp:positionV>
                      <wp:extent cx="127000" cy="127000"/>
                      <wp:effectExtent l="0" t="0" r="0" b="0"/>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93" name="Graphic 293"/>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A8BA5D" id="Group 292" o:spid="_x0000_s1026" style="position:absolute;margin-left:310.85pt;margin-top:.7pt;width:10pt;height:10pt;z-index:-25154457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">
                      <v:shape id="Graphic 29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" path="m,117348r117348,l117348,,,,,117348xe" filled="f" strokeweight=".72pt">
                        <v:path arrowok="t"/>
                      </v:shape>
                    </v:group>
                  </w:pict>
                </mc:Fallback>
              </mc:AlternateContent>
            </w:r>
            <w:r>
              <w:rPr>
                <w:b/>
                <w:sz w:val="20"/>
              </w:rPr>
              <w:t>Subcontractor</w:t>
            </w:r>
            <w:r>
              <w:rPr>
                <w:b/>
                <w:spacing w:val="-8"/>
                <w:sz w:val="20"/>
              </w:rPr>
              <w:t xml:space="preserve"> </w:t>
            </w:r>
            <w:r>
              <w:rPr>
                <w:b/>
                <w:sz w:val="20"/>
              </w:rPr>
              <w:t>is</w:t>
            </w:r>
            <w:r>
              <w:rPr>
                <w:b/>
                <w:spacing w:val="-7"/>
                <w:sz w:val="20"/>
              </w:rPr>
              <w:t xml:space="preserve"> </w:t>
            </w:r>
            <w:r>
              <w:rPr>
                <w:b/>
                <w:sz w:val="20"/>
              </w:rPr>
              <w:t>DSBS-certified</w:t>
            </w:r>
            <w:r>
              <w:rPr>
                <w:b/>
                <w:spacing w:val="-8"/>
                <w:sz w:val="20"/>
              </w:rPr>
              <w:t xml:space="preserve"> </w:t>
            </w:r>
            <w:r>
              <w:rPr>
                <w:b/>
                <w:sz w:val="20"/>
              </w:rPr>
              <w:t>as:</w:t>
            </w:r>
            <w:r>
              <w:rPr>
                <w:b/>
                <w:spacing w:val="40"/>
                <w:sz w:val="20"/>
              </w:rPr>
              <w:t xml:space="preserve"> </w:t>
            </w:r>
            <w:r>
              <w:rPr>
                <w:b/>
                <w:spacing w:val="-4"/>
                <w:sz w:val="20"/>
              </w:rPr>
              <w:t>M/WBE</w:t>
            </w:r>
            <w:r>
              <w:rPr>
                <w:b/>
                <w:sz w:val="20"/>
              </w:rPr>
              <w:tab/>
            </w:r>
            <w:r>
              <w:rPr>
                <w:b/>
                <w:spacing w:val="-5"/>
                <w:sz w:val="20"/>
              </w:rPr>
              <w:t>EBE</w:t>
            </w:r>
            <w:r>
              <w:rPr>
                <w:b/>
                <w:sz w:val="20"/>
              </w:rPr>
              <w:tab/>
              <w:t>or</w:t>
            </w:r>
            <w:r>
              <w:rPr>
                <w:b/>
                <w:spacing w:val="-5"/>
                <w:sz w:val="20"/>
              </w:rPr>
              <w:t xml:space="preserve"> LBE</w:t>
            </w:r>
            <w:r>
              <w:rPr>
                <w:b/>
                <w:sz w:val="20"/>
              </w:rPr>
              <w:tab/>
            </w:r>
            <w:r>
              <w:rPr>
                <w:b/>
                <w:sz w:val="18"/>
              </w:rPr>
              <w:t>(check</w:t>
            </w:r>
            <w:r>
              <w:rPr>
                <w:b/>
                <w:spacing w:val="-4"/>
                <w:sz w:val="18"/>
              </w:rPr>
              <w:t xml:space="preserve"> </w:t>
            </w:r>
            <w:r>
              <w:rPr>
                <w:b/>
                <w:sz w:val="18"/>
              </w:rPr>
              <w:t>all</w:t>
            </w:r>
            <w:r>
              <w:rPr>
                <w:b/>
                <w:spacing w:val="-2"/>
                <w:sz w:val="18"/>
              </w:rPr>
              <w:t xml:space="preserve"> </w:t>
            </w:r>
            <w:r>
              <w:rPr>
                <w:b/>
                <w:sz w:val="18"/>
              </w:rPr>
              <w:t>that</w:t>
            </w:r>
            <w:r>
              <w:rPr>
                <w:b/>
                <w:spacing w:val="-2"/>
                <w:sz w:val="18"/>
              </w:rPr>
              <w:t xml:space="preserve"> </w:t>
            </w:r>
            <w:r>
              <w:rPr>
                <w:b/>
                <w:sz w:val="18"/>
              </w:rPr>
              <w:t>apply</w:t>
            </w:r>
            <w:r>
              <w:rPr>
                <w:b/>
                <w:spacing w:val="-1"/>
                <w:sz w:val="18"/>
              </w:rPr>
              <w:t xml:space="preserve"> </w:t>
            </w:r>
            <w:r>
              <w:rPr>
                <w:b/>
                <w:sz w:val="18"/>
              </w:rPr>
              <w:t>&amp; note</w:t>
            </w:r>
            <w:r>
              <w:rPr>
                <w:b/>
                <w:spacing w:val="-4"/>
                <w:sz w:val="18"/>
              </w:rPr>
              <w:t xml:space="preserve"> </w:t>
            </w:r>
            <w:r>
              <w:rPr>
                <w:b/>
                <w:sz w:val="18"/>
              </w:rPr>
              <w:t>status</w:t>
            </w:r>
            <w:r>
              <w:rPr>
                <w:b/>
                <w:spacing w:val="-2"/>
                <w:sz w:val="18"/>
              </w:rPr>
              <w:t xml:space="preserve"> below)</w:t>
            </w:r>
          </w:p>
        </w:tc>
      </w:tr>
      <w:tr w:rsidR="002E78A2" w14:paraId="3F1EAFA0" w14:textId="77777777" w:rsidTr="00CD4EE0">
        <w:trPr>
          <w:trHeight w:val="229"/>
        </w:trPr>
        <w:tc>
          <w:tcPr>
            <w:tcW w:w="512" w:type="dxa"/>
            <w:vMerge/>
            <w:tcBorders>
              <w:top w:val="nil"/>
              <w:bottom w:val="nil"/>
              <w:right w:val="nil"/>
            </w:tcBorders>
            <w:shd w:val="clear" w:color="auto" w:fill="000000"/>
            <w:textDirection w:val="btLr"/>
          </w:tcPr>
          <w:p w14:paraId="18EF76AA" w14:textId="77777777" w:rsidR="002E78A2" w:rsidRDefault="002E78A2" w:rsidP="00CD4EE0">
            <w:pPr>
              <w:rPr>
                <w:sz w:val="2"/>
                <w:szCs w:val="2"/>
              </w:rPr>
            </w:pPr>
          </w:p>
        </w:tc>
        <w:tc>
          <w:tcPr>
            <w:tcW w:w="2679" w:type="dxa"/>
            <w:gridSpan w:val="2"/>
            <w:tcBorders>
              <w:top w:val="single" w:sz="6" w:space="0" w:color="000000"/>
              <w:left w:val="nil"/>
              <w:bottom w:val="single" w:sz="6" w:space="0" w:color="000000"/>
              <w:right w:val="single" w:sz="6" w:space="0" w:color="000000"/>
            </w:tcBorders>
          </w:tcPr>
          <w:p w14:paraId="35A8186C" w14:textId="77777777" w:rsidR="002E78A2" w:rsidRDefault="002E78A2" w:rsidP="00CD4EE0">
            <w:pPr>
              <w:pStyle w:val="TableParagraph"/>
              <w:spacing w:line="210" w:lineRule="exact"/>
              <w:ind w:left="107"/>
              <w:rPr>
                <w:sz w:val="20"/>
              </w:rPr>
            </w:pPr>
            <w:r>
              <w:rPr>
                <w:noProof/>
                <w:sz w:val="20"/>
              </w:rPr>
              <mc:AlternateContent>
                <mc:Choice Requires="wpg">
                  <w:drawing>
                    <wp:anchor distT="0" distB="0" distL="0" distR="0" simplePos="0" relativeHeight="251772928" behindDoc="1" locked="0" layoutInCell="1" allowOverlap="1" wp14:anchorId="679C7BA3" wp14:editId="794000FD">
                      <wp:simplePos x="0" y="0"/>
                      <wp:positionH relativeFrom="column">
                        <wp:posOffset>393141</wp:posOffset>
                      </wp:positionH>
                      <wp:positionV relativeFrom="paragraph">
                        <wp:posOffset>8953</wp:posOffset>
                      </wp:positionV>
                      <wp:extent cx="127000" cy="127000"/>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95" name="Graphic 295"/>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0E97B9" id="Group 294" o:spid="_x0000_s1026" style="position:absolute;margin-left:30.95pt;margin-top:.7pt;width:10pt;height:10pt;z-index:-25154355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">
                      <v:shape id="Graphic 295"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" path="m,117348r117347,l117347,,,,,117348xe" filled="f" strokeweight=".72pt">
                        <v:path arrowok="t"/>
                      </v:shape>
                    </v:group>
                  </w:pict>
                </mc:Fallback>
              </mc:AlternateContent>
            </w:r>
            <w:r>
              <w:rPr>
                <w:spacing w:val="-5"/>
                <w:sz w:val="20"/>
              </w:rPr>
              <w:t>YES</w:t>
            </w:r>
          </w:p>
        </w:tc>
        <w:tc>
          <w:tcPr>
            <w:tcW w:w="2868" w:type="dxa"/>
            <w:gridSpan w:val="4"/>
            <w:tcBorders>
              <w:top w:val="single" w:sz="6" w:space="0" w:color="000000"/>
              <w:left w:val="single" w:sz="6" w:space="0" w:color="000000"/>
              <w:bottom w:val="single" w:sz="6" w:space="0" w:color="000000"/>
              <w:right w:val="single" w:sz="6" w:space="0" w:color="000000"/>
            </w:tcBorders>
          </w:tcPr>
          <w:p w14:paraId="0CBDB7B6" w14:textId="77777777" w:rsidR="002E78A2" w:rsidRDefault="002E78A2" w:rsidP="00CD4EE0">
            <w:pPr>
              <w:pStyle w:val="TableParagraph"/>
              <w:spacing w:line="210" w:lineRule="exact"/>
              <w:ind w:left="114"/>
              <w:rPr>
                <w:sz w:val="20"/>
              </w:rPr>
            </w:pPr>
            <w:r>
              <w:rPr>
                <w:noProof/>
                <w:sz w:val="20"/>
              </w:rPr>
              <mc:AlternateContent>
                <mc:Choice Requires="wpg">
                  <w:drawing>
                    <wp:anchor distT="0" distB="0" distL="0" distR="0" simplePos="0" relativeHeight="251773952" behindDoc="1" locked="0" layoutInCell="1" allowOverlap="1" wp14:anchorId="2772F5E1" wp14:editId="004F77E8">
                      <wp:simplePos x="0" y="0"/>
                      <wp:positionH relativeFrom="column">
                        <wp:posOffset>1271016</wp:posOffset>
                      </wp:positionH>
                      <wp:positionV relativeFrom="paragraph">
                        <wp:posOffset>8953</wp:posOffset>
                      </wp:positionV>
                      <wp:extent cx="127000" cy="127000"/>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97" name="Graphic 297"/>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4A87D1" id="Group 296" o:spid="_x0000_s1026" style="position:absolute;margin-left:100.1pt;margin-top:.7pt;width:10pt;height:10pt;z-index:-25154252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">
                      <v:shape id="Graphic 29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" path="m,117348r117348,l117348,,,,,117348xe" filled="f" strokeweight=".72pt">
                        <v:path arrowok="t"/>
                      </v:shape>
                    </v:group>
                  </w:pict>
                </mc:Fallback>
              </mc:AlternateContent>
            </w:r>
            <w:r>
              <w:rPr>
                <w:spacing w:val="-2"/>
                <w:sz w:val="20"/>
              </w:rPr>
              <w:t>Application</w:t>
            </w:r>
            <w:r>
              <w:rPr>
                <w:spacing w:val="7"/>
                <w:sz w:val="20"/>
              </w:rPr>
              <w:t xml:space="preserve"> </w:t>
            </w:r>
            <w:r>
              <w:rPr>
                <w:spacing w:val="-2"/>
                <w:sz w:val="20"/>
              </w:rPr>
              <w:t>Pending</w:t>
            </w:r>
          </w:p>
        </w:tc>
        <w:tc>
          <w:tcPr>
            <w:tcW w:w="2693" w:type="dxa"/>
            <w:gridSpan w:val="3"/>
            <w:tcBorders>
              <w:top w:val="single" w:sz="6" w:space="0" w:color="000000"/>
              <w:left w:val="single" w:sz="6" w:space="0" w:color="000000"/>
              <w:bottom w:val="single" w:sz="6" w:space="0" w:color="000000"/>
              <w:right w:val="single" w:sz="6" w:space="0" w:color="000000"/>
            </w:tcBorders>
          </w:tcPr>
          <w:p w14:paraId="653D77BD" w14:textId="77777777" w:rsidR="002E78A2" w:rsidRDefault="002E78A2" w:rsidP="00CD4EE0">
            <w:pPr>
              <w:pStyle w:val="TableParagraph"/>
              <w:spacing w:line="210" w:lineRule="exact"/>
              <w:ind w:left="114"/>
              <w:rPr>
                <w:sz w:val="20"/>
              </w:rPr>
            </w:pPr>
            <w:r>
              <w:rPr>
                <w:sz w:val="20"/>
              </w:rPr>
              <w:t>Intends</w:t>
            </w:r>
            <w:r>
              <w:rPr>
                <w:spacing w:val="-6"/>
                <w:sz w:val="20"/>
              </w:rPr>
              <w:t xml:space="preserve"> </w:t>
            </w:r>
            <w:r>
              <w:rPr>
                <w:sz w:val="20"/>
              </w:rPr>
              <w:t>to</w:t>
            </w:r>
            <w:r>
              <w:rPr>
                <w:spacing w:val="-5"/>
                <w:sz w:val="20"/>
              </w:rPr>
              <w:t xml:space="preserve"> </w:t>
            </w:r>
            <w:r>
              <w:rPr>
                <w:spacing w:val="-2"/>
                <w:sz w:val="20"/>
              </w:rPr>
              <w:t>Apply</w:t>
            </w:r>
          </w:p>
        </w:tc>
        <w:tc>
          <w:tcPr>
            <w:tcW w:w="1977" w:type="dxa"/>
            <w:gridSpan w:val="2"/>
            <w:tcBorders>
              <w:top w:val="single" w:sz="6" w:space="0" w:color="000000"/>
              <w:left w:val="single" w:sz="6" w:space="0" w:color="000000"/>
              <w:bottom w:val="single" w:sz="6" w:space="0" w:color="000000"/>
            </w:tcBorders>
          </w:tcPr>
          <w:p w14:paraId="02277777" w14:textId="77777777" w:rsidR="002E78A2" w:rsidRDefault="002E78A2" w:rsidP="00CD4EE0">
            <w:pPr>
              <w:pStyle w:val="TableParagraph"/>
              <w:spacing w:line="210" w:lineRule="exact"/>
              <w:ind w:left="115"/>
              <w:rPr>
                <w:sz w:val="20"/>
              </w:rPr>
            </w:pPr>
            <w:r>
              <w:rPr>
                <w:noProof/>
                <w:sz w:val="20"/>
              </w:rPr>
              <mc:AlternateContent>
                <mc:Choice Requires="wpg">
                  <w:drawing>
                    <wp:anchor distT="0" distB="0" distL="0" distR="0" simplePos="0" relativeHeight="251776000" behindDoc="1" locked="0" layoutInCell="1" allowOverlap="1" wp14:anchorId="03B7B77B" wp14:editId="3A06A601">
                      <wp:simplePos x="0" y="0"/>
                      <wp:positionH relativeFrom="column">
                        <wp:posOffset>338327</wp:posOffset>
                      </wp:positionH>
                      <wp:positionV relativeFrom="paragraph">
                        <wp:posOffset>8953</wp:posOffset>
                      </wp:positionV>
                      <wp:extent cx="127000" cy="127000"/>
                      <wp:effectExtent l="0" t="0" r="0" b="0"/>
                      <wp:wrapNone/>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99" name="Graphic 299"/>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363D4B" id="Group 298" o:spid="_x0000_s1026" style="position:absolute;margin-left:26.65pt;margin-top:.7pt;width:10pt;height:10pt;z-index:-25154048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">
                      <v:shape id="Graphic 29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" path="m,117348r117347,l117347,,,,,117348xe" filled="f" strokeweight=".72pt">
                        <v:path arrowok="t"/>
                      </v:shape>
                    </v:group>
                  </w:pict>
                </mc:Fallback>
              </mc:AlternateContent>
            </w:r>
            <w:r>
              <w:rPr>
                <w:spacing w:val="-5"/>
                <w:sz w:val="20"/>
              </w:rPr>
              <w:t>NO</w:t>
            </w:r>
          </w:p>
        </w:tc>
      </w:tr>
      <w:tr w:rsidR="002E78A2" w14:paraId="7469F817" w14:textId="77777777" w:rsidTr="00CD4EE0">
        <w:trPr>
          <w:trHeight w:val="231"/>
        </w:trPr>
        <w:tc>
          <w:tcPr>
            <w:tcW w:w="512" w:type="dxa"/>
            <w:vMerge/>
            <w:tcBorders>
              <w:top w:val="nil"/>
              <w:bottom w:val="nil"/>
              <w:right w:val="nil"/>
            </w:tcBorders>
            <w:shd w:val="clear" w:color="auto" w:fill="000000"/>
            <w:textDirection w:val="btLr"/>
          </w:tcPr>
          <w:p w14:paraId="17446B17" w14:textId="77777777" w:rsidR="002E78A2" w:rsidRDefault="002E78A2" w:rsidP="00CD4EE0">
            <w:pPr>
              <w:rPr>
                <w:sz w:val="2"/>
                <w:szCs w:val="2"/>
              </w:rPr>
            </w:pPr>
          </w:p>
        </w:tc>
        <w:tc>
          <w:tcPr>
            <w:tcW w:w="10217" w:type="dxa"/>
            <w:gridSpan w:val="11"/>
            <w:tcBorders>
              <w:top w:val="single" w:sz="6" w:space="0" w:color="000000"/>
              <w:left w:val="nil"/>
            </w:tcBorders>
          </w:tcPr>
          <w:p w14:paraId="36CD134B" w14:textId="77777777" w:rsidR="002E78A2" w:rsidRDefault="002E78A2" w:rsidP="00CD4EE0">
            <w:pPr>
              <w:pStyle w:val="TableParagraph"/>
              <w:spacing w:before="1" w:line="210" w:lineRule="exact"/>
              <w:ind w:left="107"/>
              <w:rPr>
                <w:b/>
                <w:sz w:val="20"/>
              </w:rPr>
            </w:pPr>
            <w:r>
              <w:rPr>
                <w:b/>
                <w:sz w:val="20"/>
              </w:rPr>
              <w:t>Subcontractor</w:t>
            </w:r>
            <w:r>
              <w:rPr>
                <w:b/>
                <w:spacing w:val="-9"/>
                <w:sz w:val="20"/>
              </w:rPr>
              <w:t xml:space="preserve"> </w:t>
            </w:r>
            <w:r>
              <w:rPr>
                <w:b/>
                <w:sz w:val="20"/>
              </w:rPr>
              <w:t>Prevailing</w:t>
            </w:r>
            <w:r>
              <w:rPr>
                <w:b/>
                <w:spacing w:val="-5"/>
                <w:sz w:val="20"/>
              </w:rPr>
              <w:t xml:space="preserve"> </w:t>
            </w:r>
            <w:r>
              <w:rPr>
                <w:b/>
                <w:sz w:val="20"/>
              </w:rPr>
              <w:t>Wage</w:t>
            </w:r>
            <w:r>
              <w:rPr>
                <w:b/>
                <w:spacing w:val="-8"/>
                <w:sz w:val="20"/>
              </w:rPr>
              <w:t xml:space="preserve"> </w:t>
            </w:r>
            <w:r>
              <w:rPr>
                <w:b/>
                <w:sz w:val="20"/>
              </w:rPr>
              <w:t>or</w:t>
            </w:r>
            <w:r>
              <w:rPr>
                <w:b/>
                <w:spacing w:val="-9"/>
                <w:sz w:val="20"/>
              </w:rPr>
              <w:t xml:space="preserve"> </w:t>
            </w:r>
            <w:r>
              <w:rPr>
                <w:b/>
                <w:sz w:val="20"/>
              </w:rPr>
              <w:t>Living</w:t>
            </w:r>
            <w:r>
              <w:rPr>
                <w:b/>
                <w:spacing w:val="-5"/>
                <w:sz w:val="20"/>
              </w:rPr>
              <w:t xml:space="preserve"> </w:t>
            </w:r>
            <w:r>
              <w:rPr>
                <w:b/>
                <w:sz w:val="20"/>
              </w:rPr>
              <w:t>Wage</w:t>
            </w:r>
            <w:r>
              <w:rPr>
                <w:b/>
                <w:spacing w:val="-8"/>
                <w:sz w:val="20"/>
              </w:rPr>
              <w:t xml:space="preserve"> </w:t>
            </w:r>
            <w:r>
              <w:rPr>
                <w:b/>
                <w:sz w:val="20"/>
              </w:rPr>
              <w:t>Statement</w:t>
            </w:r>
            <w:r>
              <w:rPr>
                <w:b/>
                <w:spacing w:val="-8"/>
                <w:sz w:val="20"/>
              </w:rPr>
              <w:t xml:space="preserve"> </w:t>
            </w:r>
            <w:r>
              <w:rPr>
                <w:b/>
                <w:sz w:val="20"/>
              </w:rPr>
              <w:t>(if</w:t>
            </w:r>
            <w:r>
              <w:rPr>
                <w:b/>
                <w:spacing w:val="-7"/>
                <w:sz w:val="20"/>
              </w:rPr>
              <w:t xml:space="preserve"> </w:t>
            </w:r>
            <w:r>
              <w:rPr>
                <w:b/>
                <w:spacing w:val="-2"/>
                <w:sz w:val="20"/>
              </w:rPr>
              <w:t>applicable)</w:t>
            </w:r>
          </w:p>
        </w:tc>
      </w:tr>
      <w:tr w:rsidR="002E78A2" w14:paraId="570F118C" w14:textId="77777777" w:rsidTr="00CD4EE0">
        <w:trPr>
          <w:trHeight w:val="229"/>
        </w:trPr>
        <w:tc>
          <w:tcPr>
            <w:tcW w:w="512" w:type="dxa"/>
            <w:vMerge/>
            <w:tcBorders>
              <w:top w:val="nil"/>
              <w:bottom w:val="nil"/>
              <w:right w:val="nil"/>
            </w:tcBorders>
            <w:shd w:val="clear" w:color="auto" w:fill="000000"/>
            <w:textDirection w:val="btLr"/>
          </w:tcPr>
          <w:p w14:paraId="205F6E03" w14:textId="77777777" w:rsidR="002E78A2" w:rsidRDefault="002E78A2" w:rsidP="00CD4EE0">
            <w:pPr>
              <w:rPr>
                <w:sz w:val="2"/>
                <w:szCs w:val="2"/>
              </w:rPr>
            </w:pPr>
          </w:p>
        </w:tc>
        <w:tc>
          <w:tcPr>
            <w:tcW w:w="10217" w:type="dxa"/>
            <w:gridSpan w:val="11"/>
            <w:tcBorders>
              <w:left w:val="nil"/>
            </w:tcBorders>
          </w:tcPr>
          <w:p w14:paraId="080C330C" w14:textId="77777777" w:rsidR="002E78A2" w:rsidRDefault="002E78A2" w:rsidP="00CD4EE0">
            <w:pPr>
              <w:pStyle w:val="TableParagraph"/>
              <w:spacing w:line="209" w:lineRule="exact"/>
              <w:ind w:left="107"/>
              <w:rPr>
                <w:sz w:val="20"/>
              </w:rPr>
            </w:pPr>
            <w:r>
              <w:rPr>
                <w:b/>
                <w:sz w:val="20"/>
              </w:rPr>
              <w:t>Prime</w:t>
            </w:r>
            <w:r>
              <w:rPr>
                <w:b/>
                <w:spacing w:val="-8"/>
                <w:sz w:val="20"/>
              </w:rPr>
              <w:t xml:space="preserve"> </w:t>
            </w:r>
            <w:r>
              <w:rPr>
                <w:b/>
                <w:sz w:val="20"/>
              </w:rPr>
              <w:t>Contractor</w:t>
            </w:r>
            <w:r>
              <w:rPr>
                <w:b/>
                <w:spacing w:val="-7"/>
                <w:sz w:val="20"/>
              </w:rPr>
              <w:t xml:space="preserve"> </w:t>
            </w:r>
            <w:r>
              <w:rPr>
                <w:b/>
                <w:sz w:val="20"/>
              </w:rPr>
              <w:t>Certification:</w:t>
            </w:r>
            <w:r>
              <w:rPr>
                <w:b/>
                <w:spacing w:val="-4"/>
                <w:sz w:val="20"/>
              </w:rPr>
              <w:t xml:space="preserve"> </w:t>
            </w:r>
            <w:r>
              <w:rPr>
                <w:sz w:val="20"/>
              </w:rPr>
              <w:t>I</w:t>
            </w:r>
            <w:r>
              <w:rPr>
                <w:spacing w:val="-7"/>
                <w:sz w:val="20"/>
              </w:rPr>
              <w:t xml:space="preserve"> </w:t>
            </w:r>
            <w:r>
              <w:rPr>
                <w:sz w:val="20"/>
              </w:rPr>
              <w:t>hereby</w:t>
            </w:r>
            <w:r>
              <w:rPr>
                <w:spacing w:val="-4"/>
                <w:sz w:val="20"/>
              </w:rPr>
              <w:t xml:space="preserve"> </w:t>
            </w:r>
            <w:r>
              <w:rPr>
                <w:sz w:val="20"/>
              </w:rPr>
              <w:t>affirm</w:t>
            </w:r>
            <w:r>
              <w:rPr>
                <w:spacing w:val="-8"/>
                <w:sz w:val="20"/>
              </w:rPr>
              <w:t xml:space="preserve"> </w:t>
            </w:r>
            <w:r>
              <w:rPr>
                <w:sz w:val="20"/>
              </w:rPr>
              <w:t>that</w:t>
            </w:r>
            <w:r>
              <w:rPr>
                <w:spacing w:val="-7"/>
                <w:sz w:val="20"/>
              </w:rPr>
              <w:t xml:space="preserve"> </w:t>
            </w:r>
            <w:r>
              <w:rPr>
                <w:sz w:val="20"/>
              </w:rPr>
              <w:t>the</w:t>
            </w:r>
            <w:r>
              <w:rPr>
                <w:spacing w:val="-8"/>
                <w:sz w:val="20"/>
              </w:rPr>
              <w:t xml:space="preserve"> </w:t>
            </w:r>
            <w:r>
              <w:rPr>
                <w:sz w:val="20"/>
              </w:rPr>
              <w:t>information</w:t>
            </w:r>
            <w:r>
              <w:rPr>
                <w:spacing w:val="-8"/>
                <w:sz w:val="20"/>
              </w:rPr>
              <w:t xml:space="preserve"> </w:t>
            </w:r>
            <w:r>
              <w:rPr>
                <w:sz w:val="20"/>
              </w:rPr>
              <w:t>supplied</w:t>
            </w:r>
            <w:r>
              <w:rPr>
                <w:spacing w:val="-7"/>
                <w:sz w:val="20"/>
              </w:rPr>
              <w:t xml:space="preserve"> </w:t>
            </w:r>
            <w:r>
              <w:rPr>
                <w:sz w:val="20"/>
              </w:rPr>
              <w:t>is</w:t>
            </w:r>
            <w:r>
              <w:rPr>
                <w:spacing w:val="-7"/>
                <w:sz w:val="20"/>
              </w:rPr>
              <w:t xml:space="preserve"> </w:t>
            </w:r>
            <w:r>
              <w:rPr>
                <w:sz w:val="20"/>
              </w:rPr>
              <w:t>true</w:t>
            </w:r>
            <w:r>
              <w:rPr>
                <w:spacing w:val="-8"/>
                <w:sz w:val="20"/>
              </w:rPr>
              <w:t xml:space="preserve"> </w:t>
            </w:r>
            <w:r>
              <w:rPr>
                <w:sz w:val="20"/>
              </w:rPr>
              <w:t>and</w:t>
            </w:r>
            <w:r>
              <w:rPr>
                <w:spacing w:val="-8"/>
                <w:sz w:val="20"/>
              </w:rPr>
              <w:t xml:space="preserve"> </w:t>
            </w:r>
            <w:r>
              <w:rPr>
                <w:spacing w:val="-2"/>
                <w:sz w:val="20"/>
              </w:rPr>
              <w:t>correct.</w:t>
            </w:r>
          </w:p>
        </w:tc>
      </w:tr>
      <w:tr w:rsidR="002E78A2" w14:paraId="48D25AC6" w14:textId="77777777" w:rsidTr="00CD4EE0">
        <w:trPr>
          <w:trHeight w:val="828"/>
        </w:trPr>
        <w:tc>
          <w:tcPr>
            <w:tcW w:w="512" w:type="dxa"/>
            <w:vMerge/>
            <w:tcBorders>
              <w:top w:val="nil"/>
              <w:bottom w:val="nil"/>
              <w:right w:val="nil"/>
            </w:tcBorders>
            <w:shd w:val="clear" w:color="auto" w:fill="000000"/>
            <w:textDirection w:val="btLr"/>
          </w:tcPr>
          <w:p w14:paraId="78211EEB" w14:textId="77777777" w:rsidR="002E78A2" w:rsidRDefault="002E78A2" w:rsidP="00CD4EE0">
            <w:pPr>
              <w:rPr>
                <w:sz w:val="2"/>
                <w:szCs w:val="2"/>
              </w:rPr>
            </w:pPr>
          </w:p>
        </w:tc>
        <w:tc>
          <w:tcPr>
            <w:tcW w:w="10217" w:type="dxa"/>
            <w:gridSpan w:val="11"/>
            <w:tcBorders>
              <w:left w:val="nil"/>
              <w:bottom w:val="thickThinMediumGap" w:sz="9" w:space="0" w:color="000000"/>
            </w:tcBorders>
          </w:tcPr>
          <w:p w14:paraId="29AC0F44" w14:textId="77777777" w:rsidR="002E78A2" w:rsidRDefault="002E78A2" w:rsidP="00CD4EE0">
            <w:pPr>
              <w:pStyle w:val="TableParagraph"/>
              <w:tabs>
                <w:tab w:val="left" w:pos="1547"/>
                <w:tab w:val="left" w:pos="6278"/>
                <w:tab w:val="left" w:pos="6948"/>
                <w:tab w:val="left" w:pos="7668"/>
                <w:tab w:val="left" w:pos="10173"/>
              </w:tabs>
              <w:spacing w:before="26" w:line="350" w:lineRule="exact"/>
              <w:ind w:left="107" w:right="25"/>
              <w:rPr>
                <w:sz w:val="20"/>
              </w:rPr>
            </w:pPr>
            <w:r>
              <w:rPr>
                <w:spacing w:val="-2"/>
                <w:sz w:val="20"/>
              </w:rPr>
              <w:t>Signature</w:t>
            </w:r>
            <w:r>
              <w:rPr>
                <w:sz w:val="20"/>
              </w:rPr>
              <w:tab/>
            </w:r>
            <w:r>
              <w:rPr>
                <w:sz w:val="20"/>
                <w:u w:val="single"/>
              </w:rPr>
              <w:tab/>
            </w:r>
            <w:r>
              <w:rPr>
                <w:sz w:val="20"/>
              </w:rPr>
              <w:tab/>
            </w:r>
            <w:r>
              <w:rPr>
                <w:spacing w:val="-2"/>
                <w:sz w:val="20"/>
              </w:rPr>
              <w:t>Title</w:t>
            </w:r>
            <w:r>
              <w:rPr>
                <w:sz w:val="20"/>
              </w:rPr>
              <w:tab/>
            </w:r>
            <w:r>
              <w:rPr>
                <w:sz w:val="20"/>
                <w:u w:val="single"/>
              </w:rPr>
              <w:tab/>
            </w:r>
            <w:r>
              <w:rPr>
                <w:sz w:val="20"/>
              </w:rPr>
              <w:t xml:space="preserve"> Print</w:t>
            </w:r>
            <w:r>
              <w:rPr>
                <w:spacing w:val="-7"/>
                <w:sz w:val="20"/>
              </w:rPr>
              <w:t xml:space="preserve"> </w:t>
            </w:r>
            <w:r>
              <w:rPr>
                <w:spacing w:val="-4"/>
                <w:sz w:val="20"/>
              </w:rPr>
              <w:t>Name</w:t>
            </w:r>
            <w:r>
              <w:rPr>
                <w:sz w:val="20"/>
              </w:rPr>
              <w:tab/>
            </w:r>
            <w:r>
              <w:rPr>
                <w:sz w:val="20"/>
                <w:u w:val="single"/>
              </w:rPr>
              <w:tab/>
            </w:r>
            <w:r>
              <w:rPr>
                <w:sz w:val="20"/>
              </w:rPr>
              <w:tab/>
            </w:r>
            <w:r>
              <w:rPr>
                <w:spacing w:val="-4"/>
                <w:sz w:val="20"/>
              </w:rPr>
              <w:t>Date</w:t>
            </w:r>
            <w:r>
              <w:rPr>
                <w:sz w:val="20"/>
              </w:rPr>
              <w:tab/>
            </w:r>
            <w:r>
              <w:rPr>
                <w:sz w:val="20"/>
                <w:u w:val="single"/>
              </w:rPr>
              <w:tab/>
            </w:r>
          </w:p>
        </w:tc>
      </w:tr>
      <w:tr w:rsidR="002E78A2" w14:paraId="40095EF7" w14:textId="77777777" w:rsidTr="00CD4EE0">
        <w:trPr>
          <w:trHeight w:val="588"/>
        </w:trPr>
        <w:tc>
          <w:tcPr>
            <w:tcW w:w="512" w:type="dxa"/>
            <w:vMerge w:val="restart"/>
            <w:tcBorders>
              <w:top w:val="nil"/>
              <w:bottom w:val="nil"/>
              <w:right w:val="nil"/>
            </w:tcBorders>
            <w:shd w:val="clear" w:color="auto" w:fill="000000"/>
            <w:textDirection w:val="btLr"/>
          </w:tcPr>
          <w:p w14:paraId="48F14B2D" w14:textId="77777777" w:rsidR="002E78A2" w:rsidRDefault="002E78A2" w:rsidP="00CD4EE0">
            <w:pPr>
              <w:pStyle w:val="TableParagraph"/>
              <w:spacing w:before="109"/>
              <w:ind w:left="416"/>
              <w:rPr>
                <w:b/>
                <w:sz w:val="20"/>
              </w:rPr>
            </w:pPr>
            <w:r>
              <w:rPr>
                <w:b/>
                <w:color w:val="FFFFFF"/>
                <w:spacing w:val="-2"/>
                <w:sz w:val="20"/>
              </w:rPr>
              <w:t>AGENCY</w:t>
            </w:r>
          </w:p>
        </w:tc>
        <w:tc>
          <w:tcPr>
            <w:tcW w:w="10217" w:type="dxa"/>
            <w:gridSpan w:val="11"/>
            <w:tcBorders>
              <w:top w:val="nil"/>
              <w:left w:val="nil"/>
              <w:bottom w:val="nil"/>
            </w:tcBorders>
            <w:shd w:val="clear" w:color="auto" w:fill="000000"/>
          </w:tcPr>
          <w:p w14:paraId="6BDDD0BE" w14:textId="77777777" w:rsidR="002E78A2" w:rsidRDefault="002E78A2" w:rsidP="00CD4EE0">
            <w:pPr>
              <w:pStyle w:val="TableParagraph"/>
              <w:spacing w:before="8"/>
              <w:ind w:left="31"/>
              <w:jc w:val="center"/>
              <w:rPr>
                <w:b/>
                <w:sz w:val="24"/>
              </w:rPr>
            </w:pPr>
            <w:r>
              <w:rPr>
                <w:b/>
                <w:color w:val="FFFFFF"/>
                <w:sz w:val="24"/>
              </w:rPr>
              <w:t>AGENCY</w:t>
            </w:r>
            <w:r>
              <w:rPr>
                <w:b/>
                <w:color w:val="FFFFFF"/>
                <w:spacing w:val="-5"/>
                <w:sz w:val="24"/>
              </w:rPr>
              <w:t xml:space="preserve"> </w:t>
            </w:r>
            <w:r>
              <w:rPr>
                <w:b/>
                <w:color w:val="FFFFFF"/>
                <w:sz w:val="24"/>
              </w:rPr>
              <w:t>PRELIMINARY</w:t>
            </w:r>
            <w:r>
              <w:rPr>
                <w:b/>
                <w:color w:val="FFFFFF"/>
                <w:spacing w:val="-4"/>
                <w:sz w:val="24"/>
              </w:rPr>
              <w:t xml:space="preserve"> </w:t>
            </w:r>
            <w:r>
              <w:rPr>
                <w:b/>
                <w:color w:val="FFFFFF"/>
                <w:spacing w:val="-2"/>
                <w:sz w:val="24"/>
              </w:rPr>
              <w:t>REVIEW</w:t>
            </w:r>
          </w:p>
          <w:p w14:paraId="379DE93B" w14:textId="77777777" w:rsidR="002E78A2" w:rsidRDefault="002E78A2" w:rsidP="00CD4EE0">
            <w:pPr>
              <w:pStyle w:val="TableParagraph"/>
              <w:ind w:left="31" w:right="4"/>
              <w:jc w:val="center"/>
              <w:rPr>
                <w:sz w:val="24"/>
              </w:rPr>
            </w:pPr>
            <w:r>
              <w:rPr>
                <w:color w:val="FFFFFF"/>
                <w:sz w:val="24"/>
              </w:rPr>
              <w:t>PLEASE</w:t>
            </w:r>
            <w:r>
              <w:rPr>
                <w:color w:val="FFFFFF"/>
                <w:spacing w:val="-2"/>
                <w:sz w:val="24"/>
              </w:rPr>
              <w:t xml:space="preserve"> </w:t>
            </w:r>
            <w:r>
              <w:rPr>
                <w:color w:val="FFFFFF"/>
                <w:sz w:val="24"/>
              </w:rPr>
              <w:t>SEE PAGE</w:t>
            </w:r>
            <w:r>
              <w:rPr>
                <w:color w:val="FFFFFF"/>
                <w:spacing w:val="-3"/>
                <w:sz w:val="24"/>
              </w:rPr>
              <w:t xml:space="preserve"> </w:t>
            </w:r>
            <w:r>
              <w:rPr>
                <w:color w:val="FFFFFF"/>
                <w:sz w:val="24"/>
              </w:rPr>
              <w:t>2</w:t>
            </w:r>
            <w:r>
              <w:rPr>
                <w:color w:val="FFFFFF"/>
                <w:spacing w:val="-3"/>
                <w:sz w:val="24"/>
              </w:rPr>
              <w:t xml:space="preserve"> </w:t>
            </w:r>
            <w:r>
              <w:rPr>
                <w:color w:val="FFFFFF"/>
                <w:sz w:val="24"/>
              </w:rPr>
              <w:t>FOR</w:t>
            </w:r>
            <w:r>
              <w:rPr>
                <w:color w:val="FFFFFF"/>
                <w:spacing w:val="-2"/>
                <w:sz w:val="24"/>
              </w:rPr>
              <w:t xml:space="preserve"> INSTRUCTIONS</w:t>
            </w:r>
          </w:p>
        </w:tc>
      </w:tr>
      <w:tr w:rsidR="002E78A2" w14:paraId="4408F27D" w14:textId="77777777" w:rsidTr="00CD4EE0">
        <w:trPr>
          <w:trHeight w:val="530"/>
        </w:trPr>
        <w:tc>
          <w:tcPr>
            <w:tcW w:w="512" w:type="dxa"/>
            <w:vMerge/>
            <w:tcBorders>
              <w:top w:val="nil"/>
              <w:bottom w:val="nil"/>
              <w:right w:val="nil"/>
            </w:tcBorders>
            <w:shd w:val="clear" w:color="auto" w:fill="000000"/>
            <w:textDirection w:val="btLr"/>
          </w:tcPr>
          <w:p w14:paraId="428CFE1A" w14:textId="77777777" w:rsidR="002E78A2" w:rsidRDefault="002E78A2" w:rsidP="00CD4EE0">
            <w:pPr>
              <w:rPr>
                <w:sz w:val="2"/>
                <w:szCs w:val="2"/>
              </w:rPr>
            </w:pPr>
          </w:p>
        </w:tc>
        <w:tc>
          <w:tcPr>
            <w:tcW w:w="10217" w:type="dxa"/>
            <w:gridSpan w:val="11"/>
            <w:tcBorders>
              <w:top w:val="nil"/>
              <w:left w:val="nil"/>
              <w:bottom w:val="single" w:sz="6" w:space="0" w:color="000000"/>
            </w:tcBorders>
          </w:tcPr>
          <w:p w14:paraId="35FCF327" w14:textId="77777777" w:rsidR="002E78A2" w:rsidRDefault="002E78A2" w:rsidP="00CD4EE0">
            <w:pPr>
              <w:pStyle w:val="TableParagraph"/>
              <w:tabs>
                <w:tab w:val="left" w:pos="7358"/>
                <w:tab w:val="left" w:pos="8029"/>
                <w:tab w:val="left" w:pos="10174"/>
              </w:tabs>
              <w:spacing w:before="179"/>
              <w:ind w:left="107"/>
              <w:rPr>
                <w:sz w:val="20"/>
              </w:rPr>
            </w:pPr>
            <w:r>
              <w:rPr>
                <w:sz w:val="20"/>
              </w:rPr>
              <w:t>Agency Preliminary Review Completed By:</w:t>
            </w:r>
            <w:r>
              <w:rPr>
                <w:spacing w:val="60"/>
                <w:sz w:val="20"/>
              </w:rPr>
              <w:t xml:space="preserve"> </w:t>
            </w:r>
            <w:r>
              <w:rPr>
                <w:sz w:val="20"/>
                <w:u w:val="single"/>
              </w:rPr>
              <w:tab/>
            </w:r>
            <w:r>
              <w:rPr>
                <w:sz w:val="20"/>
              </w:rPr>
              <w:tab/>
              <w:t xml:space="preserve">Date </w:t>
            </w:r>
            <w:r>
              <w:rPr>
                <w:sz w:val="20"/>
                <w:u w:val="single"/>
              </w:rPr>
              <w:tab/>
            </w:r>
          </w:p>
        </w:tc>
      </w:tr>
      <w:tr w:rsidR="002E78A2" w14:paraId="04307444" w14:textId="77777777" w:rsidTr="00CD4EE0">
        <w:trPr>
          <w:trHeight w:val="552"/>
        </w:trPr>
        <w:tc>
          <w:tcPr>
            <w:tcW w:w="512" w:type="dxa"/>
            <w:vMerge/>
            <w:tcBorders>
              <w:top w:val="nil"/>
              <w:bottom w:val="nil"/>
              <w:right w:val="nil"/>
            </w:tcBorders>
            <w:shd w:val="clear" w:color="auto" w:fill="000000"/>
            <w:textDirection w:val="btLr"/>
          </w:tcPr>
          <w:p w14:paraId="264B7EA7" w14:textId="77777777" w:rsidR="002E78A2" w:rsidRDefault="002E78A2" w:rsidP="00CD4EE0">
            <w:pPr>
              <w:rPr>
                <w:sz w:val="2"/>
                <w:szCs w:val="2"/>
              </w:rPr>
            </w:pPr>
          </w:p>
        </w:tc>
        <w:tc>
          <w:tcPr>
            <w:tcW w:w="2143" w:type="dxa"/>
            <w:tcBorders>
              <w:top w:val="single" w:sz="6" w:space="0" w:color="000000"/>
              <w:left w:val="nil"/>
              <w:bottom w:val="thickThinMediumGap" w:sz="9" w:space="0" w:color="000000"/>
              <w:right w:val="single" w:sz="6" w:space="0" w:color="000000"/>
            </w:tcBorders>
          </w:tcPr>
          <w:p w14:paraId="39468CF5" w14:textId="77777777" w:rsidR="002E78A2" w:rsidRDefault="002E78A2" w:rsidP="00CD4EE0">
            <w:pPr>
              <w:pStyle w:val="TableParagraph"/>
              <w:spacing w:before="193"/>
              <w:ind w:left="107"/>
              <w:rPr>
                <w:sz w:val="20"/>
              </w:rPr>
            </w:pPr>
            <w:r>
              <w:rPr>
                <w:noProof/>
                <w:sz w:val="20"/>
              </w:rPr>
              <mc:AlternateContent>
                <mc:Choice Requires="wpg">
                  <w:drawing>
                    <wp:anchor distT="0" distB="0" distL="0" distR="0" simplePos="0" relativeHeight="251777024" behindDoc="1" locked="0" layoutInCell="1" allowOverlap="1" wp14:anchorId="2C1B3EAE" wp14:editId="2C406364">
                      <wp:simplePos x="0" y="0"/>
                      <wp:positionH relativeFrom="column">
                        <wp:posOffset>803097</wp:posOffset>
                      </wp:positionH>
                      <wp:positionV relativeFrom="paragraph">
                        <wp:posOffset>131951</wp:posOffset>
                      </wp:positionV>
                      <wp:extent cx="127000" cy="127000"/>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01" name="Graphic 301"/>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26230F" id="Group 300" o:spid="_x0000_s1026" style="position:absolute;margin-left:63.25pt;margin-top:10.4pt;width:10pt;height:10pt;z-index:-25153945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">
                      <v:shape id="Graphic 30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" path="m,117347r117348,l117348,,,,,117347xe" filled="f" strokeweight=".25397mm">
                        <v:path arrowok="t"/>
                      </v:shape>
                    </v:group>
                  </w:pict>
                </mc:Fallback>
              </mc:AlternateContent>
            </w:r>
            <w:r>
              <w:rPr>
                <w:sz w:val="20"/>
              </w:rPr>
              <w:t>1.</w:t>
            </w:r>
            <w:r>
              <w:rPr>
                <w:spacing w:val="-3"/>
                <w:sz w:val="20"/>
              </w:rPr>
              <w:t xml:space="preserve"> </w:t>
            </w:r>
            <w:r>
              <w:rPr>
                <w:spacing w:val="-2"/>
                <w:sz w:val="20"/>
              </w:rPr>
              <w:t>VENDEX</w:t>
            </w:r>
          </w:p>
        </w:tc>
        <w:tc>
          <w:tcPr>
            <w:tcW w:w="2156" w:type="dxa"/>
            <w:gridSpan w:val="2"/>
            <w:tcBorders>
              <w:top w:val="single" w:sz="6" w:space="0" w:color="000000"/>
              <w:left w:val="single" w:sz="6" w:space="0" w:color="000000"/>
              <w:bottom w:val="thickThinMediumGap" w:sz="9" w:space="0" w:color="000000"/>
              <w:right w:val="single" w:sz="6" w:space="0" w:color="000000"/>
            </w:tcBorders>
          </w:tcPr>
          <w:p w14:paraId="629A66FF" w14:textId="77777777" w:rsidR="002E78A2" w:rsidRDefault="002E78A2" w:rsidP="00CD4EE0">
            <w:pPr>
              <w:pStyle w:val="TableParagraph"/>
              <w:spacing w:before="193"/>
              <w:ind w:left="114"/>
              <w:rPr>
                <w:sz w:val="20"/>
              </w:rPr>
            </w:pPr>
            <w:r>
              <w:rPr>
                <w:noProof/>
                <w:sz w:val="20"/>
              </w:rPr>
              <mc:AlternateContent>
                <mc:Choice Requires="wpg">
                  <w:drawing>
                    <wp:anchor distT="0" distB="0" distL="0" distR="0" simplePos="0" relativeHeight="251778048" behindDoc="1" locked="0" layoutInCell="1" allowOverlap="1" wp14:anchorId="3D31C66D" wp14:editId="399607EF">
                      <wp:simplePos x="0" y="0"/>
                      <wp:positionH relativeFrom="column">
                        <wp:posOffset>995552</wp:posOffset>
                      </wp:positionH>
                      <wp:positionV relativeFrom="paragraph">
                        <wp:posOffset>131951</wp:posOffset>
                      </wp:positionV>
                      <wp:extent cx="127000" cy="127000"/>
                      <wp:effectExtent l="0" t="0" r="0" b="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03" name="Graphic 303"/>
                              <wps:cNvSpPr/>
                              <wps:spPr>
                                <a:xfrm>
                                  <a:off x="4572" y="4572"/>
                                  <a:ext cx="117475" cy="117475"/>
                                </a:xfrm>
                                <a:custGeom>
                                  <a:avLst/>
                                  <a:gdLst/>
                                  <a:ahLst/>
                                  <a:cxnLst/>
                                  <a:rect l="l" t="t" r="r" b="b"/>
                                  <a:pathLst>
                                    <a:path w="117475" h="117475">
                                      <a:moveTo>
                                        <a:pt x="0" y="117347"/>
                                      </a:moveTo>
                                      <a:lnTo>
                                        <a:pt x="117347" y="117347"/>
                                      </a:lnTo>
                                      <a:lnTo>
                                        <a:pt x="117347"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1A6AA3" id="Group 302" o:spid="_x0000_s1026" style="position:absolute;margin-left:78.4pt;margin-top:10.4pt;width:10pt;height:10pt;z-index:-25153843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">
                      <v:shape id="Graphic 30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" path="m,117347r117347,l117347,,,,,117347xe" filled="f" strokeweight=".72pt">
                        <v:path arrowok="t"/>
                      </v:shape>
                    </v:group>
                  </w:pict>
                </mc:Fallback>
              </mc:AlternateContent>
            </w:r>
            <w:r>
              <w:rPr>
                <w:sz w:val="20"/>
              </w:rPr>
              <w:t>2.</w:t>
            </w:r>
            <w:r>
              <w:rPr>
                <w:spacing w:val="-3"/>
                <w:sz w:val="20"/>
              </w:rPr>
              <w:t xml:space="preserve"> </w:t>
            </w:r>
            <w:r>
              <w:rPr>
                <w:spacing w:val="-2"/>
                <w:sz w:val="20"/>
              </w:rPr>
              <w:t>Employment</w:t>
            </w:r>
          </w:p>
        </w:tc>
        <w:tc>
          <w:tcPr>
            <w:tcW w:w="2148" w:type="dxa"/>
            <w:gridSpan w:val="4"/>
            <w:tcBorders>
              <w:top w:val="single" w:sz="6" w:space="0" w:color="000000"/>
              <w:left w:val="single" w:sz="6" w:space="0" w:color="000000"/>
              <w:bottom w:val="thickThinMediumGap" w:sz="9" w:space="0" w:color="000000"/>
              <w:right w:val="single" w:sz="6" w:space="0" w:color="000000"/>
            </w:tcBorders>
          </w:tcPr>
          <w:p w14:paraId="586E363A" w14:textId="77777777" w:rsidR="002E78A2" w:rsidRDefault="002E78A2" w:rsidP="00CD4EE0">
            <w:pPr>
              <w:pStyle w:val="TableParagraph"/>
              <w:spacing w:before="193"/>
              <w:ind w:left="114"/>
              <w:rPr>
                <w:sz w:val="20"/>
              </w:rPr>
            </w:pPr>
            <w:r>
              <w:rPr>
                <w:noProof/>
                <w:sz w:val="20"/>
              </w:rPr>
              <mc:AlternateContent>
                <mc:Choice Requires="wpg">
                  <w:drawing>
                    <wp:anchor distT="0" distB="0" distL="0" distR="0" simplePos="0" relativeHeight="251779072" behindDoc="1" locked="0" layoutInCell="1" allowOverlap="1" wp14:anchorId="4BBB287A" wp14:editId="660CA330">
                      <wp:simplePos x="0" y="0"/>
                      <wp:positionH relativeFrom="column">
                        <wp:posOffset>939038</wp:posOffset>
                      </wp:positionH>
                      <wp:positionV relativeFrom="paragraph">
                        <wp:posOffset>131951</wp:posOffset>
                      </wp:positionV>
                      <wp:extent cx="127000" cy="127000"/>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05" name="Graphic 305"/>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3250E5" id="Group 304" o:spid="_x0000_s1026" style="position:absolute;margin-left:73.95pt;margin-top:10.4pt;width:10pt;height:10pt;z-index:-25153740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">
                      <v:shape id="Graphic 305"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" path="m,117347r117348,l117348,,,,,117347xe" filled="f" strokeweight=".25397mm">
                        <v:path arrowok="t"/>
                      </v:shape>
                    </v:group>
                  </w:pict>
                </mc:Fallback>
              </mc:AlternateContent>
            </w:r>
            <w:r>
              <w:rPr>
                <w:sz w:val="20"/>
              </w:rPr>
              <w:t>3.</w:t>
            </w:r>
            <w:r>
              <w:rPr>
                <w:spacing w:val="-3"/>
                <w:sz w:val="20"/>
              </w:rPr>
              <w:t xml:space="preserve"> </w:t>
            </w:r>
            <w:r>
              <w:rPr>
                <w:spacing w:val="-2"/>
                <w:sz w:val="20"/>
              </w:rPr>
              <w:t>References</w:t>
            </w:r>
          </w:p>
        </w:tc>
        <w:tc>
          <w:tcPr>
            <w:tcW w:w="2155" w:type="dxa"/>
            <w:gridSpan w:val="3"/>
            <w:tcBorders>
              <w:top w:val="single" w:sz="6" w:space="0" w:color="000000"/>
              <w:left w:val="single" w:sz="6" w:space="0" w:color="000000"/>
              <w:bottom w:val="thickThinMediumGap" w:sz="9" w:space="0" w:color="000000"/>
              <w:right w:val="single" w:sz="6" w:space="0" w:color="000000"/>
            </w:tcBorders>
          </w:tcPr>
          <w:p w14:paraId="17233700" w14:textId="77777777" w:rsidR="002E78A2" w:rsidRDefault="002E78A2" w:rsidP="00CD4EE0">
            <w:pPr>
              <w:pStyle w:val="TableParagraph"/>
              <w:spacing w:before="193"/>
              <w:ind w:left="114"/>
              <w:rPr>
                <w:sz w:val="20"/>
              </w:rPr>
            </w:pPr>
            <w:r>
              <w:rPr>
                <w:noProof/>
                <w:sz w:val="20"/>
              </w:rPr>
              <mc:AlternateContent>
                <mc:Choice Requires="wpg">
                  <w:drawing>
                    <wp:anchor distT="0" distB="0" distL="0" distR="0" simplePos="0" relativeHeight="251780096" behindDoc="1" locked="0" layoutInCell="1" allowOverlap="1" wp14:anchorId="0DDD6499" wp14:editId="0168F43D">
                      <wp:simplePos x="0" y="0"/>
                      <wp:positionH relativeFrom="column">
                        <wp:posOffset>1129664</wp:posOffset>
                      </wp:positionH>
                      <wp:positionV relativeFrom="paragraph">
                        <wp:posOffset>131951</wp:posOffset>
                      </wp:positionV>
                      <wp:extent cx="127000" cy="127000"/>
                      <wp:effectExtent l="0" t="0" r="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07" name="Graphic 307"/>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8CCDF7" id="Group 306" o:spid="_x0000_s1026" style="position:absolute;margin-left:88.95pt;margin-top:10.4pt;width:10pt;height:10pt;z-index:-25153638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">
                      <v:shape id="Graphic 30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" path="m,117347r117348,l117348,,,,,117347xe" filled="f" strokeweight=".25397mm">
                        <v:path arrowok="t"/>
                      </v:shape>
                    </v:group>
                  </w:pict>
                </mc:Fallback>
              </mc:AlternateContent>
            </w:r>
            <w:r>
              <w:rPr>
                <w:sz w:val="20"/>
              </w:rPr>
              <w:t>4.</w:t>
            </w:r>
            <w:r>
              <w:rPr>
                <w:spacing w:val="-3"/>
                <w:sz w:val="20"/>
              </w:rPr>
              <w:t xml:space="preserve"> </w:t>
            </w:r>
            <w:r>
              <w:rPr>
                <w:spacing w:val="-2"/>
                <w:sz w:val="20"/>
              </w:rPr>
              <w:t>Apprenticeship</w:t>
            </w:r>
          </w:p>
        </w:tc>
        <w:tc>
          <w:tcPr>
            <w:tcW w:w="1615" w:type="dxa"/>
            <w:tcBorders>
              <w:top w:val="single" w:sz="6" w:space="0" w:color="000000"/>
              <w:left w:val="single" w:sz="6" w:space="0" w:color="000000"/>
              <w:bottom w:val="thickThinMediumGap" w:sz="9" w:space="0" w:color="000000"/>
            </w:tcBorders>
          </w:tcPr>
          <w:p w14:paraId="3D01AC01" w14:textId="77777777" w:rsidR="002E78A2" w:rsidRDefault="002E78A2" w:rsidP="00CD4EE0">
            <w:pPr>
              <w:pStyle w:val="TableParagraph"/>
              <w:spacing w:before="193"/>
              <w:ind w:left="115"/>
              <w:rPr>
                <w:sz w:val="20"/>
              </w:rPr>
            </w:pPr>
            <w:r>
              <w:rPr>
                <w:noProof/>
                <w:sz w:val="20"/>
              </w:rPr>
              <mc:AlternateContent>
                <mc:Choice Requires="wpg">
                  <w:drawing>
                    <wp:anchor distT="0" distB="0" distL="0" distR="0" simplePos="0" relativeHeight="251781120" behindDoc="1" locked="0" layoutInCell="1" allowOverlap="1" wp14:anchorId="326E738B" wp14:editId="52537BDB">
                      <wp:simplePos x="0" y="0"/>
                      <wp:positionH relativeFrom="column">
                        <wp:posOffset>790955</wp:posOffset>
                      </wp:positionH>
                      <wp:positionV relativeFrom="paragraph">
                        <wp:posOffset>131951</wp:posOffset>
                      </wp:positionV>
                      <wp:extent cx="127000" cy="127000"/>
                      <wp:effectExtent l="0" t="0" r="0" b="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09" name="Graphic 309"/>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F384BC" id="Group 308" o:spid="_x0000_s1026" style="position:absolute;margin-left:62.3pt;margin-top:10.4pt;width:10pt;height:10pt;z-index:-25153536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">
                      <v:shape id="Graphic 30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" path="m,117347r117348,l117348,,,,,117347xe" filled="f" strokeweight=".25397mm">
                        <v:path arrowok="t"/>
                      </v:shape>
                    </v:group>
                  </w:pict>
                </mc:Fallback>
              </mc:AlternateContent>
            </w:r>
            <w:r>
              <w:rPr>
                <w:sz w:val="20"/>
              </w:rPr>
              <w:t>5.</w:t>
            </w:r>
            <w:r>
              <w:rPr>
                <w:spacing w:val="-3"/>
                <w:sz w:val="20"/>
              </w:rPr>
              <w:t xml:space="preserve"> </w:t>
            </w:r>
            <w:r>
              <w:rPr>
                <w:spacing w:val="-2"/>
                <w:sz w:val="20"/>
              </w:rPr>
              <w:t>Licenses</w:t>
            </w:r>
          </w:p>
        </w:tc>
      </w:tr>
      <w:tr w:rsidR="002E78A2" w14:paraId="3D6B131F" w14:textId="77777777" w:rsidTr="00CD4EE0">
        <w:trPr>
          <w:trHeight w:val="279"/>
        </w:trPr>
        <w:tc>
          <w:tcPr>
            <w:tcW w:w="512" w:type="dxa"/>
            <w:vMerge w:val="restart"/>
            <w:tcBorders>
              <w:top w:val="nil"/>
              <w:bottom w:val="nil"/>
              <w:right w:val="nil"/>
            </w:tcBorders>
            <w:shd w:val="clear" w:color="auto" w:fill="000000"/>
            <w:textDirection w:val="btLr"/>
          </w:tcPr>
          <w:p w14:paraId="51E8F645" w14:textId="77777777" w:rsidR="002E78A2" w:rsidRDefault="002E78A2" w:rsidP="00CD4EE0">
            <w:pPr>
              <w:pStyle w:val="TableParagraph"/>
              <w:spacing w:before="97" w:line="190" w:lineRule="atLeast"/>
              <w:ind w:left="308" w:right="307" w:firstLine="256"/>
              <w:rPr>
                <w:b/>
                <w:sz w:val="16"/>
              </w:rPr>
            </w:pPr>
            <w:r>
              <w:rPr>
                <w:b/>
                <w:color w:val="FFFFFF"/>
                <w:spacing w:val="-2"/>
                <w:sz w:val="16"/>
              </w:rPr>
              <w:t>PRIME CONTACTOR</w:t>
            </w:r>
          </w:p>
        </w:tc>
        <w:tc>
          <w:tcPr>
            <w:tcW w:w="10217" w:type="dxa"/>
            <w:gridSpan w:val="11"/>
            <w:tcBorders>
              <w:top w:val="nil"/>
              <w:left w:val="nil"/>
              <w:bottom w:val="single" w:sz="2" w:space="0" w:color="FFFFFF"/>
            </w:tcBorders>
            <w:shd w:val="clear" w:color="auto" w:fill="000000"/>
          </w:tcPr>
          <w:p w14:paraId="713C9D4A" w14:textId="77777777" w:rsidR="002E78A2" w:rsidRDefault="002E78A2" w:rsidP="00CD4EE0">
            <w:pPr>
              <w:pStyle w:val="TableParagraph"/>
              <w:spacing w:before="8" w:line="251" w:lineRule="exact"/>
              <w:ind w:left="31" w:right="2"/>
              <w:jc w:val="center"/>
              <w:rPr>
                <w:b/>
                <w:sz w:val="24"/>
              </w:rPr>
            </w:pPr>
            <w:r>
              <w:rPr>
                <w:b/>
                <w:color w:val="FFFFFF"/>
                <w:sz w:val="24"/>
              </w:rPr>
              <w:t>PRIME</w:t>
            </w:r>
            <w:r>
              <w:rPr>
                <w:b/>
                <w:color w:val="FFFFFF"/>
                <w:spacing w:val="-7"/>
                <w:sz w:val="24"/>
              </w:rPr>
              <w:t xml:space="preserve"> </w:t>
            </w:r>
            <w:r>
              <w:rPr>
                <w:b/>
                <w:color w:val="FFFFFF"/>
                <w:sz w:val="24"/>
              </w:rPr>
              <w:t>CONTRACTOR</w:t>
            </w:r>
            <w:r>
              <w:rPr>
                <w:b/>
                <w:color w:val="FFFFFF"/>
                <w:spacing w:val="-6"/>
                <w:sz w:val="24"/>
              </w:rPr>
              <w:t xml:space="preserve"> </w:t>
            </w:r>
            <w:r>
              <w:rPr>
                <w:b/>
                <w:color w:val="FFFFFF"/>
                <w:spacing w:val="-2"/>
                <w:sz w:val="24"/>
              </w:rPr>
              <w:t>RESPONSE</w:t>
            </w:r>
          </w:p>
        </w:tc>
      </w:tr>
      <w:tr w:rsidR="002E78A2" w14:paraId="6A36292A" w14:textId="77777777" w:rsidTr="00CD4EE0">
        <w:trPr>
          <w:trHeight w:val="1357"/>
        </w:trPr>
        <w:tc>
          <w:tcPr>
            <w:tcW w:w="512" w:type="dxa"/>
            <w:vMerge/>
            <w:tcBorders>
              <w:top w:val="nil"/>
              <w:bottom w:val="nil"/>
              <w:right w:val="nil"/>
            </w:tcBorders>
            <w:shd w:val="clear" w:color="auto" w:fill="000000"/>
            <w:textDirection w:val="btLr"/>
          </w:tcPr>
          <w:p w14:paraId="4FC97430" w14:textId="77777777" w:rsidR="002E78A2" w:rsidRDefault="002E78A2" w:rsidP="00CD4EE0">
            <w:pPr>
              <w:rPr>
                <w:sz w:val="2"/>
                <w:szCs w:val="2"/>
              </w:rPr>
            </w:pPr>
          </w:p>
        </w:tc>
        <w:tc>
          <w:tcPr>
            <w:tcW w:w="10217" w:type="dxa"/>
            <w:gridSpan w:val="11"/>
            <w:tcBorders>
              <w:top w:val="single" w:sz="2" w:space="0" w:color="FFFFFF"/>
              <w:left w:val="nil"/>
              <w:bottom w:val="thickThinMediumGap" w:sz="9" w:space="0" w:color="000000"/>
            </w:tcBorders>
          </w:tcPr>
          <w:p w14:paraId="7E7B2CCD" w14:textId="77777777" w:rsidR="002E78A2" w:rsidRDefault="002E78A2" w:rsidP="00CD4EE0">
            <w:pPr>
              <w:pStyle w:val="TableParagraph"/>
              <w:spacing w:before="208"/>
              <w:ind w:left="107" w:right="129"/>
              <w:rPr>
                <w:sz w:val="20"/>
              </w:rPr>
            </w:pPr>
            <w:r>
              <w:rPr>
                <w:sz w:val="20"/>
              </w:rPr>
              <w:t>For</w:t>
            </w:r>
            <w:r>
              <w:rPr>
                <w:spacing w:val="-4"/>
                <w:sz w:val="20"/>
              </w:rPr>
              <w:t xml:space="preserve"> </w:t>
            </w:r>
            <w:r>
              <w:rPr>
                <w:sz w:val="20"/>
              </w:rPr>
              <w:t>each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boxes</w:t>
            </w:r>
            <w:r>
              <w:rPr>
                <w:spacing w:val="-2"/>
                <w:sz w:val="20"/>
              </w:rPr>
              <w:t xml:space="preserve"> </w:t>
            </w:r>
            <w:r>
              <w:rPr>
                <w:sz w:val="20"/>
              </w:rPr>
              <w:t>checked</w:t>
            </w:r>
            <w:r>
              <w:rPr>
                <w:spacing w:val="-5"/>
                <w:sz w:val="20"/>
              </w:rPr>
              <w:t xml:space="preserve"> </w:t>
            </w:r>
            <w:r>
              <w:rPr>
                <w:sz w:val="20"/>
              </w:rPr>
              <w:t>in</w:t>
            </w:r>
            <w:r>
              <w:rPr>
                <w:spacing w:val="-2"/>
                <w:sz w:val="20"/>
              </w:rPr>
              <w:t xml:space="preserve"> </w:t>
            </w:r>
            <w:r>
              <w:rPr>
                <w:sz w:val="20"/>
              </w:rPr>
              <w:t>the</w:t>
            </w:r>
            <w:r>
              <w:rPr>
                <w:spacing w:val="-2"/>
                <w:sz w:val="20"/>
              </w:rPr>
              <w:t xml:space="preserve"> </w:t>
            </w:r>
            <w:r>
              <w:rPr>
                <w:sz w:val="20"/>
              </w:rPr>
              <w:t>agency</w:t>
            </w:r>
            <w:r>
              <w:rPr>
                <w:spacing w:val="-3"/>
                <w:sz w:val="20"/>
              </w:rPr>
              <w:t xml:space="preserve"> </w:t>
            </w:r>
            <w:r>
              <w:rPr>
                <w:sz w:val="20"/>
              </w:rPr>
              <w:t>preliminary</w:t>
            </w:r>
            <w:r>
              <w:rPr>
                <w:spacing w:val="-3"/>
                <w:sz w:val="20"/>
              </w:rPr>
              <w:t xml:space="preserve"> </w:t>
            </w:r>
            <w:r>
              <w:rPr>
                <w:sz w:val="20"/>
              </w:rPr>
              <w:t>response</w:t>
            </w:r>
            <w:r>
              <w:rPr>
                <w:spacing w:val="-4"/>
                <w:sz w:val="20"/>
              </w:rPr>
              <w:t xml:space="preserve"> </w:t>
            </w:r>
            <w:r>
              <w:rPr>
                <w:sz w:val="20"/>
              </w:rPr>
              <w:t>above,</w:t>
            </w:r>
            <w:r>
              <w:rPr>
                <w:spacing w:val="-4"/>
                <w:sz w:val="20"/>
              </w:rPr>
              <w:t xml:space="preserve"> </w:t>
            </w:r>
            <w:r>
              <w:rPr>
                <w:sz w:val="20"/>
              </w:rPr>
              <w:t>I</w:t>
            </w:r>
            <w:r>
              <w:rPr>
                <w:spacing w:val="-2"/>
                <w:sz w:val="20"/>
              </w:rPr>
              <w:t xml:space="preserve"> </w:t>
            </w:r>
            <w:r>
              <w:rPr>
                <w:sz w:val="20"/>
              </w:rPr>
              <w:t>have</w:t>
            </w:r>
            <w:r>
              <w:rPr>
                <w:spacing w:val="-2"/>
                <w:sz w:val="20"/>
              </w:rPr>
              <w:t xml:space="preserve"> </w:t>
            </w:r>
            <w:r>
              <w:rPr>
                <w:sz w:val="20"/>
              </w:rPr>
              <w:t>informed</w:t>
            </w:r>
            <w:r>
              <w:rPr>
                <w:spacing w:val="-4"/>
                <w:sz w:val="20"/>
              </w:rPr>
              <w:t xml:space="preserve"> </w:t>
            </w:r>
            <w:r>
              <w:rPr>
                <w:sz w:val="20"/>
              </w:rPr>
              <w:t>the</w:t>
            </w:r>
            <w:r>
              <w:rPr>
                <w:spacing w:val="-4"/>
                <w:sz w:val="20"/>
              </w:rPr>
              <w:t xml:space="preserve"> </w:t>
            </w:r>
            <w:r>
              <w:rPr>
                <w:sz w:val="20"/>
              </w:rPr>
              <w:t>Subcontractor</w:t>
            </w:r>
            <w:r>
              <w:rPr>
                <w:spacing w:val="-1"/>
                <w:sz w:val="20"/>
              </w:rPr>
              <w:t xml:space="preserve"> </w:t>
            </w:r>
            <w:r>
              <w:rPr>
                <w:sz w:val="20"/>
              </w:rPr>
              <w:t>of all relevant requirements and provided all requested documentation.</w:t>
            </w:r>
          </w:p>
          <w:p w14:paraId="5672ACBB" w14:textId="77777777" w:rsidR="002E78A2" w:rsidRDefault="002E78A2" w:rsidP="00CD4EE0">
            <w:pPr>
              <w:pStyle w:val="TableParagraph"/>
              <w:spacing w:before="99"/>
              <w:rPr>
                <w:sz w:val="20"/>
              </w:rPr>
            </w:pPr>
          </w:p>
          <w:p w14:paraId="0859704F" w14:textId="77777777" w:rsidR="002E78A2" w:rsidRDefault="002E78A2" w:rsidP="00CD4EE0">
            <w:pPr>
              <w:pStyle w:val="TableParagraph"/>
              <w:tabs>
                <w:tab w:val="left" w:pos="2317"/>
                <w:tab w:val="left" w:pos="5508"/>
                <w:tab w:val="left" w:pos="8438"/>
              </w:tabs>
              <w:spacing w:before="1"/>
              <w:ind w:left="107"/>
              <w:rPr>
                <w:sz w:val="20"/>
              </w:rPr>
            </w:pPr>
            <w:r>
              <w:rPr>
                <w:spacing w:val="-2"/>
                <w:sz w:val="20"/>
              </w:rPr>
              <w:t>Initials:</w:t>
            </w:r>
            <w:r>
              <w:rPr>
                <w:sz w:val="20"/>
                <w:u w:val="single"/>
              </w:rPr>
              <w:tab/>
            </w:r>
            <w:r>
              <w:rPr>
                <w:sz w:val="20"/>
              </w:rPr>
              <w:tab/>
              <w:t xml:space="preserve">Date </w:t>
            </w:r>
            <w:r>
              <w:rPr>
                <w:sz w:val="20"/>
                <w:u w:val="single"/>
              </w:rPr>
              <w:tab/>
            </w:r>
          </w:p>
        </w:tc>
      </w:tr>
      <w:tr w:rsidR="002E78A2" w14:paraId="691B6873" w14:textId="77777777" w:rsidTr="00CD4EE0">
        <w:trPr>
          <w:trHeight w:val="312"/>
        </w:trPr>
        <w:tc>
          <w:tcPr>
            <w:tcW w:w="512" w:type="dxa"/>
            <w:vMerge w:val="restart"/>
            <w:tcBorders>
              <w:top w:val="nil"/>
              <w:bottom w:val="nil"/>
              <w:right w:val="nil"/>
            </w:tcBorders>
            <w:shd w:val="clear" w:color="auto" w:fill="000000"/>
            <w:textDirection w:val="btLr"/>
          </w:tcPr>
          <w:p w14:paraId="3AD61F61" w14:textId="77777777" w:rsidR="002E78A2" w:rsidRDefault="002E78A2" w:rsidP="00CD4EE0">
            <w:pPr>
              <w:pStyle w:val="TableParagraph"/>
              <w:spacing w:before="109"/>
              <w:ind w:left="299"/>
              <w:rPr>
                <w:b/>
                <w:sz w:val="20"/>
              </w:rPr>
            </w:pPr>
            <w:r>
              <w:rPr>
                <w:b/>
                <w:color w:val="FFFFFF"/>
                <w:spacing w:val="-2"/>
                <w:sz w:val="20"/>
              </w:rPr>
              <w:t>AGENCY</w:t>
            </w:r>
          </w:p>
        </w:tc>
        <w:tc>
          <w:tcPr>
            <w:tcW w:w="10217" w:type="dxa"/>
            <w:gridSpan w:val="11"/>
            <w:tcBorders>
              <w:top w:val="nil"/>
              <w:left w:val="nil"/>
              <w:bottom w:val="nil"/>
            </w:tcBorders>
            <w:shd w:val="clear" w:color="auto" w:fill="000000"/>
          </w:tcPr>
          <w:p w14:paraId="437E8E07" w14:textId="77777777" w:rsidR="002E78A2" w:rsidRDefault="002E78A2" w:rsidP="00CD4EE0">
            <w:pPr>
              <w:pStyle w:val="TableParagraph"/>
              <w:spacing w:before="8"/>
              <w:ind w:left="31" w:right="1"/>
              <w:jc w:val="center"/>
              <w:rPr>
                <w:b/>
                <w:sz w:val="24"/>
              </w:rPr>
            </w:pPr>
            <w:r>
              <w:rPr>
                <w:b/>
                <w:color w:val="FFFFFF"/>
                <w:sz w:val="24"/>
              </w:rPr>
              <w:t>AGENCY</w:t>
            </w:r>
            <w:r>
              <w:rPr>
                <w:b/>
                <w:color w:val="FFFFFF"/>
                <w:spacing w:val="-3"/>
                <w:sz w:val="24"/>
              </w:rPr>
              <w:t xml:space="preserve"> </w:t>
            </w:r>
            <w:r>
              <w:rPr>
                <w:b/>
                <w:color w:val="FFFFFF"/>
                <w:sz w:val="24"/>
              </w:rPr>
              <w:t>FINAL</w:t>
            </w:r>
            <w:r>
              <w:rPr>
                <w:b/>
                <w:color w:val="FFFFFF"/>
                <w:spacing w:val="-2"/>
                <w:sz w:val="24"/>
              </w:rPr>
              <w:t xml:space="preserve"> RESPONSE</w:t>
            </w:r>
          </w:p>
        </w:tc>
      </w:tr>
      <w:tr w:rsidR="002E78A2" w14:paraId="0C5DE395" w14:textId="77777777" w:rsidTr="00CD4EE0">
        <w:trPr>
          <w:trHeight w:val="530"/>
        </w:trPr>
        <w:tc>
          <w:tcPr>
            <w:tcW w:w="512" w:type="dxa"/>
            <w:vMerge/>
            <w:tcBorders>
              <w:top w:val="nil"/>
              <w:bottom w:val="nil"/>
              <w:right w:val="nil"/>
            </w:tcBorders>
            <w:shd w:val="clear" w:color="auto" w:fill="000000"/>
            <w:textDirection w:val="btLr"/>
          </w:tcPr>
          <w:p w14:paraId="5B82EFAC" w14:textId="77777777" w:rsidR="002E78A2" w:rsidRDefault="002E78A2" w:rsidP="00CD4EE0">
            <w:pPr>
              <w:rPr>
                <w:sz w:val="2"/>
                <w:szCs w:val="2"/>
              </w:rPr>
            </w:pPr>
          </w:p>
        </w:tc>
        <w:tc>
          <w:tcPr>
            <w:tcW w:w="10217" w:type="dxa"/>
            <w:gridSpan w:val="11"/>
            <w:tcBorders>
              <w:top w:val="nil"/>
              <w:left w:val="nil"/>
              <w:bottom w:val="single" w:sz="6" w:space="0" w:color="000000"/>
            </w:tcBorders>
          </w:tcPr>
          <w:p w14:paraId="493188E7" w14:textId="77777777" w:rsidR="002E78A2" w:rsidRDefault="002E78A2" w:rsidP="00CD4EE0">
            <w:pPr>
              <w:pStyle w:val="TableParagraph"/>
              <w:tabs>
                <w:tab w:val="left" w:pos="3168"/>
                <w:tab w:val="left" w:pos="4428"/>
              </w:tabs>
              <w:spacing w:before="179"/>
              <w:ind w:left="107"/>
              <w:rPr>
                <w:sz w:val="20"/>
              </w:rPr>
            </w:pPr>
            <w:r>
              <w:rPr>
                <w:noProof/>
                <w:sz w:val="20"/>
              </w:rPr>
              <mc:AlternateContent>
                <mc:Choice Requires="wpg">
                  <w:drawing>
                    <wp:anchor distT="0" distB="0" distL="0" distR="0" simplePos="0" relativeHeight="251782144" behindDoc="1" locked="0" layoutInCell="1" allowOverlap="1" wp14:anchorId="67C35629" wp14:editId="4BCD6412">
                      <wp:simplePos x="0" y="0"/>
                      <wp:positionH relativeFrom="column">
                        <wp:posOffset>2470734</wp:posOffset>
                      </wp:positionH>
                      <wp:positionV relativeFrom="paragraph">
                        <wp:posOffset>123060</wp:posOffset>
                      </wp:positionV>
                      <wp:extent cx="127000" cy="127000"/>
                      <wp:effectExtent l="0" t="0" r="0" b="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11" name="Graphic 311"/>
                              <wps:cNvSpPr/>
                              <wps:spPr>
                                <a:xfrm>
                                  <a:off x="4572" y="4572"/>
                                  <a:ext cx="117475" cy="117475"/>
                                </a:xfrm>
                                <a:custGeom>
                                  <a:avLst/>
                                  <a:gdLst/>
                                  <a:ahLst/>
                                  <a:cxnLst/>
                                  <a:rect l="l" t="t" r="r" b="b"/>
                                  <a:pathLst>
                                    <a:path w="117475" h="117475">
                                      <a:moveTo>
                                        <a:pt x="0" y="117349"/>
                                      </a:moveTo>
                                      <a:lnTo>
                                        <a:pt x="117348" y="117349"/>
                                      </a:lnTo>
                                      <a:lnTo>
                                        <a:pt x="117348" y="0"/>
                                      </a:lnTo>
                                      <a:lnTo>
                                        <a:pt x="0" y="0"/>
                                      </a:lnTo>
                                      <a:lnTo>
                                        <a:pt x="0" y="117349"/>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8C612C" id="Group 310" o:spid="_x0000_s1026" style="position:absolute;margin-left:194.55pt;margin-top:9.7pt;width:10pt;height:10pt;z-index:-25153433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">
                      <v:shape id="Graphic 31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" path="m,117349r117348,l117348,,,,,117349xe" filled="f" strokeweight=".72pt">
                        <v:path arrowok="t"/>
                      </v:shape>
                    </v:group>
                  </w:pict>
                </mc:Fallback>
              </mc:AlternateContent>
            </w:r>
            <w:r>
              <w:rPr>
                <w:noProof/>
                <w:sz w:val="20"/>
              </w:rPr>
              <mc:AlternateContent>
                <mc:Choice Requires="wpg">
                  <w:drawing>
                    <wp:anchor distT="0" distB="0" distL="0" distR="0" simplePos="0" relativeHeight="251783168" behindDoc="1" locked="0" layoutInCell="1" allowOverlap="1" wp14:anchorId="2184E613" wp14:editId="027B3116">
                      <wp:simplePos x="0" y="0"/>
                      <wp:positionH relativeFrom="column">
                        <wp:posOffset>3214446</wp:posOffset>
                      </wp:positionH>
                      <wp:positionV relativeFrom="paragraph">
                        <wp:posOffset>123060</wp:posOffset>
                      </wp:positionV>
                      <wp:extent cx="127000" cy="127000"/>
                      <wp:effectExtent l="0" t="0" r="0" b="0"/>
                      <wp:wrapNone/>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13" name="Graphic 313"/>
                              <wps:cNvSpPr/>
                              <wps:spPr>
                                <a:xfrm>
                                  <a:off x="4572" y="4572"/>
                                  <a:ext cx="118110" cy="117475"/>
                                </a:xfrm>
                                <a:custGeom>
                                  <a:avLst/>
                                  <a:gdLst/>
                                  <a:ahLst/>
                                  <a:cxnLst/>
                                  <a:rect l="l" t="t" r="r" b="b"/>
                                  <a:pathLst>
                                    <a:path w="118110" h="117475">
                                      <a:moveTo>
                                        <a:pt x="0" y="117349"/>
                                      </a:moveTo>
                                      <a:lnTo>
                                        <a:pt x="117652" y="117349"/>
                                      </a:lnTo>
                                      <a:lnTo>
                                        <a:pt x="117652" y="0"/>
                                      </a:lnTo>
                                      <a:lnTo>
                                        <a:pt x="0" y="0"/>
                                      </a:lnTo>
                                      <a:lnTo>
                                        <a:pt x="0" y="117349"/>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DAE196" id="Group 312" o:spid="_x0000_s1026" style="position:absolute;margin-left:253.1pt;margin-top:9.7pt;width:10pt;height:10pt;z-index:-25153331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">
                      <v:shape id="Graphic 313" o:spid="_x0000_s1027" style="position:absolute;left:4572;top:4572;width:118110;height:117475;visibility:visible;mso-wrap-style:square;v-text-anchor:top" coordsize="11811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" path="m,117349r117652,l117652,,,,,117349xe" filled="f" strokeweight=".72pt">
                        <v:path arrowok="t"/>
                      </v:shape>
                    </v:group>
                  </w:pict>
                </mc:Fallback>
              </mc:AlternateContent>
            </w:r>
            <w:r>
              <w:rPr>
                <w:sz w:val="20"/>
              </w:rPr>
              <w:t>Final</w:t>
            </w:r>
            <w:r>
              <w:rPr>
                <w:spacing w:val="-11"/>
                <w:sz w:val="20"/>
              </w:rPr>
              <w:t xml:space="preserve"> </w:t>
            </w:r>
            <w:r>
              <w:rPr>
                <w:sz w:val="20"/>
              </w:rPr>
              <w:t>Agency</w:t>
            </w:r>
            <w:r>
              <w:rPr>
                <w:spacing w:val="-5"/>
                <w:sz w:val="20"/>
              </w:rPr>
              <w:t xml:space="preserve"> </w:t>
            </w:r>
            <w:r>
              <w:rPr>
                <w:spacing w:val="-2"/>
                <w:sz w:val="20"/>
              </w:rPr>
              <w:t>Approval:</w:t>
            </w:r>
            <w:r>
              <w:rPr>
                <w:sz w:val="20"/>
              </w:rPr>
              <w:tab/>
            </w:r>
            <w:r>
              <w:rPr>
                <w:spacing w:val="-2"/>
                <w:sz w:val="20"/>
              </w:rPr>
              <w:t>Granted</w:t>
            </w:r>
            <w:r>
              <w:rPr>
                <w:sz w:val="20"/>
              </w:rPr>
              <w:tab/>
            </w:r>
            <w:r>
              <w:rPr>
                <w:spacing w:val="-2"/>
                <w:sz w:val="20"/>
              </w:rPr>
              <w:t>Denied</w:t>
            </w:r>
          </w:p>
        </w:tc>
      </w:tr>
      <w:tr w:rsidR="002E78A2" w14:paraId="5949F1E6" w14:textId="77777777" w:rsidTr="00CD4EE0">
        <w:trPr>
          <w:trHeight w:val="575"/>
        </w:trPr>
        <w:tc>
          <w:tcPr>
            <w:tcW w:w="512" w:type="dxa"/>
            <w:vMerge/>
            <w:tcBorders>
              <w:top w:val="nil"/>
              <w:bottom w:val="nil"/>
              <w:right w:val="nil"/>
            </w:tcBorders>
            <w:shd w:val="clear" w:color="auto" w:fill="000000"/>
            <w:textDirection w:val="btLr"/>
          </w:tcPr>
          <w:p w14:paraId="08F0808E" w14:textId="77777777" w:rsidR="002E78A2" w:rsidRDefault="002E78A2" w:rsidP="00CD4EE0">
            <w:pPr>
              <w:rPr>
                <w:sz w:val="2"/>
                <w:szCs w:val="2"/>
              </w:rPr>
            </w:pPr>
          </w:p>
        </w:tc>
        <w:tc>
          <w:tcPr>
            <w:tcW w:w="5271" w:type="dxa"/>
            <w:gridSpan w:val="5"/>
            <w:tcBorders>
              <w:top w:val="single" w:sz="6" w:space="0" w:color="000000"/>
              <w:left w:val="nil"/>
              <w:bottom w:val="nil"/>
              <w:right w:val="single" w:sz="6" w:space="0" w:color="000000"/>
            </w:tcBorders>
          </w:tcPr>
          <w:p w14:paraId="0D808E9F" w14:textId="77777777" w:rsidR="002E78A2" w:rsidRDefault="002E78A2" w:rsidP="00CD4EE0">
            <w:pPr>
              <w:pStyle w:val="TableParagraph"/>
              <w:spacing w:before="193"/>
              <w:ind w:left="107"/>
              <w:rPr>
                <w:sz w:val="20"/>
              </w:rPr>
            </w:pPr>
            <w:r>
              <w:rPr>
                <w:noProof/>
                <w:sz w:val="20"/>
              </w:rPr>
              <mc:AlternateContent>
                <mc:Choice Requires="wpg">
                  <w:drawing>
                    <wp:anchor distT="0" distB="0" distL="0" distR="0" simplePos="0" relativeHeight="251734016" behindDoc="0" locked="0" layoutInCell="1" allowOverlap="1" wp14:anchorId="4B16C5B9" wp14:editId="43AC34E8">
                      <wp:simplePos x="0" y="0"/>
                      <wp:positionH relativeFrom="column">
                        <wp:posOffset>0</wp:posOffset>
                      </wp:positionH>
                      <wp:positionV relativeFrom="paragraph">
                        <wp:posOffset>346835</wp:posOffset>
                      </wp:positionV>
                      <wp:extent cx="6479540" cy="18415"/>
                      <wp:effectExtent l="0" t="0" r="0" b="0"/>
                      <wp:wrapNone/>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9540" cy="18415"/>
                                <a:chOff x="0" y="0"/>
                                <a:chExt cx="6479540" cy="18415"/>
                              </a:xfrm>
                            </wpg:grpSpPr>
                            <wps:wsp>
                              <wps:cNvPr id="315" name="Graphic 315"/>
                              <wps:cNvSpPr/>
                              <wps:spPr>
                                <a:xfrm>
                                  <a:off x="0" y="0"/>
                                  <a:ext cx="6479540" cy="18415"/>
                                </a:xfrm>
                                <a:custGeom>
                                  <a:avLst/>
                                  <a:gdLst/>
                                  <a:ahLst/>
                                  <a:cxnLst/>
                                  <a:rect l="l" t="t" r="r" b="b"/>
                                  <a:pathLst>
                                    <a:path w="6479540" h="18415">
                                      <a:moveTo>
                                        <a:pt x="6479349" y="0"/>
                                      </a:moveTo>
                                      <a:lnTo>
                                        <a:pt x="3361004" y="0"/>
                                      </a:lnTo>
                                      <a:lnTo>
                                        <a:pt x="3342767" y="0"/>
                                      </a:lnTo>
                                      <a:lnTo>
                                        <a:pt x="0" y="0"/>
                                      </a:lnTo>
                                      <a:lnTo>
                                        <a:pt x="0" y="18288"/>
                                      </a:lnTo>
                                      <a:lnTo>
                                        <a:pt x="3342716" y="18288"/>
                                      </a:lnTo>
                                      <a:lnTo>
                                        <a:pt x="3361004" y="18288"/>
                                      </a:lnTo>
                                      <a:lnTo>
                                        <a:pt x="6479349" y="18288"/>
                                      </a:lnTo>
                                      <a:lnTo>
                                        <a:pt x="647934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0D553A" id="Group 314" o:spid="_x0000_s1026" style="position:absolute;margin-left:0;margin-top:27.3pt;width:510.2pt;height:1.45pt;z-index:251734016;mso-wrap-distance-left:0;mso-wrap-distance-right:0" coordsize="6479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">
                      <v:shape id="Graphic 315" o:spid="_x0000_s1027" style="position:absolute;width:64795;height:184;visibility:visible;mso-wrap-style:square;v-text-anchor:top" coordsize="64795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" path="m6479349,l3361004,r-18237,l,,,18288r3342716,l3361004,18288r3118345,l6479349,xe" fillcolor="black" stroked="f">
                        <v:path arrowok="t"/>
                      </v:shape>
                    </v:group>
                  </w:pict>
                </mc:Fallback>
              </mc:AlternateContent>
            </w:r>
            <w:r>
              <w:rPr>
                <w:spacing w:val="-2"/>
                <w:sz w:val="20"/>
              </w:rPr>
              <w:t>Signature:</w:t>
            </w:r>
          </w:p>
        </w:tc>
        <w:tc>
          <w:tcPr>
            <w:tcW w:w="4946" w:type="dxa"/>
            <w:gridSpan w:val="6"/>
            <w:tcBorders>
              <w:top w:val="single" w:sz="6" w:space="0" w:color="000000"/>
              <w:left w:val="single" w:sz="6" w:space="0" w:color="000000"/>
              <w:bottom w:val="nil"/>
            </w:tcBorders>
          </w:tcPr>
          <w:p w14:paraId="17EC24BC" w14:textId="77777777" w:rsidR="002E78A2" w:rsidRDefault="002E78A2" w:rsidP="00CD4EE0">
            <w:pPr>
              <w:pStyle w:val="TableParagraph"/>
              <w:tabs>
                <w:tab w:val="left" w:pos="3225"/>
              </w:tabs>
              <w:spacing w:before="193"/>
              <w:ind w:left="114"/>
              <w:rPr>
                <w:sz w:val="20"/>
              </w:rPr>
            </w:pPr>
            <w:r>
              <w:rPr>
                <w:sz w:val="20"/>
              </w:rPr>
              <w:t>Date</w:t>
            </w:r>
            <w:r>
              <w:rPr>
                <w:spacing w:val="99"/>
                <w:sz w:val="20"/>
              </w:rPr>
              <w:t xml:space="preserve"> </w:t>
            </w:r>
            <w:r>
              <w:rPr>
                <w:sz w:val="20"/>
                <w:u w:val="single"/>
              </w:rPr>
              <w:tab/>
            </w:r>
          </w:p>
        </w:tc>
      </w:tr>
    </w:tbl>
    <w:p w14:paraId="04D1E7D7" w14:textId="77777777" w:rsidR="002E78A2" w:rsidRDefault="002E78A2" w:rsidP="002E78A2">
      <w:pPr>
        <w:pStyle w:val="BodyText"/>
        <w:rPr>
          <w:rFonts w:ascii="Arial"/>
          <w:sz w:val="18"/>
        </w:rPr>
      </w:pPr>
    </w:p>
    <w:p w14:paraId="03B7CA12" w14:textId="77777777" w:rsidR="002E78A2" w:rsidRDefault="002E78A2" w:rsidP="002E78A2">
      <w:pPr>
        <w:pStyle w:val="BodyText"/>
        <w:rPr>
          <w:rFonts w:ascii="Arial"/>
          <w:sz w:val="18"/>
        </w:rPr>
      </w:pPr>
    </w:p>
    <w:p w14:paraId="3CCFD966" w14:textId="77777777" w:rsidR="002E78A2" w:rsidRDefault="002E78A2" w:rsidP="002E78A2">
      <w:pPr>
        <w:pStyle w:val="BodyText"/>
        <w:spacing w:before="203"/>
        <w:rPr>
          <w:rFonts w:ascii="Arial"/>
          <w:sz w:val="18"/>
        </w:rPr>
      </w:pPr>
    </w:p>
    <w:p w14:paraId="0CD3F520" w14:textId="77777777" w:rsidR="002E78A2" w:rsidRDefault="002E78A2" w:rsidP="002E78A2">
      <w:pPr>
        <w:spacing w:before="1"/>
        <w:ind w:left="7177"/>
        <w:rPr>
          <w:rFonts w:ascii="Tahoma"/>
          <w:sz w:val="18"/>
        </w:rPr>
      </w:pPr>
      <w:r>
        <w:rPr>
          <w:rFonts w:ascii="Tahoma"/>
          <w:sz w:val="18"/>
        </w:rPr>
        <w:t>MOCS</w:t>
      </w:r>
      <w:r>
        <w:rPr>
          <w:rFonts w:ascii="Tahoma"/>
          <w:spacing w:val="-6"/>
          <w:sz w:val="18"/>
        </w:rPr>
        <w:t xml:space="preserve"> </w:t>
      </w:r>
      <w:r>
        <w:rPr>
          <w:rFonts w:ascii="Tahoma"/>
          <w:sz w:val="18"/>
        </w:rPr>
        <w:t>Subcontractor</w:t>
      </w:r>
      <w:r>
        <w:rPr>
          <w:rFonts w:ascii="Tahoma"/>
          <w:spacing w:val="-5"/>
          <w:sz w:val="18"/>
        </w:rPr>
        <w:t xml:space="preserve"> </w:t>
      </w:r>
      <w:r>
        <w:rPr>
          <w:rFonts w:ascii="Tahoma"/>
          <w:sz w:val="18"/>
        </w:rPr>
        <w:t>Approval</w:t>
      </w:r>
      <w:r>
        <w:rPr>
          <w:rFonts w:ascii="Tahoma"/>
          <w:spacing w:val="-1"/>
          <w:sz w:val="18"/>
        </w:rPr>
        <w:t xml:space="preserve"> </w:t>
      </w:r>
      <w:r>
        <w:rPr>
          <w:rFonts w:ascii="Tahoma"/>
          <w:sz w:val="18"/>
        </w:rPr>
        <w:t>Form</w:t>
      </w:r>
      <w:r>
        <w:rPr>
          <w:rFonts w:ascii="Tahoma"/>
          <w:spacing w:val="-4"/>
          <w:sz w:val="18"/>
        </w:rPr>
        <w:t xml:space="preserve"> </w:t>
      </w:r>
      <w:r>
        <w:rPr>
          <w:rFonts w:ascii="Tahoma"/>
          <w:sz w:val="18"/>
        </w:rPr>
        <w:t>(February</w:t>
      </w:r>
      <w:r>
        <w:rPr>
          <w:rFonts w:ascii="Tahoma"/>
          <w:spacing w:val="-4"/>
          <w:sz w:val="18"/>
        </w:rPr>
        <w:t xml:space="preserve"> </w:t>
      </w:r>
      <w:r>
        <w:rPr>
          <w:rFonts w:ascii="Tahoma"/>
          <w:spacing w:val="-2"/>
          <w:sz w:val="18"/>
        </w:rPr>
        <w:t>2008)</w:t>
      </w:r>
    </w:p>
    <w:p w14:paraId="3A6F82A6" w14:textId="77777777" w:rsidR="002E78A2" w:rsidRDefault="002E78A2" w:rsidP="002E78A2">
      <w:pPr>
        <w:rPr>
          <w:rFonts w:ascii="Tahoma"/>
          <w:sz w:val="18"/>
        </w:rPr>
        <w:sectPr w:rsidR="002E78A2" w:rsidSect="002E78A2">
          <w:pgSz w:w="12240" w:h="15840"/>
          <w:pgMar w:top="940" w:right="0" w:bottom="280" w:left="0" w:header="720" w:footer="720" w:gutter="0"/>
          <w:cols w:space="720"/>
        </w:sectPr>
      </w:pPr>
    </w:p>
    <w:p w14:paraId="62F3F2B8" w14:textId="77777777" w:rsidR="002E78A2" w:rsidRDefault="002E78A2" w:rsidP="002E78A2">
      <w:pPr>
        <w:pStyle w:val="BodyText"/>
        <w:ind w:left="864"/>
        <w:rPr>
          <w:rFonts w:ascii="Tahoma"/>
          <w:sz w:val="20"/>
        </w:rPr>
      </w:pPr>
      <w:r>
        <w:rPr>
          <w:rFonts w:ascii="Tahoma"/>
          <w:noProof/>
          <w:sz w:val="20"/>
        </w:rPr>
        <mc:AlternateContent>
          <mc:Choice Requires="wpg">
            <w:drawing>
              <wp:inline distT="0" distB="0" distL="0" distR="0" wp14:anchorId="40768BF0" wp14:editId="1EE33FFF">
                <wp:extent cx="6676390" cy="689610"/>
                <wp:effectExtent l="0" t="0" r="0" b="5715"/>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6390" cy="689610"/>
                          <a:chOff x="0" y="0"/>
                          <a:chExt cx="6676390" cy="689610"/>
                        </a:xfrm>
                      </wpg:grpSpPr>
                      <wps:wsp>
                        <wps:cNvPr id="317" name="Graphic 317"/>
                        <wps:cNvSpPr/>
                        <wps:spPr>
                          <a:xfrm>
                            <a:off x="0" y="193039"/>
                            <a:ext cx="6676390" cy="496570"/>
                          </a:xfrm>
                          <a:custGeom>
                            <a:avLst/>
                            <a:gdLst/>
                            <a:ahLst/>
                            <a:cxnLst/>
                            <a:rect l="l" t="t" r="r" b="b"/>
                            <a:pathLst>
                              <a:path w="6676390" h="496570">
                                <a:moveTo>
                                  <a:pt x="6676390" y="0"/>
                                </a:moveTo>
                                <a:lnTo>
                                  <a:pt x="6657975" y="0"/>
                                </a:lnTo>
                                <a:lnTo>
                                  <a:pt x="6657975" y="175260"/>
                                </a:lnTo>
                                <a:lnTo>
                                  <a:pt x="6657975" y="487680"/>
                                </a:lnTo>
                                <a:lnTo>
                                  <a:pt x="17780" y="487680"/>
                                </a:lnTo>
                                <a:lnTo>
                                  <a:pt x="17780" y="175260"/>
                                </a:lnTo>
                                <a:lnTo>
                                  <a:pt x="17780" y="0"/>
                                </a:lnTo>
                                <a:lnTo>
                                  <a:pt x="0" y="0"/>
                                </a:lnTo>
                                <a:lnTo>
                                  <a:pt x="0" y="175260"/>
                                </a:lnTo>
                                <a:lnTo>
                                  <a:pt x="0" y="487680"/>
                                </a:lnTo>
                                <a:lnTo>
                                  <a:pt x="0" y="496570"/>
                                </a:lnTo>
                                <a:lnTo>
                                  <a:pt x="6676390" y="496570"/>
                                </a:lnTo>
                                <a:lnTo>
                                  <a:pt x="6676390" y="487680"/>
                                </a:lnTo>
                                <a:lnTo>
                                  <a:pt x="6676390" y="175260"/>
                                </a:lnTo>
                                <a:lnTo>
                                  <a:pt x="6676390" y="0"/>
                                </a:lnTo>
                                <a:close/>
                              </a:path>
                            </a:pathLst>
                          </a:custGeom>
                          <a:solidFill>
                            <a:srgbClr val="000000"/>
                          </a:solidFill>
                        </wps:spPr>
                        <wps:bodyPr wrap="square" lIns="0" tIns="0" rIns="0" bIns="0" rtlCol="0">
                          <a:prstTxWarp prst="textNoShape">
                            <a:avLst/>
                          </a:prstTxWarp>
                          <a:noAutofit/>
                        </wps:bodyPr>
                      </wps:wsp>
                      <wps:wsp>
                        <wps:cNvPr id="318" name="Textbox 318"/>
                        <wps:cNvSpPr txBox="1"/>
                        <wps:spPr>
                          <a:xfrm>
                            <a:off x="18415" y="387350"/>
                            <a:ext cx="6640195" cy="294640"/>
                          </a:xfrm>
                          <a:prstGeom prst="rect">
                            <a:avLst/>
                          </a:prstGeom>
                          <a:solidFill>
                            <a:srgbClr val="C0C0C0"/>
                          </a:solidFill>
                        </wps:spPr>
                        <wps:txbx>
                          <w:txbxContent>
                            <w:p w14:paraId="6C0D5736" w14:textId="77777777" w:rsidR="002E78A2" w:rsidRDefault="002E78A2" w:rsidP="002E78A2">
                              <w:pPr>
                                <w:spacing w:before="1"/>
                                <w:ind w:left="8"/>
                                <w:jc w:val="center"/>
                                <w:rPr>
                                  <w:color w:val="000000"/>
                                </w:rPr>
                              </w:pPr>
                              <w:r>
                                <w:rPr>
                                  <w:color w:val="000000"/>
                                </w:rPr>
                                <w:t>Page</w:t>
                              </w:r>
                              <w:r>
                                <w:rPr>
                                  <w:color w:val="000000"/>
                                  <w:spacing w:val="-14"/>
                                </w:rPr>
                                <w:t xml:space="preserve"> </w:t>
                              </w:r>
                              <w:r>
                                <w:rPr>
                                  <w:color w:val="000000"/>
                                  <w:spacing w:val="-10"/>
                                </w:rPr>
                                <w:t>2</w:t>
                              </w:r>
                            </w:p>
                            <w:p w14:paraId="56D7AFE5" w14:textId="77777777" w:rsidR="002E78A2" w:rsidRDefault="002E78A2" w:rsidP="002E78A2">
                              <w:pPr>
                                <w:spacing w:before="1"/>
                                <w:ind w:left="8" w:right="6"/>
                                <w:jc w:val="center"/>
                                <w:rPr>
                                  <w:color w:val="000000"/>
                                </w:rPr>
                              </w:pPr>
                              <w:r>
                                <w:rPr>
                                  <w:color w:val="000000"/>
                                  <w:spacing w:val="-2"/>
                                </w:rPr>
                                <w:t>Prime Vendor</w:t>
                              </w:r>
                              <w:r>
                                <w:rPr>
                                  <w:color w:val="000000"/>
                                  <w:spacing w:val="-4"/>
                                </w:rPr>
                                <w:t xml:space="preserve"> </w:t>
                              </w:r>
                              <w:r>
                                <w:rPr>
                                  <w:color w:val="000000"/>
                                  <w:spacing w:val="-2"/>
                                </w:rPr>
                                <w:t>Preliminary</w:t>
                              </w:r>
                              <w:r>
                                <w:rPr>
                                  <w:color w:val="000000"/>
                                  <w:spacing w:val="-1"/>
                                </w:rPr>
                                <w:t xml:space="preserve"> </w:t>
                              </w:r>
                              <w:r>
                                <w:rPr>
                                  <w:color w:val="000000"/>
                                  <w:spacing w:val="-2"/>
                                </w:rPr>
                                <w:t>Review</w:t>
                              </w:r>
                              <w:r>
                                <w:rPr>
                                  <w:color w:val="000000"/>
                                  <w:spacing w:val="-5"/>
                                </w:rPr>
                                <w:t xml:space="preserve"> </w:t>
                              </w:r>
                              <w:r>
                                <w:rPr>
                                  <w:color w:val="000000"/>
                                  <w:spacing w:val="-2"/>
                                </w:rPr>
                                <w:t>Follow-up</w:t>
                              </w:r>
                              <w:r>
                                <w:rPr>
                                  <w:color w:val="000000"/>
                                  <w:spacing w:val="-3"/>
                                </w:rPr>
                                <w:t xml:space="preserve"> </w:t>
                              </w:r>
                              <w:r>
                                <w:rPr>
                                  <w:color w:val="000000"/>
                                  <w:spacing w:val="-2"/>
                                </w:rPr>
                                <w:t>Instructions</w:t>
                              </w:r>
                            </w:p>
                          </w:txbxContent>
                        </wps:txbx>
                        <wps:bodyPr wrap="square" lIns="0" tIns="0" rIns="0" bIns="0" rtlCol="0">
                          <a:noAutofit/>
                        </wps:bodyPr>
                      </wps:wsp>
                      <wps:wsp>
                        <wps:cNvPr id="319" name="Textbox 319"/>
                        <wps:cNvSpPr txBox="1"/>
                        <wps:spPr>
                          <a:xfrm>
                            <a:off x="18415" y="0"/>
                            <a:ext cx="6640195" cy="387350"/>
                          </a:xfrm>
                          <a:prstGeom prst="rect">
                            <a:avLst/>
                          </a:prstGeom>
                          <a:solidFill>
                            <a:srgbClr val="000000"/>
                          </a:solidFill>
                        </wps:spPr>
                        <wps:txbx>
                          <w:txbxContent>
                            <w:p w14:paraId="7C28DC04" w14:textId="77777777" w:rsidR="002E78A2" w:rsidRDefault="002E78A2" w:rsidP="002E78A2">
                              <w:pPr>
                                <w:spacing w:before="29"/>
                                <w:ind w:left="3033" w:right="1896" w:firstLine="1027"/>
                                <w:rPr>
                                  <w:b/>
                                  <w:color w:val="000000"/>
                                  <w:sz w:val="24"/>
                                </w:rPr>
                              </w:pPr>
                              <w:r>
                                <w:rPr>
                                  <w:b/>
                                  <w:color w:val="FFFFFF"/>
                                  <w:sz w:val="24"/>
                                </w:rPr>
                                <w:t xml:space="preserve">CITY OF NEW YORK </w:t>
                              </w:r>
                              <w:r>
                                <w:rPr>
                                  <w:b/>
                                  <w:color w:val="FFFFFF"/>
                                  <w:spacing w:val="-2"/>
                                  <w:sz w:val="24"/>
                                </w:rPr>
                                <w:t>SUBCONTRACTOR</w:t>
                              </w:r>
                              <w:r>
                                <w:rPr>
                                  <w:b/>
                                  <w:color w:val="FFFFFF"/>
                                  <w:spacing w:val="-9"/>
                                  <w:sz w:val="24"/>
                                </w:rPr>
                                <w:t xml:space="preserve"> </w:t>
                              </w:r>
                              <w:r>
                                <w:rPr>
                                  <w:b/>
                                  <w:color w:val="FFFFFF"/>
                                  <w:spacing w:val="-2"/>
                                  <w:sz w:val="24"/>
                                </w:rPr>
                                <w:t>APPROVAL</w:t>
                              </w:r>
                              <w:r>
                                <w:rPr>
                                  <w:b/>
                                  <w:color w:val="FFFFFF"/>
                                  <w:spacing w:val="-10"/>
                                  <w:sz w:val="24"/>
                                </w:rPr>
                                <w:t xml:space="preserve"> </w:t>
                              </w:r>
                              <w:r>
                                <w:rPr>
                                  <w:b/>
                                  <w:color w:val="FFFFFF"/>
                                  <w:spacing w:val="-2"/>
                                  <w:sz w:val="24"/>
                                </w:rPr>
                                <w:t>FORM</w:t>
                              </w:r>
                            </w:p>
                          </w:txbxContent>
                        </wps:txbx>
                        <wps:bodyPr wrap="square" lIns="0" tIns="0" rIns="0" bIns="0" rtlCol="0">
                          <a:noAutofit/>
                        </wps:bodyPr>
                      </wps:wsp>
                    </wpg:wgp>
                  </a:graphicData>
                </a:graphic>
              </wp:inline>
            </w:drawing>
          </mc:Choice>
          <mc:Fallback>
            <w:pict>
              <v:group w14:anchorId="40768BF0" id="Group 316" o:spid="_x0000_s1085" style="width:525.7pt;height:54.3pt;mso-position-horizontal-relative:char;mso-position-vertical-relative:line" coordsize="66763,6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">
                <v:shape id="Graphic 317" o:spid="_x0000_s1086" style="position:absolute;top:1930;width:66763;height:4966;visibility:visible;mso-wrap-style:square;v-text-anchor:top" coordsize="6676390,49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" path="m6676390,r-18415,l6657975,175260r,312420l17780,487680r,-312420l17780,,,,,175260,,487680r,8890l6676390,496570r,-8890l6676390,175260,6676390,xe" fillcolor="black" stroked="f">
                  <v:path arrowok="t"/>
                </v:shape>
                <v:shape id="Textbox 318" o:spid="_x0000_s1087" type="#_x0000_t202" style="position:absolute;left:184;top:3873;width:66402;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" fillcolor="silver" stroked="f">
                  <v:textbox inset="0,0,0,0">
                    <w:txbxContent>
                      <w:p w14:paraId="6C0D5736" w14:textId="77777777" w:rsidR="002E78A2" w:rsidRDefault="002E78A2" w:rsidP="002E78A2">
                        <w:pPr>
                          <w:spacing w:before="1"/>
                          <w:ind w:left="8"/>
                          <w:jc w:val="center"/>
                          <w:rPr>
                            <w:color w:val="000000"/>
                          </w:rPr>
                        </w:pPr>
                        <w:r>
                          <w:rPr>
                            <w:color w:val="000000"/>
                          </w:rPr>
                          <w:t>Page</w:t>
                        </w:r>
                        <w:r>
                          <w:rPr>
                            <w:color w:val="000000"/>
                            <w:spacing w:val="-14"/>
                          </w:rPr>
                          <w:t xml:space="preserve"> </w:t>
                        </w:r>
                        <w:r>
                          <w:rPr>
                            <w:color w:val="000000"/>
                            <w:spacing w:val="-10"/>
                          </w:rPr>
                          <w:t>2</w:t>
                        </w:r>
                      </w:p>
                      <w:p w14:paraId="56D7AFE5" w14:textId="77777777" w:rsidR="002E78A2" w:rsidRDefault="002E78A2" w:rsidP="002E78A2">
                        <w:pPr>
                          <w:spacing w:before="1"/>
                          <w:ind w:left="8" w:right="6"/>
                          <w:jc w:val="center"/>
                          <w:rPr>
                            <w:color w:val="000000"/>
                          </w:rPr>
                        </w:pPr>
                        <w:r>
                          <w:rPr>
                            <w:color w:val="000000"/>
                            <w:spacing w:val="-2"/>
                          </w:rPr>
                          <w:t>Prime Vendor</w:t>
                        </w:r>
                        <w:r>
                          <w:rPr>
                            <w:color w:val="000000"/>
                            <w:spacing w:val="-4"/>
                          </w:rPr>
                          <w:t xml:space="preserve"> </w:t>
                        </w:r>
                        <w:r>
                          <w:rPr>
                            <w:color w:val="000000"/>
                            <w:spacing w:val="-2"/>
                          </w:rPr>
                          <w:t>Preliminary</w:t>
                        </w:r>
                        <w:r>
                          <w:rPr>
                            <w:color w:val="000000"/>
                            <w:spacing w:val="-1"/>
                          </w:rPr>
                          <w:t xml:space="preserve"> </w:t>
                        </w:r>
                        <w:r>
                          <w:rPr>
                            <w:color w:val="000000"/>
                            <w:spacing w:val="-2"/>
                          </w:rPr>
                          <w:t>Review</w:t>
                        </w:r>
                        <w:r>
                          <w:rPr>
                            <w:color w:val="000000"/>
                            <w:spacing w:val="-5"/>
                          </w:rPr>
                          <w:t xml:space="preserve"> </w:t>
                        </w:r>
                        <w:r>
                          <w:rPr>
                            <w:color w:val="000000"/>
                            <w:spacing w:val="-2"/>
                          </w:rPr>
                          <w:t>Follow-up</w:t>
                        </w:r>
                        <w:r>
                          <w:rPr>
                            <w:color w:val="000000"/>
                            <w:spacing w:val="-3"/>
                          </w:rPr>
                          <w:t xml:space="preserve"> </w:t>
                        </w:r>
                        <w:r>
                          <w:rPr>
                            <w:color w:val="000000"/>
                            <w:spacing w:val="-2"/>
                          </w:rPr>
                          <w:t>Instructions</w:t>
                        </w:r>
                      </w:p>
                    </w:txbxContent>
                  </v:textbox>
                </v:shape>
                <v:shape id="Textbox 319" o:spid="_x0000_s1088" type="#_x0000_t202" style="position:absolute;left:184;width:66402;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" fillcolor="black" stroked="f">
                  <v:textbox inset="0,0,0,0">
                    <w:txbxContent>
                      <w:p w14:paraId="7C28DC04" w14:textId="77777777" w:rsidR="002E78A2" w:rsidRDefault="002E78A2" w:rsidP="002E78A2">
                        <w:pPr>
                          <w:spacing w:before="29"/>
                          <w:ind w:left="3033" w:right="1896" w:firstLine="1027"/>
                          <w:rPr>
                            <w:b/>
                            <w:color w:val="000000"/>
                            <w:sz w:val="24"/>
                          </w:rPr>
                        </w:pPr>
                        <w:r>
                          <w:rPr>
                            <w:b/>
                            <w:color w:val="FFFFFF"/>
                            <w:sz w:val="24"/>
                          </w:rPr>
                          <w:t xml:space="preserve">CITY OF NEW YORK </w:t>
                        </w:r>
                        <w:r>
                          <w:rPr>
                            <w:b/>
                            <w:color w:val="FFFFFF"/>
                            <w:spacing w:val="-2"/>
                            <w:sz w:val="24"/>
                          </w:rPr>
                          <w:t>SUBCONTRACTOR</w:t>
                        </w:r>
                        <w:r>
                          <w:rPr>
                            <w:b/>
                            <w:color w:val="FFFFFF"/>
                            <w:spacing w:val="-9"/>
                            <w:sz w:val="24"/>
                          </w:rPr>
                          <w:t xml:space="preserve"> </w:t>
                        </w:r>
                        <w:r>
                          <w:rPr>
                            <w:b/>
                            <w:color w:val="FFFFFF"/>
                            <w:spacing w:val="-2"/>
                            <w:sz w:val="24"/>
                          </w:rPr>
                          <w:t>APPROVAL</w:t>
                        </w:r>
                        <w:r>
                          <w:rPr>
                            <w:b/>
                            <w:color w:val="FFFFFF"/>
                            <w:spacing w:val="-10"/>
                            <w:sz w:val="24"/>
                          </w:rPr>
                          <w:t xml:space="preserve"> </w:t>
                        </w:r>
                        <w:r>
                          <w:rPr>
                            <w:b/>
                            <w:color w:val="FFFFFF"/>
                            <w:spacing w:val="-2"/>
                            <w:sz w:val="24"/>
                          </w:rPr>
                          <w:t>FORM</w:t>
                        </w:r>
                      </w:p>
                    </w:txbxContent>
                  </v:textbox>
                </v:shape>
                <w10:anchorlock/>
              </v:group>
            </w:pict>
          </mc:Fallback>
        </mc:AlternateContent>
      </w:r>
    </w:p>
    <w:p w14:paraId="43B36392" w14:textId="77777777" w:rsidR="002E78A2" w:rsidRDefault="002E78A2" w:rsidP="002E78A2">
      <w:pPr>
        <w:pStyle w:val="BodyText"/>
        <w:spacing w:before="222"/>
        <w:rPr>
          <w:rFonts w:ascii="Tahoma"/>
          <w:sz w:val="22"/>
        </w:rPr>
      </w:pPr>
    </w:p>
    <w:p w14:paraId="53FFB300" w14:textId="77777777" w:rsidR="002E78A2" w:rsidRDefault="002E78A2" w:rsidP="002E78A2">
      <w:pPr>
        <w:spacing w:before="1"/>
        <w:ind w:left="864" w:right="1195"/>
      </w:pPr>
      <w:r>
        <w:t xml:space="preserve">After completing the Preliminary Review, the agency will mark, on Page 1, the box for any item requiring follow-up and return the form </w:t>
      </w:r>
      <w:proofErr w:type="gramStart"/>
      <w:r>
        <w:t>the to</w:t>
      </w:r>
      <w:proofErr w:type="gramEnd"/>
      <w:r>
        <w:t xml:space="preserve"> the Prime Vendor.</w:t>
      </w:r>
      <w:r>
        <w:rPr>
          <w:spacing w:val="40"/>
        </w:rPr>
        <w:t xml:space="preserve"> </w:t>
      </w:r>
      <w:r>
        <w:t>The Prime Vendor should follow the instructions below</w:t>
      </w:r>
      <w:r>
        <w:rPr>
          <w:spacing w:val="-5"/>
        </w:rPr>
        <w:t xml:space="preserve"> </w:t>
      </w:r>
      <w:r>
        <w:t>for</w:t>
      </w:r>
      <w:r>
        <w:rPr>
          <w:spacing w:val="-3"/>
        </w:rPr>
        <w:t xml:space="preserve"> </w:t>
      </w:r>
      <w:r>
        <w:t>each</w:t>
      </w:r>
      <w:r>
        <w:rPr>
          <w:spacing w:val="-4"/>
        </w:rPr>
        <w:t xml:space="preserve"> </w:t>
      </w:r>
      <w:r>
        <w:t>of</w:t>
      </w:r>
      <w:r>
        <w:rPr>
          <w:spacing w:val="-5"/>
        </w:rPr>
        <w:t xml:space="preserve"> </w:t>
      </w:r>
      <w:r>
        <w:t>the</w:t>
      </w:r>
      <w:r>
        <w:rPr>
          <w:spacing w:val="-4"/>
        </w:rPr>
        <w:t xml:space="preserve"> </w:t>
      </w:r>
      <w:r>
        <w:t>boxes</w:t>
      </w:r>
      <w:r>
        <w:rPr>
          <w:spacing w:val="-2"/>
        </w:rPr>
        <w:t xml:space="preserve"> </w:t>
      </w:r>
      <w:r>
        <w:t>checked</w:t>
      </w:r>
      <w:r>
        <w:rPr>
          <w:spacing w:val="-5"/>
        </w:rPr>
        <w:t xml:space="preserve"> </w:t>
      </w:r>
      <w:r>
        <w:t>in</w:t>
      </w:r>
      <w:r>
        <w:rPr>
          <w:spacing w:val="-5"/>
        </w:rPr>
        <w:t xml:space="preserve"> </w:t>
      </w:r>
      <w:r>
        <w:t>the</w:t>
      </w:r>
      <w:r>
        <w:rPr>
          <w:spacing w:val="-4"/>
        </w:rPr>
        <w:t xml:space="preserve"> </w:t>
      </w:r>
      <w:r>
        <w:t>Agency</w:t>
      </w:r>
      <w:r>
        <w:rPr>
          <w:spacing w:val="-1"/>
        </w:rPr>
        <w:t xml:space="preserve"> </w:t>
      </w:r>
      <w:r>
        <w:t>Preliminary</w:t>
      </w:r>
      <w:r>
        <w:rPr>
          <w:spacing w:val="-5"/>
        </w:rPr>
        <w:t xml:space="preserve"> </w:t>
      </w:r>
      <w:r>
        <w:t>Review</w:t>
      </w:r>
      <w:r>
        <w:rPr>
          <w:spacing w:val="-5"/>
        </w:rPr>
        <w:t xml:space="preserve"> </w:t>
      </w:r>
      <w:r>
        <w:t>on</w:t>
      </w:r>
      <w:r>
        <w:rPr>
          <w:spacing w:val="-5"/>
        </w:rPr>
        <w:t xml:space="preserve"> </w:t>
      </w:r>
      <w:r>
        <w:t>Page</w:t>
      </w:r>
      <w:r>
        <w:rPr>
          <w:spacing w:val="-2"/>
        </w:rPr>
        <w:t xml:space="preserve"> </w:t>
      </w:r>
      <w:proofErr w:type="gramStart"/>
      <w:r>
        <w:t>1,</w:t>
      </w:r>
      <w:r>
        <w:rPr>
          <w:spacing w:val="-3"/>
        </w:rPr>
        <w:t xml:space="preserve"> </w:t>
      </w:r>
      <w:r>
        <w:t>and</w:t>
      </w:r>
      <w:proofErr w:type="gramEnd"/>
      <w:r>
        <w:rPr>
          <w:spacing w:val="-5"/>
        </w:rPr>
        <w:t xml:space="preserve"> </w:t>
      </w:r>
      <w:r>
        <w:t>return</w:t>
      </w:r>
      <w:r>
        <w:rPr>
          <w:spacing w:val="-7"/>
        </w:rPr>
        <w:t xml:space="preserve"> </w:t>
      </w:r>
      <w:r>
        <w:t>the</w:t>
      </w:r>
      <w:r>
        <w:rPr>
          <w:spacing w:val="-8"/>
        </w:rPr>
        <w:t xml:space="preserve"> </w:t>
      </w:r>
      <w:r>
        <w:t>form</w:t>
      </w:r>
      <w:r>
        <w:rPr>
          <w:spacing w:val="-5"/>
        </w:rPr>
        <w:t xml:space="preserve"> </w:t>
      </w:r>
      <w:r>
        <w:t>to the agency with any required documentation.</w:t>
      </w:r>
    </w:p>
    <w:p w14:paraId="1382F479" w14:textId="77777777" w:rsidR="002E78A2" w:rsidRDefault="002E78A2" w:rsidP="002E78A2">
      <w:pPr>
        <w:pStyle w:val="BodyText"/>
        <w:spacing w:before="21"/>
        <w:rPr>
          <w:rFonts w:ascii="Arial"/>
          <w:sz w:val="22"/>
        </w:rPr>
      </w:pPr>
    </w:p>
    <w:p w14:paraId="21E987E5" w14:textId="77777777" w:rsidR="002E78A2" w:rsidRDefault="002E78A2" w:rsidP="00D37319">
      <w:pPr>
        <w:pStyle w:val="ListParagraph"/>
        <w:widowControl w:val="0"/>
        <w:numPr>
          <w:ilvl w:val="0"/>
          <w:numId w:val="106"/>
        </w:numPr>
        <w:tabs>
          <w:tab w:val="left" w:pos="1582"/>
        </w:tabs>
        <w:autoSpaceDE w:val="0"/>
        <w:autoSpaceDN w:val="0"/>
        <w:ind w:left="1582" w:hanging="361"/>
      </w:pPr>
      <w:r>
        <w:rPr>
          <w:spacing w:val="-2"/>
        </w:rPr>
        <w:t>VENDEX</w:t>
      </w:r>
    </w:p>
    <w:p w14:paraId="170F300A" w14:textId="77777777" w:rsidR="002E78A2" w:rsidRDefault="002E78A2" w:rsidP="002E78A2">
      <w:pPr>
        <w:spacing w:before="122"/>
        <w:ind w:left="1584" w:right="1023"/>
      </w:pPr>
      <w:r>
        <w:t>If</w:t>
      </w:r>
      <w:r>
        <w:rPr>
          <w:spacing w:val="-6"/>
        </w:rPr>
        <w:t xml:space="preserve"> </w:t>
      </w:r>
      <w:r>
        <w:t>Box</w:t>
      </w:r>
      <w:r>
        <w:rPr>
          <w:spacing w:val="-5"/>
        </w:rPr>
        <w:t xml:space="preserve"> </w:t>
      </w:r>
      <w:r>
        <w:t>1</w:t>
      </w:r>
      <w:r>
        <w:rPr>
          <w:spacing w:val="-9"/>
        </w:rPr>
        <w:t xml:space="preserve"> </w:t>
      </w:r>
      <w:r>
        <w:t>(VENDEX)</w:t>
      </w:r>
      <w:r>
        <w:rPr>
          <w:spacing w:val="-1"/>
        </w:rPr>
        <w:t xml:space="preserve"> </w:t>
      </w:r>
      <w:r>
        <w:t>is</w:t>
      </w:r>
      <w:r>
        <w:rPr>
          <w:spacing w:val="-9"/>
        </w:rPr>
        <w:t xml:space="preserve"> </w:t>
      </w:r>
      <w:r>
        <w:t>checked,</w:t>
      </w:r>
      <w:r>
        <w:rPr>
          <w:spacing w:val="-6"/>
        </w:rPr>
        <w:t xml:space="preserve"> </w:t>
      </w:r>
      <w:r>
        <w:t>the</w:t>
      </w:r>
      <w:r>
        <w:rPr>
          <w:spacing w:val="-8"/>
        </w:rPr>
        <w:t xml:space="preserve"> </w:t>
      </w:r>
      <w:r>
        <w:t>agency</w:t>
      </w:r>
      <w:r>
        <w:rPr>
          <w:spacing w:val="-5"/>
        </w:rPr>
        <w:t xml:space="preserve"> </w:t>
      </w:r>
      <w:r>
        <w:t>has</w:t>
      </w:r>
      <w:r>
        <w:rPr>
          <w:spacing w:val="-5"/>
        </w:rPr>
        <w:t xml:space="preserve"> </w:t>
      </w:r>
      <w:r>
        <w:t>granted</w:t>
      </w:r>
      <w:r>
        <w:rPr>
          <w:spacing w:val="-7"/>
        </w:rPr>
        <w:t xml:space="preserve"> </w:t>
      </w:r>
      <w:r>
        <w:t>preliminary</w:t>
      </w:r>
      <w:r>
        <w:rPr>
          <w:spacing w:val="-9"/>
        </w:rPr>
        <w:t xml:space="preserve"> </w:t>
      </w:r>
      <w:proofErr w:type="gramStart"/>
      <w:r>
        <w:t>approval,</w:t>
      </w:r>
      <w:r>
        <w:rPr>
          <w:spacing w:val="-1"/>
        </w:rPr>
        <w:t xml:space="preserve"> </w:t>
      </w:r>
      <w:r>
        <w:t>and</w:t>
      </w:r>
      <w:proofErr w:type="gramEnd"/>
      <w:r>
        <w:rPr>
          <w:spacing w:val="-4"/>
        </w:rPr>
        <w:t xml:space="preserve"> </w:t>
      </w:r>
      <w:r>
        <w:t>determined</w:t>
      </w:r>
      <w:r>
        <w:rPr>
          <w:spacing w:val="-7"/>
        </w:rPr>
        <w:t xml:space="preserve"> </w:t>
      </w:r>
      <w:r>
        <w:t>that the subcontractor is required to file VENDEX Questionnaires with the Mayor's Office of Contract Services.</w:t>
      </w:r>
      <w:r>
        <w:rPr>
          <w:spacing w:val="40"/>
        </w:rPr>
        <w:t xml:space="preserve"> </w:t>
      </w:r>
      <w:r>
        <w:t>A</w:t>
      </w:r>
      <w:r>
        <w:rPr>
          <w:spacing w:val="-1"/>
        </w:rPr>
        <w:t xml:space="preserve"> </w:t>
      </w:r>
      <w:r>
        <w:t>VENDEX</w:t>
      </w:r>
      <w:r>
        <w:rPr>
          <w:spacing w:val="40"/>
        </w:rPr>
        <w:t xml:space="preserve"> </w:t>
      </w:r>
      <w:r>
        <w:t>Vendor</w:t>
      </w:r>
      <w:r>
        <w:rPr>
          <w:spacing w:val="-2"/>
        </w:rPr>
        <w:t xml:space="preserve"> </w:t>
      </w:r>
      <w:r>
        <w:t>Questionnaire</w:t>
      </w:r>
      <w:r>
        <w:rPr>
          <w:spacing w:val="-3"/>
        </w:rPr>
        <w:t xml:space="preserve"> </w:t>
      </w:r>
      <w:r>
        <w:t>and</w:t>
      </w:r>
      <w:r>
        <w:rPr>
          <w:spacing w:val="-6"/>
        </w:rPr>
        <w:t xml:space="preserve"> </w:t>
      </w:r>
      <w:r>
        <w:t>Principal</w:t>
      </w:r>
      <w:r>
        <w:rPr>
          <w:spacing w:val="-1"/>
        </w:rPr>
        <w:t xml:space="preserve"> </w:t>
      </w:r>
      <w:r>
        <w:t>Questionnaire</w:t>
      </w:r>
      <w:r>
        <w:rPr>
          <w:spacing w:val="-5"/>
        </w:rPr>
        <w:t xml:space="preserve"> </w:t>
      </w:r>
      <w:r>
        <w:t>must</w:t>
      </w:r>
      <w:r>
        <w:rPr>
          <w:spacing w:val="-2"/>
        </w:rPr>
        <w:t xml:space="preserve"> </w:t>
      </w:r>
      <w:r>
        <w:t>be</w:t>
      </w:r>
      <w:r>
        <w:rPr>
          <w:spacing w:val="-6"/>
        </w:rPr>
        <w:t xml:space="preserve"> </w:t>
      </w:r>
      <w:r>
        <w:t>filed</w:t>
      </w:r>
      <w:r>
        <w:rPr>
          <w:spacing w:val="-1"/>
        </w:rPr>
        <w:t xml:space="preserve"> </w:t>
      </w:r>
      <w:r>
        <w:t>where</w:t>
      </w:r>
      <w:r>
        <w:rPr>
          <w:spacing w:val="-6"/>
        </w:rPr>
        <w:t xml:space="preserve"> </w:t>
      </w:r>
      <w:r>
        <w:t xml:space="preserve">the subcontract dollar amount is ≥ $100,000 or where the aggregate business with the </w:t>
      </w:r>
      <w:proofErr w:type="gramStart"/>
      <w:r>
        <w:t>City</w:t>
      </w:r>
      <w:proofErr w:type="gramEnd"/>
      <w:r>
        <w:t xml:space="preserve"> is ≥</w:t>
      </w:r>
    </w:p>
    <w:p w14:paraId="3CB2ACED" w14:textId="77777777" w:rsidR="002E78A2" w:rsidRDefault="002E78A2" w:rsidP="002E78A2">
      <w:pPr>
        <w:ind w:left="1584" w:right="1023"/>
      </w:pPr>
      <w:r>
        <w:t>$100,000</w:t>
      </w:r>
      <w:r>
        <w:rPr>
          <w:spacing w:val="-5"/>
        </w:rPr>
        <w:t xml:space="preserve"> </w:t>
      </w:r>
      <w:r>
        <w:t>during</w:t>
      </w:r>
      <w:r>
        <w:rPr>
          <w:spacing w:val="-8"/>
        </w:rPr>
        <w:t xml:space="preserve"> </w:t>
      </w:r>
      <w:r>
        <w:t>the</w:t>
      </w:r>
      <w:r>
        <w:rPr>
          <w:spacing w:val="-10"/>
        </w:rPr>
        <w:t xml:space="preserve"> </w:t>
      </w:r>
      <w:r>
        <w:t>preceding</w:t>
      </w:r>
      <w:r>
        <w:rPr>
          <w:spacing w:val="-5"/>
        </w:rPr>
        <w:t xml:space="preserve"> </w:t>
      </w:r>
      <w:r>
        <w:t>twelve</w:t>
      </w:r>
      <w:r>
        <w:rPr>
          <w:spacing w:val="-10"/>
        </w:rPr>
        <w:t xml:space="preserve"> </w:t>
      </w:r>
      <w:r>
        <w:t>months.</w:t>
      </w:r>
      <w:r>
        <w:rPr>
          <w:spacing w:val="36"/>
        </w:rPr>
        <w:t xml:space="preserve"> </w:t>
      </w:r>
      <w:r>
        <w:t>The</w:t>
      </w:r>
      <w:r>
        <w:rPr>
          <w:spacing w:val="-5"/>
        </w:rPr>
        <w:t xml:space="preserve"> </w:t>
      </w:r>
      <w:r>
        <w:t>VENDEX</w:t>
      </w:r>
      <w:r>
        <w:rPr>
          <w:spacing w:val="-5"/>
        </w:rPr>
        <w:t xml:space="preserve"> </w:t>
      </w:r>
      <w:r>
        <w:t>Questionnaires</w:t>
      </w:r>
      <w:r>
        <w:rPr>
          <w:spacing w:val="-5"/>
        </w:rPr>
        <w:t xml:space="preserve"> </w:t>
      </w:r>
      <w:r>
        <w:t>and</w:t>
      </w:r>
      <w:r>
        <w:rPr>
          <w:spacing w:val="-9"/>
        </w:rPr>
        <w:t xml:space="preserve"> </w:t>
      </w:r>
      <w:r>
        <w:t>Guide</w:t>
      </w:r>
      <w:r>
        <w:rPr>
          <w:spacing w:val="-8"/>
        </w:rPr>
        <w:t xml:space="preserve"> </w:t>
      </w:r>
      <w:r>
        <w:t>can</w:t>
      </w:r>
      <w:r>
        <w:rPr>
          <w:spacing w:val="-10"/>
        </w:rPr>
        <w:t xml:space="preserve"> </w:t>
      </w:r>
      <w:r>
        <w:t xml:space="preserve">be downloaded from </w:t>
      </w:r>
      <w:hyperlink r:id="rId59">
        <w:r>
          <w:rPr>
            <w:color w:val="0000FF"/>
            <w:u w:val="single" w:color="0000FF"/>
          </w:rPr>
          <w:t>http://www.nyc.gov/html/selltonyc/html/tocvendex.html</w:t>
        </w:r>
      </w:hyperlink>
      <w:r>
        <w:t>.</w:t>
      </w:r>
    </w:p>
    <w:p w14:paraId="2DA0C9E7" w14:textId="77777777" w:rsidR="002E78A2" w:rsidRDefault="002E78A2" w:rsidP="002E78A2">
      <w:pPr>
        <w:pStyle w:val="BodyText"/>
        <w:spacing w:before="240"/>
        <w:rPr>
          <w:rFonts w:ascii="Arial"/>
          <w:sz w:val="22"/>
        </w:rPr>
      </w:pPr>
    </w:p>
    <w:p w14:paraId="0C6E798A" w14:textId="77777777" w:rsidR="002E78A2" w:rsidRDefault="002E78A2" w:rsidP="00D37319">
      <w:pPr>
        <w:pStyle w:val="ListParagraph"/>
        <w:widowControl w:val="0"/>
        <w:numPr>
          <w:ilvl w:val="0"/>
          <w:numId w:val="106"/>
        </w:numPr>
        <w:tabs>
          <w:tab w:val="left" w:pos="1582"/>
        </w:tabs>
        <w:autoSpaceDE w:val="0"/>
        <w:autoSpaceDN w:val="0"/>
        <w:ind w:left="1582" w:hanging="361"/>
      </w:pPr>
      <w:r>
        <w:rPr>
          <w:spacing w:val="-2"/>
        </w:rPr>
        <w:t>Employment</w:t>
      </w:r>
    </w:p>
    <w:p w14:paraId="053955B7" w14:textId="77777777" w:rsidR="002E78A2" w:rsidRDefault="002E78A2" w:rsidP="002E78A2">
      <w:pPr>
        <w:spacing w:before="119"/>
        <w:ind w:left="1584" w:right="1023"/>
      </w:pPr>
      <w:r>
        <w:t>If Box 2 (Employment) is checked, the subcontractor must complete a Division of Labor Services (DLS) Construction Employment Report.</w:t>
      </w:r>
      <w:r>
        <w:rPr>
          <w:spacing w:val="40"/>
        </w:rPr>
        <w:t xml:space="preserve"> </w:t>
      </w:r>
      <w:r>
        <w:t>A subcontractor selected to perform work on a construction</w:t>
      </w:r>
      <w:r>
        <w:rPr>
          <w:spacing w:val="-4"/>
        </w:rPr>
        <w:t xml:space="preserve"> </w:t>
      </w:r>
      <w:r>
        <w:t>project</w:t>
      </w:r>
      <w:r>
        <w:rPr>
          <w:spacing w:val="-4"/>
        </w:rPr>
        <w:t xml:space="preserve"> </w:t>
      </w:r>
      <w:r>
        <w:t>funded</w:t>
      </w:r>
      <w:r>
        <w:rPr>
          <w:spacing w:val="-4"/>
        </w:rPr>
        <w:t xml:space="preserve"> </w:t>
      </w:r>
      <w:r>
        <w:t>or</w:t>
      </w:r>
      <w:r>
        <w:rPr>
          <w:spacing w:val="-5"/>
        </w:rPr>
        <w:t xml:space="preserve"> </w:t>
      </w:r>
      <w:r>
        <w:t>assisted</w:t>
      </w:r>
      <w:r>
        <w:rPr>
          <w:spacing w:val="-9"/>
        </w:rPr>
        <w:t xml:space="preserve"> </w:t>
      </w:r>
      <w:r>
        <w:t>by</w:t>
      </w:r>
      <w:r>
        <w:rPr>
          <w:spacing w:val="-6"/>
        </w:rPr>
        <w:t xml:space="preserve"> </w:t>
      </w:r>
      <w:r>
        <w:t>the</w:t>
      </w:r>
      <w:r>
        <w:rPr>
          <w:spacing w:val="-9"/>
        </w:rPr>
        <w:t xml:space="preserve"> </w:t>
      </w:r>
      <w:r>
        <w:t>City</w:t>
      </w:r>
      <w:r>
        <w:rPr>
          <w:spacing w:val="-3"/>
        </w:rPr>
        <w:t xml:space="preserve"> </w:t>
      </w:r>
      <w:r>
        <w:t>of</w:t>
      </w:r>
      <w:r>
        <w:rPr>
          <w:spacing w:val="-5"/>
        </w:rPr>
        <w:t xml:space="preserve"> </w:t>
      </w:r>
      <w:r>
        <w:t>New</w:t>
      </w:r>
      <w:r>
        <w:rPr>
          <w:spacing w:val="-7"/>
        </w:rPr>
        <w:t xml:space="preserve"> </w:t>
      </w:r>
      <w:r>
        <w:t>York</w:t>
      </w:r>
      <w:r>
        <w:rPr>
          <w:spacing w:val="-10"/>
        </w:rPr>
        <w:t xml:space="preserve"> </w:t>
      </w:r>
      <w:r>
        <w:t>must</w:t>
      </w:r>
      <w:r>
        <w:rPr>
          <w:spacing w:val="-2"/>
        </w:rPr>
        <w:t xml:space="preserve"> </w:t>
      </w:r>
      <w:r>
        <w:t>complete</w:t>
      </w:r>
      <w:r>
        <w:rPr>
          <w:spacing w:val="-3"/>
        </w:rPr>
        <w:t xml:space="preserve"> </w:t>
      </w:r>
      <w:r>
        <w:t>a</w:t>
      </w:r>
      <w:r>
        <w:rPr>
          <w:spacing w:val="-3"/>
        </w:rPr>
        <w:t xml:space="preserve"> </w:t>
      </w:r>
      <w:r>
        <w:t>DLS</w:t>
      </w:r>
      <w:r>
        <w:rPr>
          <w:spacing w:val="-5"/>
        </w:rPr>
        <w:t xml:space="preserve"> </w:t>
      </w:r>
      <w:r>
        <w:t>Construction Employment Report</w:t>
      </w:r>
      <w:r>
        <w:rPr>
          <w:spacing w:val="-2"/>
        </w:rPr>
        <w:t xml:space="preserve"> </w:t>
      </w:r>
      <w:r>
        <w:t>if</w:t>
      </w:r>
      <w:r>
        <w:rPr>
          <w:spacing w:val="-5"/>
        </w:rPr>
        <w:t xml:space="preserve"> </w:t>
      </w:r>
      <w:r>
        <w:t>the</w:t>
      </w:r>
      <w:r>
        <w:rPr>
          <w:spacing w:val="-3"/>
        </w:rPr>
        <w:t xml:space="preserve"> </w:t>
      </w:r>
      <w:r>
        <w:t>subcontract</w:t>
      </w:r>
      <w:r>
        <w:rPr>
          <w:spacing w:val="-3"/>
        </w:rPr>
        <w:t xml:space="preserve"> </w:t>
      </w:r>
      <w:r>
        <w:t>dollar</w:t>
      </w:r>
      <w:r>
        <w:rPr>
          <w:spacing w:val="-5"/>
        </w:rPr>
        <w:t xml:space="preserve"> </w:t>
      </w:r>
      <w:r>
        <w:t>amount</w:t>
      </w:r>
      <w:r>
        <w:rPr>
          <w:spacing w:val="-5"/>
        </w:rPr>
        <w:t xml:space="preserve"> </w:t>
      </w:r>
      <w:r>
        <w:t>&gt;</w:t>
      </w:r>
      <w:r>
        <w:rPr>
          <w:spacing w:val="-3"/>
        </w:rPr>
        <w:t xml:space="preserve"> </w:t>
      </w:r>
      <w:r>
        <w:t>$750,000.</w:t>
      </w:r>
      <w:r>
        <w:rPr>
          <w:spacing w:val="37"/>
        </w:rPr>
        <w:t xml:space="preserve"> </w:t>
      </w:r>
      <w:r>
        <w:t>For</w:t>
      </w:r>
      <w:r>
        <w:rPr>
          <w:spacing w:val="-3"/>
        </w:rPr>
        <w:t xml:space="preserve"> </w:t>
      </w:r>
      <w:r>
        <w:t>construction</w:t>
      </w:r>
      <w:r>
        <w:rPr>
          <w:spacing w:val="-3"/>
        </w:rPr>
        <w:t xml:space="preserve"> </w:t>
      </w:r>
      <w:r>
        <w:t>projects</w:t>
      </w:r>
      <w:r>
        <w:rPr>
          <w:spacing w:val="-8"/>
        </w:rPr>
        <w:t xml:space="preserve"> </w:t>
      </w:r>
      <w:r>
        <w:t>funded in whole or in part by the federal government, a DLS Construction Employment Report must be completed if the proposed subcontract value &gt; $10,000.</w:t>
      </w:r>
      <w:r>
        <w:rPr>
          <w:spacing w:val="40"/>
        </w:rPr>
        <w:t xml:space="preserve"> </w:t>
      </w:r>
      <w:r>
        <w:t>For non-construction goods/services subcontracts &gt; $100,000, employment reports are required for any subcontractor with &gt; 50 employees, and a certificate is required for those with fewer employees.</w:t>
      </w:r>
    </w:p>
    <w:p w14:paraId="0399F1E6" w14:textId="77777777" w:rsidR="002E78A2" w:rsidRDefault="002E78A2" w:rsidP="002E78A2">
      <w:pPr>
        <w:pStyle w:val="BodyText"/>
        <w:spacing w:before="1"/>
        <w:rPr>
          <w:rFonts w:ascii="Arial"/>
          <w:sz w:val="22"/>
        </w:rPr>
      </w:pPr>
    </w:p>
    <w:p w14:paraId="43E1C2AC" w14:textId="77777777" w:rsidR="002E78A2" w:rsidRDefault="002E78A2" w:rsidP="00D37319">
      <w:pPr>
        <w:pStyle w:val="ListParagraph"/>
        <w:widowControl w:val="0"/>
        <w:numPr>
          <w:ilvl w:val="0"/>
          <w:numId w:val="106"/>
        </w:numPr>
        <w:tabs>
          <w:tab w:val="left" w:pos="1582"/>
        </w:tabs>
        <w:autoSpaceDE w:val="0"/>
        <w:autoSpaceDN w:val="0"/>
        <w:ind w:left="1582" w:hanging="361"/>
      </w:pPr>
      <w:r>
        <w:rPr>
          <w:spacing w:val="-2"/>
        </w:rPr>
        <w:t>References</w:t>
      </w:r>
    </w:p>
    <w:p w14:paraId="46F60A37" w14:textId="77777777" w:rsidR="002E78A2" w:rsidRDefault="002E78A2" w:rsidP="002E78A2">
      <w:pPr>
        <w:spacing w:before="120"/>
        <w:ind w:left="1584" w:right="1023"/>
      </w:pPr>
      <w:r>
        <w:t>If</w:t>
      </w:r>
      <w:r>
        <w:rPr>
          <w:spacing w:val="-3"/>
        </w:rPr>
        <w:t xml:space="preserve"> </w:t>
      </w:r>
      <w:r>
        <w:t>Box</w:t>
      </w:r>
      <w:r>
        <w:rPr>
          <w:spacing w:val="-4"/>
        </w:rPr>
        <w:t xml:space="preserve"> </w:t>
      </w:r>
      <w:r>
        <w:t>3</w:t>
      </w:r>
      <w:r>
        <w:rPr>
          <w:spacing w:val="-9"/>
        </w:rPr>
        <w:t xml:space="preserve"> </w:t>
      </w:r>
      <w:r>
        <w:t>(References)</w:t>
      </w:r>
      <w:r>
        <w:rPr>
          <w:spacing w:val="-3"/>
        </w:rPr>
        <w:t xml:space="preserve"> </w:t>
      </w:r>
      <w:r>
        <w:t>is</w:t>
      </w:r>
      <w:r>
        <w:rPr>
          <w:spacing w:val="-8"/>
        </w:rPr>
        <w:t xml:space="preserve"> </w:t>
      </w:r>
      <w:r>
        <w:t>checked,</w:t>
      </w:r>
      <w:r>
        <w:rPr>
          <w:spacing w:val="-4"/>
        </w:rPr>
        <w:t xml:space="preserve"> </w:t>
      </w:r>
      <w:r>
        <w:t>you</w:t>
      </w:r>
      <w:r>
        <w:rPr>
          <w:spacing w:val="-4"/>
        </w:rPr>
        <w:t xml:space="preserve"> </w:t>
      </w:r>
      <w:r>
        <w:t>as</w:t>
      </w:r>
      <w:r>
        <w:rPr>
          <w:spacing w:val="-6"/>
        </w:rPr>
        <w:t xml:space="preserve"> </w:t>
      </w:r>
      <w:r>
        <w:t>the</w:t>
      </w:r>
      <w:r>
        <w:rPr>
          <w:spacing w:val="-4"/>
        </w:rPr>
        <w:t xml:space="preserve"> </w:t>
      </w:r>
      <w:r>
        <w:t>prime</w:t>
      </w:r>
      <w:r>
        <w:rPr>
          <w:spacing w:val="-1"/>
        </w:rPr>
        <w:t xml:space="preserve"> </w:t>
      </w:r>
      <w:r>
        <w:t>contractor</w:t>
      </w:r>
      <w:r>
        <w:rPr>
          <w:spacing w:val="-5"/>
        </w:rPr>
        <w:t xml:space="preserve"> </w:t>
      </w:r>
      <w:r>
        <w:t>must</w:t>
      </w:r>
      <w:r>
        <w:rPr>
          <w:spacing w:val="-3"/>
        </w:rPr>
        <w:t xml:space="preserve"> </w:t>
      </w:r>
      <w:r>
        <w:t>provide</w:t>
      </w:r>
      <w:r>
        <w:rPr>
          <w:spacing w:val="-1"/>
        </w:rPr>
        <w:t xml:space="preserve"> </w:t>
      </w:r>
      <w:r>
        <w:t>references</w:t>
      </w:r>
      <w:r>
        <w:rPr>
          <w:spacing w:val="-5"/>
        </w:rPr>
        <w:t xml:space="preserve"> </w:t>
      </w:r>
      <w:r>
        <w:t>with</w:t>
      </w:r>
      <w:r>
        <w:rPr>
          <w:spacing w:val="-6"/>
        </w:rPr>
        <w:t xml:space="preserve"> </w:t>
      </w:r>
      <w:r>
        <w:t>respect to</w:t>
      </w:r>
      <w:r>
        <w:rPr>
          <w:spacing w:val="-9"/>
        </w:rPr>
        <w:t xml:space="preserve"> </w:t>
      </w:r>
      <w:r>
        <w:t>the</w:t>
      </w:r>
      <w:r>
        <w:rPr>
          <w:spacing w:val="-7"/>
        </w:rPr>
        <w:t xml:space="preserve"> </w:t>
      </w:r>
      <w:r>
        <w:t>subcontractor’s</w:t>
      </w:r>
      <w:r>
        <w:rPr>
          <w:spacing w:val="-4"/>
        </w:rPr>
        <w:t xml:space="preserve"> </w:t>
      </w:r>
      <w:r>
        <w:t>ability</w:t>
      </w:r>
      <w:r>
        <w:rPr>
          <w:spacing w:val="-3"/>
        </w:rPr>
        <w:t xml:space="preserve"> </w:t>
      </w:r>
      <w:r>
        <w:t>to</w:t>
      </w:r>
      <w:r>
        <w:rPr>
          <w:spacing w:val="-6"/>
        </w:rPr>
        <w:t xml:space="preserve"> </w:t>
      </w:r>
      <w:r>
        <w:t>perform,</w:t>
      </w:r>
      <w:r>
        <w:rPr>
          <w:spacing w:val="-7"/>
        </w:rPr>
        <w:t xml:space="preserve"> </w:t>
      </w:r>
      <w:r>
        <w:t>consisting</w:t>
      </w:r>
      <w:r>
        <w:rPr>
          <w:spacing w:val="-7"/>
        </w:rPr>
        <w:t xml:space="preserve"> </w:t>
      </w:r>
      <w:r>
        <w:t>of</w:t>
      </w:r>
      <w:r>
        <w:rPr>
          <w:spacing w:val="-5"/>
        </w:rPr>
        <w:t xml:space="preserve"> </w:t>
      </w:r>
      <w:r>
        <w:t>a</w:t>
      </w:r>
      <w:r>
        <w:rPr>
          <w:spacing w:val="-6"/>
        </w:rPr>
        <w:t xml:space="preserve"> </w:t>
      </w:r>
      <w:r>
        <w:t>list</w:t>
      </w:r>
      <w:r>
        <w:rPr>
          <w:spacing w:val="-5"/>
        </w:rPr>
        <w:t xml:space="preserve"> </w:t>
      </w:r>
      <w:r>
        <w:t>of</w:t>
      </w:r>
      <w:r>
        <w:rPr>
          <w:spacing w:val="-5"/>
        </w:rPr>
        <w:t xml:space="preserve"> </w:t>
      </w:r>
      <w:r>
        <w:t>three</w:t>
      </w:r>
      <w:r>
        <w:rPr>
          <w:spacing w:val="-6"/>
        </w:rPr>
        <w:t xml:space="preserve"> </w:t>
      </w:r>
      <w:r>
        <w:t>completed</w:t>
      </w:r>
      <w:r>
        <w:rPr>
          <w:spacing w:val="-4"/>
        </w:rPr>
        <w:t xml:space="preserve"> </w:t>
      </w:r>
      <w:r>
        <w:t>comparable</w:t>
      </w:r>
      <w:r>
        <w:rPr>
          <w:spacing w:val="-5"/>
        </w:rPr>
        <w:t xml:space="preserve"> </w:t>
      </w:r>
      <w:r>
        <w:t>projects. References shall include a full description/location of each project, scope of work, value of project, and the names and phone numbers of owners, architect or engineer who supervised the work.</w:t>
      </w:r>
    </w:p>
    <w:p w14:paraId="67F2AFA1" w14:textId="77777777" w:rsidR="002E78A2" w:rsidRDefault="002E78A2" w:rsidP="002E78A2">
      <w:pPr>
        <w:spacing w:before="1"/>
        <w:ind w:left="1584"/>
      </w:pPr>
      <w:r>
        <w:t>Please</w:t>
      </w:r>
      <w:r>
        <w:rPr>
          <w:spacing w:val="-10"/>
        </w:rPr>
        <w:t xml:space="preserve"> </w:t>
      </w:r>
      <w:r>
        <w:t>attach</w:t>
      </w:r>
      <w:r>
        <w:rPr>
          <w:spacing w:val="-12"/>
        </w:rPr>
        <w:t xml:space="preserve"> </w:t>
      </w:r>
      <w:r>
        <w:t>your</w:t>
      </w:r>
      <w:r>
        <w:rPr>
          <w:spacing w:val="-9"/>
        </w:rPr>
        <w:t xml:space="preserve"> </w:t>
      </w:r>
      <w:r>
        <w:t>documentation</w:t>
      </w:r>
      <w:r>
        <w:rPr>
          <w:spacing w:val="-8"/>
        </w:rPr>
        <w:t xml:space="preserve"> </w:t>
      </w:r>
      <w:r>
        <w:t>to</w:t>
      </w:r>
      <w:r>
        <w:rPr>
          <w:spacing w:val="-14"/>
        </w:rPr>
        <w:t xml:space="preserve"> </w:t>
      </w:r>
      <w:r>
        <w:t>your</w:t>
      </w:r>
      <w:r>
        <w:rPr>
          <w:spacing w:val="-11"/>
        </w:rPr>
        <w:t xml:space="preserve"> </w:t>
      </w:r>
      <w:r>
        <w:rPr>
          <w:spacing w:val="-2"/>
        </w:rPr>
        <w:t>response.</w:t>
      </w:r>
    </w:p>
    <w:p w14:paraId="6448908C" w14:textId="77777777" w:rsidR="002E78A2" w:rsidRDefault="002E78A2" w:rsidP="002E78A2">
      <w:pPr>
        <w:pStyle w:val="BodyText"/>
        <w:rPr>
          <w:rFonts w:ascii="Arial"/>
          <w:sz w:val="22"/>
        </w:rPr>
      </w:pPr>
    </w:p>
    <w:p w14:paraId="4EDE3BA0" w14:textId="77777777" w:rsidR="002E78A2" w:rsidRDefault="002E78A2" w:rsidP="00D37319">
      <w:pPr>
        <w:pStyle w:val="ListParagraph"/>
        <w:widowControl w:val="0"/>
        <w:numPr>
          <w:ilvl w:val="0"/>
          <w:numId w:val="106"/>
        </w:numPr>
        <w:tabs>
          <w:tab w:val="left" w:pos="1582"/>
        </w:tabs>
        <w:autoSpaceDE w:val="0"/>
        <w:autoSpaceDN w:val="0"/>
        <w:ind w:left="1582" w:hanging="361"/>
      </w:pPr>
      <w:r>
        <w:rPr>
          <w:spacing w:val="-2"/>
        </w:rPr>
        <w:t>Apprenticeship</w:t>
      </w:r>
    </w:p>
    <w:p w14:paraId="3EA25120" w14:textId="77777777" w:rsidR="002E78A2" w:rsidRDefault="002E78A2" w:rsidP="002E78A2">
      <w:pPr>
        <w:spacing w:before="121"/>
        <w:ind w:left="1584" w:right="925"/>
      </w:pPr>
      <w:r>
        <w:t>If</w:t>
      </w:r>
      <w:r>
        <w:rPr>
          <w:spacing w:val="-6"/>
        </w:rPr>
        <w:t xml:space="preserve"> </w:t>
      </w:r>
      <w:r>
        <w:t>Box</w:t>
      </w:r>
      <w:r>
        <w:rPr>
          <w:spacing w:val="-5"/>
        </w:rPr>
        <w:t xml:space="preserve"> </w:t>
      </w:r>
      <w:r>
        <w:t>4</w:t>
      </w:r>
      <w:r>
        <w:rPr>
          <w:spacing w:val="-9"/>
        </w:rPr>
        <w:t xml:space="preserve"> </w:t>
      </w:r>
      <w:r>
        <w:t>(Apprenticeship)</w:t>
      </w:r>
      <w:r>
        <w:rPr>
          <w:spacing w:val="-5"/>
        </w:rPr>
        <w:t xml:space="preserve"> </w:t>
      </w:r>
      <w:r>
        <w:t>is</w:t>
      </w:r>
      <w:r>
        <w:rPr>
          <w:spacing w:val="-5"/>
        </w:rPr>
        <w:t xml:space="preserve"> </w:t>
      </w:r>
      <w:r>
        <w:t>checked,</w:t>
      </w:r>
      <w:r>
        <w:rPr>
          <w:spacing w:val="-6"/>
        </w:rPr>
        <w:t xml:space="preserve"> </w:t>
      </w:r>
      <w:r>
        <w:t>you</w:t>
      </w:r>
      <w:r>
        <w:rPr>
          <w:spacing w:val="-5"/>
        </w:rPr>
        <w:t xml:space="preserve"> </w:t>
      </w:r>
      <w:r>
        <w:t>as</w:t>
      </w:r>
      <w:r>
        <w:rPr>
          <w:spacing w:val="-7"/>
        </w:rPr>
        <w:t xml:space="preserve"> </w:t>
      </w:r>
      <w:r>
        <w:t>the</w:t>
      </w:r>
      <w:r>
        <w:rPr>
          <w:spacing w:val="-9"/>
        </w:rPr>
        <w:t xml:space="preserve"> </w:t>
      </w:r>
      <w:r>
        <w:t>prime</w:t>
      </w:r>
      <w:r>
        <w:rPr>
          <w:spacing w:val="-4"/>
        </w:rPr>
        <w:t xml:space="preserve"> </w:t>
      </w:r>
      <w:r>
        <w:t>contractor</w:t>
      </w:r>
      <w:r>
        <w:rPr>
          <w:spacing w:val="-5"/>
        </w:rPr>
        <w:t xml:space="preserve"> </w:t>
      </w:r>
      <w:r>
        <w:t>must</w:t>
      </w:r>
      <w:r>
        <w:rPr>
          <w:spacing w:val="-3"/>
        </w:rPr>
        <w:t xml:space="preserve"> </w:t>
      </w:r>
      <w:r>
        <w:t>provide</w:t>
      </w:r>
      <w:r>
        <w:rPr>
          <w:spacing w:val="-5"/>
        </w:rPr>
        <w:t xml:space="preserve"> </w:t>
      </w:r>
      <w:r>
        <w:t>the</w:t>
      </w:r>
      <w:r>
        <w:rPr>
          <w:spacing w:val="-5"/>
        </w:rPr>
        <w:t xml:space="preserve"> </w:t>
      </w:r>
      <w:r>
        <w:t>agency</w:t>
      </w:r>
      <w:r>
        <w:rPr>
          <w:spacing w:val="-5"/>
        </w:rPr>
        <w:t xml:space="preserve"> </w:t>
      </w:r>
      <w:r>
        <w:t>with</w:t>
      </w:r>
      <w:r>
        <w:rPr>
          <w:spacing w:val="-7"/>
        </w:rPr>
        <w:t xml:space="preserve"> </w:t>
      </w:r>
      <w:r>
        <w:t>proof that the subcontractor maintains an apprenticeship agreement appropriate for the scope of work to be performed, that the apprenticeship agreement has been registered with and approved by the New York State Commission of Labor, and that the program has three years of current, successful experience in providing career opportunities.</w:t>
      </w:r>
    </w:p>
    <w:p w14:paraId="740F16F5" w14:textId="77777777" w:rsidR="002E78A2" w:rsidRDefault="002E78A2" w:rsidP="00D37319">
      <w:pPr>
        <w:pStyle w:val="ListParagraph"/>
        <w:widowControl w:val="0"/>
        <w:numPr>
          <w:ilvl w:val="0"/>
          <w:numId w:val="106"/>
        </w:numPr>
        <w:tabs>
          <w:tab w:val="left" w:pos="1582"/>
        </w:tabs>
        <w:autoSpaceDE w:val="0"/>
        <w:autoSpaceDN w:val="0"/>
        <w:spacing w:before="119"/>
        <w:ind w:left="1582" w:hanging="361"/>
      </w:pPr>
      <w:r>
        <w:rPr>
          <w:spacing w:val="-2"/>
        </w:rPr>
        <w:t>Licenses</w:t>
      </w:r>
    </w:p>
    <w:p w14:paraId="01F0A926" w14:textId="77777777" w:rsidR="002E78A2" w:rsidRDefault="002E78A2" w:rsidP="002E78A2">
      <w:pPr>
        <w:spacing w:before="123"/>
        <w:ind w:left="1584" w:right="1023"/>
      </w:pPr>
      <w:r>
        <w:t>If</w:t>
      </w:r>
      <w:r>
        <w:rPr>
          <w:spacing w:val="-5"/>
        </w:rPr>
        <w:t xml:space="preserve"> </w:t>
      </w:r>
      <w:r>
        <w:t>Box</w:t>
      </w:r>
      <w:r>
        <w:rPr>
          <w:spacing w:val="-4"/>
        </w:rPr>
        <w:t xml:space="preserve"> </w:t>
      </w:r>
      <w:r>
        <w:t>5</w:t>
      </w:r>
      <w:r>
        <w:rPr>
          <w:spacing w:val="-9"/>
        </w:rPr>
        <w:t xml:space="preserve"> </w:t>
      </w:r>
      <w:r>
        <w:t>(Licenses)</w:t>
      </w:r>
      <w:r>
        <w:rPr>
          <w:spacing w:val="-3"/>
        </w:rPr>
        <w:t xml:space="preserve"> </w:t>
      </w:r>
      <w:r>
        <w:t>is</w:t>
      </w:r>
      <w:r>
        <w:rPr>
          <w:spacing w:val="-6"/>
        </w:rPr>
        <w:t xml:space="preserve"> </w:t>
      </w:r>
      <w:r>
        <w:t>checked,</w:t>
      </w:r>
      <w:r>
        <w:rPr>
          <w:spacing w:val="-4"/>
        </w:rPr>
        <w:t xml:space="preserve"> </w:t>
      </w:r>
      <w:r>
        <w:t>you</w:t>
      </w:r>
      <w:r>
        <w:rPr>
          <w:spacing w:val="-3"/>
        </w:rPr>
        <w:t xml:space="preserve"> </w:t>
      </w:r>
      <w:r>
        <w:t>as</w:t>
      </w:r>
      <w:r>
        <w:rPr>
          <w:spacing w:val="-6"/>
        </w:rPr>
        <w:t xml:space="preserve"> </w:t>
      </w:r>
      <w:r>
        <w:t>the</w:t>
      </w:r>
      <w:r>
        <w:rPr>
          <w:spacing w:val="-9"/>
        </w:rPr>
        <w:t xml:space="preserve"> </w:t>
      </w:r>
      <w:r>
        <w:t>prime</w:t>
      </w:r>
      <w:r>
        <w:rPr>
          <w:spacing w:val="-8"/>
        </w:rPr>
        <w:t xml:space="preserve"> </w:t>
      </w:r>
      <w:r>
        <w:t>contractor</w:t>
      </w:r>
      <w:r>
        <w:rPr>
          <w:spacing w:val="-9"/>
        </w:rPr>
        <w:t xml:space="preserve"> </w:t>
      </w:r>
      <w:r>
        <w:t>must</w:t>
      </w:r>
      <w:r>
        <w:rPr>
          <w:spacing w:val="-3"/>
        </w:rPr>
        <w:t xml:space="preserve"> </w:t>
      </w:r>
      <w:r>
        <w:t>document</w:t>
      </w:r>
      <w:r>
        <w:rPr>
          <w:spacing w:val="-5"/>
        </w:rPr>
        <w:t xml:space="preserve"> </w:t>
      </w:r>
      <w:r>
        <w:t>that</w:t>
      </w:r>
      <w:r>
        <w:rPr>
          <w:spacing w:val="-4"/>
        </w:rPr>
        <w:t xml:space="preserve"> </w:t>
      </w:r>
      <w:r>
        <w:t>the</w:t>
      </w:r>
      <w:r>
        <w:rPr>
          <w:spacing w:val="-9"/>
        </w:rPr>
        <w:t xml:space="preserve"> </w:t>
      </w:r>
      <w:r>
        <w:t>subcontractor has all required licenses.</w:t>
      </w:r>
      <w:r>
        <w:rPr>
          <w:spacing w:val="40"/>
        </w:rPr>
        <w:t xml:space="preserve"> </w:t>
      </w:r>
      <w:r>
        <w:t>Please attach your documentation to your response.</w:t>
      </w:r>
    </w:p>
    <w:p w14:paraId="0895B8E7" w14:textId="77777777" w:rsidR="002E78A2" w:rsidRDefault="002E78A2" w:rsidP="002E78A2">
      <w:pPr>
        <w:pStyle w:val="BodyText"/>
        <w:rPr>
          <w:rFonts w:ascii="Arial"/>
          <w:sz w:val="18"/>
        </w:rPr>
      </w:pPr>
    </w:p>
    <w:p w14:paraId="72E31BD5" w14:textId="77777777" w:rsidR="002E78A2" w:rsidRDefault="002E78A2" w:rsidP="002E78A2">
      <w:pPr>
        <w:pStyle w:val="BodyText"/>
        <w:rPr>
          <w:rFonts w:ascii="Arial"/>
          <w:sz w:val="18"/>
        </w:rPr>
      </w:pPr>
    </w:p>
    <w:p w14:paraId="0DAFA7C5" w14:textId="77777777" w:rsidR="002E78A2" w:rsidRDefault="002E78A2" w:rsidP="002E78A2">
      <w:pPr>
        <w:pStyle w:val="BodyText"/>
        <w:rPr>
          <w:rFonts w:ascii="Arial"/>
          <w:sz w:val="18"/>
        </w:rPr>
      </w:pPr>
    </w:p>
    <w:p w14:paraId="26C3DC67" w14:textId="77777777" w:rsidR="002E78A2" w:rsidRDefault="002E78A2" w:rsidP="002E78A2">
      <w:pPr>
        <w:pStyle w:val="BodyText"/>
        <w:rPr>
          <w:rFonts w:ascii="Arial"/>
          <w:sz w:val="18"/>
        </w:rPr>
      </w:pPr>
    </w:p>
    <w:p w14:paraId="42EB18DC" w14:textId="77777777" w:rsidR="002E78A2" w:rsidRDefault="002E78A2" w:rsidP="002E78A2">
      <w:pPr>
        <w:pStyle w:val="BodyText"/>
        <w:rPr>
          <w:rFonts w:ascii="Arial"/>
          <w:sz w:val="18"/>
        </w:rPr>
      </w:pPr>
    </w:p>
    <w:p w14:paraId="502587AA" w14:textId="77777777" w:rsidR="002E78A2" w:rsidRDefault="002E78A2" w:rsidP="002E78A2">
      <w:pPr>
        <w:pStyle w:val="BodyText"/>
        <w:rPr>
          <w:rFonts w:ascii="Arial"/>
          <w:sz w:val="18"/>
        </w:rPr>
      </w:pPr>
    </w:p>
    <w:p w14:paraId="4AD25322" w14:textId="77777777" w:rsidR="002E78A2" w:rsidRDefault="002E78A2" w:rsidP="002E78A2">
      <w:pPr>
        <w:pStyle w:val="BodyText"/>
        <w:rPr>
          <w:rFonts w:ascii="Arial"/>
          <w:sz w:val="18"/>
        </w:rPr>
      </w:pPr>
    </w:p>
    <w:p w14:paraId="01CC190B" w14:textId="77777777" w:rsidR="002E78A2" w:rsidRDefault="002E78A2" w:rsidP="002E78A2">
      <w:pPr>
        <w:pStyle w:val="BodyText"/>
        <w:spacing w:before="73"/>
        <w:rPr>
          <w:rFonts w:ascii="Arial"/>
          <w:sz w:val="18"/>
        </w:rPr>
      </w:pPr>
    </w:p>
    <w:p w14:paraId="0DE97EBC" w14:textId="77777777" w:rsidR="002E78A2" w:rsidRDefault="002E78A2" w:rsidP="002E78A2">
      <w:pPr>
        <w:ind w:left="7177"/>
        <w:rPr>
          <w:rFonts w:ascii="Tahoma"/>
          <w:sz w:val="18"/>
        </w:rPr>
      </w:pPr>
      <w:r>
        <w:rPr>
          <w:rFonts w:ascii="Tahoma"/>
          <w:sz w:val="18"/>
        </w:rPr>
        <w:t>MOCS</w:t>
      </w:r>
      <w:r>
        <w:rPr>
          <w:rFonts w:ascii="Tahoma"/>
          <w:spacing w:val="-11"/>
          <w:sz w:val="18"/>
        </w:rPr>
        <w:t xml:space="preserve"> </w:t>
      </w:r>
      <w:r>
        <w:rPr>
          <w:rFonts w:ascii="Tahoma"/>
          <w:sz w:val="18"/>
        </w:rPr>
        <w:t>Subcontractor</w:t>
      </w:r>
      <w:r>
        <w:rPr>
          <w:rFonts w:ascii="Tahoma"/>
          <w:spacing w:val="-11"/>
          <w:sz w:val="18"/>
        </w:rPr>
        <w:t xml:space="preserve"> </w:t>
      </w:r>
      <w:r>
        <w:rPr>
          <w:rFonts w:ascii="Tahoma"/>
          <w:sz w:val="18"/>
        </w:rPr>
        <w:t>Approval</w:t>
      </w:r>
      <w:r>
        <w:rPr>
          <w:rFonts w:ascii="Tahoma"/>
          <w:spacing w:val="-1"/>
          <w:sz w:val="18"/>
        </w:rPr>
        <w:t xml:space="preserve"> </w:t>
      </w:r>
      <w:r>
        <w:rPr>
          <w:rFonts w:ascii="Tahoma"/>
          <w:sz w:val="18"/>
        </w:rPr>
        <w:t>Form</w:t>
      </w:r>
      <w:r>
        <w:rPr>
          <w:rFonts w:ascii="Tahoma"/>
          <w:spacing w:val="-9"/>
          <w:sz w:val="18"/>
        </w:rPr>
        <w:t xml:space="preserve"> </w:t>
      </w:r>
      <w:r>
        <w:rPr>
          <w:rFonts w:ascii="Tahoma"/>
          <w:sz w:val="18"/>
        </w:rPr>
        <w:t>(February</w:t>
      </w:r>
      <w:r>
        <w:rPr>
          <w:rFonts w:ascii="Tahoma"/>
          <w:spacing w:val="-9"/>
          <w:sz w:val="18"/>
        </w:rPr>
        <w:t xml:space="preserve"> </w:t>
      </w:r>
      <w:r>
        <w:rPr>
          <w:rFonts w:ascii="Tahoma"/>
          <w:spacing w:val="-2"/>
          <w:sz w:val="18"/>
        </w:rPr>
        <w:t>2008)</w:t>
      </w:r>
    </w:p>
    <w:p w14:paraId="51AFAD91" w14:textId="77777777" w:rsidR="002E78A2" w:rsidRDefault="002E78A2" w:rsidP="002E78A2">
      <w:pPr>
        <w:rPr>
          <w:rFonts w:ascii="Tahoma"/>
          <w:sz w:val="18"/>
        </w:rPr>
        <w:sectPr w:rsidR="002E78A2" w:rsidSect="002E78A2">
          <w:pgSz w:w="12240" w:h="15840"/>
          <w:pgMar w:top="720" w:right="0" w:bottom="280" w:left="0" w:header="720" w:footer="720" w:gutter="0"/>
          <w:cols w:space="720"/>
        </w:sectPr>
      </w:pPr>
    </w:p>
    <w:p w14:paraId="5BA27827" w14:textId="77777777" w:rsidR="002E78A2" w:rsidRDefault="002E78A2" w:rsidP="002E78A2">
      <w:pPr>
        <w:pStyle w:val="BodyText"/>
        <w:spacing w:before="64"/>
        <w:rPr>
          <w:rFonts w:ascii="Tahoma"/>
          <w:sz w:val="36"/>
        </w:rPr>
      </w:pPr>
    </w:p>
    <w:p w14:paraId="02E86044" w14:textId="77777777" w:rsidR="002E78A2" w:rsidRDefault="002E78A2" w:rsidP="002E78A2">
      <w:pPr>
        <w:pStyle w:val="Heading1"/>
        <w:ind w:left="1304" w:right="1305"/>
      </w:pPr>
      <w:bookmarkStart w:id="28" w:name="Part_G_-_Information_for_Bidders"/>
      <w:bookmarkEnd w:id="28"/>
      <w:r>
        <w:t>PART</w:t>
      </w:r>
      <w:r>
        <w:rPr>
          <w:spacing w:val="-6"/>
        </w:rPr>
        <w:t xml:space="preserve"> </w:t>
      </w:r>
      <w:r>
        <w:t>G</w:t>
      </w:r>
      <w:r>
        <w:rPr>
          <w:spacing w:val="-1"/>
        </w:rPr>
        <w:t xml:space="preserve"> </w:t>
      </w:r>
      <w:r>
        <w:t>-</w:t>
      </w:r>
      <w:r>
        <w:rPr>
          <w:spacing w:val="-2"/>
        </w:rPr>
        <w:t xml:space="preserve"> </w:t>
      </w:r>
      <w:r>
        <w:t>INFORMATION</w:t>
      </w:r>
      <w:r>
        <w:rPr>
          <w:spacing w:val="-2"/>
        </w:rPr>
        <w:t xml:space="preserve"> </w:t>
      </w:r>
      <w:r>
        <w:t>FOR</w:t>
      </w:r>
      <w:r>
        <w:rPr>
          <w:spacing w:val="-4"/>
        </w:rPr>
        <w:t xml:space="preserve"> </w:t>
      </w:r>
      <w:r>
        <w:rPr>
          <w:spacing w:val="-2"/>
        </w:rPr>
        <w:t>BIDDERS</w:t>
      </w:r>
    </w:p>
    <w:p w14:paraId="27C1B9FE" w14:textId="77777777" w:rsidR="002E78A2" w:rsidRDefault="002E78A2" w:rsidP="002E78A2">
      <w:pPr>
        <w:pStyle w:val="Heading1"/>
        <w:sectPr w:rsidR="002E78A2" w:rsidSect="002E78A2">
          <w:pgSz w:w="12240" w:h="15840"/>
          <w:pgMar w:top="1820" w:right="0" w:bottom="280" w:left="0" w:header="720" w:footer="720" w:gutter="0"/>
          <w:cols w:space="720"/>
        </w:sectPr>
      </w:pPr>
    </w:p>
    <w:p w14:paraId="4E08FBF9" w14:textId="77777777" w:rsidR="002E78A2" w:rsidRDefault="002E78A2" w:rsidP="002E78A2">
      <w:pPr>
        <w:pStyle w:val="Heading2"/>
        <w:spacing w:before="67"/>
        <w:ind w:left="1316" w:right="1305"/>
      </w:pPr>
      <w:r>
        <w:t>PART</w:t>
      </w:r>
      <w:r>
        <w:rPr>
          <w:spacing w:val="-13"/>
        </w:rPr>
        <w:t xml:space="preserve"> </w:t>
      </w:r>
      <w:r>
        <w:t>G</w:t>
      </w:r>
      <w:r>
        <w:rPr>
          <w:spacing w:val="-15"/>
        </w:rPr>
        <w:t xml:space="preserve"> </w:t>
      </w:r>
      <w:r>
        <w:t>-</w:t>
      </w:r>
      <w:r>
        <w:rPr>
          <w:spacing w:val="-10"/>
        </w:rPr>
        <w:t xml:space="preserve"> </w:t>
      </w:r>
      <w:r>
        <w:t>INFORMATION</w:t>
      </w:r>
      <w:r>
        <w:rPr>
          <w:spacing w:val="-12"/>
        </w:rPr>
        <w:t xml:space="preserve"> </w:t>
      </w:r>
      <w:r>
        <w:t>FOR</w:t>
      </w:r>
      <w:r>
        <w:rPr>
          <w:spacing w:val="-9"/>
        </w:rPr>
        <w:t xml:space="preserve"> </w:t>
      </w:r>
      <w:r>
        <w:rPr>
          <w:spacing w:val="-2"/>
        </w:rPr>
        <w:t>BIDDERS</w:t>
      </w:r>
    </w:p>
    <w:p w14:paraId="49B760DD" w14:textId="77777777" w:rsidR="002E78A2" w:rsidRPr="00AB4828" w:rsidRDefault="002E78A2" w:rsidP="002E78A2">
      <w:pPr>
        <w:pStyle w:val="Heading4"/>
        <w:spacing w:line="275" w:lineRule="exact"/>
        <w:ind w:left="323"/>
        <w:rPr>
          <w:u w:val="single"/>
        </w:rPr>
      </w:pPr>
      <w:r w:rsidRPr="00AB4828">
        <w:rPr>
          <w:u w:val="single"/>
        </w:rPr>
        <w:t>ARTICLE</w:t>
      </w:r>
      <w:r w:rsidRPr="00AB4828">
        <w:rPr>
          <w:spacing w:val="-7"/>
          <w:u w:val="single"/>
        </w:rPr>
        <w:t xml:space="preserve"> </w:t>
      </w:r>
      <w:r w:rsidRPr="00AB4828">
        <w:rPr>
          <w:u w:val="single"/>
        </w:rPr>
        <w:t>7:</w:t>
      </w:r>
      <w:r w:rsidRPr="00AB4828">
        <w:rPr>
          <w:spacing w:val="-1"/>
          <w:u w:val="single"/>
        </w:rPr>
        <w:t xml:space="preserve"> </w:t>
      </w:r>
      <w:r w:rsidRPr="00AB4828">
        <w:rPr>
          <w:spacing w:val="-2"/>
          <w:u w:val="single"/>
        </w:rPr>
        <w:t>GENERAL</w:t>
      </w:r>
    </w:p>
    <w:p w14:paraId="1B0BDD39" w14:textId="77777777" w:rsidR="002E78A2" w:rsidRDefault="002E78A2" w:rsidP="002E78A2">
      <w:pPr>
        <w:pStyle w:val="BodyText"/>
        <w:rPr>
          <w:b/>
        </w:rPr>
      </w:pPr>
    </w:p>
    <w:p w14:paraId="31328C81" w14:textId="77777777" w:rsidR="002E78A2" w:rsidRPr="00AB4828" w:rsidRDefault="002E78A2" w:rsidP="00D37319">
      <w:pPr>
        <w:pStyle w:val="ListParagraph"/>
        <w:widowControl w:val="0"/>
        <w:numPr>
          <w:ilvl w:val="1"/>
          <w:numId w:val="105"/>
        </w:numPr>
        <w:tabs>
          <w:tab w:val="left" w:pos="2088"/>
        </w:tabs>
        <w:autoSpaceDE w:val="0"/>
        <w:autoSpaceDN w:val="0"/>
        <w:ind w:right="1110"/>
        <w:rPr>
          <w:sz w:val="24"/>
          <w:szCs w:val="24"/>
        </w:rPr>
      </w:pPr>
      <w:r w:rsidRPr="00AB4828">
        <w:rPr>
          <w:rFonts w:ascii="Times New Roman" w:hAnsi="Times New Roman"/>
          <w:sz w:val="24"/>
          <w:szCs w:val="24"/>
        </w:rPr>
        <w:t>Bidders must examine the Contract Documents carefully. Prior to submission of the Bid, Bidders</w:t>
      </w:r>
      <w:r w:rsidRPr="00AB4828">
        <w:rPr>
          <w:rFonts w:ascii="Times New Roman" w:hAnsi="Times New Roman"/>
          <w:spacing w:val="-10"/>
          <w:sz w:val="24"/>
          <w:szCs w:val="24"/>
        </w:rPr>
        <w:t xml:space="preserve"> </w:t>
      </w:r>
      <w:r w:rsidRPr="00AB4828">
        <w:rPr>
          <w:rFonts w:ascii="Times New Roman" w:hAnsi="Times New Roman"/>
          <w:sz w:val="24"/>
          <w:szCs w:val="24"/>
        </w:rPr>
        <w:t>must</w:t>
      </w:r>
      <w:r w:rsidRPr="00AB4828">
        <w:rPr>
          <w:rFonts w:ascii="Times New Roman" w:hAnsi="Times New Roman"/>
          <w:spacing w:val="-5"/>
          <w:sz w:val="24"/>
          <w:szCs w:val="24"/>
        </w:rPr>
        <w:t xml:space="preserve"> </w:t>
      </w:r>
      <w:r w:rsidRPr="00AB4828">
        <w:rPr>
          <w:rFonts w:ascii="Times New Roman" w:hAnsi="Times New Roman"/>
          <w:sz w:val="24"/>
          <w:szCs w:val="24"/>
        </w:rPr>
        <w:t>notify</w:t>
      </w:r>
      <w:r w:rsidRPr="00AB4828">
        <w:rPr>
          <w:rFonts w:ascii="Times New Roman" w:hAnsi="Times New Roman"/>
          <w:spacing w:val="-13"/>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Authorized</w:t>
      </w:r>
      <w:r w:rsidRPr="00AB4828">
        <w:rPr>
          <w:rFonts w:ascii="Times New Roman" w:hAnsi="Times New Roman"/>
          <w:spacing w:val="-8"/>
          <w:sz w:val="24"/>
          <w:szCs w:val="24"/>
        </w:rPr>
        <w:t xml:space="preserve"> </w:t>
      </w:r>
      <w:r w:rsidRPr="00AB4828">
        <w:rPr>
          <w:rFonts w:ascii="Times New Roman" w:hAnsi="Times New Roman"/>
          <w:sz w:val="24"/>
          <w:szCs w:val="24"/>
        </w:rPr>
        <w:t>Agency</w:t>
      </w:r>
      <w:r w:rsidRPr="00AB4828">
        <w:rPr>
          <w:rFonts w:ascii="Times New Roman" w:hAnsi="Times New Roman"/>
          <w:spacing w:val="-13"/>
          <w:sz w:val="24"/>
          <w:szCs w:val="24"/>
        </w:rPr>
        <w:t xml:space="preserve"> </w:t>
      </w:r>
      <w:r w:rsidRPr="00AB4828">
        <w:rPr>
          <w:rFonts w:ascii="Times New Roman" w:hAnsi="Times New Roman"/>
          <w:sz w:val="24"/>
          <w:szCs w:val="24"/>
        </w:rPr>
        <w:t>Contact</w:t>
      </w:r>
      <w:r w:rsidRPr="00AB4828">
        <w:rPr>
          <w:rFonts w:ascii="Times New Roman" w:hAnsi="Times New Roman"/>
          <w:spacing w:val="-4"/>
          <w:sz w:val="24"/>
          <w:szCs w:val="24"/>
        </w:rPr>
        <w:t xml:space="preserve"> </w:t>
      </w:r>
      <w:r w:rsidRPr="00AB4828">
        <w:rPr>
          <w:rFonts w:ascii="Times New Roman" w:hAnsi="Times New Roman"/>
          <w:sz w:val="24"/>
          <w:szCs w:val="24"/>
        </w:rPr>
        <w:t>Person,</w:t>
      </w:r>
      <w:r w:rsidRPr="00AB4828">
        <w:rPr>
          <w:rFonts w:ascii="Times New Roman" w:hAnsi="Times New Roman"/>
          <w:spacing w:val="-9"/>
          <w:sz w:val="24"/>
          <w:szCs w:val="24"/>
        </w:rPr>
        <w:t xml:space="preserve"> </w:t>
      </w:r>
      <w:r w:rsidRPr="00AB4828">
        <w:rPr>
          <w:rFonts w:ascii="Times New Roman" w:hAnsi="Times New Roman"/>
          <w:sz w:val="24"/>
          <w:szCs w:val="24"/>
        </w:rPr>
        <w:t>in</w:t>
      </w:r>
      <w:r w:rsidRPr="00AB4828">
        <w:rPr>
          <w:rFonts w:ascii="Times New Roman" w:hAnsi="Times New Roman"/>
          <w:spacing w:val="-8"/>
          <w:sz w:val="24"/>
          <w:szCs w:val="24"/>
        </w:rPr>
        <w:t xml:space="preserve"> </w:t>
      </w:r>
      <w:r w:rsidRPr="00AB4828">
        <w:rPr>
          <w:rFonts w:ascii="Times New Roman" w:hAnsi="Times New Roman"/>
          <w:sz w:val="24"/>
          <w:szCs w:val="24"/>
        </w:rPr>
        <w:t>writing,</w:t>
      </w:r>
      <w:r w:rsidRPr="00AB4828">
        <w:rPr>
          <w:rFonts w:ascii="Times New Roman" w:hAnsi="Times New Roman"/>
          <w:spacing w:val="-7"/>
          <w:sz w:val="24"/>
          <w:szCs w:val="24"/>
        </w:rPr>
        <w:t xml:space="preserve"> </w:t>
      </w:r>
      <w:r w:rsidRPr="00AB4828">
        <w:rPr>
          <w:rFonts w:ascii="Times New Roman" w:hAnsi="Times New Roman"/>
          <w:sz w:val="24"/>
          <w:szCs w:val="24"/>
        </w:rPr>
        <w:t>if</w:t>
      </w:r>
      <w:r w:rsidRPr="00AB4828">
        <w:rPr>
          <w:rFonts w:ascii="Times New Roman" w:hAnsi="Times New Roman"/>
          <w:spacing w:val="-11"/>
          <w:sz w:val="24"/>
          <w:szCs w:val="24"/>
        </w:rPr>
        <w:t xml:space="preserve"> </w:t>
      </w:r>
      <w:r w:rsidRPr="00AB4828">
        <w:rPr>
          <w:rFonts w:ascii="Times New Roman" w:hAnsi="Times New Roman"/>
          <w:sz w:val="24"/>
          <w:szCs w:val="24"/>
        </w:rPr>
        <w:t>pages</w:t>
      </w:r>
      <w:r w:rsidRPr="00AB4828">
        <w:rPr>
          <w:rFonts w:ascii="Times New Roman" w:hAnsi="Times New Roman"/>
          <w:spacing w:val="-10"/>
          <w:sz w:val="24"/>
          <w:szCs w:val="24"/>
        </w:rPr>
        <w:t xml:space="preserve"> </w:t>
      </w:r>
      <w:r w:rsidRPr="00AB4828">
        <w:rPr>
          <w:rFonts w:ascii="Times New Roman" w:hAnsi="Times New Roman"/>
          <w:sz w:val="24"/>
          <w:szCs w:val="24"/>
        </w:rPr>
        <w:t>or</w:t>
      </w:r>
      <w:r w:rsidRPr="00AB4828">
        <w:rPr>
          <w:rFonts w:ascii="Times New Roman" w:hAnsi="Times New Roman"/>
          <w:spacing w:val="-9"/>
          <w:sz w:val="24"/>
          <w:szCs w:val="24"/>
        </w:rPr>
        <w:t xml:space="preserve"> </w:t>
      </w:r>
      <w:r w:rsidRPr="00AB4828">
        <w:rPr>
          <w:rFonts w:ascii="Times New Roman" w:hAnsi="Times New Roman"/>
          <w:sz w:val="24"/>
          <w:szCs w:val="24"/>
        </w:rPr>
        <w:t xml:space="preserve">information is missing or otherwise deficient or defective </w:t>
      </w:r>
      <w:proofErr w:type="gramStart"/>
      <w:r w:rsidRPr="00AB4828">
        <w:rPr>
          <w:rFonts w:ascii="Times New Roman" w:hAnsi="Times New Roman"/>
          <w:sz w:val="24"/>
          <w:szCs w:val="24"/>
        </w:rPr>
        <w:t>in order for</w:t>
      </w:r>
      <w:proofErr w:type="gramEnd"/>
      <w:r w:rsidRPr="00AB4828">
        <w:rPr>
          <w:rFonts w:ascii="Times New Roman" w:hAnsi="Times New Roman"/>
          <w:sz w:val="24"/>
          <w:szCs w:val="24"/>
        </w:rPr>
        <w:t xml:space="preserve"> BUILDINGS to rectify the noted </w:t>
      </w:r>
      <w:r w:rsidRPr="00AB4828">
        <w:rPr>
          <w:rFonts w:ascii="Times New Roman" w:hAnsi="Times New Roman"/>
          <w:spacing w:val="-2"/>
          <w:sz w:val="24"/>
          <w:szCs w:val="24"/>
        </w:rPr>
        <w:t>error</w:t>
      </w:r>
      <w:r w:rsidRPr="00AB4828">
        <w:rPr>
          <w:spacing w:val="-2"/>
          <w:sz w:val="24"/>
          <w:szCs w:val="24"/>
        </w:rPr>
        <w:t>.</w:t>
      </w:r>
    </w:p>
    <w:p w14:paraId="7B44FE90" w14:textId="77777777" w:rsidR="002E78A2" w:rsidRPr="00AB4828" w:rsidRDefault="002E78A2" w:rsidP="002E78A2">
      <w:pPr>
        <w:pStyle w:val="BodyText"/>
        <w:rPr>
          <w:szCs w:val="24"/>
        </w:rPr>
      </w:pPr>
    </w:p>
    <w:p w14:paraId="20E6C204" w14:textId="77777777" w:rsidR="002E78A2" w:rsidRPr="00AB4828" w:rsidRDefault="002E78A2" w:rsidP="00D37319">
      <w:pPr>
        <w:pStyle w:val="ListParagraph"/>
        <w:widowControl w:val="0"/>
        <w:numPr>
          <w:ilvl w:val="1"/>
          <w:numId w:val="105"/>
        </w:numPr>
        <w:tabs>
          <w:tab w:val="left" w:pos="2088"/>
        </w:tabs>
        <w:autoSpaceDE w:val="0"/>
        <w:autoSpaceDN w:val="0"/>
        <w:ind w:right="1090"/>
        <w:rPr>
          <w:rFonts w:ascii="Times New Roman" w:hAnsi="Times New Roman"/>
          <w:sz w:val="24"/>
          <w:szCs w:val="24"/>
        </w:rPr>
      </w:pPr>
      <w:r w:rsidRPr="00AB4828">
        <w:rPr>
          <w:rFonts w:ascii="Times New Roman" w:hAnsi="Times New Roman"/>
          <w:sz w:val="24"/>
          <w:szCs w:val="24"/>
        </w:rPr>
        <w:t>It is the Bidder’s responsibility to assure that the Bid is received at the Bid Location on or before</w:t>
      </w:r>
      <w:r w:rsidRPr="00AB4828">
        <w:rPr>
          <w:rFonts w:ascii="Times New Roman" w:hAnsi="Times New Roman"/>
          <w:spacing w:val="-7"/>
          <w:sz w:val="24"/>
          <w:szCs w:val="24"/>
        </w:rPr>
        <w:t xml:space="preserve"> </w:t>
      </w:r>
      <w:r w:rsidRPr="00AB4828">
        <w:rPr>
          <w:rFonts w:ascii="Times New Roman" w:hAnsi="Times New Roman"/>
          <w:sz w:val="24"/>
          <w:szCs w:val="24"/>
        </w:rPr>
        <w:t>the</w:t>
      </w:r>
      <w:r w:rsidRPr="00AB4828">
        <w:rPr>
          <w:rFonts w:ascii="Times New Roman" w:hAnsi="Times New Roman"/>
          <w:spacing w:val="-8"/>
          <w:sz w:val="24"/>
          <w:szCs w:val="24"/>
        </w:rPr>
        <w:t xml:space="preserve"> </w:t>
      </w:r>
      <w:r w:rsidRPr="00AB4828">
        <w:rPr>
          <w:rFonts w:ascii="Times New Roman" w:hAnsi="Times New Roman"/>
          <w:sz w:val="24"/>
          <w:szCs w:val="24"/>
        </w:rPr>
        <w:t>date</w:t>
      </w:r>
      <w:r w:rsidRPr="00AB4828">
        <w:rPr>
          <w:rFonts w:ascii="Times New Roman" w:hAnsi="Times New Roman"/>
          <w:spacing w:val="-6"/>
          <w:sz w:val="24"/>
          <w:szCs w:val="24"/>
        </w:rPr>
        <w:t xml:space="preserve"> </w:t>
      </w:r>
      <w:r w:rsidRPr="00AB4828">
        <w:rPr>
          <w:rFonts w:ascii="Times New Roman" w:hAnsi="Times New Roman"/>
          <w:sz w:val="24"/>
          <w:szCs w:val="24"/>
        </w:rPr>
        <w:t>and</w:t>
      </w:r>
      <w:r w:rsidRPr="00AB4828">
        <w:rPr>
          <w:rFonts w:ascii="Times New Roman" w:hAnsi="Times New Roman"/>
          <w:spacing w:val="-6"/>
          <w:sz w:val="24"/>
          <w:szCs w:val="24"/>
        </w:rPr>
        <w:t xml:space="preserve"> </w:t>
      </w:r>
      <w:r w:rsidRPr="00AB4828">
        <w:rPr>
          <w:rFonts w:ascii="Times New Roman" w:hAnsi="Times New Roman"/>
          <w:sz w:val="24"/>
          <w:szCs w:val="24"/>
        </w:rPr>
        <w:t>time</w:t>
      </w:r>
      <w:r w:rsidRPr="00AB4828">
        <w:rPr>
          <w:rFonts w:ascii="Times New Roman" w:hAnsi="Times New Roman"/>
          <w:spacing w:val="-4"/>
          <w:sz w:val="24"/>
          <w:szCs w:val="24"/>
        </w:rPr>
        <w:t xml:space="preserve"> </w:t>
      </w:r>
      <w:r w:rsidRPr="00AB4828">
        <w:rPr>
          <w:rFonts w:ascii="Times New Roman" w:hAnsi="Times New Roman"/>
          <w:sz w:val="24"/>
          <w:szCs w:val="24"/>
        </w:rPr>
        <w:t>of</w:t>
      </w:r>
      <w:r w:rsidRPr="00AB4828">
        <w:rPr>
          <w:rFonts w:ascii="Times New Roman" w:hAnsi="Times New Roman"/>
          <w:spacing w:val="-8"/>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Opening</w:t>
      </w:r>
      <w:r w:rsidRPr="00AB4828">
        <w:rPr>
          <w:rFonts w:ascii="Times New Roman" w:hAnsi="Times New Roman"/>
          <w:spacing w:val="-5"/>
          <w:sz w:val="24"/>
          <w:szCs w:val="24"/>
        </w:rPr>
        <w:t xml:space="preserve"> </w:t>
      </w:r>
      <w:r w:rsidRPr="00AB4828">
        <w:rPr>
          <w:rFonts w:ascii="Times New Roman" w:hAnsi="Times New Roman"/>
          <w:sz w:val="24"/>
          <w:szCs w:val="24"/>
        </w:rPr>
        <w:t>and</w:t>
      </w:r>
      <w:r w:rsidRPr="00AB4828">
        <w:rPr>
          <w:rFonts w:ascii="Times New Roman" w:hAnsi="Times New Roman"/>
          <w:spacing w:val="-5"/>
          <w:sz w:val="24"/>
          <w:szCs w:val="24"/>
        </w:rPr>
        <w:t xml:space="preserve"> </w:t>
      </w:r>
      <w:r w:rsidRPr="00AB4828">
        <w:rPr>
          <w:rFonts w:ascii="Times New Roman" w:hAnsi="Times New Roman"/>
          <w:sz w:val="24"/>
          <w:szCs w:val="24"/>
        </w:rPr>
        <w:t>that</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8"/>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and</w:t>
      </w:r>
      <w:r w:rsidRPr="00AB4828">
        <w:rPr>
          <w:rFonts w:ascii="Times New Roman" w:hAnsi="Times New Roman"/>
          <w:spacing w:val="-6"/>
          <w:sz w:val="24"/>
          <w:szCs w:val="24"/>
        </w:rPr>
        <w:t xml:space="preserve"> </w:t>
      </w:r>
      <w:r w:rsidRPr="00AB4828">
        <w:rPr>
          <w:rFonts w:ascii="Times New Roman" w:hAnsi="Times New Roman"/>
          <w:sz w:val="24"/>
          <w:szCs w:val="24"/>
        </w:rPr>
        <w:t>all</w:t>
      </w:r>
      <w:r w:rsidRPr="00AB4828">
        <w:rPr>
          <w:rFonts w:ascii="Times New Roman" w:hAnsi="Times New Roman"/>
          <w:spacing w:val="-5"/>
          <w:sz w:val="24"/>
          <w:szCs w:val="24"/>
        </w:rPr>
        <w:t xml:space="preserve"> </w:t>
      </w:r>
      <w:r w:rsidRPr="00AB4828">
        <w:rPr>
          <w:rFonts w:ascii="Times New Roman" w:hAnsi="Times New Roman"/>
          <w:sz w:val="24"/>
          <w:szCs w:val="24"/>
        </w:rPr>
        <w:t>other</w:t>
      </w:r>
      <w:r w:rsidRPr="00AB4828">
        <w:rPr>
          <w:rFonts w:ascii="Times New Roman" w:hAnsi="Times New Roman"/>
          <w:spacing w:val="-7"/>
          <w:sz w:val="24"/>
          <w:szCs w:val="24"/>
        </w:rPr>
        <w:t xml:space="preserve"> </w:t>
      </w:r>
      <w:r w:rsidRPr="00AB4828">
        <w:rPr>
          <w:rFonts w:ascii="Times New Roman" w:hAnsi="Times New Roman"/>
          <w:sz w:val="24"/>
          <w:szCs w:val="24"/>
        </w:rPr>
        <w:t>documents</w:t>
      </w:r>
      <w:r w:rsidRPr="00AB4828">
        <w:rPr>
          <w:rFonts w:ascii="Times New Roman" w:hAnsi="Times New Roman"/>
          <w:spacing w:val="-5"/>
          <w:sz w:val="24"/>
          <w:szCs w:val="24"/>
        </w:rPr>
        <w:t xml:space="preserve"> </w:t>
      </w:r>
      <w:r w:rsidRPr="00AB4828">
        <w:rPr>
          <w:rFonts w:ascii="Times New Roman" w:hAnsi="Times New Roman"/>
          <w:sz w:val="24"/>
          <w:szCs w:val="24"/>
        </w:rPr>
        <w:t>requiring signature are signed and notarized.</w:t>
      </w:r>
    </w:p>
    <w:p w14:paraId="4FADD5EA" w14:textId="77777777" w:rsidR="002E78A2" w:rsidRPr="00AB4828" w:rsidRDefault="002E78A2" w:rsidP="002E78A2">
      <w:pPr>
        <w:pStyle w:val="BodyText"/>
        <w:rPr>
          <w:szCs w:val="24"/>
        </w:rPr>
      </w:pPr>
    </w:p>
    <w:p w14:paraId="5AF45044" w14:textId="77777777" w:rsidR="002E78A2" w:rsidRPr="00AB4828" w:rsidRDefault="002E78A2" w:rsidP="00D37319">
      <w:pPr>
        <w:pStyle w:val="ListParagraph"/>
        <w:widowControl w:val="0"/>
        <w:numPr>
          <w:ilvl w:val="1"/>
          <w:numId w:val="105"/>
        </w:numPr>
        <w:tabs>
          <w:tab w:val="left" w:pos="2088"/>
        </w:tabs>
        <w:autoSpaceDE w:val="0"/>
        <w:autoSpaceDN w:val="0"/>
        <w:ind w:right="1451"/>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11"/>
          <w:sz w:val="24"/>
          <w:szCs w:val="24"/>
        </w:rPr>
        <w:t xml:space="preserve"> </w:t>
      </w:r>
      <w:r w:rsidRPr="00AB4828">
        <w:rPr>
          <w:rFonts w:ascii="Times New Roman" w:hAnsi="Times New Roman"/>
          <w:sz w:val="24"/>
          <w:szCs w:val="24"/>
        </w:rPr>
        <w:t>completed</w:t>
      </w:r>
      <w:r w:rsidRPr="00AB4828">
        <w:rPr>
          <w:rFonts w:ascii="Times New Roman" w:hAnsi="Times New Roman"/>
          <w:spacing w:val="-4"/>
          <w:sz w:val="24"/>
          <w:szCs w:val="24"/>
        </w:rPr>
        <w:t xml:space="preserve"> </w:t>
      </w:r>
      <w:r w:rsidRPr="00AB4828">
        <w:rPr>
          <w:rFonts w:ascii="Times New Roman" w:hAnsi="Times New Roman"/>
          <w:sz w:val="24"/>
          <w:szCs w:val="24"/>
        </w:rPr>
        <w:t>Bid</w:t>
      </w:r>
      <w:r w:rsidRPr="00AB4828">
        <w:rPr>
          <w:rFonts w:ascii="Times New Roman" w:hAnsi="Times New Roman"/>
          <w:spacing w:val="-1"/>
          <w:sz w:val="24"/>
          <w:szCs w:val="24"/>
        </w:rPr>
        <w:t xml:space="preserve"> </w:t>
      </w:r>
      <w:r w:rsidRPr="00AB4828">
        <w:rPr>
          <w:rFonts w:ascii="Times New Roman" w:hAnsi="Times New Roman"/>
          <w:sz w:val="24"/>
          <w:szCs w:val="24"/>
        </w:rPr>
        <w:t>must</w:t>
      </w:r>
      <w:r w:rsidRPr="00AB4828">
        <w:rPr>
          <w:rFonts w:ascii="Times New Roman" w:hAnsi="Times New Roman"/>
          <w:spacing w:val="-6"/>
          <w:sz w:val="24"/>
          <w:szCs w:val="24"/>
        </w:rPr>
        <w:t xml:space="preserve"> </w:t>
      </w:r>
      <w:r w:rsidRPr="00AB4828">
        <w:rPr>
          <w:rFonts w:ascii="Times New Roman" w:hAnsi="Times New Roman"/>
          <w:sz w:val="24"/>
          <w:szCs w:val="24"/>
        </w:rPr>
        <w:t>be</w:t>
      </w:r>
      <w:r w:rsidRPr="00AB4828">
        <w:rPr>
          <w:rFonts w:ascii="Times New Roman" w:hAnsi="Times New Roman"/>
          <w:spacing w:val="-6"/>
          <w:sz w:val="24"/>
          <w:szCs w:val="24"/>
        </w:rPr>
        <w:t xml:space="preserve"> </w:t>
      </w:r>
      <w:r w:rsidRPr="00AB4828">
        <w:rPr>
          <w:rFonts w:ascii="Times New Roman" w:hAnsi="Times New Roman"/>
          <w:sz w:val="24"/>
          <w:szCs w:val="24"/>
        </w:rPr>
        <w:t>submitted</w:t>
      </w:r>
      <w:r w:rsidRPr="00AB4828">
        <w:rPr>
          <w:rFonts w:ascii="Times New Roman" w:hAnsi="Times New Roman"/>
          <w:spacing w:val="-5"/>
          <w:sz w:val="24"/>
          <w:szCs w:val="24"/>
        </w:rPr>
        <w:t xml:space="preserve"> </w:t>
      </w:r>
      <w:r w:rsidRPr="00AB4828">
        <w:rPr>
          <w:rFonts w:ascii="Times New Roman" w:hAnsi="Times New Roman"/>
          <w:sz w:val="24"/>
          <w:szCs w:val="24"/>
        </w:rPr>
        <w:t>in</w:t>
      </w:r>
      <w:r w:rsidRPr="00AB4828">
        <w:rPr>
          <w:rFonts w:ascii="Times New Roman" w:hAnsi="Times New Roman"/>
          <w:spacing w:val="-7"/>
          <w:sz w:val="24"/>
          <w:szCs w:val="24"/>
        </w:rPr>
        <w:t xml:space="preserve"> </w:t>
      </w:r>
      <w:r w:rsidRPr="00AB4828">
        <w:rPr>
          <w:rFonts w:ascii="Times New Roman" w:hAnsi="Times New Roman"/>
          <w:sz w:val="24"/>
          <w:szCs w:val="24"/>
        </w:rPr>
        <w:t>a</w:t>
      </w:r>
      <w:r w:rsidRPr="00AB4828">
        <w:rPr>
          <w:rFonts w:ascii="Times New Roman" w:hAnsi="Times New Roman"/>
          <w:spacing w:val="-6"/>
          <w:sz w:val="24"/>
          <w:szCs w:val="24"/>
        </w:rPr>
        <w:t xml:space="preserve"> </w:t>
      </w:r>
      <w:r w:rsidRPr="00AB4828">
        <w:rPr>
          <w:rFonts w:ascii="Times New Roman" w:hAnsi="Times New Roman"/>
          <w:sz w:val="24"/>
          <w:szCs w:val="24"/>
        </w:rPr>
        <w:t>sealed</w:t>
      </w:r>
      <w:r w:rsidRPr="00AB4828">
        <w:rPr>
          <w:rFonts w:ascii="Times New Roman" w:hAnsi="Times New Roman"/>
          <w:spacing w:val="-2"/>
          <w:sz w:val="24"/>
          <w:szCs w:val="24"/>
        </w:rPr>
        <w:t xml:space="preserve"> </w:t>
      </w:r>
      <w:r w:rsidRPr="00AB4828">
        <w:rPr>
          <w:rFonts w:ascii="Times New Roman" w:hAnsi="Times New Roman"/>
          <w:sz w:val="24"/>
          <w:szCs w:val="24"/>
        </w:rPr>
        <w:t>envelope</w:t>
      </w:r>
      <w:r w:rsidRPr="00AB4828">
        <w:rPr>
          <w:rFonts w:ascii="Times New Roman" w:hAnsi="Times New Roman"/>
          <w:spacing w:val="-5"/>
          <w:sz w:val="24"/>
          <w:szCs w:val="24"/>
        </w:rPr>
        <w:t xml:space="preserve"> </w:t>
      </w:r>
      <w:r w:rsidRPr="00AB4828">
        <w:rPr>
          <w:rFonts w:ascii="Times New Roman" w:hAnsi="Times New Roman"/>
          <w:sz w:val="24"/>
          <w:szCs w:val="24"/>
        </w:rPr>
        <w:t>on</w:t>
      </w:r>
      <w:r w:rsidRPr="00AB4828">
        <w:rPr>
          <w:rFonts w:ascii="Times New Roman" w:hAnsi="Times New Roman"/>
          <w:spacing w:val="-5"/>
          <w:sz w:val="24"/>
          <w:szCs w:val="24"/>
        </w:rPr>
        <w:t xml:space="preserve"> </w:t>
      </w:r>
      <w:r w:rsidRPr="00AB4828">
        <w:rPr>
          <w:rFonts w:ascii="Times New Roman" w:hAnsi="Times New Roman"/>
          <w:sz w:val="24"/>
          <w:szCs w:val="24"/>
        </w:rPr>
        <w:t>or</w:t>
      </w:r>
      <w:r w:rsidRPr="00AB4828">
        <w:rPr>
          <w:rFonts w:ascii="Times New Roman" w:hAnsi="Times New Roman"/>
          <w:spacing w:val="-10"/>
          <w:sz w:val="24"/>
          <w:szCs w:val="24"/>
        </w:rPr>
        <w:t xml:space="preserve"> </w:t>
      </w:r>
      <w:r w:rsidRPr="00AB4828">
        <w:rPr>
          <w:rFonts w:ascii="Times New Roman" w:hAnsi="Times New Roman"/>
          <w:sz w:val="24"/>
          <w:szCs w:val="24"/>
        </w:rPr>
        <w:t>before</w:t>
      </w:r>
      <w:r w:rsidRPr="00AB4828">
        <w:rPr>
          <w:rFonts w:ascii="Times New Roman" w:hAnsi="Times New Roman"/>
          <w:spacing w:val="-10"/>
          <w:sz w:val="24"/>
          <w:szCs w:val="24"/>
        </w:rPr>
        <w:t xml:space="preserve"> </w:t>
      </w:r>
      <w:r w:rsidRPr="00AB4828">
        <w:rPr>
          <w:rFonts w:ascii="Times New Roman" w:hAnsi="Times New Roman"/>
          <w:sz w:val="24"/>
          <w:szCs w:val="24"/>
        </w:rPr>
        <w:t>the time</w:t>
      </w:r>
      <w:r w:rsidRPr="00AB4828">
        <w:rPr>
          <w:rFonts w:ascii="Times New Roman" w:hAnsi="Times New Roman"/>
          <w:spacing w:val="-6"/>
          <w:sz w:val="24"/>
          <w:szCs w:val="24"/>
        </w:rPr>
        <w:t xml:space="preserve"> </w:t>
      </w:r>
      <w:r w:rsidRPr="00AB4828">
        <w:rPr>
          <w:rFonts w:ascii="Times New Roman" w:hAnsi="Times New Roman"/>
          <w:sz w:val="24"/>
          <w:szCs w:val="24"/>
        </w:rPr>
        <w:t>of</w:t>
      </w:r>
      <w:r w:rsidRPr="00AB4828">
        <w:rPr>
          <w:rFonts w:ascii="Times New Roman" w:hAnsi="Times New Roman"/>
          <w:spacing w:val="-10"/>
          <w:sz w:val="24"/>
          <w:szCs w:val="24"/>
        </w:rPr>
        <w:t xml:space="preserve"> </w:t>
      </w:r>
      <w:r w:rsidRPr="00AB4828">
        <w:rPr>
          <w:rFonts w:ascii="Times New Roman" w:hAnsi="Times New Roman"/>
          <w:sz w:val="24"/>
          <w:szCs w:val="24"/>
        </w:rPr>
        <w:t>the</w:t>
      </w:r>
      <w:r w:rsidRPr="00AB4828">
        <w:rPr>
          <w:rFonts w:ascii="Times New Roman" w:hAnsi="Times New Roman"/>
          <w:spacing w:val="-5"/>
          <w:sz w:val="24"/>
          <w:szCs w:val="24"/>
        </w:rPr>
        <w:t xml:space="preserve"> </w:t>
      </w:r>
      <w:r w:rsidRPr="00AB4828">
        <w:rPr>
          <w:rFonts w:ascii="Times New Roman" w:hAnsi="Times New Roman"/>
          <w:sz w:val="24"/>
          <w:szCs w:val="24"/>
        </w:rPr>
        <w:t>Bid Opening and at the Bid Location.</w:t>
      </w:r>
      <w:r w:rsidRPr="00AB4828">
        <w:rPr>
          <w:rFonts w:ascii="Times New Roman" w:hAnsi="Times New Roman"/>
          <w:spacing w:val="40"/>
          <w:sz w:val="24"/>
          <w:szCs w:val="24"/>
        </w:rPr>
        <w:t xml:space="preserve"> </w:t>
      </w:r>
      <w:r w:rsidRPr="00AB4828">
        <w:rPr>
          <w:rFonts w:ascii="Times New Roman" w:hAnsi="Times New Roman"/>
          <w:sz w:val="24"/>
          <w:szCs w:val="24"/>
        </w:rPr>
        <w:t>The envelope must indicate:</w:t>
      </w:r>
    </w:p>
    <w:p w14:paraId="69B82DDF" w14:textId="77777777" w:rsidR="002E78A2" w:rsidRPr="00AB4828" w:rsidRDefault="002E78A2" w:rsidP="002E78A2">
      <w:pPr>
        <w:pStyle w:val="BodyText"/>
        <w:spacing w:before="3"/>
        <w:rPr>
          <w:szCs w:val="24"/>
        </w:rPr>
      </w:pPr>
    </w:p>
    <w:p w14:paraId="59C4B6CD" w14:textId="77777777" w:rsidR="002E78A2" w:rsidRPr="00AB4828" w:rsidRDefault="002E78A2" w:rsidP="00D37319">
      <w:pPr>
        <w:pStyle w:val="ListParagraph"/>
        <w:widowControl w:val="0"/>
        <w:numPr>
          <w:ilvl w:val="2"/>
          <w:numId w:val="105"/>
        </w:numPr>
        <w:tabs>
          <w:tab w:val="left" w:pos="2448"/>
        </w:tabs>
        <w:autoSpaceDE w:val="0"/>
        <w:autoSpaceDN w:val="0"/>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name</w:t>
      </w:r>
      <w:r w:rsidRPr="00AB4828">
        <w:rPr>
          <w:rFonts w:ascii="Times New Roman" w:hAnsi="Times New Roman"/>
          <w:spacing w:val="-3"/>
          <w:sz w:val="24"/>
          <w:szCs w:val="24"/>
        </w:rPr>
        <w:t xml:space="preserve"> </w:t>
      </w:r>
      <w:r w:rsidRPr="00AB4828">
        <w:rPr>
          <w:rFonts w:ascii="Times New Roman" w:hAnsi="Times New Roman"/>
          <w:sz w:val="24"/>
          <w:szCs w:val="24"/>
        </w:rPr>
        <w:t>of</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5"/>
          <w:sz w:val="24"/>
          <w:szCs w:val="24"/>
        </w:rPr>
        <w:t xml:space="preserve"> </w:t>
      </w:r>
      <w:r w:rsidRPr="00AB4828">
        <w:rPr>
          <w:rFonts w:ascii="Times New Roman" w:hAnsi="Times New Roman"/>
          <w:sz w:val="24"/>
          <w:szCs w:val="24"/>
        </w:rPr>
        <w:t>person,</w:t>
      </w:r>
      <w:r w:rsidRPr="00AB4828">
        <w:rPr>
          <w:rFonts w:ascii="Times New Roman" w:hAnsi="Times New Roman"/>
          <w:spacing w:val="-1"/>
          <w:sz w:val="24"/>
          <w:szCs w:val="24"/>
        </w:rPr>
        <w:t xml:space="preserve"> </w:t>
      </w:r>
      <w:r w:rsidRPr="00AB4828">
        <w:rPr>
          <w:rFonts w:ascii="Times New Roman" w:hAnsi="Times New Roman"/>
          <w:sz w:val="24"/>
          <w:szCs w:val="24"/>
        </w:rPr>
        <w:t>firm or</w:t>
      </w:r>
      <w:r w:rsidRPr="00AB4828">
        <w:rPr>
          <w:rFonts w:ascii="Times New Roman" w:hAnsi="Times New Roman"/>
          <w:spacing w:val="-4"/>
          <w:sz w:val="24"/>
          <w:szCs w:val="24"/>
        </w:rPr>
        <w:t xml:space="preserve"> </w:t>
      </w:r>
      <w:r w:rsidRPr="00AB4828">
        <w:rPr>
          <w:rFonts w:ascii="Times New Roman" w:hAnsi="Times New Roman"/>
          <w:sz w:val="24"/>
          <w:szCs w:val="24"/>
        </w:rPr>
        <w:t>corporation submitting</w:t>
      </w:r>
      <w:r w:rsidRPr="00AB4828">
        <w:rPr>
          <w:rFonts w:ascii="Times New Roman" w:hAnsi="Times New Roman"/>
          <w:spacing w:val="-2"/>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proofErr w:type="gramStart"/>
      <w:r w:rsidRPr="00AB4828">
        <w:rPr>
          <w:rFonts w:ascii="Times New Roman" w:hAnsi="Times New Roman"/>
          <w:spacing w:val="-4"/>
          <w:sz w:val="24"/>
          <w:szCs w:val="24"/>
        </w:rPr>
        <w:t>Bid;</w:t>
      </w:r>
      <w:proofErr w:type="gramEnd"/>
    </w:p>
    <w:p w14:paraId="6AA5BACD" w14:textId="77777777" w:rsidR="002E78A2" w:rsidRPr="00AB4828" w:rsidRDefault="002E78A2" w:rsidP="00D37319">
      <w:pPr>
        <w:pStyle w:val="ListParagraph"/>
        <w:widowControl w:val="0"/>
        <w:numPr>
          <w:ilvl w:val="2"/>
          <w:numId w:val="105"/>
        </w:numPr>
        <w:tabs>
          <w:tab w:val="left" w:pos="2448"/>
        </w:tabs>
        <w:autoSpaceDE w:val="0"/>
        <w:autoSpaceDN w:val="0"/>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12"/>
          <w:sz w:val="24"/>
          <w:szCs w:val="24"/>
        </w:rPr>
        <w:t xml:space="preserve"> </w:t>
      </w:r>
      <w:r w:rsidRPr="00AB4828">
        <w:rPr>
          <w:rFonts w:ascii="Times New Roman" w:hAnsi="Times New Roman"/>
          <w:sz w:val="24"/>
          <w:szCs w:val="24"/>
        </w:rPr>
        <w:t>Bid</w:t>
      </w:r>
      <w:r w:rsidRPr="00AB4828">
        <w:rPr>
          <w:rFonts w:ascii="Times New Roman" w:hAnsi="Times New Roman"/>
          <w:spacing w:val="-3"/>
          <w:sz w:val="24"/>
          <w:szCs w:val="24"/>
        </w:rPr>
        <w:t xml:space="preserve"> </w:t>
      </w:r>
      <w:r w:rsidRPr="00AB4828">
        <w:rPr>
          <w:rFonts w:ascii="Times New Roman" w:hAnsi="Times New Roman"/>
          <w:sz w:val="24"/>
          <w:szCs w:val="24"/>
        </w:rPr>
        <w:t>Opening</w:t>
      </w:r>
      <w:r w:rsidRPr="00AB4828">
        <w:rPr>
          <w:rFonts w:ascii="Times New Roman" w:hAnsi="Times New Roman"/>
          <w:spacing w:val="-2"/>
          <w:sz w:val="24"/>
          <w:szCs w:val="24"/>
        </w:rPr>
        <w:t xml:space="preserve"> </w:t>
      </w:r>
      <w:proofErr w:type="gramStart"/>
      <w:r w:rsidRPr="00AB4828">
        <w:rPr>
          <w:rFonts w:ascii="Times New Roman" w:hAnsi="Times New Roman"/>
          <w:spacing w:val="-4"/>
          <w:sz w:val="24"/>
          <w:szCs w:val="24"/>
        </w:rPr>
        <w:t>date;</w:t>
      </w:r>
      <w:proofErr w:type="gramEnd"/>
    </w:p>
    <w:p w14:paraId="72FC2CA0" w14:textId="77777777" w:rsidR="002E78A2" w:rsidRPr="00AB4828" w:rsidRDefault="002E78A2" w:rsidP="00D37319">
      <w:pPr>
        <w:pStyle w:val="ListParagraph"/>
        <w:widowControl w:val="0"/>
        <w:numPr>
          <w:ilvl w:val="2"/>
          <w:numId w:val="105"/>
        </w:numPr>
        <w:tabs>
          <w:tab w:val="left" w:pos="2448"/>
        </w:tabs>
        <w:autoSpaceDE w:val="0"/>
        <w:autoSpaceDN w:val="0"/>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13"/>
          <w:sz w:val="24"/>
          <w:szCs w:val="24"/>
        </w:rPr>
        <w:t xml:space="preserve"> </w:t>
      </w:r>
      <w:r w:rsidRPr="00AB4828">
        <w:rPr>
          <w:rFonts w:ascii="Times New Roman" w:hAnsi="Times New Roman"/>
          <w:sz w:val="24"/>
          <w:szCs w:val="24"/>
        </w:rPr>
        <w:t>PIN</w:t>
      </w:r>
      <w:r w:rsidRPr="00AB4828">
        <w:rPr>
          <w:rFonts w:ascii="Times New Roman" w:hAnsi="Times New Roman"/>
          <w:spacing w:val="-5"/>
          <w:sz w:val="24"/>
          <w:szCs w:val="24"/>
        </w:rPr>
        <w:t xml:space="preserve"> </w:t>
      </w:r>
      <w:r w:rsidRPr="00AB4828">
        <w:rPr>
          <w:rFonts w:ascii="Times New Roman" w:hAnsi="Times New Roman"/>
          <w:sz w:val="24"/>
          <w:szCs w:val="24"/>
        </w:rPr>
        <w:t>and</w:t>
      </w:r>
      <w:r w:rsidRPr="00AB4828">
        <w:rPr>
          <w:rFonts w:ascii="Times New Roman" w:hAnsi="Times New Roman"/>
          <w:spacing w:val="-5"/>
          <w:sz w:val="24"/>
          <w:szCs w:val="24"/>
        </w:rPr>
        <w:t xml:space="preserve"> </w:t>
      </w:r>
      <w:r w:rsidRPr="00AB4828">
        <w:rPr>
          <w:rFonts w:ascii="Times New Roman" w:hAnsi="Times New Roman"/>
          <w:sz w:val="24"/>
          <w:szCs w:val="24"/>
        </w:rPr>
        <w:t>E-PIN;</w:t>
      </w:r>
      <w:r w:rsidRPr="00AB4828">
        <w:rPr>
          <w:rFonts w:ascii="Times New Roman" w:hAnsi="Times New Roman"/>
          <w:spacing w:val="-4"/>
          <w:sz w:val="24"/>
          <w:szCs w:val="24"/>
        </w:rPr>
        <w:t xml:space="preserve"> </w:t>
      </w:r>
      <w:r w:rsidRPr="00AB4828">
        <w:rPr>
          <w:rFonts w:ascii="Times New Roman" w:hAnsi="Times New Roman"/>
          <w:spacing w:val="-5"/>
          <w:sz w:val="24"/>
          <w:szCs w:val="24"/>
        </w:rPr>
        <w:t>and</w:t>
      </w:r>
    </w:p>
    <w:p w14:paraId="4F48F461" w14:textId="77777777" w:rsidR="002E78A2" w:rsidRPr="00AB4828" w:rsidRDefault="002E78A2" w:rsidP="00D37319">
      <w:pPr>
        <w:pStyle w:val="ListParagraph"/>
        <w:widowControl w:val="0"/>
        <w:numPr>
          <w:ilvl w:val="2"/>
          <w:numId w:val="105"/>
        </w:numPr>
        <w:tabs>
          <w:tab w:val="left" w:pos="2448"/>
        </w:tabs>
        <w:autoSpaceDE w:val="0"/>
        <w:autoSpaceDN w:val="0"/>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10"/>
          <w:sz w:val="24"/>
          <w:szCs w:val="24"/>
        </w:rPr>
        <w:t xml:space="preserve"> </w:t>
      </w:r>
      <w:r w:rsidRPr="00AB4828">
        <w:rPr>
          <w:rFonts w:ascii="Times New Roman" w:hAnsi="Times New Roman"/>
          <w:sz w:val="24"/>
          <w:szCs w:val="24"/>
        </w:rPr>
        <w:t>full</w:t>
      </w:r>
      <w:r w:rsidRPr="00AB4828">
        <w:rPr>
          <w:rFonts w:ascii="Times New Roman" w:hAnsi="Times New Roman"/>
          <w:spacing w:val="-1"/>
          <w:sz w:val="24"/>
          <w:szCs w:val="24"/>
        </w:rPr>
        <w:t xml:space="preserve"> </w:t>
      </w:r>
      <w:r w:rsidRPr="00AB4828">
        <w:rPr>
          <w:rFonts w:ascii="Times New Roman" w:hAnsi="Times New Roman"/>
          <w:sz w:val="24"/>
          <w:szCs w:val="24"/>
        </w:rPr>
        <w:t xml:space="preserve">Project </w:t>
      </w:r>
      <w:r w:rsidRPr="00AB4828">
        <w:rPr>
          <w:rFonts w:ascii="Times New Roman" w:hAnsi="Times New Roman"/>
          <w:spacing w:val="-2"/>
          <w:sz w:val="24"/>
          <w:szCs w:val="24"/>
        </w:rPr>
        <w:t>title.</w:t>
      </w:r>
    </w:p>
    <w:p w14:paraId="3CD409A0" w14:textId="77777777" w:rsidR="002E78A2" w:rsidRPr="00AB4828" w:rsidRDefault="002E78A2" w:rsidP="002E78A2">
      <w:pPr>
        <w:pStyle w:val="BodyText"/>
        <w:rPr>
          <w:szCs w:val="24"/>
        </w:rPr>
      </w:pPr>
    </w:p>
    <w:p w14:paraId="2D82178B" w14:textId="77777777" w:rsidR="002E78A2" w:rsidRPr="00AB4828" w:rsidRDefault="002E78A2" w:rsidP="00D37319">
      <w:pPr>
        <w:pStyle w:val="ListParagraph"/>
        <w:widowControl w:val="0"/>
        <w:numPr>
          <w:ilvl w:val="1"/>
          <w:numId w:val="105"/>
        </w:numPr>
        <w:tabs>
          <w:tab w:val="left" w:pos="2088"/>
        </w:tabs>
        <w:autoSpaceDE w:val="0"/>
        <w:autoSpaceDN w:val="0"/>
        <w:spacing w:before="1"/>
        <w:ind w:hanging="797"/>
        <w:rPr>
          <w:rFonts w:ascii="Times New Roman" w:hAnsi="Times New Roman"/>
          <w:sz w:val="24"/>
          <w:szCs w:val="24"/>
        </w:rPr>
      </w:pPr>
      <w:r w:rsidRPr="00AB4828">
        <w:rPr>
          <w:rFonts w:ascii="Times New Roman" w:hAnsi="Times New Roman"/>
          <w:sz w:val="24"/>
          <w:szCs w:val="24"/>
        </w:rPr>
        <w:t>Failure</w:t>
      </w:r>
      <w:r w:rsidRPr="00AB4828">
        <w:rPr>
          <w:rFonts w:ascii="Times New Roman" w:hAnsi="Times New Roman"/>
          <w:spacing w:val="-12"/>
          <w:sz w:val="24"/>
          <w:szCs w:val="24"/>
        </w:rPr>
        <w:t xml:space="preserve"> </w:t>
      </w:r>
      <w:r w:rsidRPr="00AB4828">
        <w:rPr>
          <w:rFonts w:ascii="Times New Roman" w:hAnsi="Times New Roman"/>
          <w:sz w:val="24"/>
          <w:szCs w:val="24"/>
        </w:rPr>
        <w:t>to</w:t>
      </w:r>
      <w:r w:rsidRPr="00AB4828">
        <w:rPr>
          <w:rFonts w:ascii="Times New Roman" w:hAnsi="Times New Roman"/>
          <w:spacing w:val="-1"/>
          <w:sz w:val="24"/>
          <w:szCs w:val="24"/>
        </w:rPr>
        <w:t xml:space="preserve"> </w:t>
      </w:r>
      <w:r w:rsidRPr="00AB4828">
        <w:rPr>
          <w:rFonts w:ascii="Times New Roman" w:hAnsi="Times New Roman"/>
          <w:sz w:val="24"/>
          <w:szCs w:val="24"/>
        </w:rPr>
        <w:t>comply</w:t>
      </w:r>
      <w:r w:rsidRPr="00AB4828">
        <w:rPr>
          <w:rFonts w:ascii="Times New Roman" w:hAnsi="Times New Roman"/>
          <w:spacing w:val="-8"/>
          <w:sz w:val="24"/>
          <w:szCs w:val="24"/>
        </w:rPr>
        <w:t xml:space="preserve"> </w:t>
      </w:r>
      <w:r w:rsidRPr="00AB4828">
        <w:rPr>
          <w:rFonts w:ascii="Times New Roman" w:hAnsi="Times New Roman"/>
          <w:sz w:val="24"/>
          <w:szCs w:val="24"/>
        </w:rPr>
        <w:t>with</w:t>
      </w:r>
      <w:r w:rsidRPr="00AB4828">
        <w:rPr>
          <w:rFonts w:ascii="Times New Roman" w:hAnsi="Times New Roman"/>
          <w:spacing w:val="-5"/>
          <w:sz w:val="24"/>
          <w:szCs w:val="24"/>
        </w:rPr>
        <w:t xml:space="preserve"> </w:t>
      </w:r>
      <w:r w:rsidRPr="00AB4828">
        <w:rPr>
          <w:rFonts w:ascii="Times New Roman" w:hAnsi="Times New Roman"/>
          <w:sz w:val="24"/>
          <w:szCs w:val="24"/>
        </w:rPr>
        <w:t>the</w:t>
      </w:r>
      <w:r w:rsidRPr="00AB4828">
        <w:rPr>
          <w:rFonts w:ascii="Times New Roman" w:hAnsi="Times New Roman"/>
          <w:spacing w:val="-7"/>
          <w:sz w:val="24"/>
          <w:szCs w:val="24"/>
        </w:rPr>
        <w:t xml:space="preserve"> </w:t>
      </w:r>
      <w:r w:rsidRPr="00AB4828">
        <w:rPr>
          <w:rFonts w:ascii="Times New Roman" w:hAnsi="Times New Roman"/>
          <w:sz w:val="24"/>
          <w:szCs w:val="24"/>
        </w:rPr>
        <w:t>instructions</w:t>
      </w:r>
      <w:r w:rsidRPr="00AB4828">
        <w:rPr>
          <w:rFonts w:ascii="Times New Roman" w:hAnsi="Times New Roman"/>
          <w:spacing w:val="-3"/>
          <w:sz w:val="24"/>
          <w:szCs w:val="24"/>
        </w:rPr>
        <w:t xml:space="preserve"> </w:t>
      </w:r>
      <w:r w:rsidRPr="00AB4828">
        <w:rPr>
          <w:rFonts w:ascii="Times New Roman" w:hAnsi="Times New Roman"/>
          <w:sz w:val="24"/>
          <w:szCs w:val="24"/>
        </w:rPr>
        <w:t>in</w:t>
      </w:r>
      <w:r w:rsidRPr="00AB4828">
        <w:rPr>
          <w:rFonts w:ascii="Times New Roman" w:hAnsi="Times New Roman"/>
          <w:spacing w:val="-4"/>
          <w:sz w:val="24"/>
          <w:szCs w:val="24"/>
        </w:rPr>
        <w:t xml:space="preserve"> </w:t>
      </w:r>
      <w:r w:rsidRPr="00AB4828">
        <w:rPr>
          <w:rFonts w:ascii="Times New Roman" w:hAnsi="Times New Roman"/>
          <w:sz w:val="24"/>
          <w:szCs w:val="24"/>
        </w:rPr>
        <w:t>this</w:t>
      </w:r>
      <w:r w:rsidRPr="00AB4828">
        <w:rPr>
          <w:rFonts w:ascii="Times New Roman" w:hAnsi="Times New Roman"/>
          <w:spacing w:val="-3"/>
          <w:sz w:val="24"/>
          <w:szCs w:val="24"/>
        </w:rPr>
        <w:t xml:space="preserve"> </w:t>
      </w:r>
      <w:r w:rsidRPr="00AB4828">
        <w:rPr>
          <w:rFonts w:ascii="Times New Roman" w:hAnsi="Times New Roman"/>
          <w:sz w:val="24"/>
          <w:szCs w:val="24"/>
        </w:rPr>
        <w:t>Article</w:t>
      </w:r>
      <w:r w:rsidRPr="00AB4828">
        <w:rPr>
          <w:rFonts w:ascii="Times New Roman" w:hAnsi="Times New Roman"/>
          <w:spacing w:val="-4"/>
          <w:sz w:val="24"/>
          <w:szCs w:val="24"/>
        </w:rPr>
        <w:t xml:space="preserve"> </w:t>
      </w:r>
      <w:r w:rsidRPr="00AB4828">
        <w:rPr>
          <w:rFonts w:ascii="Times New Roman" w:hAnsi="Times New Roman"/>
          <w:sz w:val="24"/>
          <w:szCs w:val="24"/>
        </w:rPr>
        <w:t>may</w:t>
      </w:r>
      <w:r w:rsidRPr="00AB4828">
        <w:rPr>
          <w:rFonts w:ascii="Times New Roman" w:hAnsi="Times New Roman"/>
          <w:spacing w:val="-11"/>
          <w:sz w:val="24"/>
          <w:szCs w:val="24"/>
        </w:rPr>
        <w:t xml:space="preserve"> </w:t>
      </w:r>
      <w:r w:rsidRPr="00AB4828">
        <w:rPr>
          <w:rFonts w:ascii="Times New Roman" w:hAnsi="Times New Roman"/>
          <w:sz w:val="24"/>
          <w:szCs w:val="24"/>
        </w:rPr>
        <w:t>result</w:t>
      </w:r>
      <w:r w:rsidRPr="00AB4828">
        <w:rPr>
          <w:rFonts w:ascii="Times New Roman" w:hAnsi="Times New Roman"/>
          <w:spacing w:val="-3"/>
          <w:sz w:val="24"/>
          <w:szCs w:val="24"/>
        </w:rPr>
        <w:t xml:space="preserve"> </w:t>
      </w:r>
      <w:r w:rsidRPr="00AB4828">
        <w:rPr>
          <w:rFonts w:ascii="Times New Roman" w:hAnsi="Times New Roman"/>
          <w:sz w:val="24"/>
          <w:szCs w:val="24"/>
        </w:rPr>
        <w:t>in</w:t>
      </w:r>
      <w:r w:rsidRPr="00AB4828">
        <w:rPr>
          <w:rFonts w:ascii="Times New Roman" w:hAnsi="Times New Roman"/>
          <w:spacing w:val="-1"/>
          <w:sz w:val="24"/>
          <w:szCs w:val="24"/>
        </w:rPr>
        <w:t xml:space="preserve"> </w:t>
      </w:r>
      <w:r w:rsidRPr="00AB4828">
        <w:rPr>
          <w:rFonts w:ascii="Times New Roman" w:hAnsi="Times New Roman"/>
          <w:sz w:val="24"/>
          <w:szCs w:val="24"/>
        </w:rPr>
        <w:t>rejection</w:t>
      </w:r>
      <w:r w:rsidRPr="00AB4828">
        <w:rPr>
          <w:rFonts w:ascii="Times New Roman" w:hAnsi="Times New Roman"/>
          <w:spacing w:val="-4"/>
          <w:sz w:val="24"/>
          <w:szCs w:val="24"/>
        </w:rPr>
        <w:t xml:space="preserve"> </w:t>
      </w:r>
      <w:r w:rsidRPr="00AB4828">
        <w:rPr>
          <w:rFonts w:ascii="Times New Roman" w:hAnsi="Times New Roman"/>
          <w:sz w:val="24"/>
          <w:szCs w:val="24"/>
        </w:rPr>
        <w:t>of</w:t>
      </w:r>
      <w:r w:rsidRPr="00AB4828">
        <w:rPr>
          <w:rFonts w:ascii="Times New Roman" w:hAnsi="Times New Roman"/>
          <w:spacing w:val="-5"/>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pacing w:val="-4"/>
          <w:sz w:val="24"/>
          <w:szCs w:val="24"/>
        </w:rPr>
        <w:t>Bid.</w:t>
      </w:r>
    </w:p>
    <w:p w14:paraId="72CDEFDB" w14:textId="77777777" w:rsidR="002E78A2" w:rsidRPr="00AB4828" w:rsidRDefault="002E78A2" w:rsidP="002E78A2">
      <w:pPr>
        <w:pStyle w:val="BodyText"/>
        <w:spacing w:before="4"/>
        <w:rPr>
          <w:szCs w:val="24"/>
        </w:rPr>
      </w:pPr>
    </w:p>
    <w:p w14:paraId="6177A5E2" w14:textId="77777777" w:rsidR="002E78A2" w:rsidRPr="00AB4828" w:rsidRDefault="002E78A2" w:rsidP="00AB4828">
      <w:pPr>
        <w:pStyle w:val="Heading4"/>
        <w:ind w:left="776"/>
        <w:rPr>
          <w:sz w:val="24"/>
          <w:szCs w:val="24"/>
          <w:u w:val="single"/>
        </w:rPr>
      </w:pPr>
      <w:r w:rsidRPr="00AB4828">
        <w:rPr>
          <w:sz w:val="24"/>
          <w:szCs w:val="24"/>
          <w:u w:val="single"/>
        </w:rPr>
        <w:t>ARTICLE</w:t>
      </w:r>
      <w:r w:rsidRPr="00AB4828">
        <w:rPr>
          <w:spacing w:val="-5"/>
          <w:sz w:val="24"/>
          <w:szCs w:val="24"/>
          <w:u w:val="single"/>
        </w:rPr>
        <w:t xml:space="preserve"> </w:t>
      </w:r>
      <w:r w:rsidRPr="00AB4828">
        <w:rPr>
          <w:sz w:val="24"/>
          <w:szCs w:val="24"/>
          <w:u w:val="single"/>
        </w:rPr>
        <w:t>8:</w:t>
      </w:r>
      <w:r w:rsidRPr="00AB4828">
        <w:rPr>
          <w:spacing w:val="-1"/>
          <w:sz w:val="24"/>
          <w:szCs w:val="24"/>
          <w:u w:val="single"/>
        </w:rPr>
        <w:t xml:space="preserve"> </w:t>
      </w:r>
      <w:r w:rsidRPr="00AB4828">
        <w:rPr>
          <w:sz w:val="24"/>
          <w:szCs w:val="24"/>
          <w:u w:val="single"/>
        </w:rPr>
        <w:t>PPB</w:t>
      </w:r>
      <w:r w:rsidRPr="00AB4828">
        <w:rPr>
          <w:spacing w:val="-2"/>
          <w:sz w:val="24"/>
          <w:szCs w:val="24"/>
          <w:u w:val="single"/>
        </w:rPr>
        <w:t xml:space="preserve"> </w:t>
      </w:r>
      <w:r w:rsidRPr="00AB4828">
        <w:rPr>
          <w:spacing w:val="-4"/>
          <w:sz w:val="24"/>
          <w:szCs w:val="24"/>
          <w:u w:val="single"/>
        </w:rPr>
        <w:t>RULES</w:t>
      </w:r>
    </w:p>
    <w:p w14:paraId="4623BCB9" w14:textId="61E3364E" w:rsidR="002E78A2" w:rsidRPr="00AB4828" w:rsidRDefault="002E78A2" w:rsidP="00D37319">
      <w:pPr>
        <w:pStyle w:val="ListParagraph"/>
        <w:widowControl w:val="0"/>
        <w:numPr>
          <w:ilvl w:val="1"/>
          <w:numId w:val="104"/>
        </w:numPr>
        <w:tabs>
          <w:tab w:val="left" w:pos="2088"/>
        </w:tabs>
        <w:autoSpaceDE w:val="0"/>
        <w:autoSpaceDN w:val="0"/>
        <w:spacing w:before="269"/>
        <w:ind w:right="1116"/>
        <w:rPr>
          <w:rFonts w:ascii="Times New Roman" w:hAnsi="Times New Roman"/>
          <w:b/>
          <w:sz w:val="24"/>
          <w:szCs w:val="24"/>
        </w:rPr>
      </w:pPr>
      <w:r w:rsidRPr="00AB4828">
        <w:rPr>
          <w:rFonts w:ascii="Times New Roman" w:hAnsi="Times New Roman"/>
          <w:sz w:val="24"/>
          <w:szCs w:val="24"/>
        </w:rPr>
        <w:t>All Bids and the Contract Documents are subject to the Rules of the PPB (the “PPB Rules”) effective September 1, 1990, as currently amended.</w:t>
      </w:r>
      <w:r w:rsidRPr="00AB4828">
        <w:rPr>
          <w:rFonts w:ascii="Times New Roman" w:hAnsi="Times New Roman"/>
          <w:spacing w:val="40"/>
          <w:sz w:val="24"/>
          <w:szCs w:val="24"/>
        </w:rPr>
        <w:t xml:space="preserve"> </w:t>
      </w:r>
      <w:r w:rsidRPr="00AB4828">
        <w:rPr>
          <w:rFonts w:ascii="Times New Roman" w:hAnsi="Times New Roman"/>
          <w:sz w:val="24"/>
          <w:szCs w:val="24"/>
        </w:rPr>
        <w:t>The PPB Rules may be amended from time to time. In the event of a conflict between the PPB Rules and a provision of any of the Contract</w:t>
      </w:r>
      <w:r w:rsidRPr="00AB4828">
        <w:rPr>
          <w:rFonts w:ascii="Times New Roman" w:hAnsi="Times New Roman"/>
          <w:spacing w:val="-4"/>
          <w:sz w:val="24"/>
          <w:szCs w:val="24"/>
        </w:rPr>
        <w:t xml:space="preserve"> </w:t>
      </w:r>
      <w:r w:rsidRPr="00AB4828">
        <w:rPr>
          <w:rFonts w:ascii="Times New Roman" w:hAnsi="Times New Roman"/>
          <w:sz w:val="24"/>
          <w:szCs w:val="24"/>
        </w:rPr>
        <w:t>Documents,</w:t>
      </w:r>
      <w:r w:rsidRPr="00AB4828">
        <w:rPr>
          <w:rFonts w:ascii="Times New Roman" w:hAnsi="Times New Roman"/>
          <w:spacing w:val="-4"/>
          <w:sz w:val="24"/>
          <w:szCs w:val="24"/>
        </w:rPr>
        <w:t xml:space="preserve"> </w:t>
      </w:r>
      <w:r w:rsidRPr="00AB4828">
        <w:rPr>
          <w:rFonts w:ascii="Times New Roman" w:hAnsi="Times New Roman"/>
          <w:sz w:val="24"/>
          <w:szCs w:val="24"/>
        </w:rPr>
        <w:t>then</w:t>
      </w:r>
      <w:r w:rsidRPr="00AB4828">
        <w:rPr>
          <w:rFonts w:ascii="Times New Roman" w:hAnsi="Times New Roman"/>
          <w:spacing w:val="-5"/>
          <w:sz w:val="24"/>
          <w:szCs w:val="24"/>
        </w:rPr>
        <w:t xml:space="preserve"> </w:t>
      </w:r>
      <w:r w:rsidRPr="00AB4828">
        <w:rPr>
          <w:rFonts w:ascii="Times New Roman" w:hAnsi="Times New Roman"/>
          <w:sz w:val="24"/>
          <w:szCs w:val="24"/>
        </w:rPr>
        <w:t>the</w:t>
      </w:r>
      <w:r w:rsidRPr="00AB4828">
        <w:rPr>
          <w:rFonts w:ascii="Times New Roman" w:hAnsi="Times New Roman"/>
          <w:spacing w:val="-5"/>
          <w:sz w:val="24"/>
          <w:szCs w:val="24"/>
        </w:rPr>
        <w:t xml:space="preserve"> </w:t>
      </w:r>
      <w:r w:rsidRPr="00AB4828">
        <w:rPr>
          <w:rFonts w:ascii="Times New Roman" w:hAnsi="Times New Roman"/>
          <w:sz w:val="24"/>
          <w:szCs w:val="24"/>
        </w:rPr>
        <w:t>PPB</w:t>
      </w:r>
      <w:r w:rsidRPr="00AB4828">
        <w:rPr>
          <w:rFonts w:ascii="Times New Roman" w:hAnsi="Times New Roman"/>
          <w:spacing w:val="-7"/>
          <w:sz w:val="24"/>
          <w:szCs w:val="24"/>
        </w:rPr>
        <w:t xml:space="preserve"> </w:t>
      </w:r>
      <w:r w:rsidRPr="00AB4828">
        <w:rPr>
          <w:rFonts w:ascii="Times New Roman" w:hAnsi="Times New Roman"/>
          <w:sz w:val="24"/>
          <w:szCs w:val="24"/>
        </w:rPr>
        <w:t>Rules</w:t>
      </w:r>
      <w:r w:rsidRPr="00AB4828">
        <w:rPr>
          <w:rFonts w:ascii="Times New Roman" w:hAnsi="Times New Roman"/>
          <w:spacing w:val="-5"/>
          <w:sz w:val="24"/>
          <w:szCs w:val="24"/>
        </w:rPr>
        <w:t xml:space="preserve"> </w:t>
      </w:r>
      <w:r w:rsidRPr="00AB4828">
        <w:rPr>
          <w:rFonts w:ascii="Times New Roman" w:hAnsi="Times New Roman"/>
          <w:sz w:val="24"/>
          <w:szCs w:val="24"/>
        </w:rPr>
        <w:t>shall</w:t>
      </w:r>
      <w:r w:rsidRPr="00AB4828">
        <w:rPr>
          <w:rFonts w:ascii="Times New Roman" w:hAnsi="Times New Roman"/>
          <w:spacing w:val="-6"/>
          <w:sz w:val="24"/>
          <w:szCs w:val="24"/>
        </w:rPr>
        <w:t xml:space="preserve"> </w:t>
      </w:r>
      <w:r w:rsidRPr="00AB4828">
        <w:rPr>
          <w:rFonts w:ascii="Times New Roman" w:hAnsi="Times New Roman"/>
          <w:sz w:val="24"/>
          <w:szCs w:val="24"/>
        </w:rPr>
        <w:t>take</w:t>
      </w:r>
      <w:r w:rsidRPr="00AB4828">
        <w:rPr>
          <w:rFonts w:ascii="Times New Roman" w:hAnsi="Times New Roman"/>
          <w:spacing w:val="-8"/>
          <w:sz w:val="24"/>
          <w:szCs w:val="24"/>
        </w:rPr>
        <w:t xml:space="preserve"> </w:t>
      </w:r>
      <w:proofErr w:type="gramStart"/>
      <w:r w:rsidRPr="00AB4828">
        <w:rPr>
          <w:rFonts w:ascii="Times New Roman" w:hAnsi="Times New Roman"/>
          <w:sz w:val="24"/>
          <w:szCs w:val="24"/>
        </w:rPr>
        <w:t>precedence</w:t>
      </w:r>
      <w:proofErr w:type="gramEnd"/>
      <w:r w:rsidRPr="00AB4828">
        <w:rPr>
          <w:rFonts w:ascii="Times New Roman" w:hAnsi="Times New Roman"/>
          <w:sz w:val="24"/>
          <w:szCs w:val="24"/>
        </w:rPr>
        <w:t>.</w:t>
      </w:r>
      <w:r w:rsidRPr="00AB4828">
        <w:rPr>
          <w:rFonts w:ascii="Times New Roman" w:hAnsi="Times New Roman"/>
          <w:spacing w:val="-1"/>
          <w:sz w:val="24"/>
          <w:szCs w:val="24"/>
        </w:rPr>
        <w:t xml:space="preserve"> </w:t>
      </w:r>
      <w:r w:rsidRPr="00AB4828">
        <w:rPr>
          <w:rFonts w:ascii="Times New Roman" w:hAnsi="Times New Roman"/>
          <w:sz w:val="24"/>
          <w:szCs w:val="24"/>
        </w:rPr>
        <w:t>A</w:t>
      </w:r>
      <w:r w:rsidRPr="00AB4828">
        <w:rPr>
          <w:rFonts w:ascii="Times New Roman" w:hAnsi="Times New Roman"/>
          <w:spacing w:val="-4"/>
          <w:sz w:val="24"/>
          <w:szCs w:val="24"/>
        </w:rPr>
        <w:t xml:space="preserve"> </w:t>
      </w:r>
      <w:r w:rsidRPr="00AB4828">
        <w:rPr>
          <w:rFonts w:ascii="Times New Roman" w:hAnsi="Times New Roman"/>
          <w:sz w:val="24"/>
          <w:szCs w:val="24"/>
        </w:rPr>
        <w:t>copy</w:t>
      </w:r>
      <w:r w:rsidRPr="00AB4828">
        <w:rPr>
          <w:rFonts w:ascii="Times New Roman" w:hAnsi="Times New Roman"/>
          <w:spacing w:val="-5"/>
          <w:sz w:val="24"/>
          <w:szCs w:val="24"/>
        </w:rPr>
        <w:t xml:space="preserve"> </w:t>
      </w:r>
      <w:r w:rsidRPr="00AB4828">
        <w:rPr>
          <w:rFonts w:ascii="Times New Roman" w:hAnsi="Times New Roman"/>
          <w:sz w:val="24"/>
          <w:szCs w:val="24"/>
        </w:rPr>
        <w:t>of</w:t>
      </w:r>
      <w:r w:rsidRPr="00AB4828">
        <w:rPr>
          <w:rFonts w:ascii="Times New Roman" w:hAnsi="Times New Roman"/>
          <w:spacing w:val="-8"/>
          <w:sz w:val="24"/>
          <w:szCs w:val="24"/>
        </w:rPr>
        <w:t xml:space="preserve"> </w:t>
      </w:r>
      <w:r w:rsidRPr="00AB4828">
        <w:rPr>
          <w:rFonts w:ascii="Times New Roman" w:hAnsi="Times New Roman"/>
          <w:sz w:val="24"/>
          <w:szCs w:val="24"/>
        </w:rPr>
        <w:t>the</w:t>
      </w:r>
      <w:r w:rsidRPr="00AB4828">
        <w:rPr>
          <w:rFonts w:ascii="Times New Roman" w:hAnsi="Times New Roman"/>
          <w:spacing w:val="-7"/>
          <w:sz w:val="24"/>
          <w:szCs w:val="24"/>
        </w:rPr>
        <w:t xml:space="preserve"> </w:t>
      </w:r>
      <w:r w:rsidRPr="00AB4828">
        <w:rPr>
          <w:rFonts w:ascii="Times New Roman" w:hAnsi="Times New Roman"/>
          <w:sz w:val="24"/>
          <w:szCs w:val="24"/>
        </w:rPr>
        <w:t>PPB</w:t>
      </w:r>
      <w:r w:rsidRPr="00AB4828">
        <w:rPr>
          <w:rFonts w:ascii="Times New Roman" w:hAnsi="Times New Roman"/>
          <w:spacing w:val="-4"/>
          <w:sz w:val="24"/>
          <w:szCs w:val="24"/>
        </w:rPr>
        <w:t xml:space="preserve"> </w:t>
      </w:r>
      <w:r w:rsidRPr="00AB4828">
        <w:rPr>
          <w:rFonts w:ascii="Times New Roman" w:hAnsi="Times New Roman"/>
          <w:sz w:val="24"/>
          <w:szCs w:val="24"/>
        </w:rPr>
        <w:t>Rules</w:t>
      </w:r>
      <w:r w:rsidRPr="00AB4828">
        <w:rPr>
          <w:rFonts w:ascii="Times New Roman" w:hAnsi="Times New Roman"/>
          <w:spacing w:val="-5"/>
          <w:sz w:val="24"/>
          <w:szCs w:val="24"/>
        </w:rPr>
        <w:t xml:space="preserve"> </w:t>
      </w:r>
      <w:r w:rsidRPr="00AB4828">
        <w:rPr>
          <w:rFonts w:ascii="Times New Roman" w:hAnsi="Times New Roman"/>
          <w:sz w:val="24"/>
          <w:szCs w:val="24"/>
        </w:rPr>
        <w:t xml:space="preserve">may be obtained by contacting the Authorized Agency Contact Person or at: </w:t>
      </w:r>
      <w:r w:rsidR="00BB5072" w:rsidRPr="00BB5072">
        <w:rPr>
          <w:rFonts w:ascii="Times New Roman" w:hAnsi="Times New Roman"/>
          <w:sz w:val="24"/>
          <w:szCs w:val="24"/>
        </w:rPr>
        <w:t>https://www.nyc.gov/site/mocs/regulations/ppb.page.</w:t>
      </w:r>
    </w:p>
    <w:p w14:paraId="640BD514" w14:textId="77777777" w:rsidR="002E78A2" w:rsidRPr="00AB4828" w:rsidRDefault="002E78A2" w:rsidP="002E78A2">
      <w:pPr>
        <w:pStyle w:val="BodyText"/>
        <w:spacing w:before="1"/>
        <w:rPr>
          <w:b/>
          <w:szCs w:val="24"/>
        </w:rPr>
      </w:pPr>
    </w:p>
    <w:p w14:paraId="34FA523C" w14:textId="77777777" w:rsidR="002E78A2" w:rsidRPr="00AB4828" w:rsidRDefault="002E78A2" w:rsidP="00D37319">
      <w:pPr>
        <w:pStyle w:val="ListParagraph"/>
        <w:widowControl w:val="0"/>
        <w:numPr>
          <w:ilvl w:val="1"/>
          <w:numId w:val="104"/>
        </w:numPr>
        <w:tabs>
          <w:tab w:val="left" w:pos="2088"/>
        </w:tabs>
        <w:autoSpaceDE w:val="0"/>
        <w:autoSpaceDN w:val="0"/>
        <w:ind w:hanging="797"/>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12"/>
          <w:sz w:val="24"/>
          <w:szCs w:val="24"/>
        </w:rPr>
        <w:t xml:space="preserve"> </w:t>
      </w:r>
      <w:r w:rsidRPr="00AB4828">
        <w:rPr>
          <w:rFonts w:ascii="Times New Roman" w:hAnsi="Times New Roman"/>
          <w:sz w:val="24"/>
          <w:szCs w:val="24"/>
        </w:rPr>
        <w:t>definitions</w:t>
      </w:r>
      <w:r w:rsidRPr="00AB4828">
        <w:rPr>
          <w:rFonts w:ascii="Times New Roman" w:hAnsi="Times New Roman"/>
          <w:spacing w:val="-3"/>
          <w:sz w:val="24"/>
          <w:szCs w:val="24"/>
        </w:rPr>
        <w:t xml:space="preserve"> </w:t>
      </w:r>
      <w:r w:rsidRPr="00AB4828">
        <w:rPr>
          <w:rFonts w:ascii="Times New Roman" w:hAnsi="Times New Roman"/>
          <w:sz w:val="24"/>
          <w:szCs w:val="24"/>
        </w:rPr>
        <w:t>set</w:t>
      </w:r>
      <w:r w:rsidRPr="00AB4828">
        <w:rPr>
          <w:rFonts w:ascii="Times New Roman" w:hAnsi="Times New Roman"/>
          <w:spacing w:val="-5"/>
          <w:sz w:val="24"/>
          <w:szCs w:val="24"/>
        </w:rPr>
        <w:t xml:space="preserve"> </w:t>
      </w:r>
      <w:r w:rsidRPr="00AB4828">
        <w:rPr>
          <w:rFonts w:ascii="Times New Roman" w:hAnsi="Times New Roman"/>
          <w:sz w:val="24"/>
          <w:szCs w:val="24"/>
        </w:rPr>
        <w:t>forth</w:t>
      </w:r>
      <w:r w:rsidRPr="00AB4828">
        <w:rPr>
          <w:rFonts w:ascii="Times New Roman" w:hAnsi="Times New Roman"/>
          <w:spacing w:val="-3"/>
          <w:sz w:val="24"/>
          <w:szCs w:val="24"/>
        </w:rPr>
        <w:t xml:space="preserve"> </w:t>
      </w:r>
      <w:r w:rsidRPr="00AB4828">
        <w:rPr>
          <w:rFonts w:ascii="Times New Roman" w:hAnsi="Times New Roman"/>
          <w:sz w:val="24"/>
          <w:szCs w:val="24"/>
        </w:rPr>
        <w:t>in</w:t>
      </w:r>
      <w:r w:rsidRPr="00AB4828">
        <w:rPr>
          <w:rFonts w:ascii="Times New Roman" w:hAnsi="Times New Roman"/>
          <w:spacing w:val="-3"/>
          <w:sz w:val="24"/>
          <w:szCs w:val="24"/>
        </w:rPr>
        <w:t xml:space="preserve"> </w:t>
      </w:r>
      <w:r w:rsidRPr="00AB4828">
        <w:rPr>
          <w:rFonts w:ascii="Times New Roman" w:hAnsi="Times New Roman"/>
          <w:sz w:val="24"/>
          <w:szCs w:val="24"/>
        </w:rPr>
        <w:t>the</w:t>
      </w:r>
      <w:r w:rsidRPr="00AB4828">
        <w:rPr>
          <w:rFonts w:ascii="Times New Roman" w:hAnsi="Times New Roman"/>
          <w:spacing w:val="-4"/>
          <w:sz w:val="24"/>
          <w:szCs w:val="24"/>
        </w:rPr>
        <w:t xml:space="preserve"> </w:t>
      </w:r>
      <w:r w:rsidRPr="00AB4828">
        <w:rPr>
          <w:rFonts w:ascii="Times New Roman" w:hAnsi="Times New Roman"/>
          <w:sz w:val="24"/>
          <w:szCs w:val="24"/>
        </w:rPr>
        <w:t>PPB</w:t>
      </w:r>
      <w:r w:rsidRPr="00AB4828">
        <w:rPr>
          <w:rFonts w:ascii="Times New Roman" w:hAnsi="Times New Roman"/>
          <w:spacing w:val="-5"/>
          <w:sz w:val="24"/>
          <w:szCs w:val="24"/>
        </w:rPr>
        <w:t xml:space="preserve"> </w:t>
      </w:r>
      <w:r w:rsidRPr="00AB4828">
        <w:rPr>
          <w:rFonts w:ascii="Times New Roman" w:hAnsi="Times New Roman"/>
          <w:sz w:val="24"/>
          <w:szCs w:val="24"/>
        </w:rPr>
        <w:t>Rules</w:t>
      </w:r>
      <w:r w:rsidRPr="00AB4828">
        <w:rPr>
          <w:rFonts w:ascii="Times New Roman" w:hAnsi="Times New Roman"/>
          <w:spacing w:val="-4"/>
          <w:sz w:val="24"/>
          <w:szCs w:val="24"/>
        </w:rPr>
        <w:t xml:space="preserve"> </w:t>
      </w:r>
      <w:r w:rsidRPr="00AB4828">
        <w:rPr>
          <w:rFonts w:ascii="Times New Roman" w:hAnsi="Times New Roman"/>
          <w:sz w:val="24"/>
          <w:szCs w:val="24"/>
        </w:rPr>
        <w:t>shall</w:t>
      </w:r>
      <w:r w:rsidRPr="00AB4828">
        <w:rPr>
          <w:rFonts w:ascii="Times New Roman" w:hAnsi="Times New Roman"/>
          <w:spacing w:val="1"/>
          <w:sz w:val="24"/>
          <w:szCs w:val="24"/>
        </w:rPr>
        <w:t xml:space="preserve"> </w:t>
      </w:r>
      <w:r w:rsidRPr="00AB4828">
        <w:rPr>
          <w:rFonts w:ascii="Times New Roman" w:hAnsi="Times New Roman"/>
          <w:sz w:val="24"/>
          <w:szCs w:val="24"/>
        </w:rPr>
        <w:t>apply</w:t>
      </w:r>
      <w:r w:rsidRPr="00AB4828">
        <w:rPr>
          <w:rFonts w:ascii="Times New Roman" w:hAnsi="Times New Roman"/>
          <w:spacing w:val="-8"/>
          <w:sz w:val="24"/>
          <w:szCs w:val="24"/>
        </w:rPr>
        <w:t xml:space="preserve"> </w:t>
      </w:r>
      <w:r w:rsidRPr="00AB4828">
        <w:rPr>
          <w:rFonts w:ascii="Times New Roman" w:hAnsi="Times New Roman"/>
          <w:sz w:val="24"/>
          <w:szCs w:val="24"/>
        </w:rPr>
        <w:t>to</w:t>
      </w:r>
      <w:r w:rsidRPr="00AB4828">
        <w:rPr>
          <w:rFonts w:ascii="Times New Roman" w:hAnsi="Times New Roman"/>
          <w:spacing w:val="-3"/>
          <w:sz w:val="24"/>
          <w:szCs w:val="24"/>
        </w:rPr>
        <w:t xml:space="preserve"> </w:t>
      </w:r>
      <w:r w:rsidRPr="00AB4828">
        <w:rPr>
          <w:rFonts w:ascii="Times New Roman" w:hAnsi="Times New Roman"/>
          <w:sz w:val="24"/>
          <w:szCs w:val="24"/>
        </w:rPr>
        <w:t>the</w:t>
      </w:r>
      <w:r w:rsidRPr="00AB4828">
        <w:rPr>
          <w:rFonts w:ascii="Times New Roman" w:hAnsi="Times New Roman"/>
          <w:spacing w:val="-7"/>
          <w:sz w:val="24"/>
          <w:szCs w:val="24"/>
        </w:rPr>
        <w:t xml:space="preserve"> </w:t>
      </w:r>
      <w:r w:rsidRPr="00AB4828">
        <w:rPr>
          <w:rFonts w:ascii="Times New Roman" w:hAnsi="Times New Roman"/>
          <w:sz w:val="24"/>
          <w:szCs w:val="24"/>
        </w:rPr>
        <w:t>Contract</w:t>
      </w:r>
      <w:r w:rsidRPr="00AB4828">
        <w:rPr>
          <w:rFonts w:ascii="Times New Roman" w:hAnsi="Times New Roman"/>
          <w:spacing w:val="-2"/>
          <w:sz w:val="24"/>
          <w:szCs w:val="24"/>
        </w:rPr>
        <w:t xml:space="preserve"> Documents.</w:t>
      </w:r>
    </w:p>
    <w:p w14:paraId="023185D7" w14:textId="77777777" w:rsidR="002E78A2" w:rsidRPr="00AB4828" w:rsidRDefault="002E78A2" w:rsidP="002E78A2">
      <w:pPr>
        <w:pStyle w:val="BodyText"/>
        <w:rPr>
          <w:szCs w:val="24"/>
        </w:rPr>
      </w:pPr>
    </w:p>
    <w:p w14:paraId="40E84BDE" w14:textId="77777777" w:rsidR="002E78A2" w:rsidRPr="00AB4828" w:rsidRDefault="002E78A2" w:rsidP="002E78A2">
      <w:pPr>
        <w:pStyle w:val="BodyText"/>
        <w:spacing w:before="9"/>
        <w:rPr>
          <w:szCs w:val="24"/>
        </w:rPr>
      </w:pPr>
    </w:p>
    <w:p w14:paraId="2AB3576C" w14:textId="77777777" w:rsidR="002E78A2" w:rsidRPr="00AB4828" w:rsidRDefault="002E78A2" w:rsidP="00AB4828">
      <w:pPr>
        <w:pStyle w:val="Heading4"/>
        <w:ind w:left="4340"/>
        <w:jc w:val="left"/>
        <w:rPr>
          <w:sz w:val="24"/>
          <w:szCs w:val="24"/>
          <w:u w:val="single"/>
        </w:rPr>
      </w:pPr>
      <w:r w:rsidRPr="00AB4828">
        <w:rPr>
          <w:sz w:val="24"/>
          <w:szCs w:val="24"/>
          <w:u w:val="single"/>
        </w:rPr>
        <w:t>ARTICLE</w:t>
      </w:r>
      <w:r w:rsidRPr="00AB4828">
        <w:rPr>
          <w:spacing w:val="-7"/>
          <w:sz w:val="24"/>
          <w:szCs w:val="24"/>
          <w:u w:val="single"/>
        </w:rPr>
        <w:t xml:space="preserve"> </w:t>
      </w:r>
      <w:r w:rsidRPr="00AB4828">
        <w:rPr>
          <w:sz w:val="24"/>
          <w:szCs w:val="24"/>
          <w:u w:val="single"/>
        </w:rPr>
        <w:t>9:</w:t>
      </w:r>
      <w:r w:rsidRPr="00AB4828">
        <w:rPr>
          <w:spacing w:val="-7"/>
          <w:sz w:val="24"/>
          <w:szCs w:val="24"/>
          <w:u w:val="single"/>
        </w:rPr>
        <w:t xml:space="preserve"> </w:t>
      </w:r>
      <w:r w:rsidRPr="00AB4828">
        <w:rPr>
          <w:sz w:val="24"/>
          <w:szCs w:val="24"/>
          <w:u w:val="single"/>
        </w:rPr>
        <w:t>CONTRACT</w:t>
      </w:r>
      <w:r w:rsidRPr="00AB4828">
        <w:rPr>
          <w:spacing w:val="-7"/>
          <w:sz w:val="24"/>
          <w:szCs w:val="24"/>
          <w:u w:val="single"/>
        </w:rPr>
        <w:t xml:space="preserve"> </w:t>
      </w:r>
      <w:r w:rsidRPr="00AB4828">
        <w:rPr>
          <w:spacing w:val="-2"/>
          <w:sz w:val="24"/>
          <w:szCs w:val="24"/>
          <w:u w:val="single"/>
        </w:rPr>
        <w:t>DOCUMENTS</w:t>
      </w:r>
    </w:p>
    <w:p w14:paraId="3D2D9790" w14:textId="77777777" w:rsidR="002E78A2" w:rsidRPr="00AB4828" w:rsidRDefault="002E78A2" w:rsidP="00D37319">
      <w:pPr>
        <w:pStyle w:val="ListParagraph"/>
        <w:widowControl w:val="0"/>
        <w:numPr>
          <w:ilvl w:val="1"/>
          <w:numId w:val="103"/>
        </w:numPr>
        <w:tabs>
          <w:tab w:val="left" w:pos="2088"/>
        </w:tabs>
        <w:autoSpaceDE w:val="0"/>
        <w:autoSpaceDN w:val="0"/>
        <w:spacing w:before="267"/>
        <w:ind w:right="1076"/>
        <w:rPr>
          <w:rFonts w:ascii="Times New Roman" w:hAnsi="Times New Roman"/>
          <w:sz w:val="24"/>
          <w:szCs w:val="24"/>
        </w:rPr>
      </w:pPr>
      <w:r w:rsidRPr="00AB4828">
        <w:rPr>
          <w:rFonts w:ascii="Times New Roman" w:hAnsi="Times New Roman"/>
          <w:sz w:val="24"/>
          <w:szCs w:val="24"/>
        </w:rPr>
        <w:t>Bidders</w:t>
      </w:r>
      <w:r w:rsidRPr="00AB4828">
        <w:rPr>
          <w:rFonts w:ascii="Times New Roman" w:hAnsi="Times New Roman"/>
          <w:spacing w:val="-8"/>
          <w:sz w:val="24"/>
          <w:szCs w:val="24"/>
        </w:rPr>
        <w:t xml:space="preserve"> </w:t>
      </w:r>
      <w:r w:rsidRPr="00AB4828">
        <w:rPr>
          <w:rFonts w:ascii="Times New Roman" w:hAnsi="Times New Roman"/>
          <w:sz w:val="24"/>
          <w:szCs w:val="24"/>
        </w:rPr>
        <w:t>may</w:t>
      </w:r>
      <w:r w:rsidRPr="00AB4828">
        <w:rPr>
          <w:rFonts w:ascii="Times New Roman" w:hAnsi="Times New Roman"/>
          <w:spacing w:val="-13"/>
          <w:sz w:val="24"/>
          <w:szCs w:val="24"/>
        </w:rPr>
        <w:t xml:space="preserve"> </w:t>
      </w:r>
      <w:r w:rsidRPr="00AB4828">
        <w:rPr>
          <w:rFonts w:ascii="Times New Roman" w:hAnsi="Times New Roman"/>
          <w:sz w:val="24"/>
          <w:szCs w:val="24"/>
        </w:rPr>
        <w:t>obtain</w:t>
      </w:r>
      <w:r w:rsidRPr="00AB4828">
        <w:rPr>
          <w:rFonts w:ascii="Times New Roman" w:hAnsi="Times New Roman"/>
          <w:spacing w:val="-3"/>
          <w:sz w:val="24"/>
          <w:szCs w:val="24"/>
        </w:rPr>
        <w:t xml:space="preserve"> </w:t>
      </w:r>
      <w:r w:rsidRPr="00AB4828">
        <w:rPr>
          <w:rFonts w:ascii="Times New Roman" w:hAnsi="Times New Roman"/>
          <w:sz w:val="24"/>
          <w:szCs w:val="24"/>
        </w:rPr>
        <w:t>a</w:t>
      </w:r>
      <w:r w:rsidRPr="00AB4828">
        <w:rPr>
          <w:rFonts w:ascii="Times New Roman" w:hAnsi="Times New Roman"/>
          <w:spacing w:val="-11"/>
          <w:sz w:val="24"/>
          <w:szCs w:val="24"/>
        </w:rPr>
        <w:t xml:space="preserve"> </w:t>
      </w:r>
      <w:r w:rsidRPr="00AB4828">
        <w:rPr>
          <w:rFonts w:ascii="Times New Roman" w:hAnsi="Times New Roman"/>
          <w:sz w:val="24"/>
          <w:szCs w:val="24"/>
        </w:rPr>
        <w:t>copy</w:t>
      </w:r>
      <w:r w:rsidRPr="00AB4828">
        <w:rPr>
          <w:rFonts w:ascii="Times New Roman" w:hAnsi="Times New Roman"/>
          <w:spacing w:val="-10"/>
          <w:sz w:val="24"/>
          <w:szCs w:val="24"/>
        </w:rPr>
        <w:t xml:space="preserve"> </w:t>
      </w:r>
      <w:r w:rsidRPr="00AB4828">
        <w:rPr>
          <w:rFonts w:ascii="Times New Roman" w:hAnsi="Times New Roman"/>
          <w:sz w:val="24"/>
          <w:szCs w:val="24"/>
        </w:rPr>
        <w:t>of</w:t>
      </w:r>
      <w:r w:rsidRPr="00AB4828">
        <w:rPr>
          <w:rFonts w:ascii="Times New Roman" w:hAnsi="Times New Roman"/>
          <w:spacing w:val="-9"/>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Contract</w:t>
      </w:r>
      <w:r w:rsidRPr="00AB4828">
        <w:rPr>
          <w:rFonts w:ascii="Times New Roman" w:hAnsi="Times New Roman"/>
          <w:spacing w:val="-5"/>
          <w:sz w:val="24"/>
          <w:szCs w:val="24"/>
        </w:rPr>
        <w:t xml:space="preserve"> </w:t>
      </w:r>
      <w:r w:rsidRPr="00AB4828">
        <w:rPr>
          <w:rFonts w:ascii="Times New Roman" w:hAnsi="Times New Roman"/>
          <w:sz w:val="24"/>
          <w:szCs w:val="24"/>
        </w:rPr>
        <w:t>Documents,</w:t>
      </w:r>
      <w:r w:rsidRPr="00AB4828">
        <w:rPr>
          <w:rFonts w:ascii="Times New Roman" w:hAnsi="Times New Roman"/>
          <w:spacing w:val="-4"/>
          <w:sz w:val="24"/>
          <w:szCs w:val="24"/>
        </w:rPr>
        <w:t xml:space="preserve"> </w:t>
      </w:r>
      <w:r w:rsidRPr="00AB4828">
        <w:rPr>
          <w:rFonts w:ascii="Times New Roman" w:hAnsi="Times New Roman"/>
          <w:sz w:val="24"/>
          <w:szCs w:val="24"/>
        </w:rPr>
        <w:t>or</w:t>
      </w:r>
      <w:r w:rsidRPr="00AB4828">
        <w:rPr>
          <w:rFonts w:ascii="Times New Roman" w:hAnsi="Times New Roman"/>
          <w:spacing w:val="-7"/>
          <w:sz w:val="24"/>
          <w:szCs w:val="24"/>
        </w:rPr>
        <w:t xml:space="preserve"> </w:t>
      </w:r>
      <w:r w:rsidRPr="00AB4828">
        <w:rPr>
          <w:rFonts w:ascii="Times New Roman" w:hAnsi="Times New Roman"/>
          <w:sz w:val="24"/>
          <w:szCs w:val="24"/>
        </w:rPr>
        <w:t>a</w:t>
      </w:r>
      <w:r w:rsidRPr="00AB4828">
        <w:rPr>
          <w:rFonts w:ascii="Times New Roman" w:hAnsi="Times New Roman"/>
          <w:spacing w:val="-12"/>
          <w:sz w:val="24"/>
          <w:szCs w:val="24"/>
        </w:rPr>
        <w:t xml:space="preserve"> </w:t>
      </w:r>
      <w:r w:rsidRPr="00AB4828">
        <w:rPr>
          <w:rFonts w:ascii="Times New Roman" w:hAnsi="Times New Roman"/>
          <w:sz w:val="24"/>
          <w:szCs w:val="24"/>
        </w:rPr>
        <w:t>portion</w:t>
      </w:r>
      <w:r w:rsidRPr="00AB4828">
        <w:rPr>
          <w:rFonts w:ascii="Times New Roman" w:hAnsi="Times New Roman"/>
          <w:spacing w:val="-6"/>
          <w:sz w:val="24"/>
          <w:szCs w:val="24"/>
        </w:rPr>
        <w:t xml:space="preserve"> </w:t>
      </w:r>
      <w:r w:rsidRPr="00AB4828">
        <w:rPr>
          <w:rFonts w:ascii="Times New Roman" w:hAnsi="Times New Roman"/>
          <w:sz w:val="24"/>
          <w:szCs w:val="24"/>
        </w:rPr>
        <w:t>thereof,</w:t>
      </w:r>
      <w:r w:rsidRPr="00AB4828">
        <w:rPr>
          <w:rFonts w:ascii="Times New Roman" w:hAnsi="Times New Roman"/>
          <w:spacing w:val="-1"/>
          <w:sz w:val="24"/>
          <w:szCs w:val="24"/>
        </w:rPr>
        <w:t xml:space="preserve"> </w:t>
      </w:r>
      <w:r w:rsidRPr="00AB4828">
        <w:rPr>
          <w:rFonts w:ascii="Times New Roman" w:hAnsi="Times New Roman"/>
          <w:sz w:val="24"/>
          <w:szCs w:val="24"/>
        </w:rPr>
        <w:t>by</w:t>
      </w:r>
      <w:r w:rsidRPr="00AB4828">
        <w:rPr>
          <w:rFonts w:ascii="Times New Roman" w:hAnsi="Times New Roman"/>
          <w:spacing w:val="-11"/>
          <w:sz w:val="24"/>
          <w:szCs w:val="24"/>
        </w:rPr>
        <w:t xml:space="preserve"> </w:t>
      </w:r>
      <w:r w:rsidRPr="00AB4828">
        <w:rPr>
          <w:rFonts w:ascii="Times New Roman" w:hAnsi="Times New Roman"/>
          <w:sz w:val="24"/>
          <w:szCs w:val="24"/>
        </w:rPr>
        <w:t>complying</w:t>
      </w:r>
      <w:r w:rsidRPr="00AB4828">
        <w:rPr>
          <w:rFonts w:ascii="Times New Roman" w:hAnsi="Times New Roman"/>
          <w:spacing w:val="-7"/>
          <w:sz w:val="24"/>
          <w:szCs w:val="24"/>
        </w:rPr>
        <w:t xml:space="preserve"> </w:t>
      </w:r>
      <w:r w:rsidRPr="00AB4828">
        <w:rPr>
          <w:rFonts w:ascii="Times New Roman" w:hAnsi="Times New Roman"/>
          <w:sz w:val="24"/>
          <w:szCs w:val="24"/>
        </w:rPr>
        <w:t>with the conditions set forth in the Advertisement for Bids. If required, the fee for the Contract Documents must be in the form of a money order or a certified check, made payable to the order</w:t>
      </w:r>
      <w:r w:rsidRPr="00AB4828">
        <w:rPr>
          <w:rFonts w:ascii="Times New Roman" w:hAnsi="Times New Roman"/>
          <w:spacing w:val="-1"/>
          <w:sz w:val="24"/>
          <w:szCs w:val="24"/>
        </w:rPr>
        <w:t xml:space="preserve"> </w:t>
      </w:r>
      <w:r w:rsidRPr="00AB4828">
        <w:rPr>
          <w:rFonts w:ascii="Times New Roman" w:hAnsi="Times New Roman"/>
          <w:sz w:val="24"/>
          <w:szCs w:val="24"/>
        </w:rPr>
        <w:t>of</w:t>
      </w:r>
      <w:r w:rsidRPr="00AB4828">
        <w:rPr>
          <w:rFonts w:ascii="Times New Roman" w:hAnsi="Times New Roman"/>
          <w:spacing w:val="-3"/>
          <w:sz w:val="24"/>
          <w:szCs w:val="24"/>
        </w:rPr>
        <w:t xml:space="preserve"> </w:t>
      </w:r>
      <w:r w:rsidRPr="00AB4828">
        <w:rPr>
          <w:rFonts w:ascii="Times New Roman" w:hAnsi="Times New Roman"/>
          <w:sz w:val="24"/>
          <w:szCs w:val="24"/>
        </w:rPr>
        <w:t>the</w:t>
      </w:r>
      <w:r w:rsidRPr="00AB4828">
        <w:rPr>
          <w:rFonts w:ascii="Times New Roman" w:hAnsi="Times New Roman"/>
          <w:spacing w:val="-1"/>
          <w:sz w:val="24"/>
          <w:szCs w:val="24"/>
        </w:rPr>
        <w:t xml:space="preserve"> </w:t>
      </w:r>
      <w:r w:rsidRPr="00AB4828">
        <w:rPr>
          <w:rFonts w:ascii="Times New Roman" w:hAnsi="Times New Roman"/>
          <w:sz w:val="24"/>
          <w:szCs w:val="24"/>
        </w:rPr>
        <w:t>City</w:t>
      </w:r>
      <w:r w:rsidRPr="00AB4828">
        <w:rPr>
          <w:rFonts w:ascii="Times New Roman" w:hAnsi="Times New Roman"/>
          <w:spacing w:val="-1"/>
          <w:sz w:val="24"/>
          <w:szCs w:val="24"/>
        </w:rPr>
        <w:t xml:space="preserve"> </w:t>
      </w:r>
      <w:r w:rsidRPr="00AB4828">
        <w:rPr>
          <w:rFonts w:ascii="Times New Roman" w:hAnsi="Times New Roman"/>
          <w:sz w:val="24"/>
          <w:szCs w:val="24"/>
        </w:rPr>
        <w:t>of</w:t>
      </w:r>
      <w:r w:rsidRPr="00AB4828">
        <w:rPr>
          <w:rFonts w:ascii="Times New Roman" w:hAnsi="Times New Roman"/>
          <w:spacing w:val="-1"/>
          <w:sz w:val="24"/>
          <w:szCs w:val="24"/>
        </w:rPr>
        <w:t xml:space="preserve"> </w:t>
      </w:r>
      <w:r w:rsidRPr="00AB4828">
        <w:rPr>
          <w:rFonts w:ascii="Times New Roman" w:hAnsi="Times New Roman"/>
          <w:sz w:val="24"/>
          <w:szCs w:val="24"/>
        </w:rPr>
        <w:t>New York,</w:t>
      </w:r>
      <w:r w:rsidRPr="00AB4828">
        <w:rPr>
          <w:rFonts w:ascii="Times New Roman" w:hAnsi="Times New Roman"/>
          <w:spacing w:val="-1"/>
          <w:sz w:val="24"/>
          <w:szCs w:val="24"/>
        </w:rPr>
        <w:t xml:space="preserve"> </w:t>
      </w:r>
      <w:r w:rsidRPr="00AB4828">
        <w:rPr>
          <w:rFonts w:ascii="Times New Roman" w:hAnsi="Times New Roman"/>
          <w:sz w:val="24"/>
          <w:szCs w:val="24"/>
        </w:rPr>
        <w:t>and</w:t>
      </w:r>
      <w:r w:rsidRPr="00AB4828">
        <w:rPr>
          <w:rFonts w:ascii="Times New Roman" w:hAnsi="Times New Roman"/>
          <w:spacing w:val="-1"/>
          <w:sz w:val="24"/>
          <w:szCs w:val="24"/>
        </w:rPr>
        <w:t xml:space="preserve"> </w:t>
      </w:r>
      <w:r w:rsidRPr="00AB4828">
        <w:rPr>
          <w:rFonts w:ascii="Times New Roman" w:hAnsi="Times New Roman"/>
          <w:sz w:val="24"/>
          <w:szCs w:val="24"/>
        </w:rPr>
        <w:t>drawn</w:t>
      </w:r>
      <w:r w:rsidRPr="00AB4828">
        <w:rPr>
          <w:rFonts w:ascii="Times New Roman" w:hAnsi="Times New Roman"/>
          <w:spacing w:val="-1"/>
          <w:sz w:val="24"/>
          <w:szCs w:val="24"/>
        </w:rPr>
        <w:t xml:space="preserve"> </w:t>
      </w:r>
      <w:r w:rsidRPr="00AB4828">
        <w:rPr>
          <w:rFonts w:ascii="Times New Roman" w:hAnsi="Times New Roman"/>
          <w:sz w:val="24"/>
          <w:szCs w:val="24"/>
        </w:rPr>
        <w:t>upon</w:t>
      </w:r>
      <w:r w:rsidRPr="00AB4828">
        <w:rPr>
          <w:rFonts w:ascii="Times New Roman" w:hAnsi="Times New Roman"/>
          <w:spacing w:val="-1"/>
          <w:sz w:val="24"/>
          <w:szCs w:val="24"/>
        </w:rPr>
        <w:t xml:space="preserve"> </w:t>
      </w:r>
      <w:r w:rsidRPr="00AB4828">
        <w:rPr>
          <w:rFonts w:ascii="Times New Roman" w:hAnsi="Times New Roman"/>
          <w:sz w:val="24"/>
          <w:szCs w:val="24"/>
        </w:rPr>
        <w:t>a</w:t>
      </w:r>
      <w:r w:rsidRPr="00AB4828">
        <w:rPr>
          <w:rFonts w:ascii="Times New Roman" w:hAnsi="Times New Roman"/>
          <w:spacing w:val="-1"/>
          <w:sz w:val="24"/>
          <w:szCs w:val="24"/>
        </w:rPr>
        <w:t xml:space="preserve"> </w:t>
      </w:r>
      <w:r w:rsidRPr="00AB4828">
        <w:rPr>
          <w:rFonts w:ascii="Times New Roman" w:hAnsi="Times New Roman"/>
          <w:sz w:val="24"/>
          <w:szCs w:val="24"/>
        </w:rPr>
        <w:t>state</w:t>
      </w:r>
      <w:r w:rsidRPr="00AB4828">
        <w:rPr>
          <w:rFonts w:ascii="Times New Roman" w:hAnsi="Times New Roman"/>
          <w:spacing w:val="-2"/>
          <w:sz w:val="24"/>
          <w:szCs w:val="24"/>
        </w:rPr>
        <w:t xml:space="preserve"> </w:t>
      </w:r>
      <w:r w:rsidRPr="00AB4828">
        <w:rPr>
          <w:rFonts w:ascii="Times New Roman" w:hAnsi="Times New Roman"/>
          <w:sz w:val="24"/>
          <w:szCs w:val="24"/>
        </w:rPr>
        <w:t>or</w:t>
      </w:r>
      <w:r w:rsidRPr="00AB4828">
        <w:rPr>
          <w:rFonts w:ascii="Times New Roman" w:hAnsi="Times New Roman"/>
          <w:spacing w:val="-1"/>
          <w:sz w:val="24"/>
          <w:szCs w:val="24"/>
        </w:rPr>
        <w:t xml:space="preserve"> </w:t>
      </w:r>
      <w:r w:rsidRPr="00AB4828">
        <w:rPr>
          <w:rFonts w:ascii="Times New Roman" w:hAnsi="Times New Roman"/>
          <w:sz w:val="24"/>
          <w:szCs w:val="24"/>
        </w:rPr>
        <w:t>national</w:t>
      </w:r>
      <w:r w:rsidRPr="00AB4828">
        <w:rPr>
          <w:rFonts w:ascii="Times New Roman" w:hAnsi="Times New Roman"/>
          <w:spacing w:val="-1"/>
          <w:sz w:val="24"/>
          <w:szCs w:val="24"/>
        </w:rPr>
        <w:t xml:space="preserve"> </w:t>
      </w:r>
      <w:r w:rsidRPr="00AB4828">
        <w:rPr>
          <w:rFonts w:ascii="Times New Roman" w:hAnsi="Times New Roman"/>
          <w:sz w:val="24"/>
          <w:szCs w:val="24"/>
        </w:rPr>
        <w:t>bank</w:t>
      </w:r>
      <w:r w:rsidRPr="00AB4828">
        <w:rPr>
          <w:rFonts w:ascii="Times New Roman" w:hAnsi="Times New Roman"/>
          <w:spacing w:val="-1"/>
          <w:sz w:val="24"/>
          <w:szCs w:val="24"/>
        </w:rPr>
        <w:t xml:space="preserve"> </w:t>
      </w:r>
      <w:r w:rsidRPr="00AB4828">
        <w:rPr>
          <w:rFonts w:ascii="Times New Roman" w:hAnsi="Times New Roman"/>
          <w:sz w:val="24"/>
          <w:szCs w:val="24"/>
        </w:rPr>
        <w:t>or trust</w:t>
      </w:r>
      <w:r w:rsidRPr="00AB4828">
        <w:rPr>
          <w:rFonts w:ascii="Times New Roman" w:hAnsi="Times New Roman"/>
          <w:spacing w:val="-1"/>
          <w:sz w:val="24"/>
          <w:szCs w:val="24"/>
        </w:rPr>
        <w:t xml:space="preserve"> </w:t>
      </w:r>
      <w:r w:rsidRPr="00AB4828">
        <w:rPr>
          <w:rFonts w:ascii="Times New Roman" w:hAnsi="Times New Roman"/>
          <w:sz w:val="24"/>
          <w:szCs w:val="24"/>
        </w:rPr>
        <w:t>company,</w:t>
      </w:r>
      <w:r w:rsidRPr="00AB4828">
        <w:rPr>
          <w:rFonts w:ascii="Times New Roman" w:hAnsi="Times New Roman"/>
          <w:spacing w:val="-1"/>
          <w:sz w:val="24"/>
          <w:szCs w:val="24"/>
        </w:rPr>
        <w:t xml:space="preserve"> </w:t>
      </w:r>
      <w:r w:rsidRPr="00AB4828">
        <w:rPr>
          <w:rFonts w:ascii="Times New Roman" w:hAnsi="Times New Roman"/>
          <w:sz w:val="24"/>
          <w:szCs w:val="24"/>
        </w:rPr>
        <w:t>or</w:t>
      </w:r>
      <w:r w:rsidRPr="00AB4828">
        <w:rPr>
          <w:rFonts w:ascii="Times New Roman" w:hAnsi="Times New Roman"/>
          <w:spacing w:val="-3"/>
          <w:sz w:val="24"/>
          <w:szCs w:val="24"/>
        </w:rPr>
        <w:t xml:space="preserve"> </w:t>
      </w:r>
      <w:r w:rsidRPr="00AB4828">
        <w:rPr>
          <w:rFonts w:ascii="Times New Roman" w:hAnsi="Times New Roman"/>
          <w:sz w:val="24"/>
          <w:szCs w:val="24"/>
        </w:rPr>
        <w:t>a check of such bank or trust company signed by a duly authorized officer thereof.</w:t>
      </w:r>
    </w:p>
    <w:p w14:paraId="191C342D" w14:textId="77777777" w:rsidR="002E78A2" w:rsidRPr="00AB4828" w:rsidRDefault="002E78A2" w:rsidP="002E78A2">
      <w:pPr>
        <w:pStyle w:val="BodyText"/>
        <w:spacing w:before="5"/>
        <w:rPr>
          <w:szCs w:val="24"/>
        </w:rPr>
      </w:pPr>
    </w:p>
    <w:p w14:paraId="6A0A530C" w14:textId="77777777" w:rsidR="002E78A2" w:rsidRPr="00AB4828" w:rsidRDefault="002E78A2" w:rsidP="00D37319">
      <w:pPr>
        <w:pStyle w:val="ListParagraph"/>
        <w:widowControl w:val="0"/>
        <w:numPr>
          <w:ilvl w:val="1"/>
          <w:numId w:val="103"/>
        </w:numPr>
        <w:tabs>
          <w:tab w:val="left" w:pos="2088"/>
        </w:tabs>
        <w:autoSpaceDE w:val="0"/>
        <w:autoSpaceDN w:val="0"/>
        <w:ind w:right="1141"/>
        <w:rPr>
          <w:rFonts w:ascii="Times New Roman" w:hAnsi="Times New Roman"/>
          <w:sz w:val="24"/>
          <w:szCs w:val="24"/>
        </w:rPr>
      </w:pPr>
      <w:r w:rsidRPr="00AB4828">
        <w:rPr>
          <w:rFonts w:ascii="Times New Roman" w:hAnsi="Times New Roman"/>
          <w:sz w:val="24"/>
          <w:szCs w:val="24"/>
        </w:rPr>
        <w:t>Any</w:t>
      </w:r>
      <w:r w:rsidRPr="00AB4828">
        <w:rPr>
          <w:rFonts w:ascii="Times New Roman" w:hAnsi="Times New Roman"/>
          <w:spacing w:val="-14"/>
          <w:sz w:val="24"/>
          <w:szCs w:val="24"/>
        </w:rPr>
        <w:t xml:space="preserve"> </w:t>
      </w:r>
      <w:r w:rsidRPr="00AB4828">
        <w:rPr>
          <w:rFonts w:ascii="Times New Roman" w:hAnsi="Times New Roman"/>
          <w:sz w:val="24"/>
          <w:szCs w:val="24"/>
        </w:rPr>
        <w:t>entity</w:t>
      </w:r>
      <w:r w:rsidRPr="00AB4828">
        <w:rPr>
          <w:rFonts w:ascii="Times New Roman" w:hAnsi="Times New Roman"/>
          <w:spacing w:val="-10"/>
          <w:sz w:val="24"/>
          <w:szCs w:val="24"/>
        </w:rPr>
        <w:t xml:space="preserve"> </w:t>
      </w:r>
      <w:r w:rsidRPr="00AB4828">
        <w:rPr>
          <w:rFonts w:ascii="Times New Roman" w:hAnsi="Times New Roman"/>
          <w:sz w:val="24"/>
          <w:szCs w:val="24"/>
        </w:rPr>
        <w:t>that</w:t>
      </w:r>
      <w:r w:rsidRPr="00AB4828">
        <w:rPr>
          <w:rFonts w:ascii="Times New Roman" w:hAnsi="Times New Roman"/>
          <w:spacing w:val="-6"/>
          <w:sz w:val="24"/>
          <w:szCs w:val="24"/>
        </w:rPr>
        <w:t xml:space="preserve"> </w:t>
      </w:r>
      <w:r w:rsidRPr="00AB4828">
        <w:rPr>
          <w:rFonts w:ascii="Times New Roman" w:hAnsi="Times New Roman"/>
          <w:sz w:val="24"/>
          <w:szCs w:val="24"/>
        </w:rPr>
        <w:t>obtains</w:t>
      </w:r>
      <w:r w:rsidRPr="00AB4828">
        <w:rPr>
          <w:rFonts w:ascii="Times New Roman" w:hAnsi="Times New Roman"/>
          <w:spacing w:val="-5"/>
          <w:sz w:val="24"/>
          <w:szCs w:val="24"/>
        </w:rPr>
        <w:t xml:space="preserve"> </w:t>
      </w:r>
      <w:r w:rsidRPr="00AB4828">
        <w:rPr>
          <w:rFonts w:ascii="Times New Roman" w:hAnsi="Times New Roman"/>
          <w:sz w:val="24"/>
          <w:szCs w:val="24"/>
        </w:rPr>
        <w:t>a</w:t>
      </w:r>
      <w:r w:rsidRPr="00AB4828">
        <w:rPr>
          <w:rFonts w:ascii="Times New Roman" w:hAnsi="Times New Roman"/>
          <w:spacing w:val="-4"/>
          <w:sz w:val="24"/>
          <w:szCs w:val="24"/>
        </w:rPr>
        <w:t xml:space="preserve"> </w:t>
      </w:r>
      <w:r w:rsidRPr="00AB4828">
        <w:rPr>
          <w:rFonts w:ascii="Times New Roman" w:hAnsi="Times New Roman"/>
          <w:sz w:val="24"/>
          <w:szCs w:val="24"/>
        </w:rPr>
        <w:t>copy</w:t>
      </w:r>
      <w:r w:rsidRPr="00AB4828">
        <w:rPr>
          <w:rFonts w:ascii="Times New Roman" w:hAnsi="Times New Roman"/>
          <w:spacing w:val="-11"/>
          <w:sz w:val="24"/>
          <w:szCs w:val="24"/>
        </w:rPr>
        <w:t xml:space="preserve"> </w:t>
      </w:r>
      <w:r w:rsidRPr="00AB4828">
        <w:rPr>
          <w:rFonts w:ascii="Times New Roman" w:hAnsi="Times New Roman"/>
          <w:sz w:val="24"/>
          <w:szCs w:val="24"/>
        </w:rPr>
        <w:t>of</w:t>
      </w:r>
      <w:r w:rsidRPr="00AB4828">
        <w:rPr>
          <w:rFonts w:ascii="Times New Roman" w:hAnsi="Times New Roman"/>
          <w:spacing w:val="-7"/>
          <w:sz w:val="24"/>
          <w:szCs w:val="24"/>
        </w:rPr>
        <w:t xml:space="preserve"> </w:t>
      </w:r>
      <w:r w:rsidRPr="00AB4828">
        <w:rPr>
          <w:rFonts w:ascii="Times New Roman" w:hAnsi="Times New Roman"/>
          <w:sz w:val="24"/>
          <w:szCs w:val="24"/>
        </w:rPr>
        <w:t>the</w:t>
      </w:r>
      <w:r w:rsidRPr="00AB4828">
        <w:rPr>
          <w:rFonts w:ascii="Times New Roman" w:hAnsi="Times New Roman"/>
          <w:spacing w:val="-11"/>
          <w:sz w:val="24"/>
          <w:szCs w:val="24"/>
        </w:rPr>
        <w:t xml:space="preserve"> </w:t>
      </w:r>
      <w:r w:rsidRPr="00AB4828">
        <w:rPr>
          <w:rFonts w:ascii="Times New Roman" w:hAnsi="Times New Roman"/>
          <w:sz w:val="24"/>
          <w:szCs w:val="24"/>
        </w:rPr>
        <w:t>Contract</w:t>
      </w:r>
      <w:r w:rsidRPr="00AB4828">
        <w:rPr>
          <w:rFonts w:ascii="Times New Roman" w:hAnsi="Times New Roman"/>
          <w:spacing w:val="-5"/>
          <w:sz w:val="24"/>
          <w:szCs w:val="24"/>
        </w:rPr>
        <w:t xml:space="preserve"> </w:t>
      </w:r>
      <w:r w:rsidRPr="00AB4828">
        <w:rPr>
          <w:rFonts w:ascii="Times New Roman" w:hAnsi="Times New Roman"/>
          <w:sz w:val="24"/>
          <w:szCs w:val="24"/>
        </w:rPr>
        <w:t>Documents,</w:t>
      </w:r>
      <w:r w:rsidRPr="00AB4828">
        <w:rPr>
          <w:rFonts w:ascii="Times New Roman" w:hAnsi="Times New Roman"/>
          <w:spacing w:val="-5"/>
          <w:sz w:val="24"/>
          <w:szCs w:val="24"/>
        </w:rPr>
        <w:t xml:space="preserve"> </w:t>
      </w:r>
      <w:r w:rsidRPr="00AB4828">
        <w:rPr>
          <w:rFonts w:ascii="Times New Roman" w:hAnsi="Times New Roman"/>
          <w:sz w:val="24"/>
          <w:szCs w:val="24"/>
        </w:rPr>
        <w:t>or</w:t>
      </w:r>
      <w:r w:rsidRPr="00AB4828">
        <w:rPr>
          <w:rFonts w:ascii="Times New Roman" w:hAnsi="Times New Roman"/>
          <w:spacing w:val="-7"/>
          <w:sz w:val="24"/>
          <w:szCs w:val="24"/>
        </w:rPr>
        <w:t xml:space="preserve"> </w:t>
      </w:r>
      <w:r w:rsidRPr="00AB4828">
        <w:rPr>
          <w:rFonts w:ascii="Times New Roman" w:hAnsi="Times New Roman"/>
          <w:sz w:val="24"/>
          <w:szCs w:val="24"/>
        </w:rPr>
        <w:t>any</w:t>
      </w:r>
      <w:r w:rsidRPr="00AB4828">
        <w:rPr>
          <w:rFonts w:ascii="Times New Roman" w:hAnsi="Times New Roman"/>
          <w:spacing w:val="-11"/>
          <w:sz w:val="24"/>
          <w:szCs w:val="24"/>
        </w:rPr>
        <w:t xml:space="preserve"> </w:t>
      </w:r>
      <w:r w:rsidRPr="00AB4828">
        <w:rPr>
          <w:rFonts w:ascii="Times New Roman" w:hAnsi="Times New Roman"/>
          <w:sz w:val="24"/>
          <w:szCs w:val="24"/>
        </w:rPr>
        <w:t>portion</w:t>
      </w:r>
      <w:r w:rsidRPr="00AB4828">
        <w:rPr>
          <w:rFonts w:ascii="Times New Roman" w:hAnsi="Times New Roman"/>
          <w:spacing w:val="-6"/>
          <w:sz w:val="24"/>
          <w:szCs w:val="24"/>
        </w:rPr>
        <w:t xml:space="preserve"> </w:t>
      </w:r>
      <w:r w:rsidRPr="00AB4828">
        <w:rPr>
          <w:rFonts w:ascii="Times New Roman" w:hAnsi="Times New Roman"/>
          <w:sz w:val="24"/>
          <w:szCs w:val="24"/>
        </w:rPr>
        <w:t>thereof,</w:t>
      </w:r>
      <w:r w:rsidRPr="00AB4828">
        <w:rPr>
          <w:rFonts w:ascii="Times New Roman" w:hAnsi="Times New Roman"/>
          <w:spacing w:val="-2"/>
          <w:sz w:val="24"/>
          <w:szCs w:val="24"/>
        </w:rPr>
        <w:t xml:space="preserve"> </w:t>
      </w:r>
      <w:r w:rsidRPr="00AB4828">
        <w:rPr>
          <w:rFonts w:ascii="Times New Roman" w:hAnsi="Times New Roman"/>
          <w:sz w:val="24"/>
          <w:szCs w:val="24"/>
        </w:rPr>
        <w:t>and</w:t>
      </w:r>
      <w:r w:rsidRPr="00AB4828">
        <w:rPr>
          <w:rFonts w:ascii="Times New Roman" w:hAnsi="Times New Roman"/>
          <w:spacing w:val="-5"/>
          <w:sz w:val="24"/>
          <w:szCs w:val="24"/>
        </w:rPr>
        <w:t xml:space="preserve"> </w:t>
      </w:r>
      <w:r w:rsidRPr="00AB4828">
        <w:rPr>
          <w:rFonts w:ascii="Times New Roman" w:hAnsi="Times New Roman"/>
          <w:sz w:val="24"/>
          <w:szCs w:val="24"/>
        </w:rPr>
        <w:t>declines to submit a Bid, it shall return all such documents to the Office of the ACCO, within thirty</w:t>
      </w:r>
    </w:p>
    <w:p w14:paraId="2920F61C" w14:textId="77777777" w:rsidR="002E78A2" w:rsidRPr="00AB4828" w:rsidRDefault="002E78A2" w:rsidP="002E78A2">
      <w:pPr>
        <w:pStyle w:val="BodyText"/>
        <w:ind w:left="2088" w:right="1023"/>
        <w:rPr>
          <w:szCs w:val="24"/>
        </w:rPr>
      </w:pPr>
      <w:r w:rsidRPr="00AB4828">
        <w:rPr>
          <w:szCs w:val="24"/>
        </w:rPr>
        <w:t>(30)</w:t>
      </w:r>
      <w:r w:rsidRPr="00AB4828">
        <w:rPr>
          <w:spacing w:val="-12"/>
          <w:szCs w:val="24"/>
        </w:rPr>
        <w:t xml:space="preserve"> </w:t>
      </w:r>
      <w:r w:rsidRPr="00AB4828">
        <w:rPr>
          <w:szCs w:val="24"/>
        </w:rPr>
        <w:t>Days</w:t>
      </w:r>
      <w:r w:rsidRPr="00AB4828">
        <w:rPr>
          <w:spacing w:val="-3"/>
          <w:szCs w:val="24"/>
        </w:rPr>
        <w:t xml:space="preserve"> </w:t>
      </w:r>
      <w:r w:rsidRPr="00AB4828">
        <w:rPr>
          <w:szCs w:val="24"/>
        </w:rPr>
        <w:t>after</w:t>
      </w:r>
      <w:r w:rsidRPr="00AB4828">
        <w:rPr>
          <w:spacing w:val="-7"/>
          <w:szCs w:val="24"/>
        </w:rPr>
        <w:t xml:space="preserve"> </w:t>
      </w:r>
      <w:r w:rsidRPr="00AB4828">
        <w:rPr>
          <w:szCs w:val="24"/>
        </w:rPr>
        <w:t>the</w:t>
      </w:r>
      <w:r w:rsidRPr="00AB4828">
        <w:rPr>
          <w:spacing w:val="-6"/>
          <w:szCs w:val="24"/>
        </w:rPr>
        <w:t xml:space="preserve"> </w:t>
      </w:r>
      <w:r w:rsidRPr="00AB4828">
        <w:rPr>
          <w:szCs w:val="24"/>
        </w:rPr>
        <w:t>Bid</w:t>
      </w:r>
      <w:r w:rsidRPr="00AB4828">
        <w:rPr>
          <w:spacing w:val="-5"/>
          <w:szCs w:val="24"/>
        </w:rPr>
        <w:t xml:space="preserve"> </w:t>
      </w:r>
      <w:r w:rsidRPr="00AB4828">
        <w:rPr>
          <w:szCs w:val="24"/>
        </w:rPr>
        <w:t>Opening,</w:t>
      </w:r>
      <w:r w:rsidRPr="00AB4828">
        <w:rPr>
          <w:spacing w:val="-5"/>
          <w:szCs w:val="24"/>
        </w:rPr>
        <w:t xml:space="preserve"> </w:t>
      </w:r>
      <w:r w:rsidRPr="00AB4828">
        <w:rPr>
          <w:szCs w:val="24"/>
        </w:rPr>
        <w:t>along</w:t>
      </w:r>
      <w:r w:rsidRPr="00AB4828">
        <w:rPr>
          <w:spacing w:val="-5"/>
          <w:szCs w:val="24"/>
        </w:rPr>
        <w:t xml:space="preserve"> </w:t>
      </w:r>
      <w:r w:rsidRPr="00AB4828">
        <w:rPr>
          <w:szCs w:val="24"/>
        </w:rPr>
        <w:t>with</w:t>
      </w:r>
      <w:r w:rsidRPr="00AB4828">
        <w:rPr>
          <w:spacing w:val="-5"/>
          <w:szCs w:val="24"/>
        </w:rPr>
        <w:t xml:space="preserve"> </w:t>
      </w:r>
      <w:r w:rsidRPr="00AB4828">
        <w:rPr>
          <w:szCs w:val="24"/>
        </w:rPr>
        <w:t>written</w:t>
      </w:r>
      <w:r w:rsidRPr="00AB4828">
        <w:rPr>
          <w:spacing w:val="-6"/>
          <w:szCs w:val="24"/>
        </w:rPr>
        <w:t xml:space="preserve"> </w:t>
      </w:r>
      <w:r w:rsidRPr="00AB4828">
        <w:rPr>
          <w:szCs w:val="24"/>
        </w:rPr>
        <w:t>notification</w:t>
      </w:r>
      <w:r w:rsidRPr="00AB4828">
        <w:rPr>
          <w:spacing w:val="-5"/>
          <w:szCs w:val="24"/>
        </w:rPr>
        <w:t xml:space="preserve"> </w:t>
      </w:r>
      <w:r w:rsidRPr="00AB4828">
        <w:rPr>
          <w:szCs w:val="24"/>
        </w:rPr>
        <w:t>to</w:t>
      </w:r>
      <w:r w:rsidRPr="00AB4828">
        <w:rPr>
          <w:spacing w:val="-6"/>
          <w:szCs w:val="24"/>
        </w:rPr>
        <w:t xml:space="preserve"> </w:t>
      </w:r>
      <w:r w:rsidRPr="00AB4828">
        <w:rPr>
          <w:szCs w:val="24"/>
        </w:rPr>
        <w:t>BUILDINGS</w:t>
      </w:r>
      <w:r w:rsidRPr="00AB4828">
        <w:rPr>
          <w:spacing w:val="-4"/>
          <w:szCs w:val="24"/>
        </w:rPr>
        <w:t xml:space="preserve"> </w:t>
      </w:r>
      <w:r w:rsidRPr="00AB4828">
        <w:rPr>
          <w:szCs w:val="24"/>
        </w:rPr>
        <w:t>that</w:t>
      </w:r>
      <w:r w:rsidRPr="00AB4828">
        <w:rPr>
          <w:spacing w:val="-6"/>
          <w:szCs w:val="24"/>
        </w:rPr>
        <w:t xml:space="preserve"> </w:t>
      </w:r>
      <w:r w:rsidRPr="00AB4828">
        <w:rPr>
          <w:szCs w:val="24"/>
        </w:rPr>
        <w:t>it</w:t>
      </w:r>
      <w:r w:rsidRPr="00AB4828">
        <w:rPr>
          <w:spacing w:val="-5"/>
          <w:szCs w:val="24"/>
        </w:rPr>
        <w:t xml:space="preserve"> </w:t>
      </w:r>
      <w:r w:rsidRPr="00AB4828">
        <w:rPr>
          <w:szCs w:val="24"/>
        </w:rPr>
        <w:t>has</w:t>
      </w:r>
      <w:r w:rsidRPr="00AB4828">
        <w:rPr>
          <w:spacing w:val="-6"/>
          <w:szCs w:val="24"/>
        </w:rPr>
        <w:t xml:space="preserve"> </w:t>
      </w:r>
      <w:r w:rsidRPr="00AB4828">
        <w:rPr>
          <w:szCs w:val="24"/>
        </w:rPr>
        <w:t>not and/or will not submit a Bid.</w:t>
      </w:r>
    </w:p>
    <w:p w14:paraId="708E6896" w14:textId="77777777" w:rsidR="002E78A2" w:rsidRPr="00AB4828" w:rsidRDefault="002E78A2" w:rsidP="002E78A2">
      <w:pPr>
        <w:pStyle w:val="BodyText"/>
        <w:rPr>
          <w:szCs w:val="24"/>
        </w:rPr>
      </w:pPr>
    </w:p>
    <w:p w14:paraId="224F2939" w14:textId="77777777" w:rsidR="002E78A2" w:rsidRPr="00AB4828" w:rsidRDefault="002E78A2" w:rsidP="00D37319">
      <w:pPr>
        <w:pStyle w:val="ListParagraph"/>
        <w:widowControl w:val="0"/>
        <w:numPr>
          <w:ilvl w:val="1"/>
          <w:numId w:val="103"/>
        </w:numPr>
        <w:tabs>
          <w:tab w:val="left" w:pos="2088"/>
        </w:tabs>
        <w:autoSpaceDE w:val="0"/>
        <w:autoSpaceDN w:val="0"/>
        <w:ind w:right="1130"/>
        <w:rPr>
          <w:rFonts w:ascii="Times New Roman" w:hAnsi="Times New Roman"/>
          <w:sz w:val="24"/>
        </w:rPr>
      </w:pPr>
      <w:r w:rsidRPr="00AB4828">
        <w:rPr>
          <w:rFonts w:ascii="Times New Roman" w:hAnsi="Times New Roman"/>
          <w:sz w:val="24"/>
          <w:szCs w:val="24"/>
        </w:rPr>
        <w:t>At any time, upon request by BUILDINGS, any entity that obtains a copy of the Contract Documents,</w:t>
      </w:r>
      <w:r w:rsidRPr="00AB4828">
        <w:rPr>
          <w:rFonts w:ascii="Times New Roman" w:hAnsi="Times New Roman"/>
          <w:spacing w:val="-8"/>
          <w:sz w:val="24"/>
          <w:szCs w:val="24"/>
        </w:rPr>
        <w:t xml:space="preserve"> </w:t>
      </w:r>
      <w:r w:rsidRPr="00AB4828">
        <w:rPr>
          <w:rFonts w:ascii="Times New Roman" w:hAnsi="Times New Roman"/>
          <w:sz w:val="24"/>
          <w:szCs w:val="24"/>
        </w:rPr>
        <w:t>or</w:t>
      </w:r>
      <w:r w:rsidRPr="00AB4828">
        <w:rPr>
          <w:rFonts w:ascii="Times New Roman" w:hAnsi="Times New Roman"/>
          <w:spacing w:val="-9"/>
          <w:sz w:val="24"/>
          <w:szCs w:val="24"/>
        </w:rPr>
        <w:t xml:space="preserve"> </w:t>
      </w:r>
      <w:r w:rsidRPr="00AB4828">
        <w:rPr>
          <w:rFonts w:ascii="Times New Roman" w:hAnsi="Times New Roman"/>
          <w:sz w:val="24"/>
          <w:szCs w:val="24"/>
        </w:rPr>
        <w:t>any</w:t>
      </w:r>
      <w:r w:rsidRPr="00AB4828">
        <w:rPr>
          <w:rFonts w:ascii="Times New Roman" w:hAnsi="Times New Roman"/>
          <w:spacing w:val="-12"/>
          <w:sz w:val="24"/>
          <w:szCs w:val="24"/>
        </w:rPr>
        <w:t xml:space="preserve"> </w:t>
      </w:r>
      <w:r w:rsidRPr="00AB4828">
        <w:rPr>
          <w:rFonts w:ascii="Times New Roman" w:hAnsi="Times New Roman"/>
          <w:sz w:val="24"/>
          <w:szCs w:val="24"/>
        </w:rPr>
        <w:t>portion</w:t>
      </w:r>
      <w:r w:rsidRPr="00AB4828">
        <w:rPr>
          <w:rFonts w:ascii="Times New Roman" w:hAnsi="Times New Roman"/>
          <w:spacing w:val="-7"/>
          <w:sz w:val="24"/>
          <w:szCs w:val="24"/>
        </w:rPr>
        <w:t xml:space="preserve"> </w:t>
      </w:r>
      <w:r w:rsidRPr="00AB4828">
        <w:rPr>
          <w:rFonts w:ascii="Times New Roman" w:hAnsi="Times New Roman"/>
          <w:sz w:val="24"/>
          <w:szCs w:val="24"/>
        </w:rPr>
        <w:t>thereof,</w:t>
      </w:r>
      <w:r w:rsidRPr="00AB4828">
        <w:rPr>
          <w:rFonts w:ascii="Times New Roman" w:hAnsi="Times New Roman"/>
          <w:spacing w:val="-9"/>
          <w:sz w:val="24"/>
          <w:szCs w:val="24"/>
        </w:rPr>
        <w:t xml:space="preserve"> </w:t>
      </w:r>
      <w:r w:rsidRPr="00AB4828">
        <w:rPr>
          <w:rFonts w:ascii="Times New Roman" w:hAnsi="Times New Roman"/>
          <w:sz w:val="24"/>
          <w:szCs w:val="24"/>
        </w:rPr>
        <w:t>shall</w:t>
      </w:r>
      <w:r w:rsidRPr="00AB4828">
        <w:rPr>
          <w:rFonts w:ascii="Times New Roman" w:hAnsi="Times New Roman"/>
          <w:spacing w:val="-7"/>
          <w:sz w:val="24"/>
          <w:szCs w:val="24"/>
        </w:rPr>
        <w:t xml:space="preserve"> </w:t>
      </w:r>
      <w:r w:rsidRPr="00AB4828">
        <w:rPr>
          <w:rFonts w:ascii="Times New Roman" w:hAnsi="Times New Roman"/>
          <w:sz w:val="24"/>
          <w:szCs w:val="24"/>
        </w:rPr>
        <w:t>return</w:t>
      </w:r>
      <w:r w:rsidRPr="00AB4828">
        <w:rPr>
          <w:rFonts w:ascii="Times New Roman" w:hAnsi="Times New Roman"/>
          <w:spacing w:val="-6"/>
          <w:sz w:val="24"/>
          <w:szCs w:val="24"/>
        </w:rPr>
        <w:t xml:space="preserve"> </w:t>
      </w:r>
      <w:r w:rsidRPr="00AB4828">
        <w:rPr>
          <w:rFonts w:ascii="Times New Roman" w:hAnsi="Times New Roman"/>
          <w:sz w:val="24"/>
          <w:szCs w:val="24"/>
        </w:rPr>
        <w:t>all</w:t>
      </w:r>
      <w:r w:rsidRPr="00AB4828">
        <w:rPr>
          <w:rFonts w:ascii="Times New Roman" w:hAnsi="Times New Roman"/>
          <w:spacing w:val="-4"/>
          <w:sz w:val="24"/>
          <w:szCs w:val="24"/>
        </w:rPr>
        <w:t xml:space="preserve"> </w:t>
      </w:r>
      <w:r w:rsidRPr="00AB4828">
        <w:rPr>
          <w:rFonts w:ascii="Times New Roman" w:hAnsi="Times New Roman"/>
          <w:sz w:val="24"/>
          <w:szCs w:val="24"/>
        </w:rPr>
        <w:t>such</w:t>
      </w:r>
      <w:r w:rsidRPr="00AB4828">
        <w:rPr>
          <w:rFonts w:ascii="Times New Roman" w:hAnsi="Times New Roman"/>
          <w:spacing w:val="-10"/>
          <w:sz w:val="24"/>
          <w:szCs w:val="24"/>
        </w:rPr>
        <w:t xml:space="preserve"> </w:t>
      </w:r>
      <w:r w:rsidRPr="00AB4828">
        <w:rPr>
          <w:rFonts w:ascii="Times New Roman" w:hAnsi="Times New Roman"/>
          <w:sz w:val="24"/>
          <w:szCs w:val="24"/>
        </w:rPr>
        <w:t>documents</w:t>
      </w:r>
      <w:r w:rsidRPr="00AB4828">
        <w:rPr>
          <w:rFonts w:ascii="Times New Roman" w:hAnsi="Times New Roman"/>
          <w:spacing w:val="-6"/>
          <w:sz w:val="24"/>
          <w:szCs w:val="24"/>
        </w:rPr>
        <w:t xml:space="preserve"> </w:t>
      </w:r>
      <w:r w:rsidRPr="00AB4828">
        <w:rPr>
          <w:rFonts w:ascii="Times New Roman" w:hAnsi="Times New Roman"/>
          <w:sz w:val="24"/>
          <w:szCs w:val="24"/>
        </w:rPr>
        <w:t>to</w:t>
      </w:r>
      <w:r w:rsidRPr="00AB4828">
        <w:rPr>
          <w:rFonts w:ascii="Times New Roman" w:hAnsi="Times New Roman"/>
          <w:spacing w:val="-10"/>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Office</w:t>
      </w:r>
      <w:r w:rsidRPr="00AB4828">
        <w:rPr>
          <w:rFonts w:ascii="Times New Roman" w:hAnsi="Times New Roman"/>
          <w:spacing w:val="-10"/>
          <w:sz w:val="24"/>
          <w:szCs w:val="24"/>
        </w:rPr>
        <w:t xml:space="preserve"> </w:t>
      </w:r>
      <w:r w:rsidRPr="00AB4828">
        <w:rPr>
          <w:rFonts w:ascii="Times New Roman" w:hAnsi="Times New Roman"/>
          <w:sz w:val="24"/>
          <w:szCs w:val="24"/>
        </w:rPr>
        <w:t>of</w:t>
      </w:r>
      <w:r w:rsidRPr="00AB4828">
        <w:rPr>
          <w:rFonts w:ascii="Times New Roman" w:hAnsi="Times New Roman"/>
          <w:spacing w:val="-9"/>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ACCO</w:t>
      </w:r>
      <w:r w:rsidRPr="00AB4828">
        <w:rPr>
          <w:rFonts w:ascii="Times New Roman" w:hAnsi="Times New Roman"/>
          <w:sz w:val="24"/>
        </w:rPr>
        <w:t>.</w:t>
      </w:r>
    </w:p>
    <w:p w14:paraId="51ED2461" w14:textId="77777777" w:rsidR="002E78A2" w:rsidRDefault="002E78A2" w:rsidP="002E78A2">
      <w:pPr>
        <w:pStyle w:val="ListParagraph"/>
        <w:rPr>
          <w:sz w:val="24"/>
        </w:rPr>
        <w:sectPr w:rsidR="002E78A2" w:rsidSect="002E78A2">
          <w:pgSz w:w="12240" w:h="15840"/>
          <w:pgMar w:top="1200" w:right="0" w:bottom="280" w:left="0" w:header="720" w:footer="720" w:gutter="0"/>
          <w:cols w:space="720"/>
        </w:sectPr>
      </w:pPr>
    </w:p>
    <w:p w14:paraId="119991AE" w14:textId="77777777" w:rsidR="002E78A2" w:rsidRPr="00AB4828" w:rsidRDefault="002E78A2" w:rsidP="00D37319">
      <w:pPr>
        <w:pStyle w:val="ListParagraph"/>
        <w:widowControl w:val="0"/>
        <w:numPr>
          <w:ilvl w:val="1"/>
          <w:numId w:val="103"/>
        </w:numPr>
        <w:tabs>
          <w:tab w:val="left" w:pos="2088"/>
        </w:tabs>
        <w:autoSpaceDE w:val="0"/>
        <w:autoSpaceDN w:val="0"/>
        <w:spacing w:before="67"/>
        <w:ind w:right="1150"/>
        <w:rPr>
          <w:rFonts w:ascii="Times New Roman" w:hAnsi="Times New Roman"/>
          <w:sz w:val="24"/>
          <w:szCs w:val="24"/>
        </w:rPr>
      </w:pPr>
      <w:r w:rsidRPr="00AB4828">
        <w:rPr>
          <w:rFonts w:ascii="Times New Roman" w:hAnsi="Times New Roman"/>
          <w:sz w:val="24"/>
          <w:szCs w:val="24"/>
        </w:rPr>
        <w:t>Any</w:t>
      </w:r>
      <w:r w:rsidRPr="00AB4828">
        <w:rPr>
          <w:rFonts w:ascii="Times New Roman" w:hAnsi="Times New Roman"/>
          <w:spacing w:val="-6"/>
          <w:sz w:val="24"/>
          <w:szCs w:val="24"/>
        </w:rPr>
        <w:t xml:space="preserve"> </w:t>
      </w:r>
      <w:r w:rsidRPr="00AB4828">
        <w:rPr>
          <w:rFonts w:ascii="Times New Roman" w:hAnsi="Times New Roman"/>
          <w:sz w:val="24"/>
          <w:szCs w:val="24"/>
        </w:rPr>
        <w:t>entity</w:t>
      </w:r>
      <w:r w:rsidRPr="00AB4828">
        <w:rPr>
          <w:rFonts w:ascii="Times New Roman" w:hAnsi="Times New Roman"/>
          <w:spacing w:val="-5"/>
          <w:sz w:val="24"/>
          <w:szCs w:val="24"/>
        </w:rPr>
        <w:t xml:space="preserve"> </w:t>
      </w:r>
      <w:r w:rsidRPr="00AB4828">
        <w:rPr>
          <w:rFonts w:ascii="Times New Roman" w:hAnsi="Times New Roman"/>
          <w:sz w:val="24"/>
          <w:szCs w:val="24"/>
        </w:rPr>
        <w:t>that</w:t>
      </w:r>
      <w:r w:rsidRPr="00AB4828">
        <w:rPr>
          <w:rFonts w:ascii="Times New Roman" w:hAnsi="Times New Roman"/>
          <w:spacing w:val="-6"/>
          <w:sz w:val="24"/>
          <w:szCs w:val="24"/>
        </w:rPr>
        <w:t xml:space="preserve"> </w:t>
      </w:r>
      <w:r w:rsidRPr="00AB4828">
        <w:rPr>
          <w:rFonts w:ascii="Times New Roman" w:hAnsi="Times New Roman"/>
          <w:sz w:val="24"/>
          <w:szCs w:val="24"/>
        </w:rPr>
        <w:t>is</w:t>
      </w:r>
      <w:r w:rsidRPr="00AB4828">
        <w:rPr>
          <w:rFonts w:ascii="Times New Roman" w:hAnsi="Times New Roman"/>
          <w:spacing w:val="-6"/>
          <w:sz w:val="24"/>
          <w:szCs w:val="24"/>
        </w:rPr>
        <w:t xml:space="preserve"> </w:t>
      </w:r>
      <w:r w:rsidRPr="00AB4828">
        <w:rPr>
          <w:rFonts w:ascii="Times New Roman" w:hAnsi="Times New Roman"/>
          <w:sz w:val="24"/>
          <w:szCs w:val="24"/>
        </w:rPr>
        <w:t>required</w:t>
      </w:r>
      <w:r w:rsidRPr="00AB4828">
        <w:rPr>
          <w:rFonts w:ascii="Times New Roman" w:hAnsi="Times New Roman"/>
          <w:spacing w:val="-5"/>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return</w:t>
      </w:r>
      <w:r w:rsidRPr="00AB4828">
        <w:rPr>
          <w:rFonts w:ascii="Times New Roman" w:hAnsi="Times New Roman"/>
          <w:spacing w:val="-6"/>
          <w:sz w:val="24"/>
          <w:szCs w:val="24"/>
        </w:rPr>
        <w:t xml:space="preserve"> </w:t>
      </w:r>
      <w:r w:rsidRPr="00AB4828">
        <w:rPr>
          <w:rFonts w:ascii="Times New Roman" w:hAnsi="Times New Roman"/>
          <w:sz w:val="24"/>
          <w:szCs w:val="24"/>
        </w:rPr>
        <w:t>copies</w:t>
      </w:r>
      <w:r w:rsidRPr="00AB4828">
        <w:rPr>
          <w:rFonts w:ascii="Times New Roman" w:hAnsi="Times New Roman"/>
          <w:spacing w:val="-6"/>
          <w:sz w:val="24"/>
          <w:szCs w:val="24"/>
        </w:rPr>
        <w:t xml:space="preserve"> </w:t>
      </w:r>
      <w:r w:rsidRPr="00AB4828">
        <w:rPr>
          <w:rFonts w:ascii="Times New Roman" w:hAnsi="Times New Roman"/>
          <w:sz w:val="24"/>
          <w:szCs w:val="24"/>
        </w:rPr>
        <w:t>of</w:t>
      </w:r>
      <w:r w:rsidRPr="00AB4828">
        <w:rPr>
          <w:rFonts w:ascii="Times New Roman" w:hAnsi="Times New Roman"/>
          <w:spacing w:val="-9"/>
          <w:sz w:val="24"/>
          <w:szCs w:val="24"/>
        </w:rPr>
        <w:t xml:space="preserve"> </w:t>
      </w:r>
      <w:r w:rsidRPr="00AB4828">
        <w:rPr>
          <w:rFonts w:ascii="Times New Roman" w:hAnsi="Times New Roman"/>
          <w:sz w:val="24"/>
          <w:szCs w:val="24"/>
        </w:rPr>
        <w:t>the</w:t>
      </w:r>
      <w:r w:rsidRPr="00AB4828">
        <w:rPr>
          <w:rFonts w:ascii="Times New Roman" w:hAnsi="Times New Roman"/>
          <w:spacing w:val="-3"/>
          <w:sz w:val="24"/>
          <w:szCs w:val="24"/>
        </w:rPr>
        <w:t xml:space="preserve"> </w:t>
      </w:r>
      <w:r w:rsidRPr="00AB4828">
        <w:rPr>
          <w:rFonts w:ascii="Times New Roman" w:hAnsi="Times New Roman"/>
          <w:sz w:val="24"/>
          <w:szCs w:val="24"/>
        </w:rPr>
        <w:t>Contract</w:t>
      </w:r>
      <w:r w:rsidRPr="00AB4828">
        <w:rPr>
          <w:rFonts w:ascii="Times New Roman" w:hAnsi="Times New Roman"/>
          <w:spacing w:val="-5"/>
          <w:sz w:val="24"/>
          <w:szCs w:val="24"/>
        </w:rPr>
        <w:t xml:space="preserve"> </w:t>
      </w:r>
      <w:r w:rsidRPr="00AB4828">
        <w:rPr>
          <w:rFonts w:ascii="Times New Roman" w:hAnsi="Times New Roman"/>
          <w:sz w:val="24"/>
          <w:szCs w:val="24"/>
        </w:rPr>
        <w:t>Documents</w:t>
      </w:r>
      <w:r w:rsidRPr="00AB4828">
        <w:rPr>
          <w:rFonts w:ascii="Times New Roman" w:hAnsi="Times New Roman"/>
          <w:spacing w:val="-6"/>
          <w:sz w:val="24"/>
          <w:szCs w:val="24"/>
        </w:rPr>
        <w:t xml:space="preserve"> </w:t>
      </w:r>
      <w:r w:rsidRPr="00AB4828">
        <w:rPr>
          <w:rFonts w:ascii="Times New Roman" w:hAnsi="Times New Roman"/>
          <w:sz w:val="24"/>
          <w:szCs w:val="24"/>
        </w:rPr>
        <w:t>pursuant</w:t>
      </w:r>
      <w:r w:rsidRPr="00AB4828">
        <w:rPr>
          <w:rFonts w:ascii="Times New Roman" w:hAnsi="Times New Roman"/>
          <w:spacing w:val="-5"/>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Articles</w:t>
      </w:r>
      <w:r w:rsidRPr="00AB4828">
        <w:rPr>
          <w:rFonts w:ascii="Times New Roman" w:hAnsi="Times New Roman"/>
          <w:spacing w:val="-3"/>
          <w:sz w:val="24"/>
          <w:szCs w:val="24"/>
        </w:rPr>
        <w:t xml:space="preserve"> </w:t>
      </w:r>
      <w:r w:rsidRPr="00AB4828">
        <w:rPr>
          <w:rFonts w:ascii="Times New Roman" w:hAnsi="Times New Roman"/>
          <w:sz w:val="24"/>
          <w:szCs w:val="24"/>
        </w:rPr>
        <w:t>9.2 or 9.3 shall also be required to delete and destroy any additional copies made or electronic copies received and promptly provide written confirmation to the Office of the ACCO.</w:t>
      </w:r>
    </w:p>
    <w:p w14:paraId="4B767E07" w14:textId="77777777" w:rsidR="002E78A2" w:rsidRPr="00AB4828" w:rsidRDefault="002E78A2" w:rsidP="002E78A2">
      <w:pPr>
        <w:pStyle w:val="BodyText"/>
        <w:rPr>
          <w:szCs w:val="24"/>
        </w:rPr>
      </w:pPr>
    </w:p>
    <w:p w14:paraId="1BCDA6C4" w14:textId="77777777" w:rsidR="002E78A2" w:rsidRPr="00AB4828" w:rsidRDefault="002E78A2" w:rsidP="00D37319">
      <w:pPr>
        <w:pStyle w:val="ListParagraph"/>
        <w:widowControl w:val="0"/>
        <w:numPr>
          <w:ilvl w:val="1"/>
          <w:numId w:val="103"/>
        </w:numPr>
        <w:tabs>
          <w:tab w:val="left" w:pos="2088"/>
        </w:tabs>
        <w:autoSpaceDE w:val="0"/>
        <w:autoSpaceDN w:val="0"/>
        <w:ind w:right="1412"/>
        <w:rPr>
          <w:rFonts w:ascii="Times New Roman" w:hAnsi="Times New Roman"/>
          <w:sz w:val="24"/>
          <w:szCs w:val="24"/>
        </w:rPr>
      </w:pPr>
      <w:r w:rsidRPr="00AB4828">
        <w:rPr>
          <w:rFonts w:ascii="Times New Roman" w:hAnsi="Times New Roman"/>
          <w:sz w:val="24"/>
          <w:szCs w:val="24"/>
        </w:rPr>
        <w:t>Additional</w:t>
      </w:r>
      <w:r w:rsidRPr="00AB4828">
        <w:rPr>
          <w:rFonts w:ascii="Times New Roman" w:hAnsi="Times New Roman"/>
          <w:spacing w:val="-7"/>
          <w:sz w:val="24"/>
          <w:szCs w:val="24"/>
        </w:rPr>
        <w:t xml:space="preserve"> </w:t>
      </w:r>
      <w:r w:rsidRPr="00AB4828">
        <w:rPr>
          <w:rFonts w:ascii="Times New Roman" w:hAnsi="Times New Roman"/>
          <w:sz w:val="24"/>
          <w:szCs w:val="24"/>
        </w:rPr>
        <w:t>copies</w:t>
      </w:r>
      <w:r w:rsidRPr="00AB4828">
        <w:rPr>
          <w:rFonts w:ascii="Times New Roman" w:hAnsi="Times New Roman"/>
          <w:spacing w:val="-8"/>
          <w:sz w:val="24"/>
          <w:szCs w:val="24"/>
        </w:rPr>
        <w:t xml:space="preserve"> </w:t>
      </w:r>
      <w:r w:rsidRPr="00AB4828">
        <w:rPr>
          <w:rFonts w:ascii="Times New Roman" w:hAnsi="Times New Roman"/>
          <w:sz w:val="24"/>
          <w:szCs w:val="24"/>
        </w:rPr>
        <w:t>of</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4"/>
          <w:sz w:val="24"/>
          <w:szCs w:val="24"/>
        </w:rPr>
        <w:t xml:space="preserve"> </w:t>
      </w:r>
      <w:r w:rsidRPr="00AB4828">
        <w:rPr>
          <w:rFonts w:ascii="Times New Roman" w:hAnsi="Times New Roman"/>
          <w:sz w:val="24"/>
          <w:szCs w:val="24"/>
        </w:rPr>
        <w:t>Contract</w:t>
      </w:r>
      <w:r w:rsidRPr="00AB4828">
        <w:rPr>
          <w:rFonts w:ascii="Times New Roman" w:hAnsi="Times New Roman"/>
          <w:spacing w:val="-7"/>
          <w:sz w:val="24"/>
          <w:szCs w:val="24"/>
        </w:rPr>
        <w:t xml:space="preserve"> </w:t>
      </w:r>
      <w:r w:rsidRPr="00AB4828">
        <w:rPr>
          <w:rFonts w:ascii="Times New Roman" w:hAnsi="Times New Roman"/>
          <w:sz w:val="24"/>
          <w:szCs w:val="24"/>
        </w:rPr>
        <w:t>Documents</w:t>
      </w:r>
      <w:r w:rsidRPr="00AB4828">
        <w:rPr>
          <w:rFonts w:ascii="Times New Roman" w:hAnsi="Times New Roman"/>
          <w:spacing w:val="-6"/>
          <w:sz w:val="24"/>
          <w:szCs w:val="24"/>
        </w:rPr>
        <w:t xml:space="preserve"> </w:t>
      </w:r>
      <w:r w:rsidRPr="00AB4828">
        <w:rPr>
          <w:rFonts w:ascii="Times New Roman" w:hAnsi="Times New Roman"/>
          <w:sz w:val="24"/>
          <w:szCs w:val="24"/>
        </w:rPr>
        <w:t>may</w:t>
      </w:r>
      <w:r w:rsidRPr="00AB4828">
        <w:rPr>
          <w:rFonts w:ascii="Times New Roman" w:hAnsi="Times New Roman"/>
          <w:spacing w:val="-3"/>
          <w:sz w:val="24"/>
          <w:szCs w:val="24"/>
        </w:rPr>
        <w:t xml:space="preserve"> </w:t>
      </w:r>
      <w:r w:rsidRPr="00AB4828">
        <w:rPr>
          <w:rFonts w:ascii="Times New Roman" w:hAnsi="Times New Roman"/>
          <w:sz w:val="24"/>
          <w:szCs w:val="24"/>
        </w:rPr>
        <w:t>be</w:t>
      </w:r>
      <w:r w:rsidRPr="00AB4828">
        <w:rPr>
          <w:rFonts w:ascii="Times New Roman" w:hAnsi="Times New Roman"/>
          <w:spacing w:val="-9"/>
          <w:sz w:val="24"/>
          <w:szCs w:val="24"/>
        </w:rPr>
        <w:t xml:space="preserve"> </w:t>
      </w:r>
      <w:r w:rsidRPr="00AB4828">
        <w:rPr>
          <w:rFonts w:ascii="Times New Roman" w:hAnsi="Times New Roman"/>
          <w:sz w:val="24"/>
          <w:szCs w:val="24"/>
        </w:rPr>
        <w:t>obtained,</w:t>
      </w:r>
      <w:r w:rsidRPr="00AB4828">
        <w:rPr>
          <w:rFonts w:ascii="Times New Roman" w:hAnsi="Times New Roman"/>
          <w:spacing w:val="-8"/>
          <w:sz w:val="24"/>
          <w:szCs w:val="24"/>
        </w:rPr>
        <w:t xml:space="preserve"> </w:t>
      </w:r>
      <w:r w:rsidRPr="00AB4828">
        <w:rPr>
          <w:rFonts w:ascii="Times New Roman" w:hAnsi="Times New Roman"/>
          <w:sz w:val="24"/>
          <w:szCs w:val="24"/>
        </w:rPr>
        <w:t>subject</w:t>
      </w:r>
      <w:r w:rsidRPr="00AB4828">
        <w:rPr>
          <w:rFonts w:ascii="Times New Roman" w:hAnsi="Times New Roman"/>
          <w:spacing w:val="-7"/>
          <w:sz w:val="24"/>
          <w:szCs w:val="24"/>
        </w:rPr>
        <w:t xml:space="preserve"> </w:t>
      </w:r>
      <w:r w:rsidRPr="00AB4828">
        <w:rPr>
          <w:rFonts w:ascii="Times New Roman" w:hAnsi="Times New Roman"/>
          <w:sz w:val="24"/>
          <w:szCs w:val="24"/>
        </w:rPr>
        <w:t>to</w:t>
      </w:r>
      <w:r w:rsidRPr="00AB4828">
        <w:rPr>
          <w:rFonts w:ascii="Times New Roman" w:hAnsi="Times New Roman"/>
          <w:spacing w:val="-8"/>
          <w:sz w:val="24"/>
          <w:szCs w:val="24"/>
        </w:rPr>
        <w:t xml:space="preserve"> </w:t>
      </w:r>
      <w:r w:rsidRPr="00AB4828">
        <w:rPr>
          <w:rFonts w:ascii="Times New Roman" w:hAnsi="Times New Roman"/>
          <w:sz w:val="24"/>
          <w:szCs w:val="24"/>
        </w:rPr>
        <w:t>the</w:t>
      </w:r>
      <w:r w:rsidRPr="00AB4828">
        <w:rPr>
          <w:rFonts w:ascii="Times New Roman" w:hAnsi="Times New Roman"/>
          <w:spacing w:val="-8"/>
          <w:sz w:val="24"/>
          <w:szCs w:val="24"/>
        </w:rPr>
        <w:t xml:space="preserve"> </w:t>
      </w:r>
      <w:r w:rsidRPr="00AB4828">
        <w:rPr>
          <w:rFonts w:ascii="Times New Roman" w:hAnsi="Times New Roman"/>
          <w:sz w:val="24"/>
          <w:szCs w:val="24"/>
        </w:rPr>
        <w:t>conditions</w:t>
      </w:r>
      <w:r w:rsidRPr="00AB4828">
        <w:rPr>
          <w:rFonts w:ascii="Times New Roman" w:hAnsi="Times New Roman"/>
          <w:spacing w:val="-7"/>
          <w:sz w:val="24"/>
          <w:szCs w:val="24"/>
        </w:rPr>
        <w:t xml:space="preserve"> </w:t>
      </w:r>
      <w:r w:rsidRPr="00AB4828">
        <w:rPr>
          <w:rFonts w:ascii="Times New Roman" w:hAnsi="Times New Roman"/>
          <w:sz w:val="24"/>
          <w:szCs w:val="24"/>
        </w:rPr>
        <w:t>set forth in the advertisement for bids.</w:t>
      </w:r>
    </w:p>
    <w:p w14:paraId="3B8366F9" w14:textId="77777777" w:rsidR="002E78A2" w:rsidRPr="00AB4828" w:rsidRDefault="002E78A2" w:rsidP="002E78A2">
      <w:pPr>
        <w:pStyle w:val="BodyText"/>
        <w:rPr>
          <w:szCs w:val="24"/>
        </w:rPr>
      </w:pPr>
    </w:p>
    <w:p w14:paraId="3B123A05" w14:textId="77777777" w:rsidR="002E78A2" w:rsidRPr="00AB4828" w:rsidRDefault="002E78A2" w:rsidP="00D37319">
      <w:pPr>
        <w:pStyle w:val="ListParagraph"/>
        <w:widowControl w:val="0"/>
        <w:numPr>
          <w:ilvl w:val="1"/>
          <w:numId w:val="103"/>
        </w:numPr>
        <w:tabs>
          <w:tab w:val="left" w:pos="2088"/>
        </w:tabs>
        <w:autoSpaceDE w:val="0"/>
        <w:autoSpaceDN w:val="0"/>
        <w:ind w:hanging="797"/>
        <w:rPr>
          <w:rFonts w:ascii="Times New Roman" w:hAnsi="Times New Roman"/>
          <w:sz w:val="24"/>
          <w:szCs w:val="24"/>
        </w:rPr>
      </w:pPr>
      <w:r w:rsidRPr="00AB4828">
        <w:rPr>
          <w:rFonts w:ascii="Times New Roman" w:hAnsi="Times New Roman"/>
          <w:sz w:val="24"/>
          <w:szCs w:val="24"/>
        </w:rPr>
        <w:t>A</w:t>
      </w:r>
      <w:r w:rsidRPr="00AB4828">
        <w:rPr>
          <w:rFonts w:ascii="Times New Roman" w:hAnsi="Times New Roman"/>
          <w:spacing w:val="-11"/>
          <w:sz w:val="24"/>
          <w:szCs w:val="24"/>
        </w:rPr>
        <w:t xml:space="preserve"> </w:t>
      </w:r>
      <w:r w:rsidRPr="00AB4828">
        <w:rPr>
          <w:rFonts w:ascii="Times New Roman" w:hAnsi="Times New Roman"/>
          <w:sz w:val="24"/>
          <w:szCs w:val="24"/>
        </w:rPr>
        <w:t>Pre-bid</w:t>
      </w:r>
      <w:r w:rsidRPr="00AB4828">
        <w:rPr>
          <w:rFonts w:ascii="Times New Roman" w:hAnsi="Times New Roman"/>
          <w:spacing w:val="-8"/>
          <w:sz w:val="24"/>
          <w:szCs w:val="24"/>
        </w:rPr>
        <w:t xml:space="preserve"> </w:t>
      </w:r>
      <w:r w:rsidRPr="00AB4828">
        <w:rPr>
          <w:rFonts w:ascii="Times New Roman" w:hAnsi="Times New Roman"/>
          <w:sz w:val="24"/>
          <w:szCs w:val="24"/>
        </w:rPr>
        <w:t>Conference</w:t>
      </w:r>
      <w:r w:rsidRPr="00AB4828">
        <w:rPr>
          <w:rFonts w:ascii="Times New Roman" w:hAnsi="Times New Roman"/>
          <w:spacing w:val="-8"/>
          <w:sz w:val="24"/>
          <w:szCs w:val="24"/>
        </w:rPr>
        <w:t xml:space="preserve"> </w:t>
      </w:r>
      <w:r w:rsidRPr="00AB4828">
        <w:rPr>
          <w:rFonts w:ascii="Times New Roman" w:hAnsi="Times New Roman"/>
          <w:sz w:val="24"/>
          <w:szCs w:val="24"/>
        </w:rPr>
        <w:t>may</w:t>
      </w:r>
      <w:r w:rsidRPr="00AB4828">
        <w:rPr>
          <w:rFonts w:ascii="Times New Roman" w:hAnsi="Times New Roman"/>
          <w:spacing w:val="-10"/>
          <w:sz w:val="24"/>
          <w:szCs w:val="24"/>
        </w:rPr>
        <w:t xml:space="preserve"> </w:t>
      </w:r>
      <w:r w:rsidRPr="00AB4828">
        <w:rPr>
          <w:rFonts w:ascii="Times New Roman" w:hAnsi="Times New Roman"/>
          <w:sz w:val="24"/>
          <w:szCs w:val="24"/>
        </w:rPr>
        <w:t>be</w:t>
      </w:r>
      <w:r w:rsidRPr="00AB4828">
        <w:rPr>
          <w:rFonts w:ascii="Times New Roman" w:hAnsi="Times New Roman"/>
          <w:spacing w:val="-12"/>
          <w:sz w:val="24"/>
          <w:szCs w:val="24"/>
        </w:rPr>
        <w:t xml:space="preserve"> </w:t>
      </w:r>
      <w:r w:rsidRPr="00AB4828">
        <w:rPr>
          <w:rFonts w:ascii="Times New Roman" w:hAnsi="Times New Roman"/>
          <w:sz w:val="24"/>
          <w:szCs w:val="24"/>
        </w:rPr>
        <w:t>held</w:t>
      </w:r>
      <w:r w:rsidRPr="00AB4828">
        <w:rPr>
          <w:rFonts w:ascii="Times New Roman" w:hAnsi="Times New Roman"/>
          <w:spacing w:val="-6"/>
          <w:sz w:val="24"/>
          <w:szCs w:val="24"/>
        </w:rPr>
        <w:t xml:space="preserve"> </w:t>
      </w:r>
      <w:r w:rsidRPr="00AB4828">
        <w:rPr>
          <w:rFonts w:ascii="Times New Roman" w:hAnsi="Times New Roman"/>
          <w:sz w:val="24"/>
          <w:szCs w:val="24"/>
        </w:rPr>
        <w:t>subject</w:t>
      </w:r>
      <w:r w:rsidRPr="00AB4828">
        <w:rPr>
          <w:rFonts w:ascii="Times New Roman" w:hAnsi="Times New Roman"/>
          <w:spacing w:val="-7"/>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Article</w:t>
      </w:r>
      <w:r w:rsidRPr="00AB4828">
        <w:rPr>
          <w:rFonts w:ascii="Times New Roman" w:hAnsi="Times New Roman"/>
          <w:spacing w:val="-9"/>
          <w:sz w:val="24"/>
          <w:szCs w:val="24"/>
        </w:rPr>
        <w:t xml:space="preserve"> </w:t>
      </w:r>
      <w:r w:rsidRPr="00AB4828">
        <w:rPr>
          <w:rFonts w:ascii="Times New Roman" w:hAnsi="Times New Roman"/>
          <w:sz w:val="24"/>
          <w:szCs w:val="24"/>
        </w:rPr>
        <w:t>1</w:t>
      </w:r>
      <w:r w:rsidRPr="00AB4828">
        <w:rPr>
          <w:rFonts w:ascii="Times New Roman" w:hAnsi="Times New Roman"/>
          <w:spacing w:val="-5"/>
          <w:sz w:val="24"/>
          <w:szCs w:val="24"/>
        </w:rPr>
        <w:t xml:space="preserve"> </w:t>
      </w:r>
      <w:r w:rsidRPr="00AB4828">
        <w:rPr>
          <w:rFonts w:ascii="Times New Roman" w:hAnsi="Times New Roman"/>
          <w:spacing w:val="-2"/>
          <w:sz w:val="24"/>
          <w:szCs w:val="24"/>
        </w:rPr>
        <w:t>herein.</w:t>
      </w:r>
    </w:p>
    <w:p w14:paraId="4548AA4F" w14:textId="77777777" w:rsidR="002E78A2" w:rsidRPr="00AB4828" w:rsidRDefault="002E78A2" w:rsidP="00D37319">
      <w:pPr>
        <w:pStyle w:val="ListParagraph"/>
        <w:widowControl w:val="0"/>
        <w:numPr>
          <w:ilvl w:val="2"/>
          <w:numId w:val="103"/>
        </w:numPr>
        <w:tabs>
          <w:tab w:val="left" w:pos="2448"/>
        </w:tabs>
        <w:autoSpaceDE w:val="0"/>
        <w:autoSpaceDN w:val="0"/>
        <w:spacing w:before="272"/>
        <w:ind w:right="1116"/>
        <w:rPr>
          <w:rFonts w:ascii="Times New Roman" w:hAnsi="Times New Roman"/>
          <w:sz w:val="24"/>
          <w:szCs w:val="24"/>
        </w:rPr>
      </w:pPr>
      <w:r w:rsidRPr="00AB4828">
        <w:rPr>
          <w:rFonts w:ascii="Times New Roman" w:hAnsi="Times New Roman"/>
          <w:sz w:val="24"/>
          <w:szCs w:val="24"/>
        </w:rPr>
        <w:t>Nothing stated at the Pre-bid Conference shall change the terms and conditions of the Contract</w:t>
      </w:r>
      <w:r w:rsidRPr="00AB4828">
        <w:rPr>
          <w:rFonts w:ascii="Times New Roman" w:hAnsi="Times New Roman"/>
          <w:spacing w:val="-5"/>
          <w:sz w:val="24"/>
          <w:szCs w:val="24"/>
        </w:rPr>
        <w:t xml:space="preserve"> </w:t>
      </w:r>
      <w:r w:rsidRPr="00AB4828">
        <w:rPr>
          <w:rFonts w:ascii="Times New Roman" w:hAnsi="Times New Roman"/>
          <w:sz w:val="24"/>
          <w:szCs w:val="24"/>
        </w:rPr>
        <w:t>Documents</w:t>
      </w:r>
      <w:r w:rsidRPr="00AB4828">
        <w:rPr>
          <w:rFonts w:ascii="Times New Roman" w:hAnsi="Times New Roman"/>
          <w:spacing w:val="-5"/>
          <w:sz w:val="24"/>
          <w:szCs w:val="24"/>
        </w:rPr>
        <w:t xml:space="preserve"> </w:t>
      </w:r>
      <w:r w:rsidRPr="00AB4828">
        <w:rPr>
          <w:rFonts w:ascii="Times New Roman" w:hAnsi="Times New Roman"/>
          <w:sz w:val="24"/>
          <w:szCs w:val="24"/>
        </w:rPr>
        <w:t>unless</w:t>
      </w:r>
      <w:r w:rsidRPr="00AB4828">
        <w:rPr>
          <w:rFonts w:ascii="Times New Roman" w:hAnsi="Times New Roman"/>
          <w:spacing w:val="-10"/>
          <w:sz w:val="24"/>
          <w:szCs w:val="24"/>
        </w:rPr>
        <w:t xml:space="preserve"> </w:t>
      </w:r>
      <w:r w:rsidRPr="00AB4828">
        <w:rPr>
          <w:rFonts w:ascii="Times New Roman" w:hAnsi="Times New Roman"/>
          <w:sz w:val="24"/>
          <w:szCs w:val="24"/>
        </w:rPr>
        <w:t>a</w:t>
      </w:r>
      <w:r w:rsidRPr="00AB4828">
        <w:rPr>
          <w:rFonts w:ascii="Times New Roman" w:hAnsi="Times New Roman"/>
          <w:spacing w:val="-9"/>
          <w:sz w:val="24"/>
          <w:szCs w:val="24"/>
        </w:rPr>
        <w:t xml:space="preserve"> </w:t>
      </w:r>
      <w:r w:rsidRPr="00AB4828">
        <w:rPr>
          <w:rFonts w:ascii="Times New Roman" w:hAnsi="Times New Roman"/>
          <w:sz w:val="24"/>
          <w:szCs w:val="24"/>
        </w:rPr>
        <w:t>change</w:t>
      </w:r>
      <w:r w:rsidRPr="00AB4828">
        <w:rPr>
          <w:rFonts w:ascii="Times New Roman" w:hAnsi="Times New Roman"/>
          <w:spacing w:val="-11"/>
          <w:sz w:val="24"/>
          <w:szCs w:val="24"/>
        </w:rPr>
        <w:t xml:space="preserve"> </w:t>
      </w:r>
      <w:r w:rsidRPr="00AB4828">
        <w:rPr>
          <w:rFonts w:ascii="Times New Roman" w:hAnsi="Times New Roman"/>
          <w:sz w:val="24"/>
          <w:szCs w:val="24"/>
        </w:rPr>
        <w:t>is</w:t>
      </w:r>
      <w:r w:rsidRPr="00AB4828">
        <w:rPr>
          <w:rFonts w:ascii="Times New Roman" w:hAnsi="Times New Roman"/>
          <w:spacing w:val="-6"/>
          <w:sz w:val="24"/>
          <w:szCs w:val="24"/>
        </w:rPr>
        <w:t xml:space="preserve"> </w:t>
      </w:r>
      <w:r w:rsidRPr="00AB4828">
        <w:rPr>
          <w:rFonts w:ascii="Times New Roman" w:hAnsi="Times New Roman"/>
          <w:sz w:val="24"/>
          <w:szCs w:val="24"/>
        </w:rPr>
        <w:t>made</w:t>
      </w:r>
      <w:r w:rsidRPr="00AB4828">
        <w:rPr>
          <w:rFonts w:ascii="Times New Roman" w:hAnsi="Times New Roman"/>
          <w:spacing w:val="-7"/>
          <w:sz w:val="24"/>
          <w:szCs w:val="24"/>
        </w:rPr>
        <w:t xml:space="preserve"> </w:t>
      </w:r>
      <w:r w:rsidRPr="00AB4828">
        <w:rPr>
          <w:rFonts w:ascii="Times New Roman" w:hAnsi="Times New Roman"/>
          <w:sz w:val="24"/>
          <w:szCs w:val="24"/>
        </w:rPr>
        <w:t>by</w:t>
      </w:r>
      <w:r w:rsidRPr="00AB4828">
        <w:rPr>
          <w:rFonts w:ascii="Times New Roman" w:hAnsi="Times New Roman"/>
          <w:spacing w:val="-15"/>
          <w:sz w:val="24"/>
          <w:szCs w:val="24"/>
        </w:rPr>
        <w:t xml:space="preserve"> </w:t>
      </w:r>
      <w:r w:rsidRPr="00AB4828">
        <w:rPr>
          <w:rFonts w:ascii="Times New Roman" w:hAnsi="Times New Roman"/>
          <w:sz w:val="24"/>
          <w:szCs w:val="24"/>
        </w:rPr>
        <w:t>Addendum</w:t>
      </w:r>
      <w:r w:rsidRPr="00AB4828">
        <w:rPr>
          <w:rFonts w:ascii="Times New Roman" w:hAnsi="Times New Roman"/>
          <w:spacing w:val="-5"/>
          <w:sz w:val="24"/>
          <w:szCs w:val="24"/>
        </w:rPr>
        <w:t xml:space="preserve"> </w:t>
      </w:r>
      <w:r w:rsidRPr="00AB4828">
        <w:rPr>
          <w:rFonts w:ascii="Times New Roman" w:hAnsi="Times New Roman"/>
          <w:sz w:val="24"/>
          <w:szCs w:val="24"/>
        </w:rPr>
        <w:t>as</w:t>
      </w:r>
      <w:r w:rsidRPr="00AB4828">
        <w:rPr>
          <w:rFonts w:ascii="Times New Roman" w:hAnsi="Times New Roman"/>
          <w:spacing w:val="-6"/>
          <w:sz w:val="24"/>
          <w:szCs w:val="24"/>
        </w:rPr>
        <w:t xml:space="preserve"> </w:t>
      </w:r>
      <w:r w:rsidRPr="00AB4828">
        <w:rPr>
          <w:rFonts w:ascii="Times New Roman" w:hAnsi="Times New Roman"/>
          <w:sz w:val="24"/>
          <w:szCs w:val="24"/>
        </w:rPr>
        <w:t>provided</w:t>
      </w:r>
      <w:r w:rsidRPr="00AB4828">
        <w:rPr>
          <w:rFonts w:ascii="Times New Roman" w:hAnsi="Times New Roman"/>
          <w:spacing w:val="-5"/>
          <w:sz w:val="24"/>
          <w:szCs w:val="24"/>
        </w:rPr>
        <w:t xml:space="preserve"> </w:t>
      </w:r>
      <w:r w:rsidRPr="00AB4828">
        <w:rPr>
          <w:rFonts w:ascii="Times New Roman" w:hAnsi="Times New Roman"/>
          <w:sz w:val="24"/>
          <w:szCs w:val="24"/>
        </w:rPr>
        <w:t>in</w:t>
      </w:r>
      <w:r w:rsidRPr="00AB4828">
        <w:rPr>
          <w:rFonts w:ascii="Times New Roman" w:hAnsi="Times New Roman"/>
          <w:spacing w:val="-6"/>
          <w:sz w:val="24"/>
          <w:szCs w:val="24"/>
        </w:rPr>
        <w:t xml:space="preserve"> </w:t>
      </w:r>
      <w:r w:rsidRPr="00AB4828">
        <w:rPr>
          <w:rFonts w:ascii="Times New Roman" w:hAnsi="Times New Roman"/>
          <w:sz w:val="24"/>
          <w:szCs w:val="24"/>
        </w:rPr>
        <w:t>this</w:t>
      </w:r>
      <w:r w:rsidRPr="00AB4828">
        <w:rPr>
          <w:rFonts w:ascii="Times New Roman" w:hAnsi="Times New Roman"/>
          <w:spacing w:val="-5"/>
          <w:sz w:val="24"/>
          <w:szCs w:val="24"/>
        </w:rPr>
        <w:t xml:space="preserve"> </w:t>
      </w:r>
      <w:r w:rsidRPr="00AB4828">
        <w:rPr>
          <w:rFonts w:ascii="Times New Roman" w:hAnsi="Times New Roman"/>
          <w:sz w:val="24"/>
          <w:szCs w:val="24"/>
        </w:rPr>
        <w:t>Article</w:t>
      </w:r>
      <w:r w:rsidRPr="00AB4828">
        <w:rPr>
          <w:rFonts w:ascii="Times New Roman" w:hAnsi="Times New Roman"/>
          <w:spacing w:val="-8"/>
          <w:sz w:val="24"/>
          <w:szCs w:val="24"/>
        </w:rPr>
        <w:t xml:space="preserve"> </w:t>
      </w:r>
      <w:r w:rsidRPr="00AB4828">
        <w:rPr>
          <w:rFonts w:ascii="Times New Roman" w:hAnsi="Times New Roman"/>
          <w:sz w:val="24"/>
          <w:szCs w:val="24"/>
        </w:rPr>
        <w:t>and in accordance with the PPB Rules.</w:t>
      </w:r>
    </w:p>
    <w:p w14:paraId="0FBA6009" w14:textId="77777777" w:rsidR="002E78A2" w:rsidRPr="00AB4828" w:rsidRDefault="002E78A2" w:rsidP="002E78A2">
      <w:pPr>
        <w:pStyle w:val="BodyText"/>
        <w:spacing w:before="5"/>
        <w:rPr>
          <w:szCs w:val="24"/>
        </w:rPr>
      </w:pPr>
    </w:p>
    <w:p w14:paraId="7C02E9BF" w14:textId="77777777" w:rsidR="002E78A2" w:rsidRPr="00AB4828" w:rsidRDefault="002E78A2" w:rsidP="00D37319">
      <w:pPr>
        <w:pStyle w:val="ListParagraph"/>
        <w:widowControl w:val="0"/>
        <w:numPr>
          <w:ilvl w:val="2"/>
          <w:numId w:val="103"/>
        </w:numPr>
        <w:tabs>
          <w:tab w:val="left" w:pos="2448"/>
        </w:tabs>
        <w:autoSpaceDE w:val="0"/>
        <w:autoSpaceDN w:val="0"/>
        <w:ind w:right="1712"/>
        <w:rPr>
          <w:rFonts w:ascii="Times New Roman" w:hAnsi="Times New Roman"/>
          <w:sz w:val="24"/>
          <w:szCs w:val="24"/>
        </w:rPr>
      </w:pPr>
      <w:r w:rsidRPr="00AB4828">
        <w:rPr>
          <w:rFonts w:ascii="Times New Roman" w:hAnsi="Times New Roman"/>
          <w:sz w:val="24"/>
          <w:szCs w:val="24"/>
        </w:rPr>
        <w:t>At least five (5) Days prior to the Pre-bid Conference, a Bidder should notify the Authorized</w:t>
      </w:r>
      <w:r w:rsidRPr="00AB4828">
        <w:rPr>
          <w:rFonts w:ascii="Times New Roman" w:hAnsi="Times New Roman"/>
          <w:spacing w:val="-9"/>
          <w:sz w:val="24"/>
          <w:szCs w:val="24"/>
        </w:rPr>
        <w:t xml:space="preserve"> </w:t>
      </w:r>
      <w:r w:rsidRPr="00AB4828">
        <w:rPr>
          <w:rFonts w:ascii="Times New Roman" w:hAnsi="Times New Roman"/>
          <w:sz w:val="24"/>
          <w:szCs w:val="24"/>
        </w:rPr>
        <w:t>Agency</w:t>
      </w:r>
      <w:r w:rsidRPr="00AB4828">
        <w:rPr>
          <w:rFonts w:ascii="Times New Roman" w:hAnsi="Times New Roman"/>
          <w:spacing w:val="-12"/>
          <w:sz w:val="24"/>
          <w:szCs w:val="24"/>
        </w:rPr>
        <w:t xml:space="preserve"> </w:t>
      </w:r>
      <w:r w:rsidRPr="00AB4828">
        <w:rPr>
          <w:rFonts w:ascii="Times New Roman" w:hAnsi="Times New Roman"/>
          <w:sz w:val="24"/>
          <w:szCs w:val="24"/>
        </w:rPr>
        <w:t>Contact</w:t>
      </w:r>
      <w:r w:rsidRPr="00AB4828">
        <w:rPr>
          <w:rFonts w:ascii="Times New Roman" w:hAnsi="Times New Roman"/>
          <w:spacing w:val="-8"/>
          <w:sz w:val="24"/>
          <w:szCs w:val="24"/>
        </w:rPr>
        <w:t xml:space="preserve"> </w:t>
      </w:r>
      <w:r w:rsidRPr="00AB4828">
        <w:rPr>
          <w:rFonts w:ascii="Times New Roman" w:hAnsi="Times New Roman"/>
          <w:sz w:val="24"/>
          <w:szCs w:val="24"/>
        </w:rPr>
        <w:t>Person</w:t>
      </w:r>
      <w:r w:rsidRPr="00AB4828">
        <w:rPr>
          <w:rFonts w:ascii="Times New Roman" w:hAnsi="Times New Roman"/>
          <w:spacing w:val="-10"/>
          <w:sz w:val="24"/>
          <w:szCs w:val="24"/>
        </w:rPr>
        <w:t xml:space="preserve"> </w:t>
      </w:r>
      <w:r w:rsidRPr="00AB4828">
        <w:rPr>
          <w:rFonts w:ascii="Times New Roman" w:hAnsi="Times New Roman"/>
          <w:sz w:val="24"/>
          <w:szCs w:val="24"/>
        </w:rPr>
        <w:t>of</w:t>
      </w:r>
      <w:r w:rsidRPr="00AB4828">
        <w:rPr>
          <w:rFonts w:ascii="Times New Roman" w:hAnsi="Times New Roman"/>
          <w:spacing w:val="-11"/>
          <w:sz w:val="24"/>
          <w:szCs w:val="24"/>
        </w:rPr>
        <w:t xml:space="preserve"> </w:t>
      </w:r>
      <w:r w:rsidRPr="00AB4828">
        <w:rPr>
          <w:rFonts w:ascii="Times New Roman" w:hAnsi="Times New Roman"/>
          <w:sz w:val="24"/>
          <w:szCs w:val="24"/>
        </w:rPr>
        <w:t>the</w:t>
      </w:r>
      <w:r w:rsidRPr="00AB4828">
        <w:rPr>
          <w:rFonts w:ascii="Times New Roman" w:hAnsi="Times New Roman"/>
          <w:spacing w:val="-10"/>
          <w:sz w:val="24"/>
          <w:szCs w:val="24"/>
        </w:rPr>
        <w:t xml:space="preserve"> </w:t>
      </w:r>
      <w:r w:rsidRPr="00AB4828">
        <w:rPr>
          <w:rFonts w:ascii="Times New Roman" w:hAnsi="Times New Roman"/>
          <w:sz w:val="24"/>
          <w:szCs w:val="24"/>
        </w:rPr>
        <w:t>number</w:t>
      </w:r>
      <w:r w:rsidRPr="00AB4828">
        <w:rPr>
          <w:rFonts w:ascii="Times New Roman" w:hAnsi="Times New Roman"/>
          <w:spacing w:val="-8"/>
          <w:sz w:val="24"/>
          <w:szCs w:val="24"/>
        </w:rPr>
        <w:t xml:space="preserve"> </w:t>
      </w:r>
      <w:r w:rsidRPr="00AB4828">
        <w:rPr>
          <w:rFonts w:ascii="Times New Roman" w:hAnsi="Times New Roman"/>
          <w:sz w:val="24"/>
          <w:szCs w:val="24"/>
        </w:rPr>
        <w:t>of</w:t>
      </w:r>
      <w:r w:rsidRPr="00AB4828">
        <w:rPr>
          <w:rFonts w:ascii="Times New Roman" w:hAnsi="Times New Roman"/>
          <w:spacing w:val="-10"/>
          <w:sz w:val="24"/>
          <w:szCs w:val="24"/>
        </w:rPr>
        <w:t xml:space="preserve"> </w:t>
      </w:r>
      <w:r w:rsidRPr="00AB4828">
        <w:rPr>
          <w:rFonts w:ascii="Times New Roman" w:hAnsi="Times New Roman"/>
          <w:sz w:val="24"/>
          <w:szCs w:val="24"/>
        </w:rPr>
        <w:t>representatives</w:t>
      </w:r>
      <w:r w:rsidRPr="00AB4828">
        <w:rPr>
          <w:rFonts w:ascii="Times New Roman" w:hAnsi="Times New Roman"/>
          <w:spacing w:val="-9"/>
          <w:sz w:val="24"/>
          <w:szCs w:val="24"/>
        </w:rPr>
        <w:t xml:space="preserve"> </w:t>
      </w:r>
      <w:r w:rsidRPr="00AB4828">
        <w:rPr>
          <w:rFonts w:ascii="Times New Roman" w:hAnsi="Times New Roman"/>
          <w:sz w:val="24"/>
          <w:szCs w:val="24"/>
        </w:rPr>
        <w:t>that</w:t>
      </w:r>
      <w:r w:rsidRPr="00AB4828">
        <w:rPr>
          <w:rFonts w:ascii="Times New Roman" w:hAnsi="Times New Roman"/>
          <w:spacing w:val="-6"/>
          <w:sz w:val="24"/>
          <w:szCs w:val="24"/>
        </w:rPr>
        <w:t xml:space="preserve"> </w:t>
      </w:r>
      <w:r w:rsidRPr="00AB4828">
        <w:rPr>
          <w:rFonts w:ascii="Times New Roman" w:hAnsi="Times New Roman"/>
          <w:sz w:val="24"/>
          <w:szCs w:val="24"/>
        </w:rPr>
        <w:t>will</w:t>
      </w:r>
      <w:r w:rsidRPr="00AB4828">
        <w:rPr>
          <w:rFonts w:ascii="Times New Roman" w:hAnsi="Times New Roman"/>
          <w:spacing w:val="-6"/>
          <w:sz w:val="24"/>
          <w:szCs w:val="24"/>
        </w:rPr>
        <w:t xml:space="preserve"> </w:t>
      </w:r>
      <w:r w:rsidRPr="00AB4828">
        <w:rPr>
          <w:rFonts w:ascii="Times New Roman" w:hAnsi="Times New Roman"/>
          <w:sz w:val="24"/>
          <w:szCs w:val="24"/>
        </w:rPr>
        <w:t>attend.</w:t>
      </w:r>
    </w:p>
    <w:p w14:paraId="16CE323C" w14:textId="77777777" w:rsidR="002E78A2" w:rsidRPr="00AB4828" w:rsidRDefault="002E78A2" w:rsidP="002E78A2">
      <w:pPr>
        <w:pStyle w:val="BodyText"/>
        <w:rPr>
          <w:szCs w:val="24"/>
        </w:rPr>
      </w:pPr>
    </w:p>
    <w:p w14:paraId="7F69E65C" w14:textId="77777777" w:rsidR="002E78A2" w:rsidRPr="00AB4828" w:rsidRDefault="002E78A2" w:rsidP="00D37319">
      <w:pPr>
        <w:pStyle w:val="ListParagraph"/>
        <w:widowControl w:val="0"/>
        <w:numPr>
          <w:ilvl w:val="1"/>
          <w:numId w:val="103"/>
        </w:numPr>
        <w:tabs>
          <w:tab w:val="left" w:pos="2088"/>
        </w:tabs>
        <w:autoSpaceDE w:val="0"/>
        <w:autoSpaceDN w:val="0"/>
        <w:ind w:right="1173"/>
        <w:rPr>
          <w:rFonts w:ascii="Times New Roman" w:hAnsi="Times New Roman"/>
          <w:sz w:val="24"/>
          <w:szCs w:val="24"/>
        </w:rPr>
      </w:pPr>
      <w:r w:rsidRPr="00AB4828">
        <w:rPr>
          <w:rFonts w:ascii="Times New Roman" w:hAnsi="Times New Roman"/>
          <w:sz w:val="24"/>
          <w:szCs w:val="24"/>
        </w:rPr>
        <w:t>Bidders</w:t>
      </w:r>
      <w:r w:rsidRPr="00AB4828">
        <w:rPr>
          <w:rFonts w:ascii="Times New Roman" w:hAnsi="Times New Roman"/>
          <w:spacing w:val="-8"/>
          <w:sz w:val="24"/>
          <w:szCs w:val="24"/>
        </w:rPr>
        <w:t xml:space="preserve"> </w:t>
      </w:r>
      <w:r w:rsidRPr="00AB4828">
        <w:rPr>
          <w:rFonts w:ascii="Times New Roman" w:hAnsi="Times New Roman"/>
          <w:sz w:val="24"/>
          <w:szCs w:val="24"/>
        </w:rPr>
        <w:t>must</w:t>
      </w:r>
      <w:r w:rsidRPr="00AB4828">
        <w:rPr>
          <w:rFonts w:ascii="Times New Roman" w:hAnsi="Times New Roman"/>
          <w:spacing w:val="-5"/>
          <w:sz w:val="24"/>
          <w:szCs w:val="24"/>
        </w:rPr>
        <w:t xml:space="preserve"> </w:t>
      </w:r>
      <w:r w:rsidRPr="00AB4828">
        <w:rPr>
          <w:rFonts w:ascii="Times New Roman" w:hAnsi="Times New Roman"/>
          <w:sz w:val="24"/>
          <w:szCs w:val="24"/>
        </w:rPr>
        <w:t>examine</w:t>
      </w:r>
      <w:r w:rsidRPr="00AB4828">
        <w:rPr>
          <w:rFonts w:ascii="Times New Roman" w:hAnsi="Times New Roman"/>
          <w:spacing w:val="-11"/>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Contract</w:t>
      </w:r>
      <w:r w:rsidRPr="00AB4828">
        <w:rPr>
          <w:rFonts w:ascii="Times New Roman" w:hAnsi="Times New Roman"/>
          <w:spacing w:val="-5"/>
          <w:sz w:val="24"/>
          <w:szCs w:val="24"/>
        </w:rPr>
        <w:t xml:space="preserve"> </w:t>
      </w:r>
      <w:r w:rsidRPr="00AB4828">
        <w:rPr>
          <w:rFonts w:ascii="Times New Roman" w:hAnsi="Times New Roman"/>
          <w:sz w:val="24"/>
          <w:szCs w:val="24"/>
        </w:rPr>
        <w:t>Documents</w:t>
      </w:r>
      <w:r w:rsidRPr="00AB4828">
        <w:rPr>
          <w:rFonts w:ascii="Times New Roman" w:hAnsi="Times New Roman"/>
          <w:spacing w:val="-4"/>
          <w:sz w:val="24"/>
          <w:szCs w:val="24"/>
        </w:rPr>
        <w:t xml:space="preserve"> </w:t>
      </w:r>
      <w:r w:rsidRPr="00AB4828">
        <w:rPr>
          <w:rFonts w:ascii="Times New Roman" w:hAnsi="Times New Roman"/>
          <w:sz w:val="24"/>
          <w:szCs w:val="24"/>
        </w:rPr>
        <w:t>carefully</w:t>
      </w:r>
      <w:r w:rsidRPr="00AB4828">
        <w:rPr>
          <w:rFonts w:ascii="Times New Roman" w:hAnsi="Times New Roman"/>
          <w:spacing w:val="-12"/>
          <w:sz w:val="24"/>
          <w:szCs w:val="24"/>
        </w:rPr>
        <w:t xml:space="preserve"> </w:t>
      </w:r>
      <w:r w:rsidRPr="00AB4828">
        <w:rPr>
          <w:rFonts w:ascii="Times New Roman" w:hAnsi="Times New Roman"/>
          <w:sz w:val="24"/>
          <w:szCs w:val="24"/>
        </w:rPr>
        <w:t>and</w:t>
      </w:r>
      <w:r w:rsidRPr="00AB4828">
        <w:rPr>
          <w:rFonts w:ascii="Times New Roman" w:hAnsi="Times New Roman"/>
          <w:spacing w:val="-6"/>
          <w:sz w:val="24"/>
          <w:szCs w:val="24"/>
        </w:rPr>
        <w:t xml:space="preserve"> </w:t>
      </w:r>
      <w:r w:rsidRPr="00AB4828">
        <w:rPr>
          <w:rFonts w:ascii="Times New Roman" w:hAnsi="Times New Roman"/>
          <w:sz w:val="24"/>
          <w:szCs w:val="24"/>
        </w:rPr>
        <w:t>before</w:t>
      </w:r>
      <w:r w:rsidRPr="00AB4828">
        <w:rPr>
          <w:rFonts w:ascii="Times New Roman" w:hAnsi="Times New Roman"/>
          <w:spacing w:val="-10"/>
          <w:sz w:val="24"/>
          <w:szCs w:val="24"/>
        </w:rPr>
        <w:t xml:space="preserve"> </w:t>
      </w:r>
      <w:r w:rsidRPr="00AB4828">
        <w:rPr>
          <w:rFonts w:ascii="Times New Roman" w:hAnsi="Times New Roman"/>
          <w:sz w:val="24"/>
          <w:szCs w:val="24"/>
        </w:rPr>
        <w:t>submission</w:t>
      </w:r>
      <w:r w:rsidRPr="00AB4828">
        <w:rPr>
          <w:rFonts w:ascii="Times New Roman" w:hAnsi="Times New Roman"/>
          <w:spacing w:val="-4"/>
          <w:sz w:val="24"/>
          <w:szCs w:val="24"/>
        </w:rPr>
        <w:t xml:space="preserve"> </w:t>
      </w:r>
      <w:r w:rsidRPr="00AB4828">
        <w:rPr>
          <w:rFonts w:ascii="Times New Roman" w:hAnsi="Times New Roman"/>
          <w:sz w:val="24"/>
          <w:szCs w:val="24"/>
        </w:rPr>
        <w:t>of</w:t>
      </w:r>
      <w:r w:rsidRPr="00AB4828">
        <w:rPr>
          <w:rFonts w:ascii="Times New Roman" w:hAnsi="Times New Roman"/>
          <w:spacing w:val="-11"/>
          <w:sz w:val="24"/>
          <w:szCs w:val="24"/>
        </w:rPr>
        <w:t xml:space="preserve"> </w:t>
      </w:r>
      <w:r w:rsidRPr="00AB4828">
        <w:rPr>
          <w:rFonts w:ascii="Times New Roman" w:hAnsi="Times New Roman"/>
          <w:sz w:val="24"/>
          <w:szCs w:val="24"/>
        </w:rPr>
        <w:t>a</w:t>
      </w:r>
      <w:r w:rsidRPr="00AB4828">
        <w:rPr>
          <w:rFonts w:ascii="Times New Roman" w:hAnsi="Times New Roman"/>
          <w:spacing w:val="-12"/>
          <w:sz w:val="24"/>
          <w:szCs w:val="24"/>
        </w:rPr>
        <w:t xml:space="preserve"> </w:t>
      </w:r>
      <w:r w:rsidRPr="00AB4828">
        <w:rPr>
          <w:rFonts w:ascii="Times New Roman" w:hAnsi="Times New Roman"/>
          <w:sz w:val="24"/>
          <w:szCs w:val="24"/>
        </w:rPr>
        <w:t>Bid</w:t>
      </w:r>
      <w:r w:rsidRPr="00AB4828">
        <w:rPr>
          <w:rFonts w:ascii="Times New Roman" w:hAnsi="Times New Roman"/>
          <w:spacing w:val="-6"/>
          <w:sz w:val="24"/>
          <w:szCs w:val="24"/>
        </w:rPr>
        <w:t xml:space="preserve"> </w:t>
      </w:r>
      <w:r w:rsidRPr="00AB4828">
        <w:rPr>
          <w:rFonts w:ascii="Times New Roman" w:hAnsi="Times New Roman"/>
          <w:sz w:val="24"/>
          <w:szCs w:val="24"/>
        </w:rPr>
        <w:t>must request</w:t>
      </w:r>
      <w:r w:rsidRPr="00AB4828">
        <w:rPr>
          <w:rFonts w:ascii="Times New Roman" w:hAnsi="Times New Roman"/>
          <w:spacing w:val="-1"/>
          <w:sz w:val="24"/>
          <w:szCs w:val="24"/>
        </w:rPr>
        <w:t xml:space="preserve"> </w:t>
      </w:r>
      <w:r w:rsidRPr="00AB4828">
        <w:rPr>
          <w:rFonts w:ascii="Times New Roman" w:hAnsi="Times New Roman"/>
          <w:sz w:val="24"/>
          <w:szCs w:val="24"/>
        </w:rPr>
        <w:t>from</w:t>
      </w:r>
      <w:r w:rsidRPr="00AB4828">
        <w:rPr>
          <w:rFonts w:ascii="Times New Roman" w:hAnsi="Times New Roman"/>
          <w:spacing w:val="-1"/>
          <w:sz w:val="24"/>
          <w:szCs w:val="24"/>
        </w:rPr>
        <w:t xml:space="preserve"> </w:t>
      </w:r>
      <w:r w:rsidRPr="00AB4828">
        <w:rPr>
          <w:rFonts w:ascii="Times New Roman" w:hAnsi="Times New Roman"/>
          <w:sz w:val="24"/>
          <w:szCs w:val="24"/>
        </w:rPr>
        <w:t>the ACCO</w:t>
      </w:r>
      <w:r w:rsidRPr="00AB4828">
        <w:rPr>
          <w:rFonts w:ascii="Times New Roman" w:hAnsi="Times New Roman"/>
          <w:spacing w:val="-1"/>
          <w:sz w:val="24"/>
          <w:szCs w:val="24"/>
        </w:rPr>
        <w:t xml:space="preserve"> </w:t>
      </w:r>
      <w:r w:rsidRPr="00AB4828">
        <w:rPr>
          <w:rFonts w:ascii="Times New Roman" w:hAnsi="Times New Roman"/>
          <w:sz w:val="24"/>
          <w:szCs w:val="24"/>
        </w:rPr>
        <w:t>an</w:t>
      </w:r>
      <w:r w:rsidRPr="00AB4828">
        <w:rPr>
          <w:rFonts w:ascii="Times New Roman" w:hAnsi="Times New Roman"/>
          <w:spacing w:val="-1"/>
          <w:sz w:val="24"/>
          <w:szCs w:val="24"/>
        </w:rPr>
        <w:t xml:space="preserve"> </w:t>
      </w:r>
      <w:r w:rsidRPr="00AB4828">
        <w:rPr>
          <w:rFonts w:ascii="Times New Roman" w:hAnsi="Times New Roman"/>
          <w:sz w:val="24"/>
          <w:szCs w:val="24"/>
        </w:rPr>
        <w:t>interpretation</w:t>
      </w:r>
      <w:r w:rsidRPr="00AB4828">
        <w:rPr>
          <w:rFonts w:ascii="Times New Roman" w:hAnsi="Times New Roman"/>
          <w:spacing w:val="-1"/>
          <w:sz w:val="24"/>
          <w:szCs w:val="24"/>
        </w:rPr>
        <w:t xml:space="preserve"> </w:t>
      </w:r>
      <w:r w:rsidRPr="00AB4828">
        <w:rPr>
          <w:rFonts w:ascii="Times New Roman" w:hAnsi="Times New Roman"/>
          <w:sz w:val="24"/>
          <w:szCs w:val="24"/>
        </w:rPr>
        <w:t>or</w:t>
      </w:r>
      <w:r w:rsidRPr="00AB4828">
        <w:rPr>
          <w:rFonts w:ascii="Times New Roman" w:hAnsi="Times New Roman"/>
          <w:spacing w:val="-2"/>
          <w:sz w:val="24"/>
          <w:szCs w:val="24"/>
        </w:rPr>
        <w:t xml:space="preserve"> </w:t>
      </w:r>
      <w:r w:rsidRPr="00AB4828">
        <w:rPr>
          <w:rFonts w:ascii="Times New Roman" w:hAnsi="Times New Roman"/>
          <w:sz w:val="24"/>
          <w:szCs w:val="24"/>
        </w:rPr>
        <w:t>correction,</w:t>
      </w:r>
      <w:r w:rsidRPr="00AB4828">
        <w:rPr>
          <w:rFonts w:ascii="Times New Roman" w:hAnsi="Times New Roman"/>
          <w:spacing w:val="-1"/>
          <w:sz w:val="24"/>
          <w:szCs w:val="24"/>
        </w:rPr>
        <w:t xml:space="preserve"> </w:t>
      </w:r>
      <w:r w:rsidRPr="00AB4828">
        <w:rPr>
          <w:rFonts w:ascii="Times New Roman" w:hAnsi="Times New Roman"/>
          <w:sz w:val="24"/>
          <w:szCs w:val="24"/>
        </w:rPr>
        <w:t>in</w:t>
      </w:r>
      <w:r w:rsidRPr="00AB4828">
        <w:rPr>
          <w:rFonts w:ascii="Times New Roman" w:hAnsi="Times New Roman"/>
          <w:spacing w:val="-1"/>
          <w:sz w:val="24"/>
          <w:szCs w:val="24"/>
        </w:rPr>
        <w:t xml:space="preserve"> </w:t>
      </w:r>
      <w:r w:rsidRPr="00AB4828">
        <w:rPr>
          <w:rFonts w:ascii="Times New Roman" w:hAnsi="Times New Roman"/>
          <w:sz w:val="24"/>
          <w:szCs w:val="24"/>
        </w:rPr>
        <w:t>writing,</w:t>
      </w:r>
      <w:r w:rsidRPr="00AB4828">
        <w:rPr>
          <w:rFonts w:ascii="Times New Roman" w:hAnsi="Times New Roman"/>
          <w:spacing w:val="-1"/>
          <w:sz w:val="24"/>
          <w:szCs w:val="24"/>
        </w:rPr>
        <w:t xml:space="preserve"> </w:t>
      </w:r>
      <w:r w:rsidRPr="00AB4828">
        <w:rPr>
          <w:rFonts w:ascii="Times New Roman" w:hAnsi="Times New Roman"/>
          <w:sz w:val="24"/>
          <w:szCs w:val="24"/>
        </w:rPr>
        <w:t>of</w:t>
      </w:r>
      <w:r w:rsidRPr="00AB4828">
        <w:rPr>
          <w:rFonts w:ascii="Times New Roman" w:hAnsi="Times New Roman"/>
          <w:spacing w:val="-1"/>
          <w:sz w:val="24"/>
          <w:szCs w:val="24"/>
        </w:rPr>
        <w:t xml:space="preserve"> </w:t>
      </w:r>
      <w:r w:rsidRPr="00AB4828">
        <w:rPr>
          <w:rFonts w:ascii="Times New Roman" w:hAnsi="Times New Roman"/>
          <w:sz w:val="24"/>
          <w:szCs w:val="24"/>
        </w:rPr>
        <w:t>every patent</w:t>
      </w:r>
      <w:r w:rsidRPr="00AB4828">
        <w:rPr>
          <w:rFonts w:ascii="Times New Roman" w:hAnsi="Times New Roman"/>
          <w:spacing w:val="-1"/>
          <w:sz w:val="24"/>
          <w:szCs w:val="24"/>
        </w:rPr>
        <w:t xml:space="preserve"> </w:t>
      </w:r>
      <w:r w:rsidRPr="00AB4828">
        <w:rPr>
          <w:rFonts w:ascii="Times New Roman" w:hAnsi="Times New Roman"/>
          <w:sz w:val="24"/>
          <w:szCs w:val="24"/>
        </w:rPr>
        <w:t>ambiguity, inconsistency or error therein which should have been discovered by a reasonably prudent bidder. Such interpretation or correction, as well as any additional Contract provisions the ACCO may decide to include, will be issued in writing by the ACCO as an addendum to the Contract, which will be sent by mail or email or delivered to each person recorded as having received</w:t>
      </w:r>
      <w:r w:rsidRPr="00AB4828">
        <w:rPr>
          <w:rFonts w:ascii="Times New Roman" w:hAnsi="Times New Roman"/>
          <w:spacing w:val="-2"/>
          <w:sz w:val="24"/>
          <w:szCs w:val="24"/>
        </w:rPr>
        <w:t xml:space="preserve"> </w:t>
      </w:r>
      <w:r w:rsidRPr="00AB4828">
        <w:rPr>
          <w:rFonts w:ascii="Times New Roman" w:hAnsi="Times New Roman"/>
          <w:sz w:val="24"/>
          <w:szCs w:val="24"/>
        </w:rPr>
        <w:t>a</w:t>
      </w:r>
      <w:r w:rsidRPr="00AB4828">
        <w:rPr>
          <w:rFonts w:ascii="Times New Roman" w:hAnsi="Times New Roman"/>
          <w:spacing w:val="-3"/>
          <w:sz w:val="24"/>
          <w:szCs w:val="24"/>
        </w:rPr>
        <w:t xml:space="preserve"> </w:t>
      </w:r>
      <w:r w:rsidRPr="00AB4828">
        <w:rPr>
          <w:rFonts w:ascii="Times New Roman" w:hAnsi="Times New Roman"/>
          <w:sz w:val="24"/>
          <w:szCs w:val="24"/>
        </w:rPr>
        <w:t>copy</w:t>
      </w:r>
      <w:r w:rsidRPr="00AB4828">
        <w:rPr>
          <w:rFonts w:ascii="Times New Roman" w:hAnsi="Times New Roman"/>
          <w:spacing w:val="-2"/>
          <w:sz w:val="24"/>
          <w:szCs w:val="24"/>
        </w:rPr>
        <w:t xml:space="preserve"> </w:t>
      </w:r>
      <w:r w:rsidRPr="00AB4828">
        <w:rPr>
          <w:rFonts w:ascii="Times New Roman" w:hAnsi="Times New Roman"/>
          <w:sz w:val="24"/>
          <w:szCs w:val="24"/>
        </w:rPr>
        <w:t>of</w:t>
      </w:r>
      <w:r w:rsidRPr="00AB4828">
        <w:rPr>
          <w:rFonts w:ascii="Times New Roman" w:hAnsi="Times New Roman"/>
          <w:spacing w:val="-3"/>
          <w:sz w:val="24"/>
          <w:szCs w:val="24"/>
        </w:rPr>
        <w:t xml:space="preserve"> </w:t>
      </w:r>
      <w:r w:rsidRPr="00AB4828">
        <w:rPr>
          <w:rFonts w:ascii="Times New Roman" w:hAnsi="Times New Roman"/>
          <w:sz w:val="24"/>
          <w:szCs w:val="24"/>
        </w:rPr>
        <w:t>the</w:t>
      </w:r>
      <w:r w:rsidRPr="00AB4828">
        <w:rPr>
          <w:rFonts w:ascii="Times New Roman" w:hAnsi="Times New Roman"/>
          <w:spacing w:val="-5"/>
          <w:sz w:val="24"/>
          <w:szCs w:val="24"/>
        </w:rPr>
        <w:t xml:space="preserve"> </w:t>
      </w:r>
      <w:r w:rsidRPr="00AB4828">
        <w:rPr>
          <w:rFonts w:ascii="Times New Roman" w:hAnsi="Times New Roman"/>
          <w:sz w:val="24"/>
          <w:szCs w:val="24"/>
        </w:rPr>
        <w:t>Contract</w:t>
      </w:r>
      <w:r w:rsidRPr="00AB4828">
        <w:rPr>
          <w:rFonts w:ascii="Times New Roman" w:hAnsi="Times New Roman"/>
          <w:spacing w:val="-2"/>
          <w:sz w:val="24"/>
          <w:szCs w:val="24"/>
        </w:rPr>
        <w:t xml:space="preserve"> </w:t>
      </w:r>
      <w:r w:rsidRPr="00AB4828">
        <w:rPr>
          <w:rFonts w:ascii="Times New Roman" w:hAnsi="Times New Roman"/>
          <w:sz w:val="24"/>
          <w:szCs w:val="24"/>
        </w:rPr>
        <w:t>Documents</w:t>
      </w:r>
      <w:r w:rsidRPr="00AB4828">
        <w:rPr>
          <w:rFonts w:ascii="Times New Roman" w:hAnsi="Times New Roman"/>
          <w:spacing w:val="-2"/>
          <w:sz w:val="24"/>
          <w:szCs w:val="24"/>
        </w:rPr>
        <w:t xml:space="preserve"> </w:t>
      </w:r>
      <w:r w:rsidRPr="00AB4828">
        <w:rPr>
          <w:rFonts w:ascii="Times New Roman" w:hAnsi="Times New Roman"/>
          <w:sz w:val="24"/>
          <w:szCs w:val="24"/>
        </w:rPr>
        <w:t>from</w:t>
      </w:r>
      <w:r w:rsidRPr="00AB4828">
        <w:rPr>
          <w:rFonts w:ascii="Times New Roman" w:hAnsi="Times New Roman"/>
          <w:spacing w:val="-2"/>
          <w:sz w:val="24"/>
          <w:szCs w:val="24"/>
        </w:rPr>
        <w:t xml:space="preserve"> </w:t>
      </w:r>
      <w:r w:rsidRPr="00AB4828">
        <w:rPr>
          <w:rFonts w:ascii="Times New Roman" w:hAnsi="Times New Roman"/>
          <w:sz w:val="24"/>
          <w:szCs w:val="24"/>
        </w:rPr>
        <w:t>the</w:t>
      </w:r>
      <w:r w:rsidRPr="00AB4828">
        <w:rPr>
          <w:rFonts w:ascii="Times New Roman" w:hAnsi="Times New Roman"/>
          <w:spacing w:val="-3"/>
          <w:sz w:val="24"/>
          <w:szCs w:val="24"/>
        </w:rPr>
        <w:t xml:space="preserve"> </w:t>
      </w:r>
      <w:r w:rsidRPr="00AB4828">
        <w:rPr>
          <w:rFonts w:ascii="Times New Roman" w:hAnsi="Times New Roman"/>
          <w:sz w:val="24"/>
          <w:szCs w:val="24"/>
        </w:rPr>
        <w:t>ACCO,</w:t>
      </w:r>
      <w:r w:rsidRPr="00AB4828">
        <w:rPr>
          <w:rFonts w:ascii="Times New Roman" w:hAnsi="Times New Roman"/>
          <w:spacing w:val="-2"/>
          <w:sz w:val="24"/>
          <w:szCs w:val="24"/>
        </w:rPr>
        <w:t xml:space="preserve"> </w:t>
      </w:r>
      <w:r w:rsidRPr="00AB4828">
        <w:rPr>
          <w:rFonts w:ascii="Times New Roman" w:hAnsi="Times New Roman"/>
          <w:sz w:val="24"/>
          <w:szCs w:val="24"/>
        </w:rPr>
        <w:t>and</w:t>
      </w:r>
      <w:r w:rsidRPr="00AB4828">
        <w:rPr>
          <w:rFonts w:ascii="Times New Roman" w:hAnsi="Times New Roman"/>
          <w:spacing w:val="-2"/>
          <w:sz w:val="24"/>
          <w:szCs w:val="24"/>
        </w:rPr>
        <w:t xml:space="preserve"> </w:t>
      </w:r>
      <w:r w:rsidRPr="00AB4828">
        <w:rPr>
          <w:rFonts w:ascii="Times New Roman" w:hAnsi="Times New Roman"/>
          <w:sz w:val="24"/>
          <w:szCs w:val="24"/>
        </w:rPr>
        <w:t>which</w:t>
      </w:r>
      <w:r w:rsidRPr="00AB4828">
        <w:rPr>
          <w:rFonts w:ascii="Times New Roman" w:hAnsi="Times New Roman"/>
          <w:spacing w:val="-2"/>
          <w:sz w:val="24"/>
          <w:szCs w:val="24"/>
        </w:rPr>
        <w:t xml:space="preserve"> </w:t>
      </w:r>
      <w:r w:rsidRPr="00AB4828">
        <w:rPr>
          <w:rFonts w:ascii="Times New Roman" w:hAnsi="Times New Roman"/>
          <w:sz w:val="24"/>
          <w:szCs w:val="24"/>
        </w:rPr>
        <w:t>also</w:t>
      </w:r>
      <w:r w:rsidRPr="00AB4828">
        <w:rPr>
          <w:rFonts w:ascii="Times New Roman" w:hAnsi="Times New Roman"/>
          <w:spacing w:val="-2"/>
          <w:sz w:val="24"/>
          <w:szCs w:val="24"/>
        </w:rPr>
        <w:t xml:space="preserve"> </w:t>
      </w:r>
      <w:r w:rsidRPr="00AB4828">
        <w:rPr>
          <w:rFonts w:ascii="Times New Roman" w:hAnsi="Times New Roman"/>
          <w:sz w:val="24"/>
          <w:szCs w:val="24"/>
        </w:rPr>
        <w:t>will</w:t>
      </w:r>
      <w:r w:rsidRPr="00AB4828">
        <w:rPr>
          <w:rFonts w:ascii="Times New Roman" w:hAnsi="Times New Roman"/>
          <w:spacing w:val="-2"/>
          <w:sz w:val="24"/>
          <w:szCs w:val="24"/>
        </w:rPr>
        <w:t xml:space="preserve"> </w:t>
      </w:r>
      <w:r w:rsidRPr="00AB4828">
        <w:rPr>
          <w:rFonts w:ascii="Times New Roman" w:hAnsi="Times New Roman"/>
          <w:sz w:val="24"/>
          <w:szCs w:val="24"/>
        </w:rPr>
        <w:t>be</w:t>
      </w:r>
      <w:r w:rsidRPr="00AB4828">
        <w:rPr>
          <w:rFonts w:ascii="Times New Roman" w:hAnsi="Times New Roman"/>
          <w:spacing w:val="-3"/>
          <w:sz w:val="24"/>
          <w:szCs w:val="24"/>
        </w:rPr>
        <w:t xml:space="preserve"> </w:t>
      </w:r>
      <w:r w:rsidRPr="00AB4828">
        <w:rPr>
          <w:rFonts w:ascii="Times New Roman" w:hAnsi="Times New Roman"/>
          <w:sz w:val="24"/>
          <w:szCs w:val="24"/>
        </w:rPr>
        <w:t xml:space="preserve">available at the place where the Contract Documents are available for the inspection by Bidders. Upon such mailing, emailing or delivery and posting, such addendum shall become a part of the Contract Documents, and binding on all Bidders, </w:t>
      </w:r>
      <w:proofErr w:type="gramStart"/>
      <w:r w:rsidRPr="00AB4828">
        <w:rPr>
          <w:rFonts w:ascii="Times New Roman" w:hAnsi="Times New Roman"/>
          <w:sz w:val="24"/>
          <w:szCs w:val="24"/>
        </w:rPr>
        <w:t>whether or not</w:t>
      </w:r>
      <w:proofErr w:type="gramEnd"/>
      <w:r w:rsidRPr="00AB4828">
        <w:rPr>
          <w:rFonts w:ascii="Times New Roman" w:hAnsi="Times New Roman"/>
          <w:sz w:val="24"/>
          <w:szCs w:val="24"/>
        </w:rPr>
        <w:t xml:space="preserve"> actual notice of such addendum is shown.</w:t>
      </w:r>
    </w:p>
    <w:p w14:paraId="1CB74AF7" w14:textId="77777777" w:rsidR="002E78A2" w:rsidRPr="00AB4828" w:rsidRDefault="002E78A2" w:rsidP="002E78A2">
      <w:pPr>
        <w:pStyle w:val="BodyText"/>
        <w:spacing w:before="1"/>
        <w:rPr>
          <w:szCs w:val="24"/>
        </w:rPr>
      </w:pPr>
    </w:p>
    <w:p w14:paraId="3EC39CCE" w14:textId="77777777" w:rsidR="002E78A2" w:rsidRPr="00AB4828" w:rsidRDefault="002E78A2" w:rsidP="00D37319">
      <w:pPr>
        <w:pStyle w:val="ListParagraph"/>
        <w:widowControl w:val="0"/>
        <w:numPr>
          <w:ilvl w:val="1"/>
          <w:numId w:val="103"/>
        </w:numPr>
        <w:tabs>
          <w:tab w:val="left" w:pos="2088"/>
        </w:tabs>
        <w:autoSpaceDE w:val="0"/>
        <w:autoSpaceDN w:val="0"/>
        <w:ind w:right="1158"/>
        <w:rPr>
          <w:rFonts w:ascii="Times New Roman" w:hAnsi="Times New Roman"/>
          <w:sz w:val="24"/>
          <w:szCs w:val="24"/>
        </w:rPr>
      </w:pPr>
      <w:r w:rsidRPr="00AB4828">
        <w:rPr>
          <w:rFonts w:ascii="Times New Roman" w:hAnsi="Times New Roman"/>
          <w:sz w:val="24"/>
          <w:szCs w:val="24"/>
        </w:rPr>
        <w:t>Only</w:t>
      </w:r>
      <w:r w:rsidRPr="00AB4828">
        <w:rPr>
          <w:rFonts w:ascii="Times New Roman" w:hAnsi="Times New Roman"/>
          <w:spacing w:val="-15"/>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written</w:t>
      </w:r>
      <w:r w:rsidRPr="00AB4828">
        <w:rPr>
          <w:rFonts w:ascii="Times New Roman" w:hAnsi="Times New Roman"/>
          <w:spacing w:val="-6"/>
          <w:sz w:val="24"/>
          <w:szCs w:val="24"/>
        </w:rPr>
        <w:t xml:space="preserve"> </w:t>
      </w:r>
      <w:r w:rsidRPr="00AB4828">
        <w:rPr>
          <w:rFonts w:ascii="Times New Roman" w:hAnsi="Times New Roman"/>
          <w:sz w:val="24"/>
          <w:szCs w:val="24"/>
        </w:rPr>
        <w:t>interpretation</w:t>
      </w:r>
      <w:r w:rsidRPr="00AB4828">
        <w:rPr>
          <w:rFonts w:ascii="Times New Roman" w:hAnsi="Times New Roman"/>
          <w:spacing w:val="-4"/>
          <w:sz w:val="24"/>
          <w:szCs w:val="24"/>
        </w:rPr>
        <w:t xml:space="preserve"> </w:t>
      </w:r>
      <w:r w:rsidRPr="00AB4828">
        <w:rPr>
          <w:rFonts w:ascii="Times New Roman" w:hAnsi="Times New Roman"/>
          <w:sz w:val="24"/>
          <w:szCs w:val="24"/>
        </w:rPr>
        <w:t>or</w:t>
      </w:r>
      <w:r w:rsidRPr="00AB4828">
        <w:rPr>
          <w:rFonts w:ascii="Times New Roman" w:hAnsi="Times New Roman"/>
          <w:spacing w:val="-11"/>
          <w:sz w:val="24"/>
          <w:szCs w:val="24"/>
        </w:rPr>
        <w:t xml:space="preserve"> </w:t>
      </w:r>
      <w:r w:rsidRPr="00AB4828">
        <w:rPr>
          <w:rFonts w:ascii="Times New Roman" w:hAnsi="Times New Roman"/>
          <w:sz w:val="24"/>
          <w:szCs w:val="24"/>
        </w:rPr>
        <w:t>correction</w:t>
      </w:r>
      <w:r w:rsidRPr="00AB4828">
        <w:rPr>
          <w:rFonts w:ascii="Times New Roman" w:hAnsi="Times New Roman"/>
          <w:spacing w:val="-5"/>
          <w:sz w:val="24"/>
          <w:szCs w:val="24"/>
        </w:rPr>
        <w:t xml:space="preserve"> </w:t>
      </w:r>
      <w:r w:rsidRPr="00AB4828">
        <w:rPr>
          <w:rFonts w:ascii="Times New Roman" w:hAnsi="Times New Roman"/>
          <w:sz w:val="24"/>
          <w:szCs w:val="24"/>
        </w:rPr>
        <w:t>given</w:t>
      </w:r>
      <w:r w:rsidRPr="00AB4828">
        <w:rPr>
          <w:rFonts w:ascii="Times New Roman" w:hAnsi="Times New Roman"/>
          <w:spacing w:val="-3"/>
          <w:sz w:val="24"/>
          <w:szCs w:val="24"/>
        </w:rPr>
        <w:t xml:space="preserve"> </w:t>
      </w:r>
      <w:r w:rsidRPr="00AB4828">
        <w:rPr>
          <w:rFonts w:ascii="Times New Roman" w:hAnsi="Times New Roman"/>
          <w:sz w:val="24"/>
          <w:szCs w:val="24"/>
        </w:rPr>
        <w:t>by</w:t>
      </w:r>
      <w:r w:rsidRPr="00AB4828">
        <w:rPr>
          <w:rFonts w:ascii="Times New Roman" w:hAnsi="Times New Roman"/>
          <w:spacing w:val="-13"/>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ACCO</w:t>
      </w:r>
      <w:r w:rsidRPr="00AB4828">
        <w:rPr>
          <w:rFonts w:ascii="Times New Roman" w:hAnsi="Times New Roman"/>
          <w:spacing w:val="-11"/>
          <w:sz w:val="24"/>
          <w:szCs w:val="24"/>
        </w:rPr>
        <w:t xml:space="preserve"> </w:t>
      </w:r>
      <w:r w:rsidRPr="00AB4828">
        <w:rPr>
          <w:rFonts w:ascii="Times New Roman" w:hAnsi="Times New Roman"/>
          <w:sz w:val="24"/>
          <w:szCs w:val="24"/>
        </w:rPr>
        <w:t>shall</w:t>
      </w:r>
      <w:r w:rsidRPr="00AB4828">
        <w:rPr>
          <w:rFonts w:ascii="Times New Roman" w:hAnsi="Times New Roman"/>
          <w:spacing w:val="-5"/>
          <w:sz w:val="24"/>
          <w:szCs w:val="24"/>
        </w:rPr>
        <w:t xml:space="preserve"> </w:t>
      </w:r>
      <w:r w:rsidRPr="00AB4828">
        <w:rPr>
          <w:rFonts w:ascii="Times New Roman" w:hAnsi="Times New Roman"/>
          <w:sz w:val="24"/>
          <w:szCs w:val="24"/>
        </w:rPr>
        <w:t>be</w:t>
      </w:r>
      <w:r w:rsidRPr="00AB4828">
        <w:rPr>
          <w:rFonts w:ascii="Times New Roman" w:hAnsi="Times New Roman"/>
          <w:spacing w:val="-12"/>
          <w:sz w:val="24"/>
          <w:szCs w:val="24"/>
        </w:rPr>
        <w:t xml:space="preserve"> </w:t>
      </w:r>
      <w:r w:rsidRPr="00AB4828">
        <w:rPr>
          <w:rFonts w:ascii="Times New Roman" w:hAnsi="Times New Roman"/>
          <w:sz w:val="24"/>
          <w:szCs w:val="24"/>
        </w:rPr>
        <w:t>binding,</w:t>
      </w:r>
      <w:r w:rsidRPr="00AB4828">
        <w:rPr>
          <w:rFonts w:ascii="Times New Roman" w:hAnsi="Times New Roman"/>
          <w:spacing w:val="-5"/>
          <w:sz w:val="24"/>
          <w:szCs w:val="24"/>
        </w:rPr>
        <w:t xml:space="preserve"> </w:t>
      </w:r>
      <w:r w:rsidRPr="00AB4828">
        <w:rPr>
          <w:rFonts w:ascii="Times New Roman" w:hAnsi="Times New Roman"/>
          <w:sz w:val="24"/>
          <w:szCs w:val="24"/>
        </w:rPr>
        <w:t>and</w:t>
      </w:r>
      <w:r w:rsidRPr="00AB4828">
        <w:rPr>
          <w:rFonts w:ascii="Times New Roman" w:hAnsi="Times New Roman"/>
          <w:spacing w:val="-6"/>
          <w:sz w:val="24"/>
          <w:szCs w:val="24"/>
        </w:rPr>
        <w:t xml:space="preserve"> </w:t>
      </w:r>
      <w:r w:rsidRPr="00AB4828">
        <w:rPr>
          <w:rFonts w:ascii="Times New Roman" w:hAnsi="Times New Roman"/>
          <w:sz w:val="24"/>
          <w:szCs w:val="24"/>
        </w:rPr>
        <w:t>Bidders are warned that no other officer, agent or employee of the City is authorized to give information concerning, or to explain or interpret, the Contract Documents.</w:t>
      </w:r>
    </w:p>
    <w:p w14:paraId="716351B7" w14:textId="77777777" w:rsidR="002E78A2" w:rsidRPr="00AB4828" w:rsidRDefault="002E78A2" w:rsidP="002E78A2">
      <w:pPr>
        <w:pStyle w:val="BodyText"/>
        <w:rPr>
          <w:szCs w:val="24"/>
        </w:rPr>
      </w:pPr>
    </w:p>
    <w:p w14:paraId="0A42D33E" w14:textId="77777777" w:rsidR="002E78A2" w:rsidRPr="00AB4828" w:rsidRDefault="002E78A2" w:rsidP="00D37319">
      <w:pPr>
        <w:pStyle w:val="ListParagraph"/>
        <w:widowControl w:val="0"/>
        <w:numPr>
          <w:ilvl w:val="1"/>
          <w:numId w:val="103"/>
        </w:numPr>
        <w:tabs>
          <w:tab w:val="left" w:pos="2088"/>
        </w:tabs>
        <w:autoSpaceDE w:val="0"/>
        <w:autoSpaceDN w:val="0"/>
        <w:ind w:right="1281"/>
        <w:rPr>
          <w:rFonts w:ascii="Times New Roman" w:hAnsi="Times New Roman"/>
          <w:sz w:val="24"/>
          <w:szCs w:val="24"/>
        </w:rPr>
      </w:pPr>
      <w:r w:rsidRPr="00AB4828">
        <w:rPr>
          <w:rFonts w:ascii="Times New Roman" w:hAnsi="Times New Roman"/>
          <w:sz w:val="24"/>
          <w:szCs w:val="24"/>
        </w:rPr>
        <w:t>Should any conflict occur in or between the Contract Drawings and the Specifications, the Bidder</w:t>
      </w:r>
      <w:r w:rsidRPr="00AB4828">
        <w:rPr>
          <w:rFonts w:ascii="Times New Roman" w:hAnsi="Times New Roman"/>
          <w:spacing w:val="-8"/>
          <w:sz w:val="24"/>
          <w:szCs w:val="24"/>
        </w:rPr>
        <w:t xml:space="preserve"> </w:t>
      </w:r>
      <w:r w:rsidRPr="00AB4828">
        <w:rPr>
          <w:rFonts w:ascii="Times New Roman" w:hAnsi="Times New Roman"/>
          <w:sz w:val="24"/>
          <w:szCs w:val="24"/>
        </w:rPr>
        <w:t>shall</w:t>
      </w:r>
      <w:r w:rsidRPr="00AB4828">
        <w:rPr>
          <w:rFonts w:ascii="Times New Roman" w:hAnsi="Times New Roman"/>
          <w:spacing w:val="-4"/>
          <w:sz w:val="24"/>
          <w:szCs w:val="24"/>
        </w:rPr>
        <w:t xml:space="preserve"> </w:t>
      </w:r>
      <w:r w:rsidRPr="00AB4828">
        <w:rPr>
          <w:rFonts w:ascii="Times New Roman" w:hAnsi="Times New Roman"/>
          <w:sz w:val="24"/>
          <w:szCs w:val="24"/>
        </w:rPr>
        <w:t>be</w:t>
      </w:r>
      <w:r w:rsidRPr="00AB4828">
        <w:rPr>
          <w:rFonts w:ascii="Times New Roman" w:hAnsi="Times New Roman"/>
          <w:spacing w:val="-6"/>
          <w:sz w:val="24"/>
          <w:szCs w:val="24"/>
        </w:rPr>
        <w:t xml:space="preserve"> </w:t>
      </w:r>
      <w:r w:rsidRPr="00AB4828">
        <w:rPr>
          <w:rFonts w:ascii="Times New Roman" w:hAnsi="Times New Roman"/>
          <w:sz w:val="24"/>
          <w:szCs w:val="24"/>
        </w:rPr>
        <w:t>deemed</w:t>
      </w:r>
      <w:r w:rsidRPr="00AB4828">
        <w:rPr>
          <w:rFonts w:ascii="Times New Roman" w:hAnsi="Times New Roman"/>
          <w:spacing w:val="-4"/>
          <w:sz w:val="24"/>
          <w:szCs w:val="24"/>
        </w:rPr>
        <w:t xml:space="preserve"> </w:t>
      </w:r>
      <w:r w:rsidRPr="00AB4828">
        <w:rPr>
          <w:rFonts w:ascii="Times New Roman" w:hAnsi="Times New Roman"/>
          <w:sz w:val="24"/>
          <w:szCs w:val="24"/>
        </w:rPr>
        <w:t>to</w:t>
      </w:r>
      <w:r w:rsidRPr="00AB4828">
        <w:rPr>
          <w:rFonts w:ascii="Times New Roman" w:hAnsi="Times New Roman"/>
          <w:spacing w:val="-5"/>
          <w:sz w:val="24"/>
          <w:szCs w:val="24"/>
        </w:rPr>
        <w:t xml:space="preserve"> </w:t>
      </w:r>
      <w:r w:rsidRPr="00AB4828">
        <w:rPr>
          <w:rFonts w:ascii="Times New Roman" w:hAnsi="Times New Roman"/>
          <w:sz w:val="24"/>
          <w:szCs w:val="24"/>
        </w:rPr>
        <w:t>have</w:t>
      </w:r>
      <w:r w:rsidRPr="00AB4828">
        <w:rPr>
          <w:rFonts w:ascii="Times New Roman" w:hAnsi="Times New Roman"/>
          <w:spacing w:val="-6"/>
          <w:sz w:val="24"/>
          <w:szCs w:val="24"/>
        </w:rPr>
        <w:t xml:space="preserve"> </w:t>
      </w:r>
      <w:r w:rsidRPr="00AB4828">
        <w:rPr>
          <w:rFonts w:ascii="Times New Roman" w:hAnsi="Times New Roman"/>
          <w:sz w:val="24"/>
          <w:szCs w:val="24"/>
        </w:rPr>
        <w:t>estimated</w:t>
      </w:r>
      <w:r w:rsidRPr="00AB4828">
        <w:rPr>
          <w:rFonts w:ascii="Times New Roman" w:hAnsi="Times New Roman"/>
          <w:spacing w:val="-4"/>
          <w:sz w:val="24"/>
          <w:szCs w:val="24"/>
        </w:rPr>
        <w:t xml:space="preserve"> </w:t>
      </w:r>
      <w:r w:rsidRPr="00AB4828">
        <w:rPr>
          <w:rFonts w:ascii="Times New Roman" w:hAnsi="Times New Roman"/>
          <w:sz w:val="24"/>
          <w:szCs w:val="24"/>
        </w:rPr>
        <w:t>the</w:t>
      </w:r>
      <w:r w:rsidRPr="00AB4828">
        <w:rPr>
          <w:rFonts w:ascii="Times New Roman" w:hAnsi="Times New Roman"/>
          <w:spacing w:val="-5"/>
          <w:sz w:val="24"/>
          <w:szCs w:val="24"/>
        </w:rPr>
        <w:t xml:space="preserve"> </w:t>
      </w:r>
      <w:r w:rsidRPr="00AB4828">
        <w:rPr>
          <w:rFonts w:ascii="Times New Roman" w:hAnsi="Times New Roman"/>
          <w:sz w:val="24"/>
          <w:szCs w:val="24"/>
        </w:rPr>
        <w:t>most</w:t>
      </w:r>
      <w:r w:rsidRPr="00AB4828">
        <w:rPr>
          <w:rFonts w:ascii="Times New Roman" w:hAnsi="Times New Roman"/>
          <w:spacing w:val="-4"/>
          <w:sz w:val="24"/>
          <w:szCs w:val="24"/>
        </w:rPr>
        <w:t xml:space="preserve"> </w:t>
      </w:r>
      <w:r w:rsidRPr="00AB4828">
        <w:rPr>
          <w:rFonts w:ascii="Times New Roman" w:hAnsi="Times New Roman"/>
          <w:sz w:val="24"/>
          <w:szCs w:val="24"/>
        </w:rPr>
        <w:t>expensive</w:t>
      </w:r>
      <w:r w:rsidRPr="00AB4828">
        <w:rPr>
          <w:rFonts w:ascii="Times New Roman" w:hAnsi="Times New Roman"/>
          <w:spacing w:val="-5"/>
          <w:sz w:val="24"/>
          <w:szCs w:val="24"/>
        </w:rPr>
        <w:t xml:space="preserve"> </w:t>
      </w:r>
      <w:r w:rsidRPr="00AB4828">
        <w:rPr>
          <w:rFonts w:ascii="Times New Roman" w:hAnsi="Times New Roman"/>
          <w:sz w:val="24"/>
          <w:szCs w:val="24"/>
        </w:rPr>
        <w:t>way</w:t>
      </w:r>
      <w:r w:rsidRPr="00AB4828">
        <w:rPr>
          <w:rFonts w:ascii="Times New Roman" w:hAnsi="Times New Roman"/>
          <w:spacing w:val="-5"/>
          <w:sz w:val="24"/>
          <w:szCs w:val="24"/>
        </w:rPr>
        <w:t xml:space="preserve"> </w:t>
      </w:r>
      <w:r w:rsidRPr="00AB4828">
        <w:rPr>
          <w:rFonts w:ascii="Times New Roman" w:hAnsi="Times New Roman"/>
          <w:sz w:val="24"/>
          <w:szCs w:val="24"/>
        </w:rPr>
        <w:t>of</w:t>
      </w:r>
      <w:r w:rsidRPr="00AB4828">
        <w:rPr>
          <w:rFonts w:ascii="Times New Roman" w:hAnsi="Times New Roman"/>
          <w:spacing w:val="-6"/>
          <w:sz w:val="24"/>
          <w:szCs w:val="24"/>
        </w:rPr>
        <w:t xml:space="preserve"> </w:t>
      </w:r>
      <w:r w:rsidRPr="00AB4828">
        <w:rPr>
          <w:rFonts w:ascii="Times New Roman" w:hAnsi="Times New Roman"/>
          <w:sz w:val="24"/>
          <w:szCs w:val="24"/>
        </w:rPr>
        <w:t>doing</w:t>
      </w:r>
      <w:r w:rsidRPr="00AB4828">
        <w:rPr>
          <w:rFonts w:ascii="Times New Roman" w:hAnsi="Times New Roman"/>
          <w:spacing w:val="-2"/>
          <w:sz w:val="24"/>
          <w:szCs w:val="24"/>
        </w:rPr>
        <w:t xml:space="preserve"> </w:t>
      </w:r>
      <w:r w:rsidRPr="00AB4828">
        <w:rPr>
          <w:rFonts w:ascii="Times New Roman" w:hAnsi="Times New Roman"/>
          <w:sz w:val="24"/>
          <w:szCs w:val="24"/>
        </w:rPr>
        <w:t>the</w:t>
      </w:r>
      <w:r w:rsidRPr="00AB4828">
        <w:rPr>
          <w:rFonts w:ascii="Times New Roman" w:hAnsi="Times New Roman"/>
          <w:spacing w:val="-5"/>
          <w:sz w:val="24"/>
          <w:szCs w:val="24"/>
        </w:rPr>
        <w:t xml:space="preserve"> </w:t>
      </w:r>
      <w:r w:rsidRPr="00AB4828">
        <w:rPr>
          <w:rFonts w:ascii="Times New Roman" w:hAnsi="Times New Roman"/>
          <w:sz w:val="24"/>
          <w:szCs w:val="24"/>
        </w:rPr>
        <w:t>Work,</w:t>
      </w:r>
      <w:r w:rsidRPr="00AB4828">
        <w:rPr>
          <w:rFonts w:ascii="Times New Roman" w:hAnsi="Times New Roman"/>
          <w:spacing w:val="-6"/>
          <w:sz w:val="24"/>
          <w:szCs w:val="24"/>
        </w:rPr>
        <w:t xml:space="preserve"> </w:t>
      </w:r>
      <w:r w:rsidRPr="00AB4828">
        <w:rPr>
          <w:rFonts w:ascii="Times New Roman" w:hAnsi="Times New Roman"/>
          <w:sz w:val="24"/>
          <w:szCs w:val="24"/>
        </w:rPr>
        <w:t>unless the</w:t>
      </w:r>
      <w:r w:rsidRPr="00AB4828">
        <w:rPr>
          <w:rFonts w:ascii="Times New Roman" w:hAnsi="Times New Roman"/>
          <w:spacing w:val="-8"/>
          <w:sz w:val="24"/>
          <w:szCs w:val="24"/>
        </w:rPr>
        <w:t xml:space="preserve"> </w:t>
      </w:r>
      <w:r w:rsidRPr="00AB4828">
        <w:rPr>
          <w:rFonts w:ascii="Times New Roman" w:hAnsi="Times New Roman"/>
          <w:sz w:val="24"/>
          <w:szCs w:val="24"/>
        </w:rPr>
        <w:t>Bidder</w:t>
      </w:r>
      <w:r w:rsidRPr="00AB4828">
        <w:rPr>
          <w:rFonts w:ascii="Times New Roman" w:hAnsi="Times New Roman"/>
          <w:spacing w:val="-11"/>
          <w:sz w:val="24"/>
          <w:szCs w:val="24"/>
        </w:rPr>
        <w:t xml:space="preserve"> </w:t>
      </w:r>
      <w:r w:rsidRPr="00AB4828">
        <w:rPr>
          <w:rFonts w:ascii="Times New Roman" w:hAnsi="Times New Roman"/>
          <w:sz w:val="24"/>
          <w:szCs w:val="24"/>
        </w:rPr>
        <w:t>shall</w:t>
      </w:r>
      <w:r w:rsidRPr="00AB4828">
        <w:rPr>
          <w:rFonts w:ascii="Times New Roman" w:hAnsi="Times New Roman"/>
          <w:spacing w:val="-4"/>
          <w:sz w:val="24"/>
          <w:szCs w:val="24"/>
        </w:rPr>
        <w:t xml:space="preserve"> </w:t>
      </w:r>
      <w:r w:rsidRPr="00AB4828">
        <w:rPr>
          <w:rFonts w:ascii="Times New Roman" w:hAnsi="Times New Roman"/>
          <w:sz w:val="24"/>
          <w:szCs w:val="24"/>
        </w:rPr>
        <w:t>have</w:t>
      </w:r>
      <w:r w:rsidRPr="00AB4828">
        <w:rPr>
          <w:rFonts w:ascii="Times New Roman" w:hAnsi="Times New Roman"/>
          <w:spacing w:val="-7"/>
          <w:sz w:val="24"/>
          <w:szCs w:val="24"/>
        </w:rPr>
        <w:t xml:space="preserve"> </w:t>
      </w:r>
      <w:r w:rsidRPr="00AB4828">
        <w:rPr>
          <w:rFonts w:ascii="Times New Roman" w:hAnsi="Times New Roman"/>
          <w:sz w:val="24"/>
          <w:szCs w:val="24"/>
        </w:rPr>
        <w:t>asked</w:t>
      </w:r>
      <w:r w:rsidRPr="00AB4828">
        <w:rPr>
          <w:rFonts w:ascii="Times New Roman" w:hAnsi="Times New Roman"/>
          <w:spacing w:val="-5"/>
          <w:sz w:val="24"/>
          <w:szCs w:val="24"/>
        </w:rPr>
        <w:t xml:space="preserve"> </w:t>
      </w:r>
      <w:r w:rsidRPr="00AB4828">
        <w:rPr>
          <w:rFonts w:ascii="Times New Roman" w:hAnsi="Times New Roman"/>
          <w:sz w:val="24"/>
          <w:szCs w:val="24"/>
        </w:rPr>
        <w:t>for</w:t>
      </w:r>
      <w:r w:rsidRPr="00AB4828">
        <w:rPr>
          <w:rFonts w:ascii="Times New Roman" w:hAnsi="Times New Roman"/>
          <w:spacing w:val="-11"/>
          <w:sz w:val="24"/>
          <w:szCs w:val="24"/>
        </w:rPr>
        <w:t xml:space="preserve"> </w:t>
      </w:r>
      <w:r w:rsidRPr="00AB4828">
        <w:rPr>
          <w:rFonts w:ascii="Times New Roman" w:hAnsi="Times New Roman"/>
          <w:sz w:val="24"/>
          <w:szCs w:val="24"/>
        </w:rPr>
        <w:t>and</w:t>
      </w:r>
      <w:r w:rsidRPr="00AB4828">
        <w:rPr>
          <w:rFonts w:ascii="Times New Roman" w:hAnsi="Times New Roman"/>
          <w:spacing w:val="-5"/>
          <w:sz w:val="24"/>
          <w:szCs w:val="24"/>
        </w:rPr>
        <w:t xml:space="preserve"> </w:t>
      </w:r>
      <w:r w:rsidRPr="00AB4828">
        <w:rPr>
          <w:rFonts w:ascii="Times New Roman" w:hAnsi="Times New Roman"/>
          <w:sz w:val="24"/>
          <w:szCs w:val="24"/>
        </w:rPr>
        <w:t>obtained</w:t>
      </w:r>
      <w:r w:rsidRPr="00AB4828">
        <w:rPr>
          <w:rFonts w:ascii="Times New Roman" w:hAnsi="Times New Roman"/>
          <w:spacing w:val="-5"/>
          <w:sz w:val="24"/>
          <w:szCs w:val="24"/>
        </w:rPr>
        <w:t xml:space="preserve"> </w:t>
      </w:r>
      <w:r w:rsidRPr="00AB4828">
        <w:rPr>
          <w:rFonts w:ascii="Times New Roman" w:hAnsi="Times New Roman"/>
          <w:sz w:val="24"/>
          <w:szCs w:val="24"/>
        </w:rPr>
        <w:t>a</w:t>
      </w:r>
      <w:r w:rsidRPr="00AB4828">
        <w:rPr>
          <w:rFonts w:ascii="Times New Roman" w:hAnsi="Times New Roman"/>
          <w:spacing w:val="-8"/>
          <w:sz w:val="24"/>
          <w:szCs w:val="24"/>
        </w:rPr>
        <w:t xml:space="preserve"> </w:t>
      </w:r>
      <w:r w:rsidRPr="00AB4828">
        <w:rPr>
          <w:rFonts w:ascii="Times New Roman" w:hAnsi="Times New Roman"/>
          <w:sz w:val="24"/>
          <w:szCs w:val="24"/>
        </w:rPr>
        <w:t>decision</w:t>
      </w:r>
      <w:r w:rsidRPr="00AB4828">
        <w:rPr>
          <w:rFonts w:ascii="Times New Roman" w:hAnsi="Times New Roman"/>
          <w:spacing w:val="-4"/>
          <w:sz w:val="24"/>
          <w:szCs w:val="24"/>
        </w:rPr>
        <w:t xml:space="preserve"> </w:t>
      </w:r>
      <w:r w:rsidRPr="00AB4828">
        <w:rPr>
          <w:rFonts w:ascii="Times New Roman" w:hAnsi="Times New Roman"/>
          <w:sz w:val="24"/>
          <w:szCs w:val="24"/>
        </w:rPr>
        <w:t>in</w:t>
      </w:r>
      <w:r w:rsidRPr="00AB4828">
        <w:rPr>
          <w:rFonts w:ascii="Times New Roman" w:hAnsi="Times New Roman"/>
          <w:spacing w:val="-5"/>
          <w:sz w:val="24"/>
          <w:szCs w:val="24"/>
        </w:rPr>
        <w:t xml:space="preserve"> </w:t>
      </w:r>
      <w:r w:rsidRPr="00AB4828">
        <w:rPr>
          <w:rFonts w:ascii="Times New Roman" w:hAnsi="Times New Roman"/>
          <w:sz w:val="24"/>
          <w:szCs w:val="24"/>
        </w:rPr>
        <w:t>writing</w:t>
      </w:r>
      <w:r w:rsidRPr="00AB4828">
        <w:rPr>
          <w:rFonts w:ascii="Times New Roman" w:hAnsi="Times New Roman"/>
          <w:spacing w:val="-6"/>
          <w:sz w:val="24"/>
          <w:szCs w:val="24"/>
        </w:rPr>
        <w:t xml:space="preserve"> </w:t>
      </w:r>
      <w:r w:rsidRPr="00AB4828">
        <w:rPr>
          <w:rFonts w:ascii="Times New Roman" w:hAnsi="Times New Roman"/>
          <w:sz w:val="24"/>
          <w:szCs w:val="24"/>
        </w:rPr>
        <w:t>from</w:t>
      </w:r>
      <w:r w:rsidRPr="00AB4828">
        <w:rPr>
          <w:rFonts w:ascii="Times New Roman" w:hAnsi="Times New Roman"/>
          <w:spacing w:val="-4"/>
          <w:sz w:val="24"/>
          <w:szCs w:val="24"/>
        </w:rPr>
        <w:t xml:space="preserve"> </w:t>
      </w:r>
      <w:r w:rsidRPr="00AB4828">
        <w:rPr>
          <w:rFonts w:ascii="Times New Roman" w:hAnsi="Times New Roman"/>
          <w:sz w:val="24"/>
          <w:szCs w:val="24"/>
        </w:rPr>
        <w:t>the</w:t>
      </w:r>
      <w:r w:rsidRPr="00AB4828">
        <w:rPr>
          <w:rFonts w:ascii="Times New Roman" w:hAnsi="Times New Roman"/>
          <w:spacing w:val="-12"/>
          <w:sz w:val="24"/>
          <w:szCs w:val="24"/>
        </w:rPr>
        <w:t xml:space="preserve"> </w:t>
      </w:r>
      <w:r w:rsidRPr="00AB4828">
        <w:rPr>
          <w:rFonts w:ascii="Times New Roman" w:hAnsi="Times New Roman"/>
          <w:sz w:val="24"/>
          <w:szCs w:val="24"/>
        </w:rPr>
        <w:t>ACCO</w:t>
      </w:r>
      <w:r w:rsidRPr="00AB4828">
        <w:rPr>
          <w:rFonts w:ascii="Times New Roman" w:hAnsi="Times New Roman"/>
          <w:spacing w:val="-7"/>
          <w:sz w:val="24"/>
          <w:szCs w:val="24"/>
        </w:rPr>
        <w:t xml:space="preserve"> </w:t>
      </w:r>
      <w:r w:rsidRPr="00AB4828">
        <w:rPr>
          <w:rFonts w:ascii="Times New Roman" w:hAnsi="Times New Roman"/>
          <w:sz w:val="24"/>
          <w:szCs w:val="24"/>
        </w:rPr>
        <w:t>before</w:t>
      </w:r>
      <w:r w:rsidRPr="00AB4828">
        <w:rPr>
          <w:rFonts w:ascii="Times New Roman" w:hAnsi="Times New Roman"/>
          <w:spacing w:val="-8"/>
          <w:sz w:val="24"/>
          <w:szCs w:val="24"/>
        </w:rPr>
        <w:t xml:space="preserve"> </w:t>
      </w:r>
      <w:r w:rsidRPr="00AB4828">
        <w:rPr>
          <w:rFonts w:ascii="Times New Roman" w:hAnsi="Times New Roman"/>
          <w:sz w:val="24"/>
          <w:szCs w:val="24"/>
        </w:rPr>
        <w:t>the submission of its Bid.</w:t>
      </w:r>
    </w:p>
    <w:p w14:paraId="40AEAB71" w14:textId="77777777" w:rsidR="002E78A2" w:rsidRPr="00AB4828" w:rsidRDefault="002E78A2" w:rsidP="002E78A2">
      <w:pPr>
        <w:pStyle w:val="BodyText"/>
        <w:spacing w:before="5"/>
        <w:rPr>
          <w:szCs w:val="24"/>
        </w:rPr>
      </w:pPr>
    </w:p>
    <w:p w14:paraId="07F3F78E" w14:textId="77777777" w:rsidR="002E78A2" w:rsidRPr="00AB4828" w:rsidRDefault="002E78A2" w:rsidP="002E78A2">
      <w:pPr>
        <w:pStyle w:val="Heading4"/>
        <w:ind w:left="720"/>
        <w:rPr>
          <w:sz w:val="24"/>
          <w:szCs w:val="24"/>
          <w:u w:val="single"/>
        </w:rPr>
      </w:pPr>
      <w:r w:rsidRPr="00AB4828">
        <w:rPr>
          <w:sz w:val="24"/>
          <w:szCs w:val="24"/>
          <w:u w:val="single"/>
        </w:rPr>
        <w:t>ARTICLE</w:t>
      </w:r>
      <w:r w:rsidRPr="00AB4828">
        <w:rPr>
          <w:spacing w:val="-3"/>
          <w:sz w:val="24"/>
          <w:szCs w:val="24"/>
          <w:u w:val="single"/>
        </w:rPr>
        <w:t xml:space="preserve"> </w:t>
      </w:r>
      <w:r w:rsidRPr="00AB4828">
        <w:rPr>
          <w:sz w:val="24"/>
          <w:szCs w:val="24"/>
          <w:u w:val="single"/>
        </w:rPr>
        <w:t>10:</w:t>
      </w:r>
      <w:r w:rsidRPr="00AB4828">
        <w:rPr>
          <w:spacing w:val="1"/>
          <w:sz w:val="24"/>
          <w:szCs w:val="24"/>
          <w:u w:val="single"/>
        </w:rPr>
        <w:t xml:space="preserve"> </w:t>
      </w:r>
      <w:r w:rsidRPr="00AB4828">
        <w:rPr>
          <w:sz w:val="24"/>
          <w:szCs w:val="24"/>
          <w:u w:val="single"/>
        </w:rPr>
        <w:t>FORM</w:t>
      </w:r>
      <w:r w:rsidRPr="00AB4828">
        <w:rPr>
          <w:spacing w:val="-6"/>
          <w:sz w:val="24"/>
          <w:szCs w:val="24"/>
          <w:u w:val="single"/>
        </w:rPr>
        <w:t xml:space="preserve"> </w:t>
      </w:r>
      <w:r w:rsidRPr="00AB4828">
        <w:rPr>
          <w:sz w:val="24"/>
          <w:szCs w:val="24"/>
          <w:u w:val="single"/>
        </w:rPr>
        <w:t>OF</w:t>
      </w:r>
      <w:r w:rsidRPr="00AB4828">
        <w:rPr>
          <w:spacing w:val="-5"/>
          <w:sz w:val="24"/>
          <w:szCs w:val="24"/>
          <w:u w:val="single"/>
        </w:rPr>
        <w:t xml:space="preserve"> BID</w:t>
      </w:r>
    </w:p>
    <w:p w14:paraId="356CAC79" w14:textId="77777777" w:rsidR="002E78A2" w:rsidRPr="00AB4828" w:rsidRDefault="002E78A2" w:rsidP="00D37319">
      <w:pPr>
        <w:pStyle w:val="ListParagraph"/>
        <w:widowControl w:val="0"/>
        <w:numPr>
          <w:ilvl w:val="1"/>
          <w:numId w:val="114"/>
        </w:numPr>
        <w:tabs>
          <w:tab w:val="left" w:pos="2088"/>
        </w:tabs>
        <w:autoSpaceDE w:val="0"/>
        <w:autoSpaceDN w:val="0"/>
        <w:spacing w:before="272"/>
        <w:ind w:right="1755"/>
        <w:rPr>
          <w:rFonts w:ascii="Times New Roman" w:hAnsi="Times New Roman"/>
          <w:sz w:val="24"/>
          <w:szCs w:val="24"/>
        </w:rPr>
      </w:pPr>
      <w:r w:rsidRPr="00AB4828">
        <w:rPr>
          <w:rFonts w:ascii="Times New Roman" w:hAnsi="Times New Roman"/>
          <w:sz w:val="24"/>
          <w:szCs w:val="24"/>
        </w:rPr>
        <w:t>Bidder</w:t>
      </w:r>
      <w:r w:rsidRPr="00AB4828">
        <w:rPr>
          <w:rFonts w:ascii="Times New Roman" w:hAnsi="Times New Roman"/>
          <w:spacing w:val="-10"/>
          <w:sz w:val="24"/>
          <w:szCs w:val="24"/>
        </w:rPr>
        <w:t xml:space="preserve"> </w:t>
      </w:r>
      <w:r w:rsidRPr="00AB4828">
        <w:rPr>
          <w:rFonts w:ascii="Times New Roman" w:hAnsi="Times New Roman"/>
          <w:sz w:val="24"/>
          <w:szCs w:val="24"/>
        </w:rPr>
        <w:t>must</w:t>
      </w:r>
      <w:r w:rsidRPr="00AB4828">
        <w:rPr>
          <w:rFonts w:ascii="Times New Roman" w:hAnsi="Times New Roman"/>
          <w:spacing w:val="-6"/>
          <w:sz w:val="24"/>
          <w:szCs w:val="24"/>
        </w:rPr>
        <w:t xml:space="preserve"> </w:t>
      </w:r>
      <w:r w:rsidRPr="00AB4828">
        <w:rPr>
          <w:rFonts w:ascii="Times New Roman" w:hAnsi="Times New Roman"/>
          <w:sz w:val="24"/>
          <w:szCs w:val="24"/>
        </w:rPr>
        <w:t>fully</w:t>
      </w:r>
      <w:r w:rsidRPr="00AB4828">
        <w:rPr>
          <w:rFonts w:ascii="Times New Roman" w:hAnsi="Times New Roman"/>
          <w:spacing w:val="-15"/>
          <w:sz w:val="24"/>
          <w:szCs w:val="24"/>
        </w:rPr>
        <w:t xml:space="preserve"> </w:t>
      </w:r>
      <w:r w:rsidRPr="00AB4828">
        <w:rPr>
          <w:rFonts w:ascii="Times New Roman" w:hAnsi="Times New Roman"/>
          <w:sz w:val="24"/>
          <w:szCs w:val="24"/>
        </w:rPr>
        <w:t>complete</w:t>
      </w:r>
      <w:r w:rsidRPr="00AB4828">
        <w:rPr>
          <w:rFonts w:ascii="Times New Roman" w:hAnsi="Times New Roman"/>
          <w:spacing w:val="-9"/>
          <w:sz w:val="24"/>
          <w:szCs w:val="24"/>
        </w:rPr>
        <w:t xml:space="preserve"> </w:t>
      </w:r>
      <w:r w:rsidRPr="00AB4828">
        <w:rPr>
          <w:rFonts w:ascii="Times New Roman" w:hAnsi="Times New Roman"/>
          <w:sz w:val="24"/>
          <w:szCs w:val="24"/>
        </w:rPr>
        <w:t>and</w:t>
      </w:r>
      <w:r w:rsidRPr="00AB4828">
        <w:rPr>
          <w:rFonts w:ascii="Times New Roman" w:hAnsi="Times New Roman"/>
          <w:spacing w:val="-9"/>
          <w:sz w:val="24"/>
          <w:szCs w:val="24"/>
        </w:rPr>
        <w:t xml:space="preserve"> </w:t>
      </w:r>
      <w:r w:rsidRPr="00AB4828">
        <w:rPr>
          <w:rFonts w:ascii="Times New Roman" w:hAnsi="Times New Roman"/>
          <w:sz w:val="24"/>
          <w:szCs w:val="24"/>
        </w:rPr>
        <w:t>submit</w:t>
      </w:r>
      <w:r w:rsidRPr="00AB4828">
        <w:rPr>
          <w:rFonts w:ascii="Times New Roman" w:hAnsi="Times New Roman"/>
          <w:spacing w:val="-6"/>
          <w:sz w:val="24"/>
          <w:szCs w:val="24"/>
        </w:rPr>
        <w:t xml:space="preserve"> </w:t>
      </w:r>
      <w:r w:rsidRPr="00AB4828">
        <w:rPr>
          <w:rFonts w:ascii="Times New Roman" w:hAnsi="Times New Roman"/>
          <w:sz w:val="24"/>
          <w:szCs w:val="24"/>
        </w:rPr>
        <w:t>all</w:t>
      </w:r>
      <w:r w:rsidRPr="00AB4828">
        <w:rPr>
          <w:rFonts w:ascii="Times New Roman" w:hAnsi="Times New Roman"/>
          <w:spacing w:val="-10"/>
          <w:sz w:val="24"/>
          <w:szCs w:val="24"/>
        </w:rPr>
        <w:t xml:space="preserve"> </w:t>
      </w:r>
      <w:r w:rsidRPr="00AB4828">
        <w:rPr>
          <w:rFonts w:ascii="Times New Roman" w:hAnsi="Times New Roman"/>
          <w:sz w:val="24"/>
          <w:szCs w:val="24"/>
        </w:rPr>
        <w:t>Contract</w:t>
      </w:r>
      <w:r w:rsidRPr="00AB4828">
        <w:rPr>
          <w:rFonts w:ascii="Times New Roman" w:hAnsi="Times New Roman"/>
          <w:spacing w:val="-5"/>
          <w:sz w:val="24"/>
          <w:szCs w:val="24"/>
        </w:rPr>
        <w:t xml:space="preserve"> </w:t>
      </w:r>
      <w:r w:rsidRPr="00AB4828">
        <w:rPr>
          <w:rFonts w:ascii="Times New Roman" w:hAnsi="Times New Roman"/>
          <w:sz w:val="24"/>
          <w:szCs w:val="24"/>
        </w:rPr>
        <w:t>Documents</w:t>
      </w:r>
      <w:r w:rsidRPr="00AB4828">
        <w:rPr>
          <w:rFonts w:ascii="Times New Roman" w:hAnsi="Times New Roman"/>
          <w:spacing w:val="-9"/>
          <w:sz w:val="24"/>
          <w:szCs w:val="24"/>
        </w:rPr>
        <w:t xml:space="preserve"> </w:t>
      </w:r>
      <w:r w:rsidRPr="00AB4828">
        <w:rPr>
          <w:rFonts w:ascii="Times New Roman" w:hAnsi="Times New Roman"/>
          <w:sz w:val="24"/>
          <w:szCs w:val="24"/>
        </w:rPr>
        <w:t>and</w:t>
      </w:r>
      <w:r w:rsidRPr="00AB4828">
        <w:rPr>
          <w:rFonts w:ascii="Times New Roman" w:hAnsi="Times New Roman"/>
          <w:spacing w:val="-9"/>
          <w:sz w:val="24"/>
          <w:szCs w:val="24"/>
        </w:rPr>
        <w:t xml:space="preserve"> </w:t>
      </w:r>
      <w:r w:rsidRPr="00AB4828">
        <w:rPr>
          <w:rFonts w:ascii="Times New Roman" w:hAnsi="Times New Roman"/>
          <w:sz w:val="24"/>
          <w:szCs w:val="24"/>
        </w:rPr>
        <w:t>provide</w:t>
      </w:r>
      <w:r w:rsidRPr="00AB4828">
        <w:rPr>
          <w:rFonts w:ascii="Times New Roman" w:hAnsi="Times New Roman"/>
          <w:spacing w:val="-9"/>
          <w:sz w:val="24"/>
          <w:szCs w:val="24"/>
        </w:rPr>
        <w:t xml:space="preserve"> </w:t>
      </w:r>
      <w:r w:rsidRPr="00AB4828">
        <w:rPr>
          <w:rFonts w:ascii="Times New Roman" w:hAnsi="Times New Roman"/>
          <w:sz w:val="24"/>
          <w:szCs w:val="24"/>
        </w:rPr>
        <w:t>all</w:t>
      </w:r>
      <w:r w:rsidRPr="00AB4828">
        <w:rPr>
          <w:rFonts w:ascii="Times New Roman" w:hAnsi="Times New Roman"/>
          <w:spacing w:val="-6"/>
          <w:sz w:val="24"/>
          <w:szCs w:val="24"/>
        </w:rPr>
        <w:t xml:space="preserve"> </w:t>
      </w:r>
      <w:r w:rsidRPr="00AB4828">
        <w:rPr>
          <w:rFonts w:ascii="Times New Roman" w:hAnsi="Times New Roman"/>
          <w:sz w:val="24"/>
          <w:szCs w:val="24"/>
        </w:rPr>
        <w:t>required information as set forth in herein.</w:t>
      </w:r>
    </w:p>
    <w:p w14:paraId="2521660A" w14:textId="77777777" w:rsidR="002E78A2" w:rsidRPr="00AB4828" w:rsidRDefault="002E78A2" w:rsidP="002E78A2">
      <w:pPr>
        <w:pStyle w:val="BodyText"/>
        <w:rPr>
          <w:szCs w:val="24"/>
        </w:rPr>
      </w:pPr>
    </w:p>
    <w:p w14:paraId="0D545D6F" w14:textId="77777777" w:rsidR="002E78A2" w:rsidRDefault="002E78A2" w:rsidP="00D37319">
      <w:pPr>
        <w:pStyle w:val="ListParagraph"/>
        <w:widowControl w:val="0"/>
        <w:numPr>
          <w:ilvl w:val="1"/>
          <w:numId w:val="114"/>
        </w:numPr>
        <w:tabs>
          <w:tab w:val="left" w:pos="2088"/>
        </w:tabs>
        <w:autoSpaceDE w:val="0"/>
        <w:autoSpaceDN w:val="0"/>
        <w:ind w:right="1071"/>
        <w:rPr>
          <w:sz w:val="24"/>
        </w:rPr>
      </w:pPr>
      <w:r w:rsidRPr="00AB4828">
        <w:rPr>
          <w:rFonts w:ascii="Times New Roman" w:hAnsi="Times New Roman"/>
          <w:sz w:val="24"/>
          <w:szCs w:val="24"/>
        </w:rPr>
        <w:t>The Bid shall be properly signed by an authorized representative of the Bidder and shall be verified</w:t>
      </w:r>
      <w:r w:rsidRPr="00AB4828">
        <w:rPr>
          <w:rFonts w:ascii="Times New Roman" w:hAnsi="Times New Roman"/>
          <w:spacing w:val="-9"/>
          <w:sz w:val="24"/>
          <w:szCs w:val="24"/>
        </w:rPr>
        <w:t xml:space="preserve"> </w:t>
      </w:r>
      <w:r w:rsidRPr="00AB4828">
        <w:rPr>
          <w:rFonts w:ascii="Times New Roman" w:hAnsi="Times New Roman"/>
          <w:sz w:val="24"/>
          <w:szCs w:val="24"/>
        </w:rPr>
        <w:t>by</w:t>
      </w:r>
      <w:r w:rsidRPr="00AB4828">
        <w:rPr>
          <w:rFonts w:ascii="Times New Roman" w:hAnsi="Times New Roman"/>
          <w:spacing w:val="-12"/>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written</w:t>
      </w:r>
      <w:r w:rsidRPr="00AB4828">
        <w:rPr>
          <w:rFonts w:ascii="Times New Roman" w:hAnsi="Times New Roman"/>
          <w:spacing w:val="-5"/>
          <w:sz w:val="24"/>
          <w:szCs w:val="24"/>
        </w:rPr>
        <w:t xml:space="preserve"> </w:t>
      </w:r>
      <w:r w:rsidRPr="00AB4828">
        <w:rPr>
          <w:rFonts w:ascii="Times New Roman" w:hAnsi="Times New Roman"/>
          <w:sz w:val="24"/>
          <w:szCs w:val="24"/>
        </w:rPr>
        <w:t>oath</w:t>
      </w:r>
      <w:r w:rsidRPr="00AB4828">
        <w:rPr>
          <w:rFonts w:ascii="Times New Roman" w:hAnsi="Times New Roman"/>
          <w:spacing w:val="-5"/>
          <w:sz w:val="24"/>
          <w:szCs w:val="24"/>
        </w:rPr>
        <w:t xml:space="preserve"> </w:t>
      </w:r>
      <w:r w:rsidRPr="00AB4828">
        <w:rPr>
          <w:rFonts w:ascii="Times New Roman" w:hAnsi="Times New Roman"/>
          <w:sz w:val="24"/>
          <w:szCs w:val="24"/>
        </w:rPr>
        <w:t>of</w:t>
      </w:r>
      <w:r w:rsidRPr="00AB4828">
        <w:rPr>
          <w:rFonts w:ascii="Times New Roman" w:hAnsi="Times New Roman"/>
          <w:spacing w:val="-7"/>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authorized</w:t>
      </w:r>
      <w:r w:rsidRPr="00AB4828">
        <w:rPr>
          <w:rFonts w:ascii="Times New Roman" w:hAnsi="Times New Roman"/>
          <w:spacing w:val="-6"/>
          <w:sz w:val="24"/>
          <w:szCs w:val="24"/>
        </w:rPr>
        <w:t xml:space="preserve"> </w:t>
      </w:r>
      <w:r w:rsidRPr="00AB4828">
        <w:rPr>
          <w:rFonts w:ascii="Times New Roman" w:hAnsi="Times New Roman"/>
          <w:sz w:val="24"/>
          <w:szCs w:val="24"/>
        </w:rPr>
        <w:t>representative</w:t>
      </w:r>
      <w:r w:rsidRPr="00AB4828">
        <w:rPr>
          <w:rFonts w:ascii="Times New Roman" w:hAnsi="Times New Roman"/>
          <w:spacing w:val="-5"/>
          <w:sz w:val="24"/>
          <w:szCs w:val="24"/>
        </w:rPr>
        <w:t xml:space="preserve"> </w:t>
      </w:r>
      <w:r w:rsidRPr="00AB4828">
        <w:rPr>
          <w:rFonts w:ascii="Times New Roman" w:hAnsi="Times New Roman"/>
          <w:sz w:val="24"/>
          <w:szCs w:val="24"/>
        </w:rPr>
        <w:t>who</w:t>
      </w:r>
      <w:r w:rsidRPr="00AB4828">
        <w:rPr>
          <w:rFonts w:ascii="Times New Roman" w:hAnsi="Times New Roman"/>
          <w:spacing w:val="-6"/>
          <w:sz w:val="24"/>
          <w:szCs w:val="24"/>
        </w:rPr>
        <w:t xml:space="preserve"> </w:t>
      </w:r>
      <w:r w:rsidRPr="00AB4828">
        <w:rPr>
          <w:rFonts w:ascii="Times New Roman" w:hAnsi="Times New Roman"/>
          <w:sz w:val="24"/>
          <w:szCs w:val="24"/>
        </w:rPr>
        <w:t>signed</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that</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11"/>
          <w:sz w:val="24"/>
          <w:szCs w:val="24"/>
        </w:rPr>
        <w:t xml:space="preserve"> </w:t>
      </w:r>
      <w:r w:rsidRPr="00AB4828">
        <w:rPr>
          <w:rFonts w:ascii="Times New Roman" w:hAnsi="Times New Roman"/>
          <w:sz w:val="24"/>
          <w:szCs w:val="24"/>
        </w:rPr>
        <w:t xml:space="preserve">several matters </w:t>
      </w:r>
      <w:proofErr w:type="gramStart"/>
      <w:r w:rsidRPr="00AB4828">
        <w:rPr>
          <w:rFonts w:ascii="Times New Roman" w:hAnsi="Times New Roman"/>
          <w:sz w:val="24"/>
          <w:szCs w:val="24"/>
        </w:rPr>
        <w:t>stated</w:t>
      </w:r>
      <w:proofErr w:type="gramEnd"/>
      <w:r w:rsidRPr="00AB4828">
        <w:rPr>
          <w:rFonts w:ascii="Times New Roman" w:hAnsi="Times New Roman"/>
          <w:sz w:val="24"/>
          <w:szCs w:val="24"/>
        </w:rPr>
        <w:t xml:space="preserve"> and information furnished therein are in all aspects true.</w:t>
      </w:r>
    </w:p>
    <w:p w14:paraId="78912FF5" w14:textId="77777777" w:rsidR="002E78A2" w:rsidRDefault="002E78A2" w:rsidP="002E78A2">
      <w:pPr>
        <w:pStyle w:val="BodyText"/>
      </w:pPr>
    </w:p>
    <w:p w14:paraId="74E9B287" w14:textId="77777777" w:rsidR="002E78A2" w:rsidRPr="00AB4828" w:rsidRDefault="002E78A2" w:rsidP="00D37319">
      <w:pPr>
        <w:pStyle w:val="ListParagraph"/>
        <w:widowControl w:val="0"/>
        <w:numPr>
          <w:ilvl w:val="1"/>
          <w:numId w:val="114"/>
        </w:numPr>
        <w:tabs>
          <w:tab w:val="left" w:pos="2088"/>
        </w:tabs>
        <w:autoSpaceDE w:val="0"/>
        <w:autoSpaceDN w:val="0"/>
        <w:ind w:right="1258"/>
        <w:rPr>
          <w:rFonts w:ascii="Times New Roman" w:hAnsi="Times New Roman"/>
          <w:sz w:val="24"/>
        </w:rPr>
      </w:pPr>
      <w:r w:rsidRPr="00AB4828">
        <w:rPr>
          <w:rFonts w:ascii="Times New Roman" w:hAnsi="Times New Roman"/>
          <w:sz w:val="24"/>
        </w:rPr>
        <w:t>A</w:t>
      </w:r>
      <w:r w:rsidRPr="00AB4828">
        <w:rPr>
          <w:rFonts w:ascii="Times New Roman" w:hAnsi="Times New Roman"/>
          <w:spacing w:val="-6"/>
          <w:sz w:val="24"/>
        </w:rPr>
        <w:t xml:space="preserve"> </w:t>
      </w:r>
      <w:r w:rsidRPr="00AB4828">
        <w:rPr>
          <w:rFonts w:ascii="Times New Roman" w:hAnsi="Times New Roman"/>
          <w:sz w:val="24"/>
        </w:rPr>
        <w:t>materially</w:t>
      </w:r>
      <w:r w:rsidRPr="00AB4828">
        <w:rPr>
          <w:rFonts w:ascii="Times New Roman" w:hAnsi="Times New Roman"/>
          <w:spacing w:val="-5"/>
          <w:sz w:val="24"/>
        </w:rPr>
        <w:t xml:space="preserve"> </w:t>
      </w:r>
      <w:r w:rsidRPr="00AB4828">
        <w:rPr>
          <w:rFonts w:ascii="Times New Roman" w:hAnsi="Times New Roman"/>
          <w:sz w:val="24"/>
        </w:rPr>
        <w:t>false</w:t>
      </w:r>
      <w:r w:rsidRPr="00AB4828">
        <w:rPr>
          <w:rFonts w:ascii="Times New Roman" w:hAnsi="Times New Roman"/>
          <w:spacing w:val="-6"/>
          <w:sz w:val="24"/>
        </w:rPr>
        <w:t xml:space="preserve"> </w:t>
      </w:r>
      <w:r w:rsidRPr="00AB4828">
        <w:rPr>
          <w:rFonts w:ascii="Times New Roman" w:hAnsi="Times New Roman"/>
          <w:sz w:val="24"/>
        </w:rPr>
        <w:t>statement</w:t>
      </w:r>
      <w:r w:rsidRPr="00AB4828">
        <w:rPr>
          <w:rFonts w:ascii="Times New Roman" w:hAnsi="Times New Roman"/>
          <w:spacing w:val="-4"/>
          <w:sz w:val="24"/>
        </w:rPr>
        <w:t xml:space="preserve"> </w:t>
      </w:r>
      <w:r w:rsidRPr="00AB4828">
        <w:rPr>
          <w:rFonts w:ascii="Times New Roman" w:hAnsi="Times New Roman"/>
          <w:sz w:val="24"/>
        </w:rPr>
        <w:t>willfully</w:t>
      </w:r>
      <w:r w:rsidRPr="00AB4828">
        <w:rPr>
          <w:rFonts w:ascii="Times New Roman" w:hAnsi="Times New Roman"/>
          <w:spacing w:val="-5"/>
          <w:sz w:val="24"/>
        </w:rPr>
        <w:t xml:space="preserve"> </w:t>
      </w:r>
      <w:r w:rsidRPr="00AB4828">
        <w:rPr>
          <w:rFonts w:ascii="Times New Roman" w:hAnsi="Times New Roman"/>
          <w:sz w:val="24"/>
        </w:rPr>
        <w:t>or</w:t>
      </w:r>
      <w:r w:rsidRPr="00AB4828">
        <w:rPr>
          <w:rFonts w:ascii="Times New Roman" w:hAnsi="Times New Roman"/>
          <w:spacing w:val="-7"/>
          <w:sz w:val="24"/>
        </w:rPr>
        <w:t xml:space="preserve"> </w:t>
      </w:r>
      <w:r w:rsidRPr="00AB4828">
        <w:rPr>
          <w:rFonts w:ascii="Times New Roman" w:hAnsi="Times New Roman"/>
          <w:sz w:val="24"/>
        </w:rPr>
        <w:t>fraudulently</w:t>
      </w:r>
      <w:r w:rsidRPr="00AB4828">
        <w:rPr>
          <w:rFonts w:ascii="Times New Roman" w:hAnsi="Times New Roman"/>
          <w:spacing w:val="-5"/>
          <w:sz w:val="24"/>
        </w:rPr>
        <w:t xml:space="preserve"> </w:t>
      </w:r>
      <w:r w:rsidRPr="00AB4828">
        <w:rPr>
          <w:rFonts w:ascii="Times New Roman" w:hAnsi="Times New Roman"/>
          <w:sz w:val="24"/>
        </w:rPr>
        <w:t>made</w:t>
      </w:r>
      <w:r w:rsidRPr="00AB4828">
        <w:rPr>
          <w:rFonts w:ascii="Times New Roman" w:hAnsi="Times New Roman"/>
          <w:spacing w:val="-10"/>
          <w:sz w:val="24"/>
        </w:rPr>
        <w:t xml:space="preserve"> </w:t>
      </w:r>
      <w:r w:rsidRPr="00AB4828">
        <w:rPr>
          <w:rFonts w:ascii="Times New Roman" w:hAnsi="Times New Roman"/>
          <w:sz w:val="24"/>
        </w:rPr>
        <w:t>in</w:t>
      </w:r>
      <w:r w:rsidRPr="00AB4828">
        <w:rPr>
          <w:rFonts w:ascii="Times New Roman" w:hAnsi="Times New Roman"/>
          <w:spacing w:val="-6"/>
          <w:sz w:val="24"/>
        </w:rPr>
        <w:t xml:space="preserve"> </w:t>
      </w:r>
      <w:r w:rsidRPr="00AB4828">
        <w:rPr>
          <w:rFonts w:ascii="Times New Roman" w:hAnsi="Times New Roman"/>
          <w:sz w:val="24"/>
        </w:rPr>
        <w:t>connection</w:t>
      </w:r>
      <w:r w:rsidRPr="00AB4828">
        <w:rPr>
          <w:rFonts w:ascii="Times New Roman" w:hAnsi="Times New Roman"/>
          <w:spacing w:val="-5"/>
          <w:sz w:val="24"/>
        </w:rPr>
        <w:t xml:space="preserve"> </w:t>
      </w:r>
      <w:r w:rsidRPr="00AB4828">
        <w:rPr>
          <w:rFonts w:ascii="Times New Roman" w:hAnsi="Times New Roman"/>
          <w:sz w:val="24"/>
        </w:rPr>
        <w:t>with</w:t>
      </w:r>
      <w:r w:rsidRPr="00AB4828">
        <w:rPr>
          <w:rFonts w:ascii="Times New Roman" w:hAnsi="Times New Roman"/>
          <w:spacing w:val="-5"/>
          <w:sz w:val="24"/>
        </w:rPr>
        <w:t xml:space="preserve"> </w:t>
      </w:r>
      <w:r w:rsidRPr="00AB4828">
        <w:rPr>
          <w:rFonts w:ascii="Times New Roman" w:hAnsi="Times New Roman"/>
          <w:sz w:val="24"/>
        </w:rPr>
        <w:t>the</w:t>
      </w:r>
      <w:r w:rsidRPr="00AB4828">
        <w:rPr>
          <w:rFonts w:ascii="Times New Roman" w:hAnsi="Times New Roman"/>
          <w:spacing w:val="-6"/>
          <w:sz w:val="24"/>
        </w:rPr>
        <w:t xml:space="preserve"> </w:t>
      </w:r>
      <w:r w:rsidRPr="00AB4828">
        <w:rPr>
          <w:rFonts w:ascii="Times New Roman" w:hAnsi="Times New Roman"/>
          <w:sz w:val="24"/>
        </w:rPr>
        <w:t>Bid</w:t>
      </w:r>
      <w:r w:rsidRPr="00AB4828">
        <w:rPr>
          <w:rFonts w:ascii="Times New Roman" w:hAnsi="Times New Roman"/>
          <w:spacing w:val="-5"/>
          <w:sz w:val="24"/>
        </w:rPr>
        <w:t xml:space="preserve"> </w:t>
      </w:r>
      <w:r w:rsidRPr="00AB4828">
        <w:rPr>
          <w:rFonts w:ascii="Times New Roman" w:hAnsi="Times New Roman"/>
          <w:sz w:val="24"/>
        </w:rPr>
        <w:t>or</w:t>
      </w:r>
      <w:r w:rsidRPr="00AB4828">
        <w:rPr>
          <w:rFonts w:ascii="Times New Roman" w:hAnsi="Times New Roman"/>
          <w:spacing w:val="-7"/>
          <w:sz w:val="24"/>
        </w:rPr>
        <w:t xml:space="preserve"> </w:t>
      </w:r>
      <w:r w:rsidRPr="00AB4828">
        <w:rPr>
          <w:rFonts w:ascii="Times New Roman" w:hAnsi="Times New Roman"/>
          <w:sz w:val="24"/>
        </w:rPr>
        <w:t>any of the forms completed and submitted with the Bid may result in the termination of any</w:t>
      </w:r>
    </w:p>
    <w:p w14:paraId="4472CDDE" w14:textId="77777777" w:rsidR="002E78A2" w:rsidRDefault="002E78A2" w:rsidP="002E78A2">
      <w:pPr>
        <w:pStyle w:val="ListParagraph"/>
        <w:rPr>
          <w:sz w:val="24"/>
        </w:rPr>
        <w:sectPr w:rsidR="002E78A2" w:rsidSect="002E78A2">
          <w:pgSz w:w="12240" w:h="15840"/>
          <w:pgMar w:top="1480" w:right="0" w:bottom="280" w:left="0" w:header="720" w:footer="720" w:gutter="0"/>
          <w:cols w:space="720"/>
        </w:sectPr>
      </w:pPr>
    </w:p>
    <w:p w14:paraId="03509BFD" w14:textId="77777777" w:rsidR="002E78A2" w:rsidRPr="00AB4828" w:rsidRDefault="002E78A2" w:rsidP="002E78A2">
      <w:pPr>
        <w:pStyle w:val="BodyText"/>
        <w:spacing w:before="71"/>
        <w:ind w:left="2088" w:right="1023"/>
        <w:rPr>
          <w:szCs w:val="24"/>
        </w:rPr>
      </w:pPr>
      <w:r w:rsidRPr="00AB4828">
        <w:rPr>
          <w:szCs w:val="24"/>
        </w:rPr>
        <w:t>contract between the City and the Bidder. As a result, the Bidder may be barred from participating</w:t>
      </w:r>
      <w:r w:rsidRPr="00AB4828">
        <w:rPr>
          <w:spacing w:val="-10"/>
          <w:szCs w:val="24"/>
        </w:rPr>
        <w:t xml:space="preserve"> </w:t>
      </w:r>
      <w:r w:rsidRPr="00AB4828">
        <w:rPr>
          <w:szCs w:val="24"/>
        </w:rPr>
        <w:t>in</w:t>
      </w:r>
      <w:r w:rsidRPr="00AB4828">
        <w:rPr>
          <w:spacing w:val="-6"/>
          <w:szCs w:val="24"/>
        </w:rPr>
        <w:t xml:space="preserve"> </w:t>
      </w:r>
      <w:r w:rsidRPr="00AB4828">
        <w:rPr>
          <w:szCs w:val="24"/>
        </w:rPr>
        <w:t>future</w:t>
      </w:r>
      <w:r w:rsidRPr="00AB4828">
        <w:rPr>
          <w:spacing w:val="-11"/>
          <w:szCs w:val="24"/>
        </w:rPr>
        <w:t xml:space="preserve"> </w:t>
      </w:r>
      <w:r w:rsidRPr="00AB4828">
        <w:rPr>
          <w:szCs w:val="24"/>
        </w:rPr>
        <w:t>City</w:t>
      </w:r>
      <w:r w:rsidRPr="00AB4828">
        <w:rPr>
          <w:spacing w:val="-10"/>
          <w:szCs w:val="24"/>
        </w:rPr>
        <w:t xml:space="preserve"> </w:t>
      </w:r>
      <w:r w:rsidRPr="00AB4828">
        <w:rPr>
          <w:szCs w:val="24"/>
        </w:rPr>
        <w:t>contracts</w:t>
      </w:r>
      <w:r w:rsidRPr="00AB4828">
        <w:rPr>
          <w:spacing w:val="-7"/>
          <w:szCs w:val="24"/>
        </w:rPr>
        <w:t xml:space="preserve"> </w:t>
      </w:r>
      <w:r w:rsidRPr="00AB4828">
        <w:rPr>
          <w:szCs w:val="24"/>
        </w:rPr>
        <w:t>as</w:t>
      </w:r>
      <w:r w:rsidRPr="00AB4828">
        <w:rPr>
          <w:spacing w:val="-6"/>
          <w:szCs w:val="24"/>
        </w:rPr>
        <w:t xml:space="preserve"> </w:t>
      </w:r>
      <w:r w:rsidRPr="00AB4828">
        <w:rPr>
          <w:szCs w:val="24"/>
        </w:rPr>
        <w:t>well</w:t>
      </w:r>
      <w:r w:rsidRPr="00AB4828">
        <w:rPr>
          <w:spacing w:val="-7"/>
          <w:szCs w:val="24"/>
        </w:rPr>
        <w:t xml:space="preserve"> </w:t>
      </w:r>
      <w:r w:rsidRPr="00AB4828">
        <w:rPr>
          <w:szCs w:val="24"/>
        </w:rPr>
        <w:t>as</w:t>
      </w:r>
      <w:r w:rsidRPr="00AB4828">
        <w:rPr>
          <w:spacing w:val="-8"/>
          <w:szCs w:val="24"/>
        </w:rPr>
        <w:t xml:space="preserve"> </w:t>
      </w:r>
      <w:proofErr w:type="gramStart"/>
      <w:r w:rsidRPr="00AB4828">
        <w:rPr>
          <w:szCs w:val="24"/>
        </w:rPr>
        <w:t>be</w:t>
      </w:r>
      <w:proofErr w:type="gramEnd"/>
      <w:r w:rsidRPr="00AB4828">
        <w:rPr>
          <w:spacing w:val="-6"/>
          <w:szCs w:val="24"/>
        </w:rPr>
        <w:t xml:space="preserve"> </w:t>
      </w:r>
      <w:r w:rsidRPr="00AB4828">
        <w:rPr>
          <w:szCs w:val="24"/>
        </w:rPr>
        <w:t>subject</w:t>
      </w:r>
      <w:r w:rsidRPr="00AB4828">
        <w:rPr>
          <w:spacing w:val="-5"/>
          <w:szCs w:val="24"/>
        </w:rPr>
        <w:t xml:space="preserve"> </w:t>
      </w:r>
      <w:r w:rsidRPr="00AB4828">
        <w:rPr>
          <w:szCs w:val="24"/>
        </w:rPr>
        <w:t>to</w:t>
      </w:r>
      <w:r w:rsidRPr="00AB4828">
        <w:rPr>
          <w:spacing w:val="-11"/>
          <w:szCs w:val="24"/>
        </w:rPr>
        <w:t xml:space="preserve"> </w:t>
      </w:r>
      <w:r w:rsidRPr="00AB4828">
        <w:rPr>
          <w:szCs w:val="24"/>
        </w:rPr>
        <w:t>possible</w:t>
      </w:r>
      <w:r w:rsidRPr="00AB4828">
        <w:rPr>
          <w:spacing w:val="-8"/>
          <w:szCs w:val="24"/>
        </w:rPr>
        <w:t xml:space="preserve"> </w:t>
      </w:r>
      <w:r w:rsidRPr="00AB4828">
        <w:rPr>
          <w:szCs w:val="24"/>
        </w:rPr>
        <w:t>criminal</w:t>
      </w:r>
      <w:r w:rsidRPr="00AB4828">
        <w:rPr>
          <w:spacing w:val="-6"/>
          <w:szCs w:val="24"/>
        </w:rPr>
        <w:t xml:space="preserve"> </w:t>
      </w:r>
      <w:r w:rsidRPr="00AB4828">
        <w:rPr>
          <w:szCs w:val="24"/>
        </w:rPr>
        <w:t>prosecution.</w:t>
      </w:r>
    </w:p>
    <w:p w14:paraId="467CE053" w14:textId="77777777" w:rsidR="002E78A2" w:rsidRPr="00AB4828" w:rsidRDefault="002E78A2" w:rsidP="002E78A2">
      <w:pPr>
        <w:pStyle w:val="BodyText"/>
        <w:rPr>
          <w:szCs w:val="24"/>
        </w:rPr>
      </w:pPr>
    </w:p>
    <w:p w14:paraId="3FB69876" w14:textId="77777777" w:rsidR="002E78A2" w:rsidRPr="00AB4828" w:rsidRDefault="002E78A2" w:rsidP="00D37319">
      <w:pPr>
        <w:pStyle w:val="ListParagraph"/>
        <w:widowControl w:val="0"/>
        <w:numPr>
          <w:ilvl w:val="1"/>
          <w:numId w:val="114"/>
        </w:numPr>
        <w:tabs>
          <w:tab w:val="left" w:pos="2088"/>
        </w:tabs>
        <w:autoSpaceDE w:val="0"/>
        <w:autoSpaceDN w:val="0"/>
        <w:ind w:right="1773"/>
        <w:rPr>
          <w:rFonts w:ascii="Times New Roman" w:hAnsi="Times New Roman"/>
          <w:sz w:val="24"/>
          <w:szCs w:val="24"/>
        </w:rPr>
      </w:pPr>
      <w:r w:rsidRPr="00AB4828">
        <w:rPr>
          <w:rFonts w:ascii="Times New Roman" w:hAnsi="Times New Roman"/>
          <w:sz w:val="24"/>
          <w:szCs w:val="24"/>
        </w:rPr>
        <w:t>Where</w:t>
      </w:r>
      <w:r w:rsidRPr="00AB4828">
        <w:rPr>
          <w:rFonts w:ascii="Times New Roman" w:hAnsi="Times New Roman"/>
          <w:spacing w:val="-10"/>
          <w:sz w:val="24"/>
          <w:szCs w:val="24"/>
        </w:rPr>
        <w:t xml:space="preserve"> </w:t>
      </w:r>
      <w:r w:rsidRPr="00AB4828">
        <w:rPr>
          <w:rFonts w:ascii="Times New Roman" w:hAnsi="Times New Roman"/>
          <w:sz w:val="24"/>
          <w:szCs w:val="24"/>
        </w:rPr>
        <w:t>applicable</w:t>
      </w:r>
      <w:r w:rsidRPr="00AB4828">
        <w:rPr>
          <w:rFonts w:ascii="Times New Roman" w:hAnsi="Times New Roman"/>
          <w:spacing w:val="-6"/>
          <w:sz w:val="24"/>
          <w:szCs w:val="24"/>
        </w:rPr>
        <w:t xml:space="preserve"> </w:t>
      </w:r>
      <w:r w:rsidRPr="00AB4828">
        <w:rPr>
          <w:rFonts w:ascii="Times New Roman" w:hAnsi="Times New Roman"/>
          <w:sz w:val="24"/>
          <w:szCs w:val="24"/>
        </w:rPr>
        <w:t>and</w:t>
      </w:r>
      <w:r w:rsidRPr="00AB4828">
        <w:rPr>
          <w:rFonts w:ascii="Times New Roman" w:hAnsi="Times New Roman"/>
          <w:spacing w:val="-6"/>
          <w:sz w:val="24"/>
          <w:szCs w:val="24"/>
        </w:rPr>
        <w:t xml:space="preserve"> </w:t>
      </w:r>
      <w:r w:rsidRPr="00AB4828">
        <w:rPr>
          <w:rFonts w:ascii="Times New Roman" w:hAnsi="Times New Roman"/>
          <w:sz w:val="24"/>
          <w:szCs w:val="24"/>
        </w:rPr>
        <w:t>upon</w:t>
      </w:r>
      <w:r w:rsidRPr="00AB4828">
        <w:rPr>
          <w:rFonts w:ascii="Times New Roman" w:hAnsi="Times New Roman"/>
          <w:spacing w:val="-8"/>
          <w:sz w:val="24"/>
          <w:szCs w:val="24"/>
        </w:rPr>
        <w:t xml:space="preserve"> </w:t>
      </w:r>
      <w:r w:rsidRPr="00AB4828">
        <w:rPr>
          <w:rFonts w:ascii="Times New Roman" w:hAnsi="Times New Roman"/>
          <w:sz w:val="24"/>
          <w:szCs w:val="24"/>
        </w:rPr>
        <w:t>request,</w:t>
      </w:r>
      <w:r w:rsidRPr="00AB4828">
        <w:rPr>
          <w:rFonts w:ascii="Times New Roman" w:hAnsi="Times New Roman"/>
          <w:spacing w:val="-7"/>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Bidder</w:t>
      </w:r>
      <w:r w:rsidRPr="00AB4828">
        <w:rPr>
          <w:rFonts w:ascii="Times New Roman" w:hAnsi="Times New Roman"/>
          <w:spacing w:val="-12"/>
          <w:sz w:val="24"/>
          <w:szCs w:val="24"/>
        </w:rPr>
        <w:t xml:space="preserve"> </w:t>
      </w:r>
      <w:r w:rsidRPr="00AB4828">
        <w:rPr>
          <w:rFonts w:ascii="Times New Roman" w:hAnsi="Times New Roman"/>
          <w:sz w:val="24"/>
          <w:szCs w:val="24"/>
        </w:rPr>
        <w:t>shall</w:t>
      </w:r>
      <w:r w:rsidRPr="00AB4828">
        <w:rPr>
          <w:rFonts w:ascii="Times New Roman" w:hAnsi="Times New Roman"/>
          <w:spacing w:val="-5"/>
          <w:sz w:val="24"/>
          <w:szCs w:val="24"/>
        </w:rPr>
        <w:t xml:space="preserve"> </w:t>
      </w:r>
      <w:r w:rsidRPr="00AB4828">
        <w:rPr>
          <w:rFonts w:ascii="Times New Roman" w:hAnsi="Times New Roman"/>
          <w:sz w:val="24"/>
          <w:szCs w:val="24"/>
        </w:rPr>
        <w:t>provide</w:t>
      </w:r>
      <w:r w:rsidRPr="00AB4828">
        <w:rPr>
          <w:rFonts w:ascii="Times New Roman" w:hAnsi="Times New Roman"/>
          <w:spacing w:val="-12"/>
          <w:sz w:val="24"/>
          <w:szCs w:val="24"/>
        </w:rPr>
        <w:t xml:space="preserve"> </w:t>
      </w:r>
      <w:r w:rsidRPr="00AB4828">
        <w:rPr>
          <w:rFonts w:ascii="Times New Roman" w:hAnsi="Times New Roman"/>
          <w:sz w:val="24"/>
          <w:szCs w:val="24"/>
        </w:rPr>
        <w:t>all</w:t>
      </w:r>
      <w:r w:rsidRPr="00AB4828">
        <w:rPr>
          <w:rFonts w:ascii="Times New Roman" w:hAnsi="Times New Roman"/>
          <w:spacing w:val="-6"/>
          <w:sz w:val="24"/>
          <w:szCs w:val="24"/>
        </w:rPr>
        <w:t xml:space="preserve"> </w:t>
      </w:r>
      <w:r w:rsidRPr="00AB4828">
        <w:rPr>
          <w:rFonts w:ascii="Times New Roman" w:hAnsi="Times New Roman"/>
          <w:sz w:val="24"/>
          <w:szCs w:val="24"/>
        </w:rPr>
        <w:t>information</w:t>
      </w:r>
      <w:r w:rsidRPr="00AB4828">
        <w:rPr>
          <w:rFonts w:ascii="Times New Roman" w:hAnsi="Times New Roman"/>
          <w:spacing w:val="-7"/>
          <w:sz w:val="24"/>
          <w:szCs w:val="24"/>
        </w:rPr>
        <w:t xml:space="preserve"> </w:t>
      </w:r>
      <w:r w:rsidRPr="00AB4828">
        <w:rPr>
          <w:rFonts w:ascii="Times New Roman" w:hAnsi="Times New Roman"/>
          <w:sz w:val="24"/>
          <w:szCs w:val="24"/>
        </w:rPr>
        <w:t>required</w:t>
      </w:r>
      <w:r w:rsidRPr="00AB4828">
        <w:rPr>
          <w:rFonts w:ascii="Times New Roman" w:hAnsi="Times New Roman"/>
          <w:spacing w:val="-8"/>
          <w:sz w:val="24"/>
          <w:szCs w:val="24"/>
        </w:rPr>
        <w:t xml:space="preserve"> </w:t>
      </w:r>
      <w:r w:rsidRPr="00AB4828">
        <w:rPr>
          <w:rFonts w:ascii="Times New Roman" w:hAnsi="Times New Roman"/>
          <w:sz w:val="24"/>
          <w:szCs w:val="24"/>
        </w:rPr>
        <w:t>of Section 312 of the City Charter.</w:t>
      </w:r>
    </w:p>
    <w:p w14:paraId="5B03BC36" w14:textId="77777777" w:rsidR="002E78A2" w:rsidRPr="00AB4828" w:rsidRDefault="002E78A2" w:rsidP="002E78A2">
      <w:pPr>
        <w:pStyle w:val="BodyText"/>
        <w:spacing w:before="5"/>
        <w:rPr>
          <w:szCs w:val="24"/>
        </w:rPr>
      </w:pPr>
    </w:p>
    <w:p w14:paraId="39583930" w14:textId="77777777" w:rsidR="002E78A2" w:rsidRPr="00AB4828" w:rsidRDefault="002E78A2" w:rsidP="00AB4828">
      <w:pPr>
        <w:pStyle w:val="Heading4"/>
        <w:ind w:left="712"/>
        <w:rPr>
          <w:sz w:val="24"/>
          <w:szCs w:val="24"/>
          <w:u w:val="single"/>
        </w:rPr>
      </w:pPr>
      <w:r w:rsidRPr="00AB4828">
        <w:rPr>
          <w:sz w:val="24"/>
          <w:szCs w:val="24"/>
          <w:u w:val="single"/>
        </w:rPr>
        <w:t>ARTICLE</w:t>
      </w:r>
      <w:r w:rsidRPr="00AB4828">
        <w:rPr>
          <w:spacing w:val="-5"/>
          <w:sz w:val="24"/>
          <w:szCs w:val="24"/>
          <w:u w:val="single"/>
        </w:rPr>
        <w:t xml:space="preserve"> </w:t>
      </w:r>
      <w:r w:rsidRPr="00AB4828">
        <w:rPr>
          <w:sz w:val="24"/>
          <w:szCs w:val="24"/>
          <w:u w:val="single"/>
        </w:rPr>
        <w:t>11:</w:t>
      </w:r>
      <w:r w:rsidRPr="00AB4828">
        <w:rPr>
          <w:spacing w:val="1"/>
          <w:sz w:val="24"/>
          <w:szCs w:val="24"/>
          <w:u w:val="single"/>
        </w:rPr>
        <w:t xml:space="preserve"> </w:t>
      </w:r>
      <w:r w:rsidRPr="00AB4828">
        <w:rPr>
          <w:sz w:val="24"/>
          <w:szCs w:val="24"/>
          <w:u w:val="single"/>
        </w:rPr>
        <w:t>SITE</w:t>
      </w:r>
      <w:r w:rsidRPr="00AB4828">
        <w:rPr>
          <w:spacing w:val="-6"/>
          <w:sz w:val="24"/>
          <w:szCs w:val="24"/>
          <w:u w:val="single"/>
        </w:rPr>
        <w:t xml:space="preserve"> </w:t>
      </w:r>
      <w:r w:rsidRPr="00AB4828">
        <w:rPr>
          <w:spacing w:val="-2"/>
          <w:sz w:val="24"/>
          <w:szCs w:val="24"/>
          <w:u w:val="single"/>
        </w:rPr>
        <w:t>VISIT</w:t>
      </w:r>
    </w:p>
    <w:p w14:paraId="0896AA8D" w14:textId="77777777" w:rsidR="002E78A2" w:rsidRPr="00AB4828" w:rsidRDefault="002E78A2" w:rsidP="00D37319">
      <w:pPr>
        <w:pStyle w:val="ListParagraph"/>
        <w:widowControl w:val="0"/>
        <w:numPr>
          <w:ilvl w:val="1"/>
          <w:numId w:val="102"/>
        </w:numPr>
        <w:tabs>
          <w:tab w:val="left" w:pos="2088"/>
        </w:tabs>
        <w:autoSpaceDE w:val="0"/>
        <w:autoSpaceDN w:val="0"/>
        <w:spacing w:before="267"/>
        <w:ind w:right="1129"/>
        <w:rPr>
          <w:rFonts w:ascii="Times New Roman" w:hAnsi="Times New Roman"/>
          <w:sz w:val="24"/>
          <w:szCs w:val="24"/>
        </w:rPr>
      </w:pPr>
      <w:r w:rsidRPr="00AB4828">
        <w:rPr>
          <w:rFonts w:ascii="Times New Roman" w:hAnsi="Times New Roman"/>
          <w:sz w:val="24"/>
          <w:szCs w:val="24"/>
        </w:rPr>
        <w:t>All Bidders are urged and expected to inspect the Site and to satisfy themselves as to all general</w:t>
      </w:r>
      <w:r w:rsidRPr="00AB4828">
        <w:rPr>
          <w:rFonts w:ascii="Times New Roman" w:hAnsi="Times New Roman"/>
          <w:spacing w:val="-3"/>
          <w:sz w:val="24"/>
          <w:szCs w:val="24"/>
        </w:rPr>
        <w:t xml:space="preserve"> </w:t>
      </w:r>
      <w:r w:rsidRPr="00AB4828">
        <w:rPr>
          <w:rFonts w:ascii="Times New Roman" w:hAnsi="Times New Roman"/>
          <w:sz w:val="24"/>
          <w:szCs w:val="24"/>
        </w:rPr>
        <w:t>and</w:t>
      </w:r>
      <w:r w:rsidRPr="00AB4828">
        <w:rPr>
          <w:rFonts w:ascii="Times New Roman" w:hAnsi="Times New Roman"/>
          <w:spacing w:val="-6"/>
          <w:sz w:val="24"/>
          <w:szCs w:val="24"/>
        </w:rPr>
        <w:t xml:space="preserve"> </w:t>
      </w:r>
      <w:r w:rsidRPr="00AB4828">
        <w:rPr>
          <w:rFonts w:ascii="Times New Roman" w:hAnsi="Times New Roman"/>
          <w:sz w:val="24"/>
          <w:szCs w:val="24"/>
        </w:rPr>
        <w:t>local</w:t>
      </w:r>
      <w:r w:rsidRPr="00AB4828">
        <w:rPr>
          <w:rFonts w:ascii="Times New Roman" w:hAnsi="Times New Roman"/>
          <w:spacing w:val="-5"/>
          <w:sz w:val="24"/>
          <w:szCs w:val="24"/>
        </w:rPr>
        <w:t xml:space="preserve"> </w:t>
      </w:r>
      <w:r w:rsidRPr="00AB4828">
        <w:rPr>
          <w:rFonts w:ascii="Times New Roman" w:hAnsi="Times New Roman"/>
          <w:sz w:val="24"/>
          <w:szCs w:val="24"/>
        </w:rPr>
        <w:t>conditions</w:t>
      </w:r>
      <w:r w:rsidRPr="00AB4828">
        <w:rPr>
          <w:rFonts w:ascii="Times New Roman" w:hAnsi="Times New Roman"/>
          <w:spacing w:val="-4"/>
          <w:sz w:val="24"/>
          <w:szCs w:val="24"/>
        </w:rPr>
        <w:t xml:space="preserve"> </w:t>
      </w:r>
      <w:r w:rsidRPr="00AB4828">
        <w:rPr>
          <w:rFonts w:ascii="Times New Roman" w:hAnsi="Times New Roman"/>
          <w:sz w:val="24"/>
          <w:szCs w:val="24"/>
        </w:rPr>
        <w:t>that</w:t>
      </w:r>
      <w:r w:rsidRPr="00AB4828">
        <w:rPr>
          <w:rFonts w:ascii="Times New Roman" w:hAnsi="Times New Roman"/>
          <w:spacing w:val="-8"/>
          <w:sz w:val="24"/>
          <w:szCs w:val="24"/>
        </w:rPr>
        <w:t xml:space="preserve"> </w:t>
      </w:r>
      <w:r w:rsidRPr="00AB4828">
        <w:rPr>
          <w:rFonts w:ascii="Times New Roman" w:hAnsi="Times New Roman"/>
          <w:sz w:val="24"/>
          <w:szCs w:val="24"/>
        </w:rPr>
        <w:t>may</w:t>
      </w:r>
      <w:r w:rsidRPr="00AB4828">
        <w:rPr>
          <w:rFonts w:ascii="Times New Roman" w:hAnsi="Times New Roman"/>
          <w:spacing w:val="-15"/>
          <w:sz w:val="24"/>
          <w:szCs w:val="24"/>
        </w:rPr>
        <w:t xml:space="preserve"> </w:t>
      </w:r>
      <w:r w:rsidRPr="00AB4828">
        <w:rPr>
          <w:rFonts w:ascii="Times New Roman" w:hAnsi="Times New Roman"/>
          <w:sz w:val="24"/>
          <w:szCs w:val="24"/>
        </w:rPr>
        <w:t>affect</w:t>
      </w:r>
      <w:r w:rsidRPr="00AB4828">
        <w:rPr>
          <w:rFonts w:ascii="Times New Roman" w:hAnsi="Times New Roman"/>
          <w:spacing w:val="-7"/>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cost</w:t>
      </w:r>
      <w:r w:rsidRPr="00AB4828">
        <w:rPr>
          <w:rFonts w:ascii="Times New Roman" w:hAnsi="Times New Roman"/>
          <w:spacing w:val="-7"/>
          <w:sz w:val="24"/>
          <w:szCs w:val="24"/>
        </w:rPr>
        <w:t xml:space="preserve"> </w:t>
      </w:r>
      <w:r w:rsidRPr="00AB4828">
        <w:rPr>
          <w:rFonts w:ascii="Times New Roman" w:hAnsi="Times New Roman"/>
          <w:sz w:val="24"/>
          <w:szCs w:val="24"/>
        </w:rPr>
        <w:t>or</w:t>
      </w:r>
      <w:r w:rsidRPr="00AB4828">
        <w:rPr>
          <w:rFonts w:ascii="Times New Roman" w:hAnsi="Times New Roman"/>
          <w:spacing w:val="-9"/>
          <w:sz w:val="24"/>
          <w:szCs w:val="24"/>
        </w:rPr>
        <w:t xml:space="preserve"> </w:t>
      </w:r>
      <w:r w:rsidRPr="00AB4828">
        <w:rPr>
          <w:rFonts w:ascii="Times New Roman" w:hAnsi="Times New Roman"/>
          <w:sz w:val="24"/>
          <w:szCs w:val="24"/>
        </w:rPr>
        <w:t>performance</w:t>
      </w:r>
      <w:r w:rsidRPr="00AB4828">
        <w:rPr>
          <w:rFonts w:ascii="Times New Roman" w:hAnsi="Times New Roman"/>
          <w:spacing w:val="-9"/>
          <w:sz w:val="24"/>
          <w:szCs w:val="24"/>
        </w:rPr>
        <w:t xml:space="preserve"> </w:t>
      </w:r>
      <w:r w:rsidRPr="00AB4828">
        <w:rPr>
          <w:rFonts w:ascii="Times New Roman" w:hAnsi="Times New Roman"/>
          <w:sz w:val="24"/>
          <w:szCs w:val="24"/>
        </w:rPr>
        <w:t>of</w:t>
      </w:r>
      <w:r w:rsidRPr="00AB4828">
        <w:rPr>
          <w:rFonts w:ascii="Times New Roman" w:hAnsi="Times New Roman"/>
          <w:spacing w:val="-9"/>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Project.</w:t>
      </w:r>
      <w:r w:rsidRPr="00AB4828">
        <w:rPr>
          <w:rFonts w:ascii="Times New Roman" w:hAnsi="Times New Roman"/>
          <w:spacing w:val="-1"/>
          <w:sz w:val="24"/>
          <w:szCs w:val="24"/>
        </w:rPr>
        <w:t xml:space="preserve"> </w:t>
      </w:r>
      <w:r w:rsidRPr="00AB4828">
        <w:rPr>
          <w:rFonts w:ascii="Times New Roman" w:hAnsi="Times New Roman"/>
          <w:sz w:val="24"/>
          <w:szCs w:val="24"/>
        </w:rPr>
        <w:t>In</w:t>
      </w:r>
      <w:r w:rsidRPr="00AB4828">
        <w:rPr>
          <w:rFonts w:ascii="Times New Roman" w:hAnsi="Times New Roman"/>
          <w:spacing w:val="-7"/>
          <w:sz w:val="24"/>
          <w:szCs w:val="24"/>
        </w:rPr>
        <w:t xml:space="preserve"> </w:t>
      </w:r>
      <w:r w:rsidRPr="00AB4828">
        <w:rPr>
          <w:rFonts w:ascii="Times New Roman" w:hAnsi="Times New Roman"/>
          <w:sz w:val="24"/>
          <w:szCs w:val="24"/>
        </w:rPr>
        <w:t>no</w:t>
      </w:r>
      <w:r w:rsidRPr="00AB4828">
        <w:rPr>
          <w:rFonts w:ascii="Times New Roman" w:hAnsi="Times New Roman"/>
          <w:spacing w:val="-6"/>
          <w:sz w:val="24"/>
          <w:szCs w:val="24"/>
        </w:rPr>
        <w:t xml:space="preserve"> </w:t>
      </w:r>
      <w:r w:rsidRPr="00AB4828">
        <w:rPr>
          <w:rFonts w:ascii="Times New Roman" w:hAnsi="Times New Roman"/>
          <w:sz w:val="24"/>
          <w:szCs w:val="24"/>
        </w:rPr>
        <w:t>event will</w:t>
      </w:r>
      <w:r w:rsidRPr="00AB4828">
        <w:rPr>
          <w:rFonts w:ascii="Times New Roman" w:hAnsi="Times New Roman"/>
          <w:spacing w:val="-4"/>
          <w:sz w:val="24"/>
          <w:szCs w:val="24"/>
        </w:rPr>
        <w:t xml:space="preserve"> </w:t>
      </w:r>
      <w:r w:rsidRPr="00AB4828">
        <w:rPr>
          <w:rFonts w:ascii="Times New Roman" w:hAnsi="Times New Roman"/>
          <w:sz w:val="24"/>
          <w:szCs w:val="24"/>
        </w:rPr>
        <w:t>a</w:t>
      </w:r>
      <w:r w:rsidRPr="00AB4828">
        <w:rPr>
          <w:rFonts w:ascii="Times New Roman" w:hAnsi="Times New Roman"/>
          <w:spacing w:val="-6"/>
          <w:sz w:val="24"/>
          <w:szCs w:val="24"/>
        </w:rPr>
        <w:t xml:space="preserve"> </w:t>
      </w:r>
      <w:r w:rsidRPr="00AB4828">
        <w:rPr>
          <w:rFonts w:ascii="Times New Roman" w:hAnsi="Times New Roman"/>
          <w:sz w:val="24"/>
          <w:szCs w:val="24"/>
        </w:rPr>
        <w:t>failure</w:t>
      </w:r>
      <w:r w:rsidRPr="00AB4828">
        <w:rPr>
          <w:rFonts w:ascii="Times New Roman" w:hAnsi="Times New Roman"/>
          <w:spacing w:val="-9"/>
          <w:sz w:val="24"/>
          <w:szCs w:val="24"/>
        </w:rPr>
        <w:t xml:space="preserve"> </w:t>
      </w:r>
      <w:r w:rsidRPr="00AB4828">
        <w:rPr>
          <w:rFonts w:ascii="Times New Roman" w:hAnsi="Times New Roman"/>
          <w:sz w:val="24"/>
          <w:szCs w:val="24"/>
        </w:rPr>
        <w:t>to</w:t>
      </w:r>
      <w:r w:rsidRPr="00AB4828">
        <w:rPr>
          <w:rFonts w:ascii="Times New Roman" w:hAnsi="Times New Roman"/>
          <w:spacing w:val="-5"/>
          <w:sz w:val="24"/>
          <w:szCs w:val="24"/>
        </w:rPr>
        <w:t xml:space="preserve"> </w:t>
      </w:r>
      <w:r w:rsidRPr="00AB4828">
        <w:rPr>
          <w:rFonts w:ascii="Times New Roman" w:hAnsi="Times New Roman"/>
          <w:sz w:val="24"/>
          <w:szCs w:val="24"/>
        </w:rPr>
        <w:t>inspect</w:t>
      </w:r>
      <w:r w:rsidRPr="00AB4828">
        <w:rPr>
          <w:rFonts w:ascii="Times New Roman" w:hAnsi="Times New Roman"/>
          <w:spacing w:val="-4"/>
          <w:sz w:val="24"/>
          <w:szCs w:val="24"/>
        </w:rPr>
        <w:t xml:space="preserve"> </w:t>
      </w:r>
      <w:r w:rsidRPr="00AB4828">
        <w:rPr>
          <w:rFonts w:ascii="Times New Roman" w:hAnsi="Times New Roman"/>
          <w:sz w:val="24"/>
          <w:szCs w:val="24"/>
        </w:rPr>
        <w:t>the</w:t>
      </w:r>
      <w:r w:rsidRPr="00AB4828">
        <w:rPr>
          <w:rFonts w:ascii="Times New Roman" w:hAnsi="Times New Roman"/>
          <w:spacing w:val="-5"/>
          <w:sz w:val="24"/>
          <w:szCs w:val="24"/>
        </w:rPr>
        <w:t xml:space="preserve"> </w:t>
      </w:r>
      <w:r w:rsidRPr="00AB4828">
        <w:rPr>
          <w:rFonts w:ascii="Times New Roman" w:hAnsi="Times New Roman"/>
          <w:sz w:val="24"/>
          <w:szCs w:val="24"/>
        </w:rPr>
        <w:t>Site</w:t>
      </w:r>
      <w:r w:rsidRPr="00AB4828">
        <w:rPr>
          <w:rFonts w:ascii="Times New Roman" w:hAnsi="Times New Roman"/>
          <w:spacing w:val="-5"/>
          <w:sz w:val="24"/>
          <w:szCs w:val="24"/>
        </w:rPr>
        <w:t xml:space="preserve"> </w:t>
      </w:r>
      <w:r w:rsidRPr="00AB4828">
        <w:rPr>
          <w:rFonts w:ascii="Times New Roman" w:hAnsi="Times New Roman"/>
          <w:sz w:val="24"/>
          <w:szCs w:val="24"/>
        </w:rPr>
        <w:t>constitute</w:t>
      </w:r>
      <w:r w:rsidRPr="00AB4828">
        <w:rPr>
          <w:rFonts w:ascii="Times New Roman" w:hAnsi="Times New Roman"/>
          <w:spacing w:val="-5"/>
          <w:sz w:val="24"/>
          <w:szCs w:val="24"/>
        </w:rPr>
        <w:t xml:space="preserve"> </w:t>
      </w:r>
      <w:r w:rsidRPr="00AB4828">
        <w:rPr>
          <w:rFonts w:ascii="Times New Roman" w:hAnsi="Times New Roman"/>
          <w:sz w:val="24"/>
          <w:szCs w:val="24"/>
        </w:rPr>
        <w:t>grounds</w:t>
      </w:r>
      <w:r w:rsidRPr="00AB4828">
        <w:rPr>
          <w:rFonts w:ascii="Times New Roman" w:hAnsi="Times New Roman"/>
          <w:spacing w:val="-7"/>
          <w:sz w:val="24"/>
          <w:szCs w:val="24"/>
        </w:rPr>
        <w:t xml:space="preserve"> </w:t>
      </w:r>
      <w:r w:rsidRPr="00AB4828">
        <w:rPr>
          <w:rFonts w:ascii="Times New Roman" w:hAnsi="Times New Roman"/>
          <w:sz w:val="24"/>
          <w:szCs w:val="24"/>
        </w:rPr>
        <w:t>for</w:t>
      </w:r>
      <w:r w:rsidRPr="00AB4828">
        <w:rPr>
          <w:rFonts w:ascii="Times New Roman" w:hAnsi="Times New Roman"/>
          <w:spacing w:val="-9"/>
          <w:sz w:val="24"/>
          <w:szCs w:val="24"/>
        </w:rPr>
        <w:t xml:space="preserve"> </w:t>
      </w:r>
      <w:r w:rsidRPr="00AB4828">
        <w:rPr>
          <w:rFonts w:ascii="Times New Roman" w:hAnsi="Times New Roman"/>
          <w:sz w:val="24"/>
          <w:szCs w:val="24"/>
        </w:rPr>
        <w:t>withdrawal</w:t>
      </w:r>
      <w:r w:rsidRPr="00AB4828">
        <w:rPr>
          <w:rFonts w:ascii="Times New Roman" w:hAnsi="Times New Roman"/>
          <w:spacing w:val="-4"/>
          <w:sz w:val="24"/>
          <w:szCs w:val="24"/>
        </w:rPr>
        <w:t xml:space="preserve"> </w:t>
      </w:r>
      <w:r w:rsidRPr="00AB4828">
        <w:rPr>
          <w:rFonts w:ascii="Times New Roman" w:hAnsi="Times New Roman"/>
          <w:sz w:val="24"/>
          <w:szCs w:val="24"/>
        </w:rPr>
        <w:t>of</w:t>
      </w:r>
      <w:r w:rsidRPr="00AB4828">
        <w:rPr>
          <w:rFonts w:ascii="Times New Roman" w:hAnsi="Times New Roman"/>
          <w:spacing w:val="-6"/>
          <w:sz w:val="24"/>
          <w:szCs w:val="24"/>
        </w:rPr>
        <w:t xml:space="preserve"> </w:t>
      </w:r>
      <w:r w:rsidRPr="00AB4828">
        <w:rPr>
          <w:rFonts w:ascii="Times New Roman" w:hAnsi="Times New Roman"/>
          <w:sz w:val="24"/>
          <w:szCs w:val="24"/>
        </w:rPr>
        <w:t>a</w:t>
      </w:r>
      <w:r w:rsidRPr="00AB4828">
        <w:rPr>
          <w:rFonts w:ascii="Times New Roman" w:hAnsi="Times New Roman"/>
          <w:spacing w:val="-8"/>
          <w:sz w:val="24"/>
          <w:szCs w:val="24"/>
        </w:rPr>
        <w:t xml:space="preserve"> </w:t>
      </w:r>
      <w:r w:rsidRPr="00AB4828">
        <w:rPr>
          <w:rFonts w:ascii="Times New Roman" w:hAnsi="Times New Roman"/>
          <w:sz w:val="24"/>
          <w:szCs w:val="24"/>
        </w:rPr>
        <w:t>Bid</w:t>
      </w:r>
      <w:r w:rsidRPr="00AB4828">
        <w:rPr>
          <w:rFonts w:ascii="Times New Roman" w:hAnsi="Times New Roman"/>
          <w:spacing w:val="-2"/>
          <w:sz w:val="24"/>
          <w:szCs w:val="24"/>
        </w:rPr>
        <w:t xml:space="preserve"> </w:t>
      </w:r>
      <w:r w:rsidRPr="00AB4828">
        <w:rPr>
          <w:rFonts w:ascii="Times New Roman" w:hAnsi="Times New Roman"/>
          <w:sz w:val="24"/>
          <w:szCs w:val="24"/>
        </w:rPr>
        <w:t>after</w:t>
      </w:r>
      <w:r w:rsidRPr="00AB4828">
        <w:rPr>
          <w:rFonts w:ascii="Times New Roman" w:hAnsi="Times New Roman"/>
          <w:spacing w:val="-5"/>
          <w:sz w:val="24"/>
          <w:szCs w:val="24"/>
        </w:rPr>
        <w:t xml:space="preserve"> </w:t>
      </w:r>
      <w:r w:rsidRPr="00AB4828">
        <w:rPr>
          <w:rFonts w:ascii="Times New Roman" w:hAnsi="Times New Roman"/>
          <w:sz w:val="24"/>
          <w:szCs w:val="24"/>
        </w:rPr>
        <w:t>opening</w:t>
      </w:r>
      <w:r w:rsidRPr="00AB4828">
        <w:rPr>
          <w:rFonts w:ascii="Times New Roman" w:hAnsi="Times New Roman"/>
          <w:spacing w:val="-4"/>
          <w:sz w:val="24"/>
          <w:szCs w:val="24"/>
        </w:rPr>
        <w:t xml:space="preserve"> </w:t>
      </w:r>
      <w:r w:rsidRPr="00AB4828">
        <w:rPr>
          <w:rFonts w:ascii="Times New Roman" w:hAnsi="Times New Roman"/>
          <w:sz w:val="24"/>
          <w:szCs w:val="24"/>
        </w:rPr>
        <w:t>or</w:t>
      </w:r>
      <w:r w:rsidRPr="00AB4828">
        <w:rPr>
          <w:rFonts w:ascii="Times New Roman" w:hAnsi="Times New Roman"/>
          <w:spacing w:val="-6"/>
          <w:sz w:val="24"/>
          <w:szCs w:val="24"/>
        </w:rPr>
        <w:t xml:space="preserve"> </w:t>
      </w:r>
      <w:r w:rsidRPr="00AB4828">
        <w:rPr>
          <w:rFonts w:ascii="Times New Roman" w:hAnsi="Times New Roman"/>
          <w:sz w:val="24"/>
          <w:szCs w:val="24"/>
        </w:rPr>
        <w:t>for a claim after award of the Contract.</w:t>
      </w:r>
    </w:p>
    <w:p w14:paraId="17199AF9" w14:textId="77777777" w:rsidR="002E78A2" w:rsidRPr="00AB4828" w:rsidRDefault="002E78A2" w:rsidP="002E78A2">
      <w:pPr>
        <w:pStyle w:val="BodyText"/>
        <w:spacing w:before="4"/>
        <w:rPr>
          <w:szCs w:val="24"/>
        </w:rPr>
      </w:pPr>
    </w:p>
    <w:p w14:paraId="4C5AFB54" w14:textId="77777777" w:rsidR="002E78A2" w:rsidRPr="00AB4828" w:rsidRDefault="002E78A2" w:rsidP="00D37319">
      <w:pPr>
        <w:pStyle w:val="ListParagraph"/>
        <w:widowControl w:val="0"/>
        <w:numPr>
          <w:ilvl w:val="1"/>
          <w:numId w:val="102"/>
        </w:numPr>
        <w:tabs>
          <w:tab w:val="left" w:pos="2088"/>
        </w:tabs>
        <w:autoSpaceDE w:val="0"/>
        <w:autoSpaceDN w:val="0"/>
        <w:spacing w:before="1"/>
        <w:ind w:hanging="797"/>
        <w:rPr>
          <w:rFonts w:ascii="Times New Roman" w:hAnsi="Times New Roman"/>
          <w:sz w:val="24"/>
          <w:szCs w:val="24"/>
        </w:rPr>
      </w:pPr>
      <w:r w:rsidRPr="00AB4828">
        <w:rPr>
          <w:rFonts w:ascii="Times New Roman" w:hAnsi="Times New Roman"/>
          <w:sz w:val="24"/>
          <w:szCs w:val="24"/>
        </w:rPr>
        <w:t>A</w:t>
      </w:r>
      <w:r w:rsidRPr="00AB4828">
        <w:rPr>
          <w:rFonts w:ascii="Times New Roman" w:hAnsi="Times New Roman"/>
          <w:spacing w:val="-9"/>
          <w:sz w:val="24"/>
          <w:szCs w:val="24"/>
        </w:rPr>
        <w:t xml:space="preserve"> </w:t>
      </w:r>
      <w:r w:rsidRPr="00AB4828">
        <w:rPr>
          <w:rFonts w:ascii="Times New Roman" w:hAnsi="Times New Roman"/>
          <w:sz w:val="24"/>
          <w:szCs w:val="24"/>
        </w:rPr>
        <w:t>Scheduled</w:t>
      </w:r>
      <w:r w:rsidRPr="00AB4828">
        <w:rPr>
          <w:rFonts w:ascii="Times New Roman" w:hAnsi="Times New Roman"/>
          <w:spacing w:val="-4"/>
          <w:sz w:val="24"/>
          <w:szCs w:val="24"/>
        </w:rPr>
        <w:t xml:space="preserve"> </w:t>
      </w:r>
      <w:r w:rsidRPr="00AB4828">
        <w:rPr>
          <w:rFonts w:ascii="Times New Roman" w:hAnsi="Times New Roman"/>
          <w:sz w:val="24"/>
          <w:szCs w:val="24"/>
        </w:rPr>
        <w:t>Site</w:t>
      </w:r>
      <w:r w:rsidRPr="00AB4828">
        <w:rPr>
          <w:rFonts w:ascii="Times New Roman" w:hAnsi="Times New Roman"/>
          <w:spacing w:val="-4"/>
          <w:sz w:val="24"/>
          <w:szCs w:val="24"/>
        </w:rPr>
        <w:t xml:space="preserve"> </w:t>
      </w:r>
      <w:r w:rsidRPr="00AB4828">
        <w:rPr>
          <w:rFonts w:ascii="Times New Roman" w:hAnsi="Times New Roman"/>
          <w:sz w:val="24"/>
          <w:szCs w:val="24"/>
        </w:rPr>
        <w:t>Visit</w:t>
      </w:r>
      <w:r w:rsidRPr="00AB4828">
        <w:rPr>
          <w:rFonts w:ascii="Times New Roman" w:hAnsi="Times New Roman"/>
          <w:spacing w:val="-2"/>
          <w:sz w:val="24"/>
          <w:szCs w:val="24"/>
        </w:rPr>
        <w:t xml:space="preserve"> </w:t>
      </w:r>
      <w:r w:rsidRPr="00AB4828">
        <w:rPr>
          <w:rFonts w:ascii="Times New Roman" w:hAnsi="Times New Roman"/>
          <w:sz w:val="24"/>
          <w:szCs w:val="24"/>
        </w:rPr>
        <w:t>may</w:t>
      </w:r>
      <w:r w:rsidRPr="00AB4828">
        <w:rPr>
          <w:rFonts w:ascii="Times New Roman" w:hAnsi="Times New Roman"/>
          <w:spacing w:val="-11"/>
          <w:sz w:val="24"/>
          <w:szCs w:val="24"/>
        </w:rPr>
        <w:t xml:space="preserve"> </w:t>
      </w:r>
      <w:r w:rsidRPr="00AB4828">
        <w:rPr>
          <w:rFonts w:ascii="Times New Roman" w:hAnsi="Times New Roman"/>
          <w:sz w:val="24"/>
          <w:szCs w:val="24"/>
        </w:rPr>
        <w:t>be</w:t>
      </w:r>
      <w:r w:rsidRPr="00AB4828">
        <w:rPr>
          <w:rFonts w:ascii="Times New Roman" w:hAnsi="Times New Roman"/>
          <w:spacing w:val="-5"/>
          <w:sz w:val="24"/>
          <w:szCs w:val="24"/>
        </w:rPr>
        <w:t xml:space="preserve"> </w:t>
      </w:r>
      <w:r w:rsidRPr="00AB4828">
        <w:rPr>
          <w:rFonts w:ascii="Times New Roman" w:hAnsi="Times New Roman"/>
          <w:sz w:val="24"/>
          <w:szCs w:val="24"/>
        </w:rPr>
        <w:t>held</w:t>
      </w:r>
      <w:r w:rsidRPr="00AB4828">
        <w:rPr>
          <w:rFonts w:ascii="Times New Roman" w:hAnsi="Times New Roman"/>
          <w:spacing w:val="-3"/>
          <w:sz w:val="24"/>
          <w:szCs w:val="24"/>
        </w:rPr>
        <w:t xml:space="preserve"> </w:t>
      </w:r>
      <w:r w:rsidRPr="00AB4828">
        <w:rPr>
          <w:rFonts w:ascii="Times New Roman" w:hAnsi="Times New Roman"/>
          <w:sz w:val="24"/>
          <w:szCs w:val="24"/>
        </w:rPr>
        <w:t>subject</w:t>
      </w:r>
      <w:r w:rsidRPr="00AB4828">
        <w:rPr>
          <w:rFonts w:ascii="Times New Roman" w:hAnsi="Times New Roman"/>
          <w:spacing w:val="-2"/>
          <w:sz w:val="24"/>
          <w:szCs w:val="24"/>
        </w:rPr>
        <w:t xml:space="preserve"> </w:t>
      </w:r>
      <w:r w:rsidRPr="00AB4828">
        <w:rPr>
          <w:rFonts w:ascii="Times New Roman" w:hAnsi="Times New Roman"/>
          <w:sz w:val="24"/>
          <w:szCs w:val="24"/>
        </w:rPr>
        <w:t>to</w:t>
      </w:r>
      <w:r w:rsidRPr="00AB4828">
        <w:rPr>
          <w:rFonts w:ascii="Times New Roman" w:hAnsi="Times New Roman"/>
          <w:spacing w:val="-1"/>
          <w:sz w:val="24"/>
          <w:szCs w:val="24"/>
        </w:rPr>
        <w:t xml:space="preserve"> </w:t>
      </w:r>
      <w:r w:rsidRPr="00AB4828">
        <w:rPr>
          <w:rFonts w:ascii="Times New Roman" w:hAnsi="Times New Roman"/>
          <w:sz w:val="24"/>
          <w:szCs w:val="24"/>
        </w:rPr>
        <w:t>Article</w:t>
      </w:r>
      <w:r w:rsidRPr="00AB4828">
        <w:rPr>
          <w:rFonts w:ascii="Times New Roman" w:hAnsi="Times New Roman"/>
          <w:spacing w:val="-6"/>
          <w:sz w:val="24"/>
          <w:szCs w:val="24"/>
        </w:rPr>
        <w:t xml:space="preserve"> </w:t>
      </w:r>
      <w:r w:rsidRPr="00AB4828">
        <w:rPr>
          <w:rFonts w:ascii="Times New Roman" w:hAnsi="Times New Roman"/>
          <w:sz w:val="24"/>
          <w:szCs w:val="24"/>
        </w:rPr>
        <w:t>1</w:t>
      </w:r>
      <w:r w:rsidRPr="00AB4828">
        <w:rPr>
          <w:rFonts w:ascii="Times New Roman" w:hAnsi="Times New Roman"/>
          <w:spacing w:val="-3"/>
          <w:sz w:val="24"/>
          <w:szCs w:val="24"/>
        </w:rPr>
        <w:t xml:space="preserve"> </w:t>
      </w:r>
      <w:r w:rsidRPr="00AB4828">
        <w:rPr>
          <w:rFonts w:ascii="Times New Roman" w:hAnsi="Times New Roman"/>
          <w:spacing w:val="-2"/>
          <w:sz w:val="24"/>
          <w:szCs w:val="24"/>
        </w:rPr>
        <w:t>herein.</w:t>
      </w:r>
    </w:p>
    <w:p w14:paraId="59689A2F" w14:textId="77777777" w:rsidR="002E78A2" w:rsidRPr="00AB4828" w:rsidRDefault="002E78A2" w:rsidP="002E78A2">
      <w:pPr>
        <w:pStyle w:val="BodyText"/>
        <w:rPr>
          <w:szCs w:val="24"/>
        </w:rPr>
      </w:pPr>
    </w:p>
    <w:p w14:paraId="1CEFE0A8" w14:textId="77777777" w:rsidR="002E78A2" w:rsidRPr="00AB4828" w:rsidRDefault="002E78A2" w:rsidP="00D37319">
      <w:pPr>
        <w:pStyle w:val="ListParagraph"/>
        <w:widowControl w:val="0"/>
        <w:numPr>
          <w:ilvl w:val="2"/>
          <w:numId w:val="102"/>
        </w:numPr>
        <w:tabs>
          <w:tab w:val="left" w:pos="2448"/>
        </w:tabs>
        <w:autoSpaceDE w:val="0"/>
        <w:autoSpaceDN w:val="0"/>
        <w:ind w:right="1295"/>
        <w:rPr>
          <w:rFonts w:ascii="Times New Roman" w:hAnsi="Times New Roman"/>
          <w:sz w:val="24"/>
          <w:szCs w:val="24"/>
        </w:rPr>
      </w:pPr>
      <w:r w:rsidRPr="00AB4828">
        <w:rPr>
          <w:rFonts w:ascii="Times New Roman" w:hAnsi="Times New Roman"/>
          <w:sz w:val="24"/>
          <w:szCs w:val="24"/>
        </w:rPr>
        <w:t>Nothing stated at the Scheduled Site Visit shall change the terms and conditions of the Contract</w:t>
      </w:r>
      <w:r w:rsidRPr="00AB4828">
        <w:rPr>
          <w:rFonts w:ascii="Times New Roman" w:hAnsi="Times New Roman"/>
          <w:spacing w:val="-5"/>
          <w:sz w:val="24"/>
          <w:szCs w:val="24"/>
        </w:rPr>
        <w:t xml:space="preserve"> </w:t>
      </w:r>
      <w:r w:rsidRPr="00AB4828">
        <w:rPr>
          <w:rFonts w:ascii="Times New Roman" w:hAnsi="Times New Roman"/>
          <w:sz w:val="24"/>
          <w:szCs w:val="24"/>
        </w:rPr>
        <w:t>Documents</w:t>
      </w:r>
      <w:r w:rsidRPr="00AB4828">
        <w:rPr>
          <w:rFonts w:ascii="Times New Roman" w:hAnsi="Times New Roman"/>
          <w:spacing w:val="-5"/>
          <w:sz w:val="24"/>
          <w:szCs w:val="24"/>
        </w:rPr>
        <w:t xml:space="preserve"> </w:t>
      </w:r>
      <w:r w:rsidRPr="00AB4828">
        <w:rPr>
          <w:rFonts w:ascii="Times New Roman" w:hAnsi="Times New Roman"/>
          <w:sz w:val="24"/>
          <w:szCs w:val="24"/>
        </w:rPr>
        <w:t>unless</w:t>
      </w:r>
      <w:r w:rsidRPr="00AB4828">
        <w:rPr>
          <w:rFonts w:ascii="Times New Roman" w:hAnsi="Times New Roman"/>
          <w:spacing w:val="-5"/>
          <w:sz w:val="24"/>
          <w:szCs w:val="24"/>
        </w:rPr>
        <w:t xml:space="preserve"> </w:t>
      </w:r>
      <w:r w:rsidRPr="00AB4828">
        <w:rPr>
          <w:rFonts w:ascii="Times New Roman" w:hAnsi="Times New Roman"/>
          <w:sz w:val="24"/>
          <w:szCs w:val="24"/>
        </w:rPr>
        <w:t>a</w:t>
      </w:r>
      <w:r w:rsidRPr="00AB4828">
        <w:rPr>
          <w:rFonts w:ascii="Times New Roman" w:hAnsi="Times New Roman"/>
          <w:spacing w:val="-7"/>
          <w:sz w:val="24"/>
          <w:szCs w:val="24"/>
        </w:rPr>
        <w:t xml:space="preserve"> </w:t>
      </w:r>
      <w:r w:rsidRPr="00AB4828">
        <w:rPr>
          <w:rFonts w:ascii="Times New Roman" w:hAnsi="Times New Roman"/>
          <w:sz w:val="24"/>
          <w:szCs w:val="24"/>
        </w:rPr>
        <w:t>change</w:t>
      </w:r>
      <w:r w:rsidRPr="00AB4828">
        <w:rPr>
          <w:rFonts w:ascii="Times New Roman" w:hAnsi="Times New Roman"/>
          <w:spacing w:val="-9"/>
          <w:sz w:val="24"/>
          <w:szCs w:val="24"/>
        </w:rPr>
        <w:t xml:space="preserve"> </w:t>
      </w:r>
      <w:r w:rsidRPr="00AB4828">
        <w:rPr>
          <w:rFonts w:ascii="Times New Roman" w:hAnsi="Times New Roman"/>
          <w:sz w:val="24"/>
          <w:szCs w:val="24"/>
        </w:rPr>
        <w:t>is</w:t>
      </w:r>
      <w:r w:rsidRPr="00AB4828">
        <w:rPr>
          <w:rFonts w:ascii="Times New Roman" w:hAnsi="Times New Roman"/>
          <w:spacing w:val="-6"/>
          <w:sz w:val="24"/>
          <w:szCs w:val="24"/>
        </w:rPr>
        <w:t xml:space="preserve"> </w:t>
      </w:r>
      <w:r w:rsidRPr="00AB4828">
        <w:rPr>
          <w:rFonts w:ascii="Times New Roman" w:hAnsi="Times New Roman"/>
          <w:sz w:val="24"/>
          <w:szCs w:val="24"/>
        </w:rPr>
        <w:t>made</w:t>
      </w:r>
      <w:r w:rsidRPr="00AB4828">
        <w:rPr>
          <w:rFonts w:ascii="Times New Roman" w:hAnsi="Times New Roman"/>
          <w:spacing w:val="-7"/>
          <w:sz w:val="24"/>
          <w:szCs w:val="24"/>
        </w:rPr>
        <w:t xml:space="preserve"> </w:t>
      </w:r>
      <w:r w:rsidRPr="00AB4828">
        <w:rPr>
          <w:rFonts w:ascii="Times New Roman" w:hAnsi="Times New Roman"/>
          <w:sz w:val="24"/>
          <w:szCs w:val="24"/>
        </w:rPr>
        <w:t>by</w:t>
      </w:r>
      <w:r w:rsidRPr="00AB4828">
        <w:rPr>
          <w:rFonts w:ascii="Times New Roman" w:hAnsi="Times New Roman"/>
          <w:spacing w:val="-6"/>
          <w:sz w:val="24"/>
          <w:szCs w:val="24"/>
        </w:rPr>
        <w:t xml:space="preserve"> </w:t>
      </w:r>
      <w:r w:rsidRPr="00AB4828">
        <w:rPr>
          <w:rFonts w:ascii="Times New Roman" w:hAnsi="Times New Roman"/>
          <w:sz w:val="24"/>
          <w:szCs w:val="24"/>
        </w:rPr>
        <w:t>Addenda</w:t>
      </w:r>
      <w:r w:rsidRPr="00AB4828">
        <w:rPr>
          <w:rFonts w:ascii="Times New Roman" w:hAnsi="Times New Roman"/>
          <w:spacing w:val="-7"/>
          <w:sz w:val="24"/>
          <w:szCs w:val="24"/>
        </w:rPr>
        <w:t xml:space="preserve"> </w:t>
      </w:r>
      <w:r w:rsidRPr="00AB4828">
        <w:rPr>
          <w:rFonts w:ascii="Times New Roman" w:hAnsi="Times New Roman"/>
          <w:sz w:val="24"/>
          <w:szCs w:val="24"/>
        </w:rPr>
        <w:t>as</w:t>
      </w:r>
      <w:r w:rsidRPr="00AB4828">
        <w:rPr>
          <w:rFonts w:ascii="Times New Roman" w:hAnsi="Times New Roman"/>
          <w:spacing w:val="-6"/>
          <w:sz w:val="24"/>
          <w:szCs w:val="24"/>
        </w:rPr>
        <w:t xml:space="preserve"> </w:t>
      </w:r>
      <w:r w:rsidRPr="00AB4828">
        <w:rPr>
          <w:rFonts w:ascii="Times New Roman" w:hAnsi="Times New Roman"/>
          <w:sz w:val="24"/>
          <w:szCs w:val="24"/>
        </w:rPr>
        <w:t>provided</w:t>
      </w:r>
      <w:r w:rsidRPr="00AB4828">
        <w:rPr>
          <w:rFonts w:ascii="Times New Roman" w:hAnsi="Times New Roman"/>
          <w:spacing w:val="-6"/>
          <w:sz w:val="24"/>
          <w:szCs w:val="24"/>
        </w:rPr>
        <w:t xml:space="preserve"> </w:t>
      </w:r>
      <w:r w:rsidRPr="00AB4828">
        <w:rPr>
          <w:rFonts w:ascii="Times New Roman" w:hAnsi="Times New Roman"/>
          <w:sz w:val="24"/>
          <w:szCs w:val="24"/>
        </w:rPr>
        <w:t>in</w:t>
      </w:r>
      <w:r w:rsidRPr="00AB4828">
        <w:rPr>
          <w:rFonts w:ascii="Times New Roman" w:hAnsi="Times New Roman"/>
          <w:spacing w:val="-2"/>
          <w:sz w:val="24"/>
          <w:szCs w:val="24"/>
        </w:rPr>
        <w:t xml:space="preserve"> </w:t>
      </w:r>
      <w:r w:rsidRPr="00AB4828">
        <w:rPr>
          <w:rFonts w:ascii="Times New Roman" w:hAnsi="Times New Roman"/>
          <w:sz w:val="24"/>
          <w:szCs w:val="24"/>
        </w:rPr>
        <w:t>Article</w:t>
      </w:r>
      <w:r w:rsidRPr="00AB4828">
        <w:rPr>
          <w:rFonts w:ascii="Times New Roman" w:hAnsi="Times New Roman"/>
          <w:spacing w:val="-6"/>
          <w:sz w:val="24"/>
          <w:szCs w:val="24"/>
        </w:rPr>
        <w:t xml:space="preserve"> </w:t>
      </w:r>
      <w:r w:rsidRPr="00AB4828">
        <w:rPr>
          <w:rFonts w:ascii="Times New Roman" w:hAnsi="Times New Roman"/>
          <w:sz w:val="24"/>
          <w:szCs w:val="24"/>
        </w:rPr>
        <w:t>9</w:t>
      </w:r>
      <w:r w:rsidRPr="00AB4828">
        <w:rPr>
          <w:rFonts w:ascii="Times New Roman" w:hAnsi="Times New Roman"/>
          <w:spacing w:val="-6"/>
          <w:sz w:val="24"/>
          <w:szCs w:val="24"/>
        </w:rPr>
        <w:t xml:space="preserve"> </w:t>
      </w:r>
      <w:r w:rsidRPr="00AB4828">
        <w:rPr>
          <w:rFonts w:ascii="Times New Roman" w:hAnsi="Times New Roman"/>
          <w:sz w:val="24"/>
          <w:szCs w:val="24"/>
        </w:rPr>
        <w:t>above and in accordance with the PPB Rules.</w:t>
      </w:r>
    </w:p>
    <w:p w14:paraId="398A4FDE" w14:textId="77777777" w:rsidR="002E78A2" w:rsidRPr="00AB4828" w:rsidRDefault="002E78A2" w:rsidP="002E78A2">
      <w:pPr>
        <w:pStyle w:val="BodyText"/>
        <w:rPr>
          <w:szCs w:val="24"/>
        </w:rPr>
      </w:pPr>
    </w:p>
    <w:p w14:paraId="0A26D264" w14:textId="77777777" w:rsidR="002E78A2" w:rsidRPr="00AB4828" w:rsidRDefault="002E78A2" w:rsidP="00D37319">
      <w:pPr>
        <w:pStyle w:val="ListParagraph"/>
        <w:widowControl w:val="0"/>
        <w:numPr>
          <w:ilvl w:val="2"/>
          <w:numId w:val="102"/>
        </w:numPr>
        <w:tabs>
          <w:tab w:val="left" w:pos="2448"/>
        </w:tabs>
        <w:autoSpaceDE w:val="0"/>
        <w:autoSpaceDN w:val="0"/>
        <w:ind w:right="1714"/>
        <w:rPr>
          <w:rFonts w:ascii="Times New Roman" w:hAnsi="Times New Roman"/>
          <w:sz w:val="24"/>
          <w:szCs w:val="24"/>
        </w:rPr>
      </w:pPr>
      <w:r w:rsidRPr="00AB4828">
        <w:rPr>
          <w:rFonts w:ascii="Times New Roman" w:hAnsi="Times New Roman"/>
          <w:sz w:val="24"/>
          <w:szCs w:val="24"/>
        </w:rPr>
        <w:t>At least five (5) Days prior to the Scheduled Site Visit, a Bidder should notify the Authorized</w:t>
      </w:r>
      <w:r w:rsidRPr="00AB4828">
        <w:rPr>
          <w:rFonts w:ascii="Times New Roman" w:hAnsi="Times New Roman"/>
          <w:spacing w:val="-11"/>
          <w:sz w:val="24"/>
          <w:szCs w:val="24"/>
        </w:rPr>
        <w:t xml:space="preserve"> </w:t>
      </w:r>
      <w:r w:rsidRPr="00AB4828">
        <w:rPr>
          <w:rFonts w:ascii="Times New Roman" w:hAnsi="Times New Roman"/>
          <w:sz w:val="24"/>
          <w:szCs w:val="24"/>
        </w:rPr>
        <w:t>Agency</w:t>
      </w:r>
      <w:r w:rsidRPr="00AB4828">
        <w:rPr>
          <w:rFonts w:ascii="Times New Roman" w:hAnsi="Times New Roman"/>
          <w:spacing w:val="-10"/>
          <w:sz w:val="24"/>
          <w:szCs w:val="24"/>
        </w:rPr>
        <w:t xml:space="preserve"> </w:t>
      </w:r>
      <w:r w:rsidRPr="00AB4828">
        <w:rPr>
          <w:rFonts w:ascii="Times New Roman" w:hAnsi="Times New Roman"/>
          <w:sz w:val="24"/>
          <w:szCs w:val="24"/>
        </w:rPr>
        <w:t>Contact</w:t>
      </w:r>
      <w:r w:rsidRPr="00AB4828">
        <w:rPr>
          <w:rFonts w:ascii="Times New Roman" w:hAnsi="Times New Roman"/>
          <w:spacing w:val="-8"/>
          <w:sz w:val="24"/>
          <w:szCs w:val="24"/>
        </w:rPr>
        <w:t xml:space="preserve"> </w:t>
      </w:r>
      <w:r w:rsidRPr="00AB4828">
        <w:rPr>
          <w:rFonts w:ascii="Times New Roman" w:hAnsi="Times New Roman"/>
          <w:sz w:val="24"/>
          <w:szCs w:val="24"/>
        </w:rPr>
        <w:t>Person</w:t>
      </w:r>
      <w:r w:rsidRPr="00AB4828">
        <w:rPr>
          <w:rFonts w:ascii="Times New Roman" w:hAnsi="Times New Roman"/>
          <w:spacing w:val="-9"/>
          <w:sz w:val="24"/>
          <w:szCs w:val="24"/>
        </w:rPr>
        <w:t xml:space="preserve"> </w:t>
      </w:r>
      <w:r w:rsidRPr="00AB4828">
        <w:rPr>
          <w:rFonts w:ascii="Times New Roman" w:hAnsi="Times New Roman"/>
          <w:sz w:val="24"/>
          <w:szCs w:val="24"/>
        </w:rPr>
        <w:t>of</w:t>
      </w:r>
      <w:r w:rsidRPr="00AB4828">
        <w:rPr>
          <w:rFonts w:ascii="Times New Roman" w:hAnsi="Times New Roman"/>
          <w:spacing w:val="-11"/>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number</w:t>
      </w:r>
      <w:r w:rsidRPr="00AB4828">
        <w:rPr>
          <w:rFonts w:ascii="Times New Roman" w:hAnsi="Times New Roman"/>
          <w:spacing w:val="-9"/>
          <w:sz w:val="24"/>
          <w:szCs w:val="24"/>
        </w:rPr>
        <w:t xml:space="preserve"> </w:t>
      </w:r>
      <w:r w:rsidRPr="00AB4828">
        <w:rPr>
          <w:rFonts w:ascii="Times New Roman" w:hAnsi="Times New Roman"/>
          <w:sz w:val="24"/>
          <w:szCs w:val="24"/>
        </w:rPr>
        <w:t>of</w:t>
      </w:r>
      <w:r w:rsidRPr="00AB4828">
        <w:rPr>
          <w:rFonts w:ascii="Times New Roman" w:hAnsi="Times New Roman"/>
          <w:spacing w:val="-9"/>
          <w:sz w:val="24"/>
          <w:szCs w:val="24"/>
        </w:rPr>
        <w:t xml:space="preserve"> </w:t>
      </w:r>
      <w:r w:rsidRPr="00AB4828">
        <w:rPr>
          <w:rFonts w:ascii="Times New Roman" w:hAnsi="Times New Roman"/>
          <w:sz w:val="24"/>
          <w:szCs w:val="24"/>
        </w:rPr>
        <w:t>representatives</w:t>
      </w:r>
      <w:r w:rsidRPr="00AB4828">
        <w:rPr>
          <w:rFonts w:ascii="Times New Roman" w:hAnsi="Times New Roman"/>
          <w:spacing w:val="-9"/>
          <w:sz w:val="24"/>
          <w:szCs w:val="24"/>
        </w:rPr>
        <w:t xml:space="preserve"> </w:t>
      </w:r>
      <w:r w:rsidRPr="00AB4828">
        <w:rPr>
          <w:rFonts w:ascii="Times New Roman" w:hAnsi="Times New Roman"/>
          <w:sz w:val="24"/>
          <w:szCs w:val="24"/>
        </w:rPr>
        <w:t>that</w:t>
      </w:r>
      <w:r w:rsidRPr="00AB4828">
        <w:rPr>
          <w:rFonts w:ascii="Times New Roman" w:hAnsi="Times New Roman"/>
          <w:spacing w:val="-6"/>
          <w:sz w:val="24"/>
          <w:szCs w:val="24"/>
        </w:rPr>
        <w:t xml:space="preserve"> </w:t>
      </w:r>
      <w:r w:rsidRPr="00AB4828">
        <w:rPr>
          <w:rFonts w:ascii="Times New Roman" w:hAnsi="Times New Roman"/>
          <w:sz w:val="24"/>
          <w:szCs w:val="24"/>
        </w:rPr>
        <w:t>will</w:t>
      </w:r>
      <w:r w:rsidRPr="00AB4828">
        <w:rPr>
          <w:rFonts w:ascii="Times New Roman" w:hAnsi="Times New Roman"/>
          <w:spacing w:val="-6"/>
          <w:sz w:val="24"/>
          <w:szCs w:val="24"/>
        </w:rPr>
        <w:t xml:space="preserve"> </w:t>
      </w:r>
      <w:r w:rsidRPr="00AB4828">
        <w:rPr>
          <w:rFonts w:ascii="Times New Roman" w:hAnsi="Times New Roman"/>
          <w:sz w:val="24"/>
          <w:szCs w:val="24"/>
        </w:rPr>
        <w:t>attend.</w:t>
      </w:r>
    </w:p>
    <w:p w14:paraId="0E61F889" w14:textId="77777777" w:rsidR="002E78A2" w:rsidRPr="00AB4828" w:rsidRDefault="002E78A2" w:rsidP="002E78A2">
      <w:pPr>
        <w:pStyle w:val="BodyText"/>
        <w:rPr>
          <w:szCs w:val="24"/>
        </w:rPr>
      </w:pPr>
    </w:p>
    <w:p w14:paraId="5F8847B4" w14:textId="77777777" w:rsidR="002E78A2" w:rsidRPr="00AB4828" w:rsidRDefault="002E78A2" w:rsidP="00D37319">
      <w:pPr>
        <w:pStyle w:val="ListParagraph"/>
        <w:widowControl w:val="0"/>
        <w:numPr>
          <w:ilvl w:val="2"/>
          <w:numId w:val="102"/>
        </w:numPr>
        <w:tabs>
          <w:tab w:val="left" w:pos="2448"/>
        </w:tabs>
        <w:autoSpaceDE w:val="0"/>
        <w:autoSpaceDN w:val="0"/>
        <w:ind w:right="1345"/>
        <w:rPr>
          <w:rFonts w:ascii="Times New Roman" w:hAnsi="Times New Roman"/>
          <w:sz w:val="24"/>
          <w:szCs w:val="24"/>
        </w:rPr>
      </w:pPr>
      <w:r w:rsidRPr="00AB4828">
        <w:rPr>
          <w:rFonts w:ascii="Times New Roman" w:hAnsi="Times New Roman"/>
          <w:sz w:val="24"/>
          <w:szCs w:val="24"/>
        </w:rPr>
        <w:t>All</w:t>
      </w:r>
      <w:r w:rsidRPr="00AB4828">
        <w:rPr>
          <w:rFonts w:ascii="Times New Roman" w:hAnsi="Times New Roman"/>
          <w:spacing w:val="-8"/>
          <w:sz w:val="24"/>
          <w:szCs w:val="24"/>
        </w:rPr>
        <w:t xml:space="preserve"> </w:t>
      </w:r>
      <w:r w:rsidRPr="00AB4828">
        <w:rPr>
          <w:rFonts w:ascii="Times New Roman" w:hAnsi="Times New Roman"/>
          <w:sz w:val="24"/>
          <w:szCs w:val="24"/>
        </w:rPr>
        <w:t>representatives</w:t>
      </w:r>
      <w:r w:rsidRPr="00AB4828">
        <w:rPr>
          <w:rFonts w:ascii="Times New Roman" w:hAnsi="Times New Roman"/>
          <w:spacing w:val="-7"/>
          <w:sz w:val="24"/>
          <w:szCs w:val="24"/>
        </w:rPr>
        <w:t xml:space="preserve"> </w:t>
      </w:r>
      <w:r w:rsidRPr="00AB4828">
        <w:rPr>
          <w:rFonts w:ascii="Times New Roman" w:hAnsi="Times New Roman"/>
          <w:sz w:val="24"/>
          <w:szCs w:val="24"/>
        </w:rPr>
        <w:t>of</w:t>
      </w:r>
      <w:r w:rsidRPr="00AB4828">
        <w:rPr>
          <w:rFonts w:ascii="Times New Roman" w:hAnsi="Times New Roman"/>
          <w:spacing w:val="-9"/>
          <w:sz w:val="24"/>
          <w:szCs w:val="24"/>
        </w:rPr>
        <w:t xml:space="preserve"> </w:t>
      </w:r>
      <w:r w:rsidRPr="00AB4828">
        <w:rPr>
          <w:rFonts w:ascii="Times New Roman" w:hAnsi="Times New Roman"/>
          <w:sz w:val="24"/>
          <w:szCs w:val="24"/>
        </w:rPr>
        <w:t>the</w:t>
      </w:r>
      <w:r w:rsidRPr="00AB4828">
        <w:rPr>
          <w:rFonts w:ascii="Times New Roman" w:hAnsi="Times New Roman"/>
          <w:spacing w:val="-4"/>
          <w:sz w:val="24"/>
          <w:szCs w:val="24"/>
        </w:rPr>
        <w:t xml:space="preserve"> </w:t>
      </w:r>
      <w:r w:rsidRPr="00AB4828">
        <w:rPr>
          <w:rFonts w:ascii="Times New Roman" w:hAnsi="Times New Roman"/>
          <w:sz w:val="24"/>
          <w:szCs w:val="24"/>
        </w:rPr>
        <w:t>Bidder</w:t>
      </w:r>
      <w:r w:rsidRPr="00AB4828">
        <w:rPr>
          <w:rFonts w:ascii="Times New Roman" w:hAnsi="Times New Roman"/>
          <w:spacing w:val="-12"/>
          <w:sz w:val="24"/>
          <w:szCs w:val="24"/>
        </w:rPr>
        <w:t xml:space="preserve"> </w:t>
      </w:r>
      <w:r w:rsidRPr="00AB4828">
        <w:rPr>
          <w:rFonts w:ascii="Times New Roman" w:hAnsi="Times New Roman"/>
          <w:sz w:val="24"/>
          <w:szCs w:val="24"/>
        </w:rPr>
        <w:t>may</w:t>
      </w:r>
      <w:r w:rsidRPr="00AB4828">
        <w:rPr>
          <w:rFonts w:ascii="Times New Roman" w:hAnsi="Times New Roman"/>
          <w:spacing w:val="-15"/>
          <w:sz w:val="24"/>
          <w:szCs w:val="24"/>
        </w:rPr>
        <w:t xml:space="preserve"> </w:t>
      </w:r>
      <w:r w:rsidRPr="00AB4828">
        <w:rPr>
          <w:rFonts w:ascii="Times New Roman" w:hAnsi="Times New Roman"/>
          <w:sz w:val="24"/>
          <w:szCs w:val="24"/>
        </w:rPr>
        <w:t>be</w:t>
      </w:r>
      <w:r w:rsidRPr="00AB4828">
        <w:rPr>
          <w:rFonts w:ascii="Times New Roman" w:hAnsi="Times New Roman"/>
          <w:spacing w:val="-7"/>
          <w:sz w:val="24"/>
          <w:szCs w:val="24"/>
        </w:rPr>
        <w:t xml:space="preserve"> </w:t>
      </w:r>
      <w:r w:rsidRPr="00AB4828">
        <w:rPr>
          <w:rFonts w:ascii="Times New Roman" w:hAnsi="Times New Roman"/>
          <w:sz w:val="24"/>
          <w:szCs w:val="24"/>
        </w:rPr>
        <w:t>required</w:t>
      </w:r>
      <w:r w:rsidRPr="00AB4828">
        <w:rPr>
          <w:rFonts w:ascii="Times New Roman" w:hAnsi="Times New Roman"/>
          <w:spacing w:val="-3"/>
          <w:sz w:val="24"/>
          <w:szCs w:val="24"/>
        </w:rPr>
        <w:t xml:space="preserve"> </w:t>
      </w:r>
      <w:r w:rsidRPr="00AB4828">
        <w:rPr>
          <w:rFonts w:ascii="Times New Roman" w:hAnsi="Times New Roman"/>
          <w:sz w:val="24"/>
          <w:szCs w:val="24"/>
        </w:rPr>
        <w:t>to</w:t>
      </w:r>
      <w:r w:rsidRPr="00AB4828">
        <w:rPr>
          <w:rFonts w:ascii="Times New Roman" w:hAnsi="Times New Roman"/>
          <w:spacing w:val="-5"/>
          <w:sz w:val="24"/>
          <w:szCs w:val="24"/>
        </w:rPr>
        <w:t xml:space="preserve"> </w:t>
      </w:r>
      <w:r w:rsidRPr="00AB4828">
        <w:rPr>
          <w:rFonts w:ascii="Times New Roman" w:hAnsi="Times New Roman"/>
          <w:sz w:val="24"/>
          <w:szCs w:val="24"/>
        </w:rPr>
        <w:t>submit</w:t>
      </w:r>
      <w:r w:rsidRPr="00AB4828">
        <w:rPr>
          <w:rFonts w:ascii="Times New Roman" w:hAnsi="Times New Roman"/>
          <w:spacing w:val="-7"/>
          <w:sz w:val="24"/>
          <w:szCs w:val="24"/>
        </w:rPr>
        <w:t xml:space="preserve"> </w:t>
      </w:r>
      <w:r w:rsidRPr="00AB4828">
        <w:rPr>
          <w:rFonts w:ascii="Times New Roman" w:hAnsi="Times New Roman"/>
          <w:sz w:val="24"/>
          <w:szCs w:val="24"/>
        </w:rPr>
        <w:t>executed</w:t>
      </w:r>
      <w:r w:rsidRPr="00AB4828">
        <w:rPr>
          <w:rFonts w:ascii="Times New Roman" w:hAnsi="Times New Roman"/>
          <w:spacing w:val="-9"/>
          <w:sz w:val="24"/>
          <w:szCs w:val="24"/>
        </w:rPr>
        <w:t xml:space="preserve"> </w:t>
      </w:r>
      <w:r w:rsidRPr="00AB4828">
        <w:rPr>
          <w:rFonts w:ascii="Times New Roman" w:hAnsi="Times New Roman"/>
          <w:sz w:val="24"/>
          <w:szCs w:val="24"/>
        </w:rPr>
        <w:t>releases</w:t>
      </w:r>
      <w:r w:rsidRPr="00AB4828">
        <w:rPr>
          <w:rFonts w:ascii="Times New Roman" w:hAnsi="Times New Roman"/>
          <w:spacing w:val="-7"/>
          <w:sz w:val="24"/>
          <w:szCs w:val="24"/>
        </w:rPr>
        <w:t xml:space="preserve"> </w:t>
      </w:r>
      <w:proofErr w:type="gramStart"/>
      <w:r w:rsidRPr="00AB4828">
        <w:rPr>
          <w:rFonts w:ascii="Times New Roman" w:hAnsi="Times New Roman"/>
          <w:sz w:val="24"/>
          <w:szCs w:val="24"/>
        </w:rPr>
        <w:t>in</w:t>
      </w:r>
      <w:r w:rsidRPr="00AB4828">
        <w:rPr>
          <w:rFonts w:ascii="Times New Roman" w:hAnsi="Times New Roman"/>
          <w:spacing w:val="-6"/>
          <w:sz w:val="24"/>
          <w:szCs w:val="24"/>
        </w:rPr>
        <w:t xml:space="preserve"> </w:t>
      </w:r>
      <w:r w:rsidRPr="00AB4828">
        <w:rPr>
          <w:rFonts w:ascii="Times New Roman" w:hAnsi="Times New Roman"/>
          <w:sz w:val="24"/>
          <w:szCs w:val="24"/>
        </w:rPr>
        <w:t>order</w:t>
      </w:r>
      <w:r w:rsidRPr="00AB4828">
        <w:rPr>
          <w:rFonts w:ascii="Times New Roman" w:hAnsi="Times New Roman"/>
          <w:spacing w:val="-7"/>
          <w:sz w:val="24"/>
          <w:szCs w:val="24"/>
        </w:rPr>
        <w:t xml:space="preserve"> </w:t>
      </w:r>
      <w:r w:rsidRPr="00AB4828">
        <w:rPr>
          <w:rFonts w:ascii="Times New Roman" w:hAnsi="Times New Roman"/>
          <w:sz w:val="24"/>
          <w:szCs w:val="24"/>
        </w:rPr>
        <w:t>to</w:t>
      </w:r>
      <w:proofErr w:type="gramEnd"/>
      <w:r w:rsidRPr="00AB4828">
        <w:rPr>
          <w:rFonts w:ascii="Times New Roman" w:hAnsi="Times New Roman"/>
          <w:sz w:val="24"/>
          <w:szCs w:val="24"/>
        </w:rPr>
        <w:t xml:space="preserve"> participate in the Scheduled Site Visit.</w:t>
      </w:r>
    </w:p>
    <w:p w14:paraId="0A33BD7A" w14:textId="77777777" w:rsidR="002E78A2" w:rsidRPr="00AB4828" w:rsidRDefault="002E78A2" w:rsidP="002E78A2">
      <w:pPr>
        <w:pStyle w:val="BodyText"/>
        <w:spacing w:before="5"/>
        <w:rPr>
          <w:szCs w:val="24"/>
        </w:rPr>
      </w:pPr>
    </w:p>
    <w:p w14:paraId="7DF8B92C" w14:textId="77777777" w:rsidR="002E78A2" w:rsidRPr="00AB4828" w:rsidRDefault="002E78A2" w:rsidP="00AB4828">
      <w:pPr>
        <w:pStyle w:val="Heading4"/>
        <w:ind w:left="4232"/>
        <w:jc w:val="left"/>
        <w:rPr>
          <w:sz w:val="24"/>
          <w:szCs w:val="24"/>
          <w:u w:val="single"/>
        </w:rPr>
      </w:pPr>
      <w:r w:rsidRPr="00AB4828">
        <w:rPr>
          <w:sz w:val="24"/>
          <w:szCs w:val="24"/>
          <w:u w:val="single"/>
        </w:rPr>
        <w:t>ARTICLE</w:t>
      </w:r>
      <w:r w:rsidRPr="00AB4828">
        <w:rPr>
          <w:spacing w:val="-12"/>
          <w:sz w:val="24"/>
          <w:szCs w:val="24"/>
          <w:u w:val="single"/>
        </w:rPr>
        <w:t xml:space="preserve"> </w:t>
      </w:r>
      <w:r w:rsidRPr="00AB4828">
        <w:rPr>
          <w:sz w:val="24"/>
          <w:szCs w:val="24"/>
          <w:u w:val="single"/>
        </w:rPr>
        <w:t>12:</w:t>
      </w:r>
      <w:r w:rsidRPr="00AB4828">
        <w:rPr>
          <w:spacing w:val="-5"/>
          <w:sz w:val="24"/>
          <w:szCs w:val="24"/>
          <w:u w:val="single"/>
        </w:rPr>
        <w:t xml:space="preserve"> </w:t>
      </w:r>
      <w:r w:rsidRPr="00AB4828">
        <w:rPr>
          <w:sz w:val="24"/>
          <w:szCs w:val="24"/>
          <w:u w:val="single"/>
        </w:rPr>
        <w:t>IRREVOCABILITY</w:t>
      </w:r>
      <w:r w:rsidRPr="00AB4828">
        <w:rPr>
          <w:spacing w:val="-8"/>
          <w:sz w:val="24"/>
          <w:szCs w:val="24"/>
          <w:u w:val="single"/>
        </w:rPr>
        <w:t xml:space="preserve"> </w:t>
      </w:r>
      <w:r w:rsidRPr="00AB4828">
        <w:rPr>
          <w:sz w:val="24"/>
          <w:szCs w:val="24"/>
          <w:u w:val="single"/>
        </w:rPr>
        <w:t>OF</w:t>
      </w:r>
      <w:r w:rsidRPr="00AB4828">
        <w:rPr>
          <w:spacing w:val="-13"/>
          <w:sz w:val="24"/>
          <w:szCs w:val="24"/>
          <w:u w:val="single"/>
        </w:rPr>
        <w:t xml:space="preserve"> </w:t>
      </w:r>
      <w:r w:rsidRPr="00AB4828">
        <w:rPr>
          <w:spacing w:val="-5"/>
          <w:sz w:val="24"/>
          <w:szCs w:val="24"/>
          <w:u w:val="single"/>
        </w:rPr>
        <w:t>BID</w:t>
      </w:r>
    </w:p>
    <w:p w14:paraId="49E4D49B" w14:textId="77777777" w:rsidR="002E78A2" w:rsidRPr="00AB4828" w:rsidRDefault="002E78A2" w:rsidP="002E78A2">
      <w:pPr>
        <w:pStyle w:val="BodyText"/>
        <w:tabs>
          <w:tab w:val="left" w:pos="2088"/>
        </w:tabs>
        <w:spacing w:before="269" w:line="242" w:lineRule="auto"/>
        <w:ind w:left="2088" w:right="1315" w:hanging="795"/>
        <w:rPr>
          <w:szCs w:val="24"/>
        </w:rPr>
      </w:pPr>
      <w:r w:rsidRPr="00AB4828">
        <w:rPr>
          <w:spacing w:val="-2"/>
          <w:szCs w:val="24"/>
        </w:rPr>
        <w:t>12.1.</w:t>
      </w:r>
      <w:r w:rsidRPr="00AB4828">
        <w:rPr>
          <w:szCs w:val="24"/>
        </w:rPr>
        <w:tab/>
        <w:t>The</w:t>
      </w:r>
      <w:r w:rsidRPr="00AB4828">
        <w:rPr>
          <w:spacing w:val="-11"/>
          <w:szCs w:val="24"/>
        </w:rPr>
        <w:t xml:space="preserve"> </w:t>
      </w:r>
      <w:r w:rsidRPr="00AB4828">
        <w:rPr>
          <w:szCs w:val="24"/>
        </w:rPr>
        <w:t>prices</w:t>
      </w:r>
      <w:r w:rsidRPr="00AB4828">
        <w:rPr>
          <w:spacing w:val="-7"/>
          <w:szCs w:val="24"/>
        </w:rPr>
        <w:t xml:space="preserve"> </w:t>
      </w:r>
      <w:r w:rsidRPr="00AB4828">
        <w:rPr>
          <w:szCs w:val="24"/>
        </w:rPr>
        <w:t>set</w:t>
      </w:r>
      <w:r w:rsidRPr="00AB4828">
        <w:rPr>
          <w:spacing w:val="-5"/>
          <w:szCs w:val="24"/>
        </w:rPr>
        <w:t xml:space="preserve"> </w:t>
      </w:r>
      <w:r w:rsidRPr="00AB4828">
        <w:rPr>
          <w:szCs w:val="24"/>
        </w:rPr>
        <w:t>forth</w:t>
      </w:r>
      <w:r w:rsidRPr="00AB4828">
        <w:rPr>
          <w:spacing w:val="-5"/>
          <w:szCs w:val="24"/>
        </w:rPr>
        <w:t xml:space="preserve"> </w:t>
      </w:r>
      <w:r w:rsidRPr="00AB4828">
        <w:rPr>
          <w:szCs w:val="24"/>
        </w:rPr>
        <w:t>in</w:t>
      </w:r>
      <w:r w:rsidRPr="00AB4828">
        <w:rPr>
          <w:spacing w:val="-6"/>
          <w:szCs w:val="24"/>
        </w:rPr>
        <w:t xml:space="preserve"> </w:t>
      </w:r>
      <w:r w:rsidRPr="00AB4828">
        <w:rPr>
          <w:szCs w:val="24"/>
        </w:rPr>
        <w:t>the</w:t>
      </w:r>
      <w:r w:rsidRPr="00AB4828">
        <w:rPr>
          <w:spacing w:val="-6"/>
          <w:szCs w:val="24"/>
        </w:rPr>
        <w:t xml:space="preserve"> </w:t>
      </w:r>
      <w:r w:rsidRPr="00AB4828">
        <w:rPr>
          <w:szCs w:val="24"/>
        </w:rPr>
        <w:t>Bid</w:t>
      </w:r>
      <w:r w:rsidRPr="00AB4828">
        <w:rPr>
          <w:spacing w:val="-5"/>
          <w:szCs w:val="24"/>
        </w:rPr>
        <w:t xml:space="preserve"> </w:t>
      </w:r>
      <w:r w:rsidRPr="00AB4828">
        <w:rPr>
          <w:szCs w:val="24"/>
        </w:rPr>
        <w:t>cannot</w:t>
      </w:r>
      <w:r w:rsidRPr="00AB4828">
        <w:rPr>
          <w:spacing w:val="-5"/>
          <w:szCs w:val="24"/>
        </w:rPr>
        <w:t xml:space="preserve"> </w:t>
      </w:r>
      <w:r w:rsidRPr="00AB4828">
        <w:rPr>
          <w:szCs w:val="24"/>
        </w:rPr>
        <w:t>be</w:t>
      </w:r>
      <w:r w:rsidRPr="00AB4828">
        <w:rPr>
          <w:spacing w:val="-8"/>
          <w:szCs w:val="24"/>
        </w:rPr>
        <w:t xml:space="preserve"> </w:t>
      </w:r>
      <w:r w:rsidRPr="00AB4828">
        <w:rPr>
          <w:szCs w:val="24"/>
        </w:rPr>
        <w:t>revoked</w:t>
      </w:r>
      <w:r w:rsidRPr="00AB4828">
        <w:rPr>
          <w:spacing w:val="-5"/>
          <w:szCs w:val="24"/>
        </w:rPr>
        <w:t xml:space="preserve"> </w:t>
      </w:r>
      <w:r w:rsidRPr="00AB4828">
        <w:rPr>
          <w:szCs w:val="24"/>
        </w:rPr>
        <w:t>and</w:t>
      </w:r>
      <w:r w:rsidRPr="00AB4828">
        <w:rPr>
          <w:spacing w:val="-6"/>
          <w:szCs w:val="24"/>
        </w:rPr>
        <w:t xml:space="preserve"> </w:t>
      </w:r>
      <w:r w:rsidRPr="00AB4828">
        <w:rPr>
          <w:szCs w:val="24"/>
        </w:rPr>
        <w:t>shall</w:t>
      </w:r>
      <w:r w:rsidRPr="00AB4828">
        <w:rPr>
          <w:spacing w:val="-5"/>
          <w:szCs w:val="24"/>
        </w:rPr>
        <w:t xml:space="preserve"> </w:t>
      </w:r>
      <w:r w:rsidRPr="00AB4828">
        <w:rPr>
          <w:szCs w:val="24"/>
        </w:rPr>
        <w:t>be</w:t>
      </w:r>
      <w:r w:rsidRPr="00AB4828">
        <w:rPr>
          <w:spacing w:val="-11"/>
          <w:szCs w:val="24"/>
        </w:rPr>
        <w:t xml:space="preserve"> </w:t>
      </w:r>
      <w:r w:rsidRPr="00AB4828">
        <w:rPr>
          <w:szCs w:val="24"/>
        </w:rPr>
        <w:t>effective</w:t>
      </w:r>
      <w:r w:rsidRPr="00AB4828">
        <w:rPr>
          <w:spacing w:val="-8"/>
          <w:szCs w:val="24"/>
        </w:rPr>
        <w:t xml:space="preserve"> </w:t>
      </w:r>
      <w:r w:rsidRPr="00AB4828">
        <w:rPr>
          <w:szCs w:val="24"/>
        </w:rPr>
        <w:t>until</w:t>
      </w:r>
      <w:r w:rsidRPr="00AB4828">
        <w:rPr>
          <w:spacing w:val="-2"/>
          <w:szCs w:val="24"/>
        </w:rPr>
        <w:t xml:space="preserve"> </w:t>
      </w:r>
      <w:r w:rsidRPr="00AB4828">
        <w:rPr>
          <w:szCs w:val="24"/>
        </w:rPr>
        <w:t>the</w:t>
      </w:r>
      <w:r w:rsidRPr="00AB4828">
        <w:rPr>
          <w:spacing w:val="-6"/>
          <w:szCs w:val="24"/>
        </w:rPr>
        <w:t xml:space="preserve"> </w:t>
      </w:r>
      <w:r w:rsidRPr="00AB4828">
        <w:rPr>
          <w:szCs w:val="24"/>
        </w:rPr>
        <w:t>award</w:t>
      </w:r>
      <w:r w:rsidRPr="00AB4828">
        <w:rPr>
          <w:spacing w:val="-7"/>
          <w:szCs w:val="24"/>
        </w:rPr>
        <w:t xml:space="preserve"> </w:t>
      </w:r>
      <w:r w:rsidRPr="00AB4828">
        <w:rPr>
          <w:szCs w:val="24"/>
        </w:rPr>
        <w:t>of</w:t>
      </w:r>
      <w:r w:rsidRPr="00AB4828">
        <w:rPr>
          <w:spacing w:val="-10"/>
          <w:szCs w:val="24"/>
        </w:rPr>
        <w:t xml:space="preserve"> </w:t>
      </w:r>
      <w:r w:rsidRPr="00AB4828">
        <w:rPr>
          <w:szCs w:val="24"/>
        </w:rPr>
        <w:t>the Contract, unless the Bid is withdrawn as provided for in Article 16 and Article 19.</w:t>
      </w:r>
    </w:p>
    <w:p w14:paraId="6ABD0F74" w14:textId="77777777" w:rsidR="002E78A2" w:rsidRPr="00AB4828" w:rsidRDefault="002E78A2" w:rsidP="002E78A2">
      <w:pPr>
        <w:pStyle w:val="BodyText"/>
        <w:spacing w:before="2"/>
        <w:rPr>
          <w:szCs w:val="24"/>
        </w:rPr>
      </w:pPr>
    </w:p>
    <w:p w14:paraId="7206CA7A" w14:textId="77777777" w:rsidR="002E78A2" w:rsidRPr="00AB4828" w:rsidRDefault="002E78A2" w:rsidP="00AB4828">
      <w:pPr>
        <w:pStyle w:val="Heading4"/>
        <w:ind w:left="3650"/>
        <w:jc w:val="left"/>
        <w:rPr>
          <w:sz w:val="24"/>
          <w:szCs w:val="24"/>
          <w:u w:val="single"/>
        </w:rPr>
      </w:pPr>
      <w:r w:rsidRPr="00AB4828">
        <w:rPr>
          <w:sz w:val="24"/>
          <w:szCs w:val="24"/>
          <w:u w:val="single"/>
        </w:rPr>
        <w:t>ARTICLE</w:t>
      </w:r>
      <w:r w:rsidRPr="00AB4828">
        <w:rPr>
          <w:spacing w:val="-9"/>
          <w:sz w:val="24"/>
          <w:szCs w:val="24"/>
          <w:u w:val="single"/>
        </w:rPr>
        <w:t xml:space="preserve"> </w:t>
      </w:r>
      <w:r w:rsidRPr="00AB4828">
        <w:rPr>
          <w:sz w:val="24"/>
          <w:szCs w:val="24"/>
          <w:u w:val="single"/>
        </w:rPr>
        <w:t>13:</w:t>
      </w:r>
      <w:r w:rsidRPr="00AB4828">
        <w:rPr>
          <w:spacing w:val="-7"/>
          <w:sz w:val="24"/>
          <w:szCs w:val="24"/>
          <w:u w:val="single"/>
        </w:rPr>
        <w:t xml:space="preserve"> </w:t>
      </w:r>
      <w:r w:rsidRPr="00AB4828">
        <w:rPr>
          <w:sz w:val="24"/>
          <w:szCs w:val="24"/>
          <w:u w:val="single"/>
        </w:rPr>
        <w:t>ACKNOWLEDGMENT</w:t>
      </w:r>
      <w:r w:rsidRPr="00AB4828">
        <w:rPr>
          <w:spacing w:val="-7"/>
          <w:sz w:val="24"/>
          <w:szCs w:val="24"/>
          <w:u w:val="single"/>
        </w:rPr>
        <w:t xml:space="preserve"> </w:t>
      </w:r>
      <w:r w:rsidRPr="00AB4828">
        <w:rPr>
          <w:sz w:val="24"/>
          <w:szCs w:val="24"/>
          <w:u w:val="single"/>
        </w:rPr>
        <w:t>OF</w:t>
      </w:r>
      <w:r w:rsidRPr="00AB4828">
        <w:rPr>
          <w:spacing w:val="-13"/>
          <w:sz w:val="24"/>
          <w:szCs w:val="24"/>
          <w:u w:val="single"/>
        </w:rPr>
        <w:t xml:space="preserve"> </w:t>
      </w:r>
      <w:r w:rsidRPr="00AB4828">
        <w:rPr>
          <w:spacing w:val="-2"/>
          <w:sz w:val="24"/>
          <w:szCs w:val="24"/>
          <w:u w:val="single"/>
        </w:rPr>
        <w:t>ADDENDA</w:t>
      </w:r>
    </w:p>
    <w:p w14:paraId="09929566" w14:textId="77777777" w:rsidR="002E78A2" w:rsidRPr="00AB4828" w:rsidRDefault="002E78A2" w:rsidP="002E78A2">
      <w:pPr>
        <w:pStyle w:val="BodyText"/>
        <w:tabs>
          <w:tab w:val="left" w:pos="2088"/>
        </w:tabs>
        <w:spacing w:before="269"/>
        <w:ind w:left="1296"/>
        <w:rPr>
          <w:szCs w:val="24"/>
        </w:rPr>
      </w:pPr>
      <w:r w:rsidRPr="00AB4828">
        <w:rPr>
          <w:spacing w:val="-2"/>
          <w:szCs w:val="24"/>
        </w:rPr>
        <w:t>13.1.</w:t>
      </w:r>
      <w:r w:rsidRPr="00AB4828">
        <w:rPr>
          <w:szCs w:val="24"/>
        </w:rPr>
        <w:tab/>
        <w:t>The</w:t>
      </w:r>
      <w:r w:rsidRPr="00AB4828">
        <w:rPr>
          <w:spacing w:val="-7"/>
          <w:szCs w:val="24"/>
        </w:rPr>
        <w:t xml:space="preserve"> </w:t>
      </w:r>
      <w:r w:rsidRPr="00AB4828">
        <w:rPr>
          <w:szCs w:val="24"/>
        </w:rPr>
        <w:t>receipt</w:t>
      </w:r>
      <w:r w:rsidRPr="00AB4828">
        <w:rPr>
          <w:spacing w:val="1"/>
          <w:szCs w:val="24"/>
        </w:rPr>
        <w:t xml:space="preserve"> </w:t>
      </w:r>
      <w:r w:rsidRPr="00AB4828">
        <w:rPr>
          <w:szCs w:val="24"/>
        </w:rPr>
        <w:t>of</w:t>
      </w:r>
      <w:r w:rsidRPr="00AB4828">
        <w:rPr>
          <w:spacing w:val="-4"/>
          <w:szCs w:val="24"/>
        </w:rPr>
        <w:t xml:space="preserve"> </w:t>
      </w:r>
      <w:r w:rsidRPr="00AB4828">
        <w:rPr>
          <w:szCs w:val="24"/>
        </w:rPr>
        <w:t>any</w:t>
      </w:r>
      <w:r w:rsidRPr="00AB4828">
        <w:rPr>
          <w:spacing w:val="-6"/>
          <w:szCs w:val="24"/>
        </w:rPr>
        <w:t xml:space="preserve"> </w:t>
      </w:r>
      <w:r w:rsidRPr="00AB4828">
        <w:rPr>
          <w:szCs w:val="24"/>
        </w:rPr>
        <w:t>Addenda</w:t>
      </w:r>
      <w:r w:rsidRPr="00AB4828">
        <w:rPr>
          <w:spacing w:val="-5"/>
          <w:szCs w:val="24"/>
        </w:rPr>
        <w:t xml:space="preserve"> </w:t>
      </w:r>
      <w:r w:rsidRPr="00AB4828">
        <w:rPr>
          <w:szCs w:val="24"/>
        </w:rPr>
        <w:t>shall be</w:t>
      </w:r>
      <w:r w:rsidRPr="00AB4828">
        <w:rPr>
          <w:spacing w:val="-2"/>
          <w:szCs w:val="24"/>
        </w:rPr>
        <w:t xml:space="preserve"> </w:t>
      </w:r>
      <w:r w:rsidRPr="00AB4828">
        <w:rPr>
          <w:szCs w:val="24"/>
        </w:rPr>
        <w:t>acknowledged</w:t>
      </w:r>
      <w:r w:rsidRPr="00AB4828">
        <w:rPr>
          <w:spacing w:val="1"/>
          <w:szCs w:val="24"/>
        </w:rPr>
        <w:t xml:space="preserve"> </w:t>
      </w:r>
      <w:r w:rsidRPr="00AB4828">
        <w:rPr>
          <w:szCs w:val="24"/>
        </w:rPr>
        <w:t>by</w:t>
      </w:r>
      <w:r w:rsidRPr="00AB4828">
        <w:rPr>
          <w:spacing w:val="-8"/>
          <w:szCs w:val="24"/>
        </w:rPr>
        <w:t xml:space="preserve"> </w:t>
      </w:r>
      <w:r w:rsidRPr="00AB4828">
        <w:rPr>
          <w:szCs w:val="24"/>
        </w:rPr>
        <w:t>the</w:t>
      </w:r>
      <w:r w:rsidRPr="00AB4828">
        <w:rPr>
          <w:spacing w:val="-2"/>
          <w:szCs w:val="24"/>
        </w:rPr>
        <w:t xml:space="preserve"> </w:t>
      </w:r>
      <w:r w:rsidRPr="00AB4828">
        <w:rPr>
          <w:szCs w:val="24"/>
        </w:rPr>
        <w:t>Bidder</w:t>
      </w:r>
      <w:r w:rsidRPr="00AB4828">
        <w:rPr>
          <w:spacing w:val="-6"/>
          <w:szCs w:val="24"/>
        </w:rPr>
        <w:t xml:space="preserve"> </w:t>
      </w:r>
      <w:r w:rsidRPr="00AB4828">
        <w:rPr>
          <w:szCs w:val="24"/>
        </w:rPr>
        <w:t>in</w:t>
      </w:r>
      <w:r w:rsidRPr="00AB4828">
        <w:rPr>
          <w:spacing w:val="-3"/>
          <w:szCs w:val="24"/>
        </w:rPr>
        <w:t xml:space="preserve"> </w:t>
      </w:r>
      <w:r w:rsidRPr="00AB4828">
        <w:rPr>
          <w:szCs w:val="24"/>
        </w:rPr>
        <w:t xml:space="preserve">its </w:t>
      </w:r>
      <w:r w:rsidRPr="00AB4828">
        <w:rPr>
          <w:spacing w:val="-4"/>
          <w:szCs w:val="24"/>
        </w:rPr>
        <w:t>Bid.</w:t>
      </w:r>
    </w:p>
    <w:p w14:paraId="577A0CE5" w14:textId="77777777" w:rsidR="002E78A2" w:rsidRPr="00AB4828" w:rsidRDefault="002E78A2" w:rsidP="002E78A2">
      <w:pPr>
        <w:pStyle w:val="BodyText"/>
        <w:spacing w:before="7"/>
        <w:rPr>
          <w:szCs w:val="24"/>
        </w:rPr>
      </w:pPr>
    </w:p>
    <w:p w14:paraId="004D98CB" w14:textId="77777777" w:rsidR="002E78A2" w:rsidRPr="00AB4828" w:rsidRDefault="002E78A2" w:rsidP="00AB4828">
      <w:pPr>
        <w:pStyle w:val="Heading4"/>
        <w:ind w:left="2971"/>
        <w:jc w:val="left"/>
        <w:rPr>
          <w:sz w:val="24"/>
          <w:szCs w:val="24"/>
          <w:u w:val="single"/>
        </w:rPr>
      </w:pPr>
      <w:r w:rsidRPr="00AB4828">
        <w:rPr>
          <w:sz w:val="24"/>
          <w:szCs w:val="24"/>
          <w:u w:val="single"/>
        </w:rPr>
        <w:t>ARTICLE</w:t>
      </w:r>
      <w:r w:rsidRPr="00AB4828">
        <w:rPr>
          <w:spacing w:val="-11"/>
          <w:sz w:val="24"/>
          <w:szCs w:val="24"/>
          <w:u w:val="single"/>
        </w:rPr>
        <w:t xml:space="preserve"> </w:t>
      </w:r>
      <w:r w:rsidRPr="00AB4828">
        <w:rPr>
          <w:sz w:val="24"/>
          <w:szCs w:val="24"/>
          <w:u w:val="single"/>
        </w:rPr>
        <w:t>14:</w:t>
      </w:r>
      <w:r w:rsidRPr="00AB4828">
        <w:rPr>
          <w:spacing w:val="-9"/>
          <w:sz w:val="24"/>
          <w:szCs w:val="24"/>
          <w:u w:val="single"/>
        </w:rPr>
        <w:t xml:space="preserve"> </w:t>
      </w:r>
      <w:r w:rsidRPr="00AB4828">
        <w:rPr>
          <w:sz w:val="24"/>
          <w:szCs w:val="24"/>
          <w:u w:val="single"/>
        </w:rPr>
        <w:t>BID</w:t>
      </w:r>
      <w:r w:rsidRPr="00AB4828">
        <w:rPr>
          <w:spacing w:val="-8"/>
          <w:sz w:val="24"/>
          <w:szCs w:val="24"/>
          <w:u w:val="single"/>
        </w:rPr>
        <w:t xml:space="preserve"> </w:t>
      </w:r>
      <w:r w:rsidRPr="00AB4828">
        <w:rPr>
          <w:sz w:val="24"/>
          <w:szCs w:val="24"/>
          <w:u w:val="single"/>
        </w:rPr>
        <w:t>SAMPLES</w:t>
      </w:r>
      <w:r w:rsidRPr="00AB4828">
        <w:rPr>
          <w:spacing w:val="-7"/>
          <w:sz w:val="24"/>
          <w:szCs w:val="24"/>
          <w:u w:val="single"/>
        </w:rPr>
        <w:t xml:space="preserve"> </w:t>
      </w:r>
      <w:r w:rsidRPr="00AB4828">
        <w:rPr>
          <w:sz w:val="24"/>
          <w:szCs w:val="24"/>
          <w:u w:val="single"/>
        </w:rPr>
        <w:t>AND</w:t>
      </w:r>
      <w:r w:rsidRPr="00AB4828">
        <w:rPr>
          <w:spacing w:val="-11"/>
          <w:sz w:val="24"/>
          <w:szCs w:val="24"/>
          <w:u w:val="single"/>
        </w:rPr>
        <w:t xml:space="preserve"> </w:t>
      </w:r>
      <w:r w:rsidRPr="00AB4828">
        <w:rPr>
          <w:sz w:val="24"/>
          <w:szCs w:val="24"/>
          <w:u w:val="single"/>
        </w:rPr>
        <w:t>DESCRIPTIVE</w:t>
      </w:r>
      <w:r w:rsidRPr="00AB4828">
        <w:rPr>
          <w:spacing w:val="-7"/>
          <w:sz w:val="24"/>
          <w:szCs w:val="24"/>
          <w:u w:val="single"/>
        </w:rPr>
        <w:t xml:space="preserve"> </w:t>
      </w:r>
      <w:r w:rsidRPr="00AB4828">
        <w:rPr>
          <w:spacing w:val="-2"/>
          <w:sz w:val="24"/>
          <w:szCs w:val="24"/>
          <w:u w:val="single"/>
        </w:rPr>
        <w:t>LITERATURE</w:t>
      </w:r>
    </w:p>
    <w:p w14:paraId="3BEB50EE" w14:textId="77777777" w:rsidR="002E78A2" w:rsidRPr="00AB4828" w:rsidRDefault="002E78A2" w:rsidP="00D37319">
      <w:pPr>
        <w:pStyle w:val="ListParagraph"/>
        <w:widowControl w:val="0"/>
        <w:numPr>
          <w:ilvl w:val="1"/>
          <w:numId w:val="101"/>
        </w:numPr>
        <w:tabs>
          <w:tab w:val="left" w:pos="2088"/>
        </w:tabs>
        <w:autoSpaceDE w:val="0"/>
        <w:autoSpaceDN w:val="0"/>
        <w:spacing w:before="269"/>
        <w:ind w:right="1109"/>
        <w:rPr>
          <w:rFonts w:ascii="Times New Roman" w:hAnsi="Times New Roman"/>
          <w:sz w:val="24"/>
          <w:szCs w:val="24"/>
        </w:rPr>
      </w:pPr>
      <w:r w:rsidRPr="00AB4828">
        <w:rPr>
          <w:rFonts w:ascii="Times New Roman" w:hAnsi="Times New Roman"/>
          <w:sz w:val="24"/>
          <w:szCs w:val="24"/>
        </w:rPr>
        <w:t>Bid samples and descriptive literature shall not be submitted by the Bidder, unless expressly requested in the Contract Documents. Any unsolicited bid samples or descriptive literature which</w:t>
      </w:r>
      <w:r w:rsidRPr="00AB4828">
        <w:rPr>
          <w:rFonts w:ascii="Times New Roman" w:hAnsi="Times New Roman"/>
          <w:spacing w:val="-5"/>
          <w:sz w:val="24"/>
          <w:szCs w:val="24"/>
        </w:rPr>
        <w:t xml:space="preserve"> </w:t>
      </w:r>
      <w:r w:rsidRPr="00AB4828">
        <w:rPr>
          <w:rFonts w:ascii="Times New Roman" w:hAnsi="Times New Roman"/>
          <w:sz w:val="24"/>
          <w:szCs w:val="24"/>
        </w:rPr>
        <w:t>are</w:t>
      </w:r>
      <w:r w:rsidRPr="00AB4828">
        <w:rPr>
          <w:rFonts w:ascii="Times New Roman" w:hAnsi="Times New Roman"/>
          <w:spacing w:val="-11"/>
          <w:sz w:val="24"/>
          <w:szCs w:val="24"/>
        </w:rPr>
        <w:t xml:space="preserve"> </w:t>
      </w:r>
      <w:r w:rsidRPr="00AB4828">
        <w:rPr>
          <w:rFonts w:ascii="Times New Roman" w:hAnsi="Times New Roman"/>
          <w:sz w:val="24"/>
          <w:szCs w:val="24"/>
        </w:rPr>
        <w:t>submitted</w:t>
      </w:r>
      <w:r w:rsidRPr="00AB4828">
        <w:rPr>
          <w:rFonts w:ascii="Times New Roman" w:hAnsi="Times New Roman"/>
          <w:spacing w:val="-4"/>
          <w:sz w:val="24"/>
          <w:szCs w:val="24"/>
        </w:rPr>
        <w:t xml:space="preserve"> </w:t>
      </w:r>
      <w:r w:rsidRPr="00AB4828">
        <w:rPr>
          <w:rFonts w:ascii="Times New Roman" w:hAnsi="Times New Roman"/>
          <w:sz w:val="24"/>
          <w:szCs w:val="24"/>
        </w:rPr>
        <w:t>shall</w:t>
      </w:r>
      <w:r w:rsidRPr="00AB4828">
        <w:rPr>
          <w:rFonts w:ascii="Times New Roman" w:hAnsi="Times New Roman"/>
          <w:spacing w:val="-4"/>
          <w:sz w:val="24"/>
          <w:szCs w:val="24"/>
        </w:rPr>
        <w:t xml:space="preserve"> </w:t>
      </w:r>
      <w:r w:rsidRPr="00AB4828">
        <w:rPr>
          <w:rFonts w:ascii="Times New Roman" w:hAnsi="Times New Roman"/>
          <w:sz w:val="24"/>
          <w:szCs w:val="24"/>
        </w:rPr>
        <w:t>not</w:t>
      </w:r>
      <w:r w:rsidRPr="00AB4828">
        <w:rPr>
          <w:rFonts w:ascii="Times New Roman" w:hAnsi="Times New Roman"/>
          <w:spacing w:val="-4"/>
          <w:sz w:val="24"/>
          <w:szCs w:val="24"/>
        </w:rPr>
        <w:t xml:space="preserve"> </w:t>
      </w:r>
      <w:r w:rsidRPr="00AB4828">
        <w:rPr>
          <w:rFonts w:ascii="Times New Roman" w:hAnsi="Times New Roman"/>
          <w:sz w:val="24"/>
          <w:szCs w:val="24"/>
        </w:rPr>
        <w:t>be</w:t>
      </w:r>
      <w:r w:rsidRPr="00AB4828">
        <w:rPr>
          <w:rFonts w:ascii="Times New Roman" w:hAnsi="Times New Roman"/>
          <w:spacing w:val="-8"/>
          <w:sz w:val="24"/>
          <w:szCs w:val="24"/>
        </w:rPr>
        <w:t xml:space="preserve"> </w:t>
      </w:r>
      <w:r w:rsidRPr="00AB4828">
        <w:rPr>
          <w:rFonts w:ascii="Times New Roman" w:hAnsi="Times New Roman"/>
          <w:sz w:val="24"/>
          <w:szCs w:val="24"/>
        </w:rPr>
        <w:t>examined</w:t>
      </w:r>
      <w:r w:rsidRPr="00AB4828">
        <w:rPr>
          <w:rFonts w:ascii="Times New Roman" w:hAnsi="Times New Roman"/>
          <w:spacing w:val="-4"/>
          <w:sz w:val="24"/>
          <w:szCs w:val="24"/>
        </w:rPr>
        <w:t xml:space="preserve"> </w:t>
      </w:r>
      <w:r w:rsidRPr="00AB4828">
        <w:rPr>
          <w:rFonts w:ascii="Times New Roman" w:hAnsi="Times New Roman"/>
          <w:sz w:val="24"/>
          <w:szCs w:val="24"/>
        </w:rPr>
        <w:t>or</w:t>
      </w:r>
      <w:r w:rsidRPr="00AB4828">
        <w:rPr>
          <w:rFonts w:ascii="Times New Roman" w:hAnsi="Times New Roman"/>
          <w:spacing w:val="-6"/>
          <w:sz w:val="24"/>
          <w:szCs w:val="24"/>
        </w:rPr>
        <w:t xml:space="preserve"> </w:t>
      </w:r>
      <w:r w:rsidRPr="00AB4828">
        <w:rPr>
          <w:rFonts w:ascii="Times New Roman" w:hAnsi="Times New Roman"/>
          <w:sz w:val="24"/>
          <w:szCs w:val="24"/>
        </w:rPr>
        <w:t>tested</w:t>
      </w:r>
      <w:r w:rsidRPr="00AB4828">
        <w:rPr>
          <w:rFonts w:ascii="Times New Roman" w:hAnsi="Times New Roman"/>
          <w:spacing w:val="-7"/>
          <w:sz w:val="24"/>
          <w:szCs w:val="24"/>
        </w:rPr>
        <w:t xml:space="preserve"> </w:t>
      </w:r>
      <w:r w:rsidRPr="00AB4828">
        <w:rPr>
          <w:rFonts w:ascii="Times New Roman" w:hAnsi="Times New Roman"/>
          <w:sz w:val="24"/>
          <w:szCs w:val="24"/>
        </w:rPr>
        <w:t>and</w:t>
      </w:r>
      <w:r w:rsidRPr="00AB4828">
        <w:rPr>
          <w:rFonts w:ascii="Times New Roman" w:hAnsi="Times New Roman"/>
          <w:spacing w:val="-5"/>
          <w:sz w:val="24"/>
          <w:szCs w:val="24"/>
        </w:rPr>
        <w:t xml:space="preserve"> </w:t>
      </w:r>
      <w:r w:rsidRPr="00AB4828">
        <w:rPr>
          <w:rFonts w:ascii="Times New Roman" w:hAnsi="Times New Roman"/>
          <w:sz w:val="24"/>
          <w:szCs w:val="24"/>
        </w:rPr>
        <w:t>shall</w:t>
      </w:r>
      <w:r w:rsidRPr="00AB4828">
        <w:rPr>
          <w:rFonts w:ascii="Times New Roman" w:hAnsi="Times New Roman"/>
          <w:spacing w:val="-4"/>
          <w:sz w:val="24"/>
          <w:szCs w:val="24"/>
        </w:rPr>
        <w:t xml:space="preserve"> </w:t>
      </w:r>
      <w:r w:rsidRPr="00AB4828">
        <w:rPr>
          <w:rFonts w:ascii="Times New Roman" w:hAnsi="Times New Roman"/>
          <w:sz w:val="24"/>
          <w:szCs w:val="24"/>
        </w:rPr>
        <w:t>not</w:t>
      </w:r>
      <w:r w:rsidRPr="00AB4828">
        <w:rPr>
          <w:rFonts w:ascii="Times New Roman" w:hAnsi="Times New Roman"/>
          <w:spacing w:val="-4"/>
          <w:sz w:val="24"/>
          <w:szCs w:val="24"/>
        </w:rPr>
        <w:t xml:space="preserve"> </w:t>
      </w:r>
      <w:r w:rsidRPr="00AB4828">
        <w:rPr>
          <w:rFonts w:ascii="Times New Roman" w:hAnsi="Times New Roman"/>
          <w:sz w:val="24"/>
          <w:szCs w:val="24"/>
        </w:rPr>
        <w:t>be</w:t>
      </w:r>
      <w:r w:rsidRPr="00AB4828">
        <w:rPr>
          <w:rFonts w:ascii="Times New Roman" w:hAnsi="Times New Roman"/>
          <w:spacing w:val="-8"/>
          <w:sz w:val="24"/>
          <w:szCs w:val="24"/>
        </w:rPr>
        <w:t xml:space="preserve"> </w:t>
      </w:r>
      <w:r w:rsidRPr="00AB4828">
        <w:rPr>
          <w:rFonts w:ascii="Times New Roman" w:hAnsi="Times New Roman"/>
          <w:sz w:val="24"/>
          <w:szCs w:val="24"/>
        </w:rPr>
        <w:t>deemed</w:t>
      </w:r>
      <w:r w:rsidRPr="00AB4828">
        <w:rPr>
          <w:rFonts w:ascii="Times New Roman" w:hAnsi="Times New Roman"/>
          <w:spacing w:val="-4"/>
          <w:sz w:val="24"/>
          <w:szCs w:val="24"/>
        </w:rPr>
        <w:t xml:space="preserve"> </w:t>
      </w:r>
      <w:r w:rsidRPr="00AB4828">
        <w:rPr>
          <w:rFonts w:ascii="Times New Roman" w:hAnsi="Times New Roman"/>
          <w:sz w:val="24"/>
          <w:szCs w:val="24"/>
        </w:rPr>
        <w:t>to</w:t>
      </w:r>
      <w:r w:rsidRPr="00AB4828">
        <w:rPr>
          <w:rFonts w:ascii="Times New Roman" w:hAnsi="Times New Roman"/>
          <w:spacing w:val="-5"/>
          <w:sz w:val="24"/>
          <w:szCs w:val="24"/>
        </w:rPr>
        <w:t xml:space="preserve"> </w:t>
      </w:r>
      <w:r w:rsidRPr="00AB4828">
        <w:rPr>
          <w:rFonts w:ascii="Times New Roman" w:hAnsi="Times New Roman"/>
          <w:sz w:val="24"/>
          <w:szCs w:val="24"/>
        </w:rPr>
        <w:t>vary</w:t>
      </w:r>
      <w:r w:rsidRPr="00AB4828">
        <w:rPr>
          <w:rFonts w:ascii="Times New Roman" w:hAnsi="Times New Roman"/>
          <w:spacing w:val="-15"/>
          <w:sz w:val="24"/>
          <w:szCs w:val="24"/>
        </w:rPr>
        <w:t xml:space="preserve"> </w:t>
      </w:r>
      <w:r w:rsidRPr="00AB4828">
        <w:rPr>
          <w:rFonts w:ascii="Times New Roman" w:hAnsi="Times New Roman"/>
          <w:sz w:val="24"/>
          <w:szCs w:val="24"/>
        </w:rPr>
        <w:t>any</w:t>
      </w:r>
      <w:r w:rsidRPr="00AB4828">
        <w:rPr>
          <w:rFonts w:ascii="Times New Roman" w:hAnsi="Times New Roman"/>
          <w:spacing w:val="-10"/>
          <w:sz w:val="24"/>
          <w:szCs w:val="24"/>
        </w:rPr>
        <w:t xml:space="preserve"> </w:t>
      </w:r>
      <w:r w:rsidRPr="00AB4828">
        <w:rPr>
          <w:rFonts w:ascii="Times New Roman" w:hAnsi="Times New Roman"/>
          <w:sz w:val="24"/>
          <w:szCs w:val="24"/>
        </w:rPr>
        <w:t>of</w:t>
      </w:r>
      <w:r w:rsidRPr="00AB4828">
        <w:rPr>
          <w:rFonts w:ascii="Times New Roman" w:hAnsi="Times New Roman"/>
          <w:spacing w:val="-8"/>
          <w:sz w:val="24"/>
          <w:szCs w:val="24"/>
        </w:rPr>
        <w:t xml:space="preserve"> </w:t>
      </w:r>
      <w:r w:rsidRPr="00AB4828">
        <w:rPr>
          <w:rFonts w:ascii="Times New Roman" w:hAnsi="Times New Roman"/>
          <w:sz w:val="24"/>
          <w:szCs w:val="24"/>
        </w:rPr>
        <w:t>the provisions of the Contract.</w:t>
      </w:r>
    </w:p>
    <w:p w14:paraId="4D8C823E" w14:textId="77777777" w:rsidR="002E78A2" w:rsidRPr="00AB4828" w:rsidRDefault="002E78A2" w:rsidP="002E78A2">
      <w:pPr>
        <w:pStyle w:val="BodyText"/>
        <w:spacing w:before="8"/>
        <w:rPr>
          <w:szCs w:val="24"/>
        </w:rPr>
      </w:pPr>
    </w:p>
    <w:p w14:paraId="226D6D33" w14:textId="77777777" w:rsidR="002E78A2" w:rsidRPr="00AB4828" w:rsidRDefault="002E78A2" w:rsidP="00AB4828">
      <w:pPr>
        <w:pStyle w:val="Heading4"/>
        <w:ind w:left="2911"/>
        <w:jc w:val="left"/>
        <w:rPr>
          <w:sz w:val="24"/>
          <w:szCs w:val="24"/>
          <w:u w:val="single"/>
        </w:rPr>
      </w:pPr>
      <w:r w:rsidRPr="00AB4828">
        <w:rPr>
          <w:spacing w:val="-2"/>
          <w:sz w:val="24"/>
          <w:szCs w:val="24"/>
          <w:u w:val="single"/>
        </w:rPr>
        <w:t>ARTICLE</w:t>
      </w:r>
      <w:r w:rsidRPr="00AB4828">
        <w:rPr>
          <w:spacing w:val="5"/>
          <w:sz w:val="24"/>
          <w:szCs w:val="24"/>
          <w:u w:val="single"/>
        </w:rPr>
        <w:t xml:space="preserve"> </w:t>
      </w:r>
      <w:r w:rsidRPr="00AB4828">
        <w:rPr>
          <w:spacing w:val="-2"/>
          <w:sz w:val="24"/>
          <w:szCs w:val="24"/>
          <w:u w:val="single"/>
        </w:rPr>
        <w:t>15:</w:t>
      </w:r>
      <w:r w:rsidRPr="00AB4828">
        <w:rPr>
          <w:spacing w:val="1"/>
          <w:sz w:val="24"/>
          <w:szCs w:val="24"/>
          <w:u w:val="single"/>
        </w:rPr>
        <w:t xml:space="preserve"> </w:t>
      </w:r>
      <w:r w:rsidRPr="00AB4828">
        <w:rPr>
          <w:spacing w:val="-2"/>
          <w:sz w:val="24"/>
          <w:szCs w:val="24"/>
          <w:u w:val="single"/>
        </w:rPr>
        <w:t>PROPRIETARY</w:t>
      </w:r>
      <w:r w:rsidRPr="00AB4828">
        <w:rPr>
          <w:spacing w:val="2"/>
          <w:sz w:val="24"/>
          <w:szCs w:val="24"/>
          <w:u w:val="single"/>
        </w:rPr>
        <w:t xml:space="preserve"> </w:t>
      </w:r>
      <w:r w:rsidRPr="00AB4828">
        <w:rPr>
          <w:spacing w:val="-2"/>
          <w:sz w:val="24"/>
          <w:szCs w:val="24"/>
          <w:u w:val="single"/>
        </w:rPr>
        <w:t>INFORMATION/TRADE</w:t>
      </w:r>
      <w:r w:rsidRPr="00AB4828">
        <w:rPr>
          <w:spacing w:val="4"/>
          <w:sz w:val="24"/>
          <w:szCs w:val="24"/>
          <w:u w:val="single"/>
        </w:rPr>
        <w:t xml:space="preserve"> </w:t>
      </w:r>
      <w:r w:rsidRPr="00AB4828">
        <w:rPr>
          <w:spacing w:val="-2"/>
          <w:sz w:val="24"/>
          <w:szCs w:val="24"/>
          <w:u w:val="single"/>
        </w:rPr>
        <w:t>SECRETS</w:t>
      </w:r>
    </w:p>
    <w:p w14:paraId="5B030DD9" w14:textId="77777777" w:rsidR="002E78A2" w:rsidRPr="00AB4828" w:rsidRDefault="002E78A2" w:rsidP="00D37319">
      <w:pPr>
        <w:pStyle w:val="ListParagraph"/>
        <w:widowControl w:val="0"/>
        <w:numPr>
          <w:ilvl w:val="1"/>
          <w:numId w:val="100"/>
        </w:numPr>
        <w:tabs>
          <w:tab w:val="left" w:pos="2088"/>
        </w:tabs>
        <w:autoSpaceDE w:val="0"/>
        <w:autoSpaceDN w:val="0"/>
        <w:spacing w:before="271"/>
        <w:ind w:right="1204"/>
        <w:rPr>
          <w:rFonts w:ascii="Times New Roman" w:hAnsi="Times New Roman"/>
          <w:sz w:val="24"/>
        </w:rPr>
      </w:pPr>
      <w:r w:rsidRPr="00AB4828">
        <w:rPr>
          <w:rFonts w:ascii="Times New Roman" w:hAnsi="Times New Roman"/>
          <w:sz w:val="24"/>
          <w:szCs w:val="24"/>
        </w:rPr>
        <w:t>The</w:t>
      </w:r>
      <w:r w:rsidRPr="00AB4828">
        <w:rPr>
          <w:rFonts w:ascii="Times New Roman" w:hAnsi="Times New Roman"/>
          <w:spacing w:val="-8"/>
          <w:sz w:val="24"/>
          <w:szCs w:val="24"/>
        </w:rPr>
        <w:t xml:space="preserve"> </w:t>
      </w:r>
      <w:r w:rsidRPr="00AB4828">
        <w:rPr>
          <w:rFonts w:ascii="Times New Roman" w:hAnsi="Times New Roman"/>
          <w:sz w:val="24"/>
          <w:szCs w:val="24"/>
        </w:rPr>
        <w:t>Bidder</w:t>
      </w:r>
      <w:r w:rsidRPr="00AB4828">
        <w:rPr>
          <w:rFonts w:ascii="Times New Roman" w:hAnsi="Times New Roman"/>
          <w:spacing w:val="-8"/>
          <w:sz w:val="24"/>
          <w:szCs w:val="24"/>
        </w:rPr>
        <w:t xml:space="preserve"> </w:t>
      </w:r>
      <w:r w:rsidRPr="00AB4828">
        <w:rPr>
          <w:rFonts w:ascii="Times New Roman" w:hAnsi="Times New Roman"/>
          <w:sz w:val="24"/>
          <w:szCs w:val="24"/>
        </w:rPr>
        <w:t>shall</w:t>
      </w:r>
      <w:r w:rsidRPr="00AB4828">
        <w:rPr>
          <w:rFonts w:ascii="Times New Roman" w:hAnsi="Times New Roman"/>
          <w:spacing w:val="-4"/>
          <w:sz w:val="24"/>
          <w:szCs w:val="24"/>
        </w:rPr>
        <w:t xml:space="preserve"> </w:t>
      </w:r>
      <w:r w:rsidRPr="00AB4828">
        <w:rPr>
          <w:rFonts w:ascii="Times New Roman" w:hAnsi="Times New Roman"/>
          <w:sz w:val="24"/>
          <w:szCs w:val="24"/>
        </w:rPr>
        <w:t>identify</w:t>
      </w:r>
      <w:r w:rsidRPr="00AB4828">
        <w:rPr>
          <w:rFonts w:ascii="Times New Roman" w:hAnsi="Times New Roman"/>
          <w:spacing w:val="-4"/>
          <w:sz w:val="24"/>
          <w:szCs w:val="24"/>
        </w:rPr>
        <w:t xml:space="preserve"> </w:t>
      </w:r>
      <w:r w:rsidRPr="00AB4828">
        <w:rPr>
          <w:rFonts w:ascii="Times New Roman" w:hAnsi="Times New Roman"/>
          <w:sz w:val="24"/>
          <w:szCs w:val="24"/>
        </w:rPr>
        <w:t>those</w:t>
      </w:r>
      <w:r w:rsidRPr="00AB4828">
        <w:rPr>
          <w:rFonts w:ascii="Times New Roman" w:hAnsi="Times New Roman"/>
          <w:spacing w:val="-5"/>
          <w:sz w:val="24"/>
          <w:szCs w:val="24"/>
        </w:rPr>
        <w:t xml:space="preserve"> </w:t>
      </w:r>
      <w:r w:rsidRPr="00AB4828">
        <w:rPr>
          <w:rFonts w:ascii="Times New Roman" w:hAnsi="Times New Roman"/>
          <w:sz w:val="24"/>
          <w:szCs w:val="24"/>
        </w:rPr>
        <w:t>portions</w:t>
      </w:r>
      <w:r w:rsidRPr="00AB4828">
        <w:rPr>
          <w:rFonts w:ascii="Times New Roman" w:hAnsi="Times New Roman"/>
          <w:spacing w:val="-4"/>
          <w:sz w:val="24"/>
          <w:szCs w:val="24"/>
        </w:rPr>
        <w:t xml:space="preserve"> </w:t>
      </w:r>
      <w:r w:rsidRPr="00AB4828">
        <w:rPr>
          <w:rFonts w:ascii="Times New Roman" w:hAnsi="Times New Roman"/>
          <w:sz w:val="24"/>
          <w:szCs w:val="24"/>
        </w:rPr>
        <w:t>of</w:t>
      </w:r>
      <w:r w:rsidRPr="00AB4828">
        <w:rPr>
          <w:rFonts w:ascii="Times New Roman" w:hAnsi="Times New Roman"/>
          <w:spacing w:val="-6"/>
          <w:sz w:val="24"/>
          <w:szCs w:val="24"/>
        </w:rPr>
        <w:t xml:space="preserve"> </w:t>
      </w:r>
      <w:r w:rsidRPr="00AB4828">
        <w:rPr>
          <w:rFonts w:ascii="Times New Roman" w:hAnsi="Times New Roman"/>
          <w:sz w:val="24"/>
          <w:szCs w:val="24"/>
        </w:rPr>
        <w:t>its</w:t>
      </w:r>
      <w:r w:rsidRPr="00AB4828">
        <w:rPr>
          <w:rFonts w:ascii="Times New Roman" w:hAnsi="Times New Roman"/>
          <w:spacing w:val="-7"/>
          <w:sz w:val="24"/>
          <w:szCs w:val="24"/>
        </w:rPr>
        <w:t xml:space="preserve"> </w:t>
      </w:r>
      <w:r w:rsidRPr="00AB4828">
        <w:rPr>
          <w:rFonts w:ascii="Times New Roman" w:hAnsi="Times New Roman"/>
          <w:sz w:val="24"/>
          <w:szCs w:val="24"/>
        </w:rPr>
        <w:t>Bid</w:t>
      </w:r>
      <w:r w:rsidRPr="00AB4828">
        <w:rPr>
          <w:rFonts w:ascii="Times New Roman" w:hAnsi="Times New Roman"/>
          <w:spacing w:val="-6"/>
          <w:sz w:val="24"/>
          <w:szCs w:val="24"/>
        </w:rPr>
        <w:t xml:space="preserve"> </w:t>
      </w:r>
      <w:r w:rsidRPr="00AB4828">
        <w:rPr>
          <w:rFonts w:ascii="Times New Roman" w:hAnsi="Times New Roman"/>
          <w:sz w:val="24"/>
          <w:szCs w:val="24"/>
        </w:rPr>
        <w:t>that</w:t>
      </w:r>
      <w:r w:rsidRPr="00AB4828">
        <w:rPr>
          <w:rFonts w:ascii="Times New Roman" w:hAnsi="Times New Roman"/>
          <w:spacing w:val="-4"/>
          <w:sz w:val="24"/>
          <w:szCs w:val="24"/>
        </w:rPr>
        <w:t xml:space="preserve"> </w:t>
      </w:r>
      <w:r w:rsidRPr="00AB4828">
        <w:rPr>
          <w:rFonts w:ascii="Times New Roman" w:hAnsi="Times New Roman"/>
          <w:sz w:val="24"/>
          <w:szCs w:val="24"/>
        </w:rPr>
        <w:t>it</w:t>
      </w:r>
      <w:r w:rsidRPr="00AB4828">
        <w:rPr>
          <w:rFonts w:ascii="Times New Roman" w:hAnsi="Times New Roman"/>
          <w:spacing w:val="-4"/>
          <w:sz w:val="24"/>
          <w:szCs w:val="24"/>
        </w:rPr>
        <w:t xml:space="preserve"> </w:t>
      </w:r>
      <w:r w:rsidRPr="00AB4828">
        <w:rPr>
          <w:rFonts w:ascii="Times New Roman" w:hAnsi="Times New Roman"/>
          <w:sz w:val="24"/>
          <w:szCs w:val="24"/>
        </w:rPr>
        <w:t>deems</w:t>
      </w:r>
      <w:r w:rsidRPr="00AB4828">
        <w:rPr>
          <w:rFonts w:ascii="Times New Roman" w:hAnsi="Times New Roman"/>
          <w:spacing w:val="-4"/>
          <w:sz w:val="24"/>
          <w:szCs w:val="24"/>
        </w:rPr>
        <w:t xml:space="preserve"> </w:t>
      </w:r>
      <w:r w:rsidRPr="00AB4828">
        <w:rPr>
          <w:rFonts w:ascii="Times New Roman" w:hAnsi="Times New Roman"/>
          <w:sz w:val="24"/>
          <w:szCs w:val="24"/>
        </w:rPr>
        <w:t>to</w:t>
      </w:r>
      <w:r w:rsidRPr="00AB4828">
        <w:rPr>
          <w:rFonts w:ascii="Times New Roman" w:hAnsi="Times New Roman"/>
          <w:spacing w:val="-5"/>
          <w:sz w:val="24"/>
          <w:szCs w:val="24"/>
        </w:rPr>
        <w:t xml:space="preserve"> </w:t>
      </w:r>
      <w:r w:rsidRPr="00AB4828">
        <w:rPr>
          <w:rFonts w:ascii="Times New Roman" w:hAnsi="Times New Roman"/>
          <w:sz w:val="24"/>
          <w:szCs w:val="24"/>
        </w:rPr>
        <w:t>be</w:t>
      </w:r>
      <w:r w:rsidRPr="00AB4828">
        <w:rPr>
          <w:rFonts w:ascii="Times New Roman" w:hAnsi="Times New Roman"/>
          <w:spacing w:val="-8"/>
          <w:sz w:val="24"/>
          <w:szCs w:val="24"/>
        </w:rPr>
        <w:t xml:space="preserve"> </w:t>
      </w:r>
      <w:r w:rsidRPr="00AB4828">
        <w:rPr>
          <w:rFonts w:ascii="Times New Roman" w:hAnsi="Times New Roman"/>
          <w:sz w:val="24"/>
          <w:szCs w:val="24"/>
        </w:rPr>
        <w:t>confidential,</w:t>
      </w:r>
      <w:r w:rsidRPr="00AB4828">
        <w:rPr>
          <w:rFonts w:ascii="Times New Roman" w:hAnsi="Times New Roman"/>
          <w:spacing w:val="-3"/>
          <w:sz w:val="24"/>
          <w:szCs w:val="24"/>
        </w:rPr>
        <w:t xml:space="preserve"> </w:t>
      </w:r>
      <w:r w:rsidRPr="00AB4828">
        <w:rPr>
          <w:rFonts w:ascii="Times New Roman" w:hAnsi="Times New Roman"/>
          <w:sz w:val="24"/>
          <w:szCs w:val="24"/>
        </w:rPr>
        <w:t xml:space="preserve">proprietary information or trade secrets, and shall provide </w:t>
      </w:r>
      <w:proofErr w:type="gramStart"/>
      <w:r w:rsidRPr="00AB4828">
        <w:rPr>
          <w:rFonts w:ascii="Times New Roman" w:hAnsi="Times New Roman"/>
          <w:sz w:val="24"/>
          <w:szCs w:val="24"/>
        </w:rPr>
        <w:t>justification</w:t>
      </w:r>
      <w:proofErr w:type="gramEnd"/>
      <w:r w:rsidRPr="00AB4828">
        <w:rPr>
          <w:rFonts w:ascii="Times New Roman" w:hAnsi="Times New Roman"/>
          <w:sz w:val="24"/>
          <w:szCs w:val="24"/>
        </w:rPr>
        <w:t xml:space="preserve"> why such materials should not be disclosed by the City. The Bidder shall clearly indicate all materials the Bidder desires to remain</w:t>
      </w:r>
      <w:r w:rsidRPr="00AB4828">
        <w:rPr>
          <w:rFonts w:ascii="Times New Roman" w:hAnsi="Times New Roman"/>
          <w:spacing w:val="-2"/>
          <w:sz w:val="24"/>
          <w:szCs w:val="24"/>
        </w:rPr>
        <w:t xml:space="preserve"> </w:t>
      </w:r>
      <w:r w:rsidRPr="00AB4828">
        <w:rPr>
          <w:rFonts w:ascii="Times New Roman" w:hAnsi="Times New Roman"/>
          <w:sz w:val="24"/>
          <w:szCs w:val="24"/>
        </w:rPr>
        <w:t>confidential</w:t>
      </w:r>
      <w:r w:rsidRPr="00AB4828">
        <w:rPr>
          <w:rFonts w:ascii="Times New Roman" w:hAnsi="Times New Roman"/>
          <w:spacing w:val="-2"/>
          <w:sz w:val="24"/>
          <w:szCs w:val="24"/>
        </w:rPr>
        <w:t xml:space="preserve"> </w:t>
      </w:r>
      <w:r w:rsidRPr="00AB4828">
        <w:rPr>
          <w:rFonts w:ascii="Times New Roman" w:hAnsi="Times New Roman"/>
          <w:sz w:val="24"/>
          <w:szCs w:val="24"/>
        </w:rPr>
        <w:t>by</w:t>
      </w:r>
      <w:r w:rsidRPr="00AB4828">
        <w:rPr>
          <w:rFonts w:ascii="Times New Roman" w:hAnsi="Times New Roman"/>
          <w:spacing w:val="-2"/>
          <w:sz w:val="24"/>
          <w:szCs w:val="24"/>
        </w:rPr>
        <w:t xml:space="preserve"> </w:t>
      </w:r>
      <w:r w:rsidRPr="00AB4828">
        <w:rPr>
          <w:rFonts w:ascii="Times New Roman" w:hAnsi="Times New Roman"/>
          <w:sz w:val="24"/>
          <w:szCs w:val="24"/>
        </w:rPr>
        <w:t>stamping</w:t>
      </w:r>
      <w:r w:rsidRPr="00AB4828">
        <w:rPr>
          <w:rFonts w:ascii="Times New Roman" w:hAnsi="Times New Roman"/>
          <w:spacing w:val="-2"/>
          <w:sz w:val="24"/>
          <w:szCs w:val="24"/>
        </w:rPr>
        <w:t xml:space="preserve"> </w:t>
      </w:r>
      <w:r w:rsidRPr="00AB4828">
        <w:rPr>
          <w:rFonts w:ascii="Times New Roman" w:hAnsi="Times New Roman"/>
          <w:sz w:val="24"/>
          <w:szCs w:val="24"/>
        </w:rPr>
        <w:t>the</w:t>
      </w:r>
      <w:r w:rsidRPr="00AB4828">
        <w:rPr>
          <w:rFonts w:ascii="Times New Roman" w:hAnsi="Times New Roman"/>
          <w:spacing w:val="-3"/>
          <w:sz w:val="24"/>
          <w:szCs w:val="24"/>
        </w:rPr>
        <w:t xml:space="preserve"> </w:t>
      </w:r>
      <w:r w:rsidRPr="00AB4828">
        <w:rPr>
          <w:rFonts w:ascii="Times New Roman" w:hAnsi="Times New Roman"/>
          <w:sz w:val="24"/>
          <w:szCs w:val="24"/>
        </w:rPr>
        <w:t>pages</w:t>
      </w:r>
      <w:r w:rsidRPr="00AB4828">
        <w:rPr>
          <w:rFonts w:ascii="Times New Roman" w:hAnsi="Times New Roman"/>
          <w:spacing w:val="-2"/>
          <w:sz w:val="24"/>
          <w:szCs w:val="24"/>
        </w:rPr>
        <w:t xml:space="preserve"> </w:t>
      </w:r>
      <w:r w:rsidRPr="00AB4828">
        <w:rPr>
          <w:rFonts w:ascii="Times New Roman" w:hAnsi="Times New Roman"/>
          <w:sz w:val="24"/>
          <w:szCs w:val="24"/>
        </w:rPr>
        <w:t>on</w:t>
      </w:r>
      <w:r w:rsidRPr="00AB4828">
        <w:rPr>
          <w:rFonts w:ascii="Times New Roman" w:hAnsi="Times New Roman"/>
          <w:spacing w:val="-2"/>
          <w:sz w:val="24"/>
          <w:szCs w:val="24"/>
        </w:rPr>
        <w:t xml:space="preserve"> </w:t>
      </w:r>
      <w:r w:rsidRPr="00AB4828">
        <w:rPr>
          <w:rFonts w:ascii="Times New Roman" w:hAnsi="Times New Roman"/>
          <w:sz w:val="24"/>
          <w:szCs w:val="24"/>
        </w:rPr>
        <w:t>which</w:t>
      </w:r>
      <w:r w:rsidRPr="00AB4828">
        <w:rPr>
          <w:rFonts w:ascii="Times New Roman" w:hAnsi="Times New Roman"/>
          <w:spacing w:val="-2"/>
          <w:sz w:val="24"/>
          <w:szCs w:val="24"/>
        </w:rPr>
        <w:t xml:space="preserve"> </w:t>
      </w:r>
      <w:r w:rsidRPr="00AB4828">
        <w:rPr>
          <w:rFonts w:ascii="Times New Roman" w:hAnsi="Times New Roman"/>
          <w:sz w:val="24"/>
          <w:szCs w:val="24"/>
        </w:rPr>
        <w:t>such</w:t>
      </w:r>
      <w:r w:rsidRPr="00AB4828">
        <w:rPr>
          <w:rFonts w:ascii="Times New Roman" w:hAnsi="Times New Roman"/>
          <w:spacing w:val="-2"/>
          <w:sz w:val="24"/>
          <w:szCs w:val="24"/>
        </w:rPr>
        <w:t xml:space="preserve"> </w:t>
      </w:r>
      <w:r w:rsidRPr="00AB4828">
        <w:rPr>
          <w:rFonts w:ascii="Times New Roman" w:hAnsi="Times New Roman"/>
          <w:sz w:val="24"/>
          <w:szCs w:val="24"/>
        </w:rPr>
        <w:t>information</w:t>
      </w:r>
      <w:r w:rsidRPr="00AB4828">
        <w:rPr>
          <w:rFonts w:ascii="Times New Roman" w:hAnsi="Times New Roman"/>
          <w:spacing w:val="-2"/>
          <w:sz w:val="24"/>
          <w:szCs w:val="24"/>
        </w:rPr>
        <w:t xml:space="preserve"> </w:t>
      </w:r>
      <w:r w:rsidRPr="00AB4828">
        <w:rPr>
          <w:rFonts w:ascii="Times New Roman" w:hAnsi="Times New Roman"/>
          <w:sz w:val="24"/>
          <w:szCs w:val="24"/>
        </w:rPr>
        <w:t>appears,</w:t>
      </w:r>
      <w:r w:rsidRPr="00AB4828">
        <w:rPr>
          <w:rFonts w:ascii="Times New Roman" w:hAnsi="Times New Roman"/>
          <w:spacing w:val="-2"/>
          <w:sz w:val="24"/>
          <w:szCs w:val="24"/>
        </w:rPr>
        <w:t xml:space="preserve"> </w:t>
      </w:r>
      <w:r w:rsidRPr="00AB4828">
        <w:rPr>
          <w:rFonts w:ascii="Times New Roman" w:hAnsi="Times New Roman"/>
          <w:sz w:val="24"/>
          <w:szCs w:val="24"/>
        </w:rPr>
        <w:t>at</w:t>
      </w:r>
      <w:r w:rsidRPr="00AB4828">
        <w:rPr>
          <w:rFonts w:ascii="Times New Roman" w:hAnsi="Times New Roman"/>
          <w:spacing w:val="-2"/>
          <w:sz w:val="24"/>
          <w:szCs w:val="24"/>
        </w:rPr>
        <w:t xml:space="preserve"> </w:t>
      </w:r>
      <w:r w:rsidRPr="00AB4828">
        <w:rPr>
          <w:rFonts w:ascii="Times New Roman" w:hAnsi="Times New Roman"/>
          <w:sz w:val="24"/>
          <w:szCs w:val="24"/>
        </w:rPr>
        <w:t>the</w:t>
      </w:r>
      <w:r w:rsidRPr="00AB4828">
        <w:rPr>
          <w:rFonts w:ascii="Times New Roman" w:hAnsi="Times New Roman"/>
          <w:spacing w:val="-3"/>
          <w:sz w:val="24"/>
          <w:szCs w:val="24"/>
        </w:rPr>
        <w:t xml:space="preserve"> </w:t>
      </w:r>
      <w:r w:rsidRPr="00AB4828">
        <w:rPr>
          <w:rFonts w:ascii="Times New Roman" w:hAnsi="Times New Roman"/>
          <w:sz w:val="24"/>
          <w:szCs w:val="24"/>
        </w:rPr>
        <w:t>top</w:t>
      </w:r>
      <w:r w:rsidRPr="00AB4828">
        <w:rPr>
          <w:rFonts w:ascii="Times New Roman" w:hAnsi="Times New Roman"/>
          <w:spacing w:val="-2"/>
          <w:sz w:val="24"/>
          <w:szCs w:val="24"/>
        </w:rPr>
        <w:t xml:space="preserve"> </w:t>
      </w:r>
      <w:r w:rsidRPr="00AB4828">
        <w:rPr>
          <w:rFonts w:ascii="Times New Roman" w:hAnsi="Times New Roman"/>
          <w:sz w:val="24"/>
          <w:szCs w:val="24"/>
        </w:rPr>
        <w:t>and bottom</w:t>
      </w:r>
      <w:r w:rsidRPr="00AB4828">
        <w:rPr>
          <w:rFonts w:ascii="Times New Roman" w:hAnsi="Times New Roman"/>
          <w:spacing w:val="-6"/>
          <w:sz w:val="24"/>
          <w:szCs w:val="24"/>
        </w:rPr>
        <w:t xml:space="preserve"> </w:t>
      </w:r>
      <w:r w:rsidRPr="00AB4828">
        <w:rPr>
          <w:rFonts w:ascii="Times New Roman" w:hAnsi="Times New Roman"/>
          <w:sz w:val="24"/>
          <w:szCs w:val="24"/>
        </w:rPr>
        <w:t>thereof</w:t>
      </w:r>
      <w:r w:rsidRPr="00AB4828">
        <w:rPr>
          <w:rFonts w:ascii="Times New Roman" w:hAnsi="Times New Roman"/>
          <w:spacing w:val="-8"/>
          <w:sz w:val="24"/>
          <w:szCs w:val="24"/>
        </w:rPr>
        <w:t xml:space="preserve"> </w:t>
      </w:r>
      <w:r w:rsidRPr="00AB4828">
        <w:rPr>
          <w:rFonts w:ascii="Times New Roman" w:hAnsi="Times New Roman"/>
          <w:sz w:val="24"/>
          <w:szCs w:val="24"/>
        </w:rPr>
        <w:t>with</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7"/>
          <w:sz w:val="24"/>
          <w:szCs w:val="24"/>
        </w:rPr>
        <w:t xml:space="preserve"> </w:t>
      </w:r>
      <w:r w:rsidRPr="00AB4828">
        <w:rPr>
          <w:rFonts w:ascii="Times New Roman" w:hAnsi="Times New Roman"/>
          <w:sz w:val="24"/>
          <w:szCs w:val="24"/>
        </w:rPr>
        <w:t>word</w:t>
      </w:r>
      <w:r w:rsidRPr="00AB4828">
        <w:rPr>
          <w:rFonts w:ascii="Times New Roman" w:hAnsi="Times New Roman"/>
          <w:spacing w:val="-7"/>
          <w:sz w:val="24"/>
          <w:szCs w:val="24"/>
        </w:rPr>
        <w:t xml:space="preserve"> </w:t>
      </w:r>
      <w:r w:rsidRPr="00AB4828">
        <w:rPr>
          <w:rFonts w:ascii="Times New Roman" w:hAnsi="Times New Roman"/>
          <w:sz w:val="24"/>
          <w:szCs w:val="24"/>
        </w:rPr>
        <w:t>“Confidential.”</w:t>
      </w:r>
      <w:r w:rsidRPr="00AB4828">
        <w:rPr>
          <w:rFonts w:ascii="Times New Roman" w:hAnsi="Times New Roman"/>
          <w:spacing w:val="-5"/>
          <w:sz w:val="24"/>
          <w:szCs w:val="24"/>
        </w:rPr>
        <w:t xml:space="preserve"> </w:t>
      </w:r>
      <w:r w:rsidRPr="00AB4828">
        <w:rPr>
          <w:rFonts w:ascii="Times New Roman" w:hAnsi="Times New Roman"/>
          <w:sz w:val="24"/>
          <w:szCs w:val="24"/>
        </w:rPr>
        <w:t>Such</w:t>
      </w:r>
      <w:r w:rsidRPr="00AB4828">
        <w:rPr>
          <w:rFonts w:ascii="Times New Roman" w:hAnsi="Times New Roman"/>
          <w:spacing w:val="-6"/>
          <w:sz w:val="24"/>
          <w:szCs w:val="24"/>
        </w:rPr>
        <w:t xml:space="preserve"> </w:t>
      </w:r>
      <w:r w:rsidRPr="00AB4828">
        <w:rPr>
          <w:rFonts w:ascii="Times New Roman" w:hAnsi="Times New Roman"/>
          <w:sz w:val="24"/>
          <w:szCs w:val="24"/>
        </w:rPr>
        <w:t>materials</w:t>
      </w:r>
      <w:r w:rsidRPr="00AB4828">
        <w:rPr>
          <w:rFonts w:ascii="Times New Roman" w:hAnsi="Times New Roman"/>
          <w:spacing w:val="-6"/>
          <w:sz w:val="24"/>
          <w:szCs w:val="24"/>
        </w:rPr>
        <w:t xml:space="preserve"> </w:t>
      </w:r>
      <w:r w:rsidRPr="00AB4828">
        <w:rPr>
          <w:rFonts w:ascii="Times New Roman" w:hAnsi="Times New Roman"/>
          <w:sz w:val="24"/>
          <w:szCs w:val="24"/>
        </w:rPr>
        <w:t>stamped</w:t>
      </w:r>
      <w:r w:rsidRPr="00AB4828">
        <w:rPr>
          <w:rFonts w:ascii="Times New Roman" w:hAnsi="Times New Roman"/>
          <w:spacing w:val="-7"/>
          <w:sz w:val="24"/>
          <w:szCs w:val="24"/>
        </w:rPr>
        <w:t xml:space="preserve"> </w:t>
      </w:r>
      <w:r w:rsidRPr="00AB4828">
        <w:rPr>
          <w:rFonts w:ascii="Times New Roman" w:hAnsi="Times New Roman"/>
          <w:sz w:val="24"/>
          <w:szCs w:val="24"/>
        </w:rPr>
        <w:t>“Confidential”</w:t>
      </w:r>
      <w:r w:rsidRPr="00AB4828">
        <w:rPr>
          <w:rFonts w:ascii="Times New Roman" w:hAnsi="Times New Roman"/>
          <w:spacing w:val="-6"/>
          <w:sz w:val="24"/>
          <w:szCs w:val="24"/>
        </w:rPr>
        <w:t xml:space="preserve"> </w:t>
      </w:r>
      <w:r w:rsidRPr="00AB4828">
        <w:rPr>
          <w:rFonts w:ascii="Times New Roman" w:hAnsi="Times New Roman"/>
          <w:sz w:val="24"/>
          <w:szCs w:val="24"/>
        </w:rPr>
        <w:t>must</w:t>
      </w:r>
      <w:r w:rsidRPr="00AB4828">
        <w:rPr>
          <w:rFonts w:ascii="Times New Roman" w:hAnsi="Times New Roman"/>
          <w:spacing w:val="-6"/>
          <w:sz w:val="24"/>
          <w:szCs w:val="24"/>
        </w:rPr>
        <w:t xml:space="preserve"> </w:t>
      </w:r>
      <w:r w:rsidRPr="00AB4828">
        <w:rPr>
          <w:rFonts w:ascii="Times New Roman" w:hAnsi="Times New Roman"/>
          <w:sz w:val="24"/>
          <w:szCs w:val="24"/>
        </w:rPr>
        <w:t>be easily separable from the non-confidential sections of the Bid</w:t>
      </w:r>
      <w:r w:rsidRPr="00AB4828">
        <w:rPr>
          <w:rFonts w:ascii="Times New Roman" w:hAnsi="Times New Roman"/>
          <w:sz w:val="24"/>
        </w:rPr>
        <w:t>.</w:t>
      </w:r>
    </w:p>
    <w:p w14:paraId="1F37333F" w14:textId="77777777" w:rsidR="002E78A2" w:rsidRDefault="002E78A2" w:rsidP="002E78A2">
      <w:pPr>
        <w:pStyle w:val="ListParagraph"/>
        <w:rPr>
          <w:sz w:val="24"/>
        </w:rPr>
        <w:sectPr w:rsidR="002E78A2" w:rsidSect="002E78A2">
          <w:pgSz w:w="12240" w:h="15840"/>
          <w:pgMar w:top="1200" w:right="0" w:bottom="280" w:left="0" w:header="720" w:footer="720" w:gutter="0"/>
          <w:cols w:space="720"/>
        </w:sectPr>
      </w:pPr>
    </w:p>
    <w:p w14:paraId="23B5C391" w14:textId="77777777" w:rsidR="002E78A2" w:rsidRPr="00AB4828" w:rsidRDefault="002E78A2" w:rsidP="00D37319">
      <w:pPr>
        <w:pStyle w:val="ListParagraph"/>
        <w:widowControl w:val="0"/>
        <w:numPr>
          <w:ilvl w:val="1"/>
          <w:numId w:val="100"/>
        </w:numPr>
        <w:tabs>
          <w:tab w:val="left" w:pos="2088"/>
        </w:tabs>
        <w:autoSpaceDE w:val="0"/>
        <w:autoSpaceDN w:val="0"/>
        <w:spacing w:before="67"/>
        <w:ind w:right="1196"/>
        <w:rPr>
          <w:rFonts w:ascii="Times New Roman" w:hAnsi="Times New Roman"/>
          <w:sz w:val="24"/>
          <w:szCs w:val="24"/>
        </w:rPr>
      </w:pPr>
      <w:r w:rsidRPr="00AB4828">
        <w:rPr>
          <w:rFonts w:ascii="Times New Roman" w:hAnsi="Times New Roman"/>
          <w:sz w:val="24"/>
          <w:szCs w:val="24"/>
        </w:rPr>
        <w:t>All</w:t>
      </w:r>
      <w:r w:rsidRPr="00AB4828">
        <w:rPr>
          <w:rFonts w:ascii="Times New Roman" w:hAnsi="Times New Roman"/>
          <w:spacing w:val="-5"/>
          <w:sz w:val="24"/>
          <w:szCs w:val="24"/>
        </w:rPr>
        <w:t xml:space="preserve"> </w:t>
      </w:r>
      <w:r w:rsidRPr="00AB4828">
        <w:rPr>
          <w:rFonts w:ascii="Times New Roman" w:hAnsi="Times New Roman"/>
          <w:sz w:val="24"/>
          <w:szCs w:val="24"/>
        </w:rPr>
        <w:t>such</w:t>
      </w:r>
      <w:r w:rsidRPr="00AB4828">
        <w:rPr>
          <w:rFonts w:ascii="Times New Roman" w:hAnsi="Times New Roman"/>
          <w:spacing w:val="-6"/>
          <w:sz w:val="24"/>
          <w:szCs w:val="24"/>
        </w:rPr>
        <w:t xml:space="preserve"> </w:t>
      </w:r>
      <w:r w:rsidRPr="00AB4828">
        <w:rPr>
          <w:rFonts w:ascii="Times New Roman" w:hAnsi="Times New Roman"/>
          <w:sz w:val="24"/>
          <w:szCs w:val="24"/>
        </w:rPr>
        <w:t>materials</w:t>
      </w:r>
      <w:r w:rsidRPr="00AB4828">
        <w:rPr>
          <w:rFonts w:ascii="Times New Roman" w:hAnsi="Times New Roman"/>
          <w:spacing w:val="-5"/>
          <w:sz w:val="24"/>
          <w:szCs w:val="24"/>
        </w:rPr>
        <w:t xml:space="preserve"> </w:t>
      </w:r>
      <w:r w:rsidRPr="00AB4828">
        <w:rPr>
          <w:rFonts w:ascii="Times New Roman" w:hAnsi="Times New Roman"/>
          <w:sz w:val="24"/>
          <w:szCs w:val="24"/>
        </w:rPr>
        <w:t>so</w:t>
      </w:r>
      <w:r w:rsidRPr="00AB4828">
        <w:rPr>
          <w:rFonts w:ascii="Times New Roman" w:hAnsi="Times New Roman"/>
          <w:spacing w:val="-5"/>
          <w:sz w:val="24"/>
          <w:szCs w:val="24"/>
        </w:rPr>
        <w:t xml:space="preserve"> </w:t>
      </w:r>
      <w:r w:rsidRPr="00AB4828">
        <w:rPr>
          <w:rFonts w:ascii="Times New Roman" w:hAnsi="Times New Roman"/>
          <w:sz w:val="24"/>
          <w:szCs w:val="24"/>
        </w:rPr>
        <w:t>indicated</w:t>
      </w:r>
      <w:r w:rsidRPr="00AB4828">
        <w:rPr>
          <w:rFonts w:ascii="Times New Roman" w:hAnsi="Times New Roman"/>
          <w:spacing w:val="-6"/>
          <w:sz w:val="24"/>
          <w:szCs w:val="24"/>
        </w:rPr>
        <w:t xml:space="preserve"> </w:t>
      </w:r>
      <w:r w:rsidRPr="00AB4828">
        <w:rPr>
          <w:rFonts w:ascii="Times New Roman" w:hAnsi="Times New Roman"/>
          <w:sz w:val="24"/>
          <w:szCs w:val="24"/>
        </w:rPr>
        <w:t>shall</w:t>
      </w:r>
      <w:r w:rsidRPr="00AB4828">
        <w:rPr>
          <w:rFonts w:ascii="Times New Roman" w:hAnsi="Times New Roman"/>
          <w:spacing w:val="-5"/>
          <w:sz w:val="24"/>
          <w:szCs w:val="24"/>
        </w:rPr>
        <w:t xml:space="preserve"> </w:t>
      </w:r>
      <w:r w:rsidRPr="00AB4828">
        <w:rPr>
          <w:rFonts w:ascii="Times New Roman" w:hAnsi="Times New Roman"/>
          <w:sz w:val="24"/>
          <w:szCs w:val="24"/>
        </w:rPr>
        <w:t>be</w:t>
      </w:r>
      <w:r w:rsidRPr="00AB4828">
        <w:rPr>
          <w:rFonts w:ascii="Times New Roman" w:hAnsi="Times New Roman"/>
          <w:spacing w:val="-7"/>
          <w:sz w:val="24"/>
          <w:szCs w:val="24"/>
        </w:rPr>
        <w:t xml:space="preserve"> </w:t>
      </w:r>
      <w:r w:rsidRPr="00AB4828">
        <w:rPr>
          <w:rFonts w:ascii="Times New Roman" w:hAnsi="Times New Roman"/>
          <w:sz w:val="24"/>
          <w:szCs w:val="24"/>
        </w:rPr>
        <w:t>reviewed</w:t>
      </w:r>
      <w:r w:rsidRPr="00AB4828">
        <w:rPr>
          <w:rFonts w:ascii="Times New Roman" w:hAnsi="Times New Roman"/>
          <w:spacing w:val="-5"/>
          <w:sz w:val="24"/>
          <w:szCs w:val="24"/>
        </w:rPr>
        <w:t xml:space="preserve"> </w:t>
      </w:r>
      <w:r w:rsidRPr="00AB4828">
        <w:rPr>
          <w:rFonts w:ascii="Times New Roman" w:hAnsi="Times New Roman"/>
          <w:sz w:val="24"/>
          <w:szCs w:val="24"/>
        </w:rPr>
        <w:t>by</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BUILDINGS</w:t>
      </w:r>
      <w:r w:rsidRPr="00AB4828">
        <w:rPr>
          <w:rFonts w:ascii="Times New Roman" w:hAnsi="Times New Roman"/>
          <w:spacing w:val="-5"/>
          <w:sz w:val="24"/>
          <w:szCs w:val="24"/>
        </w:rPr>
        <w:t xml:space="preserve"> </w:t>
      </w:r>
      <w:r w:rsidRPr="00AB4828">
        <w:rPr>
          <w:rFonts w:ascii="Times New Roman" w:hAnsi="Times New Roman"/>
          <w:sz w:val="24"/>
          <w:szCs w:val="24"/>
        </w:rPr>
        <w:t>and</w:t>
      </w:r>
      <w:r w:rsidRPr="00AB4828">
        <w:rPr>
          <w:rFonts w:ascii="Times New Roman" w:hAnsi="Times New Roman"/>
          <w:spacing w:val="-3"/>
          <w:sz w:val="24"/>
          <w:szCs w:val="24"/>
        </w:rPr>
        <w:t xml:space="preserve"> </w:t>
      </w:r>
      <w:r w:rsidRPr="00AB4828">
        <w:rPr>
          <w:rFonts w:ascii="Times New Roman" w:hAnsi="Times New Roman"/>
          <w:sz w:val="24"/>
          <w:szCs w:val="24"/>
        </w:rPr>
        <w:t>any</w:t>
      </w:r>
      <w:r w:rsidRPr="00AB4828">
        <w:rPr>
          <w:rFonts w:ascii="Times New Roman" w:hAnsi="Times New Roman"/>
          <w:spacing w:val="-5"/>
          <w:sz w:val="24"/>
          <w:szCs w:val="24"/>
        </w:rPr>
        <w:t xml:space="preserve"> </w:t>
      </w:r>
      <w:r w:rsidRPr="00AB4828">
        <w:rPr>
          <w:rFonts w:ascii="Times New Roman" w:hAnsi="Times New Roman"/>
          <w:sz w:val="24"/>
          <w:szCs w:val="24"/>
        </w:rPr>
        <w:t>decision</w:t>
      </w:r>
      <w:r w:rsidRPr="00AB4828">
        <w:rPr>
          <w:rFonts w:ascii="Times New Roman" w:hAnsi="Times New Roman"/>
          <w:spacing w:val="-6"/>
          <w:sz w:val="24"/>
          <w:szCs w:val="24"/>
        </w:rPr>
        <w:t xml:space="preserve"> </w:t>
      </w:r>
      <w:r w:rsidRPr="00AB4828">
        <w:rPr>
          <w:rFonts w:ascii="Times New Roman" w:hAnsi="Times New Roman"/>
          <w:sz w:val="24"/>
          <w:szCs w:val="24"/>
        </w:rPr>
        <w:t>not</w:t>
      </w:r>
      <w:r w:rsidRPr="00AB4828">
        <w:rPr>
          <w:rFonts w:ascii="Times New Roman" w:hAnsi="Times New Roman"/>
          <w:spacing w:val="-5"/>
          <w:sz w:val="24"/>
          <w:szCs w:val="24"/>
        </w:rPr>
        <w:t xml:space="preserve"> </w:t>
      </w:r>
      <w:r w:rsidRPr="00AB4828">
        <w:rPr>
          <w:rFonts w:ascii="Times New Roman" w:hAnsi="Times New Roman"/>
          <w:sz w:val="24"/>
          <w:szCs w:val="24"/>
        </w:rPr>
        <w:t xml:space="preserve">to honor a request for confidentiality shall be communicated in writing to the Bidder. For those Bids which are unsuccessful, all such confidential materials may be returned upon written request by the Bidder. Prices, </w:t>
      </w:r>
      <w:proofErr w:type="gramStart"/>
      <w:r w:rsidRPr="00AB4828">
        <w:rPr>
          <w:rFonts w:ascii="Times New Roman" w:hAnsi="Times New Roman"/>
          <w:sz w:val="24"/>
          <w:szCs w:val="24"/>
        </w:rPr>
        <w:t>makes</w:t>
      </w:r>
      <w:proofErr w:type="gramEnd"/>
      <w:r w:rsidRPr="00AB4828">
        <w:rPr>
          <w:rFonts w:ascii="Times New Roman" w:hAnsi="Times New Roman"/>
          <w:sz w:val="24"/>
          <w:szCs w:val="24"/>
        </w:rPr>
        <w:t>, models or catalog numbers of the items offered, deliveries, and terms of payment shall be publicly available after Bid Opening regardless of any designation of confidentiality made by the Bidder.</w:t>
      </w:r>
    </w:p>
    <w:p w14:paraId="0F1C56B0" w14:textId="77777777" w:rsidR="002E78A2" w:rsidRPr="00AB4828" w:rsidRDefault="002E78A2" w:rsidP="002E78A2">
      <w:pPr>
        <w:pStyle w:val="BodyText"/>
        <w:spacing w:before="5"/>
        <w:rPr>
          <w:szCs w:val="24"/>
        </w:rPr>
      </w:pPr>
    </w:p>
    <w:p w14:paraId="4D365C94" w14:textId="77777777" w:rsidR="002E78A2" w:rsidRPr="00AB4828" w:rsidRDefault="002E78A2" w:rsidP="003D4777">
      <w:pPr>
        <w:pStyle w:val="Heading4"/>
        <w:ind w:left="2302"/>
        <w:jc w:val="left"/>
        <w:rPr>
          <w:sz w:val="24"/>
          <w:szCs w:val="24"/>
          <w:u w:val="single"/>
        </w:rPr>
      </w:pPr>
      <w:r w:rsidRPr="00AB4828">
        <w:rPr>
          <w:sz w:val="24"/>
          <w:szCs w:val="24"/>
          <w:u w:val="single"/>
        </w:rPr>
        <w:t>ARTICLE</w:t>
      </w:r>
      <w:r w:rsidRPr="00AB4828">
        <w:rPr>
          <w:spacing w:val="-9"/>
          <w:sz w:val="24"/>
          <w:szCs w:val="24"/>
          <w:u w:val="single"/>
        </w:rPr>
        <w:t xml:space="preserve"> </w:t>
      </w:r>
      <w:r w:rsidRPr="00AB4828">
        <w:rPr>
          <w:sz w:val="24"/>
          <w:szCs w:val="24"/>
          <w:u w:val="single"/>
        </w:rPr>
        <w:t>16:</w:t>
      </w:r>
      <w:r w:rsidRPr="00AB4828">
        <w:rPr>
          <w:spacing w:val="-7"/>
          <w:sz w:val="24"/>
          <w:szCs w:val="24"/>
          <w:u w:val="single"/>
        </w:rPr>
        <w:t xml:space="preserve"> </w:t>
      </w:r>
      <w:r w:rsidRPr="00AB4828">
        <w:rPr>
          <w:sz w:val="24"/>
          <w:szCs w:val="24"/>
          <w:u w:val="single"/>
        </w:rPr>
        <w:t>PRE-OPENING</w:t>
      </w:r>
      <w:r w:rsidRPr="00AB4828">
        <w:rPr>
          <w:spacing w:val="-9"/>
          <w:sz w:val="24"/>
          <w:szCs w:val="24"/>
          <w:u w:val="single"/>
        </w:rPr>
        <w:t xml:space="preserve"> </w:t>
      </w:r>
      <w:r w:rsidRPr="00AB4828">
        <w:rPr>
          <w:sz w:val="24"/>
          <w:szCs w:val="24"/>
          <w:u w:val="single"/>
        </w:rPr>
        <w:t>MODIFICATION</w:t>
      </w:r>
      <w:r w:rsidRPr="00AB4828">
        <w:rPr>
          <w:spacing w:val="-8"/>
          <w:sz w:val="24"/>
          <w:szCs w:val="24"/>
          <w:u w:val="single"/>
        </w:rPr>
        <w:t xml:space="preserve"> </w:t>
      </w:r>
      <w:r w:rsidRPr="00AB4828">
        <w:rPr>
          <w:sz w:val="24"/>
          <w:szCs w:val="24"/>
          <w:u w:val="single"/>
        </w:rPr>
        <w:t>OR</w:t>
      </w:r>
      <w:r w:rsidRPr="00AB4828">
        <w:rPr>
          <w:spacing w:val="-8"/>
          <w:sz w:val="24"/>
          <w:szCs w:val="24"/>
          <w:u w:val="single"/>
        </w:rPr>
        <w:t xml:space="preserve"> </w:t>
      </w:r>
      <w:r w:rsidRPr="00AB4828">
        <w:rPr>
          <w:sz w:val="24"/>
          <w:szCs w:val="24"/>
          <w:u w:val="single"/>
        </w:rPr>
        <w:t>WITHDRAWAL</w:t>
      </w:r>
      <w:r w:rsidRPr="00AB4828">
        <w:rPr>
          <w:spacing w:val="-8"/>
          <w:sz w:val="24"/>
          <w:szCs w:val="24"/>
          <w:u w:val="single"/>
        </w:rPr>
        <w:t xml:space="preserve"> </w:t>
      </w:r>
      <w:r w:rsidRPr="00AB4828">
        <w:rPr>
          <w:sz w:val="24"/>
          <w:szCs w:val="24"/>
          <w:u w:val="single"/>
        </w:rPr>
        <w:t>OF</w:t>
      </w:r>
      <w:r w:rsidRPr="00AB4828">
        <w:rPr>
          <w:spacing w:val="-13"/>
          <w:sz w:val="24"/>
          <w:szCs w:val="24"/>
          <w:u w:val="single"/>
        </w:rPr>
        <w:t xml:space="preserve"> </w:t>
      </w:r>
      <w:r w:rsidRPr="00AB4828">
        <w:rPr>
          <w:spacing w:val="-4"/>
          <w:sz w:val="24"/>
          <w:szCs w:val="24"/>
          <w:u w:val="single"/>
        </w:rPr>
        <w:t>BIDS</w:t>
      </w:r>
    </w:p>
    <w:p w14:paraId="398A6DE9" w14:textId="77777777" w:rsidR="002E78A2" w:rsidRPr="00AB4828" w:rsidRDefault="002E78A2" w:rsidP="00D37319">
      <w:pPr>
        <w:pStyle w:val="ListParagraph"/>
        <w:widowControl w:val="0"/>
        <w:numPr>
          <w:ilvl w:val="1"/>
          <w:numId w:val="99"/>
        </w:numPr>
        <w:tabs>
          <w:tab w:val="left" w:pos="2088"/>
        </w:tabs>
        <w:autoSpaceDE w:val="0"/>
        <w:autoSpaceDN w:val="0"/>
        <w:spacing w:before="269" w:line="242" w:lineRule="auto"/>
        <w:ind w:right="1378"/>
        <w:rPr>
          <w:rFonts w:ascii="Times New Roman" w:hAnsi="Times New Roman"/>
          <w:sz w:val="24"/>
          <w:szCs w:val="24"/>
        </w:rPr>
      </w:pPr>
      <w:r w:rsidRPr="00AB4828">
        <w:rPr>
          <w:rFonts w:ascii="Times New Roman" w:hAnsi="Times New Roman"/>
          <w:sz w:val="24"/>
          <w:szCs w:val="24"/>
        </w:rPr>
        <w:t>A</w:t>
      </w:r>
      <w:r w:rsidRPr="00AB4828">
        <w:rPr>
          <w:rFonts w:ascii="Times New Roman" w:hAnsi="Times New Roman"/>
          <w:spacing w:val="-10"/>
          <w:sz w:val="24"/>
          <w:szCs w:val="24"/>
        </w:rPr>
        <w:t xml:space="preserve"> </w:t>
      </w:r>
      <w:r w:rsidRPr="00AB4828">
        <w:rPr>
          <w:rFonts w:ascii="Times New Roman" w:hAnsi="Times New Roman"/>
          <w:sz w:val="24"/>
          <w:szCs w:val="24"/>
        </w:rPr>
        <w:t>Bid</w:t>
      </w:r>
      <w:r w:rsidRPr="00AB4828">
        <w:rPr>
          <w:rFonts w:ascii="Times New Roman" w:hAnsi="Times New Roman"/>
          <w:spacing w:val="-4"/>
          <w:sz w:val="24"/>
          <w:szCs w:val="24"/>
        </w:rPr>
        <w:t xml:space="preserve"> </w:t>
      </w:r>
      <w:r w:rsidRPr="00AB4828">
        <w:rPr>
          <w:rFonts w:ascii="Times New Roman" w:hAnsi="Times New Roman"/>
          <w:sz w:val="24"/>
          <w:szCs w:val="24"/>
        </w:rPr>
        <w:t>may</w:t>
      </w:r>
      <w:r w:rsidRPr="00AB4828">
        <w:rPr>
          <w:rFonts w:ascii="Times New Roman" w:hAnsi="Times New Roman"/>
          <w:spacing w:val="-10"/>
          <w:sz w:val="24"/>
          <w:szCs w:val="24"/>
        </w:rPr>
        <w:t xml:space="preserve"> </w:t>
      </w:r>
      <w:r w:rsidRPr="00AB4828">
        <w:rPr>
          <w:rFonts w:ascii="Times New Roman" w:hAnsi="Times New Roman"/>
          <w:sz w:val="24"/>
          <w:szCs w:val="24"/>
        </w:rPr>
        <w:t>be</w:t>
      </w:r>
      <w:r w:rsidRPr="00AB4828">
        <w:rPr>
          <w:rFonts w:ascii="Times New Roman" w:hAnsi="Times New Roman"/>
          <w:spacing w:val="-8"/>
          <w:sz w:val="24"/>
          <w:szCs w:val="24"/>
        </w:rPr>
        <w:t xml:space="preserve"> </w:t>
      </w:r>
      <w:r w:rsidRPr="00AB4828">
        <w:rPr>
          <w:rFonts w:ascii="Times New Roman" w:hAnsi="Times New Roman"/>
          <w:sz w:val="24"/>
          <w:szCs w:val="24"/>
        </w:rPr>
        <w:t>modified</w:t>
      </w:r>
      <w:r w:rsidRPr="00AB4828">
        <w:rPr>
          <w:rFonts w:ascii="Times New Roman" w:hAnsi="Times New Roman"/>
          <w:spacing w:val="-4"/>
          <w:sz w:val="24"/>
          <w:szCs w:val="24"/>
        </w:rPr>
        <w:t xml:space="preserve"> </w:t>
      </w:r>
      <w:r w:rsidRPr="00AB4828">
        <w:rPr>
          <w:rFonts w:ascii="Times New Roman" w:hAnsi="Times New Roman"/>
          <w:sz w:val="24"/>
          <w:szCs w:val="24"/>
        </w:rPr>
        <w:t>or</w:t>
      </w:r>
      <w:r w:rsidRPr="00AB4828">
        <w:rPr>
          <w:rFonts w:ascii="Times New Roman" w:hAnsi="Times New Roman"/>
          <w:spacing w:val="-6"/>
          <w:sz w:val="24"/>
          <w:szCs w:val="24"/>
        </w:rPr>
        <w:t xml:space="preserve"> </w:t>
      </w:r>
      <w:r w:rsidRPr="00AB4828">
        <w:rPr>
          <w:rFonts w:ascii="Times New Roman" w:hAnsi="Times New Roman"/>
          <w:sz w:val="24"/>
          <w:szCs w:val="24"/>
        </w:rPr>
        <w:t>withdrawn</w:t>
      </w:r>
      <w:r w:rsidRPr="00AB4828">
        <w:rPr>
          <w:rFonts w:ascii="Times New Roman" w:hAnsi="Times New Roman"/>
          <w:spacing w:val="-5"/>
          <w:sz w:val="24"/>
          <w:szCs w:val="24"/>
        </w:rPr>
        <w:t xml:space="preserve"> </w:t>
      </w:r>
      <w:r w:rsidRPr="00AB4828">
        <w:rPr>
          <w:rFonts w:ascii="Times New Roman" w:hAnsi="Times New Roman"/>
          <w:sz w:val="24"/>
          <w:szCs w:val="24"/>
        </w:rPr>
        <w:t>by</w:t>
      </w:r>
      <w:r w:rsidRPr="00AB4828">
        <w:rPr>
          <w:rFonts w:ascii="Times New Roman" w:hAnsi="Times New Roman"/>
          <w:spacing w:val="-10"/>
          <w:sz w:val="24"/>
          <w:szCs w:val="24"/>
        </w:rPr>
        <w:t xml:space="preserve"> </w:t>
      </w:r>
      <w:r w:rsidRPr="00AB4828">
        <w:rPr>
          <w:rFonts w:ascii="Times New Roman" w:hAnsi="Times New Roman"/>
          <w:sz w:val="24"/>
          <w:szCs w:val="24"/>
        </w:rPr>
        <w:t>written</w:t>
      </w:r>
      <w:r w:rsidRPr="00AB4828">
        <w:rPr>
          <w:rFonts w:ascii="Times New Roman" w:hAnsi="Times New Roman"/>
          <w:spacing w:val="-5"/>
          <w:sz w:val="24"/>
          <w:szCs w:val="24"/>
        </w:rPr>
        <w:t xml:space="preserve"> </w:t>
      </w:r>
      <w:r w:rsidRPr="00AB4828">
        <w:rPr>
          <w:rFonts w:ascii="Times New Roman" w:hAnsi="Times New Roman"/>
          <w:sz w:val="24"/>
          <w:szCs w:val="24"/>
        </w:rPr>
        <w:t>notice</w:t>
      </w:r>
      <w:r w:rsidRPr="00AB4828">
        <w:rPr>
          <w:rFonts w:ascii="Times New Roman" w:hAnsi="Times New Roman"/>
          <w:spacing w:val="-8"/>
          <w:sz w:val="24"/>
          <w:szCs w:val="24"/>
        </w:rPr>
        <w:t xml:space="preserve"> </w:t>
      </w:r>
      <w:r w:rsidRPr="00AB4828">
        <w:rPr>
          <w:rFonts w:ascii="Times New Roman" w:hAnsi="Times New Roman"/>
          <w:sz w:val="24"/>
          <w:szCs w:val="24"/>
        </w:rPr>
        <w:t>received</w:t>
      </w:r>
      <w:r w:rsidRPr="00AB4828">
        <w:rPr>
          <w:rFonts w:ascii="Times New Roman" w:hAnsi="Times New Roman"/>
          <w:spacing w:val="-5"/>
          <w:sz w:val="24"/>
          <w:szCs w:val="24"/>
        </w:rPr>
        <w:t xml:space="preserve"> </w:t>
      </w:r>
      <w:r w:rsidRPr="00AB4828">
        <w:rPr>
          <w:rFonts w:ascii="Times New Roman" w:hAnsi="Times New Roman"/>
          <w:sz w:val="24"/>
          <w:szCs w:val="24"/>
        </w:rPr>
        <w:t>by</w:t>
      </w:r>
      <w:r w:rsidRPr="00AB4828">
        <w:rPr>
          <w:rFonts w:ascii="Times New Roman" w:hAnsi="Times New Roman"/>
          <w:spacing w:val="-10"/>
          <w:sz w:val="24"/>
          <w:szCs w:val="24"/>
        </w:rPr>
        <w:t xml:space="preserve"> </w:t>
      </w:r>
      <w:r w:rsidRPr="00AB4828">
        <w:rPr>
          <w:rFonts w:ascii="Times New Roman" w:hAnsi="Times New Roman"/>
          <w:sz w:val="24"/>
          <w:szCs w:val="24"/>
        </w:rPr>
        <w:t>the</w:t>
      </w:r>
      <w:r w:rsidRPr="00AB4828">
        <w:rPr>
          <w:rFonts w:ascii="Times New Roman" w:hAnsi="Times New Roman"/>
          <w:spacing w:val="-5"/>
          <w:sz w:val="24"/>
          <w:szCs w:val="24"/>
        </w:rPr>
        <w:t xml:space="preserve"> </w:t>
      </w:r>
      <w:r w:rsidRPr="00AB4828">
        <w:rPr>
          <w:rFonts w:ascii="Times New Roman" w:hAnsi="Times New Roman"/>
          <w:sz w:val="24"/>
          <w:szCs w:val="24"/>
        </w:rPr>
        <w:t>Office</w:t>
      </w:r>
      <w:r w:rsidRPr="00AB4828">
        <w:rPr>
          <w:rFonts w:ascii="Times New Roman" w:hAnsi="Times New Roman"/>
          <w:spacing w:val="-7"/>
          <w:sz w:val="24"/>
          <w:szCs w:val="24"/>
        </w:rPr>
        <w:t xml:space="preserve"> </w:t>
      </w:r>
      <w:r w:rsidRPr="00AB4828">
        <w:rPr>
          <w:rFonts w:ascii="Times New Roman" w:hAnsi="Times New Roman"/>
          <w:sz w:val="24"/>
          <w:szCs w:val="24"/>
        </w:rPr>
        <w:t>of</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8"/>
          <w:sz w:val="24"/>
          <w:szCs w:val="24"/>
        </w:rPr>
        <w:t xml:space="preserve"> </w:t>
      </w:r>
      <w:r w:rsidRPr="00AB4828">
        <w:rPr>
          <w:rFonts w:ascii="Times New Roman" w:hAnsi="Times New Roman"/>
          <w:sz w:val="24"/>
          <w:szCs w:val="24"/>
        </w:rPr>
        <w:t>ACCO before the time and date set for the Bid Opening.</w:t>
      </w:r>
    </w:p>
    <w:p w14:paraId="0EA75CD0" w14:textId="77777777" w:rsidR="002E78A2" w:rsidRPr="00AB4828" w:rsidRDefault="002E78A2" w:rsidP="00D37319">
      <w:pPr>
        <w:pStyle w:val="ListParagraph"/>
        <w:widowControl w:val="0"/>
        <w:numPr>
          <w:ilvl w:val="1"/>
          <w:numId w:val="99"/>
        </w:numPr>
        <w:tabs>
          <w:tab w:val="left" w:pos="2088"/>
        </w:tabs>
        <w:autoSpaceDE w:val="0"/>
        <w:autoSpaceDN w:val="0"/>
        <w:spacing w:before="271"/>
        <w:ind w:right="1198"/>
        <w:rPr>
          <w:rFonts w:ascii="Times New Roman" w:hAnsi="Times New Roman"/>
          <w:sz w:val="24"/>
          <w:szCs w:val="24"/>
        </w:rPr>
      </w:pPr>
      <w:r w:rsidRPr="00AB4828">
        <w:rPr>
          <w:rFonts w:ascii="Times New Roman" w:hAnsi="Times New Roman"/>
          <w:sz w:val="24"/>
          <w:szCs w:val="24"/>
        </w:rPr>
        <w:t>If</w:t>
      </w:r>
      <w:r w:rsidRPr="00AB4828">
        <w:rPr>
          <w:rFonts w:ascii="Times New Roman" w:hAnsi="Times New Roman"/>
          <w:spacing w:val="-8"/>
          <w:sz w:val="24"/>
          <w:szCs w:val="24"/>
        </w:rPr>
        <w:t xml:space="preserve"> </w:t>
      </w:r>
      <w:r w:rsidRPr="00AB4828">
        <w:rPr>
          <w:rFonts w:ascii="Times New Roman" w:hAnsi="Times New Roman"/>
          <w:sz w:val="24"/>
          <w:szCs w:val="24"/>
        </w:rPr>
        <w:t>a</w:t>
      </w:r>
      <w:r w:rsidRPr="00AB4828">
        <w:rPr>
          <w:rFonts w:ascii="Times New Roman" w:hAnsi="Times New Roman"/>
          <w:spacing w:val="-6"/>
          <w:sz w:val="24"/>
          <w:szCs w:val="24"/>
        </w:rPr>
        <w:t xml:space="preserve"> </w:t>
      </w:r>
      <w:r w:rsidRPr="00AB4828">
        <w:rPr>
          <w:rFonts w:ascii="Times New Roman" w:hAnsi="Times New Roman"/>
          <w:sz w:val="24"/>
          <w:szCs w:val="24"/>
        </w:rPr>
        <w:t>Bid</w:t>
      </w:r>
      <w:r w:rsidRPr="00AB4828">
        <w:rPr>
          <w:rFonts w:ascii="Times New Roman" w:hAnsi="Times New Roman"/>
          <w:spacing w:val="-7"/>
          <w:sz w:val="24"/>
          <w:szCs w:val="24"/>
        </w:rPr>
        <w:t xml:space="preserve"> </w:t>
      </w:r>
      <w:r w:rsidRPr="00AB4828">
        <w:rPr>
          <w:rFonts w:ascii="Times New Roman" w:hAnsi="Times New Roman"/>
          <w:sz w:val="24"/>
          <w:szCs w:val="24"/>
        </w:rPr>
        <w:t>is</w:t>
      </w:r>
      <w:r w:rsidRPr="00AB4828">
        <w:rPr>
          <w:rFonts w:ascii="Times New Roman" w:hAnsi="Times New Roman"/>
          <w:spacing w:val="-9"/>
          <w:sz w:val="24"/>
          <w:szCs w:val="24"/>
        </w:rPr>
        <w:t xml:space="preserve"> </w:t>
      </w:r>
      <w:r w:rsidRPr="00AB4828">
        <w:rPr>
          <w:rFonts w:ascii="Times New Roman" w:hAnsi="Times New Roman"/>
          <w:sz w:val="24"/>
          <w:szCs w:val="24"/>
        </w:rPr>
        <w:t>withdrawn</w:t>
      </w:r>
      <w:r w:rsidRPr="00AB4828">
        <w:rPr>
          <w:rFonts w:ascii="Times New Roman" w:hAnsi="Times New Roman"/>
          <w:spacing w:val="-7"/>
          <w:sz w:val="24"/>
          <w:szCs w:val="24"/>
        </w:rPr>
        <w:t xml:space="preserve"> </w:t>
      </w:r>
      <w:r w:rsidRPr="00AB4828">
        <w:rPr>
          <w:rFonts w:ascii="Times New Roman" w:hAnsi="Times New Roman"/>
          <w:sz w:val="24"/>
          <w:szCs w:val="24"/>
        </w:rPr>
        <w:t>in</w:t>
      </w:r>
      <w:r w:rsidRPr="00AB4828">
        <w:rPr>
          <w:rFonts w:ascii="Times New Roman" w:hAnsi="Times New Roman"/>
          <w:spacing w:val="-10"/>
          <w:sz w:val="24"/>
          <w:szCs w:val="24"/>
        </w:rPr>
        <w:t xml:space="preserve"> </w:t>
      </w:r>
      <w:r w:rsidRPr="00AB4828">
        <w:rPr>
          <w:rFonts w:ascii="Times New Roman" w:hAnsi="Times New Roman"/>
          <w:sz w:val="24"/>
          <w:szCs w:val="24"/>
        </w:rPr>
        <w:t>accordance</w:t>
      </w:r>
      <w:r w:rsidRPr="00AB4828">
        <w:rPr>
          <w:rFonts w:ascii="Times New Roman" w:hAnsi="Times New Roman"/>
          <w:spacing w:val="-8"/>
          <w:sz w:val="24"/>
          <w:szCs w:val="24"/>
        </w:rPr>
        <w:t xml:space="preserve"> </w:t>
      </w:r>
      <w:r w:rsidRPr="00AB4828">
        <w:rPr>
          <w:rFonts w:ascii="Times New Roman" w:hAnsi="Times New Roman"/>
          <w:sz w:val="24"/>
          <w:szCs w:val="24"/>
        </w:rPr>
        <w:t>with</w:t>
      </w:r>
      <w:r w:rsidRPr="00AB4828">
        <w:rPr>
          <w:rFonts w:ascii="Times New Roman" w:hAnsi="Times New Roman"/>
          <w:spacing w:val="-7"/>
          <w:sz w:val="24"/>
          <w:szCs w:val="24"/>
        </w:rPr>
        <w:t xml:space="preserve"> </w:t>
      </w:r>
      <w:r w:rsidRPr="00AB4828">
        <w:rPr>
          <w:rFonts w:ascii="Times New Roman" w:hAnsi="Times New Roman"/>
          <w:sz w:val="24"/>
          <w:szCs w:val="24"/>
        </w:rPr>
        <w:t>this</w:t>
      </w:r>
      <w:r w:rsidRPr="00AB4828">
        <w:rPr>
          <w:rFonts w:ascii="Times New Roman" w:hAnsi="Times New Roman"/>
          <w:spacing w:val="-4"/>
          <w:sz w:val="24"/>
          <w:szCs w:val="24"/>
        </w:rPr>
        <w:t xml:space="preserve"> </w:t>
      </w:r>
      <w:r w:rsidRPr="00AB4828">
        <w:rPr>
          <w:rFonts w:ascii="Times New Roman" w:hAnsi="Times New Roman"/>
          <w:sz w:val="24"/>
          <w:szCs w:val="24"/>
        </w:rPr>
        <w:t>Article,</w:t>
      </w:r>
      <w:r w:rsidRPr="00AB4828">
        <w:rPr>
          <w:rFonts w:ascii="Times New Roman" w:hAnsi="Times New Roman"/>
          <w:spacing w:val="-9"/>
          <w:sz w:val="24"/>
          <w:szCs w:val="24"/>
        </w:rPr>
        <w:t xml:space="preserve"> </w:t>
      </w:r>
      <w:r w:rsidRPr="00AB4828">
        <w:rPr>
          <w:rFonts w:ascii="Times New Roman" w:hAnsi="Times New Roman"/>
          <w:sz w:val="24"/>
          <w:szCs w:val="24"/>
        </w:rPr>
        <w:t>the</w:t>
      </w:r>
      <w:r w:rsidRPr="00AB4828">
        <w:rPr>
          <w:rFonts w:ascii="Times New Roman" w:hAnsi="Times New Roman"/>
          <w:spacing w:val="-10"/>
          <w:sz w:val="24"/>
          <w:szCs w:val="24"/>
        </w:rPr>
        <w:t xml:space="preserve"> </w:t>
      </w:r>
      <w:r w:rsidRPr="00AB4828">
        <w:rPr>
          <w:rFonts w:ascii="Times New Roman" w:hAnsi="Times New Roman"/>
          <w:sz w:val="24"/>
          <w:szCs w:val="24"/>
        </w:rPr>
        <w:t>bid</w:t>
      </w:r>
      <w:r w:rsidRPr="00AB4828">
        <w:rPr>
          <w:rFonts w:ascii="Times New Roman" w:hAnsi="Times New Roman"/>
          <w:spacing w:val="-7"/>
          <w:sz w:val="24"/>
          <w:szCs w:val="24"/>
        </w:rPr>
        <w:t xml:space="preserve"> </w:t>
      </w:r>
      <w:r w:rsidRPr="00AB4828">
        <w:rPr>
          <w:rFonts w:ascii="Times New Roman" w:hAnsi="Times New Roman"/>
          <w:sz w:val="24"/>
          <w:szCs w:val="24"/>
        </w:rPr>
        <w:t>security,</w:t>
      </w:r>
      <w:r w:rsidRPr="00AB4828">
        <w:rPr>
          <w:rFonts w:ascii="Times New Roman" w:hAnsi="Times New Roman"/>
          <w:spacing w:val="-9"/>
          <w:sz w:val="24"/>
          <w:szCs w:val="24"/>
        </w:rPr>
        <w:t xml:space="preserve"> </w:t>
      </w:r>
      <w:r w:rsidRPr="00AB4828">
        <w:rPr>
          <w:rFonts w:ascii="Times New Roman" w:hAnsi="Times New Roman"/>
          <w:sz w:val="24"/>
          <w:szCs w:val="24"/>
        </w:rPr>
        <w:t>if</w:t>
      </w:r>
      <w:r w:rsidRPr="00AB4828">
        <w:rPr>
          <w:rFonts w:ascii="Times New Roman" w:hAnsi="Times New Roman"/>
          <w:spacing w:val="-6"/>
          <w:sz w:val="24"/>
          <w:szCs w:val="24"/>
        </w:rPr>
        <w:t xml:space="preserve"> </w:t>
      </w:r>
      <w:r w:rsidRPr="00AB4828">
        <w:rPr>
          <w:rFonts w:ascii="Times New Roman" w:hAnsi="Times New Roman"/>
          <w:sz w:val="24"/>
          <w:szCs w:val="24"/>
        </w:rPr>
        <w:t>any,</w:t>
      </w:r>
      <w:r w:rsidRPr="00AB4828">
        <w:rPr>
          <w:rFonts w:ascii="Times New Roman" w:hAnsi="Times New Roman"/>
          <w:spacing w:val="-6"/>
          <w:sz w:val="24"/>
          <w:szCs w:val="24"/>
        </w:rPr>
        <w:t xml:space="preserve"> </w:t>
      </w:r>
      <w:r w:rsidRPr="00AB4828">
        <w:rPr>
          <w:rFonts w:ascii="Times New Roman" w:hAnsi="Times New Roman"/>
          <w:sz w:val="24"/>
          <w:szCs w:val="24"/>
        </w:rPr>
        <w:t>shall</w:t>
      </w:r>
      <w:r w:rsidRPr="00AB4828">
        <w:rPr>
          <w:rFonts w:ascii="Times New Roman" w:hAnsi="Times New Roman"/>
          <w:spacing w:val="-6"/>
          <w:sz w:val="24"/>
          <w:szCs w:val="24"/>
        </w:rPr>
        <w:t xml:space="preserve"> </w:t>
      </w:r>
      <w:r w:rsidRPr="00AB4828">
        <w:rPr>
          <w:rFonts w:ascii="Times New Roman" w:hAnsi="Times New Roman"/>
          <w:sz w:val="24"/>
          <w:szCs w:val="24"/>
        </w:rPr>
        <w:t>be</w:t>
      </w:r>
      <w:r w:rsidRPr="00AB4828">
        <w:rPr>
          <w:rFonts w:ascii="Times New Roman" w:hAnsi="Times New Roman"/>
          <w:spacing w:val="-8"/>
          <w:sz w:val="24"/>
          <w:szCs w:val="24"/>
        </w:rPr>
        <w:t xml:space="preserve"> </w:t>
      </w:r>
      <w:r w:rsidRPr="00AB4828">
        <w:rPr>
          <w:rFonts w:ascii="Times New Roman" w:hAnsi="Times New Roman"/>
          <w:sz w:val="24"/>
          <w:szCs w:val="24"/>
        </w:rPr>
        <w:t>returned to the Bidder.</w:t>
      </w:r>
    </w:p>
    <w:p w14:paraId="45A050E2" w14:textId="77777777" w:rsidR="002E78A2" w:rsidRPr="00AB4828" w:rsidRDefault="002E78A2" w:rsidP="002E78A2">
      <w:pPr>
        <w:pStyle w:val="BodyText"/>
        <w:spacing w:before="5"/>
        <w:rPr>
          <w:szCs w:val="24"/>
        </w:rPr>
      </w:pPr>
    </w:p>
    <w:p w14:paraId="324BC638" w14:textId="77777777" w:rsidR="002E78A2" w:rsidRPr="00AB4828" w:rsidRDefault="002E78A2" w:rsidP="00AB4828">
      <w:pPr>
        <w:pStyle w:val="Heading4"/>
        <w:ind w:left="3902"/>
        <w:jc w:val="left"/>
        <w:rPr>
          <w:sz w:val="24"/>
          <w:szCs w:val="24"/>
          <w:u w:val="single"/>
        </w:rPr>
      </w:pPr>
      <w:r w:rsidRPr="00AB4828">
        <w:rPr>
          <w:sz w:val="24"/>
          <w:szCs w:val="24"/>
          <w:u w:val="single"/>
        </w:rPr>
        <w:t>ARTICLE</w:t>
      </w:r>
      <w:r w:rsidRPr="00AB4828">
        <w:rPr>
          <w:spacing w:val="-5"/>
          <w:sz w:val="24"/>
          <w:szCs w:val="24"/>
          <w:u w:val="single"/>
        </w:rPr>
        <w:t xml:space="preserve"> </w:t>
      </w:r>
      <w:r w:rsidRPr="00AB4828">
        <w:rPr>
          <w:sz w:val="24"/>
          <w:szCs w:val="24"/>
          <w:u w:val="single"/>
        </w:rPr>
        <w:t>17:</w:t>
      </w:r>
      <w:r w:rsidRPr="00AB4828">
        <w:rPr>
          <w:spacing w:val="-5"/>
          <w:sz w:val="24"/>
          <w:szCs w:val="24"/>
          <w:u w:val="single"/>
        </w:rPr>
        <w:t xml:space="preserve"> </w:t>
      </w:r>
      <w:r w:rsidRPr="00AB4828">
        <w:rPr>
          <w:sz w:val="24"/>
          <w:szCs w:val="24"/>
          <w:u w:val="single"/>
        </w:rPr>
        <w:t>BID</w:t>
      </w:r>
      <w:r w:rsidRPr="00AB4828">
        <w:rPr>
          <w:spacing w:val="-10"/>
          <w:sz w:val="24"/>
          <w:szCs w:val="24"/>
          <w:u w:val="single"/>
        </w:rPr>
        <w:t xml:space="preserve"> </w:t>
      </w:r>
      <w:r w:rsidRPr="00AB4828">
        <w:rPr>
          <w:sz w:val="24"/>
          <w:szCs w:val="24"/>
          <w:u w:val="single"/>
        </w:rPr>
        <w:t>EVALUATION</w:t>
      </w:r>
      <w:r w:rsidRPr="00AB4828">
        <w:rPr>
          <w:spacing w:val="-6"/>
          <w:sz w:val="24"/>
          <w:szCs w:val="24"/>
          <w:u w:val="single"/>
        </w:rPr>
        <w:t xml:space="preserve"> </w:t>
      </w:r>
      <w:r w:rsidRPr="00AB4828">
        <w:rPr>
          <w:sz w:val="24"/>
          <w:szCs w:val="24"/>
          <w:u w:val="single"/>
        </w:rPr>
        <w:t>AND</w:t>
      </w:r>
      <w:r w:rsidRPr="00AB4828">
        <w:rPr>
          <w:spacing w:val="-8"/>
          <w:sz w:val="24"/>
          <w:szCs w:val="24"/>
          <w:u w:val="single"/>
        </w:rPr>
        <w:t xml:space="preserve"> </w:t>
      </w:r>
      <w:r w:rsidRPr="00AB4828">
        <w:rPr>
          <w:spacing w:val="-2"/>
          <w:sz w:val="24"/>
          <w:szCs w:val="24"/>
          <w:u w:val="single"/>
        </w:rPr>
        <w:t>AWARD</w:t>
      </w:r>
    </w:p>
    <w:p w14:paraId="20001D33" w14:textId="77777777" w:rsidR="002E78A2" w:rsidRPr="00AB4828" w:rsidRDefault="002E78A2" w:rsidP="00D37319">
      <w:pPr>
        <w:pStyle w:val="ListParagraph"/>
        <w:widowControl w:val="0"/>
        <w:numPr>
          <w:ilvl w:val="1"/>
          <w:numId w:val="98"/>
        </w:numPr>
        <w:tabs>
          <w:tab w:val="left" w:pos="2088"/>
        </w:tabs>
        <w:autoSpaceDE w:val="0"/>
        <w:autoSpaceDN w:val="0"/>
        <w:spacing w:before="269"/>
        <w:ind w:right="1302"/>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14"/>
          <w:sz w:val="24"/>
          <w:szCs w:val="24"/>
        </w:rPr>
        <w:t xml:space="preserve"> </w:t>
      </w:r>
      <w:r w:rsidRPr="00AB4828">
        <w:rPr>
          <w:rFonts w:ascii="Times New Roman" w:hAnsi="Times New Roman"/>
          <w:sz w:val="24"/>
          <w:szCs w:val="24"/>
        </w:rPr>
        <w:t>responsible</w:t>
      </w:r>
      <w:r w:rsidRPr="00AB4828">
        <w:rPr>
          <w:rFonts w:ascii="Times New Roman" w:hAnsi="Times New Roman"/>
          <w:spacing w:val="-6"/>
          <w:sz w:val="24"/>
          <w:szCs w:val="24"/>
        </w:rPr>
        <w:t xml:space="preserve"> </w:t>
      </w:r>
      <w:r w:rsidRPr="00AB4828">
        <w:rPr>
          <w:rFonts w:ascii="Times New Roman" w:hAnsi="Times New Roman"/>
          <w:sz w:val="24"/>
          <w:szCs w:val="24"/>
        </w:rPr>
        <w:t>Bidder</w:t>
      </w:r>
      <w:r w:rsidRPr="00AB4828">
        <w:rPr>
          <w:rFonts w:ascii="Times New Roman" w:hAnsi="Times New Roman"/>
          <w:spacing w:val="-5"/>
          <w:sz w:val="24"/>
          <w:szCs w:val="24"/>
        </w:rPr>
        <w:t xml:space="preserve"> </w:t>
      </w:r>
      <w:r w:rsidRPr="00AB4828">
        <w:rPr>
          <w:rFonts w:ascii="Times New Roman" w:hAnsi="Times New Roman"/>
          <w:sz w:val="24"/>
          <w:szCs w:val="24"/>
        </w:rPr>
        <w:t>whose</w:t>
      </w:r>
      <w:r w:rsidRPr="00AB4828">
        <w:rPr>
          <w:rFonts w:ascii="Times New Roman" w:hAnsi="Times New Roman"/>
          <w:spacing w:val="-14"/>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meets</w:t>
      </w:r>
      <w:r w:rsidRPr="00AB4828">
        <w:rPr>
          <w:rFonts w:ascii="Times New Roman" w:hAnsi="Times New Roman"/>
          <w:spacing w:val="-7"/>
          <w:sz w:val="24"/>
          <w:szCs w:val="24"/>
        </w:rPr>
        <w:t xml:space="preserve"> </w:t>
      </w:r>
      <w:r w:rsidRPr="00AB4828">
        <w:rPr>
          <w:rFonts w:ascii="Times New Roman" w:hAnsi="Times New Roman"/>
          <w:sz w:val="24"/>
          <w:szCs w:val="24"/>
        </w:rPr>
        <w:t>the</w:t>
      </w:r>
      <w:r w:rsidRPr="00AB4828">
        <w:rPr>
          <w:rFonts w:ascii="Times New Roman" w:hAnsi="Times New Roman"/>
          <w:spacing w:val="-11"/>
          <w:sz w:val="24"/>
          <w:szCs w:val="24"/>
        </w:rPr>
        <w:t xml:space="preserve"> </w:t>
      </w:r>
      <w:r w:rsidRPr="00AB4828">
        <w:rPr>
          <w:rFonts w:ascii="Times New Roman" w:hAnsi="Times New Roman"/>
          <w:sz w:val="24"/>
          <w:szCs w:val="24"/>
        </w:rPr>
        <w:t>requirements</w:t>
      </w:r>
      <w:r w:rsidRPr="00AB4828">
        <w:rPr>
          <w:rFonts w:ascii="Times New Roman" w:hAnsi="Times New Roman"/>
          <w:spacing w:val="-7"/>
          <w:sz w:val="24"/>
          <w:szCs w:val="24"/>
        </w:rPr>
        <w:t xml:space="preserve"> </w:t>
      </w:r>
      <w:r w:rsidRPr="00AB4828">
        <w:rPr>
          <w:rFonts w:ascii="Times New Roman" w:hAnsi="Times New Roman"/>
          <w:sz w:val="24"/>
          <w:szCs w:val="24"/>
        </w:rPr>
        <w:t>and</w:t>
      </w:r>
      <w:r w:rsidRPr="00AB4828">
        <w:rPr>
          <w:rFonts w:ascii="Times New Roman" w:hAnsi="Times New Roman"/>
          <w:spacing w:val="-8"/>
          <w:sz w:val="24"/>
          <w:szCs w:val="24"/>
        </w:rPr>
        <w:t xml:space="preserve"> </w:t>
      </w:r>
      <w:r w:rsidRPr="00AB4828">
        <w:rPr>
          <w:rFonts w:ascii="Times New Roman" w:hAnsi="Times New Roman"/>
          <w:sz w:val="24"/>
          <w:szCs w:val="24"/>
        </w:rPr>
        <w:t>evaluation</w:t>
      </w:r>
      <w:r w:rsidRPr="00AB4828">
        <w:rPr>
          <w:rFonts w:ascii="Times New Roman" w:hAnsi="Times New Roman"/>
          <w:spacing w:val="-2"/>
          <w:sz w:val="24"/>
          <w:szCs w:val="24"/>
        </w:rPr>
        <w:t xml:space="preserve"> </w:t>
      </w:r>
      <w:r w:rsidRPr="00AB4828">
        <w:rPr>
          <w:rFonts w:ascii="Times New Roman" w:hAnsi="Times New Roman"/>
          <w:sz w:val="24"/>
          <w:szCs w:val="24"/>
        </w:rPr>
        <w:t>criteria</w:t>
      </w:r>
      <w:r w:rsidRPr="00AB4828">
        <w:rPr>
          <w:rFonts w:ascii="Times New Roman" w:hAnsi="Times New Roman"/>
          <w:spacing w:val="-13"/>
          <w:sz w:val="24"/>
          <w:szCs w:val="24"/>
        </w:rPr>
        <w:t xml:space="preserve"> </w:t>
      </w:r>
      <w:r w:rsidRPr="00AB4828">
        <w:rPr>
          <w:rFonts w:ascii="Times New Roman" w:hAnsi="Times New Roman"/>
          <w:sz w:val="24"/>
          <w:szCs w:val="24"/>
        </w:rPr>
        <w:t>set</w:t>
      </w:r>
      <w:r w:rsidRPr="00AB4828">
        <w:rPr>
          <w:rFonts w:ascii="Times New Roman" w:hAnsi="Times New Roman"/>
          <w:spacing w:val="-5"/>
          <w:sz w:val="24"/>
          <w:szCs w:val="24"/>
        </w:rPr>
        <w:t xml:space="preserve"> </w:t>
      </w:r>
      <w:r w:rsidRPr="00AB4828">
        <w:rPr>
          <w:rFonts w:ascii="Times New Roman" w:hAnsi="Times New Roman"/>
          <w:sz w:val="24"/>
          <w:szCs w:val="24"/>
        </w:rPr>
        <w:t>forth</w:t>
      </w:r>
      <w:r w:rsidRPr="00AB4828">
        <w:rPr>
          <w:rFonts w:ascii="Times New Roman" w:hAnsi="Times New Roman"/>
          <w:spacing w:val="-8"/>
          <w:sz w:val="24"/>
          <w:szCs w:val="24"/>
        </w:rPr>
        <w:t xml:space="preserve"> </w:t>
      </w:r>
      <w:r w:rsidRPr="00AB4828">
        <w:rPr>
          <w:rFonts w:ascii="Times New Roman" w:hAnsi="Times New Roman"/>
          <w:sz w:val="24"/>
          <w:szCs w:val="24"/>
        </w:rPr>
        <w:t>in the Contract Documents, and whose Bid price is the lowest responsive and responsible Bid price or, if the Contract Documents has so stated, the lowest responsive and responsible evaluated Bid price, shall be selected for the Contract. A Bid shall not be evaluated for any requirement or criterion that is not disclosed in the Contract Documents.</w:t>
      </w:r>
    </w:p>
    <w:p w14:paraId="3F6CF29D" w14:textId="77777777" w:rsidR="002E78A2" w:rsidRPr="00AB4828" w:rsidRDefault="002E78A2" w:rsidP="002E78A2">
      <w:pPr>
        <w:pStyle w:val="BodyText"/>
        <w:spacing w:before="2"/>
        <w:rPr>
          <w:szCs w:val="24"/>
        </w:rPr>
      </w:pPr>
    </w:p>
    <w:p w14:paraId="51A436A5" w14:textId="77777777" w:rsidR="002E78A2" w:rsidRPr="00AB4828" w:rsidRDefault="002E78A2" w:rsidP="00D37319">
      <w:pPr>
        <w:pStyle w:val="ListParagraph"/>
        <w:widowControl w:val="0"/>
        <w:numPr>
          <w:ilvl w:val="1"/>
          <w:numId w:val="98"/>
        </w:numPr>
        <w:tabs>
          <w:tab w:val="left" w:pos="2088"/>
        </w:tabs>
        <w:autoSpaceDE w:val="0"/>
        <w:autoSpaceDN w:val="0"/>
        <w:ind w:right="1293"/>
        <w:rPr>
          <w:rFonts w:ascii="Times New Roman" w:hAnsi="Times New Roman"/>
          <w:sz w:val="24"/>
          <w:szCs w:val="24"/>
        </w:rPr>
      </w:pPr>
      <w:r w:rsidRPr="00AB4828">
        <w:rPr>
          <w:rFonts w:ascii="Times New Roman" w:hAnsi="Times New Roman"/>
          <w:sz w:val="24"/>
          <w:szCs w:val="24"/>
        </w:rPr>
        <w:t>Upon determination of the apparent lowest responsive and responsible Bidder and prior to award,</w:t>
      </w:r>
      <w:r w:rsidRPr="00AB4828">
        <w:rPr>
          <w:rFonts w:ascii="Times New Roman" w:hAnsi="Times New Roman"/>
          <w:spacing w:val="-9"/>
          <w:sz w:val="24"/>
          <w:szCs w:val="24"/>
        </w:rPr>
        <w:t xml:space="preserve"> </w:t>
      </w:r>
      <w:r w:rsidRPr="00AB4828">
        <w:rPr>
          <w:rFonts w:ascii="Times New Roman" w:hAnsi="Times New Roman"/>
          <w:sz w:val="24"/>
          <w:szCs w:val="24"/>
        </w:rPr>
        <w:t>BUILDINGS</w:t>
      </w:r>
      <w:r w:rsidRPr="00AB4828">
        <w:rPr>
          <w:rFonts w:ascii="Times New Roman" w:hAnsi="Times New Roman"/>
          <w:spacing w:val="-4"/>
          <w:sz w:val="24"/>
          <w:szCs w:val="24"/>
        </w:rPr>
        <w:t xml:space="preserve"> </w:t>
      </w:r>
      <w:r w:rsidRPr="00AB4828">
        <w:rPr>
          <w:rFonts w:ascii="Times New Roman" w:hAnsi="Times New Roman"/>
          <w:sz w:val="24"/>
          <w:szCs w:val="24"/>
        </w:rPr>
        <w:t>may</w:t>
      </w:r>
      <w:r w:rsidRPr="00AB4828">
        <w:rPr>
          <w:rFonts w:ascii="Times New Roman" w:hAnsi="Times New Roman"/>
          <w:spacing w:val="-11"/>
          <w:sz w:val="24"/>
          <w:szCs w:val="24"/>
        </w:rPr>
        <w:t xml:space="preserve"> </w:t>
      </w:r>
      <w:r w:rsidRPr="00AB4828">
        <w:rPr>
          <w:rFonts w:ascii="Times New Roman" w:hAnsi="Times New Roman"/>
          <w:sz w:val="24"/>
          <w:szCs w:val="24"/>
        </w:rPr>
        <w:t>elect</w:t>
      </w:r>
      <w:r w:rsidRPr="00AB4828">
        <w:rPr>
          <w:rFonts w:ascii="Times New Roman" w:hAnsi="Times New Roman"/>
          <w:spacing w:val="-8"/>
          <w:sz w:val="24"/>
          <w:szCs w:val="24"/>
        </w:rPr>
        <w:t xml:space="preserve"> </w:t>
      </w:r>
      <w:r w:rsidRPr="00AB4828">
        <w:rPr>
          <w:rFonts w:ascii="Times New Roman" w:hAnsi="Times New Roman"/>
          <w:sz w:val="24"/>
          <w:szCs w:val="24"/>
        </w:rPr>
        <w:t>to</w:t>
      </w:r>
      <w:r w:rsidRPr="00AB4828">
        <w:rPr>
          <w:rFonts w:ascii="Times New Roman" w:hAnsi="Times New Roman"/>
          <w:spacing w:val="-11"/>
          <w:sz w:val="24"/>
          <w:szCs w:val="24"/>
        </w:rPr>
        <w:t xml:space="preserve"> </w:t>
      </w:r>
      <w:r w:rsidRPr="00AB4828">
        <w:rPr>
          <w:rFonts w:ascii="Times New Roman" w:hAnsi="Times New Roman"/>
          <w:sz w:val="24"/>
          <w:szCs w:val="24"/>
        </w:rPr>
        <w:t>open</w:t>
      </w:r>
      <w:r w:rsidRPr="00AB4828">
        <w:rPr>
          <w:rFonts w:ascii="Times New Roman" w:hAnsi="Times New Roman"/>
          <w:spacing w:val="-6"/>
          <w:sz w:val="24"/>
          <w:szCs w:val="24"/>
        </w:rPr>
        <w:t xml:space="preserve"> </w:t>
      </w:r>
      <w:r w:rsidRPr="00AB4828">
        <w:rPr>
          <w:rFonts w:ascii="Times New Roman" w:hAnsi="Times New Roman"/>
          <w:sz w:val="24"/>
          <w:szCs w:val="24"/>
        </w:rPr>
        <w:t>negotiations</w:t>
      </w:r>
      <w:r w:rsidRPr="00AB4828">
        <w:rPr>
          <w:rFonts w:ascii="Times New Roman" w:hAnsi="Times New Roman"/>
          <w:spacing w:val="-7"/>
          <w:sz w:val="24"/>
          <w:szCs w:val="24"/>
        </w:rPr>
        <w:t xml:space="preserve"> </w:t>
      </w:r>
      <w:r w:rsidRPr="00AB4828">
        <w:rPr>
          <w:rFonts w:ascii="Times New Roman" w:hAnsi="Times New Roman"/>
          <w:sz w:val="24"/>
          <w:szCs w:val="24"/>
        </w:rPr>
        <w:t>with</w:t>
      </w:r>
      <w:r w:rsidRPr="00AB4828">
        <w:rPr>
          <w:rFonts w:ascii="Times New Roman" w:hAnsi="Times New Roman"/>
          <w:spacing w:val="-8"/>
          <w:sz w:val="24"/>
          <w:szCs w:val="24"/>
        </w:rPr>
        <w:t xml:space="preserve"> </w:t>
      </w:r>
      <w:r w:rsidRPr="00AB4828">
        <w:rPr>
          <w:rFonts w:ascii="Times New Roman" w:hAnsi="Times New Roman"/>
          <w:sz w:val="24"/>
          <w:szCs w:val="24"/>
        </w:rPr>
        <w:t>such</w:t>
      </w:r>
      <w:r w:rsidRPr="00AB4828">
        <w:rPr>
          <w:rFonts w:ascii="Times New Roman" w:hAnsi="Times New Roman"/>
          <w:spacing w:val="-6"/>
          <w:sz w:val="24"/>
          <w:szCs w:val="24"/>
        </w:rPr>
        <w:t xml:space="preserve"> </w:t>
      </w:r>
      <w:r w:rsidRPr="00AB4828">
        <w:rPr>
          <w:rFonts w:ascii="Times New Roman" w:hAnsi="Times New Roman"/>
          <w:sz w:val="24"/>
          <w:szCs w:val="24"/>
        </w:rPr>
        <w:t>Bidder</w:t>
      </w:r>
      <w:r w:rsidRPr="00AB4828">
        <w:rPr>
          <w:rFonts w:ascii="Times New Roman" w:hAnsi="Times New Roman"/>
          <w:spacing w:val="-14"/>
          <w:sz w:val="24"/>
          <w:szCs w:val="24"/>
        </w:rPr>
        <w:t xml:space="preserve"> </w:t>
      </w:r>
      <w:proofErr w:type="gramStart"/>
      <w:r w:rsidRPr="00AB4828">
        <w:rPr>
          <w:rFonts w:ascii="Times New Roman" w:hAnsi="Times New Roman"/>
          <w:sz w:val="24"/>
          <w:szCs w:val="24"/>
        </w:rPr>
        <w:t>in</w:t>
      </w:r>
      <w:r w:rsidRPr="00AB4828">
        <w:rPr>
          <w:rFonts w:ascii="Times New Roman" w:hAnsi="Times New Roman"/>
          <w:spacing w:val="-11"/>
          <w:sz w:val="24"/>
          <w:szCs w:val="24"/>
        </w:rPr>
        <w:t xml:space="preserve"> </w:t>
      </w:r>
      <w:r w:rsidRPr="00AB4828">
        <w:rPr>
          <w:rFonts w:ascii="Times New Roman" w:hAnsi="Times New Roman"/>
          <w:sz w:val="24"/>
          <w:szCs w:val="24"/>
        </w:rPr>
        <w:t>an effort</w:t>
      </w:r>
      <w:r w:rsidRPr="00AB4828">
        <w:rPr>
          <w:rFonts w:ascii="Times New Roman" w:hAnsi="Times New Roman"/>
          <w:spacing w:val="-8"/>
          <w:sz w:val="24"/>
          <w:szCs w:val="24"/>
        </w:rPr>
        <w:t xml:space="preserve"> </w:t>
      </w:r>
      <w:r w:rsidRPr="00AB4828">
        <w:rPr>
          <w:rFonts w:ascii="Times New Roman" w:hAnsi="Times New Roman"/>
          <w:sz w:val="24"/>
          <w:szCs w:val="24"/>
        </w:rPr>
        <w:t>to</w:t>
      </w:r>
      <w:proofErr w:type="gramEnd"/>
      <w:r w:rsidRPr="00AB4828">
        <w:rPr>
          <w:rFonts w:ascii="Times New Roman" w:hAnsi="Times New Roman"/>
          <w:spacing w:val="-11"/>
          <w:sz w:val="24"/>
          <w:szCs w:val="24"/>
        </w:rPr>
        <w:t xml:space="preserve"> </w:t>
      </w:r>
      <w:r w:rsidRPr="00AB4828">
        <w:rPr>
          <w:rFonts w:ascii="Times New Roman" w:hAnsi="Times New Roman"/>
          <w:sz w:val="24"/>
          <w:szCs w:val="24"/>
        </w:rPr>
        <w:t xml:space="preserve">improve the Bid to the City with respect to the price only. In the event such Bidder declines to negotiate, BUILDINGS may elect to either award the contract to such Bidder or may, upon written approval by the ACCO, reject all Bids in accordance with the Contract Documents. The result of negotiations, if </w:t>
      </w:r>
      <w:proofErr w:type="gramStart"/>
      <w:r w:rsidRPr="00AB4828">
        <w:rPr>
          <w:rFonts w:ascii="Times New Roman" w:hAnsi="Times New Roman"/>
          <w:sz w:val="24"/>
          <w:szCs w:val="24"/>
        </w:rPr>
        <w:t>any</w:t>
      </w:r>
      <w:proofErr w:type="gramEnd"/>
      <w:r w:rsidRPr="00AB4828">
        <w:rPr>
          <w:rFonts w:ascii="Times New Roman" w:hAnsi="Times New Roman"/>
          <w:sz w:val="24"/>
          <w:szCs w:val="24"/>
        </w:rPr>
        <w:t>, shall be documented in the Recommendation for Award.</w:t>
      </w:r>
    </w:p>
    <w:p w14:paraId="23D127F8" w14:textId="77777777" w:rsidR="002E78A2" w:rsidRPr="00AB4828" w:rsidRDefault="002E78A2" w:rsidP="002E78A2">
      <w:pPr>
        <w:pStyle w:val="BodyText"/>
        <w:spacing w:before="3"/>
        <w:rPr>
          <w:szCs w:val="24"/>
        </w:rPr>
      </w:pPr>
    </w:p>
    <w:p w14:paraId="29F70845" w14:textId="77777777" w:rsidR="002E78A2" w:rsidRPr="00AB4828" w:rsidRDefault="002E78A2" w:rsidP="00D37319">
      <w:pPr>
        <w:pStyle w:val="ListParagraph"/>
        <w:widowControl w:val="0"/>
        <w:numPr>
          <w:ilvl w:val="1"/>
          <w:numId w:val="98"/>
        </w:numPr>
        <w:tabs>
          <w:tab w:val="left" w:pos="2088"/>
        </w:tabs>
        <w:autoSpaceDE w:val="0"/>
        <w:autoSpaceDN w:val="0"/>
        <w:ind w:right="1304"/>
        <w:rPr>
          <w:rFonts w:ascii="Times New Roman" w:hAnsi="Times New Roman"/>
          <w:sz w:val="24"/>
          <w:szCs w:val="24"/>
        </w:rPr>
      </w:pPr>
      <w:r w:rsidRPr="00AB4828">
        <w:rPr>
          <w:rFonts w:ascii="Times New Roman" w:hAnsi="Times New Roman"/>
          <w:sz w:val="24"/>
          <w:szCs w:val="24"/>
        </w:rPr>
        <w:t>Upon</w:t>
      </w:r>
      <w:r w:rsidRPr="00AB4828">
        <w:rPr>
          <w:rFonts w:ascii="Times New Roman" w:hAnsi="Times New Roman"/>
          <w:spacing w:val="-14"/>
          <w:sz w:val="24"/>
          <w:szCs w:val="24"/>
        </w:rPr>
        <w:t xml:space="preserve"> </w:t>
      </w:r>
      <w:r w:rsidRPr="00AB4828">
        <w:rPr>
          <w:rFonts w:ascii="Times New Roman" w:hAnsi="Times New Roman"/>
          <w:sz w:val="24"/>
          <w:szCs w:val="24"/>
        </w:rPr>
        <w:t>the</w:t>
      </w:r>
      <w:r w:rsidRPr="00AB4828">
        <w:rPr>
          <w:rFonts w:ascii="Times New Roman" w:hAnsi="Times New Roman"/>
          <w:spacing w:val="-13"/>
          <w:sz w:val="24"/>
          <w:szCs w:val="24"/>
        </w:rPr>
        <w:t xml:space="preserve"> </w:t>
      </w:r>
      <w:r w:rsidRPr="00AB4828">
        <w:rPr>
          <w:rFonts w:ascii="Times New Roman" w:hAnsi="Times New Roman"/>
          <w:sz w:val="24"/>
          <w:szCs w:val="24"/>
        </w:rPr>
        <w:t>determination</w:t>
      </w:r>
      <w:r w:rsidRPr="00AB4828">
        <w:rPr>
          <w:rFonts w:ascii="Times New Roman" w:hAnsi="Times New Roman"/>
          <w:spacing w:val="-5"/>
          <w:sz w:val="24"/>
          <w:szCs w:val="24"/>
        </w:rPr>
        <w:t xml:space="preserve"> </w:t>
      </w:r>
      <w:r w:rsidRPr="00AB4828">
        <w:rPr>
          <w:rFonts w:ascii="Times New Roman" w:hAnsi="Times New Roman"/>
          <w:sz w:val="24"/>
          <w:szCs w:val="24"/>
        </w:rPr>
        <w:t>of</w:t>
      </w:r>
      <w:r w:rsidRPr="00AB4828">
        <w:rPr>
          <w:rFonts w:ascii="Times New Roman" w:hAnsi="Times New Roman"/>
          <w:spacing w:val="-14"/>
          <w:sz w:val="24"/>
          <w:szCs w:val="24"/>
        </w:rPr>
        <w:t xml:space="preserve"> </w:t>
      </w:r>
      <w:r w:rsidRPr="00AB4828">
        <w:rPr>
          <w:rFonts w:ascii="Times New Roman" w:hAnsi="Times New Roman"/>
          <w:sz w:val="24"/>
          <w:szCs w:val="24"/>
        </w:rPr>
        <w:t>the</w:t>
      </w:r>
      <w:r w:rsidRPr="00AB4828">
        <w:rPr>
          <w:rFonts w:ascii="Times New Roman" w:hAnsi="Times New Roman"/>
          <w:spacing w:val="-11"/>
          <w:sz w:val="24"/>
          <w:szCs w:val="24"/>
        </w:rPr>
        <w:t xml:space="preserve"> </w:t>
      </w:r>
      <w:r w:rsidRPr="00AB4828">
        <w:rPr>
          <w:rFonts w:ascii="Times New Roman" w:hAnsi="Times New Roman"/>
          <w:sz w:val="24"/>
          <w:szCs w:val="24"/>
        </w:rPr>
        <w:t>lowest</w:t>
      </w:r>
      <w:r w:rsidRPr="00AB4828">
        <w:rPr>
          <w:rFonts w:ascii="Times New Roman" w:hAnsi="Times New Roman"/>
          <w:spacing w:val="-10"/>
          <w:sz w:val="24"/>
          <w:szCs w:val="24"/>
        </w:rPr>
        <w:t xml:space="preserve"> </w:t>
      </w:r>
      <w:r w:rsidRPr="00AB4828">
        <w:rPr>
          <w:rFonts w:ascii="Times New Roman" w:hAnsi="Times New Roman"/>
          <w:sz w:val="24"/>
          <w:szCs w:val="24"/>
        </w:rPr>
        <w:t>responsive</w:t>
      </w:r>
      <w:r w:rsidRPr="00AB4828">
        <w:rPr>
          <w:rFonts w:ascii="Times New Roman" w:hAnsi="Times New Roman"/>
          <w:spacing w:val="-8"/>
          <w:sz w:val="24"/>
          <w:szCs w:val="24"/>
        </w:rPr>
        <w:t xml:space="preserve"> </w:t>
      </w:r>
      <w:r w:rsidRPr="00AB4828">
        <w:rPr>
          <w:rFonts w:ascii="Times New Roman" w:hAnsi="Times New Roman"/>
          <w:sz w:val="24"/>
          <w:szCs w:val="24"/>
        </w:rPr>
        <w:t>and</w:t>
      </w:r>
      <w:r w:rsidRPr="00AB4828">
        <w:rPr>
          <w:rFonts w:ascii="Times New Roman" w:hAnsi="Times New Roman"/>
          <w:spacing w:val="-10"/>
          <w:sz w:val="24"/>
          <w:szCs w:val="24"/>
        </w:rPr>
        <w:t xml:space="preserve"> </w:t>
      </w:r>
      <w:r w:rsidRPr="00AB4828">
        <w:rPr>
          <w:rFonts w:ascii="Times New Roman" w:hAnsi="Times New Roman"/>
          <w:sz w:val="24"/>
          <w:szCs w:val="24"/>
        </w:rPr>
        <w:t>responsible</w:t>
      </w:r>
      <w:r w:rsidRPr="00AB4828">
        <w:rPr>
          <w:rFonts w:ascii="Times New Roman" w:hAnsi="Times New Roman"/>
          <w:spacing w:val="-11"/>
          <w:sz w:val="24"/>
          <w:szCs w:val="24"/>
        </w:rPr>
        <w:t xml:space="preserve"> </w:t>
      </w:r>
      <w:r w:rsidRPr="00AB4828">
        <w:rPr>
          <w:rFonts w:ascii="Times New Roman" w:hAnsi="Times New Roman"/>
          <w:sz w:val="24"/>
          <w:szCs w:val="24"/>
        </w:rPr>
        <w:t>Bidder,</w:t>
      </w:r>
      <w:r w:rsidRPr="00AB4828">
        <w:rPr>
          <w:rFonts w:ascii="Times New Roman" w:hAnsi="Times New Roman"/>
          <w:spacing w:val="-10"/>
          <w:sz w:val="24"/>
          <w:szCs w:val="24"/>
        </w:rPr>
        <w:t xml:space="preserve"> </w:t>
      </w:r>
      <w:r w:rsidRPr="00AB4828">
        <w:rPr>
          <w:rFonts w:ascii="Times New Roman" w:hAnsi="Times New Roman"/>
          <w:sz w:val="24"/>
          <w:szCs w:val="24"/>
        </w:rPr>
        <w:t>a</w:t>
      </w:r>
      <w:r w:rsidRPr="00AB4828">
        <w:rPr>
          <w:rFonts w:ascii="Times New Roman" w:hAnsi="Times New Roman"/>
          <w:spacing w:val="-7"/>
          <w:sz w:val="24"/>
          <w:szCs w:val="24"/>
        </w:rPr>
        <w:t xml:space="preserve"> </w:t>
      </w:r>
      <w:r w:rsidRPr="00AB4828">
        <w:rPr>
          <w:rFonts w:ascii="Times New Roman" w:hAnsi="Times New Roman"/>
          <w:sz w:val="24"/>
          <w:szCs w:val="24"/>
        </w:rPr>
        <w:t>Recommendation for</w:t>
      </w:r>
      <w:r w:rsidRPr="00AB4828">
        <w:rPr>
          <w:rFonts w:ascii="Times New Roman" w:hAnsi="Times New Roman"/>
          <w:spacing w:val="-9"/>
          <w:sz w:val="24"/>
          <w:szCs w:val="24"/>
        </w:rPr>
        <w:t xml:space="preserve"> </w:t>
      </w:r>
      <w:r w:rsidRPr="00AB4828">
        <w:rPr>
          <w:rFonts w:ascii="Times New Roman" w:hAnsi="Times New Roman"/>
          <w:sz w:val="24"/>
          <w:szCs w:val="24"/>
        </w:rPr>
        <w:t>Award</w:t>
      </w:r>
      <w:r w:rsidRPr="00AB4828">
        <w:rPr>
          <w:rFonts w:ascii="Times New Roman" w:hAnsi="Times New Roman"/>
          <w:spacing w:val="-3"/>
          <w:sz w:val="24"/>
          <w:szCs w:val="24"/>
        </w:rPr>
        <w:t xml:space="preserve"> </w:t>
      </w:r>
      <w:r w:rsidRPr="00AB4828">
        <w:rPr>
          <w:rFonts w:ascii="Times New Roman" w:hAnsi="Times New Roman"/>
          <w:sz w:val="24"/>
          <w:szCs w:val="24"/>
        </w:rPr>
        <w:t>shall</w:t>
      </w:r>
      <w:r w:rsidRPr="00AB4828">
        <w:rPr>
          <w:rFonts w:ascii="Times New Roman" w:hAnsi="Times New Roman"/>
          <w:spacing w:val="-2"/>
          <w:sz w:val="24"/>
          <w:szCs w:val="24"/>
        </w:rPr>
        <w:t xml:space="preserve"> </w:t>
      </w:r>
      <w:r w:rsidRPr="00AB4828">
        <w:rPr>
          <w:rFonts w:ascii="Times New Roman" w:hAnsi="Times New Roman"/>
          <w:sz w:val="24"/>
          <w:szCs w:val="24"/>
        </w:rPr>
        <w:t>be</w:t>
      </w:r>
      <w:r w:rsidRPr="00AB4828">
        <w:rPr>
          <w:rFonts w:ascii="Times New Roman" w:hAnsi="Times New Roman"/>
          <w:spacing w:val="-8"/>
          <w:sz w:val="24"/>
          <w:szCs w:val="24"/>
        </w:rPr>
        <w:t xml:space="preserve"> </w:t>
      </w:r>
      <w:r w:rsidRPr="00AB4828">
        <w:rPr>
          <w:rFonts w:ascii="Times New Roman" w:hAnsi="Times New Roman"/>
          <w:sz w:val="24"/>
          <w:szCs w:val="24"/>
        </w:rPr>
        <w:t>approved</w:t>
      </w:r>
      <w:r w:rsidRPr="00AB4828">
        <w:rPr>
          <w:rFonts w:ascii="Times New Roman" w:hAnsi="Times New Roman"/>
          <w:spacing w:val="-2"/>
          <w:sz w:val="24"/>
          <w:szCs w:val="24"/>
        </w:rPr>
        <w:t xml:space="preserve"> </w:t>
      </w:r>
      <w:r w:rsidRPr="00AB4828">
        <w:rPr>
          <w:rFonts w:ascii="Times New Roman" w:hAnsi="Times New Roman"/>
          <w:sz w:val="24"/>
          <w:szCs w:val="24"/>
        </w:rPr>
        <w:t>by</w:t>
      </w:r>
      <w:r w:rsidRPr="00AB4828">
        <w:rPr>
          <w:rFonts w:ascii="Times New Roman" w:hAnsi="Times New Roman"/>
          <w:spacing w:val="-12"/>
          <w:sz w:val="24"/>
          <w:szCs w:val="24"/>
        </w:rPr>
        <w:t xml:space="preserve"> </w:t>
      </w:r>
      <w:r w:rsidRPr="00AB4828">
        <w:rPr>
          <w:rFonts w:ascii="Times New Roman" w:hAnsi="Times New Roman"/>
          <w:sz w:val="24"/>
          <w:szCs w:val="24"/>
        </w:rPr>
        <w:t>the</w:t>
      </w:r>
      <w:r w:rsidRPr="00AB4828">
        <w:rPr>
          <w:rFonts w:ascii="Times New Roman" w:hAnsi="Times New Roman"/>
          <w:spacing w:val="-8"/>
          <w:sz w:val="24"/>
          <w:szCs w:val="24"/>
        </w:rPr>
        <w:t xml:space="preserve"> </w:t>
      </w:r>
      <w:proofErr w:type="gramStart"/>
      <w:r w:rsidRPr="00AB4828">
        <w:rPr>
          <w:rFonts w:ascii="Times New Roman" w:hAnsi="Times New Roman"/>
          <w:sz w:val="24"/>
          <w:szCs w:val="24"/>
        </w:rPr>
        <w:t>ACCO</w:t>
      </w:r>
      <w:proofErr w:type="gramEnd"/>
      <w:r w:rsidRPr="00AB4828">
        <w:rPr>
          <w:rFonts w:ascii="Times New Roman" w:hAnsi="Times New Roman"/>
          <w:spacing w:val="-8"/>
          <w:sz w:val="24"/>
          <w:szCs w:val="24"/>
        </w:rPr>
        <w:t xml:space="preserve"> </w:t>
      </w:r>
      <w:r w:rsidRPr="00AB4828">
        <w:rPr>
          <w:rFonts w:ascii="Times New Roman" w:hAnsi="Times New Roman"/>
          <w:sz w:val="24"/>
          <w:szCs w:val="24"/>
        </w:rPr>
        <w:t>and</w:t>
      </w:r>
      <w:r w:rsidRPr="00AB4828">
        <w:rPr>
          <w:rFonts w:ascii="Times New Roman" w:hAnsi="Times New Roman"/>
          <w:spacing w:val="-2"/>
          <w:sz w:val="24"/>
          <w:szCs w:val="24"/>
        </w:rPr>
        <w:t xml:space="preserve"> </w:t>
      </w:r>
      <w:r w:rsidRPr="00AB4828">
        <w:rPr>
          <w:rFonts w:ascii="Times New Roman" w:hAnsi="Times New Roman"/>
          <w:sz w:val="24"/>
          <w:szCs w:val="24"/>
        </w:rPr>
        <w:t>the</w:t>
      </w:r>
      <w:r w:rsidRPr="00AB4828">
        <w:rPr>
          <w:rFonts w:ascii="Times New Roman" w:hAnsi="Times New Roman"/>
          <w:spacing w:val="-8"/>
          <w:sz w:val="24"/>
          <w:szCs w:val="24"/>
        </w:rPr>
        <w:t xml:space="preserve"> </w:t>
      </w:r>
      <w:r w:rsidRPr="00AB4828">
        <w:rPr>
          <w:rFonts w:ascii="Times New Roman" w:hAnsi="Times New Roman"/>
          <w:sz w:val="24"/>
          <w:szCs w:val="24"/>
        </w:rPr>
        <w:t>Contract</w:t>
      </w:r>
      <w:r w:rsidRPr="00AB4828">
        <w:rPr>
          <w:rFonts w:ascii="Times New Roman" w:hAnsi="Times New Roman"/>
          <w:spacing w:val="-2"/>
          <w:sz w:val="24"/>
          <w:szCs w:val="24"/>
        </w:rPr>
        <w:t xml:space="preserve"> </w:t>
      </w:r>
      <w:r w:rsidRPr="00AB4828">
        <w:rPr>
          <w:rFonts w:ascii="Times New Roman" w:hAnsi="Times New Roman"/>
          <w:sz w:val="24"/>
          <w:szCs w:val="24"/>
        </w:rPr>
        <w:t>shall</w:t>
      </w:r>
      <w:r w:rsidRPr="00AB4828">
        <w:rPr>
          <w:rFonts w:ascii="Times New Roman" w:hAnsi="Times New Roman"/>
          <w:spacing w:val="-2"/>
          <w:sz w:val="24"/>
          <w:szCs w:val="24"/>
        </w:rPr>
        <w:t xml:space="preserve"> </w:t>
      </w:r>
      <w:r w:rsidRPr="00AB4828">
        <w:rPr>
          <w:rFonts w:ascii="Times New Roman" w:hAnsi="Times New Roman"/>
          <w:sz w:val="24"/>
          <w:szCs w:val="24"/>
        </w:rPr>
        <w:t>be</w:t>
      </w:r>
      <w:r w:rsidRPr="00AB4828">
        <w:rPr>
          <w:rFonts w:ascii="Times New Roman" w:hAnsi="Times New Roman"/>
          <w:spacing w:val="-3"/>
          <w:sz w:val="24"/>
          <w:szCs w:val="24"/>
        </w:rPr>
        <w:t xml:space="preserve"> </w:t>
      </w:r>
      <w:r w:rsidRPr="00AB4828">
        <w:rPr>
          <w:rFonts w:ascii="Times New Roman" w:hAnsi="Times New Roman"/>
          <w:sz w:val="24"/>
          <w:szCs w:val="24"/>
        </w:rPr>
        <w:t>awarded</w:t>
      </w:r>
      <w:r w:rsidRPr="00AB4828">
        <w:rPr>
          <w:rFonts w:ascii="Times New Roman" w:hAnsi="Times New Roman"/>
          <w:spacing w:val="-1"/>
          <w:sz w:val="24"/>
          <w:szCs w:val="24"/>
        </w:rPr>
        <w:t xml:space="preserve"> </w:t>
      </w:r>
      <w:r w:rsidRPr="00AB4828">
        <w:rPr>
          <w:rFonts w:ascii="Times New Roman" w:hAnsi="Times New Roman"/>
          <w:sz w:val="24"/>
          <w:szCs w:val="24"/>
        </w:rPr>
        <w:t>to</w:t>
      </w:r>
      <w:r w:rsidRPr="00AB4828">
        <w:rPr>
          <w:rFonts w:ascii="Times New Roman" w:hAnsi="Times New Roman"/>
          <w:spacing w:val="-5"/>
          <w:sz w:val="24"/>
          <w:szCs w:val="24"/>
        </w:rPr>
        <w:t xml:space="preserve"> </w:t>
      </w:r>
      <w:r w:rsidRPr="00AB4828">
        <w:rPr>
          <w:rFonts w:ascii="Times New Roman" w:hAnsi="Times New Roman"/>
          <w:sz w:val="24"/>
          <w:szCs w:val="24"/>
        </w:rPr>
        <w:t>that</w:t>
      </w:r>
      <w:r w:rsidRPr="00AB4828">
        <w:rPr>
          <w:rFonts w:ascii="Times New Roman" w:hAnsi="Times New Roman"/>
          <w:spacing w:val="-5"/>
          <w:sz w:val="24"/>
          <w:szCs w:val="24"/>
        </w:rPr>
        <w:t xml:space="preserve"> </w:t>
      </w:r>
      <w:r w:rsidRPr="00AB4828">
        <w:rPr>
          <w:rFonts w:ascii="Times New Roman" w:hAnsi="Times New Roman"/>
          <w:sz w:val="24"/>
          <w:szCs w:val="24"/>
        </w:rPr>
        <w:t>Bidder.</w:t>
      </w:r>
    </w:p>
    <w:p w14:paraId="05051B3B" w14:textId="77777777" w:rsidR="002E78A2" w:rsidRPr="00AB4828" w:rsidRDefault="002E78A2" w:rsidP="002E78A2">
      <w:pPr>
        <w:pStyle w:val="BodyText"/>
        <w:spacing w:before="5"/>
        <w:rPr>
          <w:szCs w:val="24"/>
        </w:rPr>
      </w:pPr>
    </w:p>
    <w:p w14:paraId="2FF269F2" w14:textId="77777777" w:rsidR="002E78A2" w:rsidRPr="00AB4828" w:rsidRDefault="002E78A2" w:rsidP="00AB4828">
      <w:pPr>
        <w:pStyle w:val="Heading4"/>
        <w:ind w:left="2122"/>
        <w:jc w:val="left"/>
        <w:rPr>
          <w:sz w:val="24"/>
          <w:szCs w:val="24"/>
          <w:u w:val="single"/>
        </w:rPr>
      </w:pPr>
      <w:r w:rsidRPr="00AB4828">
        <w:rPr>
          <w:sz w:val="24"/>
          <w:szCs w:val="24"/>
          <w:u w:val="single"/>
        </w:rPr>
        <w:t>ARTICLE</w:t>
      </w:r>
      <w:r w:rsidRPr="00AB4828">
        <w:rPr>
          <w:spacing w:val="-10"/>
          <w:sz w:val="24"/>
          <w:szCs w:val="24"/>
          <w:u w:val="single"/>
        </w:rPr>
        <w:t xml:space="preserve"> </w:t>
      </w:r>
      <w:r w:rsidRPr="00AB4828">
        <w:rPr>
          <w:sz w:val="24"/>
          <w:szCs w:val="24"/>
          <w:u w:val="single"/>
        </w:rPr>
        <w:t>18:</w:t>
      </w:r>
      <w:r w:rsidRPr="00AB4828">
        <w:rPr>
          <w:spacing w:val="-7"/>
          <w:sz w:val="24"/>
          <w:szCs w:val="24"/>
          <w:u w:val="single"/>
        </w:rPr>
        <w:t xml:space="preserve"> </w:t>
      </w:r>
      <w:r w:rsidRPr="00AB4828">
        <w:rPr>
          <w:sz w:val="24"/>
          <w:szCs w:val="24"/>
          <w:u w:val="single"/>
        </w:rPr>
        <w:t>LATE</w:t>
      </w:r>
      <w:r w:rsidRPr="00AB4828">
        <w:rPr>
          <w:spacing w:val="-7"/>
          <w:sz w:val="24"/>
          <w:szCs w:val="24"/>
          <w:u w:val="single"/>
        </w:rPr>
        <w:t xml:space="preserve"> </w:t>
      </w:r>
      <w:r w:rsidRPr="00AB4828">
        <w:rPr>
          <w:sz w:val="24"/>
          <w:szCs w:val="24"/>
          <w:u w:val="single"/>
        </w:rPr>
        <w:t>BIDS,</w:t>
      </w:r>
      <w:r w:rsidRPr="00AB4828">
        <w:rPr>
          <w:spacing w:val="-8"/>
          <w:sz w:val="24"/>
          <w:szCs w:val="24"/>
          <w:u w:val="single"/>
        </w:rPr>
        <w:t xml:space="preserve"> </w:t>
      </w:r>
      <w:r w:rsidRPr="00AB4828">
        <w:rPr>
          <w:sz w:val="24"/>
          <w:szCs w:val="24"/>
          <w:u w:val="single"/>
        </w:rPr>
        <w:t>LATE</w:t>
      </w:r>
      <w:r w:rsidRPr="00AB4828">
        <w:rPr>
          <w:spacing w:val="-5"/>
          <w:sz w:val="24"/>
          <w:szCs w:val="24"/>
          <w:u w:val="single"/>
        </w:rPr>
        <w:t xml:space="preserve"> </w:t>
      </w:r>
      <w:r w:rsidRPr="00AB4828">
        <w:rPr>
          <w:sz w:val="24"/>
          <w:szCs w:val="24"/>
          <w:u w:val="single"/>
        </w:rPr>
        <w:t>WITHDRAWAL</w:t>
      </w:r>
      <w:r w:rsidRPr="00AB4828">
        <w:rPr>
          <w:spacing w:val="-10"/>
          <w:sz w:val="24"/>
          <w:szCs w:val="24"/>
          <w:u w:val="single"/>
        </w:rPr>
        <w:t xml:space="preserve"> </w:t>
      </w:r>
      <w:r w:rsidRPr="00AB4828">
        <w:rPr>
          <w:sz w:val="24"/>
          <w:szCs w:val="24"/>
          <w:u w:val="single"/>
        </w:rPr>
        <w:t>AND</w:t>
      </w:r>
      <w:r w:rsidRPr="00AB4828">
        <w:rPr>
          <w:spacing w:val="-9"/>
          <w:sz w:val="24"/>
          <w:szCs w:val="24"/>
          <w:u w:val="single"/>
        </w:rPr>
        <w:t xml:space="preserve"> </w:t>
      </w:r>
      <w:r w:rsidRPr="00AB4828">
        <w:rPr>
          <w:sz w:val="24"/>
          <w:szCs w:val="24"/>
          <w:u w:val="single"/>
        </w:rPr>
        <w:t>LATE</w:t>
      </w:r>
      <w:r w:rsidRPr="00AB4828">
        <w:rPr>
          <w:spacing w:val="-8"/>
          <w:sz w:val="24"/>
          <w:szCs w:val="24"/>
          <w:u w:val="single"/>
        </w:rPr>
        <w:t xml:space="preserve"> </w:t>
      </w:r>
      <w:r w:rsidRPr="00AB4828">
        <w:rPr>
          <w:spacing w:val="-2"/>
          <w:sz w:val="24"/>
          <w:szCs w:val="24"/>
          <w:u w:val="single"/>
        </w:rPr>
        <w:t>MODIFICATIONS</w:t>
      </w:r>
    </w:p>
    <w:p w14:paraId="01D735A5" w14:textId="77777777" w:rsidR="002E78A2" w:rsidRPr="00AB4828" w:rsidRDefault="002E78A2" w:rsidP="00D37319">
      <w:pPr>
        <w:pStyle w:val="ListParagraph"/>
        <w:widowControl w:val="0"/>
        <w:numPr>
          <w:ilvl w:val="1"/>
          <w:numId w:val="97"/>
        </w:numPr>
        <w:tabs>
          <w:tab w:val="left" w:pos="2088"/>
        </w:tabs>
        <w:autoSpaceDE w:val="0"/>
        <w:autoSpaceDN w:val="0"/>
        <w:spacing w:before="269"/>
        <w:ind w:right="1119"/>
        <w:jc w:val="both"/>
        <w:rPr>
          <w:rFonts w:ascii="Times New Roman" w:hAnsi="Times New Roman"/>
          <w:sz w:val="24"/>
          <w:szCs w:val="24"/>
        </w:rPr>
      </w:pPr>
      <w:r w:rsidRPr="00AB4828">
        <w:rPr>
          <w:rFonts w:ascii="Times New Roman" w:hAnsi="Times New Roman"/>
          <w:sz w:val="24"/>
          <w:szCs w:val="24"/>
        </w:rPr>
        <w:t>Any</w:t>
      </w:r>
      <w:r w:rsidRPr="00AB4828">
        <w:rPr>
          <w:rFonts w:ascii="Times New Roman" w:hAnsi="Times New Roman"/>
          <w:spacing w:val="-14"/>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received</w:t>
      </w:r>
      <w:r w:rsidRPr="00AB4828">
        <w:rPr>
          <w:rFonts w:ascii="Times New Roman" w:hAnsi="Times New Roman"/>
          <w:spacing w:val="-6"/>
          <w:sz w:val="24"/>
          <w:szCs w:val="24"/>
        </w:rPr>
        <w:t xml:space="preserve"> </w:t>
      </w:r>
      <w:r w:rsidRPr="00AB4828">
        <w:rPr>
          <w:rFonts w:ascii="Times New Roman" w:hAnsi="Times New Roman"/>
          <w:sz w:val="24"/>
          <w:szCs w:val="24"/>
        </w:rPr>
        <w:t>at</w:t>
      </w:r>
      <w:r w:rsidRPr="00AB4828">
        <w:rPr>
          <w:rFonts w:ascii="Times New Roman" w:hAnsi="Times New Roman"/>
          <w:spacing w:val="-5"/>
          <w:sz w:val="24"/>
          <w:szCs w:val="24"/>
        </w:rPr>
        <w:t xml:space="preserve"> </w:t>
      </w:r>
      <w:r w:rsidRPr="00AB4828">
        <w:rPr>
          <w:rFonts w:ascii="Times New Roman" w:hAnsi="Times New Roman"/>
          <w:sz w:val="24"/>
          <w:szCs w:val="24"/>
        </w:rPr>
        <w:t>the</w:t>
      </w:r>
      <w:r w:rsidRPr="00AB4828">
        <w:rPr>
          <w:rFonts w:ascii="Times New Roman" w:hAnsi="Times New Roman"/>
          <w:spacing w:val="-4"/>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Location</w:t>
      </w:r>
      <w:r w:rsidRPr="00AB4828">
        <w:rPr>
          <w:rFonts w:ascii="Times New Roman" w:hAnsi="Times New Roman"/>
          <w:spacing w:val="-5"/>
          <w:sz w:val="24"/>
          <w:szCs w:val="24"/>
        </w:rPr>
        <w:t xml:space="preserve"> </w:t>
      </w:r>
      <w:r w:rsidRPr="00AB4828">
        <w:rPr>
          <w:rFonts w:ascii="Times New Roman" w:hAnsi="Times New Roman"/>
          <w:sz w:val="24"/>
          <w:szCs w:val="24"/>
        </w:rPr>
        <w:t>after</w:t>
      </w:r>
      <w:r w:rsidRPr="00AB4828">
        <w:rPr>
          <w:rFonts w:ascii="Times New Roman" w:hAnsi="Times New Roman"/>
          <w:spacing w:val="-11"/>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Opening</w:t>
      </w:r>
      <w:r w:rsidRPr="00AB4828">
        <w:rPr>
          <w:rFonts w:ascii="Times New Roman" w:hAnsi="Times New Roman"/>
          <w:spacing w:val="-10"/>
          <w:sz w:val="24"/>
          <w:szCs w:val="24"/>
        </w:rPr>
        <w:t xml:space="preserve"> </w:t>
      </w:r>
      <w:r w:rsidRPr="00AB4828">
        <w:rPr>
          <w:rFonts w:ascii="Times New Roman" w:hAnsi="Times New Roman"/>
          <w:sz w:val="24"/>
          <w:szCs w:val="24"/>
        </w:rPr>
        <w:t>is</w:t>
      </w:r>
      <w:r w:rsidRPr="00AB4828">
        <w:rPr>
          <w:rFonts w:ascii="Times New Roman" w:hAnsi="Times New Roman"/>
          <w:spacing w:val="-6"/>
          <w:sz w:val="24"/>
          <w:szCs w:val="24"/>
        </w:rPr>
        <w:t xml:space="preserve"> </w:t>
      </w:r>
      <w:r w:rsidRPr="00AB4828">
        <w:rPr>
          <w:rFonts w:ascii="Times New Roman" w:hAnsi="Times New Roman"/>
          <w:sz w:val="24"/>
          <w:szCs w:val="24"/>
        </w:rPr>
        <w:t>late</w:t>
      </w:r>
      <w:r w:rsidRPr="00AB4828">
        <w:rPr>
          <w:rFonts w:ascii="Times New Roman" w:hAnsi="Times New Roman"/>
          <w:spacing w:val="-9"/>
          <w:sz w:val="24"/>
          <w:szCs w:val="24"/>
        </w:rPr>
        <w:t xml:space="preserve"> </w:t>
      </w:r>
      <w:r w:rsidRPr="00AB4828">
        <w:rPr>
          <w:rFonts w:ascii="Times New Roman" w:hAnsi="Times New Roman"/>
          <w:sz w:val="24"/>
          <w:szCs w:val="24"/>
        </w:rPr>
        <w:t>and</w:t>
      </w:r>
      <w:r w:rsidRPr="00AB4828">
        <w:rPr>
          <w:rFonts w:ascii="Times New Roman" w:hAnsi="Times New Roman"/>
          <w:spacing w:val="-11"/>
          <w:sz w:val="24"/>
          <w:szCs w:val="24"/>
        </w:rPr>
        <w:t xml:space="preserve"> </w:t>
      </w:r>
      <w:r w:rsidRPr="00AB4828">
        <w:rPr>
          <w:rFonts w:ascii="Times New Roman" w:hAnsi="Times New Roman"/>
          <w:sz w:val="24"/>
          <w:szCs w:val="24"/>
        </w:rPr>
        <w:t>shall</w:t>
      </w:r>
      <w:r w:rsidRPr="00AB4828">
        <w:rPr>
          <w:rFonts w:ascii="Times New Roman" w:hAnsi="Times New Roman"/>
          <w:spacing w:val="-4"/>
          <w:sz w:val="24"/>
          <w:szCs w:val="24"/>
        </w:rPr>
        <w:t xml:space="preserve"> </w:t>
      </w:r>
      <w:r w:rsidRPr="00AB4828">
        <w:rPr>
          <w:rFonts w:ascii="Times New Roman" w:hAnsi="Times New Roman"/>
          <w:sz w:val="24"/>
          <w:szCs w:val="24"/>
        </w:rPr>
        <w:t>not</w:t>
      </w:r>
      <w:r w:rsidRPr="00AB4828">
        <w:rPr>
          <w:rFonts w:ascii="Times New Roman" w:hAnsi="Times New Roman"/>
          <w:spacing w:val="-8"/>
          <w:sz w:val="24"/>
          <w:szCs w:val="24"/>
        </w:rPr>
        <w:t xml:space="preserve"> </w:t>
      </w:r>
      <w:r w:rsidRPr="00AB4828">
        <w:rPr>
          <w:rFonts w:ascii="Times New Roman" w:hAnsi="Times New Roman"/>
          <w:sz w:val="24"/>
          <w:szCs w:val="24"/>
        </w:rPr>
        <w:t>be</w:t>
      </w:r>
      <w:r w:rsidRPr="00AB4828">
        <w:rPr>
          <w:rFonts w:ascii="Times New Roman" w:hAnsi="Times New Roman"/>
          <w:spacing w:val="-9"/>
          <w:sz w:val="24"/>
          <w:szCs w:val="24"/>
        </w:rPr>
        <w:t xml:space="preserve"> </w:t>
      </w:r>
      <w:r w:rsidRPr="00AB4828">
        <w:rPr>
          <w:rFonts w:ascii="Times New Roman" w:hAnsi="Times New Roman"/>
          <w:sz w:val="24"/>
          <w:szCs w:val="24"/>
        </w:rPr>
        <w:t>considered. Any request for withdrawal or modification received at the</w:t>
      </w:r>
      <w:r w:rsidRPr="00AB4828">
        <w:rPr>
          <w:rFonts w:ascii="Times New Roman" w:hAnsi="Times New Roman"/>
          <w:spacing w:val="-1"/>
          <w:sz w:val="24"/>
          <w:szCs w:val="24"/>
        </w:rPr>
        <w:t xml:space="preserve"> </w:t>
      </w:r>
      <w:r w:rsidRPr="00AB4828">
        <w:rPr>
          <w:rFonts w:ascii="Times New Roman" w:hAnsi="Times New Roman"/>
          <w:sz w:val="24"/>
          <w:szCs w:val="24"/>
        </w:rPr>
        <w:t>Bid Location after Bid Opening is late and shall not be considered.</w:t>
      </w:r>
    </w:p>
    <w:p w14:paraId="3831AE6B" w14:textId="77777777" w:rsidR="002E78A2" w:rsidRPr="00AB4828" w:rsidRDefault="002E78A2" w:rsidP="002E78A2">
      <w:pPr>
        <w:pStyle w:val="BodyText"/>
        <w:spacing w:before="3"/>
        <w:rPr>
          <w:szCs w:val="24"/>
        </w:rPr>
      </w:pPr>
    </w:p>
    <w:p w14:paraId="64FD108B" w14:textId="77777777" w:rsidR="002E78A2" w:rsidRPr="00AB4828" w:rsidRDefault="002E78A2" w:rsidP="00D37319">
      <w:pPr>
        <w:pStyle w:val="ListParagraph"/>
        <w:widowControl w:val="0"/>
        <w:numPr>
          <w:ilvl w:val="1"/>
          <w:numId w:val="97"/>
        </w:numPr>
        <w:tabs>
          <w:tab w:val="left" w:pos="2088"/>
        </w:tabs>
        <w:autoSpaceDE w:val="0"/>
        <w:autoSpaceDN w:val="0"/>
        <w:ind w:right="1211"/>
        <w:rPr>
          <w:rFonts w:ascii="Times New Roman" w:hAnsi="Times New Roman"/>
          <w:sz w:val="24"/>
          <w:szCs w:val="24"/>
        </w:rPr>
      </w:pPr>
      <w:r w:rsidRPr="00AB4828">
        <w:rPr>
          <w:rFonts w:ascii="Times New Roman" w:hAnsi="Times New Roman"/>
          <w:sz w:val="24"/>
          <w:szCs w:val="24"/>
        </w:rPr>
        <w:t>The exception to this provision is that a late modification of a successful Bid that makes the Bid</w:t>
      </w:r>
      <w:r w:rsidRPr="00AB4828">
        <w:rPr>
          <w:rFonts w:ascii="Times New Roman" w:hAnsi="Times New Roman"/>
          <w:spacing w:val="-5"/>
          <w:sz w:val="24"/>
          <w:szCs w:val="24"/>
        </w:rPr>
        <w:t xml:space="preserve"> </w:t>
      </w:r>
      <w:r w:rsidRPr="00AB4828">
        <w:rPr>
          <w:rFonts w:ascii="Times New Roman" w:hAnsi="Times New Roman"/>
          <w:sz w:val="24"/>
          <w:szCs w:val="24"/>
        </w:rPr>
        <w:t>terms</w:t>
      </w:r>
      <w:r w:rsidRPr="00AB4828">
        <w:rPr>
          <w:rFonts w:ascii="Times New Roman" w:hAnsi="Times New Roman"/>
          <w:spacing w:val="-5"/>
          <w:sz w:val="24"/>
          <w:szCs w:val="24"/>
        </w:rPr>
        <w:t xml:space="preserve"> </w:t>
      </w:r>
      <w:r w:rsidRPr="00AB4828">
        <w:rPr>
          <w:rFonts w:ascii="Times New Roman" w:hAnsi="Times New Roman"/>
          <w:sz w:val="24"/>
          <w:szCs w:val="24"/>
        </w:rPr>
        <w:t>more</w:t>
      </w:r>
      <w:r w:rsidRPr="00AB4828">
        <w:rPr>
          <w:rFonts w:ascii="Times New Roman" w:hAnsi="Times New Roman"/>
          <w:spacing w:val="-11"/>
          <w:sz w:val="24"/>
          <w:szCs w:val="24"/>
        </w:rPr>
        <w:t xml:space="preserve"> </w:t>
      </w:r>
      <w:r w:rsidRPr="00AB4828">
        <w:rPr>
          <w:rFonts w:ascii="Times New Roman" w:hAnsi="Times New Roman"/>
          <w:sz w:val="24"/>
          <w:szCs w:val="24"/>
        </w:rPr>
        <w:t>favorable</w:t>
      </w:r>
      <w:r w:rsidRPr="00AB4828">
        <w:rPr>
          <w:rFonts w:ascii="Times New Roman" w:hAnsi="Times New Roman"/>
          <w:spacing w:val="-3"/>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City</w:t>
      </w:r>
      <w:r w:rsidRPr="00AB4828">
        <w:rPr>
          <w:rFonts w:ascii="Times New Roman" w:hAnsi="Times New Roman"/>
          <w:spacing w:val="-10"/>
          <w:sz w:val="24"/>
          <w:szCs w:val="24"/>
        </w:rPr>
        <w:t xml:space="preserve"> </w:t>
      </w:r>
      <w:r w:rsidRPr="00AB4828">
        <w:rPr>
          <w:rFonts w:ascii="Times New Roman" w:hAnsi="Times New Roman"/>
          <w:sz w:val="24"/>
          <w:szCs w:val="24"/>
        </w:rPr>
        <w:t>shall</w:t>
      </w:r>
      <w:r w:rsidRPr="00AB4828">
        <w:rPr>
          <w:rFonts w:ascii="Times New Roman" w:hAnsi="Times New Roman"/>
          <w:spacing w:val="-8"/>
          <w:sz w:val="24"/>
          <w:szCs w:val="24"/>
        </w:rPr>
        <w:t xml:space="preserve"> </w:t>
      </w:r>
      <w:r w:rsidRPr="00AB4828">
        <w:rPr>
          <w:rFonts w:ascii="Times New Roman" w:hAnsi="Times New Roman"/>
          <w:sz w:val="24"/>
          <w:szCs w:val="24"/>
        </w:rPr>
        <w:t>be</w:t>
      </w:r>
      <w:r w:rsidRPr="00AB4828">
        <w:rPr>
          <w:rFonts w:ascii="Times New Roman" w:hAnsi="Times New Roman"/>
          <w:spacing w:val="-9"/>
          <w:sz w:val="24"/>
          <w:szCs w:val="24"/>
        </w:rPr>
        <w:t xml:space="preserve"> </w:t>
      </w:r>
      <w:r w:rsidRPr="00AB4828">
        <w:rPr>
          <w:rFonts w:ascii="Times New Roman" w:hAnsi="Times New Roman"/>
          <w:sz w:val="24"/>
          <w:szCs w:val="24"/>
        </w:rPr>
        <w:t>considered</w:t>
      </w:r>
      <w:r w:rsidRPr="00AB4828">
        <w:rPr>
          <w:rFonts w:ascii="Times New Roman" w:hAnsi="Times New Roman"/>
          <w:spacing w:val="-5"/>
          <w:sz w:val="24"/>
          <w:szCs w:val="24"/>
        </w:rPr>
        <w:t xml:space="preserve"> </w:t>
      </w:r>
      <w:r w:rsidRPr="00AB4828">
        <w:rPr>
          <w:rFonts w:ascii="Times New Roman" w:hAnsi="Times New Roman"/>
          <w:sz w:val="24"/>
          <w:szCs w:val="24"/>
        </w:rPr>
        <w:t>at</w:t>
      </w:r>
      <w:r w:rsidRPr="00AB4828">
        <w:rPr>
          <w:rFonts w:ascii="Times New Roman" w:hAnsi="Times New Roman"/>
          <w:spacing w:val="-3"/>
          <w:sz w:val="24"/>
          <w:szCs w:val="24"/>
        </w:rPr>
        <w:t xml:space="preserve"> </w:t>
      </w:r>
      <w:r w:rsidRPr="00AB4828">
        <w:rPr>
          <w:rFonts w:ascii="Times New Roman" w:hAnsi="Times New Roman"/>
          <w:sz w:val="24"/>
          <w:szCs w:val="24"/>
        </w:rPr>
        <w:t>any</w:t>
      </w:r>
      <w:r w:rsidRPr="00AB4828">
        <w:rPr>
          <w:rFonts w:ascii="Times New Roman" w:hAnsi="Times New Roman"/>
          <w:spacing w:val="-11"/>
          <w:sz w:val="24"/>
          <w:szCs w:val="24"/>
        </w:rPr>
        <w:t xml:space="preserve"> </w:t>
      </w:r>
      <w:r w:rsidRPr="00AB4828">
        <w:rPr>
          <w:rFonts w:ascii="Times New Roman" w:hAnsi="Times New Roman"/>
          <w:sz w:val="24"/>
          <w:szCs w:val="24"/>
        </w:rPr>
        <w:t>time</w:t>
      </w:r>
      <w:r w:rsidRPr="00AB4828">
        <w:rPr>
          <w:rFonts w:ascii="Times New Roman" w:hAnsi="Times New Roman"/>
          <w:spacing w:val="-7"/>
          <w:sz w:val="24"/>
          <w:szCs w:val="24"/>
        </w:rPr>
        <w:t xml:space="preserve"> </w:t>
      </w:r>
      <w:r w:rsidRPr="00AB4828">
        <w:rPr>
          <w:rFonts w:ascii="Times New Roman" w:hAnsi="Times New Roman"/>
          <w:sz w:val="24"/>
          <w:szCs w:val="24"/>
        </w:rPr>
        <w:t>it</w:t>
      </w:r>
      <w:r w:rsidRPr="00AB4828">
        <w:rPr>
          <w:rFonts w:ascii="Times New Roman" w:hAnsi="Times New Roman"/>
          <w:spacing w:val="-5"/>
          <w:sz w:val="24"/>
          <w:szCs w:val="24"/>
        </w:rPr>
        <w:t xml:space="preserve"> </w:t>
      </w:r>
      <w:r w:rsidRPr="00AB4828">
        <w:rPr>
          <w:rFonts w:ascii="Times New Roman" w:hAnsi="Times New Roman"/>
          <w:sz w:val="24"/>
          <w:szCs w:val="24"/>
        </w:rPr>
        <w:t>is</w:t>
      </w:r>
      <w:r w:rsidRPr="00AB4828">
        <w:rPr>
          <w:rFonts w:ascii="Times New Roman" w:hAnsi="Times New Roman"/>
          <w:spacing w:val="-6"/>
          <w:sz w:val="24"/>
          <w:szCs w:val="24"/>
        </w:rPr>
        <w:t xml:space="preserve"> </w:t>
      </w:r>
      <w:r w:rsidRPr="00AB4828">
        <w:rPr>
          <w:rFonts w:ascii="Times New Roman" w:hAnsi="Times New Roman"/>
          <w:sz w:val="24"/>
          <w:szCs w:val="24"/>
        </w:rPr>
        <w:t>received</w:t>
      </w:r>
      <w:r w:rsidRPr="00AB4828">
        <w:rPr>
          <w:rFonts w:ascii="Times New Roman" w:hAnsi="Times New Roman"/>
          <w:spacing w:val="-6"/>
          <w:sz w:val="24"/>
          <w:szCs w:val="24"/>
        </w:rPr>
        <w:t xml:space="preserve"> </w:t>
      </w:r>
      <w:r w:rsidRPr="00AB4828">
        <w:rPr>
          <w:rFonts w:ascii="Times New Roman" w:hAnsi="Times New Roman"/>
          <w:sz w:val="24"/>
          <w:szCs w:val="24"/>
        </w:rPr>
        <w:t>and</w:t>
      </w:r>
      <w:r w:rsidRPr="00AB4828">
        <w:rPr>
          <w:rFonts w:ascii="Times New Roman" w:hAnsi="Times New Roman"/>
          <w:spacing w:val="-6"/>
          <w:sz w:val="24"/>
          <w:szCs w:val="24"/>
        </w:rPr>
        <w:t xml:space="preserve"> </w:t>
      </w:r>
      <w:r w:rsidRPr="00AB4828">
        <w:rPr>
          <w:rFonts w:ascii="Times New Roman" w:hAnsi="Times New Roman"/>
          <w:sz w:val="24"/>
          <w:szCs w:val="24"/>
        </w:rPr>
        <w:t>may</w:t>
      </w:r>
      <w:r w:rsidRPr="00AB4828">
        <w:rPr>
          <w:rFonts w:ascii="Times New Roman" w:hAnsi="Times New Roman"/>
          <w:spacing w:val="-11"/>
          <w:sz w:val="24"/>
          <w:szCs w:val="24"/>
        </w:rPr>
        <w:t xml:space="preserve"> </w:t>
      </w:r>
      <w:r w:rsidRPr="00AB4828">
        <w:rPr>
          <w:rFonts w:ascii="Times New Roman" w:hAnsi="Times New Roman"/>
          <w:sz w:val="24"/>
          <w:szCs w:val="24"/>
        </w:rPr>
        <w:t>be accepted upon written approval of the ACCO.</w:t>
      </w:r>
    </w:p>
    <w:p w14:paraId="5B7094E3" w14:textId="77777777" w:rsidR="002E78A2" w:rsidRPr="00AB4828" w:rsidRDefault="002E78A2" w:rsidP="002E78A2">
      <w:pPr>
        <w:pStyle w:val="BodyText"/>
        <w:spacing w:before="5"/>
        <w:rPr>
          <w:szCs w:val="24"/>
        </w:rPr>
      </w:pPr>
    </w:p>
    <w:p w14:paraId="090CB3FE" w14:textId="77777777" w:rsidR="002E78A2" w:rsidRPr="00AB4828" w:rsidRDefault="002E78A2" w:rsidP="00AB4828">
      <w:pPr>
        <w:pStyle w:val="Heading4"/>
        <w:ind w:left="4352"/>
        <w:jc w:val="left"/>
        <w:rPr>
          <w:sz w:val="24"/>
          <w:szCs w:val="24"/>
          <w:u w:val="single"/>
        </w:rPr>
      </w:pPr>
      <w:r w:rsidRPr="00AB4828">
        <w:rPr>
          <w:sz w:val="24"/>
          <w:szCs w:val="24"/>
          <w:u w:val="single"/>
        </w:rPr>
        <w:t>ARTICLE</w:t>
      </w:r>
      <w:r w:rsidRPr="00AB4828">
        <w:rPr>
          <w:spacing w:val="-6"/>
          <w:sz w:val="24"/>
          <w:szCs w:val="24"/>
          <w:u w:val="single"/>
        </w:rPr>
        <w:t xml:space="preserve"> </w:t>
      </w:r>
      <w:r w:rsidRPr="00AB4828">
        <w:rPr>
          <w:sz w:val="24"/>
          <w:szCs w:val="24"/>
          <w:u w:val="single"/>
        </w:rPr>
        <w:t>19:</w:t>
      </w:r>
      <w:r w:rsidRPr="00AB4828">
        <w:rPr>
          <w:spacing w:val="-5"/>
          <w:sz w:val="24"/>
          <w:szCs w:val="24"/>
          <w:u w:val="single"/>
        </w:rPr>
        <w:t xml:space="preserve"> </w:t>
      </w:r>
      <w:r w:rsidRPr="00AB4828">
        <w:rPr>
          <w:sz w:val="24"/>
          <w:szCs w:val="24"/>
          <w:u w:val="single"/>
        </w:rPr>
        <w:t>WITHDRAWAL</w:t>
      </w:r>
      <w:r w:rsidRPr="00AB4828">
        <w:rPr>
          <w:spacing w:val="-8"/>
          <w:sz w:val="24"/>
          <w:szCs w:val="24"/>
          <w:u w:val="single"/>
        </w:rPr>
        <w:t xml:space="preserve"> </w:t>
      </w:r>
      <w:r w:rsidRPr="00AB4828">
        <w:rPr>
          <w:sz w:val="24"/>
          <w:szCs w:val="24"/>
          <w:u w:val="single"/>
        </w:rPr>
        <w:t>OF</w:t>
      </w:r>
      <w:r w:rsidRPr="00AB4828">
        <w:rPr>
          <w:spacing w:val="-9"/>
          <w:sz w:val="24"/>
          <w:szCs w:val="24"/>
          <w:u w:val="single"/>
        </w:rPr>
        <w:t xml:space="preserve"> </w:t>
      </w:r>
      <w:r w:rsidRPr="00AB4828">
        <w:rPr>
          <w:spacing w:val="-4"/>
          <w:sz w:val="24"/>
          <w:szCs w:val="24"/>
          <w:u w:val="single"/>
        </w:rPr>
        <w:t>BIDS</w:t>
      </w:r>
    </w:p>
    <w:p w14:paraId="4761BD7D" w14:textId="77777777" w:rsidR="002E78A2" w:rsidRPr="00AB4828" w:rsidRDefault="002E78A2" w:rsidP="00D37319">
      <w:pPr>
        <w:pStyle w:val="ListParagraph"/>
        <w:widowControl w:val="0"/>
        <w:numPr>
          <w:ilvl w:val="1"/>
          <w:numId w:val="96"/>
        </w:numPr>
        <w:tabs>
          <w:tab w:val="left" w:pos="2088"/>
        </w:tabs>
        <w:autoSpaceDE w:val="0"/>
        <w:autoSpaceDN w:val="0"/>
        <w:spacing w:before="271"/>
        <w:ind w:right="1138"/>
        <w:rPr>
          <w:rFonts w:ascii="Times New Roman" w:hAnsi="Times New Roman"/>
          <w:sz w:val="24"/>
        </w:rPr>
      </w:pPr>
      <w:r w:rsidRPr="00AB4828">
        <w:rPr>
          <w:rFonts w:ascii="Times New Roman" w:hAnsi="Times New Roman"/>
          <w:sz w:val="24"/>
          <w:szCs w:val="24"/>
        </w:rPr>
        <w:t>Except as provided for in Article 16 above, a Bidder may not withdraw its Bid before the expiration</w:t>
      </w:r>
      <w:r w:rsidRPr="00AB4828">
        <w:rPr>
          <w:rFonts w:ascii="Times New Roman" w:hAnsi="Times New Roman"/>
          <w:spacing w:val="-10"/>
          <w:sz w:val="24"/>
          <w:szCs w:val="24"/>
        </w:rPr>
        <w:t xml:space="preserve"> </w:t>
      </w:r>
      <w:r w:rsidRPr="00AB4828">
        <w:rPr>
          <w:rFonts w:ascii="Times New Roman" w:hAnsi="Times New Roman"/>
          <w:sz w:val="24"/>
          <w:szCs w:val="24"/>
        </w:rPr>
        <w:t>of</w:t>
      </w:r>
      <w:r w:rsidRPr="00AB4828">
        <w:rPr>
          <w:rFonts w:ascii="Times New Roman" w:hAnsi="Times New Roman"/>
          <w:spacing w:val="-9"/>
          <w:sz w:val="24"/>
          <w:szCs w:val="24"/>
        </w:rPr>
        <w:t xml:space="preserve"> </w:t>
      </w:r>
      <w:r w:rsidRPr="00AB4828">
        <w:rPr>
          <w:rFonts w:ascii="Times New Roman" w:hAnsi="Times New Roman"/>
          <w:sz w:val="24"/>
          <w:szCs w:val="24"/>
        </w:rPr>
        <w:t>forty-five</w:t>
      </w:r>
      <w:r w:rsidRPr="00AB4828">
        <w:rPr>
          <w:rFonts w:ascii="Times New Roman" w:hAnsi="Times New Roman"/>
          <w:spacing w:val="-11"/>
          <w:sz w:val="24"/>
          <w:szCs w:val="24"/>
        </w:rPr>
        <w:t xml:space="preserve"> </w:t>
      </w:r>
      <w:r w:rsidRPr="00AB4828">
        <w:rPr>
          <w:rFonts w:ascii="Times New Roman" w:hAnsi="Times New Roman"/>
          <w:sz w:val="24"/>
          <w:szCs w:val="24"/>
        </w:rPr>
        <w:t>(45)</w:t>
      </w:r>
      <w:r w:rsidRPr="00AB4828">
        <w:rPr>
          <w:rFonts w:ascii="Times New Roman" w:hAnsi="Times New Roman"/>
          <w:spacing w:val="-9"/>
          <w:sz w:val="24"/>
          <w:szCs w:val="24"/>
        </w:rPr>
        <w:t xml:space="preserve"> </w:t>
      </w:r>
      <w:r w:rsidRPr="00AB4828">
        <w:rPr>
          <w:rFonts w:ascii="Times New Roman" w:hAnsi="Times New Roman"/>
          <w:sz w:val="24"/>
          <w:szCs w:val="24"/>
        </w:rPr>
        <w:t>Days</w:t>
      </w:r>
      <w:r w:rsidRPr="00AB4828">
        <w:rPr>
          <w:rFonts w:ascii="Times New Roman" w:hAnsi="Times New Roman"/>
          <w:spacing w:val="-8"/>
          <w:sz w:val="24"/>
          <w:szCs w:val="24"/>
        </w:rPr>
        <w:t xml:space="preserve"> </w:t>
      </w:r>
      <w:r w:rsidRPr="00AB4828">
        <w:rPr>
          <w:rFonts w:ascii="Times New Roman" w:hAnsi="Times New Roman"/>
          <w:sz w:val="24"/>
          <w:szCs w:val="24"/>
        </w:rPr>
        <w:t>after</w:t>
      </w:r>
      <w:r w:rsidRPr="00AB4828">
        <w:rPr>
          <w:rFonts w:ascii="Times New Roman" w:hAnsi="Times New Roman"/>
          <w:spacing w:val="-9"/>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Opening;</w:t>
      </w:r>
      <w:r w:rsidRPr="00AB4828">
        <w:rPr>
          <w:rFonts w:ascii="Times New Roman" w:hAnsi="Times New Roman"/>
          <w:spacing w:val="-7"/>
          <w:sz w:val="24"/>
          <w:szCs w:val="24"/>
        </w:rPr>
        <w:t xml:space="preserve"> </w:t>
      </w:r>
      <w:r w:rsidRPr="00AB4828">
        <w:rPr>
          <w:rFonts w:ascii="Times New Roman" w:hAnsi="Times New Roman"/>
          <w:sz w:val="24"/>
          <w:szCs w:val="24"/>
        </w:rPr>
        <w:t>thereafter,</w:t>
      </w:r>
      <w:r w:rsidRPr="00AB4828">
        <w:rPr>
          <w:rFonts w:ascii="Times New Roman" w:hAnsi="Times New Roman"/>
          <w:spacing w:val="-6"/>
          <w:sz w:val="24"/>
          <w:szCs w:val="24"/>
        </w:rPr>
        <w:t xml:space="preserve"> </w:t>
      </w:r>
      <w:r w:rsidRPr="00AB4828">
        <w:rPr>
          <w:rFonts w:ascii="Times New Roman" w:hAnsi="Times New Roman"/>
          <w:sz w:val="24"/>
          <w:szCs w:val="24"/>
        </w:rPr>
        <w:t>a</w:t>
      </w:r>
      <w:r w:rsidRPr="00AB4828">
        <w:rPr>
          <w:rFonts w:ascii="Times New Roman" w:hAnsi="Times New Roman"/>
          <w:spacing w:val="-9"/>
          <w:sz w:val="24"/>
          <w:szCs w:val="24"/>
        </w:rPr>
        <w:t xml:space="preserve"> </w:t>
      </w:r>
      <w:r w:rsidRPr="00AB4828">
        <w:rPr>
          <w:rFonts w:ascii="Times New Roman" w:hAnsi="Times New Roman"/>
          <w:sz w:val="24"/>
          <w:szCs w:val="24"/>
        </w:rPr>
        <w:t>Bidder</w:t>
      </w:r>
      <w:r w:rsidRPr="00AB4828">
        <w:rPr>
          <w:rFonts w:ascii="Times New Roman" w:hAnsi="Times New Roman"/>
          <w:spacing w:val="-6"/>
          <w:sz w:val="24"/>
          <w:szCs w:val="24"/>
        </w:rPr>
        <w:t xml:space="preserve"> </w:t>
      </w:r>
      <w:r w:rsidRPr="00AB4828">
        <w:rPr>
          <w:rFonts w:ascii="Times New Roman" w:hAnsi="Times New Roman"/>
          <w:sz w:val="24"/>
          <w:szCs w:val="24"/>
        </w:rPr>
        <w:t>may</w:t>
      </w:r>
      <w:r w:rsidRPr="00AB4828">
        <w:rPr>
          <w:rFonts w:ascii="Times New Roman" w:hAnsi="Times New Roman"/>
          <w:spacing w:val="-15"/>
          <w:sz w:val="24"/>
          <w:szCs w:val="24"/>
        </w:rPr>
        <w:t xml:space="preserve"> </w:t>
      </w:r>
      <w:r w:rsidRPr="00AB4828">
        <w:rPr>
          <w:rFonts w:ascii="Times New Roman" w:hAnsi="Times New Roman"/>
          <w:sz w:val="24"/>
          <w:szCs w:val="24"/>
        </w:rPr>
        <w:t>withdraw</w:t>
      </w:r>
      <w:r w:rsidRPr="00AB4828">
        <w:rPr>
          <w:rFonts w:ascii="Times New Roman" w:hAnsi="Times New Roman"/>
          <w:spacing w:val="-11"/>
          <w:sz w:val="24"/>
          <w:szCs w:val="24"/>
        </w:rPr>
        <w:t xml:space="preserve"> </w:t>
      </w:r>
      <w:r w:rsidRPr="00AB4828">
        <w:rPr>
          <w:rFonts w:ascii="Times New Roman" w:hAnsi="Times New Roman"/>
          <w:sz w:val="24"/>
          <w:szCs w:val="24"/>
        </w:rPr>
        <w:t>its Bid only in writing and in advance of an actual award</w:t>
      </w:r>
      <w:r w:rsidRPr="00AB4828">
        <w:rPr>
          <w:rFonts w:ascii="Times New Roman" w:hAnsi="Times New Roman"/>
          <w:sz w:val="24"/>
        </w:rPr>
        <w:t>.</w:t>
      </w:r>
    </w:p>
    <w:p w14:paraId="0BAF3051" w14:textId="77777777" w:rsidR="002E78A2" w:rsidRDefault="002E78A2" w:rsidP="002E78A2">
      <w:pPr>
        <w:pStyle w:val="ListParagraph"/>
        <w:rPr>
          <w:sz w:val="24"/>
        </w:rPr>
        <w:sectPr w:rsidR="002E78A2" w:rsidSect="002E78A2">
          <w:pgSz w:w="12240" w:h="15840"/>
          <w:pgMar w:top="1480" w:right="0" w:bottom="280" w:left="0" w:header="720" w:footer="720" w:gutter="0"/>
          <w:cols w:space="720"/>
        </w:sectPr>
      </w:pPr>
    </w:p>
    <w:p w14:paraId="5ADD46FA" w14:textId="77777777" w:rsidR="002E78A2" w:rsidRPr="00AB4828" w:rsidRDefault="002E78A2" w:rsidP="00D37319">
      <w:pPr>
        <w:pStyle w:val="ListParagraph"/>
        <w:widowControl w:val="0"/>
        <w:numPr>
          <w:ilvl w:val="1"/>
          <w:numId w:val="96"/>
        </w:numPr>
        <w:tabs>
          <w:tab w:val="left" w:pos="2088"/>
        </w:tabs>
        <w:autoSpaceDE w:val="0"/>
        <w:autoSpaceDN w:val="0"/>
        <w:spacing w:before="67"/>
        <w:ind w:right="1151"/>
        <w:rPr>
          <w:rFonts w:ascii="Times New Roman" w:hAnsi="Times New Roman"/>
          <w:sz w:val="24"/>
          <w:szCs w:val="24"/>
        </w:rPr>
      </w:pPr>
      <w:r w:rsidRPr="00AB4828">
        <w:rPr>
          <w:rFonts w:ascii="Times New Roman" w:hAnsi="Times New Roman"/>
          <w:sz w:val="24"/>
          <w:szCs w:val="24"/>
        </w:rPr>
        <w:t>If</w:t>
      </w:r>
      <w:r w:rsidRPr="00AB4828">
        <w:rPr>
          <w:rFonts w:ascii="Times New Roman" w:hAnsi="Times New Roman"/>
          <w:spacing w:val="-6"/>
          <w:sz w:val="24"/>
          <w:szCs w:val="24"/>
        </w:rPr>
        <w:t xml:space="preserve"> </w:t>
      </w:r>
      <w:r w:rsidRPr="00AB4828">
        <w:rPr>
          <w:rFonts w:ascii="Times New Roman" w:hAnsi="Times New Roman"/>
          <w:sz w:val="24"/>
          <w:szCs w:val="24"/>
        </w:rPr>
        <w:t>within</w:t>
      </w:r>
      <w:r w:rsidRPr="00AB4828">
        <w:rPr>
          <w:rFonts w:ascii="Times New Roman" w:hAnsi="Times New Roman"/>
          <w:spacing w:val="-2"/>
          <w:sz w:val="24"/>
          <w:szCs w:val="24"/>
        </w:rPr>
        <w:t xml:space="preserve"> </w:t>
      </w:r>
      <w:r w:rsidRPr="00AB4828">
        <w:rPr>
          <w:rFonts w:ascii="Times New Roman" w:hAnsi="Times New Roman"/>
          <w:sz w:val="24"/>
          <w:szCs w:val="24"/>
        </w:rPr>
        <w:t>sixty</w:t>
      </w:r>
      <w:r w:rsidRPr="00AB4828">
        <w:rPr>
          <w:rFonts w:ascii="Times New Roman" w:hAnsi="Times New Roman"/>
          <w:spacing w:val="-2"/>
          <w:sz w:val="24"/>
          <w:szCs w:val="24"/>
        </w:rPr>
        <w:t xml:space="preserve"> </w:t>
      </w:r>
      <w:r w:rsidRPr="00AB4828">
        <w:rPr>
          <w:rFonts w:ascii="Times New Roman" w:hAnsi="Times New Roman"/>
          <w:sz w:val="24"/>
          <w:szCs w:val="24"/>
        </w:rPr>
        <w:t>(60)</w:t>
      </w:r>
      <w:r w:rsidRPr="00AB4828">
        <w:rPr>
          <w:rFonts w:ascii="Times New Roman" w:hAnsi="Times New Roman"/>
          <w:spacing w:val="-3"/>
          <w:sz w:val="24"/>
          <w:szCs w:val="24"/>
        </w:rPr>
        <w:t xml:space="preserve"> </w:t>
      </w:r>
      <w:r w:rsidRPr="00AB4828">
        <w:rPr>
          <w:rFonts w:ascii="Times New Roman" w:hAnsi="Times New Roman"/>
          <w:sz w:val="24"/>
          <w:szCs w:val="24"/>
        </w:rPr>
        <w:t>Days after</w:t>
      </w:r>
      <w:r w:rsidRPr="00AB4828">
        <w:rPr>
          <w:rFonts w:ascii="Times New Roman" w:hAnsi="Times New Roman"/>
          <w:spacing w:val="-2"/>
          <w:sz w:val="24"/>
          <w:szCs w:val="24"/>
        </w:rPr>
        <w:t xml:space="preserve"> </w:t>
      </w:r>
      <w:r w:rsidRPr="00AB4828">
        <w:rPr>
          <w:rFonts w:ascii="Times New Roman" w:hAnsi="Times New Roman"/>
          <w:sz w:val="24"/>
          <w:szCs w:val="24"/>
        </w:rPr>
        <w:t>the</w:t>
      </w:r>
      <w:r w:rsidRPr="00AB4828">
        <w:rPr>
          <w:rFonts w:ascii="Times New Roman" w:hAnsi="Times New Roman"/>
          <w:spacing w:val="-2"/>
          <w:sz w:val="24"/>
          <w:szCs w:val="24"/>
        </w:rPr>
        <w:t xml:space="preserve"> </w:t>
      </w:r>
      <w:r w:rsidRPr="00AB4828">
        <w:rPr>
          <w:rFonts w:ascii="Times New Roman" w:hAnsi="Times New Roman"/>
          <w:sz w:val="24"/>
          <w:szCs w:val="24"/>
        </w:rPr>
        <w:t>execution</w:t>
      </w:r>
      <w:r w:rsidRPr="00AB4828">
        <w:rPr>
          <w:rFonts w:ascii="Times New Roman" w:hAnsi="Times New Roman"/>
          <w:spacing w:val="-2"/>
          <w:sz w:val="24"/>
          <w:szCs w:val="24"/>
        </w:rPr>
        <w:t xml:space="preserve"> </w:t>
      </w:r>
      <w:r w:rsidRPr="00AB4828">
        <w:rPr>
          <w:rFonts w:ascii="Times New Roman" w:hAnsi="Times New Roman"/>
          <w:sz w:val="24"/>
          <w:szCs w:val="24"/>
        </w:rPr>
        <w:t>of</w:t>
      </w:r>
      <w:r w:rsidRPr="00AB4828">
        <w:rPr>
          <w:rFonts w:ascii="Times New Roman" w:hAnsi="Times New Roman"/>
          <w:spacing w:val="-1"/>
          <w:sz w:val="24"/>
          <w:szCs w:val="24"/>
        </w:rPr>
        <w:t xml:space="preserve"> </w:t>
      </w:r>
      <w:r w:rsidRPr="00AB4828">
        <w:rPr>
          <w:rFonts w:ascii="Times New Roman" w:hAnsi="Times New Roman"/>
          <w:sz w:val="24"/>
          <w:szCs w:val="24"/>
        </w:rPr>
        <w:t>the</w:t>
      </w:r>
      <w:r w:rsidRPr="00AB4828">
        <w:rPr>
          <w:rFonts w:ascii="Times New Roman" w:hAnsi="Times New Roman"/>
          <w:spacing w:val="-2"/>
          <w:sz w:val="24"/>
          <w:szCs w:val="24"/>
        </w:rPr>
        <w:t xml:space="preserve"> </w:t>
      </w:r>
      <w:r w:rsidRPr="00AB4828">
        <w:rPr>
          <w:rFonts w:ascii="Times New Roman" w:hAnsi="Times New Roman"/>
          <w:sz w:val="24"/>
          <w:szCs w:val="24"/>
        </w:rPr>
        <w:t>Contract,</w:t>
      </w:r>
      <w:r w:rsidRPr="00AB4828">
        <w:rPr>
          <w:rFonts w:ascii="Times New Roman" w:hAnsi="Times New Roman"/>
          <w:spacing w:val="-2"/>
          <w:sz w:val="24"/>
          <w:szCs w:val="24"/>
        </w:rPr>
        <w:t xml:space="preserve"> </w:t>
      </w:r>
      <w:r w:rsidRPr="00AB4828">
        <w:rPr>
          <w:rFonts w:ascii="Times New Roman" w:hAnsi="Times New Roman"/>
          <w:sz w:val="24"/>
          <w:szCs w:val="24"/>
        </w:rPr>
        <w:t>the</w:t>
      </w:r>
      <w:r w:rsidRPr="00AB4828">
        <w:rPr>
          <w:rFonts w:ascii="Times New Roman" w:hAnsi="Times New Roman"/>
          <w:spacing w:val="-2"/>
          <w:sz w:val="24"/>
          <w:szCs w:val="24"/>
        </w:rPr>
        <w:t xml:space="preserve"> </w:t>
      </w:r>
      <w:r w:rsidRPr="00AB4828">
        <w:rPr>
          <w:rFonts w:ascii="Times New Roman" w:hAnsi="Times New Roman"/>
          <w:sz w:val="24"/>
          <w:szCs w:val="24"/>
        </w:rPr>
        <w:t>Commissioner</w:t>
      </w:r>
      <w:r w:rsidRPr="00AB4828">
        <w:rPr>
          <w:rFonts w:ascii="Times New Roman" w:hAnsi="Times New Roman"/>
          <w:spacing w:val="-2"/>
          <w:sz w:val="24"/>
          <w:szCs w:val="24"/>
        </w:rPr>
        <w:t xml:space="preserve"> </w:t>
      </w:r>
      <w:r w:rsidRPr="00AB4828">
        <w:rPr>
          <w:rFonts w:ascii="Times New Roman" w:hAnsi="Times New Roman"/>
          <w:sz w:val="24"/>
          <w:szCs w:val="24"/>
        </w:rPr>
        <w:t>fails</w:t>
      </w:r>
      <w:r w:rsidRPr="00AB4828">
        <w:rPr>
          <w:rFonts w:ascii="Times New Roman" w:hAnsi="Times New Roman"/>
          <w:spacing w:val="-2"/>
          <w:sz w:val="24"/>
          <w:szCs w:val="24"/>
        </w:rPr>
        <w:t xml:space="preserve"> </w:t>
      </w:r>
      <w:r w:rsidRPr="00AB4828">
        <w:rPr>
          <w:rFonts w:ascii="Times New Roman" w:hAnsi="Times New Roman"/>
          <w:sz w:val="24"/>
          <w:szCs w:val="24"/>
        </w:rPr>
        <w:t>to</w:t>
      </w:r>
      <w:r w:rsidRPr="00AB4828">
        <w:rPr>
          <w:rFonts w:ascii="Times New Roman" w:hAnsi="Times New Roman"/>
          <w:spacing w:val="-2"/>
          <w:sz w:val="24"/>
          <w:szCs w:val="24"/>
        </w:rPr>
        <w:t xml:space="preserve"> </w:t>
      </w:r>
      <w:r w:rsidRPr="00AB4828">
        <w:rPr>
          <w:rFonts w:ascii="Times New Roman" w:hAnsi="Times New Roman"/>
          <w:sz w:val="24"/>
          <w:szCs w:val="24"/>
        </w:rPr>
        <w:t>fix</w:t>
      </w:r>
      <w:r w:rsidRPr="00AB4828">
        <w:rPr>
          <w:rFonts w:ascii="Times New Roman" w:hAnsi="Times New Roman"/>
          <w:spacing w:val="-2"/>
          <w:sz w:val="24"/>
          <w:szCs w:val="24"/>
        </w:rPr>
        <w:t xml:space="preserve"> </w:t>
      </w:r>
      <w:r w:rsidRPr="00AB4828">
        <w:rPr>
          <w:rFonts w:ascii="Times New Roman" w:hAnsi="Times New Roman"/>
          <w:sz w:val="24"/>
          <w:szCs w:val="24"/>
        </w:rPr>
        <w:t>the date</w:t>
      </w:r>
      <w:r w:rsidRPr="00AB4828">
        <w:rPr>
          <w:rFonts w:ascii="Times New Roman" w:hAnsi="Times New Roman"/>
          <w:spacing w:val="-6"/>
          <w:sz w:val="24"/>
          <w:szCs w:val="24"/>
        </w:rPr>
        <w:t xml:space="preserve"> </w:t>
      </w:r>
      <w:r w:rsidRPr="00AB4828">
        <w:rPr>
          <w:rFonts w:ascii="Times New Roman" w:hAnsi="Times New Roman"/>
          <w:sz w:val="24"/>
          <w:szCs w:val="24"/>
        </w:rPr>
        <w:t>for</w:t>
      </w:r>
      <w:r w:rsidRPr="00AB4828">
        <w:rPr>
          <w:rFonts w:ascii="Times New Roman" w:hAnsi="Times New Roman"/>
          <w:spacing w:val="-7"/>
          <w:sz w:val="24"/>
          <w:szCs w:val="24"/>
        </w:rPr>
        <w:t xml:space="preserve"> </w:t>
      </w:r>
      <w:r w:rsidRPr="00AB4828">
        <w:rPr>
          <w:rFonts w:ascii="Times New Roman" w:hAnsi="Times New Roman"/>
          <w:sz w:val="24"/>
          <w:szCs w:val="24"/>
        </w:rPr>
        <w:t>commencement</w:t>
      </w:r>
      <w:r w:rsidRPr="00AB4828">
        <w:rPr>
          <w:rFonts w:ascii="Times New Roman" w:hAnsi="Times New Roman"/>
          <w:spacing w:val="-2"/>
          <w:sz w:val="24"/>
          <w:szCs w:val="24"/>
        </w:rPr>
        <w:t xml:space="preserve"> </w:t>
      </w:r>
      <w:r w:rsidRPr="00AB4828">
        <w:rPr>
          <w:rFonts w:ascii="Times New Roman" w:hAnsi="Times New Roman"/>
          <w:sz w:val="24"/>
          <w:szCs w:val="24"/>
        </w:rPr>
        <w:t>of</w:t>
      </w:r>
      <w:r w:rsidRPr="00AB4828">
        <w:rPr>
          <w:rFonts w:ascii="Times New Roman" w:hAnsi="Times New Roman"/>
          <w:spacing w:val="-7"/>
          <w:sz w:val="24"/>
          <w:szCs w:val="24"/>
        </w:rPr>
        <w:t xml:space="preserve"> </w:t>
      </w:r>
      <w:r w:rsidRPr="00AB4828">
        <w:rPr>
          <w:rFonts w:ascii="Times New Roman" w:hAnsi="Times New Roman"/>
          <w:sz w:val="24"/>
          <w:szCs w:val="24"/>
        </w:rPr>
        <w:t>work</w:t>
      </w:r>
      <w:r w:rsidRPr="00AB4828">
        <w:rPr>
          <w:rFonts w:ascii="Times New Roman" w:hAnsi="Times New Roman"/>
          <w:spacing w:val="-6"/>
          <w:sz w:val="24"/>
          <w:szCs w:val="24"/>
        </w:rPr>
        <w:t xml:space="preserve"> </w:t>
      </w:r>
      <w:r w:rsidRPr="00AB4828">
        <w:rPr>
          <w:rFonts w:ascii="Times New Roman" w:hAnsi="Times New Roman"/>
          <w:sz w:val="24"/>
          <w:szCs w:val="24"/>
        </w:rPr>
        <w:t>by</w:t>
      </w:r>
      <w:r w:rsidRPr="00AB4828">
        <w:rPr>
          <w:rFonts w:ascii="Times New Roman" w:hAnsi="Times New Roman"/>
          <w:spacing w:val="-6"/>
          <w:sz w:val="24"/>
          <w:szCs w:val="24"/>
        </w:rPr>
        <w:t xml:space="preserve"> </w:t>
      </w:r>
      <w:r w:rsidRPr="00AB4828">
        <w:rPr>
          <w:rFonts w:ascii="Times New Roman" w:hAnsi="Times New Roman"/>
          <w:sz w:val="24"/>
          <w:szCs w:val="24"/>
        </w:rPr>
        <w:t>written</w:t>
      </w:r>
      <w:r w:rsidRPr="00AB4828">
        <w:rPr>
          <w:rFonts w:ascii="Times New Roman" w:hAnsi="Times New Roman"/>
          <w:spacing w:val="-6"/>
          <w:sz w:val="24"/>
          <w:szCs w:val="24"/>
        </w:rPr>
        <w:t xml:space="preserve"> </w:t>
      </w:r>
      <w:r w:rsidRPr="00AB4828">
        <w:rPr>
          <w:rFonts w:ascii="Times New Roman" w:hAnsi="Times New Roman"/>
          <w:sz w:val="24"/>
          <w:szCs w:val="24"/>
        </w:rPr>
        <w:t>notice</w:t>
      </w:r>
      <w:r w:rsidRPr="00AB4828">
        <w:rPr>
          <w:rFonts w:ascii="Times New Roman" w:hAnsi="Times New Roman"/>
          <w:spacing w:val="-6"/>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Bidder,</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Bidder,</w:t>
      </w:r>
      <w:r w:rsidRPr="00AB4828">
        <w:rPr>
          <w:rFonts w:ascii="Times New Roman" w:hAnsi="Times New Roman"/>
          <w:spacing w:val="-5"/>
          <w:sz w:val="24"/>
          <w:szCs w:val="24"/>
        </w:rPr>
        <w:t xml:space="preserve"> </w:t>
      </w:r>
      <w:r w:rsidRPr="00AB4828">
        <w:rPr>
          <w:rFonts w:ascii="Times New Roman" w:hAnsi="Times New Roman"/>
          <w:sz w:val="24"/>
          <w:szCs w:val="24"/>
        </w:rPr>
        <w:t>at</w:t>
      </w:r>
      <w:r w:rsidRPr="00AB4828">
        <w:rPr>
          <w:rFonts w:ascii="Times New Roman" w:hAnsi="Times New Roman"/>
          <w:spacing w:val="-5"/>
          <w:sz w:val="24"/>
          <w:szCs w:val="24"/>
        </w:rPr>
        <w:t xml:space="preserve"> </w:t>
      </w:r>
      <w:r w:rsidRPr="00AB4828">
        <w:rPr>
          <w:rFonts w:ascii="Times New Roman" w:hAnsi="Times New Roman"/>
          <w:sz w:val="24"/>
          <w:szCs w:val="24"/>
        </w:rPr>
        <w:t>its</w:t>
      </w:r>
      <w:r w:rsidRPr="00AB4828">
        <w:rPr>
          <w:rFonts w:ascii="Times New Roman" w:hAnsi="Times New Roman"/>
          <w:spacing w:val="-6"/>
          <w:sz w:val="24"/>
          <w:szCs w:val="24"/>
        </w:rPr>
        <w:t xml:space="preserve"> </w:t>
      </w:r>
      <w:r w:rsidRPr="00AB4828">
        <w:rPr>
          <w:rFonts w:ascii="Times New Roman" w:hAnsi="Times New Roman"/>
          <w:sz w:val="24"/>
          <w:szCs w:val="24"/>
        </w:rPr>
        <w:t>option,</w:t>
      </w:r>
      <w:r w:rsidRPr="00AB4828">
        <w:rPr>
          <w:rFonts w:ascii="Times New Roman" w:hAnsi="Times New Roman"/>
          <w:spacing w:val="-8"/>
          <w:sz w:val="24"/>
          <w:szCs w:val="24"/>
        </w:rPr>
        <w:t xml:space="preserve"> </w:t>
      </w:r>
      <w:r w:rsidRPr="00AB4828">
        <w:rPr>
          <w:rFonts w:ascii="Times New Roman" w:hAnsi="Times New Roman"/>
          <w:sz w:val="24"/>
          <w:szCs w:val="24"/>
        </w:rPr>
        <w:t>may ask to be relieved of its obligation to perform the work called for by written notice to the Commissioner. If such notice is given, and the request to withdraw is granted, the Bidder waives all claims in connection with this Contract.</w:t>
      </w:r>
    </w:p>
    <w:p w14:paraId="75F8BD75" w14:textId="77777777" w:rsidR="002E78A2" w:rsidRPr="00AB4828" w:rsidRDefault="002E78A2" w:rsidP="002E78A2">
      <w:pPr>
        <w:pStyle w:val="BodyText"/>
        <w:spacing w:before="5"/>
        <w:rPr>
          <w:szCs w:val="24"/>
        </w:rPr>
      </w:pPr>
    </w:p>
    <w:p w14:paraId="62892D22" w14:textId="77777777" w:rsidR="002E78A2" w:rsidRPr="00AB4828" w:rsidRDefault="002E78A2" w:rsidP="00AB4828">
      <w:pPr>
        <w:pStyle w:val="Heading4"/>
        <w:ind w:left="4637"/>
        <w:jc w:val="left"/>
        <w:rPr>
          <w:sz w:val="24"/>
          <w:szCs w:val="24"/>
          <w:u w:val="single"/>
        </w:rPr>
      </w:pPr>
      <w:r w:rsidRPr="00AB4828">
        <w:rPr>
          <w:sz w:val="24"/>
          <w:szCs w:val="24"/>
          <w:u w:val="single"/>
        </w:rPr>
        <w:t>ARTICLE</w:t>
      </w:r>
      <w:r w:rsidRPr="00AB4828">
        <w:rPr>
          <w:spacing w:val="-7"/>
          <w:sz w:val="24"/>
          <w:szCs w:val="24"/>
          <w:u w:val="single"/>
        </w:rPr>
        <w:t xml:space="preserve"> </w:t>
      </w:r>
      <w:r w:rsidRPr="00AB4828">
        <w:rPr>
          <w:sz w:val="24"/>
          <w:szCs w:val="24"/>
          <w:u w:val="single"/>
        </w:rPr>
        <w:t>20:</w:t>
      </w:r>
      <w:r w:rsidRPr="00AB4828">
        <w:rPr>
          <w:spacing w:val="-1"/>
          <w:sz w:val="24"/>
          <w:szCs w:val="24"/>
          <w:u w:val="single"/>
        </w:rPr>
        <w:t xml:space="preserve"> </w:t>
      </w:r>
      <w:r w:rsidRPr="00AB4828">
        <w:rPr>
          <w:sz w:val="24"/>
          <w:szCs w:val="24"/>
          <w:u w:val="single"/>
        </w:rPr>
        <w:t>MISTAKES</w:t>
      </w:r>
      <w:r w:rsidRPr="00AB4828">
        <w:rPr>
          <w:spacing w:val="-4"/>
          <w:sz w:val="24"/>
          <w:szCs w:val="24"/>
          <w:u w:val="single"/>
        </w:rPr>
        <w:t xml:space="preserve"> </w:t>
      </w:r>
      <w:r w:rsidRPr="00AB4828">
        <w:rPr>
          <w:sz w:val="24"/>
          <w:szCs w:val="24"/>
          <w:u w:val="single"/>
        </w:rPr>
        <w:t>IN</w:t>
      </w:r>
      <w:r w:rsidRPr="00AB4828">
        <w:rPr>
          <w:spacing w:val="-6"/>
          <w:sz w:val="24"/>
          <w:szCs w:val="24"/>
          <w:u w:val="single"/>
        </w:rPr>
        <w:t xml:space="preserve"> </w:t>
      </w:r>
      <w:r w:rsidRPr="00AB4828">
        <w:rPr>
          <w:spacing w:val="-4"/>
          <w:sz w:val="24"/>
          <w:szCs w:val="24"/>
          <w:u w:val="single"/>
        </w:rPr>
        <w:t>BIDS</w:t>
      </w:r>
    </w:p>
    <w:p w14:paraId="43956677" w14:textId="77777777" w:rsidR="002E78A2" w:rsidRPr="00AB4828" w:rsidRDefault="002E78A2" w:rsidP="00D37319">
      <w:pPr>
        <w:pStyle w:val="ListParagraph"/>
        <w:widowControl w:val="0"/>
        <w:numPr>
          <w:ilvl w:val="1"/>
          <w:numId w:val="95"/>
        </w:numPr>
        <w:tabs>
          <w:tab w:val="left" w:pos="2088"/>
        </w:tabs>
        <w:autoSpaceDE w:val="0"/>
        <w:autoSpaceDN w:val="0"/>
        <w:spacing w:before="267"/>
        <w:ind w:right="1086"/>
        <w:rPr>
          <w:rFonts w:ascii="Times New Roman" w:hAnsi="Times New Roman"/>
          <w:sz w:val="24"/>
          <w:szCs w:val="24"/>
        </w:rPr>
      </w:pPr>
      <w:r w:rsidRPr="00AB4828">
        <w:rPr>
          <w:rFonts w:ascii="Times New Roman" w:hAnsi="Times New Roman"/>
          <w:sz w:val="24"/>
          <w:szCs w:val="24"/>
        </w:rPr>
        <w:t>If a mistake in the Bid is attributable to an error in judgment, the Bid may not be corrected. Bid</w:t>
      </w:r>
      <w:r w:rsidRPr="00AB4828">
        <w:rPr>
          <w:rFonts w:ascii="Times New Roman" w:hAnsi="Times New Roman"/>
          <w:spacing w:val="-5"/>
          <w:sz w:val="24"/>
          <w:szCs w:val="24"/>
        </w:rPr>
        <w:t xml:space="preserve"> </w:t>
      </w:r>
      <w:r w:rsidRPr="00AB4828">
        <w:rPr>
          <w:rFonts w:ascii="Times New Roman" w:hAnsi="Times New Roman"/>
          <w:sz w:val="24"/>
          <w:szCs w:val="24"/>
        </w:rPr>
        <w:t>correction</w:t>
      </w:r>
      <w:r w:rsidRPr="00AB4828">
        <w:rPr>
          <w:rFonts w:ascii="Times New Roman" w:hAnsi="Times New Roman"/>
          <w:spacing w:val="-5"/>
          <w:sz w:val="24"/>
          <w:szCs w:val="24"/>
        </w:rPr>
        <w:t xml:space="preserve"> </w:t>
      </w:r>
      <w:r w:rsidRPr="00AB4828">
        <w:rPr>
          <w:rFonts w:ascii="Times New Roman" w:hAnsi="Times New Roman"/>
          <w:sz w:val="24"/>
          <w:szCs w:val="24"/>
        </w:rPr>
        <w:t>or</w:t>
      </w:r>
      <w:r w:rsidRPr="00AB4828">
        <w:rPr>
          <w:rFonts w:ascii="Times New Roman" w:hAnsi="Times New Roman"/>
          <w:spacing w:val="-10"/>
          <w:sz w:val="24"/>
          <w:szCs w:val="24"/>
        </w:rPr>
        <w:t xml:space="preserve"> </w:t>
      </w:r>
      <w:r w:rsidRPr="00AB4828">
        <w:rPr>
          <w:rFonts w:ascii="Times New Roman" w:hAnsi="Times New Roman"/>
          <w:sz w:val="24"/>
          <w:szCs w:val="24"/>
        </w:rPr>
        <w:t>withdrawal</w:t>
      </w:r>
      <w:r w:rsidRPr="00AB4828">
        <w:rPr>
          <w:rFonts w:ascii="Times New Roman" w:hAnsi="Times New Roman"/>
          <w:spacing w:val="-4"/>
          <w:sz w:val="24"/>
          <w:szCs w:val="24"/>
        </w:rPr>
        <w:t xml:space="preserve"> </w:t>
      </w:r>
      <w:r w:rsidRPr="00AB4828">
        <w:rPr>
          <w:rFonts w:ascii="Times New Roman" w:hAnsi="Times New Roman"/>
          <w:sz w:val="24"/>
          <w:szCs w:val="24"/>
        </w:rPr>
        <w:t>by</w:t>
      </w:r>
      <w:r w:rsidRPr="00AB4828">
        <w:rPr>
          <w:rFonts w:ascii="Times New Roman" w:hAnsi="Times New Roman"/>
          <w:spacing w:val="-10"/>
          <w:sz w:val="24"/>
          <w:szCs w:val="24"/>
        </w:rPr>
        <w:t xml:space="preserve"> </w:t>
      </w:r>
      <w:r w:rsidRPr="00AB4828">
        <w:rPr>
          <w:rFonts w:ascii="Times New Roman" w:hAnsi="Times New Roman"/>
          <w:sz w:val="24"/>
          <w:szCs w:val="24"/>
        </w:rPr>
        <w:t>reason</w:t>
      </w:r>
      <w:r w:rsidRPr="00AB4828">
        <w:rPr>
          <w:rFonts w:ascii="Times New Roman" w:hAnsi="Times New Roman"/>
          <w:spacing w:val="-8"/>
          <w:sz w:val="24"/>
          <w:szCs w:val="24"/>
        </w:rPr>
        <w:t xml:space="preserve"> </w:t>
      </w:r>
      <w:r w:rsidRPr="00AB4828">
        <w:rPr>
          <w:rFonts w:ascii="Times New Roman" w:hAnsi="Times New Roman"/>
          <w:sz w:val="24"/>
          <w:szCs w:val="24"/>
        </w:rPr>
        <w:t>of</w:t>
      </w:r>
      <w:r w:rsidRPr="00AB4828">
        <w:rPr>
          <w:rFonts w:ascii="Times New Roman" w:hAnsi="Times New Roman"/>
          <w:spacing w:val="-7"/>
          <w:sz w:val="24"/>
          <w:szCs w:val="24"/>
        </w:rPr>
        <w:t xml:space="preserve"> </w:t>
      </w:r>
      <w:r w:rsidRPr="00AB4828">
        <w:rPr>
          <w:rFonts w:ascii="Times New Roman" w:hAnsi="Times New Roman"/>
          <w:sz w:val="24"/>
          <w:szCs w:val="24"/>
        </w:rPr>
        <w:t>a</w:t>
      </w:r>
      <w:r w:rsidRPr="00AB4828">
        <w:rPr>
          <w:rFonts w:ascii="Times New Roman" w:hAnsi="Times New Roman"/>
          <w:spacing w:val="-11"/>
          <w:sz w:val="24"/>
          <w:szCs w:val="24"/>
        </w:rPr>
        <w:t xml:space="preserve"> </w:t>
      </w:r>
      <w:r w:rsidRPr="00AB4828">
        <w:rPr>
          <w:rFonts w:ascii="Times New Roman" w:hAnsi="Times New Roman"/>
          <w:sz w:val="24"/>
          <w:szCs w:val="24"/>
        </w:rPr>
        <w:t>non-judgmental</w:t>
      </w:r>
      <w:r w:rsidRPr="00AB4828">
        <w:rPr>
          <w:rFonts w:ascii="Times New Roman" w:hAnsi="Times New Roman"/>
          <w:spacing w:val="-5"/>
          <w:sz w:val="24"/>
          <w:szCs w:val="24"/>
        </w:rPr>
        <w:t xml:space="preserve"> </w:t>
      </w:r>
      <w:r w:rsidRPr="00AB4828">
        <w:rPr>
          <w:rFonts w:ascii="Times New Roman" w:hAnsi="Times New Roman"/>
          <w:sz w:val="24"/>
          <w:szCs w:val="24"/>
        </w:rPr>
        <w:t>mistake</w:t>
      </w:r>
      <w:r w:rsidRPr="00AB4828">
        <w:rPr>
          <w:rFonts w:ascii="Times New Roman" w:hAnsi="Times New Roman"/>
          <w:spacing w:val="-10"/>
          <w:sz w:val="24"/>
          <w:szCs w:val="24"/>
        </w:rPr>
        <w:t xml:space="preserve"> </w:t>
      </w:r>
      <w:r w:rsidRPr="00AB4828">
        <w:rPr>
          <w:rFonts w:ascii="Times New Roman" w:hAnsi="Times New Roman"/>
          <w:sz w:val="24"/>
          <w:szCs w:val="24"/>
        </w:rPr>
        <w:t>is</w:t>
      </w:r>
      <w:r w:rsidRPr="00AB4828">
        <w:rPr>
          <w:rFonts w:ascii="Times New Roman" w:hAnsi="Times New Roman"/>
          <w:spacing w:val="-6"/>
          <w:sz w:val="24"/>
          <w:szCs w:val="24"/>
        </w:rPr>
        <w:t xml:space="preserve"> </w:t>
      </w:r>
      <w:r w:rsidRPr="00AB4828">
        <w:rPr>
          <w:rFonts w:ascii="Times New Roman" w:hAnsi="Times New Roman"/>
          <w:sz w:val="24"/>
          <w:szCs w:val="24"/>
        </w:rPr>
        <w:t>permissible,</w:t>
      </w:r>
      <w:r w:rsidRPr="00AB4828">
        <w:rPr>
          <w:rFonts w:ascii="Times New Roman" w:hAnsi="Times New Roman"/>
          <w:spacing w:val="-5"/>
          <w:sz w:val="24"/>
          <w:szCs w:val="24"/>
        </w:rPr>
        <w:t xml:space="preserve"> </w:t>
      </w:r>
      <w:r w:rsidRPr="00AB4828">
        <w:rPr>
          <w:rFonts w:ascii="Times New Roman" w:hAnsi="Times New Roman"/>
          <w:sz w:val="24"/>
          <w:szCs w:val="24"/>
        </w:rPr>
        <w:t>but</w:t>
      </w:r>
      <w:r w:rsidRPr="00AB4828">
        <w:rPr>
          <w:rFonts w:ascii="Times New Roman" w:hAnsi="Times New Roman"/>
          <w:spacing w:val="-5"/>
          <w:sz w:val="24"/>
          <w:szCs w:val="24"/>
        </w:rPr>
        <w:t xml:space="preserve"> </w:t>
      </w:r>
      <w:r w:rsidRPr="00AB4828">
        <w:rPr>
          <w:rFonts w:ascii="Times New Roman" w:hAnsi="Times New Roman"/>
          <w:sz w:val="24"/>
          <w:szCs w:val="24"/>
        </w:rPr>
        <w:t>only</w:t>
      </w:r>
      <w:r w:rsidRPr="00AB4828">
        <w:rPr>
          <w:rFonts w:ascii="Times New Roman" w:hAnsi="Times New Roman"/>
          <w:spacing w:val="-15"/>
          <w:sz w:val="24"/>
          <w:szCs w:val="24"/>
        </w:rPr>
        <w:t xml:space="preserve"> </w:t>
      </w:r>
      <w:r w:rsidRPr="00AB4828">
        <w:rPr>
          <w:rFonts w:ascii="Times New Roman" w:hAnsi="Times New Roman"/>
          <w:sz w:val="24"/>
          <w:szCs w:val="24"/>
        </w:rPr>
        <w:t>to the</w:t>
      </w:r>
      <w:r w:rsidRPr="00AB4828">
        <w:rPr>
          <w:rFonts w:ascii="Times New Roman" w:hAnsi="Times New Roman"/>
          <w:spacing w:val="-5"/>
          <w:sz w:val="24"/>
          <w:szCs w:val="24"/>
        </w:rPr>
        <w:t xml:space="preserve"> </w:t>
      </w:r>
      <w:r w:rsidRPr="00AB4828">
        <w:rPr>
          <w:rFonts w:ascii="Times New Roman" w:hAnsi="Times New Roman"/>
          <w:sz w:val="24"/>
          <w:szCs w:val="24"/>
        </w:rPr>
        <w:t>extent</w:t>
      </w:r>
      <w:r w:rsidRPr="00AB4828">
        <w:rPr>
          <w:rFonts w:ascii="Times New Roman" w:hAnsi="Times New Roman"/>
          <w:spacing w:val="-2"/>
          <w:sz w:val="24"/>
          <w:szCs w:val="24"/>
        </w:rPr>
        <w:t xml:space="preserve"> </w:t>
      </w:r>
      <w:r w:rsidRPr="00AB4828">
        <w:rPr>
          <w:rFonts w:ascii="Times New Roman" w:hAnsi="Times New Roman"/>
          <w:sz w:val="24"/>
          <w:szCs w:val="24"/>
        </w:rPr>
        <w:t>that</w:t>
      </w:r>
      <w:r w:rsidRPr="00AB4828">
        <w:rPr>
          <w:rFonts w:ascii="Times New Roman" w:hAnsi="Times New Roman"/>
          <w:spacing w:val="-2"/>
          <w:sz w:val="24"/>
          <w:szCs w:val="24"/>
        </w:rPr>
        <w:t xml:space="preserve"> </w:t>
      </w:r>
      <w:r w:rsidRPr="00AB4828">
        <w:rPr>
          <w:rFonts w:ascii="Times New Roman" w:hAnsi="Times New Roman"/>
          <w:sz w:val="24"/>
          <w:szCs w:val="24"/>
        </w:rPr>
        <w:t>it</w:t>
      </w:r>
      <w:r w:rsidRPr="00AB4828">
        <w:rPr>
          <w:rFonts w:ascii="Times New Roman" w:hAnsi="Times New Roman"/>
          <w:spacing w:val="-2"/>
          <w:sz w:val="24"/>
          <w:szCs w:val="24"/>
        </w:rPr>
        <w:t xml:space="preserve"> </w:t>
      </w:r>
      <w:r w:rsidRPr="00AB4828">
        <w:rPr>
          <w:rFonts w:ascii="Times New Roman" w:hAnsi="Times New Roman"/>
          <w:sz w:val="24"/>
          <w:szCs w:val="24"/>
        </w:rPr>
        <w:t>is</w:t>
      </w:r>
      <w:r w:rsidRPr="00AB4828">
        <w:rPr>
          <w:rFonts w:ascii="Times New Roman" w:hAnsi="Times New Roman"/>
          <w:spacing w:val="-5"/>
          <w:sz w:val="24"/>
          <w:szCs w:val="24"/>
        </w:rPr>
        <w:t xml:space="preserve"> </w:t>
      </w:r>
      <w:r w:rsidRPr="00AB4828">
        <w:rPr>
          <w:rFonts w:ascii="Times New Roman" w:hAnsi="Times New Roman"/>
          <w:sz w:val="24"/>
          <w:szCs w:val="24"/>
        </w:rPr>
        <w:t>not</w:t>
      </w:r>
      <w:r w:rsidRPr="00AB4828">
        <w:rPr>
          <w:rFonts w:ascii="Times New Roman" w:hAnsi="Times New Roman"/>
          <w:spacing w:val="-1"/>
          <w:sz w:val="24"/>
          <w:szCs w:val="24"/>
        </w:rPr>
        <w:t xml:space="preserve"> </w:t>
      </w:r>
      <w:r w:rsidRPr="00AB4828">
        <w:rPr>
          <w:rFonts w:ascii="Times New Roman" w:hAnsi="Times New Roman"/>
          <w:sz w:val="24"/>
          <w:szCs w:val="24"/>
        </w:rPr>
        <w:t>contrary</w:t>
      </w:r>
      <w:r w:rsidRPr="00AB4828">
        <w:rPr>
          <w:rFonts w:ascii="Times New Roman" w:hAnsi="Times New Roman"/>
          <w:spacing w:val="-10"/>
          <w:sz w:val="24"/>
          <w:szCs w:val="24"/>
        </w:rPr>
        <w:t xml:space="preserve"> </w:t>
      </w:r>
      <w:r w:rsidRPr="00AB4828">
        <w:rPr>
          <w:rFonts w:ascii="Times New Roman" w:hAnsi="Times New Roman"/>
          <w:sz w:val="24"/>
          <w:szCs w:val="24"/>
        </w:rPr>
        <w:t>to</w:t>
      </w:r>
      <w:r w:rsidRPr="00AB4828">
        <w:rPr>
          <w:rFonts w:ascii="Times New Roman" w:hAnsi="Times New Roman"/>
          <w:spacing w:val="-2"/>
          <w:sz w:val="24"/>
          <w:szCs w:val="24"/>
        </w:rPr>
        <w:t xml:space="preserve"> </w:t>
      </w:r>
      <w:r w:rsidRPr="00AB4828">
        <w:rPr>
          <w:rFonts w:ascii="Times New Roman" w:hAnsi="Times New Roman"/>
          <w:sz w:val="24"/>
          <w:szCs w:val="24"/>
        </w:rPr>
        <w:t>the</w:t>
      </w:r>
      <w:r w:rsidRPr="00AB4828">
        <w:rPr>
          <w:rFonts w:ascii="Times New Roman" w:hAnsi="Times New Roman"/>
          <w:spacing w:val="-5"/>
          <w:sz w:val="24"/>
          <w:szCs w:val="24"/>
        </w:rPr>
        <w:t xml:space="preserve"> </w:t>
      </w:r>
      <w:r w:rsidRPr="00AB4828">
        <w:rPr>
          <w:rFonts w:ascii="Times New Roman" w:hAnsi="Times New Roman"/>
          <w:sz w:val="24"/>
          <w:szCs w:val="24"/>
        </w:rPr>
        <w:t>interest</w:t>
      </w:r>
      <w:r w:rsidRPr="00AB4828">
        <w:rPr>
          <w:rFonts w:ascii="Times New Roman" w:hAnsi="Times New Roman"/>
          <w:spacing w:val="-4"/>
          <w:sz w:val="24"/>
          <w:szCs w:val="24"/>
        </w:rPr>
        <w:t xml:space="preserve"> </w:t>
      </w:r>
      <w:r w:rsidRPr="00AB4828">
        <w:rPr>
          <w:rFonts w:ascii="Times New Roman" w:hAnsi="Times New Roman"/>
          <w:sz w:val="24"/>
          <w:szCs w:val="24"/>
        </w:rPr>
        <w:t>of</w:t>
      </w:r>
      <w:r w:rsidRPr="00AB4828">
        <w:rPr>
          <w:rFonts w:ascii="Times New Roman" w:hAnsi="Times New Roman"/>
          <w:spacing w:val="-3"/>
          <w:sz w:val="24"/>
          <w:szCs w:val="24"/>
        </w:rPr>
        <w:t xml:space="preserve"> </w:t>
      </w:r>
      <w:r w:rsidRPr="00AB4828">
        <w:rPr>
          <w:rFonts w:ascii="Times New Roman" w:hAnsi="Times New Roman"/>
          <w:sz w:val="24"/>
          <w:szCs w:val="24"/>
        </w:rPr>
        <w:t>the</w:t>
      </w:r>
      <w:r w:rsidRPr="00AB4828">
        <w:rPr>
          <w:rFonts w:ascii="Times New Roman" w:hAnsi="Times New Roman"/>
          <w:spacing w:val="-5"/>
          <w:sz w:val="24"/>
          <w:szCs w:val="24"/>
        </w:rPr>
        <w:t xml:space="preserve"> </w:t>
      </w:r>
      <w:proofErr w:type="gramStart"/>
      <w:r w:rsidRPr="00AB4828">
        <w:rPr>
          <w:rFonts w:ascii="Times New Roman" w:hAnsi="Times New Roman"/>
          <w:sz w:val="24"/>
          <w:szCs w:val="24"/>
        </w:rPr>
        <w:t>City</w:t>
      </w:r>
      <w:proofErr w:type="gramEnd"/>
      <w:r w:rsidRPr="00AB4828">
        <w:rPr>
          <w:rFonts w:ascii="Times New Roman" w:hAnsi="Times New Roman"/>
          <w:spacing w:val="-9"/>
          <w:sz w:val="24"/>
          <w:szCs w:val="24"/>
        </w:rPr>
        <w:t xml:space="preserve"> </w:t>
      </w:r>
      <w:r w:rsidRPr="00AB4828">
        <w:rPr>
          <w:rFonts w:ascii="Times New Roman" w:hAnsi="Times New Roman"/>
          <w:sz w:val="24"/>
          <w:szCs w:val="24"/>
        </w:rPr>
        <w:t>or</w:t>
      </w:r>
      <w:r w:rsidRPr="00AB4828">
        <w:rPr>
          <w:rFonts w:ascii="Times New Roman" w:hAnsi="Times New Roman"/>
          <w:spacing w:val="-3"/>
          <w:sz w:val="24"/>
          <w:szCs w:val="24"/>
        </w:rPr>
        <w:t xml:space="preserve"> </w:t>
      </w:r>
      <w:r w:rsidRPr="00AB4828">
        <w:rPr>
          <w:rFonts w:ascii="Times New Roman" w:hAnsi="Times New Roman"/>
          <w:sz w:val="24"/>
          <w:szCs w:val="24"/>
        </w:rPr>
        <w:t>the</w:t>
      </w:r>
      <w:r w:rsidRPr="00AB4828">
        <w:rPr>
          <w:rFonts w:ascii="Times New Roman" w:hAnsi="Times New Roman"/>
          <w:spacing w:val="-8"/>
          <w:sz w:val="24"/>
          <w:szCs w:val="24"/>
        </w:rPr>
        <w:t xml:space="preserve"> </w:t>
      </w:r>
      <w:r w:rsidRPr="00AB4828">
        <w:rPr>
          <w:rFonts w:ascii="Times New Roman" w:hAnsi="Times New Roman"/>
          <w:sz w:val="24"/>
          <w:szCs w:val="24"/>
        </w:rPr>
        <w:t>fair</w:t>
      </w:r>
      <w:r w:rsidRPr="00AB4828">
        <w:rPr>
          <w:rFonts w:ascii="Times New Roman" w:hAnsi="Times New Roman"/>
          <w:spacing w:val="-5"/>
          <w:sz w:val="24"/>
          <w:szCs w:val="24"/>
        </w:rPr>
        <w:t xml:space="preserve"> </w:t>
      </w:r>
      <w:r w:rsidRPr="00AB4828">
        <w:rPr>
          <w:rFonts w:ascii="Times New Roman" w:hAnsi="Times New Roman"/>
          <w:sz w:val="24"/>
          <w:szCs w:val="24"/>
        </w:rPr>
        <w:t>treatment of</w:t>
      </w:r>
      <w:r w:rsidRPr="00AB4828">
        <w:rPr>
          <w:rFonts w:ascii="Times New Roman" w:hAnsi="Times New Roman"/>
          <w:spacing w:val="-3"/>
          <w:sz w:val="24"/>
          <w:szCs w:val="24"/>
        </w:rPr>
        <w:t xml:space="preserve"> </w:t>
      </w:r>
      <w:r w:rsidRPr="00AB4828">
        <w:rPr>
          <w:rFonts w:ascii="Times New Roman" w:hAnsi="Times New Roman"/>
          <w:sz w:val="24"/>
          <w:szCs w:val="24"/>
        </w:rPr>
        <w:t>other</w:t>
      </w:r>
      <w:r w:rsidRPr="00AB4828">
        <w:rPr>
          <w:rFonts w:ascii="Times New Roman" w:hAnsi="Times New Roman"/>
          <w:spacing w:val="-8"/>
          <w:sz w:val="24"/>
          <w:szCs w:val="24"/>
        </w:rPr>
        <w:t xml:space="preserve"> </w:t>
      </w:r>
      <w:r w:rsidRPr="00AB4828">
        <w:rPr>
          <w:rFonts w:ascii="Times New Roman" w:hAnsi="Times New Roman"/>
          <w:sz w:val="24"/>
          <w:szCs w:val="24"/>
        </w:rPr>
        <w:t>Bidders.</w:t>
      </w:r>
    </w:p>
    <w:p w14:paraId="5588B966" w14:textId="77777777" w:rsidR="002E78A2" w:rsidRPr="00AB4828" w:rsidRDefault="002E78A2" w:rsidP="002E78A2">
      <w:pPr>
        <w:pStyle w:val="BodyText"/>
        <w:spacing w:before="4"/>
        <w:rPr>
          <w:szCs w:val="24"/>
        </w:rPr>
      </w:pPr>
    </w:p>
    <w:p w14:paraId="793D538B" w14:textId="77777777" w:rsidR="002E78A2" w:rsidRPr="00AB4828" w:rsidRDefault="002E78A2" w:rsidP="00D37319">
      <w:pPr>
        <w:pStyle w:val="ListParagraph"/>
        <w:widowControl w:val="0"/>
        <w:numPr>
          <w:ilvl w:val="1"/>
          <w:numId w:val="95"/>
        </w:numPr>
        <w:tabs>
          <w:tab w:val="left" w:pos="2088"/>
        </w:tabs>
        <w:autoSpaceDE w:val="0"/>
        <w:autoSpaceDN w:val="0"/>
        <w:ind w:right="1984"/>
        <w:rPr>
          <w:rFonts w:ascii="Times New Roman" w:hAnsi="Times New Roman"/>
          <w:sz w:val="24"/>
          <w:szCs w:val="24"/>
        </w:rPr>
      </w:pPr>
      <w:r w:rsidRPr="00AB4828">
        <w:rPr>
          <w:rFonts w:ascii="Times New Roman" w:hAnsi="Times New Roman"/>
          <w:sz w:val="24"/>
          <w:szCs w:val="24"/>
        </w:rPr>
        <w:t>A</w:t>
      </w:r>
      <w:r w:rsidRPr="00AB4828">
        <w:rPr>
          <w:rFonts w:ascii="Times New Roman" w:hAnsi="Times New Roman"/>
          <w:spacing w:val="-11"/>
          <w:sz w:val="24"/>
          <w:szCs w:val="24"/>
        </w:rPr>
        <w:t xml:space="preserve"> </w:t>
      </w:r>
      <w:r w:rsidRPr="00AB4828">
        <w:rPr>
          <w:rFonts w:ascii="Times New Roman" w:hAnsi="Times New Roman"/>
          <w:sz w:val="24"/>
          <w:szCs w:val="24"/>
        </w:rPr>
        <w:t>Bidder</w:t>
      </w:r>
      <w:r w:rsidRPr="00AB4828">
        <w:rPr>
          <w:rFonts w:ascii="Times New Roman" w:hAnsi="Times New Roman"/>
          <w:spacing w:val="-12"/>
          <w:sz w:val="24"/>
          <w:szCs w:val="24"/>
        </w:rPr>
        <w:t xml:space="preserve"> </w:t>
      </w:r>
      <w:r w:rsidRPr="00AB4828">
        <w:rPr>
          <w:rFonts w:ascii="Times New Roman" w:hAnsi="Times New Roman"/>
          <w:sz w:val="24"/>
          <w:szCs w:val="24"/>
        </w:rPr>
        <w:t>may</w:t>
      </w:r>
      <w:r w:rsidRPr="00AB4828">
        <w:rPr>
          <w:rFonts w:ascii="Times New Roman" w:hAnsi="Times New Roman"/>
          <w:spacing w:val="-13"/>
          <w:sz w:val="24"/>
          <w:szCs w:val="24"/>
        </w:rPr>
        <w:t xml:space="preserve"> </w:t>
      </w:r>
      <w:r w:rsidRPr="00AB4828">
        <w:rPr>
          <w:rFonts w:ascii="Times New Roman" w:hAnsi="Times New Roman"/>
          <w:sz w:val="24"/>
          <w:szCs w:val="24"/>
        </w:rPr>
        <w:t>correct</w:t>
      </w:r>
      <w:r w:rsidRPr="00AB4828">
        <w:rPr>
          <w:rFonts w:ascii="Times New Roman" w:hAnsi="Times New Roman"/>
          <w:spacing w:val="-5"/>
          <w:sz w:val="24"/>
          <w:szCs w:val="24"/>
        </w:rPr>
        <w:t xml:space="preserve"> </w:t>
      </w:r>
      <w:r w:rsidRPr="00AB4828">
        <w:rPr>
          <w:rFonts w:ascii="Times New Roman" w:hAnsi="Times New Roman"/>
          <w:sz w:val="24"/>
          <w:szCs w:val="24"/>
        </w:rPr>
        <w:t>mistakes</w:t>
      </w:r>
      <w:r w:rsidRPr="00AB4828">
        <w:rPr>
          <w:rFonts w:ascii="Times New Roman" w:hAnsi="Times New Roman"/>
          <w:spacing w:val="-9"/>
          <w:sz w:val="24"/>
          <w:szCs w:val="24"/>
        </w:rPr>
        <w:t xml:space="preserve"> </w:t>
      </w:r>
      <w:r w:rsidRPr="00AB4828">
        <w:rPr>
          <w:rFonts w:ascii="Times New Roman" w:hAnsi="Times New Roman"/>
          <w:sz w:val="24"/>
          <w:szCs w:val="24"/>
        </w:rPr>
        <w:t>discovered</w:t>
      </w:r>
      <w:r w:rsidRPr="00AB4828">
        <w:rPr>
          <w:rFonts w:ascii="Times New Roman" w:hAnsi="Times New Roman"/>
          <w:spacing w:val="-7"/>
          <w:sz w:val="24"/>
          <w:szCs w:val="24"/>
        </w:rPr>
        <w:t xml:space="preserve"> </w:t>
      </w:r>
      <w:r w:rsidRPr="00AB4828">
        <w:rPr>
          <w:rFonts w:ascii="Times New Roman" w:hAnsi="Times New Roman"/>
          <w:sz w:val="24"/>
          <w:szCs w:val="24"/>
        </w:rPr>
        <w:t>before</w:t>
      </w:r>
      <w:r w:rsidRPr="00AB4828">
        <w:rPr>
          <w:rFonts w:ascii="Times New Roman" w:hAnsi="Times New Roman"/>
          <w:spacing w:val="-7"/>
          <w:sz w:val="24"/>
          <w:szCs w:val="24"/>
        </w:rPr>
        <w:t xml:space="preserve"> </w:t>
      </w:r>
      <w:r w:rsidRPr="00AB4828">
        <w:rPr>
          <w:rFonts w:ascii="Times New Roman" w:hAnsi="Times New Roman"/>
          <w:sz w:val="24"/>
          <w:szCs w:val="24"/>
        </w:rPr>
        <w:t>the</w:t>
      </w:r>
      <w:r w:rsidRPr="00AB4828">
        <w:rPr>
          <w:rFonts w:ascii="Times New Roman" w:hAnsi="Times New Roman"/>
          <w:spacing w:val="-10"/>
          <w:sz w:val="24"/>
          <w:szCs w:val="24"/>
        </w:rPr>
        <w:t xml:space="preserve"> </w:t>
      </w:r>
      <w:r w:rsidRPr="00AB4828">
        <w:rPr>
          <w:rFonts w:ascii="Times New Roman" w:hAnsi="Times New Roman"/>
          <w:sz w:val="24"/>
          <w:szCs w:val="24"/>
        </w:rPr>
        <w:t>Bid</w:t>
      </w:r>
      <w:r w:rsidRPr="00AB4828">
        <w:rPr>
          <w:rFonts w:ascii="Times New Roman" w:hAnsi="Times New Roman"/>
          <w:spacing w:val="-6"/>
          <w:sz w:val="24"/>
          <w:szCs w:val="24"/>
        </w:rPr>
        <w:t xml:space="preserve"> </w:t>
      </w:r>
      <w:r w:rsidRPr="00AB4828">
        <w:rPr>
          <w:rFonts w:ascii="Times New Roman" w:hAnsi="Times New Roman"/>
          <w:sz w:val="24"/>
          <w:szCs w:val="24"/>
        </w:rPr>
        <w:t>Opening</w:t>
      </w:r>
      <w:r w:rsidRPr="00AB4828">
        <w:rPr>
          <w:rFonts w:ascii="Times New Roman" w:hAnsi="Times New Roman"/>
          <w:spacing w:val="-11"/>
          <w:sz w:val="24"/>
          <w:szCs w:val="24"/>
        </w:rPr>
        <w:t xml:space="preserve"> </w:t>
      </w:r>
      <w:r w:rsidRPr="00AB4828">
        <w:rPr>
          <w:rFonts w:ascii="Times New Roman" w:hAnsi="Times New Roman"/>
          <w:sz w:val="24"/>
          <w:szCs w:val="24"/>
        </w:rPr>
        <w:t>by</w:t>
      </w:r>
      <w:r w:rsidRPr="00AB4828">
        <w:rPr>
          <w:rFonts w:ascii="Times New Roman" w:hAnsi="Times New Roman"/>
          <w:spacing w:val="-15"/>
          <w:sz w:val="24"/>
          <w:szCs w:val="24"/>
        </w:rPr>
        <w:t xml:space="preserve"> </w:t>
      </w:r>
      <w:r w:rsidRPr="00AB4828">
        <w:rPr>
          <w:rFonts w:ascii="Times New Roman" w:hAnsi="Times New Roman"/>
          <w:sz w:val="24"/>
          <w:szCs w:val="24"/>
        </w:rPr>
        <w:t>withdrawing</w:t>
      </w:r>
      <w:r w:rsidRPr="00AB4828">
        <w:rPr>
          <w:rFonts w:ascii="Times New Roman" w:hAnsi="Times New Roman"/>
          <w:spacing w:val="-11"/>
          <w:sz w:val="24"/>
          <w:szCs w:val="24"/>
        </w:rPr>
        <w:t xml:space="preserve"> </w:t>
      </w:r>
      <w:r w:rsidRPr="00AB4828">
        <w:rPr>
          <w:rFonts w:ascii="Times New Roman" w:hAnsi="Times New Roman"/>
          <w:sz w:val="24"/>
          <w:szCs w:val="24"/>
        </w:rPr>
        <w:t>or correcting the Bid as provided in Article 20.</w:t>
      </w:r>
    </w:p>
    <w:p w14:paraId="40BB055D" w14:textId="77777777" w:rsidR="002E78A2" w:rsidRPr="00AB4828" w:rsidRDefault="002E78A2" w:rsidP="002E78A2">
      <w:pPr>
        <w:pStyle w:val="BodyText"/>
        <w:spacing w:before="1"/>
        <w:rPr>
          <w:szCs w:val="24"/>
        </w:rPr>
      </w:pPr>
    </w:p>
    <w:p w14:paraId="61C9A304" w14:textId="77777777" w:rsidR="002E78A2" w:rsidRPr="00AB4828" w:rsidRDefault="002E78A2" w:rsidP="00D37319">
      <w:pPr>
        <w:pStyle w:val="ListParagraph"/>
        <w:widowControl w:val="0"/>
        <w:numPr>
          <w:ilvl w:val="1"/>
          <w:numId w:val="95"/>
        </w:numPr>
        <w:tabs>
          <w:tab w:val="left" w:pos="2086"/>
          <w:tab w:val="left" w:pos="2088"/>
        </w:tabs>
        <w:autoSpaceDE w:val="0"/>
        <w:autoSpaceDN w:val="0"/>
        <w:ind w:right="1367"/>
        <w:jc w:val="both"/>
        <w:rPr>
          <w:rFonts w:ascii="Times New Roman" w:hAnsi="Times New Roman"/>
          <w:sz w:val="24"/>
          <w:szCs w:val="24"/>
        </w:rPr>
      </w:pPr>
      <w:r w:rsidRPr="00AB4828">
        <w:rPr>
          <w:rFonts w:ascii="Times New Roman" w:hAnsi="Times New Roman"/>
          <w:sz w:val="24"/>
          <w:szCs w:val="24"/>
        </w:rPr>
        <w:t>If</w:t>
      </w:r>
      <w:r w:rsidRPr="00AB4828">
        <w:rPr>
          <w:rFonts w:ascii="Times New Roman" w:hAnsi="Times New Roman"/>
          <w:spacing w:val="-3"/>
          <w:sz w:val="24"/>
          <w:szCs w:val="24"/>
        </w:rPr>
        <w:t xml:space="preserve"> </w:t>
      </w:r>
      <w:r w:rsidRPr="00AB4828">
        <w:rPr>
          <w:rFonts w:ascii="Times New Roman" w:hAnsi="Times New Roman"/>
          <w:sz w:val="24"/>
          <w:szCs w:val="24"/>
        </w:rPr>
        <w:t>a</w:t>
      </w:r>
      <w:r w:rsidRPr="00AB4828">
        <w:rPr>
          <w:rFonts w:ascii="Times New Roman" w:hAnsi="Times New Roman"/>
          <w:spacing w:val="-1"/>
          <w:sz w:val="24"/>
          <w:szCs w:val="24"/>
        </w:rPr>
        <w:t xml:space="preserve"> </w:t>
      </w:r>
      <w:r w:rsidRPr="00AB4828">
        <w:rPr>
          <w:rFonts w:ascii="Times New Roman" w:hAnsi="Times New Roman"/>
          <w:sz w:val="24"/>
          <w:szCs w:val="24"/>
        </w:rPr>
        <w:t>Bidder</w:t>
      </w:r>
      <w:r w:rsidRPr="00AB4828">
        <w:rPr>
          <w:rFonts w:ascii="Times New Roman" w:hAnsi="Times New Roman"/>
          <w:spacing w:val="-3"/>
          <w:sz w:val="24"/>
          <w:szCs w:val="24"/>
        </w:rPr>
        <w:t xml:space="preserve"> </w:t>
      </w:r>
      <w:r w:rsidRPr="00AB4828">
        <w:rPr>
          <w:rFonts w:ascii="Times New Roman" w:hAnsi="Times New Roman"/>
          <w:sz w:val="24"/>
          <w:szCs w:val="24"/>
        </w:rPr>
        <w:t>alleges a</w:t>
      </w:r>
      <w:r w:rsidRPr="00AB4828">
        <w:rPr>
          <w:rFonts w:ascii="Times New Roman" w:hAnsi="Times New Roman"/>
          <w:spacing w:val="-3"/>
          <w:sz w:val="24"/>
          <w:szCs w:val="24"/>
        </w:rPr>
        <w:t xml:space="preserve"> </w:t>
      </w:r>
      <w:r w:rsidRPr="00AB4828">
        <w:rPr>
          <w:rFonts w:ascii="Times New Roman" w:hAnsi="Times New Roman"/>
          <w:sz w:val="24"/>
          <w:szCs w:val="24"/>
        </w:rPr>
        <w:t>mistake</w:t>
      </w:r>
      <w:r w:rsidRPr="00AB4828">
        <w:rPr>
          <w:rFonts w:ascii="Times New Roman" w:hAnsi="Times New Roman"/>
          <w:spacing w:val="-3"/>
          <w:sz w:val="24"/>
          <w:szCs w:val="24"/>
        </w:rPr>
        <w:t xml:space="preserve"> </w:t>
      </w:r>
      <w:r w:rsidRPr="00AB4828">
        <w:rPr>
          <w:rFonts w:ascii="Times New Roman" w:hAnsi="Times New Roman"/>
          <w:sz w:val="24"/>
          <w:szCs w:val="24"/>
        </w:rPr>
        <w:t>in</w:t>
      </w:r>
      <w:r w:rsidRPr="00AB4828">
        <w:rPr>
          <w:rFonts w:ascii="Times New Roman" w:hAnsi="Times New Roman"/>
          <w:spacing w:val="-2"/>
          <w:sz w:val="24"/>
          <w:szCs w:val="24"/>
        </w:rPr>
        <w:t xml:space="preserve"> </w:t>
      </w:r>
      <w:r w:rsidRPr="00AB4828">
        <w:rPr>
          <w:rFonts w:ascii="Times New Roman" w:hAnsi="Times New Roman"/>
          <w:sz w:val="24"/>
          <w:szCs w:val="24"/>
        </w:rPr>
        <w:t>its</w:t>
      </w:r>
      <w:r w:rsidRPr="00AB4828">
        <w:rPr>
          <w:rFonts w:ascii="Times New Roman" w:hAnsi="Times New Roman"/>
          <w:spacing w:val="-2"/>
          <w:sz w:val="24"/>
          <w:szCs w:val="24"/>
        </w:rPr>
        <w:t xml:space="preserve"> </w:t>
      </w:r>
      <w:r w:rsidRPr="00AB4828">
        <w:rPr>
          <w:rFonts w:ascii="Times New Roman" w:hAnsi="Times New Roman"/>
          <w:sz w:val="24"/>
          <w:szCs w:val="24"/>
        </w:rPr>
        <w:t>Bid</w:t>
      </w:r>
      <w:r w:rsidRPr="00AB4828">
        <w:rPr>
          <w:rFonts w:ascii="Times New Roman" w:hAnsi="Times New Roman"/>
          <w:spacing w:val="-2"/>
          <w:sz w:val="24"/>
          <w:szCs w:val="24"/>
        </w:rPr>
        <w:t xml:space="preserve"> </w:t>
      </w:r>
      <w:r w:rsidRPr="00AB4828">
        <w:rPr>
          <w:rFonts w:ascii="Times New Roman" w:hAnsi="Times New Roman"/>
          <w:sz w:val="24"/>
          <w:szCs w:val="24"/>
        </w:rPr>
        <w:t>after</w:t>
      </w:r>
      <w:r w:rsidRPr="00AB4828">
        <w:rPr>
          <w:rFonts w:ascii="Times New Roman" w:hAnsi="Times New Roman"/>
          <w:spacing w:val="-3"/>
          <w:sz w:val="24"/>
          <w:szCs w:val="24"/>
        </w:rPr>
        <w:t xml:space="preserve"> </w:t>
      </w:r>
      <w:r w:rsidRPr="00AB4828">
        <w:rPr>
          <w:rFonts w:ascii="Times New Roman" w:hAnsi="Times New Roman"/>
          <w:sz w:val="24"/>
          <w:szCs w:val="24"/>
        </w:rPr>
        <w:t>Bid Opening</w:t>
      </w:r>
      <w:r w:rsidRPr="00AB4828">
        <w:rPr>
          <w:rFonts w:ascii="Times New Roman" w:hAnsi="Times New Roman"/>
          <w:spacing w:val="-2"/>
          <w:sz w:val="24"/>
          <w:szCs w:val="24"/>
        </w:rPr>
        <w:t xml:space="preserve"> </w:t>
      </w:r>
      <w:r w:rsidRPr="00AB4828">
        <w:rPr>
          <w:rFonts w:ascii="Times New Roman" w:hAnsi="Times New Roman"/>
          <w:sz w:val="24"/>
          <w:szCs w:val="24"/>
        </w:rPr>
        <w:t>and</w:t>
      </w:r>
      <w:r w:rsidRPr="00AB4828">
        <w:rPr>
          <w:rFonts w:ascii="Times New Roman" w:hAnsi="Times New Roman"/>
          <w:spacing w:val="-2"/>
          <w:sz w:val="24"/>
          <w:szCs w:val="24"/>
        </w:rPr>
        <w:t xml:space="preserve"> </w:t>
      </w:r>
      <w:r w:rsidRPr="00AB4828">
        <w:rPr>
          <w:rFonts w:ascii="Times New Roman" w:hAnsi="Times New Roman"/>
          <w:sz w:val="24"/>
          <w:szCs w:val="24"/>
        </w:rPr>
        <w:t>before</w:t>
      </w:r>
      <w:r w:rsidRPr="00AB4828">
        <w:rPr>
          <w:rFonts w:ascii="Times New Roman" w:hAnsi="Times New Roman"/>
          <w:spacing w:val="-4"/>
          <w:sz w:val="24"/>
          <w:szCs w:val="24"/>
        </w:rPr>
        <w:t xml:space="preserve"> </w:t>
      </w:r>
      <w:r w:rsidRPr="00AB4828">
        <w:rPr>
          <w:rFonts w:ascii="Times New Roman" w:hAnsi="Times New Roman"/>
          <w:sz w:val="24"/>
          <w:szCs w:val="24"/>
        </w:rPr>
        <w:t>award, the</w:t>
      </w:r>
      <w:r w:rsidRPr="00AB4828">
        <w:rPr>
          <w:rFonts w:ascii="Times New Roman" w:hAnsi="Times New Roman"/>
          <w:spacing w:val="-3"/>
          <w:sz w:val="24"/>
          <w:szCs w:val="24"/>
        </w:rPr>
        <w:t xml:space="preserve"> </w:t>
      </w:r>
      <w:r w:rsidRPr="00AB4828">
        <w:rPr>
          <w:rFonts w:ascii="Times New Roman" w:hAnsi="Times New Roman"/>
          <w:sz w:val="24"/>
          <w:szCs w:val="24"/>
        </w:rPr>
        <w:t>Bid</w:t>
      </w:r>
      <w:r w:rsidRPr="00AB4828">
        <w:rPr>
          <w:rFonts w:ascii="Times New Roman" w:hAnsi="Times New Roman"/>
          <w:spacing w:val="-2"/>
          <w:sz w:val="24"/>
          <w:szCs w:val="24"/>
        </w:rPr>
        <w:t xml:space="preserve"> </w:t>
      </w:r>
      <w:r w:rsidRPr="00AB4828">
        <w:rPr>
          <w:rFonts w:ascii="Times New Roman" w:hAnsi="Times New Roman"/>
          <w:sz w:val="24"/>
          <w:szCs w:val="24"/>
        </w:rPr>
        <w:t>may</w:t>
      </w:r>
      <w:r w:rsidRPr="00AB4828">
        <w:rPr>
          <w:rFonts w:ascii="Times New Roman" w:hAnsi="Times New Roman"/>
          <w:spacing w:val="-5"/>
          <w:sz w:val="24"/>
          <w:szCs w:val="24"/>
        </w:rPr>
        <w:t xml:space="preserve"> </w:t>
      </w:r>
      <w:r w:rsidRPr="00AB4828">
        <w:rPr>
          <w:rFonts w:ascii="Times New Roman" w:hAnsi="Times New Roman"/>
          <w:sz w:val="24"/>
          <w:szCs w:val="24"/>
        </w:rPr>
        <w:t xml:space="preserve">be corrected or withdrawn upon written approval of the ACCO if the following conditions are </w:t>
      </w:r>
      <w:r w:rsidRPr="00AB4828">
        <w:rPr>
          <w:rFonts w:ascii="Times New Roman" w:hAnsi="Times New Roman"/>
          <w:spacing w:val="-4"/>
          <w:sz w:val="24"/>
          <w:szCs w:val="24"/>
        </w:rPr>
        <w:t>met:</w:t>
      </w:r>
    </w:p>
    <w:p w14:paraId="0F7FAF51" w14:textId="77777777" w:rsidR="002E78A2" w:rsidRPr="00AB4828" w:rsidRDefault="002E78A2" w:rsidP="002E78A2">
      <w:pPr>
        <w:pStyle w:val="BodyText"/>
        <w:rPr>
          <w:szCs w:val="24"/>
        </w:rPr>
      </w:pPr>
    </w:p>
    <w:p w14:paraId="30756841" w14:textId="77777777" w:rsidR="002E78A2" w:rsidRPr="00AB4828" w:rsidRDefault="002E78A2" w:rsidP="00D37319">
      <w:pPr>
        <w:pStyle w:val="ListParagraph"/>
        <w:widowControl w:val="0"/>
        <w:numPr>
          <w:ilvl w:val="2"/>
          <w:numId w:val="95"/>
        </w:numPr>
        <w:tabs>
          <w:tab w:val="left" w:pos="2448"/>
        </w:tabs>
        <w:autoSpaceDE w:val="0"/>
        <w:autoSpaceDN w:val="0"/>
        <w:ind w:right="1073"/>
        <w:rPr>
          <w:rFonts w:ascii="Times New Roman" w:hAnsi="Times New Roman"/>
          <w:sz w:val="24"/>
          <w:szCs w:val="24"/>
        </w:rPr>
      </w:pPr>
      <w:r w:rsidRPr="00AB4828">
        <w:rPr>
          <w:rFonts w:ascii="Times New Roman" w:hAnsi="Times New Roman"/>
          <w:sz w:val="24"/>
          <w:szCs w:val="24"/>
        </w:rPr>
        <w:t>Minor informalities are matters of form, rather than substance, evident from the Contract Documents or insignificant mistakes that can be waived or corrected without prejudice to other Bidders; that is, the effect on price, quantity, quality, delivery, or contractual conditions</w:t>
      </w:r>
      <w:r w:rsidRPr="00AB4828">
        <w:rPr>
          <w:rFonts w:ascii="Times New Roman" w:hAnsi="Times New Roman"/>
          <w:spacing w:val="-8"/>
          <w:sz w:val="24"/>
          <w:szCs w:val="24"/>
        </w:rPr>
        <w:t xml:space="preserve"> </w:t>
      </w:r>
      <w:r w:rsidRPr="00AB4828">
        <w:rPr>
          <w:rFonts w:ascii="Times New Roman" w:hAnsi="Times New Roman"/>
          <w:sz w:val="24"/>
          <w:szCs w:val="24"/>
        </w:rPr>
        <w:t>is</w:t>
      </w:r>
      <w:r w:rsidRPr="00AB4828">
        <w:rPr>
          <w:rFonts w:ascii="Times New Roman" w:hAnsi="Times New Roman"/>
          <w:spacing w:val="-10"/>
          <w:sz w:val="24"/>
          <w:szCs w:val="24"/>
        </w:rPr>
        <w:t xml:space="preserve"> </w:t>
      </w:r>
      <w:r w:rsidRPr="00AB4828">
        <w:rPr>
          <w:rFonts w:ascii="Times New Roman" w:hAnsi="Times New Roman"/>
          <w:sz w:val="24"/>
          <w:szCs w:val="24"/>
        </w:rPr>
        <w:t>negligible.</w:t>
      </w:r>
      <w:r w:rsidRPr="00AB4828">
        <w:rPr>
          <w:rFonts w:ascii="Times New Roman" w:hAnsi="Times New Roman"/>
          <w:spacing w:val="-5"/>
          <w:sz w:val="24"/>
          <w:szCs w:val="24"/>
        </w:rPr>
        <w:t xml:space="preserve"> </w:t>
      </w:r>
      <w:r w:rsidRPr="00AB4828">
        <w:rPr>
          <w:rFonts w:ascii="Times New Roman" w:hAnsi="Times New Roman"/>
          <w:sz w:val="24"/>
          <w:szCs w:val="24"/>
        </w:rPr>
        <w:t>The</w:t>
      </w:r>
      <w:r w:rsidRPr="00AB4828">
        <w:rPr>
          <w:rFonts w:ascii="Times New Roman" w:hAnsi="Times New Roman"/>
          <w:spacing w:val="-14"/>
          <w:sz w:val="24"/>
          <w:szCs w:val="24"/>
        </w:rPr>
        <w:t xml:space="preserve"> </w:t>
      </w:r>
      <w:r w:rsidRPr="00AB4828">
        <w:rPr>
          <w:rFonts w:ascii="Times New Roman" w:hAnsi="Times New Roman"/>
          <w:sz w:val="24"/>
          <w:szCs w:val="24"/>
        </w:rPr>
        <w:t>Contracting</w:t>
      </w:r>
      <w:r w:rsidRPr="00AB4828">
        <w:rPr>
          <w:rFonts w:ascii="Times New Roman" w:hAnsi="Times New Roman"/>
          <w:spacing w:val="-8"/>
          <w:sz w:val="24"/>
          <w:szCs w:val="24"/>
        </w:rPr>
        <w:t xml:space="preserve"> </w:t>
      </w:r>
      <w:r w:rsidRPr="00AB4828">
        <w:rPr>
          <w:rFonts w:ascii="Times New Roman" w:hAnsi="Times New Roman"/>
          <w:sz w:val="24"/>
          <w:szCs w:val="24"/>
        </w:rPr>
        <w:t>Officer</w:t>
      </w:r>
      <w:r w:rsidRPr="00AB4828">
        <w:rPr>
          <w:rFonts w:ascii="Times New Roman" w:hAnsi="Times New Roman"/>
          <w:spacing w:val="-6"/>
          <w:sz w:val="24"/>
          <w:szCs w:val="24"/>
        </w:rPr>
        <w:t xml:space="preserve"> </w:t>
      </w:r>
      <w:r w:rsidRPr="00AB4828">
        <w:rPr>
          <w:rFonts w:ascii="Times New Roman" w:hAnsi="Times New Roman"/>
          <w:sz w:val="24"/>
          <w:szCs w:val="24"/>
        </w:rPr>
        <w:t>may</w:t>
      </w:r>
      <w:r w:rsidRPr="00AB4828">
        <w:rPr>
          <w:rFonts w:ascii="Times New Roman" w:hAnsi="Times New Roman"/>
          <w:spacing w:val="-15"/>
          <w:sz w:val="24"/>
          <w:szCs w:val="24"/>
        </w:rPr>
        <w:t xml:space="preserve"> </w:t>
      </w:r>
      <w:r w:rsidRPr="00AB4828">
        <w:rPr>
          <w:rFonts w:ascii="Times New Roman" w:hAnsi="Times New Roman"/>
          <w:sz w:val="24"/>
          <w:szCs w:val="24"/>
        </w:rPr>
        <w:t>waive</w:t>
      </w:r>
      <w:r w:rsidRPr="00AB4828">
        <w:rPr>
          <w:rFonts w:ascii="Times New Roman" w:hAnsi="Times New Roman"/>
          <w:spacing w:val="-6"/>
          <w:sz w:val="24"/>
          <w:szCs w:val="24"/>
        </w:rPr>
        <w:t xml:space="preserve"> </w:t>
      </w:r>
      <w:r w:rsidRPr="00AB4828">
        <w:rPr>
          <w:rFonts w:ascii="Times New Roman" w:hAnsi="Times New Roman"/>
          <w:sz w:val="24"/>
          <w:szCs w:val="24"/>
        </w:rPr>
        <w:t>such</w:t>
      </w:r>
      <w:r w:rsidRPr="00AB4828">
        <w:rPr>
          <w:rFonts w:ascii="Times New Roman" w:hAnsi="Times New Roman"/>
          <w:spacing w:val="-6"/>
          <w:sz w:val="24"/>
          <w:szCs w:val="24"/>
        </w:rPr>
        <w:t xml:space="preserve"> </w:t>
      </w:r>
      <w:r w:rsidRPr="00AB4828">
        <w:rPr>
          <w:rFonts w:ascii="Times New Roman" w:hAnsi="Times New Roman"/>
          <w:sz w:val="24"/>
          <w:szCs w:val="24"/>
        </w:rPr>
        <w:t>informalities</w:t>
      </w:r>
      <w:r w:rsidRPr="00AB4828">
        <w:rPr>
          <w:rFonts w:ascii="Times New Roman" w:hAnsi="Times New Roman"/>
          <w:spacing w:val="-5"/>
          <w:sz w:val="24"/>
          <w:szCs w:val="24"/>
        </w:rPr>
        <w:t xml:space="preserve"> </w:t>
      </w:r>
      <w:r w:rsidRPr="00AB4828">
        <w:rPr>
          <w:rFonts w:ascii="Times New Roman" w:hAnsi="Times New Roman"/>
          <w:sz w:val="24"/>
          <w:szCs w:val="24"/>
        </w:rPr>
        <w:t>or</w:t>
      </w:r>
      <w:r w:rsidRPr="00AB4828">
        <w:rPr>
          <w:rFonts w:ascii="Times New Roman" w:hAnsi="Times New Roman"/>
          <w:spacing w:val="-11"/>
          <w:sz w:val="24"/>
          <w:szCs w:val="24"/>
        </w:rPr>
        <w:t xml:space="preserve"> </w:t>
      </w:r>
      <w:r w:rsidRPr="00AB4828">
        <w:rPr>
          <w:rFonts w:ascii="Times New Roman" w:hAnsi="Times New Roman"/>
          <w:sz w:val="24"/>
          <w:szCs w:val="24"/>
        </w:rPr>
        <w:t>allow</w:t>
      </w:r>
      <w:r w:rsidRPr="00AB4828">
        <w:rPr>
          <w:rFonts w:ascii="Times New Roman" w:hAnsi="Times New Roman"/>
          <w:spacing w:val="-8"/>
          <w:sz w:val="24"/>
          <w:szCs w:val="24"/>
        </w:rPr>
        <w:t xml:space="preserve"> </w:t>
      </w:r>
      <w:r w:rsidRPr="00AB4828">
        <w:rPr>
          <w:rFonts w:ascii="Times New Roman" w:hAnsi="Times New Roman"/>
          <w:sz w:val="24"/>
          <w:szCs w:val="24"/>
        </w:rPr>
        <w:t xml:space="preserve">the Bidder to correct them depending on which is in the best interest of the </w:t>
      </w:r>
      <w:proofErr w:type="gramStart"/>
      <w:r w:rsidRPr="00AB4828">
        <w:rPr>
          <w:rFonts w:ascii="Times New Roman" w:hAnsi="Times New Roman"/>
          <w:sz w:val="24"/>
          <w:szCs w:val="24"/>
        </w:rPr>
        <w:t>City;</w:t>
      </w:r>
      <w:proofErr w:type="gramEnd"/>
    </w:p>
    <w:p w14:paraId="232D5770" w14:textId="77777777" w:rsidR="002E78A2" w:rsidRPr="00AB4828" w:rsidRDefault="002E78A2" w:rsidP="002E78A2">
      <w:pPr>
        <w:pStyle w:val="BodyText"/>
        <w:rPr>
          <w:szCs w:val="24"/>
        </w:rPr>
      </w:pPr>
    </w:p>
    <w:p w14:paraId="1D8024A7" w14:textId="77777777" w:rsidR="002E78A2" w:rsidRPr="00AB4828" w:rsidRDefault="002E78A2" w:rsidP="00D37319">
      <w:pPr>
        <w:pStyle w:val="ListParagraph"/>
        <w:widowControl w:val="0"/>
        <w:numPr>
          <w:ilvl w:val="2"/>
          <w:numId w:val="95"/>
        </w:numPr>
        <w:tabs>
          <w:tab w:val="left" w:pos="2448"/>
        </w:tabs>
        <w:autoSpaceDE w:val="0"/>
        <w:autoSpaceDN w:val="0"/>
        <w:ind w:right="1302"/>
        <w:rPr>
          <w:rFonts w:ascii="Times New Roman" w:hAnsi="Times New Roman"/>
          <w:sz w:val="24"/>
          <w:szCs w:val="24"/>
        </w:rPr>
      </w:pPr>
      <w:r w:rsidRPr="00AB4828">
        <w:rPr>
          <w:rFonts w:ascii="Times New Roman" w:hAnsi="Times New Roman"/>
          <w:sz w:val="24"/>
          <w:szCs w:val="24"/>
        </w:rPr>
        <w:t>If</w:t>
      </w:r>
      <w:r w:rsidRPr="00AB4828">
        <w:rPr>
          <w:rFonts w:ascii="Times New Roman" w:hAnsi="Times New Roman"/>
          <w:spacing w:val="-9"/>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mistake</w:t>
      </w:r>
      <w:r w:rsidRPr="00AB4828">
        <w:rPr>
          <w:rFonts w:ascii="Times New Roman" w:hAnsi="Times New Roman"/>
          <w:spacing w:val="-9"/>
          <w:sz w:val="24"/>
          <w:szCs w:val="24"/>
        </w:rPr>
        <w:t xml:space="preserve"> </w:t>
      </w:r>
      <w:r w:rsidRPr="00AB4828">
        <w:rPr>
          <w:rFonts w:ascii="Times New Roman" w:hAnsi="Times New Roman"/>
          <w:sz w:val="24"/>
          <w:szCs w:val="24"/>
        </w:rPr>
        <w:t>and</w:t>
      </w:r>
      <w:r w:rsidRPr="00AB4828">
        <w:rPr>
          <w:rFonts w:ascii="Times New Roman" w:hAnsi="Times New Roman"/>
          <w:spacing w:val="-5"/>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intended</w:t>
      </w:r>
      <w:r w:rsidRPr="00AB4828">
        <w:rPr>
          <w:rFonts w:ascii="Times New Roman" w:hAnsi="Times New Roman"/>
          <w:spacing w:val="-5"/>
          <w:sz w:val="24"/>
          <w:szCs w:val="24"/>
        </w:rPr>
        <w:t xml:space="preserve"> </w:t>
      </w:r>
      <w:r w:rsidRPr="00AB4828">
        <w:rPr>
          <w:rFonts w:ascii="Times New Roman" w:hAnsi="Times New Roman"/>
          <w:sz w:val="24"/>
          <w:szCs w:val="24"/>
        </w:rPr>
        <w:t>correct</w:t>
      </w:r>
      <w:r w:rsidRPr="00AB4828">
        <w:rPr>
          <w:rFonts w:ascii="Times New Roman" w:hAnsi="Times New Roman"/>
          <w:spacing w:val="-5"/>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are</w:t>
      </w:r>
      <w:r w:rsidRPr="00AB4828">
        <w:rPr>
          <w:rFonts w:ascii="Times New Roman" w:hAnsi="Times New Roman"/>
          <w:spacing w:val="-7"/>
          <w:sz w:val="24"/>
          <w:szCs w:val="24"/>
        </w:rPr>
        <w:t xml:space="preserve"> </w:t>
      </w:r>
      <w:proofErr w:type="gramStart"/>
      <w:r w:rsidRPr="00AB4828">
        <w:rPr>
          <w:rFonts w:ascii="Times New Roman" w:hAnsi="Times New Roman"/>
          <w:sz w:val="24"/>
          <w:szCs w:val="24"/>
        </w:rPr>
        <w:t>clearly</w:t>
      </w:r>
      <w:r w:rsidRPr="00AB4828">
        <w:rPr>
          <w:rFonts w:ascii="Times New Roman" w:hAnsi="Times New Roman"/>
          <w:spacing w:val="-6"/>
          <w:sz w:val="24"/>
          <w:szCs w:val="24"/>
        </w:rPr>
        <w:t xml:space="preserve"> </w:t>
      </w:r>
      <w:r w:rsidRPr="00AB4828">
        <w:rPr>
          <w:rFonts w:ascii="Times New Roman" w:hAnsi="Times New Roman"/>
          <w:sz w:val="24"/>
          <w:szCs w:val="24"/>
        </w:rPr>
        <w:t>evident</w:t>
      </w:r>
      <w:proofErr w:type="gramEnd"/>
      <w:r w:rsidRPr="00AB4828">
        <w:rPr>
          <w:rFonts w:ascii="Times New Roman" w:hAnsi="Times New Roman"/>
          <w:spacing w:val="-6"/>
          <w:sz w:val="24"/>
          <w:szCs w:val="24"/>
        </w:rPr>
        <w:t xml:space="preserve"> </w:t>
      </w:r>
      <w:r w:rsidRPr="00AB4828">
        <w:rPr>
          <w:rFonts w:ascii="Times New Roman" w:hAnsi="Times New Roman"/>
          <w:sz w:val="24"/>
          <w:szCs w:val="24"/>
        </w:rPr>
        <w:t>on</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face</w:t>
      </w:r>
      <w:r w:rsidRPr="00AB4828">
        <w:rPr>
          <w:rFonts w:ascii="Times New Roman" w:hAnsi="Times New Roman"/>
          <w:spacing w:val="-8"/>
          <w:sz w:val="24"/>
          <w:szCs w:val="24"/>
        </w:rPr>
        <w:t xml:space="preserve"> </w:t>
      </w:r>
      <w:r w:rsidRPr="00AB4828">
        <w:rPr>
          <w:rFonts w:ascii="Times New Roman" w:hAnsi="Times New Roman"/>
          <w:sz w:val="24"/>
          <w:szCs w:val="24"/>
        </w:rPr>
        <w:t>of</w:t>
      </w:r>
      <w:r w:rsidRPr="00AB4828">
        <w:rPr>
          <w:rFonts w:ascii="Times New Roman" w:hAnsi="Times New Roman"/>
          <w:spacing w:val="-7"/>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 xml:space="preserve">Contract Documents, the Bid shall be corrected to the intended correct Bid and may not be </w:t>
      </w:r>
      <w:r w:rsidRPr="00AB4828">
        <w:rPr>
          <w:rFonts w:ascii="Times New Roman" w:hAnsi="Times New Roman"/>
          <w:spacing w:val="-2"/>
          <w:sz w:val="24"/>
          <w:szCs w:val="24"/>
        </w:rPr>
        <w:t>withdrawn.</w:t>
      </w:r>
    </w:p>
    <w:p w14:paraId="580AE0A6" w14:textId="77777777" w:rsidR="002E78A2" w:rsidRPr="00AB4828" w:rsidRDefault="002E78A2" w:rsidP="002E78A2">
      <w:pPr>
        <w:pStyle w:val="BodyText"/>
        <w:spacing w:before="1"/>
        <w:rPr>
          <w:szCs w:val="24"/>
        </w:rPr>
      </w:pPr>
    </w:p>
    <w:p w14:paraId="3459332C" w14:textId="77777777" w:rsidR="002E78A2" w:rsidRPr="00AB4828" w:rsidRDefault="002E78A2" w:rsidP="00D37319">
      <w:pPr>
        <w:pStyle w:val="ListParagraph"/>
        <w:widowControl w:val="0"/>
        <w:numPr>
          <w:ilvl w:val="2"/>
          <w:numId w:val="95"/>
        </w:numPr>
        <w:tabs>
          <w:tab w:val="left" w:pos="2448"/>
        </w:tabs>
        <w:autoSpaceDE w:val="0"/>
        <w:autoSpaceDN w:val="0"/>
        <w:ind w:right="1112"/>
        <w:rPr>
          <w:rFonts w:ascii="Times New Roman" w:hAnsi="Times New Roman"/>
          <w:sz w:val="24"/>
          <w:szCs w:val="24"/>
        </w:rPr>
      </w:pPr>
      <w:r w:rsidRPr="00AB4828">
        <w:rPr>
          <w:rFonts w:ascii="Times New Roman" w:hAnsi="Times New Roman"/>
          <w:sz w:val="24"/>
          <w:szCs w:val="24"/>
        </w:rPr>
        <w:t>A Bidder may be permitted to withdraw a low Bid where a unilateral error or mistake has been</w:t>
      </w:r>
      <w:r w:rsidRPr="00AB4828">
        <w:rPr>
          <w:rFonts w:ascii="Times New Roman" w:hAnsi="Times New Roman"/>
          <w:spacing w:val="-9"/>
          <w:sz w:val="24"/>
          <w:szCs w:val="24"/>
        </w:rPr>
        <w:t xml:space="preserve"> </w:t>
      </w:r>
      <w:r w:rsidRPr="00AB4828">
        <w:rPr>
          <w:rFonts w:ascii="Times New Roman" w:hAnsi="Times New Roman"/>
          <w:sz w:val="24"/>
          <w:szCs w:val="24"/>
        </w:rPr>
        <w:t>discovered</w:t>
      </w:r>
      <w:r w:rsidRPr="00AB4828">
        <w:rPr>
          <w:rFonts w:ascii="Times New Roman" w:hAnsi="Times New Roman"/>
          <w:spacing w:val="-6"/>
          <w:sz w:val="24"/>
          <w:szCs w:val="24"/>
        </w:rPr>
        <w:t xml:space="preserve"> </w:t>
      </w:r>
      <w:r w:rsidRPr="00AB4828">
        <w:rPr>
          <w:rFonts w:ascii="Times New Roman" w:hAnsi="Times New Roman"/>
          <w:sz w:val="24"/>
          <w:szCs w:val="24"/>
        </w:rPr>
        <w:t>in</w:t>
      </w:r>
      <w:r w:rsidRPr="00AB4828">
        <w:rPr>
          <w:rFonts w:ascii="Times New Roman" w:hAnsi="Times New Roman"/>
          <w:spacing w:val="-9"/>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Bid</w:t>
      </w:r>
      <w:r w:rsidRPr="00AB4828">
        <w:rPr>
          <w:rFonts w:ascii="Times New Roman" w:hAnsi="Times New Roman"/>
          <w:spacing w:val="-6"/>
          <w:sz w:val="24"/>
          <w:szCs w:val="24"/>
        </w:rPr>
        <w:t xml:space="preserve"> </w:t>
      </w:r>
      <w:r w:rsidRPr="00AB4828">
        <w:rPr>
          <w:rFonts w:ascii="Times New Roman" w:hAnsi="Times New Roman"/>
          <w:sz w:val="24"/>
          <w:szCs w:val="24"/>
        </w:rPr>
        <w:t>and</w:t>
      </w:r>
      <w:r w:rsidRPr="00AB4828">
        <w:rPr>
          <w:rFonts w:ascii="Times New Roman" w:hAnsi="Times New Roman"/>
          <w:spacing w:val="-9"/>
          <w:sz w:val="24"/>
          <w:szCs w:val="24"/>
        </w:rPr>
        <w:t xml:space="preserve"> </w:t>
      </w:r>
      <w:r w:rsidRPr="00AB4828">
        <w:rPr>
          <w:rFonts w:ascii="Times New Roman" w:hAnsi="Times New Roman"/>
          <w:sz w:val="24"/>
          <w:szCs w:val="24"/>
        </w:rPr>
        <w:t>the</w:t>
      </w:r>
      <w:r w:rsidRPr="00AB4828">
        <w:rPr>
          <w:rFonts w:ascii="Times New Roman" w:hAnsi="Times New Roman"/>
          <w:spacing w:val="-11"/>
          <w:sz w:val="24"/>
          <w:szCs w:val="24"/>
        </w:rPr>
        <w:t xml:space="preserve"> </w:t>
      </w:r>
      <w:r w:rsidRPr="00AB4828">
        <w:rPr>
          <w:rFonts w:ascii="Times New Roman" w:hAnsi="Times New Roman"/>
          <w:sz w:val="24"/>
          <w:szCs w:val="24"/>
        </w:rPr>
        <w:t>Contracting</w:t>
      </w:r>
      <w:r w:rsidRPr="00AB4828">
        <w:rPr>
          <w:rFonts w:ascii="Times New Roman" w:hAnsi="Times New Roman"/>
          <w:spacing w:val="-10"/>
          <w:sz w:val="24"/>
          <w:szCs w:val="24"/>
        </w:rPr>
        <w:t xml:space="preserve"> </w:t>
      </w:r>
      <w:r w:rsidRPr="00AB4828">
        <w:rPr>
          <w:rFonts w:ascii="Times New Roman" w:hAnsi="Times New Roman"/>
          <w:sz w:val="24"/>
          <w:szCs w:val="24"/>
        </w:rPr>
        <w:t>Officer</w:t>
      </w:r>
      <w:r w:rsidRPr="00AB4828">
        <w:rPr>
          <w:rFonts w:ascii="Times New Roman" w:hAnsi="Times New Roman"/>
          <w:spacing w:val="-9"/>
          <w:sz w:val="24"/>
          <w:szCs w:val="24"/>
        </w:rPr>
        <w:t xml:space="preserve"> </w:t>
      </w:r>
      <w:r w:rsidRPr="00AB4828">
        <w:rPr>
          <w:rFonts w:ascii="Times New Roman" w:hAnsi="Times New Roman"/>
          <w:sz w:val="24"/>
          <w:szCs w:val="24"/>
        </w:rPr>
        <w:t>makes</w:t>
      </w:r>
      <w:r w:rsidRPr="00AB4828">
        <w:rPr>
          <w:rFonts w:ascii="Times New Roman" w:hAnsi="Times New Roman"/>
          <w:spacing w:val="-10"/>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following</w:t>
      </w:r>
      <w:r w:rsidRPr="00AB4828">
        <w:rPr>
          <w:rFonts w:ascii="Times New Roman" w:hAnsi="Times New Roman"/>
          <w:spacing w:val="-6"/>
          <w:sz w:val="24"/>
          <w:szCs w:val="24"/>
        </w:rPr>
        <w:t xml:space="preserve"> </w:t>
      </w:r>
      <w:r w:rsidRPr="00AB4828">
        <w:rPr>
          <w:rFonts w:ascii="Times New Roman" w:hAnsi="Times New Roman"/>
          <w:sz w:val="24"/>
          <w:szCs w:val="24"/>
        </w:rPr>
        <w:t>determination, which shall be approved by the ACCO:</w:t>
      </w:r>
    </w:p>
    <w:p w14:paraId="5D0CE3EB" w14:textId="77777777" w:rsidR="002E78A2" w:rsidRPr="00AB4828" w:rsidRDefault="002E78A2" w:rsidP="002E78A2">
      <w:pPr>
        <w:pStyle w:val="BodyText"/>
        <w:rPr>
          <w:szCs w:val="24"/>
        </w:rPr>
      </w:pPr>
    </w:p>
    <w:p w14:paraId="52908C68" w14:textId="77777777" w:rsidR="002E78A2" w:rsidRPr="00AB4828" w:rsidRDefault="002E78A2" w:rsidP="00D37319">
      <w:pPr>
        <w:pStyle w:val="ListParagraph"/>
        <w:widowControl w:val="0"/>
        <w:numPr>
          <w:ilvl w:val="3"/>
          <w:numId w:val="95"/>
        </w:numPr>
        <w:tabs>
          <w:tab w:val="left" w:pos="3168"/>
        </w:tabs>
        <w:autoSpaceDE w:val="0"/>
        <w:autoSpaceDN w:val="0"/>
        <w:ind w:right="1230"/>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mistake</w:t>
      </w:r>
      <w:r w:rsidRPr="00AB4828">
        <w:rPr>
          <w:rFonts w:ascii="Times New Roman" w:hAnsi="Times New Roman"/>
          <w:spacing w:val="-8"/>
          <w:sz w:val="24"/>
          <w:szCs w:val="24"/>
        </w:rPr>
        <w:t xml:space="preserve"> </w:t>
      </w:r>
      <w:r w:rsidRPr="00AB4828">
        <w:rPr>
          <w:rFonts w:ascii="Times New Roman" w:hAnsi="Times New Roman"/>
          <w:sz w:val="24"/>
          <w:szCs w:val="24"/>
        </w:rPr>
        <w:t>was</w:t>
      </w:r>
      <w:r w:rsidRPr="00AB4828">
        <w:rPr>
          <w:rFonts w:ascii="Times New Roman" w:hAnsi="Times New Roman"/>
          <w:spacing w:val="-6"/>
          <w:sz w:val="24"/>
          <w:szCs w:val="24"/>
        </w:rPr>
        <w:t xml:space="preserve"> </w:t>
      </w:r>
      <w:r w:rsidRPr="00AB4828">
        <w:rPr>
          <w:rFonts w:ascii="Times New Roman" w:hAnsi="Times New Roman"/>
          <w:sz w:val="24"/>
          <w:szCs w:val="24"/>
        </w:rPr>
        <w:t>known</w:t>
      </w:r>
      <w:r w:rsidRPr="00AB4828">
        <w:rPr>
          <w:rFonts w:ascii="Times New Roman" w:hAnsi="Times New Roman"/>
          <w:spacing w:val="-4"/>
          <w:sz w:val="24"/>
          <w:szCs w:val="24"/>
        </w:rPr>
        <w:t xml:space="preserve"> </w:t>
      </w:r>
      <w:r w:rsidRPr="00AB4828">
        <w:rPr>
          <w:rFonts w:ascii="Times New Roman" w:hAnsi="Times New Roman"/>
          <w:sz w:val="24"/>
          <w:szCs w:val="24"/>
        </w:rPr>
        <w:t>or</w:t>
      </w:r>
      <w:r w:rsidRPr="00AB4828">
        <w:rPr>
          <w:rFonts w:ascii="Times New Roman" w:hAnsi="Times New Roman"/>
          <w:spacing w:val="-7"/>
          <w:sz w:val="24"/>
          <w:szCs w:val="24"/>
        </w:rPr>
        <w:t xml:space="preserve"> </w:t>
      </w:r>
      <w:r w:rsidRPr="00AB4828">
        <w:rPr>
          <w:rFonts w:ascii="Times New Roman" w:hAnsi="Times New Roman"/>
          <w:sz w:val="24"/>
          <w:szCs w:val="24"/>
        </w:rPr>
        <w:t>made</w:t>
      </w:r>
      <w:r w:rsidRPr="00AB4828">
        <w:rPr>
          <w:rFonts w:ascii="Times New Roman" w:hAnsi="Times New Roman"/>
          <w:spacing w:val="-10"/>
          <w:sz w:val="24"/>
          <w:szCs w:val="24"/>
        </w:rPr>
        <w:t xml:space="preserve"> </w:t>
      </w:r>
      <w:r w:rsidRPr="00AB4828">
        <w:rPr>
          <w:rFonts w:ascii="Times New Roman" w:hAnsi="Times New Roman"/>
          <w:sz w:val="24"/>
          <w:szCs w:val="24"/>
        </w:rPr>
        <w:t>known</w:t>
      </w:r>
      <w:r w:rsidRPr="00AB4828">
        <w:rPr>
          <w:rFonts w:ascii="Times New Roman" w:hAnsi="Times New Roman"/>
          <w:spacing w:val="-6"/>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BUILDINGS</w:t>
      </w:r>
      <w:r w:rsidRPr="00AB4828">
        <w:rPr>
          <w:rFonts w:ascii="Times New Roman" w:hAnsi="Times New Roman"/>
          <w:spacing w:val="-4"/>
          <w:sz w:val="24"/>
          <w:szCs w:val="24"/>
        </w:rPr>
        <w:t xml:space="preserve"> </w:t>
      </w:r>
      <w:r w:rsidRPr="00AB4828">
        <w:rPr>
          <w:rFonts w:ascii="Times New Roman" w:hAnsi="Times New Roman"/>
          <w:sz w:val="24"/>
          <w:szCs w:val="24"/>
        </w:rPr>
        <w:t>prior</w:t>
      </w:r>
      <w:r w:rsidRPr="00AB4828">
        <w:rPr>
          <w:rFonts w:ascii="Times New Roman" w:hAnsi="Times New Roman"/>
          <w:spacing w:val="-9"/>
          <w:sz w:val="24"/>
          <w:szCs w:val="24"/>
        </w:rPr>
        <w:t xml:space="preserve"> </w:t>
      </w:r>
      <w:r w:rsidRPr="00AB4828">
        <w:rPr>
          <w:rFonts w:ascii="Times New Roman" w:hAnsi="Times New Roman"/>
          <w:sz w:val="24"/>
          <w:szCs w:val="24"/>
        </w:rPr>
        <w:t>to</w:t>
      </w:r>
      <w:r w:rsidRPr="00AB4828">
        <w:rPr>
          <w:rFonts w:ascii="Times New Roman" w:hAnsi="Times New Roman"/>
          <w:spacing w:val="-3"/>
          <w:sz w:val="24"/>
          <w:szCs w:val="24"/>
        </w:rPr>
        <w:t xml:space="preserve"> </w:t>
      </w:r>
      <w:r w:rsidRPr="00AB4828">
        <w:rPr>
          <w:rFonts w:ascii="Times New Roman" w:hAnsi="Times New Roman"/>
          <w:sz w:val="24"/>
          <w:szCs w:val="24"/>
        </w:rPr>
        <w:t>Bidder</w:t>
      </w:r>
      <w:r w:rsidRPr="00AB4828">
        <w:rPr>
          <w:rFonts w:ascii="Times New Roman" w:hAnsi="Times New Roman"/>
          <w:spacing w:val="-9"/>
          <w:sz w:val="24"/>
          <w:szCs w:val="24"/>
        </w:rPr>
        <w:t xml:space="preserve"> </w:t>
      </w:r>
      <w:r w:rsidRPr="00AB4828">
        <w:rPr>
          <w:rFonts w:ascii="Times New Roman" w:hAnsi="Times New Roman"/>
          <w:sz w:val="24"/>
          <w:szCs w:val="24"/>
        </w:rPr>
        <w:t xml:space="preserve">selection or within three (3) Days after the Bid Opening, whichever period is </w:t>
      </w:r>
      <w:proofErr w:type="gramStart"/>
      <w:r w:rsidRPr="00AB4828">
        <w:rPr>
          <w:rFonts w:ascii="Times New Roman" w:hAnsi="Times New Roman"/>
          <w:sz w:val="24"/>
          <w:szCs w:val="24"/>
        </w:rPr>
        <w:t>shorter;</w:t>
      </w:r>
      <w:proofErr w:type="gramEnd"/>
    </w:p>
    <w:p w14:paraId="0E674A0D" w14:textId="77777777" w:rsidR="002E78A2" w:rsidRPr="00AB4828" w:rsidRDefault="002E78A2" w:rsidP="002E78A2">
      <w:pPr>
        <w:pStyle w:val="BodyText"/>
        <w:rPr>
          <w:szCs w:val="24"/>
        </w:rPr>
      </w:pPr>
    </w:p>
    <w:p w14:paraId="2B908727" w14:textId="77777777" w:rsidR="002E78A2" w:rsidRPr="00AB4828" w:rsidRDefault="002E78A2" w:rsidP="00D37319">
      <w:pPr>
        <w:pStyle w:val="ListParagraph"/>
        <w:widowControl w:val="0"/>
        <w:numPr>
          <w:ilvl w:val="3"/>
          <w:numId w:val="95"/>
        </w:numPr>
        <w:tabs>
          <w:tab w:val="left" w:pos="3163"/>
          <w:tab w:val="left" w:pos="3168"/>
        </w:tabs>
        <w:autoSpaceDE w:val="0"/>
        <w:autoSpaceDN w:val="0"/>
        <w:ind w:right="1183"/>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price</w:t>
      </w:r>
      <w:r w:rsidRPr="00AB4828">
        <w:rPr>
          <w:rFonts w:ascii="Times New Roman" w:hAnsi="Times New Roman"/>
          <w:spacing w:val="-9"/>
          <w:sz w:val="24"/>
          <w:szCs w:val="24"/>
        </w:rPr>
        <w:t xml:space="preserve"> </w:t>
      </w:r>
      <w:r w:rsidRPr="00AB4828">
        <w:rPr>
          <w:rFonts w:ascii="Times New Roman" w:hAnsi="Times New Roman"/>
          <w:sz w:val="24"/>
          <w:szCs w:val="24"/>
        </w:rPr>
        <w:t>was</w:t>
      </w:r>
      <w:r w:rsidRPr="00AB4828">
        <w:rPr>
          <w:rFonts w:ascii="Times New Roman" w:hAnsi="Times New Roman"/>
          <w:spacing w:val="-6"/>
          <w:sz w:val="24"/>
          <w:szCs w:val="24"/>
        </w:rPr>
        <w:t xml:space="preserve"> </w:t>
      </w:r>
      <w:r w:rsidRPr="00AB4828">
        <w:rPr>
          <w:rFonts w:ascii="Times New Roman" w:hAnsi="Times New Roman"/>
          <w:sz w:val="24"/>
          <w:szCs w:val="24"/>
        </w:rPr>
        <w:t>based</w:t>
      </w:r>
      <w:r w:rsidRPr="00AB4828">
        <w:rPr>
          <w:rFonts w:ascii="Times New Roman" w:hAnsi="Times New Roman"/>
          <w:spacing w:val="-1"/>
          <w:sz w:val="24"/>
          <w:szCs w:val="24"/>
        </w:rPr>
        <w:t xml:space="preserve"> </w:t>
      </w:r>
      <w:r w:rsidRPr="00AB4828">
        <w:rPr>
          <w:rFonts w:ascii="Times New Roman" w:hAnsi="Times New Roman"/>
          <w:sz w:val="24"/>
          <w:szCs w:val="24"/>
        </w:rPr>
        <w:t>on</w:t>
      </w:r>
      <w:r w:rsidRPr="00AB4828">
        <w:rPr>
          <w:rFonts w:ascii="Times New Roman" w:hAnsi="Times New Roman"/>
          <w:spacing w:val="-6"/>
          <w:sz w:val="24"/>
          <w:szCs w:val="24"/>
        </w:rPr>
        <w:t xml:space="preserve"> </w:t>
      </w:r>
      <w:r w:rsidRPr="00AB4828">
        <w:rPr>
          <w:rFonts w:ascii="Times New Roman" w:hAnsi="Times New Roman"/>
          <w:sz w:val="24"/>
          <w:szCs w:val="24"/>
        </w:rPr>
        <w:t>an</w:t>
      </w:r>
      <w:r w:rsidRPr="00AB4828">
        <w:rPr>
          <w:rFonts w:ascii="Times New Roman" w:hAnsi="Times New Roman"/>
          <w:spacing w:val="-6"/>
          <w:sz w:val="24"/>
          <w:szCs w:val="24"/>
        </w:rPr>
        <w:t xml:space="preserve"> </w:t>
      </w:r>
      <w:r w:rsidRPr="00AB4828">
        <w:rPr>
          <w:rFonts w:ascii="Times New Roman" w:hAnsi="Times New Roman"/>
          <w:sz w:val="24"/>
          <w:szCs w:val="24"/>
        </w:rPr>
        <w:t>error</w:t>
      </w:r>
      <w:r w:rsidRPr="00AB4828">
        <w:rPr>
          <w:rFonts w:ascii="Times New Roman" w:hAnsi="Times New Roman"/>
          <w:spacing w:val="-6"/>
          <w:sz w:val="24"/>
          <w:szCs w:val="24"/>
        </w:rPr>
        <w:t xml:space="preserve"> </w:t>
      </w:r>
      <w:r w:rsidRPr="00AB4828">
        <w:rPr>
          <w:rFonts w:ascii="Times New Roman" w:hAnsi="Times New Roman"/>
          <w:sz w:val="24"/>
          <w:szCs w:val="24"/>
        </w:rPr>
        <w:t>of</w:t>
      </w:r>
      <w:r w:rsidRPr="00AB4828">
        <w:rPr>
          <w:rFonts w:ascii="Times New Roman" w:hAnsi="Times New Roman"/>
          <w:spacing w:val="-9"/>
          <w:sz w:val="24"/>
          <w:szCs w:val="24"/>
        </w:rPr>
        <w:t xml:space="preserve"> </w:t>
      </w:r>
      <w:r w:rsidRPr="00AB4828">
        <w:rPr>
          <w:rFonts w:ascii="Times New Roman" w:hAnsi="Times New Roman"/>
          <w:sz w:val="24"/>
          <w:szCs w:val="24"/>
        </w:rPr>
        <w:t>such</w:t>
      </w:r>
      <w:r w:rsidRPr="00AB4828">
        <w:rPr>
          <w:rFonts w:ascii="Times New Roman" w:hAnsi="Times New Roman"/>
          <w:spacing w:val="-6"/>
          <w:sz w:val="24"/>
          <w:szCs w:val="24"/>
        </w:rPr>
        <w:t xml:space="preserve"> </w:t>
      </w:r>
      <w:r w:rsidRPr="00AB4828">
        <w:rPr>
          <w:rFonts w:ascii="Times New Roman" w:hAnsi="Times New Roman"/>
          <w:sz w:val="24"/>
          <w:szCs w:val="24"/>
        </w:rPr>
        <w:t>magnitude</w:t>
      </w:r>
      <w:r w:rsidRPr="00AB4828">
        <w:rPr>
          <w:rFonts w:ascii="Times New Roman" w:hAnsi="Times New Roman"/>
          <w:spacing w:val="-9"/>
          <w:sz w:val="24"/>
          <w:szCs w:val="24"/>
        </w:rPr>
        <w:t xml:space="preserve"> </w:t>
      </w:r>
      <w:r w:rsidRPr="00AB4828">
        <w:rPr>
          <w:rFonts w:ascii="Times New Roman" w:hAnsi="Times New Roman"/>
          <w:sz w:val="24"/>
          <w:szCs w:val="24"/>
        </w:rPr>
        <w:t>that</w:t>
      </w:r>
      <w:r w:rsidRPr="00AB4828">
        <w:rPr>
          <w:rFonts w:ascii="Times New Roman" w:hAnsi="Times New Roman"/>
          <w:spacing w:val="-6"/>
          <w:sz w:val="24"/>
          <w:szCs w:val="24"/>
        </w:rPr>
        <w:t xml:space="preserve"> </w:t>
      </w:r>
      <w:r w:rsidRPr="00AB4828">
        <w:rPr>
          <w:rFonts w:ascii="Times New Roman" w:hAnsi="Times New Roman"/>
          <w:sz w:val="24"/>
          <w:szCs w:val="24"/>
        </w:rPr>
        <w:t>enforcement</w:t>
      </w:r>
      <w:r w:rsidRPr="00AB4828">
        <w:rPr>
          <w:rFonts w:ascii="Times New Roman" w:hAnsi="Times New Roman"/>
          <w:spacing w:val="-5"/>
          <w:sz w:val="24"/>
          <w:szCs w:val="24"/>
        </w:rPr>
        <w:t xml:space="preserve"> </w:t>
      </w:r>
      <w:r w:rsidRPr="00AB4828">
        <w:rPr>
          <w:rFonts w:ascii="Times New Roman" w:hAnsi="Times New Roman"/>
          <w:sz w:val="24"/>
          <w:szCs w:val="24"/>
        </w:rPr>
        <w:t>would</w:t>
      </w:r>
      <w:r w:rsidRPr="00AB4828">
        <w:rPr>
          <w:rFonts w:ascii="Times New Roman" w:hAnsi="Times New Roman"/>
          <w:spacing w:val="-5"/>
          <w:sz w:val="24"/>
          <w:szCs w:val="24"/>
        </w:rPr>
        <w:t xml:space="preserve"> </w:t>
      </w:r>
      <w:r w:rsidRPr="00AB4828">
        <w:rPr>
          <w:rFonts w:ascii="Times New Roman" w:hAnsi="Times New Roman"/>
          <w:sz w:val="24"/>
          <w:szCs w:val="24"/>
        </w:rPr>
        <w:t xml:space="preserve">be </w:t>
      </w:r>
      <w:proofErr w:type="gramStart"/>
      <w:r w:rsidRPr="00AB4828">
        <w:rPr>
          <w:rFonts w:ascii="Times New Roman" w:hAnsi="Times New Roman"/>
          <w:spacing w:val="-2"/>
          <w:sz w:val="24"/>
          <w:szCs w:val="24"/>
        </w:rPr>
        <w:t>unconscionable;</w:t>
      </w:r>
      <w:proofErr w:type="gramEnd"/>
    </w:p>
    <w:p w14:paraId="629DA002" w14:textId="77777777" w:rsidR="002E78A2" w:rsidRPr="00AB4828" w:rsidRDefault="002E78A2" w:rsidP="002E78A2">
      <w:pPr>
        <w:pStyle w:val="BodyText"/>
        <w:spacing w:before="1"/>
        <w:rPr>
          <w:szCs w:val="24"/>
        </w:rPr>
      </w:pPr>
    </w:p>
    <w:p w14:paraId="54105972" w14:textId="77777777" w:rsidR="002E78A2" w:rsidRPr="00AB4828" w:rsidRDefault="002E78A2" w:rsidP="00D37319">
      <w:pPr>
        <w:pStyle w:val="ListParagraph"/>
        <w:widowControl w:val="0"/>
        <w:numPr>
          <w:ilvl w:val="3"/>
          <w:numId w:val="95"/>
        </w:numPr>
        <w:tabs>
          <w:tab w:val="left" w:pos="3168"/>
        </w:tabs>
        <w:autoSpaceDE w:val="0"/>
        <w:autoSpaceDN w:val="0"/>
        <w:ind w:right="1181"/>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14"/>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was</w:t>
      </w:r>
      <w:r w:rsidRPr="00AB4828">
        <w:rPr>
          <w:rFonts w:ascii="Times New Roman" w:hAnsi="Times New Roman"/>
          <w:spacing w:val="-10"/>
          <w:sz w:val="24"/>
          <w:szCs w:val="24"/>
        </w:rPr>
        <w:t xml:space="preserve"> </w:t>
      </w:r>
      <w:r w:rsidRPr="00AB4828">
        <w:rPr>
          <w:rFonts w:ascii="Times New Roman" w:hAnsi="Times New Roman"/>
          <w:sz w:val="24"/>
          <w:szCs w:val="24"/>
        </w:rPr>
        <w:t>submitted</w:t>
      </w:r>
      <w:r w:rsidRPr="00AB4828">
        <w:rPr>
          <w:rFonts w:ascii="Times New Roman" w:hAnsi="Times New Roman"/>
          <w:spacing w:val="-6"/>
          <w:sz w:val="24"/>
          <w:szCs w:val="24"/>
        </w:rPr>
        <w:t xml:space="preserve"> </w:t>
      </w:r>
      <w:r w:rsidRPr="00AB4828">
        <w:rPr>
          <w:rFonts w:ascii="Times New Roman" w:hAnsi="Times New Roman"/>
          <w:sz w:val="24"/>
          <w:szCs w:val="24"/>
        </w:rPr>
        <w:t>in</w:t>
      </w:r>
      <w:r w:rsidRPr="00AB4828">
        <w:rPr>
          <w:rFonts w:ascii="Times New Roman" w:hAnsi="Times New Roman"/>
          <w:spacing w:val="-6"/>
          <w:sz w:val="24"/>
          <w:szCs w:val="24"/>
        </w:rPr>
        <w:t xml:space="preserve"> </w:t>
      </w:r>
      <w:r w:rsidRPr="00AB4828">
        <w:rPr>
          <w:rFonts w:ascii="Times New Roman" w:hAnsi="Times New Roman"/>
          <w:sz w:val="24"/>
          <w:szCs w:val="24"/>
        </w:rPr>
        <w:t>good</w:t>
      </w:r>
      <w:r w:rsidRPr="00AB4828">
        <w:rPr>
          <w:rFonts w:ascii="Times New Roman" w:hAnsi="Times New Roman"/>
          <w:spacing w:val="-6"/>
          <w:sz w:val="24"/>
          <w:szCs w:val="24"/>
        </w:rPr>
        <w:t xml:space="preserve"> </w:t>
      </w:r>
      <w:proofErr w:type="gramStart"/>
      <w:r w:rsidRPr="00AB4828">
        <w:rPr>
          <w:rFonts w:ascii="Times New Roman" w:hAnsi="Times New Roman"/>
          <w:sz w:val="24"/>
          <w:szCs w:val="24"/>
        </w:rPr>
        <w:t>faith</w:t>
      </w:r>
      <w:proofErr w:type="gramEnd"/>
      <w:r w:rsidRPr="00AB4828">
        <w:rPr>
          <w:rFonts w:ascii="Times New Roman" w:hAnsi="Times New Roman"/>
          <w:spacing w:val="-5"/>
          <w:sz w:val="24"/>
          <w:szCs w:val="24"/>
        </w:rPr>
        <w:t xml:space="preserve"> </w:t>
      </w:r>
      <w:r w:rsidRPr="00AB4828">
        <w:rPr>
          <w:rFonts w:ascii="Times New Roman" w:hAnsi="Times New Roman"/>
          <w:sz w:val="24"/>
          <w:szCs w:val="24"/>
        </w:rPr>
        <w:t>and</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11"/>
          <w:sz w:val="24"/>
          <w:szCs w:val="24"/>
        </w:rPr>
        <w:t xml:space="preserve"> </w:t>
      </w:r>
      <w:r w:rsidRPr="00AB4828">
        <w:rPr>
          <w:rFonts w:ascii="Times New Roman" w:hAnsi="Times New Roman"/>
          <w:sz w:val="24"/>
          <w:szCs w:val="24"/>
        </w:rPr>
        <w:t>Bidder</w:t>
      </w:r>
      <w:r w:rsidRPr="00AB4828">
        <w:rPr>
          <w:rFonts w:ascii="Times New Roman" w:hAnsi="Times New Roman"/>
          <w:spacing w:val="-12"/>
          <w:sz w:val="24"/>
          <w:szCs w:val="24"/>
        </w:rPr>
        <w:t xml:space="preserve"> </w:t>
      </w:r>
      <w:r w:rsidRPr="00AB4828">
        <w:rPr>
          <w:rFonts w:ascii="Times New Roman" w:hAnsi="Times New Roman"/>
          <w:sz w:val="24"/>
          <w:szCs w:val="24"/>
        </w:rPr>
        <w:t>submits</w:t>
      </w:r>
      <w:r w:rsidRPr="00AB4828">
        <w:rPr>
          <w:rFonts w:ascii="Times New Roman" w:hAnsi="Times New Roman"/>
          <w:spacing w:val="-8"/>
          <w:sz w:val="24"/>
          <w:szCs w:val="24"/>
        </w:rPr>
        <w:t xml:space="preserve"> </w:t>
      </w:r>
      <w:r w:rsidRPr="00AB4828">
        <w:rPr>
          <w:rFonts w:ascii="Times New Roman" w:hAnsi="Times New Roman"/>
          <w:sz w:val="24"/>
          <w:szCs w:val="24"/>
        </w:rPr>
        <w:t>credible</w:t>
      </w:r>
      <w:r w:rsidRPr="00AB4828">
        <w:rPr>
          <w:rFonts w:ascii="Times New Roman" w:hAnsi="Times New Roman"/>
          <w:spacing w:val="-8"/>
          <w:sz w:val="24"/>
          <w:szCs w:val="24"/>
        </w:rPr>
        <w:t xml:space="preserve"> </w:t>
      </w:r>
      <w:r w:rsidRPr="00AB4828">
        <w:rPr>
          <w:rFonts w:ascii="Times New Roman" w:hAnsi="Times New Roman"/>
          <w:sz w:val="24"/>
          <w:szCs w:val="24"/>
        </w:rPr>
        <w:t>evidence</w:t>
      </w:r>
      <w:r w:rsidRPr="00AB4828">
        <w:rPr>
          <w:rFonts w:ascii="Times New Roman" w:hAnsi="Times New Roman"/>
          <w:spacing w:val="-11"/>
          <w:sz w:val="24"/>
          <w:szCs w:val="24"/>
        </w:rPr>
        <w:t xml:space="preserve"> </w:t>
      </w:r>
      <w:r w:rsidRPr="00AB4828">
        <w:rPr>
          <w:rFonts w:ascii="Times New Roman" w:hAnsi="Times New Roman"/>
          <w:sz w:val="24"/>
          <w:szCs w:val="24"/>
        </w:rPr>
        <w:t>that the mistake was a clerical error as opposed to a judgment error;</w:t>
      </w:r>
    </w:p>
    <w:p w14:paraId="124459C3" w14:textId="77777777" w:rsidR="002E78A2" w:rsidRPr="00AB4828" w:rsidRDefault="002E78A2" w:rsidP="002E78A2">
      <w:pPr>
        <w:pStyle w:val="BodyText"/>
        <w:rPr>
          <w:szCs w:val="24"/>
        </w:rPr>
      </w:pPr>
    </w:p>
    <w:p w14:paraId="63343E2B" w14:textId="77777777" w:rsidR="002E78A2" w:rsidRPr="00AB4828" w:rsidRDefault="002E78A2" w:rsidP="00D37319">
      <w:pPr>
        <w:pStyle w:val="ListParagraph"/>
        <w:widowControl w:val="0"/>
        <w:numPr>
          <w:ilvl w:val="3"/>
          <w:numId w:val="95"/>
        </w:numPr>
        <w:tabs>
          <w:tab w:val="left" w:pos="3168"/>
        </w:tabs>
        <w:autoSpaceDE w:val="0"/>
        <w:autoSpaceDN w:val="0"/>
        <w:ind w:right="1199"/>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error</w:t>
      </w:r>
      <w:r w:rsidRPr="00AB4828">
        <w:rPr>
          <w:rFonts w:ascii="Times New Roman" w:hAnsi="Times New Roman"/>
          <w:spacing w:val="-6"/>
          <w:sz w:val="24"/>
          <w:szCs w:val="24"/>
        </w:rPr>
        <w:t xml:space="preserve"> </w:t>
      </w:r>
      <w:r w:rsidRPr="00AB4828">
        <w:rPr>
          <w:rFonts w:ascii="Times New Roman" w:hAnsi="Times New Roman"/>
          <w:sz w:val="24"/>
          <w:szCs w:val="24"/>
        </w:rPr>
        <w:t>in</w:t>
      </w:r>
      <w:r w:rsidRPr="00AB4828">
        <w:rPr>
          <w:rFonts w:ascii="Times New Roman" w:hAnsi="Times New Roman"/>
          <w:spacing w:val="-6"/>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is</w:t>
      </w:r>
      <w:r w:rsidRPr="00AB4828">
        <w:rPr>
          <w:rFonts w:ascii="Times New Roman" w:hAnsi="Times New Roman"/>
          <w:spacing w:val="-6"/>
          <w:sz w:val="24"/>
          <w:szCs w:val="24"/>
        </w:rPr>
        <w:t xml:space="preserve"> </w:t>
      </w:r>
      <w:r w:rsidRPr="00AB4828">
        <w:rPr>
          <w:rFonts w:ascii="Times New Roman" w:hAnsi="Times New Roman"/>
          <w:sz w:val="24"/>
          <w:szCs w:val="24"/>
        </w:rPr>
        <w:t>actually</w:t>
      </w:r>
      <w:r w:rsidRPr="00AB4828">
        <w:rPr>
          <w:rFonts w:ascii="Times New Roman" w:hAnsi="Times New Roman"/>
          <w:spacing w:val="-6"/>
          <w:sz w:val="24"/>
          <w:szCs w:val="24"/>
        </w:rPr>
        <w:t xml:space="preserve"> </w:t>
      </w:r>
      <w:r w:rsidRPr="00AB4828">
        <w:rPr>
          <w:rFonts w:ascii="Times New Roman" w:hAnsi="Times New Roman"/>
          <w:sz w:val="24"/>
          <w:szCs w:val="24"/>
        </w:rPr>
        <w:t>due</w:t>
      </w:r>
      <w:r w:rsidRPr="00AB4828">
        <w:rPr>
          <w:rFonts w:ascii="Times New Roman" w:hAnsi="Times New Roman"/>
          <w:spacing w:val="-7"/>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an</w:t>
      </w:r>
      <w:r w:rsidRPr="00AB4828">
        <w:rPr>
          <w:rFonts w:ascii="Times New Roman" w:hAnsi="Times New Roman"/>
          <w:spacing w:val="-5"/>
          <w:sz w:val="24"/>
          <w:szCs w:val="24"/>
        </w:rPr>
        <w:t xml:space="preserve"> </w:t>
      </w:r>
      <w:r w:rsidRPr="00AB4828">
        <w:rPr>
          <w:rFonts w:ascii="Times New Roman" w:hAnsi="Times New Roman"/>
          <w:sz w:val="24"/>
          <w:szCs w:val="24"/>
        </w:rPr>
        <w:t>unintentional</w:t>
      </w:r>
      <w:r w:rsidRPr="00AB4828">
        <w:rPr>
          <w:rFonts w:ascii="Times New Roman" w:hAnsi="Times New Roman"/>
          <w:spacing w:val="-7"/>
          <w:sz w:val="24"/>
          <w:szCs w:val="24"/>
        </w:rPr>
        <w:t xml:space="preserve"> </w:t>
      </w:r>
      <w:r w:rsidRPr="00AB4828">
        <w:rPr>
          <w:rFonts w:ascii="Times New Roman" w:hAnsi="Times New Roman"/>
          <w:sz w:val="24"/>
          <w:szCs w:val="24"/>
        </w:rPr>
        <w:t>and</w:t>
      </w:r>
      <w:r w:rsidRPr="00AB4828">
        <w:rPr>
          <w:rFonts w:ascii="Times New Roman" w:hAnsi="Times New Roman"/>
          <w:spacing w:val="-6"/>
          <w:sz w:val="24"/>
          <w:szCs w:val="24"/>
        </w:rPr>
        <w:t xml:space="preserve"> </w:t>
      </w:r>
      <w:r w:rsidRPr="00AB4828">
        <w:rPr>
          <w:rFonts w:ascii="Times New Roman" w:hAnsi="Times New Roman"/>
          <w:sz w:val="24"/>
          <w:szCs w:val="24"/>
        </w:rPr>
        <w:t>substantial</w:t>
      </w:r>
      <w:r w:rsidRPr="00AB4828">
        <w:rPr>
          <w:rFonts w:ascii="Times New Roman" w:hAnsi="Times New Roman"/>
          <w:spacing w:val="-4"/>
          <w:sz w:val="24"/>
          <w:szCs w:val="24"/>
        </w:rPr>
        <w:t xml:space="preserve"> </w:t>
      </w:r>
      <w:r w:rsidRPr="00AB4828">
        <w:rPr>
          <w:rFonts w:ascii="Times New Roman" w:hAnsi="Times New Roman"/>
          <w:sz w:val="24"/>
          <w:szCs w:val="24"/>
        </w:rPr>
        <w:t>arithmetic</w:t>
      </w:r>
      <w:r w:rsidRPr="00AB4828">
        <w:rPr>
          <w:rFonts w:ascii="Times New Roman" w:hAnsi="Times New Roman"/>
          <w:spacing w:val="-8"/>
          <w:sz w:val="24"/>
          <w:szCs w:val="24"/>
        </w:rPr>
        <w:t xml:space="preserve"> </w:t>
      </w:r>
      <w:r w:rsidRPr="00AB4828">
        <w:rPr>
          <w:rFonts w:ascii="Times New Roman" w:hAnsi="Times New Roman"/>
          <w:sz w:val="24"/>
          <w:szCs w:val="24"/>
        </w:rPr>
        <w:t>error or</w:t>
      </w:r>
      <w:r w:rsidRPr="00AB4828">
        <w:rPr>
          <w:rFonts w:ascii="Times New Roman" w:hAnsi="Times New Roman"/>
          <w:spacing w:val="-7"/>
          <w:sz w:val="24"/>
          <w:szCs w:val="24"/>
        </w:rPr>
        <w:t xml:space="preserve"> </w:t>
      </w:r>
      <w:r w:rsidRPr="00AB4828">
        <w:rPr>
          <w:rFonts w:ascii="Times New Roman" w:hAnsi="Times New Roman"/>
          <w:sz w:val="24"/>
          <w:szCs w:val="24"/>
        </w:rPr>
        <w:t>unintentional</w:t>
      </w:r>
      <w:r w:rsidRPr="00AB4828">
        <w:rPr>
          <w:rFonts w:ascii="Times New Roman" w:hAnsi="Times New Roman"/>
          <w:spacing w:val="-5"/>
          <w:sz w:val="24"/>
          <w:szCs w:val="24"/>
        </w:rPr>
        <w:t xml:space="preserve"> </w:t>
      </w:r>
      <w:r w:rsidRPr="00AB4828">
        <w:rPr>
          <w:rFonts w:ascii="Times New Roman" w:hAnsi="Times New Roman"/>
          <w:sz w:val="24"/>
          <w:szCs w:val="24"/>
        </w:rPr>
        <w:t>omission</w:t>
      </w:r>
      <w:r w:rsidRPr="00AB4828">
        <w:rPr>
          <w:rFonts w:ascii="Times New Roman" w:hAnsi="Times New Roman"/>
          <w:spacing w:val="-10"/>
          <w:sz w:val="24"/>
          <w:szCs w:val="24"/>
        </w:rPr>
        <w:t xml:space="preserve"> </w:t>
      </w:r>
      <w:r w:rsidRPr="00AB4828">
        <w:rPr>
          <w:rFonts w:ascii="Times New Roman" w:hAnsi="Times New Roman"/>
          <w:sz w:val="24"/>
          <w:szCs w:val="24"/>
        </w:rPr>
        <w:t>of</w:t>
      </w:r>
      <w:r w:rsidRPr="00AB4828">
        <w:rPr>
          <w:rFonts w:ascii="Times New Roman" w:hAnsi="Times New Roman"/>
          <w:spacing w:val="-7"/>
          <w:sz w:val="24"/>
          <w:szCs w:val="24"/>
        </w:rPr>
        <w:t xml:space="preserve"> </w:t>
      </w:r>
      <w:r w:rsidRPr="00AB4828">
        <w:rPr>
          <w:rFonts w:ascii="Times New Roman" w:hAnsi="Times New Roman"/>
          <w:sz w:val="24"/>
          <w:szCs w:val="24"/>
        </w:rPr>
        <w:t>a</w:t>
      </w:r>
      <w:r w:rsidRPr="00AB4828">
        <w:rPr>
          <w:rFonts w:ascii="Times New Roman" w:hAnsi="Times New Roman"/>
          <w:spacing w:val="-9"/>
          <w:sz w:val="24"/>
          <w:szCs w:val="24"/>
        </w:rPr>
        <w:t xml:space="preserve"> </w:t>
      </w:r>
      <w:r w:rsidRPr="00AB4828">
        <w:rPr>
          <w:rFonts w:ascii="Times New Roman" w:hAnsi="Times New Roman"/>
          <w:sz w:val="24"/>
          <w:szCs w:val="24"/>
        </w:rPr>
        <w:t>substantial</w:t>
      </w:r>
      <w:r w:rsidRPr="00AB4828">
        <w:rPr>
          <w:rFonts w:ascii="Times New Roman" w:hAnsi="Times New Roman"/>
          <w:spacing w:val="-5"/>
          <w:sz w:val="24"/>
          <w:szCs w:val="24"/>
        </w:rPr>
        <w:t xml:space="preserve"> </w:t>
      </w:r>
      <w:r w:rsidRPr="00AB4828">
        <w:rPr>
          <w:rFonts w:ascii="Times New Roman" w:hAnsi="Times New Roman"/>
          <w:sz w:val="24"/>
          <w:szCs w:val="24"/>
        </w:rPr>
        <w:t>quantity</w:t>
      </w:r>
      <w:r w:rsidRPr="00AB4828">
        <w:rPr>
          <w:rFonts w:ascii="Times New Roman" w:hAnsi="Times New Roman"/>
          <w:spacing w:val="-7"/>
          <w:sz w:val="24"/>
          <w:szCs w:val="24"/>
        </w:rPr>
        <w:t xml:space="preserve"> </w:t>
      </w:r>
      <w:r w:rsidRPr="00AB4828">
        <w:rPr>
          <w:rFonts w:ascii="Times New Roman" w:hAnsi="Times New Roman"/>
          <w:sz w:val="24"/>
          <w:szCs w:val="24"/>
        </w:rPr>
        <w:t>of</w:t>
      </w:r>
      <w:r w:rsidRPr="00AB4828">
        <w:rPr>
          <w:rFonts w:ascii="Times New Roman" w:hAnsi="Times New Roman"/>
          <w:spacing w:val="-7"/>
          <w:sz w:val="24"/>
          <w:szCs w:val="24"/>
        </w:rPr>
        <w:t xml:space="preserve"> </w:t>
      </w:r>
      <w:r w:rsidRPr="00AB4828">
        <w:rPr>
          <w:rFonts w:ascii="Times New Roman" w:hAnsi="Times New Roman"/>
          <w:sz w:val="24"/>
          <w:szCs w:val="24"/>
        </w:rPr>
        <w:t>work,</w:t>
      </w:r>
      <w:r w:rsidRPr="00AB4828">
        <w:rPr>
          <w:rFonts w:ascii="Times New Roman" w:hAnsi="Times New Roman"/>
          <w:spacing w:val="-6"/>
          <w:sz w:val="24"/>
          <w:szCs w:val="24"/>
        </w:rPr>
        <w:t xml:space="preserve"> </w:t>
      </w:r>
      <w:r w:rsidRPr="00AB4828">
        <w:rPr>
          <w:rFonts w:ascii="Times New Roman" w:hAnsi="Times New Roman"/>
          <w:sz w:val="24"/>
          <w:szCs w:val="24"/>
        </w:rPr>
        <w:t>labor,</w:t>
      </w:r>
      <w:r w:rsidRPr="00AB4828">
        <w:rPr>
          <w:rFonts w:ascii="Times New Roman" w:hAnsi="Times New Roman"/>
          <w:spacing w:val="-4"/>
          <w:sz w:val="24"/>
          <w:szCs w:val="24"/>
        </w:rPr>
        <w:t xml:space="preserve"> </w:t>
      </w:r>
      <w:r w:rsidRPr="00AB4828">
        <w:rPr>
          <w:rFonts w:ascii="Times New Roman" w:hAnsi="Times New Roman"/>
          <w:sz w:val="24"/>
          <w:szCs w:val="24"/>
        </w:rPr>
        <w:t>material,</w:t>
      </w:r>
      <w:r w:rsidRPr="00AB4828">
        <w:rPr>
          <w:rFonts w:ascii="Times New Roman" w:hAnsi="Times New Roman"/>
          <w:spacing w:val="-3"/>
          <w:sz w:val="24"/>
          <w:szCs w:val="24"/>
        </w:rPr>
        <w:t xml:space="preserve"> </w:t>
      </w:r>
      <w:r w:rsidRPr="00AB4828">
        <w:rPr>
          <w:rFonts w:ascii="Times New Roman" w:hAnsi="Times New Roman"/>
          <w:sz w:val="24"/>
          <w:szCs w:val="24"/>
        </w:rPr>
        <w:t>goods, or services made directly in the compilation of the Bid, which unintentional arithmetic error or unintentional omission can be clearly shown by objective evidence drawn from inspection of the original work paper, documents, or materials used in the preparation of the Bid sought to be withdrawn; and</w:t>
      </w:r>
    </w:p>
    <w:p w14:paraId="6641D787" w14:textId="77777777" w:rsidR="002E78A2" w:rsidRDefault="002E78A2" w:rsidP="002E78A2">
      <w:pPr>
        <w:pStyle w:val="ListParagraph"/>
        <w:rPr>
          <w:sz w:val="24"/>
        </w:rPr>
        <w:sectPr w:rsidR="002E78A2" w:rsidSect="002E78A2">
          <w:pgSz w:w="12240" w:h="15840"/>
          <w:pgMar w:top="1480" w:right="0" w:bottom="280" w:left="0" w:header="720" w:footer="720" w:gutter="0"/>
          <w:cols w:space="720"/>
        </w:sectPr>
      </w:pPr>
    </w:p>
    <w:p w14:paraId="06F64311" w14:textId="77777777" w:rsidR="002E78A2" w:rsidRPr="00AB4828" w:rsidRDefault="002E78A2" w:rsidP="00D37319">
      <w:pPr>
        <w:pStyle w:val="ListParagraph"/>
        <w:widowControl w:val="0"/>
        <w:numPr>
          <w:ilvl w:val="3"/>
          <w:numId w:val="95"/>
        </w:numPr>
        <w:tabs>
          <w:tab w:val="left" w:pos="3168"/>
        </w:tabs>
        <w:autoSpaceDE w:val="0"/>
        <w:autoSpaceDN w:val="0"/>
        <w:spacing w:before="67"/>
        <w:ind w:right="1459"/>
        <w:rPr>
          <w:rFonts w:ascii="Times New Roman" w:hAnsi="Times New Roman"/>
          <w:sz w:val="24"/>
          <w:szCs w:val="24"/>
        </w:rPr>
      </w:pPr>
      <w:r w:rsidRPr="00AB4828">
        <w:rPr>
          <w:rFonts w:ascii="Times New Roman" w:hAnsi="Times New Roman"/>
          <w:sz w:val="24"/>
          <w:szCs w:val="24"/>
        </w:rPr>
        <w:t>It</w:t>
      </w:r>
      <w:r w:rsidRPr="00AB4828">
        <w:rPr>
          <w:rFonts w:ascii="Times New Roman" w:hAnsi="Times New Roman"/>
          <w:spacing w:val="-5"/>
          <w:sz w:val="24"/>
          <w:szCs w:val="24"/>
        </w:rPr>
        <w:t xml:space="preserve"> </w:t>
      </w:r>
      <w:r w:rsidRPr="00AB4828">
        <w:rPr>
          <w:rFonts w:ascii="Times New Roman" w:hAnsi="Times New Roman"/>
          <w:sz w:val="24"/>
          <w:szCs w:val="24"/>
        </w:rPr>
        <w:t>is</w:t>
      </w:r>
      <w:r w:rsidRPr="00AB4828">
        <w:rPr>
          <w:rFonts w:ascii="Times New Roman" w:hAnsi="Times New Roman"/>
          <w:spacing w:val="-6"/>
          <w:sz w:val="24"/>
          <w:szCs w:val="24"/>
        </w:rPr>
        <w:t xml:space="preserve"> </w:t>
      </w:r>
      <w:r w:rsidRPr="00AB4828">
        <w:rPr>
          <w:rFonts w:ascii="Times New Roman" w:hAnsi="Times New Roman"/>
          <w:sz w:val="24"/>
          <w:szCs w:val="24"/>
        </w:rPr>
        <w:t>possible</w:t>
      </w:r>
      <w:r w:rsidRPr="00AB4828">
        <w:rPr>
          <w:rFonts w:ascii="Times New Roman" w:hAnsi="Times New Roman"/>
          <w:spacing w:val="-5"/>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place</w:t>
      </w:r>
      <w:r w:rsidRPr="00AB4828">
        <w:rPr>
          <w:rFonts w:ascii="Times New Roman" w:hAnsi="Times New Roman"/>
          <w:spacing w:val="-8"/>
          <w:sz w:val="24"/>
          <w:szCs w:val="24"/>
        </w:rPr>
        <w:t xml:space="preserve"> </w:t>
      </w:r>
      <w:r w:rsidRPr="00AB4828">
        <w:rPr>
          <w:rFonts w:ascii="Times New Roman" w:hAnsi="Times New Roman"/>
          <w:sz w:val="24"/>
          <w:szCs w:val="24"/>
        </w:rPr>
        <w:t>the</w:t>
      </w:r>
      <w:r w:rsidRPr="00AB4828">
        <w:rPr>
          <w:rFonts w:ascii="Times New Roman" w:hAnsi="Times New Roman"/>
          <w:spacing w:val="-4"/>
          <w:sz w:val="24"/>
          <w:szCs w:val="24"/>
        </w:rPr>
        <w:t xml:space="preserve"> </w:t>
      </w:r>
      <w:r w:rsidRPr="00AB4828">
        <w:rPr>
          <w:rFonts w:ascii="Times New Roman" w:hAnsi="Times New Roman"/>
          <w:sz w:val="24"/>
          <w:szCs w:val="24"/>
        </w:rPr>
        <w:t>City</w:t>
      </w:r>
      <w:r w:rsidRPr="00AB4828">
        <w:rPr>
          <w:rFonts w:ascii="Times New Roman" w:hAnsi="Times New Roman"/>
          <w:spacing w:val="-12"/>
          <w:sz w:val="24"/>
          <w:szCs w:val="24"/>
        </w:rPr>
        <w:t xml:space="preserve"> </w:t>
      </w:r>
      <w:r w:rsidRPr="00AB4828">
        <w:rPr>
          <w:rFonts w:ascii="Times New Roman" w:hAnsi="Times New Roman"/>
          <w:sz w:val="24"/>
          <w:szCs w:val="24"/>
        </w:rPr>
        <w:t>in</w:t>
      </w:r>
      <w:r w:rsidRPr="00AB4828">
        <w:rPr>
          <w:rFonts w:ascii="Times New Roman" w:hAnsi="Times New Roman"/>
          <w:spacing w:val="-7"/>
          <w:sz w:val="24"/>
          <w:szCs w:val="24"/>
        </w:rPr>
        <w:t xml:space="preserve"> </w:t>
      </w:r>
      <w:r w:rsidRPr="00AB4828">
        <w:rPr>
          <w:rFonts w:ascii="Times New Roman" w:hAnsi="Times New Roman"/>
          <w:sz w:val="24"/>
          <w:szCs w:val="24"/>
        </w:rPr>
        <w:t>the</w:t>
      </w:r>
      <w:r w:rsidRPr="00AB4828">
        <w:rPr>
          <w:rFonts w:ascii="Times New Roman" w:hAnsi="Times New Roman"/>
          <w:spacing w:val="-10"/>
          <w:sz w:val="24"/>
          <w:szCs w:val="24"/>
        </w:rPr>
        <w:t xml:space="preserve"> </w:t>
      </w:r>
      <w:r w:rsidRPr="00AB4828">
        <w:rPr>
          <w:rFonts w:ascii="Times New Roman" w:hAnsi="Times New Roman"/>
          <w:sz w:val="24"/>
          <w:szCs w:val="24"/>
        </w:rPr>
        <w:t>same</w:t>
      </w:r>
      <w:r w:rsidRPr="00AB4828">
        <w:rPr>
          <w:rFonts w:ascii="Times New Roman" w:hAnsi="Times New Roman"/>
          <w:spacing w:val="-6"/>
          <w:sz w:val="24"/>
          <w:szCs w:val="24"/>
        </w:rPr>
        <w:t xml:space="preserve"> </w:t>
      </w:r>
      <w:r w:rsidRPr="00AB4828">
        <w:rPr>
          <w:rFonts w:ascii="Times New Roman" w:hAnsi="Times New Roman"/>
          <w:sz w:val="24"/>
          <w:szCs w:val="24"/>
        </w:rPr>
        <w:t>condition</w:t>
      </w:r>
      <w:r w:rsidRPr="00AB4828">
        <w:rPr>
          <w:rFonts w:ascii="Times New Roman" w:hAnsi="Times New Roman"/>
          <w:spacing w:val="-5"/>
          <w:sz w:val="24"/>
          <w:szCs w:val="24"/>
        </w:rPr>
        <w:t xml:space="preserve"> </w:t>
      </w:r>
      <w:r w:rsidRPr="00AB4828">
        <w:rPr>
          <w:rFonts w:ascii="Times New Roman" w:hAnsi="Times New Roman"/>
          <w:sz w:val="24"/>
          <w:szCs w:val="24"/>
        </w:rPr>
        <w:t>that</w:t>
      </w:r>
      <w:r w:rsidRPr="00AB4828">
        <w:rPr>
          <w:rFonts w:ascii="Times New Roman" w:hAnsi="Times New Roman"/>
          <w:spacing w:val="-6"/>
          <w:sz w:val="24"/>
          <w:szCs w:val="24"/>
        </w:rPr>
        <w:t xml:space="preserve"> </w:t>
      </w:r>
      <w:r w:rsidRPr="00AB4828">
        <w:rPr>
          <w:rFonts w:ascii="Times New Roman" w:hAnsi="Times New Roman"/>
          <w:sz w:val="24"/>
          <w:szCs w:val="24"/>
        </w:rPr>
        <w:t>had</w:t>
      </w:r>
      <w:r w:rsidRPr="00AB4828">
        <w:rPr>
          <w:rFonts w:ascii="Times New Roman" w:hAnsi="Times New Roman"/>
          <w:spacing w:val="-6"/>
          <w:sz w:val="24"/>
          <w:szCs w:val="24"/>
        </w:rPr>
        <w:t xml:space="preserve"> </w:t>
      </w:r>
      <w:r w:rsidRPr="00AB4828">
        <w:rPr>
          <w:rFonts w:ascii="Times New Roman" w:hAnsi="Times New Roman"/>
          <w:sz w:val="24"/>
          <w:szCs w:val="24"/>
        </w:rPr>
        <w:t>existed</w:t>
      </w:r>
      <w:r w:rsidRPr="00AB4828">
        <w:rPr>
          <w:rFonts w:ascii="Times New Roman" w:hAnsi="Times New Roman"/>
          <w:spacing w:val="-5"/>
          <w:sz w:val="24"/>
          <w:szCs w:val="24"/>
        </w:rPr>
        <w:t xml:space="preserve"> </w:t>
      </w:r>
      <w:r w:rsidRPr="00AB4828">
        <w:rPr>
          <w:rFonts w:ascii="Times New Roman" w:hAnsi="Times New Roman"/>
          <w:sz w:val="24"/>
          <w:szCs w:val="24"/>
        </w:rPr>
        <w:t>prior</w:t>
      </w:r>
      <w:r w:rsidRPr="00AB4828">
        <w:rPr>
          <w:rFonts w:ascii="Times New Roman" w:hAnsi="Times New Roman"/>
          <w:spacing w:val="-7"/>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the receipt of the Bid.</w:t>
      </w:r>
    </w:p>
    <w:p w14:paraId="3077A1AB" w14:textId="77777777" w:rsidR="002E78A2" w:rsidRPr="00AB4828" w:rsidRDefault="002E78A2" w:rsidP="002E78A2">
      <w:pPr>
        <w:pStyle w:val="BodyText"/>
        <w:rPr>
          <w:szCs w:val="24"/>
        </w:rPr>
      </w:pPr>
    </w:p>
    <w:p w14:paraId="7881E353" w14:textId="77777777" w:rsidR="002E78A2" w:rsidRPr="00AB4828" w:rsidRDefault="002E78A2" w:rsidP="00D37319">
      <w:pPr>
        <w:pStyle w:val="ListParagraph"/>
        <w:widowControl w:val="0"/>
        <w:numPr>
          <w:ilvl w:val="2"/>
          <w:numId w:val="95"/>
        </w:numPr>
        <w:tabs>
          <w:tab w:val="left" w:pos="2448"/>
        </w:tabs>
        <w:autoSpaceDE w:val="0"/>
        <w:autoSpaceDN w:val="0"/>
        <w:ind w:right="1433"/>
        <w:rPr>
          <w:rFonts w:ascii="Times New Roman" w:hAnsi="Times New Roman"/>
          <w:sz w:val="24"/>
          <w:szCs w:val="24"/>
        </w:rPr>
      </w:pPr>
      <w:r w:rsidRPr="00AB4828">
        <w:rPr>
          <w:rFonts w:ascii="Times New Roman" w:hAnsi="Times New Roman"/>
          <w:sz w:val="24"/>
          <w:szCs w:val="24"/>
        </w:rPr>
        <w:t>Upon</w:t>
      </w:r>
      <w:r w:rsidRPr="00AB4828">
        <w:rPr>
          <w:rFonts w:ascii="Times New Roman" w:hAnsi="Times New Roman"/>
          <w:spacing w:val="-10"/>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approval</w:t>
      </w:r>
      <w:r w:rsidRPr="00AB4828">
        <w:rPr>
          <w:rFonts w:ascii="Times New Roman" w:hAnsi="Times New Roman"/>
          <w:spacing w:val="-7"/>
          <w:sz w:val="24"/>
          <w:szCs w:val="24"/>
        </w:rPr>
        <w:t xml:space="preserve"> </w:t>
      </w:r>
      <w:r w:rsidRPr="00AB4828">
        <w:rPr>
          <w:rFonts w:ascii="Times New Roman" w:hAnsi="Times New Roman"/>
          <w:sz w:val="24"/>
          <w:szCs w:val="24"/>
        </w:rPr>
        <w:t>of</w:t>
      </w:r>
      <w:r w:rsidRPr="00AB4828">
        <w:rPr>
          <w:rFonts w:ascii="Times New Roman" w:hAnsi="Times New Roman"/>
          <w:spacing w:val="-10"/>
          <w:sz w:val="24"/>
          <w:szCs w:val="24"/>
        </w:rPr>
        <w:t xml:space="preserve"> </w:t>
      </w:r>
      <w:r w:rsidRPr="00AB4828">
        <w:rPr>
          <w:rFonts w:ascii="Times New Roman" w:hAnsi="Times New Roman"/>
          <w:sz w:val="24"/>
          <w:szCs w:val="24"/>
        </w:rPr>
        <w:t>the</w:t>
      </w:r>
      <w:r w:rsidRPr="00AB4828">
        <w:rPr>
          <w:rFonts w:ascii="Times New Roman" w:hAnsi="Times New Roman"/>
          <w:spacing w:val="-4"/>
          <w:sz w:val="24"/>
          <w:szCs w:val="24"/>
        </w:rPr>
        <w:t xml:space="preserve"> </w:t>
      </w:r>
      <w:r w:rsidRPr="00AB4828">
        <w:rPr>
          <w:rFonts w:ascii="Times New Roman" w:hAnsi="Times New Roman"/>
          <w:sz w:val="24"/>
          <w:szCs w:val="24"/>
        </w:rPr>
        <w:t>ACCO,</w:t>
      </w:r>
      <w:r w:rsidRPr="00AB4828">
        <w:rPr>
          <w:rFonts w:ascii="Times New Roman" w:hAnsi="Times New Roman"/>
          <w:spacing w:val="-10"/>
          <w:sz w:val="24"/>
          <w:szCs w:val="24"/>
        </w:rPr>
        <w:t xml:space="preserve"> </w:t>
      </w:r>
      <w:r w:rsidRPr="00AB4828">
        <w:rPr>
          <w:rFonts w:ascii="Times New Roman" w:hAnsi="Times New Roman"/>
          <w:sz w:val="24"/>
          <w:szCs w:val="24"/>
        </w:rPr>
        <w:t>pursuant</w:t>
      </w:r>
      <w:r w:rsidRPr="00AB4828">
        <w:rPr>
          <w:rFonts w:ascii="Times New Roman" w:hAnsi="Times New Roman"/>
          <w:spacing w:val="-8"/>
          <w:sz w:val="24"/>
          <w:szCs w:val="24"/>
        </w:rPr>
        <w:t xml:space="preserve"> </w:t>
      </w:r>
      <w:r w:rsidRPr="00AB4828">
        <w:rPr>
          <w:rFonts w:ascii="Times New Roman" w:hAnsi="Times New Roman"/>
          <w:sz w:val="24"/>
          <w:szCs w:val="24"/>
        </w:rPr>
        <w:t>to</w:t>
      </w:r>
      <w:r w:rsidRPr="00AB4828">
        <w:rPr>
          <w:rFonts w:ascii="Times New Roman" w:hAnsi="Times New Roman"/>
          <w:spacing w:val="-5"/>
          <w:sz w:val="24"/>
          <w:szCs w:val="24"/>
        </w:rPr>
        <w:t xml:space="preserve"> </w:t>
      </w:r>
      <w:r w:rsidRPr="00AB4828">
        <w:rPr>
          <w:rFonts w:ascii="Times New Roman" w:hAnsi="Times New Roman"/>
          <w:sz w:val="24"/>
          <w:szCs w:val="24"/>
        </w:rPr>
        <w:t>Article</w:t>
      </w:r>
      <w:r w:rsidRPr="00AB4828">
        <w:rPr>
          <w:rFonts w:ascii="Times New Roman" w:hAnsi="Times New Roman"/>
          <w:spacing w:val="-10"/>
          <w:sz w:val="24"/>
          <w:szCs w:val="24"/>
        </w:rPr>
        <w:t xml:space="preserve"> </w:t>
      </w:r>
      <w:r w:rsidRPr="00AB4828">
        <w:rPr>
          <w:rFonts w:ascii="Times New Roman" w:hAnsi="Times New Roman"/>
          <w:sz w:val="24"/>
          <w:szCs w:val="24"/>
        </w:rPr>
        <w:t>20.3.3,</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10"/>
          <w:sz w:val="24"/>
          <w:szCs w:val="24"/>
        </w:rPr>
        <w:t xml:space="preserve"> </w:t>
      </w:r>
      <w:r w:rsidRPr="00AB4828">
        <w:rPr>
          <w:rFonts w:ascii="Times New Roman" w:hAnsi="Times New Roman"/>
          <w:sz w:val="24"/>
          <w:szCs w:val="24"/>
        </w:rPr>
        <w:t>Bid</w:t>
      </w:r>
      <w:r w:rsidRPr="00AB4828">
        <w:rPr>
          <w:rFonts w:ascii="Times New Roman" w:hAnsi="Times New Roman"/>
          <w:spacing w:val="-8"/>
          <w:sz w:val="24"/>
          <w:szCs w:val="24"/>
        </w:rPr>
        <w:t xml:space="preserve"> </w:t>
      </w:r>
      <w:r w:rsidRPr="00AB4828">
        <w:rPr>
          <w:rFonts w:ascii="Times New Roman" w:hAnsi="Times New Roman"/>
          <w:sz w:val="24"/>
          <w:szCs w:val="24"/>
        </w:rPr>
        <w:t>may</w:t>
      </w:r>
      <w:r w:rsidRPr="00AB4828">
        <w:rPr>
          <w:rFonts w:ascii="Times New Roman" w:hAnsi="Times New Roman"/>
          <w:spacing w:val="-14"/>
          <w:sz w:val="24"/>
          <w:szCs w:val="24"/>
        </w:rPr>
        <w:t xml:space="preserve"> </w:t>
      </w:r>
      <w:r w:rsidRPr="00AB4828">
        <w:rPr>
          <w:rFonts w:ascii="Times New Roman" w:hAnsi="Times New Roman"/>
          <w:sz w:val="24"/>
          <w:szCs w:val="24"/>
        </w:rPr>
        <w:t>be</w:t>
      </w:r>
      <w:r w:rsidRPr="00AB4828">
        <w:rPr>
          <w:rFonts w:ascii="Times New Roman" w:hAnsi="Times New Roman"/>
          <w:spacing w:val="-9"/>
          <w:sz w:val="24"/>
          <w:szCs w:val="24"/>
        </w:rPr>
        <w:t xml:space="preserve"> </w:t>
      </w:r>
      <w:r w:rsidRPr="00AB4828">
        <w:rPr>
          <w:rFonts w:ascii="Times New Roman" w:hAnsi="Times New Roman"/>
          <w:sz w:val="24"/>
          <w:szCs w:val="24"/>
        </w:rPr>
        <w:t xml:space="preserve">withdrawn, and the </w:t>
      </w:r>
      <w:proofErr w:type="gramStart"/>
      <w:r w:rsidRPr="00AB4828">
        <w:rPr>
          <w:rFonts w:ascii="Times New Roman" w:hAnsi="Times New Roman"/>
          <w:sz w:val="24"/>
          <w:szCs w:val="24"/>
        </w:rPr>
        <w:t>bid</w:t>
      </w:r>
      <w:proofErr w:type="gramEnd"/>
      <w:r w:rsidRPr="00AB4828">
        <w:rPr>
          <w:rFonts w:ascii="Times New Roman" w:hAnsi="Times New Roman"/>
          <w:sz w:val="24"/>
          <w:szCs w:val="24"/>
        </w:rPr>
        <w:t xml:space="preserve"> bond or other security returned to the Bidder. The Contract shall either be awarded to the next lowest Bidder or resolicited pursuant to the PPB Rules. Under no circumstances shall a Bid be amended or revised to rectify the error or mistake.</w:t>
      </w:r>
    </w:p>
    <w:p w14:paraId="29FAEEED" w14:textId="77777777" w:rsidR="002E78A2" w:rsidRPr="00AB4828" w:rsidRDefault="002E78A2" w:rsidP="00D37319">
      <w:pPr>
        <w:pStyle w:val="ListParagraph"/>
        <w:widowControl w:val="0"/>
        <w:numPr>
          <w:ilvl w:val="1"/>
          <w:numId w:val="95"/>
        </w:numPr>
        <w:tabs>
          <w:tab w:val="left" w:pos="2088"/>
        </w:tabs>
        <w:autoSpaceDE w:val="0"/>
        <w:autoSpaceDN w:val="0"/>
        <w:spacing w:before="272"/>
        <w:ind w:right="1085"/>
        <w:rPr>
          <w:rFonts w:ascii="Times New Roman" w:hAnsi="Times New Roman"/>
          <w:sz w:val="24"/>
          <w:szCs w:val="24"/>
        </w:rPr>
      </w:pPr>
      <w:r w:rsidRPr="00AB4828">
        <w:rPr>
          <w:rFonts w:ascii="Times New Roman" w:hAnsi="Times New Roman"/>
          <w:sz w:val="24"/>
          <w:szCs w:val="24"/>
        </w:rPr>
        <w:t>Mistakes shall not be corrected after Bidder selection except where the ACCO, subject to the approval</w:t>
      </w:r>
      <w:r w:rsidRPr="00AB4828">
        <w:rPr>
          <w:rFonts w:ascii="Times New Roman" w:hAnsi="Times New Roman"/>
          <w:spacing w:val="-5"/>
          <w:sz w:val="24"/>
          <w:szCs w:val="24"/>
        </w:rPr>
        <w:t xml:space="preserve"> </w:t>
      </w:r>
      <w:r w:rsidRPr="00AB4828">
        <w:rPr>
          <w:rFonts w:ascii="Times New Roman" w:hAnsi="Times New Roman"/>
          <w:sz w:val="24"/>
          <w:szCs w:val="24"/>
        </w:rPr>
        <w:t>of</w:t>
      </w:r>
      <w:r w:rsidRPr="00AB4828">
        <w:rPr>
          <w:rFonts w:ascii="Times New Roman" w:hAnsi="Times New Roman"/>
          <w:spacing w:val="-7"/>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CCPO,</w:t>
      </w:r>
      <w:r w:rsidRPr="00AB4828">
        <w:rPr>
          <w:rFonts w:ascii="Times New Roman" w:hAnsi="Times New Roman"/>
          <w:spacing w:val="-5"/>
          <w:sz w:val="24"/>
          <w:szCs w:val="24"/>
        </w:rPr>
        <w:t xml:space="preserve"> </w:t>
      </w:r>
      <w:proofErr w:type="gramStart"/>
      <w:r w:rsidRPr="00AB4828">
        <w:rPr>
          <w:rFonts w:ascii="Times New Roman" w:hAnsi="Times New Roman"/>
          <w:sz w:val="24"/>
          <w:szCs w:val="24"/>
        </w:rPr>
        <w:t>makes</w:t>
      </w:r>
      <w:r w:rsidRPr="00AB4828">
        <w:rPr>
          <w:rFonts w:ascii="Times New Roman" w:hAnsi="Times New Roman"/>
          <w:spacing w:val="-6"/>
          <w:sz w:val="24"/>
          <w:szCs w:val="24"/>
        </w:rPr>
        <w:t xml:space="preserve"> </w:t>
      </w:r>
      <w:r w:rsidRPr="00AB4828">
        <w:rPr>
          <w:rFonts w:ascii="Times New Roman" w:hAnsi="Times New Roman"/>
          <w:sz w:val="24"/>
          <w:szCs w:val="24"/>
        </w:rPr>
        <w:t>a</w:t>
      </w:r>
      <w:r w:rsidRPr="00AB4828">
        <w:rPr>
          <w:rFonts w:ascii="Times New Roman" w:hAnsi="Times New Roman"/>
          <w:spacing w:val="-9"/>
          <w:sz w:val="24"/>
          <w:szCs w:val="24"/>
        </w:rPr>
        <w:t xml:space="preserve"> </w:t>
      </w:r>
      <w:r w:rsidRPr="00AB4828">
        <w:rPr>
          <w:rFonts w:ascii="Times New Roman" w:hAnsi="Times New Roman"/>
          <w:sz w:val="24"/>
          <w:szCs w:val="24"/>
        </w:rPr>
        <w:t>determination</w:t>
      </w:r>
      <w:proofErr w:type="gramEnd"/>
      <w:r w:rsidRPr="00AB4828">
        <w:rPr>
          <w:rFonts w:ascii="Times New Roman" w:hAnsi="Times New Roman"/>
          <w:spacing w:val="-2"/>
          <w:sz w:val="24"/>
          <w:szCs w:val="24"/>
        </w:rPr>
        <w:t xml:space="preserve"> </w:t>
      </w:r>
      <w:r w:rsidRPr="00AB4828">
        <w:rPr>
          <w:rFonts w:ascii="Times New Roman" w:hAnsi="Times New Roman"/>
          <w:sz w:val="24"/>
          <w:szCs w:val="24"/>
        </w:rPr>
        <w:t>that</w:t>
      </w:r>
      <w:r w:rsidRPr="00AB4828">
        <w:rPr>
          <w:rFonts w:ascii="Times New Roman" w:hAnsi="Times New Roman"/>
          <w:spacing w:val="-5"/>
          <w:sz w:val="24"/>
          <w:szCs w:val="24"/>
        </w:rPr>
        <w:t xml:space="preserve"> </w:t>
      </w:r>
      <w:r w:rsidRPr="00AB4828">
        <w:rPr>
          <w:rFonts w:ascii="Times New Roman" w:hAnsi="Times New Roman"/>
          <w:sz w:val="24"/>
          <w:szCs w:val="24"/>
        </w:rPr>
        <w:t>it</w:t>
      </w:r>
      <w:r w:rsidRPr="00AB4828">
        <w:rPr>
          <w:rFonts w:ascii="Times New Roman" w:hAnsi="Times New Roman"/>
          <w:spacing w:val="-5"/>
          <w:sz w:val="24"/>
          <w:szCs w:val="24"/>
        </w:rPr>
        <w:t xml:space="preserve"> </w:t>
      </w:r>
      <w:r w:rsidRPr="00AB4828">
        <w:rPr>
          <w:rFonts w:ascii="Times New Roman" w:hAnsi="Times New Roman"/>
          <w:sz w:val="24"/>
          <w:szCs w:val="24"/>
        </w:rPr>
        <w:t>would</w:t>
      </w:r>
      <w:r w:rsidRPr="00AB4828">
        <w:rPr>
          <w:rFonts w:ascii="Times New Roman" w:hAnsi="Times New Roman"/>
          <w:spacing w:val="-6"/>
          <w:sz w:val="24"/>
          <w:szCs w:val="24"/>
        </w:rPr>
        <w:t xml:space="preserve"> </w:t>
      </w:r>
      <w:r w:rsidRPr="00AB4828">
        <w:rPr>
          <w:rFonts w:ascii="Times New Roman" w:hAnsi="Times New Roman"/>
          <w:sz w:val="24"/>
          <w:szCs w:val="24"/>
        </w:rPr>
        <w:t>be</w:t>
      </w:r>
      <w:r w:rsidRPr="00AB4828">
        <w:rPr>
          <w:rFonts w:ascii="Times New Roman" w:hAnsi="Times New Roman"/>
          <w:spacing w:val="-9"/>
          <w:sz w:val="24"/>
          <w:szCs w:val="24"/>
        </w:rPr>
        <w:t xml:space="preserve"> </w:t>
      </w:r>
      <w:r w:rsidRPr="00AB4828">
        <w:rPr>
          <w:rFonts w:ascii="Times New Roman" w:hAnsi="Times New Roman"/>
          <w:sz w:val="24"/>
          <w:szCs w:val="24"/>
        </w:rPr>
        <w:t>unconscionable</w:t>
      </w:r>
      <w:r w:rsidRPr="00AB4828">
        <w:rPr>
          <w:rFonts w:ascii="Times New Roman" w:hAnsi="Times New Roman"/>
          <w:spacing w:val="-5"/>
          <w:sz w:val="24"/>
          <w:szCs w:val="24"/>
        </w:rPr>
        <w:t xml:space="preserve"> </w:t>
      </w:r>
      <w:r w:rsidRPr="00AB4828">
        <w:rPr>
          <w:rFonts w:ascii="Times New Roman" w:hAnsi="Times New Roman"/>
          <w:sz w:val="24"/>
          <w:szCs w:val="24"/>
        </w:rPr>
        <w:t>not</w:t>
      </w:r>
      <w:r w:rsidRPr="00AB4828">
        <w:rPr>
          <w:rFonts w:ascii="Times New Roman" w:hAnsi="Times New Roman"/>
          <w:spacing w:val="-5"/>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allow</w:t>
      </w:r>
      <w:r w:rsidRPr="00AB4828">
        <w:rPr>
          <w:rFonts w:ascii="Times New Roman" w:hAnsi="Times New Roman"/>
          <w:spacing w:val="-6"/>
          <w:sz w:val="24"/>
          <w:szCs w:val="24"/>
        </w:rPr>
        <w:t xml:space="preserve"> </w:t>
      </w:r>
      <w:r w:rsidRPr="00AB4828">
        <w:rPr>
          <w:rFonts w:ascii="Times New Roman" w:hAnsi="Times New Roman"/>
          <w:sz w:val="24"/>
          <w:szCs w:val="24"/>
        </w:rPr>
        <w:t>the mistake to be corrected.</w:t>
      </w:r>
    </w:p>
    <w:p w14:paraId="1AACB2AC" w14:textId="77777777" w:rsidR="002E78A2" w:rsidRPr="00AB4828" w:rsidRDefault="002E78A2" w:rsidP="002E78A2">
      <w:pPr>
        <w:pStyle w:val="BodyText"/>
        <w:spacing w:before="4"/>
        <w:rPr>
          <w:szCs w:val="24"/>
        </w:rPr>
      </w:pPr>
    </w:p>
    <w:p w14:paraId="6E4F2947" w14:textId="77777777" w:rsidR="002E78A2" w:rsidRPr="00AB4828" w:rsidRDefault="002E78A2" w:rsidP="00D37319">
      <w:pPr>
        <w:pStyle w:val="ListParagraph"/>
        <w:widowControl w:val="0"/>
        <w:numPr>
          <w:ilvl w:val="1"/>
          <w:numId w:val="95"/>
        </w:numPr>
        <w:tabs>
          <w:tab w:val="left" w:pos="2088"/>
        </w:tabs>
        <w:autoSpaceDE w:val="0"/>
        <w:autoSpaceDN w:val="0"/>
        <w:ind w:right="1192"/>
        <w:jc w:val="both"/>
        <w:rPr>
          <w:rFonts w:ascii="Times New Roman" w:hAnsi="Times New Roman"/>
          <w:sz w:val="24"/>
          <w:szCs w:val="24"/>
        </w:rPr>
      </w:pPr>
      <w:r w:rsidRPr="00AB4828">
        <w:rPr>
          <w:rFonts w:ascii="Times New Roman" w:hAnsi="Times New Roman"/>
          <w:sz w:val="24"/>
          <w:szCs w:val="24"/>
        </w:rPr>
        <w:t>When</w:t>
      </w:r>
      <w:r w:rsidRPr="00AB4828">
        <w:rPr>
          <w:rFonts w:ascii="Times New Roman" w:hAnsi="Times New Roman"/>
          <w:spacing w:val="-6"/>
          <w:sz w:val="24"/>
          <w:szCs w:val="24"/>
        </w:rPr>
        <w:t xml:space="preserve"> </w:t>
      </w:r>
      <w:r w:rsidRPr="00AB4828">
        <w:rPr>
          <w:rFonts w:ascii="Times New Roman" w:hAnsi="Times New Roman"/>
          <w:sz w:val="24"/>
          <w:szCs w:val="24"/>
        </w:rPr>
        <w:t>a</w:t>
      </w:r>
      <w:r w:rsidRPr="00AB4828">
        <w:rPr>
          <w:rFonts w:ascii="Times New Roman" w:hAnsi="Times New Roman"/>
          <w:spacing w:val="-7"/>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is</w:t>
      </w:r>
      <w:r w:rsidRPr="00AB4828">
        <w:rPr>
          <w:rFonts w:ascii="Times New Roman" w:hAnsi="Times New Roman"/>
          <w:spacing w:val="-6"/>
          <w:sz w:val="24"/>
          <w:szCs w:val="24"/>
        </w:rPr>
        <w:t xml:space="preserve"> </w:t>
      </w:r>
      <w:r w:rsidRPr="00AB4828">
        <w:rPr>
          <w:rFonts w:ascii="Times New Roman" w:hAnsi="Times New Roman"/>
          <w:sz w:val="24"/>
          <w:szCs w:val="24"/>
        </w:rPr>
        <w:t>corrected</w:t>
      </w:r>
      <w:r w:rsidRPr="00AB4828">
        <w:rPr>
          <w:rFonts w:ascii="Times New Roman" w:hAnsi="Times New Roman"/>
          <w:spacing w:val="-1"/>
          <w:sz w:val="24"/>
          <w:szCs w:val="24"/>
        </w:rPr>
        <w:t xml:space="preserve"> </w:t>
      </w:r>
      <w:r w:rsidRPr="00AB4828">
        <w:rPr>
          <w:rFonts w:ascii="Times New Roman" w:hAnsi="Times New Roman"/>
          <w:sz w:val="24"/>
          <w:szCs w:val="24"/>
        </w:rPr>
        <w:t>or</w:t>
      </w:r>
      <w:r w:rsidRPr="00AB4828">
        <w:rPr>
          <w:rFonts w:ascii="Times New Roman" w:hAnsi="Times New Roman"/>
          <w:spacing w:val="-7"/>
          <w:sz w:val="24"/>
          <w:szCs w:val="24"/>
        </w:rPr>
        <w:t xml:space="preserve"> </w:t>
      </w:r>
      <w:r w:rsidRPr="00AB4828">
        <w:rPr>
          <w:rFonts w:ascii="Times New Roman" w:hAnsi="Times New Roman"/>
          <w:sz w:val="24"/>
          <w:szCs w:val="24"/>
        </w:rPr>
        <w:t>withdrawn,</w:t>
      </w:r>
      <w:r w:rsidRPr="00AB4828">
        <w:rPr>
          <w:rFonts w:ascii="Times New Roman" w:hAnsi="Times New Roman"/>
          <w:spacing w:val="-6"/>
          <w:sz w:val="24"/>
          <w:szCs w:val="24"/>
        </w:rPr>
        <w:t xml:space="preserve"> </w:t>
      </w:r>
      <w:r w:rsidRPr="00AB4828">
        <w:rPr>
          <w:rFonts w:ascii="Times New Roman" w:hAnsi="Times New Roman"/>
          <w:sz w:val="24"/>
          <w:szCs w:val="24"/>
        </w:rPr>
        <w:t>or</w:t>
      </w:r>
      <w:r w:rsidRPr="00AB4828">
        <w:rPr>
          <w:rFonts w:ascii="Times New Roman" w:hAnsi="Times New Roman"/>
          <w:spacing w:val="-7"/>
          <w:sz w:val="24"/>
          <w:szCs w:val="24"/>
        </w:rPr>
        <w:t xml:space="preserve"> </w:t>
      </w:r>
      <w:r w:rsidRPr="00AB4828">
        <w:rPr>
          <w:rFonts w:ascii="Times New Roman" w:hAnsi="Times New Roman"/>
          <w:sz w:val="24"/>
          <w:szCs w:val="24"/>
        </w:rPr>
        <w:t>correction</w:t>
      </w:r>
      <w:r w:rsidRPr="00AB4828">
        <w:rPr>
          <w:rFonts w:ascii="Times New Roman" w:hAnsi="Times New Roman"/>
          <w:spacing w:val="-5"/>
          <w:sz w:val="24"/>
          <w:szCs w:val="24"/>
        </w:rPr>
        <w:t xml:space="preserve"> </w:t>
      </w:r>
      <w:r w:rsidRPr="00AB4828">
        <w:rPr>
          <w:rFonts w:ascii="Times New Roman" w:hAnsi="Times New Roman"/>
          <w:sz w:val="24"/>
          <w:szCs w:val="24"/>
        </w:rPr>
        <w:t>or</w:t>
      </w:r>
      <w:r w:rsidRPr="00AB4828">
        <w:rPr>
          <w:rFonts w:ascii="Times New Roman" w:hAnsi="Times New Roman"/>
          <w:spacing w:val="-7"/>
          <w:sz w:val="24"/>
          <w:szCs w:val="24"/>
        </w:rPr>
        <w:t xml:space="preserve"> </w:t>
      </w:r>
      <w:r w:rsidRPr="00AB4828">
        <w:rPr>
          <w:rFonts w:ascii="Times New Roman" w:hAnsi="Times New Roman"/>
          <w:sz w:val="24"/>
          <w:szCs w:val="24"/>
        </w:rPr>
        <w:t>withdrawal</w:t>
      </w:r>
      <w:r w:rsidRPr="00AB4828">
        <w:rPr>
          <w:rFonts w:ascii="Times New Roman" w:hAnsi="Times New Roman"/>
          <w:spacing w:val="-5"/>
          <w:sz w:val="24"/>
          <w:szCs w:val="24"/>
        </w:rPr>
        <w:t xml:space="preserve"> </w:t>
      </w:r>
      <w:r w:rsidRPr="00AB4828">
        <w:rPr>
          <w:rFonts w:ascii="Times New Roman" w:hAnsi="Times New Roman"/>
          <w:sz w:val="24"/>
          <w:szCs w:val="24"/>
        </w:rPr>
        <w:t>is</w:t>
      </w:r>
      <w:r w:rsidRPr="00AB4828">
        <w:rPr>
          <w:rFonts w:ascii="Times New Roman" w:hAnsi="Times New Roman"/>
          <w:spacing w:val="-6"/>
          <w:sz w:val="24"/>
          <w:szCs w:val="24"/>
        </w:rPr>
        <w:t xml:space="preserve"> </w:t>
      </w:r>
      <w:r w:rsidRPr="00AB4828">
        <w:rPr>
          <w:rFonts w:ascii="Times New Roman" w:hAnsi="Times New Roman"/>
          <w:sz w:val="24"/>
          <w:szCs w:val="24"/>
        </w:rPr>
        <w:t>denied,</w:t>
      </w:r>
      <w:r w:rsidRPr="00AB4828">
        <w:rPr>
          <w:rFonts w:ascii="Times New Roman" w:hAnsi="Times New Roman"/>
          <w:spacing w:val="-5"/>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ACCO</w:t>
      </w:r>
      <w:r w:rsidRPr="00AB4828">
        <w:rPr>
          <w:rFonts w:ascii="Times New Roman" w:hAnsi="Times New Roman"/>
          <w:spacing w:val="-6"/>
          <w:sz w:val="24"/>
          <w:szCs w:val="24"/>
        </w:rPr>
        <w:t xml:space="preserve"> </w:t>
      </w:r>
      <w:r w:rsidRPr="00AB4828">
        <w:rPr>
          <w:rFonts w:ascii="Times New Roman" w:hAnsi="Times New Roman"/>
          <w:sz w:val="24"/>
          <w:szCs w:val="24"/>
        </w:rPr>
        <w:t>shall prepare a determination showing that the relief was granted or denied in accordance with the PPB Rules.</w:t>
      </w:r>
    </w:p>
    <w:p w14:paraId="6DEF7CDB" w14:textId="77777777" w:rsidR="002E78A2" w:rsidRPr="00AB4828" w:rsidRDefault="002E78A2" w:rsidP="002E78A2">
      <w:pPr>
        <w:pStyle w:val="BodyText"/>
        <w:spacing w:before="6"/>
        <w:rPr>
          <w:szCs w:val="24"/>
        </w:rPr>
      </w:pPr>
    </w:p>
    <w:p w14:paraId="1795C556" w14:textId="77777777" w:rsidR="002E78A2" w:rsidRPr="00AB4828" w:rsidRDefault="002E78A2" w:rsidP="002E78A2">
      <w:pPr>
        <w:pStyle w:val="Heading4"/>
        <w:ind w:left="687"/>
        <w:rPr>
          <w:sz w:val="24"/>
          <w:szCs w:val="24"/>
          <w:u w:val="single"/>
        </w:rPr>
      </w:pPr>
      <w:r w:rsidRPr="00AB4828">
        <w:rPr>
          <w:sz w:val="24"/>
          <w:szCs w:val="24"/>
          <w:u w:val="single"/>
        </w:rPr>
        <w:t>ARTICLE</w:t>
      </w:r>
      <w:r w:rsidRPr="00AB4828">
        <w:rPr>
          <w:spacing w:val="-3"/>
          <w:sz w:val="24"/>
          <w:szCs w:val="24"/>
          <w:u w:val="single"/>
        </w:rPr>
        <w:t xml:space="preserve"> </w:t>
      </w:r>
      <w:r w:rsidRPr="00AB4828">
        <w:rPr>
          <w:sz w:val="24"/>
          <w:szCs w:val="24"/>
          <w:u w:val="single"/>
        </w:rPr>
        <w:t>21:</w:t>
      </w:r>
      <w:r w:rsidRPr="00AB4828">
        <w:rPr>
          <w:spacing w:val="-5"/>
          <w:sz w:val="24"/>
          <w:szCs w:val="24"/>
          <w:u w:val="single"/>
        </w:rPr>
        <w:t xml:space="preserve"> </w:t>
      </w:r>
      <w:r w:rsidRPr="00AB4828">
        <w:rPr>
          <w:sz w:val="24"/>
          <w:szCs w:val="24"/>
          <w:u w:val="single"/>
        </w:rPr>
        <w:t>LOW</w:t>
      </w:r>
      <w:r w:rsidRPr="00AB4828">
        <w:rPr>
          <w:spacing w:val="-3"/>
          <w:sz w:val="24"/>
          <w:szCs w:val="24"/>
          <w:u w:val="single"/>
        </w:rPr>
        <w:t xml:space="preserve"> </w:t>
      </w:r>
      <w:r w:rsidRPr="00AB4828">
        <w:rPr>
          <w:sz w:val="24"/>
          <w:szCs w:val="24"/>
          <w:u w:val="single"/>
        </w:rPr>
        <w:t>TIE</w:t>
      </w:r>
      <w:r w:rsidRPr="00AB4828">
        <w:rPr>
          <w:spacing w:val="-3"/>
          <w:sz w:val="24"/>
          <w:szCs w:val="24"/>
          <w:u w:val="single"/>
        </w:rPr>
        <w:t xml:space="preserve"> </w:t>
      </w:r>
      <w:r w:rsidRPr="00AB4828">
        <w:rPr>
          <w:spacing w:val="-4"/>
          <w:sz w:val="24"/>
          <w:szCs w:val="24"/>
          <w:u w:val="single"/>
        </w:rPr>
        <w:t>BIDS</w:t>
      </w:r>
    </w:p>
    <w:p w14:paraId="67C03DBF" w14:textId="77777777" w:rsidR="002E78A2" w:rsidRPr="00AB4828" w:rsidRDefault="002E78A2" w:rsidP="00D37319">
      <w:pPr>
        <w:pStyle w:val="ListParagraph"/>
        <w:widowControl w:val="0"/>
        <w:numPr>
          <w:ilvl w:val="1"/>
          <w:numId w:val="94"/>
        </w:numPr>
        <w:tabs>
          <w:tab w:val="left" w:pos="2088"/>
        </w:tabs>
        <w:autoSpaceDE w:val="0"/>
        <w:autoSpaceDN w:val="0"/>
        <w:spacing w:before="269"/>
        <w:ind w:right="1389"/>
        <w:rPr>
          <w:rFonts w:ascii="Times New Roman" w:hAnsi="Times New Roman"/>
          <w:sz w:val="24"/>
          <w:szCs w:val="24"/>
        </w:rPr>
      </w:pPr>
      <w:r w:rsidRPr="00AB4828">
        <w:rPr>
          <w:rFonts w:ascii="Times New Roman" w:hAnsi="Times New Roman"/>
          <w:sz w:val="24"/>
          <w:szCs w:val="24"/>
        </w:rPr>
        <w:t>Low tie Bids are low responsive bids from responsible Bidders that are identical in price, meeting</w:t>
      </w:r>
      <w:r w:rsidRPr="00AB4828">
        <w:rPr>
          <w:rFonts w:ascii="Times New Roman" w:hAnsi="Times New Roman"/>
          <w:spacing w:val="-9"/>
          <w:sz w:val="24"/>
          <w:szCs w:val="24"/>
        </w:rPr>
        <w:t xml:space="preserve"> </w:t>
      </w:r>
      <w:r w:rsidRPr="00AB4828">
        <w:rPr>
          <w:rFonts w:ascii="Times New Roman" w:hAnsi="Times New Roman"/>
          <w:sz w:val="24"/>
          <w:szCs w:val="24"/>
        </w:rPr>
        <w:t>all</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8"/>
          <w:sz w:val="24"/>
          <w:szCs w:val="24"/>
        </w:rPr>
        <w:t xml:space="preserve"> </w:t>
      </w:r>
      <w:r w:rsidRPr="00AB4828">
        <w:rPr>
          <w:rFonts w:ascii="Times New Roman" w:hAnsi="Times New Roman"/>
          <w:sz w:val="24"/>
          <w:szCs w:val="24"/>
        </w:rPr>
        <w:t>requirements</w:t>
      </w:r>
      <w:r w:rsidRPr="00AB4828">
        <w:rPr>
          <w:rFonts w:ascii="Times New Roman" w:hAnsi="Times New Roman"/>
          <w:spacing w:val="-5"/>
          <w:sz w:val="24"/>
          <w:szCs w:val="24"/>
        </w:rPr>
        <w:t xml:space="preserve"> </w:t>
      </w:r>
      <w:r w:rsidRPr="00AB4828">
        <w:rPr>
          <w:rFonts w:ascii="Times New Roman" w:hAnsi="Times New Roman"/>
          <w:sz w:val="24"/>
          <w:szCs w:val="24"/>
        </w:rPr>
        <w:t>and</w:t>
      </w:r>
      <w:r w:rsidRPr="00AB4828">
        <w:rPr>
          <w:rFonts w:ascii="Times New Roman" w:hAnsi="Times New Roman"/>
          <w:spacing w:val="-5"/>
          <w:sz w:val="24"/>
          <w:szCs w:val="24"/>
        </w:rPr>
        <w:t xml:space="preserve"> </w:t>
      </w:r>
      <w:r w:rsidRPr="00AB4828">
        <w:rPr>
          <w:rFonts w:ascii="Times New Roman" w:hAnsi="Times New Roman"/>
          <w:sz w:val="24"/>
          <w:szCs w:val="24"/>
        </w:rPr>
        <w:t>criteria</w:t>
      </w:r>
      <w:r w:rsidRPr="00AB4828">
        <w:rPr>
          <w:rFonts w:ascii="Times New Roman" w:hAnsi="Times New Roman"/>
          <w:spacing w:val="-11"/>
          <w:sz w:val="24"/>
          <w:szCs w:val="24"/>
        </w:rPr>
        <w:t xml:space="preserve"> </w:t>
      </w:r>
      <w:r w:rsidRPr="00AB4828">
        <w:rPr>
          <w:rFonts w:ascii="Times New Roman" w:hAnsi="Times New Roman"/>
          <w:sz w:val="24"/>
          <w:szCs w:val="24"/>
        </w:rPr>
        <w:t>set</w:t>
      </w:r>
      <w:r w:rsidRPr="00AB4828">
        <w:rPr>
          <w:rFonts w:ascii="Times New Roman" w:hAnsi="Times New Roman"/>
          <w:spacing w:val="-7"/>
          <w:sz w:val="24"/>
          <w:szCs w:val="24"/>
        </w:rPr>
        <w:t xml:space="preserve"> </w:t>
      </w:r>
      <w:r w:rsidRPr="00AB4828">
        <w:rPr>
          <w:rFonts w:ascii="Times New Roman" w:hAnsi="Times New Roman"/>
          <w:sz w:val="24"/>
          <w:szCs w:val="24"/>
        </w:rPr>
        <w:t>forth</w:t>
      </w:r>
      <w:r w:rsidRPr="00AB4828">
        <w:rPr>
          <w:rFonts w:ascii="Times New Roman" w:hAnsi="Times New Roman"/>
          <w:spacing w:val="-4"/>
          <w:sz w:val="24"/>
          <w:szCs w:val="24"/>
        </w:rPr>
        <w:t xml:space="preserve"> </w:t>
      </w:r>
      <w:r w:rsidRPr="00AB4828">
        <w:rPr>
          <w:rFonts w:ascii="Times New Roman" w:hAnsi="Times New Roman"/>
          <w:sz w:val="24"/>
          <w:szCs w:val="24"/>
        </w:rPr>
        <w:t>in</w:t>
      </w:r>
      <w:r w:rsidRPr="00AB4828">
        <w:rPr>
          <w:rFonts w:ascii="Times New Roman" w:hAnsi="Times New Roman"/>
          <w:spacing w:val="-5"/>
          <w:sz w:val="24"/>
          <w:szCs w:val="24"/>
        </w:rPr>
        <w:t xml:space="preserve"> </w:t>
      </w:r>
      <w:r w:rsidRPr="00AB4828">
        <w:rPr>
          <w:rFonts w:ascii="Times New Roman" w:hAnsi="Times New Roman"/>
          <w:sz w:val="24"/>
          <w:szCs w:val="24"/>
        </w:rPr>
        <w:t>the</w:t>
      </w:r>
      <w:r w:rsidRPr="00AB4828">
        <w:rPr>
          <w:rFonts w:ascii="Times New Roman" w:hAnsi="Times New Roman"/>
          <w:spacing w:val="-10"/>
          <w:sz w:val="24"/>
          <w:szCs w:val="24"/>
        </w:rPr>
        <w:t xml:space="preserve"> </w:t>
      </w:r>
      <w:r w:rsidRPr="00AB4828">
        <w:rPr>
          <w:rFonts w:ascii="Times New Roman" w:hAnsi="Times New Roman"/>
          <w:sz w:val="24"/>
          <w:szCs w:val="24"/>
        </w:rPr>
        <w:t>Contract</w:t>
      </w:r>
      <w:r w:rsidRPr="00AB4828">
        <w:rPr>
          <w:rFonts w:ascii="Times New Roman" w:hAnsi="Times New Roman"/>
          <w:spacing w:val="-4"/>
          <w:sz w:val="24"/>
          <w:szCs w:val="24"/>
        </w:rPr>
        <w:t xml:space="preserve"> </w:t>
      </w:r>
      <w:r w:rsidRPr="00AB4828">
        <w:rPr>
          <w:rFonts w:ascii="Times New Roman" w:hAnsi="Times New Roman"/>
          <w:sz w:val="24"/>
          <w:szCs w:val="24"/>
        </w:rPr>
        <w:t>Documents.</w:t>
      </w:r>
      <w:r w:rsidRPr="00AB4828">
        <w:rPr>
          <w:rFonts w:ascii="Times New Roman" w:hAnsi="Times New Roman"/>
          <w:spacing w:val="37"/>
          <w:sz w:val="24"/>
          <w:szCs w:val="24"/>
        </w:rPr>
        <w:t xml:space="preserve"> </w:t>
      </w:r>
      <w:r w:rsidRPr="00AB4828">
        <w:rPr>
          <w:rFonts w:ascii="Times New Roman" w:hAnsi="Times New Roman"/>
          <w:sz w:val="24"/>
          <w:szCs w:val="24"/>
        </w:rPr>
        <w:t>In</w:t>
      </w:r>
      <w:r w:rsidRPr="00AB4828">
        <w:rPr>
          <w:rFonts w:ascii="Times New Roman" w:hAnsi="Times New Roman"/>
          <w:spacing w:val="-10"/>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case</w:t>
      </w:r>
      <w:r w:rsidRPr="00AB4828">
        <w:rPr>
          <w:rFonts w:ascii="Times New Roman" w:hAnsi="Times New Roman"/>
          <w:spacing w:val="-10"/>
          <w:sz w:val="24"/>
          <w:szCs w:val="24"/>
        </w:rPr>
        <w:t xml:space="preserve"> </w:t>
      </w:r>
      <w:r w:rsidRPr="00AB4828">
        <w:rPr>
          <w:rFonts w:ascii="Times New Roman" w:hAnsi="Times New Roman"/>
          <w:sz w:val="24"/>
          <w:szCs w:val="24"/>
        </w:rPr>
        <w:t>of low tie Bids, the ACCO shall break the tie in the following order of priority:</w:t>
      </w:r>
    </w:p>
    <w:p w14:paraId="550DA97E" w14:textId="77777777" w:rsidR="002E78A2" w:rsidRPr="00AB4828" w:rsidRDefault="002E78A2" w:rsidP="002E78A2">
      <w:pPr>
        <w:pStyle w:val="BodyText"/>
        <w:spacing w:before="2"/>
        <w:rPr>
          <w:szCs w:val="24"/>
        </w:rPr>
      </w:pPr>
    </w:p>
    <w:p w14:paraId="082C3034" w14:textId="77777777" w:rsidR="002E78A2" w:rsidRPr="00AB4828" w:rsidRDefault="002E78A2" w:rsidP="00D37319">
      <w:pPr>
        <w:pStyle w:val="ListParagraph"/>
        <w:widowControl w:val="0"/>
        <w:numPr>
          <w:ilvl w:val="2"/>
          <w:numId w:val="94"/>
        </w:numPr>
        <w:tabs>
          <w:tab w:val="left" w:pos="2448"/>
        </w:tabs>
        <w:autoSpaceDE w:val="0"/>
        <w:autoSpaceDN w:val="0"/>
        <w:ind w:right="1441"/>
        <w:rPr>
          <w:rFonts w:ascii="Times New Roman" w:hAnsi="Times New Roman"/>
          <w:sz w:val="24"/>
          <w:szCs w:val="24"/>
        </w:rPr>
      </w:pPr>
      <w:r w:rsidRPr="00AB4828">
        <w:rPr>
          <w:rFonts w:ascii="Times New Roman" w:hAnsi="Times New Roman"/>
          <w:sz w:val="24"/>
          <w:szCs w:val="24"/>
        </w:rPr>
        <w:t>Select</w:t>
      </w:r>
      <w:r w:rsidRPr="00AB4828">
        <w:rPr>
          <w:rFonts w:ascii="Times New Roman" w:hAnsi="Times New Roman"/>
          <w:spacing w:val="-5"/>
          <w:sz w:val="24"/>
          <w:szCs w:val="24"/>
        </w:rPr>
        <w:t xml:space="preserve"> </w:t>
      </w:r>
      <w:r w:rsidRPr="00AB4828">
        <w:rPr>
          <w:rFonts w:ascii="Times New Roman" w:hAnsi="Times New Roman"/>
          <w:sz w:val="24"/>
          <w:szCs w:val="24"/>
        </w:rPr>
        <w:t>a</w:t>
      </w:r>
      <w:r w:rsidRPr="00AB4828">
        <w:rPr>
          <w:rFonts w:ascii="Times New Roman" w:hAnsi="Times New Roman"/>
          <w:spacing w:val="-7"/>
          <w:sz w:val="24"/>
          <w:szCs w:val="24"/>
        </w:rPr>
        <w:t xml:space="preserve"> </w:t>
      </w:r>
      <w:r w:rsidRPr="00AB4828">
        <w:rPr>
          <w:rFonts w:ascii="Times New Roman" w:hAnsi="Times New Roman"/>
          <w:sz w:val="24"/>
          <w:szCs w:val="24"/>
        </w:rPr>
        <w:t>certified</w:t>
      </w:r>
      <w:r w:rsidRPr="00AB4828">
        <w:rPr>
          <w:rFonts w:ascii="Times New Roman" w:hAnsi="Times New Roman"/>
          <w:spacing w:val="-5"/>
          <w:sz w:val="24"/>
          <w:szCs w:val="24"/>
        </w:rPr>
        <w:t xml:space="preserve"> </w:t>
      </w:r>
      <w:r w:rsidRPr="00AB4828">
        <w:rPr>
          <w:rFonts w:ascii="Times New Roman" w:hAnsi="Times New Roman"/>
          <w:sz w:val="24"/>
          <w:szCs w:val="24"/>
        </w:rPr>
        <w:t>New</w:t>
      </w:r>
      <w:r w:rsidRPr="00AB4828">
        <w:rPr>
          <w:rFonts w:ascii="Times New Roman" w:hAnsi="Times New Roman"/>
          <w:spacing w:val="-6"/>
          <w:sz w:val="24"/>
          <w:szCs w:val="24"/>
        </w:rPr>
        <w:t xml:space="preserve"> </w:t>
      </w:r>
      <w:r w:rsidRPr="00AB4828">
        <w:rPr>
          <w:rFonts w:ascii="Times New Roman" w:hAnsi="Times New Roman"/>
          <w:sz w:val="24"/>
          <w:szCs w:val="24"/>
        </w:rPr>
        <w:t>York</w:t>
      </w:r>
      <w:r w:rsidRPr="00AB4828">
        <w:rPr>
          <w:rFonts w:ascii="Times New Roman" w:hAnsi="Times New Roman"/>
          <w:spacing w:val="-9"/>
          <w:sz w:val="24"/>
          <w:szCs w:val="24"/>
        </w:rPr>
        <w:t xml:space="preserve"> </w:t>
      </w:r>
      <w:r w:rsidRPr="00AB4828">
        <w:rPr>
          <w:rFonts w:ascii="Times New Roman" w:hAnsi="Times New Roman"/>
          <w:sz w:val="24"/>
          <w:szCs w:val="24"/>
        </w:rPr>
        <w:t>City</w:t>
      </w:r>
      <w:r w:rsidRPr="00AB4828">
        <w:rPr>
          <w:rFonts w:ascii="Times New Roman" w:hAnsi="Times New Roman"/>
          <w:spacing w:val="-8"/>
          <w:sz w:val="24"/>
          <w:szCs w:val="24"/>
        </w:rPr>
        <w:t xml:space="preserve"> </w:t>
      </w:r>
      <w:r w:rsidRPr="00AB4828">
        <w:rPr>
          <w:rFonts w:ascii="Times New Roman" w:hAnsi="Times New Roman"/>
          <w:sz w:val="24"/>
          <w:szCs w:val="24"/>
        </w:rPr>
        <w:t>minority</w:t>
      </w:r>
      <w:r w:rsidRPr="00AB4828">
        <w:rPr>
          <w:rFonts w:ascii="Times New Roman" w:hAnsi="Times New Roman"/>
          <w:spacing w:val="-8"/>
          <w:sz w:val="24"/>
          <w:szCs w:val="24"/>
        </w:rPr>
        <w:t xml:space="preserve"> </w:t>
      </w:r>
      <w:r w:rsidRPr="00AB4828">
        <w:rPr>
          <w:rFonts w:ascii="Times New Roman" w:hAnsi="Times New Roman"/>
          <w:sz w:val="24"/>
          <w:szCs w:val="24"/>
        </w:rPr>
        <w:t>owned,</w:t>
      </w:r>
      <w:r w:rsidRPr="00AB4828">
        <w:rPr>
          <w:rFonts w:ascii="Times New Roman" w:hAnsi="Times New Roman"/>
          <w:spacing w:val="-5"/>
          <w:sz w:val="24"/>
          <w:szCs w:val="24"/>
        </w:rPr>
        <w:t xml:space="preserve"> </w:t>
      </w:r>
      <w:r w:rsidRPr="00AB4828">
        <w:rPr>
          <w:rFonts w:ascii="Times New Roman" w:hAnsi="Times New Roman"/>
          <w:sz w:val="24"/>
          <w:szCs w:val="24"/>
        </w:rPr>
        <w:t>woman-owned</w:t>
      </w:r>
      <w:r w:rsidRPr="00AB4828">
        <w:rPr>
          <w:rFonts w:ascii="Times New Roman" w:hAnsi="Times New Roman"/>
          <w:spacing w:val="-8"/>
          <w:sz w:val="24"/>
          <w:szCs w:val="24"/>
        </w:rPr>
        <w:t xml:space="preserve"> </w:t>
      </w:r>
      <w:r w:rsidRPr="00AB4828">
        <w:rPr>
          <w:rFonts w:ascii="Times New Roman" w:hAnsi="Times New Roman"/>
          <w:sz w:val="24"/>
          <w:szCs w:val="24"/>
        </w:rPr>
        <w:t>or</w:t>
      </w:r>
      <w:r w:rsidRPr="00AB4828">
        <w:rPr>
          <w:rFonts w:ascii="Times New Roman" w:hAnsi="Times New Roman"/>
          <w:spacing w:val="-7"/>
          <w:sz w:val="24"/>
          <w:szCs w:val="24"/>
        </w:rPr>
        <w:t xml:space="preserve"> </w:t>
      </w:r>
      <w:r w:rsidRPr="00AB4828">
        <w:rPr>
          <w:rFonts w:ascii="Times New Roman" w:hAnsi="Times New Roman"/>
          <w:sz w:val="24"/>
          <w:szCs w:val="24"/>
        </w:rPr>
        <w:t>emerging</w:t>
      </w:r>
      <w:r w:rsidRPr="00AB4828">
        <w:rPr>
          <w:rFonts w:ascii="Times New Roman" w:hAnsi="Times New Roman"/>
          <w:spacing w:val="-7"/>
          <w:sz w:val="24"/>
          <w:szCs w:val="24"/>
        </w:rPr>
        <w:t xml:space="preserve"> </w:t>
      </w:r>
      <w:r w:rsidRPr="00AB4828">
        <w:rPr>
          <w:rFonts w:ascii="Times New Roman" w:hAnsi="Times New Roman"/>
          <w:sz w:val="24"/>
          <w:szCs w:val="24"/>
        </w:rPr>
        <w:t xml:space="preserve">business entity </w:t>
      </w:r>
      <w:proofErr w:type="gramStart"/>
      <w:r w:rsidRPr="00AB4828">
        <w:rPr>
          <w:rFonts w:ascii="Times New Roman" w:hAnsi="Times New Roman"/>
          <w:sz w:val="24"/>
          <w:szCs w:val="24"/>
        </w:rPr>
        <w:t>Bidder;</w:t>
      </w:r>
      <w:proofErr w:type="gramEnd"/>
    </w:p>
    <w:p w14:paraId="2241DDCF" w14:textId="77777777" w:rsidR="002E78A2" w:rsidRPr="00AB4828" w:rsidRDefault="002E78A2" w:rsidP="002E78A2">
      <w:pPr>
        <w:pStyle w:val="BodyText"/>
        <w:rPr>
          <w:szCs w:val="24"/>
        </w:rPr>
      </w:pPr>
    </w:p>
    <w:p w14:paraId="53E71A67" w14:textId="77777777" w:rsidR="002E78A2" w:rsidRPr="00AB4828" w:rsidRDefault="002E78A2" w:rsidP="00D37319">
      <w:pPr>
        <w:pStyle w:val="ListParagraph"/>
        <w:widowControl w:val="0"/>
        <w:numPr>
          <w:ilvl w:val="2"/>
          <w:numId w:val="94"/>
        </w:numPr>
        <w:tabs>
          <w:tab w:val="left" w:pos="2448"/>
        </w:tabs>
        <w:autoSpaceDE w:val="0"/>
        <w:autoSpaceDN w:val="0"/>
        <w:ind w:hanging="869"/>
        <w:rPr>
          <w:rFonts w:ascii="Times New Roman" w:hAnsi="Times New Roman"/>
          <w:sz w:val="24"/>
          <w:szCs w:val="24"/>
        </w:rPr>
      </w:pPr>
      <w:r w:rsidRPr="00AB4828">
        <w:rPr>
          <w:rFonts w:ascii="Times New Roman" w:hAnsi="Times New Roman"/>
          <w:sz w:val="24"/>
          <w:szCs w:val="24"/>
        </w:rPr>
        <w:t>Select</w:t>
      </w:r>
      <w:r w:rsidRPr="00AB4828">
        <w:rPr>
          <w:rFonts w:ascii="Times New Roman" w:hAnsi="Times New Roman"/>
          <w:spacing w:val="-9"/>
          <w:sz w:val="24"/>
          <w:szCs w:val="24"/>
        </w:rPr>
        <w:t xml:space="preserve"> </w:t>
      </w:r>
      <w:r w:rsidRPr="00AB4828">
        <w:rPr>
          <w:rFonts w:ascii="Times New Roman" w:hAnsi="Times New Roman"/>
          <w:sz w:val="24"/>
          <w:szCs w:val="24"/>
        </w:rPr>
        <w:t>a</w:t>
      </w:r>
      <w:r w:rsidRPr="00AB4828">
        <w:rPr>
          <w:rFonts w:ascii="Times New Roman" w:hAnsi="Times New Roman"/>
          <w:spacing w:val="-5"/>
          <w:sz w:val="24"/>
          <w:szCs w:val="24"/>
        </w:rPr>
        <w:t xml:space="preserve"> </w:t>
      </w:r>
      <w:r w:rsidRPr="00AB4828">
        <w:rPr>
          <w:rFonts w:ascii="Times New Roman" w:hAnsi="Times New Roman"/>
          <w:sz w:val="24"/>
          <w:szCs w:val="24"/>
        </w:rPr>
        <w:t>New</w:t>
      </w:r>
      <w:r w:rsidRPr="00AB4828">
        <w:rPr>
          <w:rFonts w:ascii="Times New Roman" w:hAnsi="Times New Roman"/>
          <w:spacing w:val="-5"/>
          <w:sz w:val="24"/>
          <w:szCs w:val="24"/>
        </w:rPr>
        <w:t xml:space="preserve"> </w:t>
      </w:r>
      <w:r w:rsidRPr="00AB4828">
        <w:rPr>
          <w:rFonts w:ascii="Times New Roman" w:hAnsi="Times New Roman"/>
          <w:sz w:val="24"/>
          <w:szCs w:val="24"/>
        </w:rPr>
        <w:t>York</w:t>
      </w:r>
      <w:r w:rsidRPr="00AB4828">
        <w:rPr>
          <w:rFonts w:ascii="Times New Roman" w:hAnsi="Times New Roman"/>
          <w:spacing w:val="-3"/>
          <w:sz w:val="24"/>
          <w:szCs w:val="24"/>
        </w:rPr>
        <w:t xml:space="preserve"> </w:t>
      </w:r>
      <w:r w:rsidRPr="00AB4828">
        <w:rPr>
          <w:rFonts w:ascii="Times New Roman" w:hAnsi="Times New Roman"/>
          <w:sz w:val="24"/>
          <w:szCs w:val="24"/>
        </w:rPr>
        <w:t>City</w:t>
      </w:r>
      <w:r w:rsidRPr="00AB4828">
        <w:rPr>
          <w:rFonts w:ascii="Times New Roman" w:hAnsi="Times New Roman"/>
          <w:spacing w:val="-8"/>
          <w:sz w:val="24"/>
          <w:szCs w:val="24"/>
        </w:rPr>
        <w:t xml:space="preserve"> </w:t>
      </w:r>
      <w:proofErr w:type="gramStart"/>
      <w:r w:rsidRPr="00AB4828">
        <w:rPr>
          <w:rFonts w:ascii="Times New Roman" w:hAnsi="Times New Roman"/>
          <w:spacing w:val="-2"/>
          <w:sz w:val="24"/>
          <w:szCs w:val="24"/>
        </w:rPr>
        <w:t>Bidder;</w:t>
      </w:r>
      <w:proofErr w:type="gramEnd"/>
    </w:p>
    <w:p w14:paraId="63ECB0D7" w14:textId="77777777" w:rsidR="002E78A2" w:rsidRPr="00AB4828" w:rsidRDefault="002E78A2" w:rsidP="002E78A2">
      <w:pPr>
        <w:pStyle w:val="BodyText"/>
        <w:spacing w:before="1"/>
        <w:rPr>
          <w:szCs w:val="24"/>
        </w:rPr>
      </w:pPr>
    </w:p>
    <w:p w14:paraId="0A4916A1" w14:textId="77777777" w:rsidR="002E78A2" w:rsidRPr="00AB4828" w:rsidRDefault="002E78A2" w:rsidP="00D37319">
      <w:pPr>
        <w:pStyle w:val="ListParagraph"/>
        <w:widowControl w:val="0"/>
        <w:numPr>
          <w:ilvl w:val="2"/>
          <w:numId w:val="94"/>
        </w:numPr>
        <w:tabs>
          <w:tab w:val="left" w:pos="2448"/>
        </w:tabs>
        <w:autoSpaceDE w:val="0"/>
        <w:autoSpaceDN w:val="0"/>
        <w:ind w:hanging="869"/>
        <w:rPr>
          <w:rFonts w:ascii="Times New Roman" w:hAnsi="Times New Roman"/>
          <w:sz w:val="24"/>
          <w:szCs w:val="24"/>
        </w:rPr>
      </w:pPr>
      <w:r w:rsidRPr="00AB4828">
        <w:rPr>
          <w:rFonts w:ascii="Times New Roman" w:hAnsi="Times New Roman"/>
          <w:sz w:val="24"/>
          <w:szCs w:val="24"/>
        </w:rPr>
        <w:t>Select</w:t>
      </w:r>
      <w:r w:rsidRPr="00AB4828">
        <w:rPr>
          <w:rFonts w:ascii="Times New Roman" w:hAnsi="Times New Roman"/>
          <w:spacing w:val="-5"/>
          <w:sz w:val="24"/>
          <w:szCs w:val="24"/>
        </w:rPr>
        <w:t xml:space="preserve"> </w:t>
      </w:r>
      <w:r w:rsidRPr="00AB4828">
        <w:rPr>
          <w:rFonts w:ascii="Times New Roman" w:hAnsi="Times New Roman"/>
          <w:sz w:val="24"/>
          <w:szCs w:val="24"/>
        </w:rPr>
        <w:t>a</w:t>
      </w:r>
      <w:r w:rsidRPr="00AB4828">
        <w:rPr>
          <w:rFonts w:ascii="Times New Roman" w:hAnsi="Times New Roman"/>
          <w:spacing w:val="-5"/>
          <w:sz w:val="24"/>
          <w:szCs w:val="24"/>
        </w:rPr>
        <w:t xml:space="preserve"> </w:t>
      </w:r>
      <w:r w:rsidRPr="00AB4828">
        <w:rPr>
          <w:rFonts w:ascii="Times New Roman" w:hAnsi="Times New Roman"/>
          <w:sz w:val="24"/>
          <w:szCs w:val="24"/>
        </w:rPr>
        <w:t>certified</w:t>
      </w:r>
      <w:r w:rsidRPr="00AB4828">
        <w:rPr>
          <w:rFonts w:ascii="Times New Roman" w:hAnsi="Times New Roman"/>
          <w:spacing w:val="1"/>
          <w:sz w:val="24"/>
          <w:szCs w:val="24"/>
        </w:rPr>
        <w:t xml:space="preserve"> </w:t>
      </w:r>
      <w:r w:rsidRPr="00AB4828">
        <w:rPr>
          <w:rFonts w:ascii="Times New Roman" w:hAnsi="Times New Roman"/>
          <w:sz w:val="24"/>
          <w:szCs w:val="24"/>
        </w:rPr>
        <w:t>New</w:t>
      </w:r>
      <w:r w:rsidRPr="00AB4828">
        <w:rPr>
          <w:rFonts w:ascii="Times New Roman" w:hAnsi="Times New Roman"/>
          <w:spacing w:val="-7"/>
          <w:sz w:val="24"/>
          <w:szCs w:val="24"/>
        </w:rPr>
        <w:t xml:space="preserve"> </w:t>
      </w:r>
      <w:r w:rsidRPr="00AB4828">
        <w:rPr>
          <w:rFonts w:ascii="Times New Roman" w:hAnsi="Times New Roman"/>
          <w:sz w:val="24"/>
          <w:szCs w:val="24"/>
        </w:rPr>
        <w:t>York</w:t>
      </w:r>
      <w:r w:rsidRPr="00AB4828">
        <w:rPr>
          <w:rFonts w:ascii="Times New Roman" w:hAnsi="Times New Roman"/>
          <w:spacing w:val="-3"/>
          <w:sz w:val="24"/>
          <w:szCs w:val="24"/>
        </w:rPr>
        <w:t xml:space="preserve"> </w:t>
      </w:r>
      <w:r w:rsidRPr="00AB4828">
        <w:rPr>
          <w:rFonts w:ascii="Times New Roman" w:hAnsi="Times New Roman"/>
          <w:sz w:val="24"/>
          <w:szCs w:val="24"/>
        </w:rPr>
        <w:t>State</w:t>
      </w:r>
      <w:r w:rsidRPr="00AB4828">
        <w:rPr>
          <w:rFonts w:ascii="Times New Roman" w:hAnsi="Times New Roman"/>
          <w:spacing w:val="-9"/>
          <w:sz w:val="24"/>
          <w:szCs w:val="24"/>
        </w:rPr>
        <w:t xml:space="preserve"> </w:t>
      </w:r>
      <w:r w:rsidRPr="00AB4828">
        <w:rPr>
          <w:rFonts w:ascii="Times New Roman" w:hAnsi="Times New Roman"/>
          <w:sz w:val="24"/>
          <w:szCs w:val="24"/>
        </w:rPr>
        <w:t>small,</w:t>
      </w:r>
      <w:r w:rsidRPr="00AB4828">
        <w:rPr>
          <w:rFonts w:ascii="Times New Roman" w:hAnsi="Times New Roman"/>
          <w:spacing w:val="-4"/>
          <w:sz w:val="24"/>
          <w:szCs w:val="24"/>
        </w:rPr>
        <w:t xml:space="preserve"> </w:t>
      </w:r>
      <w:r w:rsidRPr="00AB4828">
        <w:rPr>
          <w:rFonts w:ascii="Times New Roman" w:hAnsi="Times New Roman"/>
          <w:sz w:val="24"/>
          <w:szCs w:val="24"/>
        </w:rPr>
        <w:t>minority</w:t>
      </w:r>
      <w:r w:rsidRPr="00AB4828">
        <w:rPr>
          <w:rFonts w:ascii="Times New Roman" w:hAnsi="Times New Roman"/>
          <w:spacing w:val="-12"/>
          <w:sz w:val="24"/>
          <w:szCs w:val="24"/>
        </w:rPr>
        <w:t xml:space="preserve"> </w:t>
      </w:r>
      <w:r w:rsidRPr="00AB4828">
        <w:rPr>
          <w:rFonts w:ascii="Times New Roman" w:hAnsi="Times New Roman"/>
          <w:sz w:val="24"/>
          <w:szCs w:val="24"/>
        </w:rPr>
        <w:t>or</w:t>
      </w:r>
      <w:r w:rsidRPr="00AB4828">
        <w:rPr>
          <w:rFonts w:ascii="Times New Roman" w:hAnsi="Times New Roman"/>
          <w:spacing w:val="-8"/>
          <w:sz w:val="24"/>
          <w:szCs w:val="24"/>
        </w:rPr>
        <w:t xml:space="preserve"> </w:t>
      </w:r>
      <w:r w:rsidRPr="00AB4828">
        <w:rPr>
          <w:rFonts w:ascii="Times New Roman" w:hAnsi="Times New Roman"/>
          <w:sz w:val="24"/>
          <w:szCs w:val="24"/>
        </w:rPr>
        <w:t>woman-owned</w:t>
      </w:r>
      <w:r w:rsidRPr="00AB4828">
        <w:rPr>
          <w:rFonts w:ascii="Times New Roman" w:hAnsi="Times New Roman"/>
          <w:spacing w:val="-4"/>
          <w:sz w:val="24"/>
          <w:szCs w:val="24"/>
        </w:rPr>
        <w:t xml:space="preserve"> </w:t>
      </w:r>
      <w:r w:rsidRPr="00AB4828">
        <w:rPr>
          <w:rFonts w:ascii="Times New Roman" w:hAnsi="Times New Roman"/>
          <w:sz w:val="24"/>
          <w:szCs w:val="24"/>
        </w:rPr>
        <w:t>business</w:t>
      </w:r>
      <w:r w:rsidRPr="00AB4828">
        <w:rPr>
          <w:rFonts w:ascii="Times New Roman" w:hAnsi="Times New Roman"/>
          <w:spacing w:val="-1"/>
          <w:sz w:val="24"/>
          <w:szCs w:val="24"/>
        </w:rPr>
        <w:t xml:space="preserve"> </w:t>
      </w:r>
      <w:proofErr w:type="gramStart"/>
      <w:r w:rsidRPr="00AB4828">
        <w:rPr>
          <w:rFonts w:ascii="Times New Roman" w:hAnsi="Times New Roman"/>
          <w:spacing w:val="-2"/>
          <w:sz w:val="24"/>
          <w:szCs w:val="24"/>
        </w:rPr>
        <w:t>Bidder;</w:t>
      </w:r>
      <w:proofErr w:type="gramEnd"/>
    </w:p>
    <w:p w14:paraId="30F5CEE5" w14:textId="77777777" w:rsidR="002E78A2" w:rsidRPr="00AB4828" w:rsidRDefault="002E78A2" w:rsidP="002E78A2">
      <w:pPr>
        <w:pStyle w:val="BodyText"/>
        <w:rPr>
          <w:szCs w:val="24"/>
        </w:rPr>
      </w:pPr>
    </w:p>
    <w:p w14:paraId="610EE7B4" w14:textId="77777777" w:rsidR="002E78A2" w:rsidRPr="00AB4828" w:rsidRDefault="002E78A2" w:rsidP="00D37319">
      <w:pPr>
        <w:pStyle w:val="ListParagraph"/>
        <w:widowControl w:val="0"/>
        <w:numPr>
          <w:ilvl w:val="2"/>
          <w:numId w:val="94"/>
        </w:numPr>
        <w:tabs>
          <w:tab w:val="left" w:pos="2448"/>
        </w:tabs>
        <w:autoSpaceDE w:val="0"/>
        <w:autoSpaceDN w:val="0"/>
        <w:ind w:hanging="869"/>
        <w:rPr>
          <w:rFonts w:ascii="Times New Roman" w:hAnsi="Times New Roman"/>
          <w:sz w:val="24"/>
          <w:szCs w:val="24"/>
        </w:rPr>
      </w:pPr>
      <w:r w:rsidRPr="00AB4828">
        <w:rPr>
          <w:rFonts w:ascii="Times New Roman" w:hAnsi="Times New Roman"/>
          <w:sz w:val="24"/>
          <w:szCs w:val="24"/>
        </w:rPr>
        <w:t>Select</w:t>
      </w:r>
      <w:r w:rsidRPr="00AB4828">
        <w:rPr>
          <w:rFonts w:ascii="Times New Roman" w:hAnsi="Times New Roman"/>
          <w:spacing w:val="-9"/>
          <w:sz w:val="24"/>
          <w:szCs w:val="24"/>
        </w:rPr>
        <w:t xml:space="preserve"> </w:t>
      </w:r>
      <w:r w:rsidRPr="00AB4828">
        <w:rPr>
          <w:rFonts w:ascii="Times New Roman" w:hAnsi="Times New Roman"/>
          <w:sz w:val="24"/>
          <w:szCs w:val="24"/>
        </w:rPr>
        <w:t>a</w:t>
      </w:r>
      <w:r w:rsidRPr="00AB4828">
        <w:rPr>
          <w:rFonts w:ascii="Times New Roman" w:hAnsi="Times New Roman"/>
          <w:spacing w:val="-5"/>
          <w:sz w:val="24"/>
          <w:szCs w:val="24"/>
        </w:rPr>
        <w:t xml:space="preserve"> </w:t>
      </w:r>
      <w:r w:rsidRPr="00AB4828">
        <w:rPr>
          <w:rFonts w:ascii="Times New Roman" w:hAnsi="Times New Roman"/>
          <w:sz w:val="24"/>
          <w:szCs w:val="24"/>
        </w:rPr>
        <w:t>New</w:t>
      </w:r>
      <w:r w:rsidRPr="00AB4828">
        <w:rPr>
          <w:rFonts w:ascii="Times New Roman" w:hAnsi="Times New Roman"/>
          <w:spacing w:val="-5"/>
          <w:sz w:val="24"/>
          <w:szCs w:val="24"/>
        </w:rPr>
        <w:t xml:space="preserve"> </w:t>
      </w:r>
      <w:r w:rsidRPr="00AB4828">
        <w:rPr>
          <w:rFonts w:ascii="Times New Roman" w:hAnsi="Times New Roman"/>
          <w:sz w:val="24"/>
          <w:szCs w:val="24"/>
        </w:rPr>
        <w:t>York</w:t>
      </w:r>
      <w:r w:rsidRPr="00AB4828">
        <w:rPr>
          <w:rFonts w:ascii="Times New Roman" w:hAnsi="Times New Roman"/>
          <w:spacing w:val="-3"/>
          <w:sz w:val="24"/>
          <w:szCs w:val="24"/>
        </w:rPr>
        <w:t xml:space="preserve"> </w:t>
      </w:r>
      <w:r w:rsidRPr="00AB4828">
        <w:rPr>
          <w:rFonts w:ascii="Times New Roman" w:hAnsi="Times New Roman"/>
          <w:sz w:val="24"/>
          <w:szCs w:val="24"/>
        </w:rPr>
        <w:t>State</w:t>
      </w:r>
      <w:r w:rsidRPr="00AB4828">
        <w:rPr>
          <w:rFonts w:ascii="Times New Roman" w:hAnsi="Times New Roman"/>
          <w:spacing w:val="-3"/>
          <w:sz w:val="24"/>
          <w:szCs w:val="24"/>
        </w:rPr>
        <w:t xml:space="preserve"> </w:t>
      </w:r>
      <w:r w:rsidRPr="00AB4828">
        <w:rPr>
          <w:rFonts w:ascii="Times New Roman" w:hAnsi="Times New Roman"/>
          <w:sz w:val="24"/>
          <w:szCs w:val="24"/>
        </w:rPr>
        <w:t>Bidder;</w:t>
      </w:r>
      <w:r w:rsidRPr="00AB4828">
        <w:rPr>
          <w:rFonts w:ascii="Times New Roman" w:hAnsi="Times New Roman"/>
          <w:spacing w:val="-3"/>
          <w:sz w:val="24"/>
          <w:szCs w:val="24"/>
        </w:rPr>
        <w:t xml:space="preserve"> </w:t>
      </w:r>
      <w:r w:rsidRPr="00AB4828">
        <w:rPr>
          <w:rFonts w:ascii="Times New Roman" w:hAnsi="Times New Roman"/>
          <w:spacing w:val="-5"/>
          <w:sz w:val="24"/>
          <w:szCs w:val="24"/>
        </w:rPr>
        <w:t>and</w:t>
      </w:r>
    </w:p>
    <w:p w14:paraId="13DBCD4B" w14:textId="77777777" w:rsidR="002E78A2" w:rsidRPr="00AB4828" w:rsidRDefault="002E78A2" w:rsidP="002E78A2">
      <w:pPr>
        <w:pStyle w:val="BodyText"/>
        <w:rPr>
          <w:szCs w:val="24"/>
        </w:rPr>
      </w:pPr>
    </w:p>
    <w:p w14:paraId="725F751C" w14:textId="77777777" w:rsidR="002E78A2" w:rsidRPr="00AB4828" w:rsidRDefault="002E78A2" w:rsidP="00D37319">
      <w:pPr>
        <w:pStyle w:val="ListParagraph"/>
        <w:widowControl w:val="0"/>
        <w:numPr>
          <w:ilvl w:val="2"/>
          <w:numId w:val="94"/>
        </w:numPr>
        <w:tabs>
          <w:tab w:val="left" w:pos="2448"/>
        </w:tabs>
        <w:autoSpaceDE w:val="0"/>
        <w:autoSpaceDN w:val="0"/>
        <w:ind w:right="1171"/>
        <w:rPr>
          <w:rFonts w:ascii="Times New Roman" w:hAnsi="Times New Roman"/>
          <w:sz w:val="24"/>
          <w:szCs w:val="24"/>
        </w:rPr>
      </w:pPr>
      <w:r w:rsidRPr="00AB4828">
        <w:rPr>
          <w:rFonts w:ascii="Times New Roman" w:hAnsi="Times New Roman"/>
          <w:sz w:val="24"/>
          <w:szCs w:val="24"/>
        </w:rPr>
        <w:t>Conduct</w:t>
      </w:r>
      <w:r w:rsidRPr="00AB4828">
        <w:rPr>
          <w:rFonts w:ascii="Times New Roman" w:hAnsi="Times New Roman"/>
          <w:spacing w:val="-7"/>
          <w:sz w:val="24"/>
          <w:szCs w:val="24"/>
        </w:rPr>
        <w:t xml:space="preserve"> </w:t>
      </w:r>
      <w:r w:rsidRPr="00AB4828">
        <w:rPr>
          <w:rFonts w:ascii="Times New Roman" w:hAnsi="Times New Roman"/>
          <w:sz w:val="24"/>
          <w:szCs w:val="24"/>
        </w:rPr>
        <w:t>a</w:t>
      </w:r>
      <w:r w:rsidRPr="00AB4828">
        <w:rPr>
          <w:rFonts w:ascii="Times New Roman" w:hAnsi="Times New Roman"/>
          <w:spacing w:val="-12"/>
          <w:sz w:val="24"/>
          <w:szCs w:val="24"/>
        </w:rPr>
        <w:t xml:space="preserve"> </w:t>
      </w:r>
      <w:r w:rsidRPr="00AB4828">
        <w:rPr>
          <w:rFonts w:ascii="Times New Roman" w:hAnsi="Times New Roman"/>
          <w:sz w:val="24"/>
          <w:szCs w:val="24"/>
        </w:rPr>
        <w:t>drawing.</w:t>
      </w:r>
      <w:r w:rsidRPr="00AB4828">
        <w:rPr>
          <w:rFonts w:ascii="Times New Roman" w:hAnsi="Times New Roman"/>
          <w:spacing w:val="-8"/>
          <w:sz w:val="24"/>
          <w:szCs w:val="24"/>
        </w:rPr>
        <w:t xml:space="preserve"> </w:t>
      </w:r>
      <w:r w:rsidRPr="00AB4828">
        <w:rPr>
          <w:rFonts w:ascii="Times New Roman" w:hAnsi="Times New Roman"/>
          <w:sz w:val="24"/>
          <w:szCs w:val="24"/>
        </w:rPr>
        <w:t>Tie</w:t>
      </w:r>
      <w:r w:rsidRPr="00AB4828">
        <w:rPr>
          <w:rFonts w:ascii="Times New Roman" w:hAnsi="Times New Roman"/>
          <w:spacing w:val="-4"/>
          <w:sz w:val="24"/>
          <w:szCs w:val="24"/>
        </w:rPr>
        <w:t xml:space="preserve"> </w:t>
      </w:r>
      <w:r w:rsidRPr="00AB4828">
        <w:rPr>
          <w:rFonts w:ascii="Times New Roman" w:hAnsi="Times New Roman"/>
          <w:sz w:val="24"/>
          <w:szCs w:val="24"/>
        </w:rPr>
        <w:t>Bidders</w:t>
      </w:r>
      <w:r w:rsidRPr="00AB4828">
        <w:rPr>
          <w:rFonts w:ascii="Times New Roman" w:hAnsi="Times New Roman"/>
          <w:spacing w:val="-8"/>
          <w:sz w:val="24"/>
          <w:szCs w:val="24"/>
        </w:rPr>
        <w:t xml:space="preserve"> </w:t>
      </w:r>
      <w:r w:rsidRPr="00AB4828">
        <w:rPr>
          <w:rFonts w:ascii="Times New Roman" w:hAnsi="Times New Roman"/>
          <w:sz w:val="24"/>
          <w:szCs w:val="24"/>
        </w:rPr>
        <w:t>shall</w:t>
      </w:r>
      <w:r w:rsidRPr="00AB4828">
        <w:rPr>
          <w:rFonts w:ascii="Times New Roman" w:hAnsi="Times New Roman"/>
          <w:spacing w:val="-7"/>
          <w:sz w:val="24"/>
          <w:szCs w:val="24"/>
        </w:rPr>
        <w:t xml:space="preserve"> </w:t>
      </w:r>
      <w:r w:rsidRPr="00AB4828">
        <w:rPr>
          <w:rFonts w:ascii="Times New Roman" w:hAnsi="Times New Roman"/>
          <w:sz w:val="24"/>
          <w:szCs w:val="24"/>
        </w:rPr>
        <w:t>be</w:t>
      </w:r>
      <w:r w:rsidRPr="00AB4828">
        <w:rPr>
          <w:rFonts w:ascii="Times New Roman" w:hAnsi="Times New Roman"/>
          <w:spacing w:val="-12"/>
          <w:sz w:val="24"/>
          <w:szCs w:val="24"/>
        </w:rPr>
        <w:t xml:space="preserve"> </w:t>
      </w:r>
      <w:r w:rsidRPr="00AB4828">
        <w:rPr>
          <w:rFonts w:ascii="Times New Roman" w:hAnsi="Times New Roman"/>
          <w:sz w:val="24"/>
          <w:szCs w:val="24"/>
        </w:rPr>
        <w:t>invited</w:t>
      </w:r>
      <w:r w:rsidRPr="00AB4828">
        <w:rPr>
          <w:rFonts w:ascii="Times New Roman" w:hAnsi="Times New Roman"/>
          <w:spacing w:val="-10"/>
          <w:sz w:val="24"/>
          <w:szCs w:val="24"/>
        </w:rPr>
        <w:t xml:space="preserve"> </w:t>
      </w:r>
      <w:r w:rsidRPr="00AB4828">
        <w:rPr>
          <w:rFonts w:ascii="Times New Roman" w:hAnsi="Times New Roman"/>
          <w:sz w:val="24"/>
          <w:szCs w:val="24"/>
        </w:rPr>
        <w:t>to</w:t>
      </w:r>
      <w:r w:rsidRPr="00AB4828">
        <w:rPr>
          <w:rFonts w:ascii="Times New Roman" w:hAnsi="Times New Roman"/>
          <w:spacing w:val="-11"/>
          <w:sz w:val="24"/>
          <w:szCs w:val="24"/>
        </w:rPr>
        <w:t xml:space="preserve"> </w:t>
      </w:r>
      <w:r w:rsidRPr="00AB4828">
        <w:rPr>
          <w:rFonts w:ascii="Times New Roman" w:hAnsi="Times New Roman"/>
          <w:sz w:val="24"/>
          <w:szCs w:val="24"/>
        </w:rPr>
        <w:t>witness</w:t>
      </w:r>
      <w:r w:rsidRPr="00AB4828">
        <w:rPr>
          <w:rFonts w:ascii="Times New Roman" w:hAnsi="Times New Roman"/>
          <w:spacing w:val="-11"/>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drawing.</w:t>
      </w:r>
      <w:r w:rsidRPr="00AB4828">
        <w:rPr>
          <w:rFonts w:ascii="Times New Roman" w:hAnsi="Times New Roman"/>
          <w:spacing w:val="-7"/>
          <w:sz w:val="24"/>
          <w:szCs w:val="24"/>
        </w:rPr>
        <w:t xml:space="preserve"> </w:t>
      </w:r>
      <w:r w:rsidRPr="00AB4828">
        <w:rPr>
          <w:rFonts w:ascii="Times New Roman" w:hAnsi="Times New Roman"/>
          <w:sz w:val="24"/>
          <w:szCs w:val="24"/>
        </w:rPr>
        <w:t>A</w:t>
      </w:r>
      <w:r w:rsidRPr="00AB4828">
        <w:rPr>
          <w:rFonts w:ascii="Times New Roman" w:hAnsi="Times New Roman"/>
          <w:spacing w:val="-6"/>
          <w:sz w:val="24"/>
          <w:szCs w:val="24"/>
        </w:rPr>
        <w:t xml:space="preserve"> </w:t>
      </w:r>
      <w:r w:rsidRPr="00AB4828">
        <w:rPr>
          <w:rFonts w:ascii="Times New Roman" w:hAnsi="Times New Roman"/>
          <w:sz w:val="24"/>
          <w:szCs w:val="24"/>
        </w:rPr>
        <w:t>witness</w:t>
      </w:r>
      <w:r w:rsidRPr="00AB4828">
        <w:rPr>
          <w:rFonts w:ascii="Times New Roman" w:hAnsi="Times New Roman"/>
          <w:spacing w:val="-11"/>
          <w:sz w:val="24"/>
          <w:szCs w:val="24"/>
        </w:rPr>
        <w:t xml:space="preserve"> </w:t>
      </w:r>
      <w:r w:rsidRPr="00AB4828">
        <w:rPr>
          <w:rFonts w:ascii="Times New Roman" w:hAnsi="Times New Roman"/>
          <w:sz w:val="24"/>
          <w:szCs w:val="24"/>
        </w:rPr>
        <w:t>shall</w:t>
      </w:r>
      <w:r w:rsidRPr="00AB4828">
        <w:rPr>
          <w:rFonts w:ascii="Times New Roman" w:hAnsi="Times New Roman"/>
          <w:spacing w:val="-7"/>
          <w:sz w:val="24"/>
          <w:szCs w:val="24"/>
        </w:rPr>
        <w:t xml:space="preserve"> </w:t>
      </w:r>
      <w:r w:rsidRPr="00AB4828">
        <w:rPr>
          <w:rFonts w:ascii="Times New Roman" w:hAnsi="Times New Roman"/>
          <w:sz w:val="24"/>
          <w:szCs w:val="24"/>
        </w:rPr>
        <w:t>be present to verify the drawing and shall certify the results on the Bid tabulation sheet.</w:t>
      </w:r>
    </w:p>
    <w:p w14:paraId="531C9C38" w14:textId="77777777" w:rsidR="002E78A2" w:rsidRPr="00AB4828" w:rsidRDefault="002E78A2" w:rsidP="002E78A2">
      <w:pPr>
        <w:pStyle w:val="BodyText"/>
        <w:spacing w:before="5"/>
        <w:rPr>
          <w:szCs w:val="24"/>
        </w:rPr>
      </w:pPr>
    </w:p>
    <w:p w14:paraId="0BA203A9" w14:textId="77777777" w:rsidR="002E78A2" w:rsidRPr="00AB4828" w:rsidRDefault="002E78A2" w:rsidP="00AB4828">
      <w:pPr>
        <w:pStyle w:val="Heading4"/>
        <w:ind w:left="4539"/>
        <w:jc w:val="left"/>
        <w:rPr>
          <w:sz w:val="24"/>
          <w:szCs w:val="24"/>
          <w:u w:val="single"/>
        </w:rPr>
      </w:pPr>
      <w:r w:rsidRPr="00AB4828">
        <w:rPr>
          <w:sz w:val="24"/>
          <w:szCs w:val="24"/>
          <w:u w:val="single"/>
        </w:rPr>
        <w:t>ARTICLE</w:t>
      </w:r>
      <w:r w:rsidRPr="00AB4828">
        <w:rPr>
          <w:spacing w:val="-5"/>
          <w:sz w:val="24"/>
          <w:szCs w:val="24"/>
          <w:u w:val="single"/>
        </w:rPr>
        <w:t xml:space="preserve"> </w:t>
      </w:r>
      <w:r w:rsidRPr="00AB4828">
        <w:rPr>
          <w:sz w:val="24"/>
          <w:szCs w:val="24"/>
          <w:u w:val="single"/>
        </w:rPr>
        <w:t>22:</w:t>
      </w:r>
      <w:r w:rsidRPr="00AB4828">
        <w:rPr>
          <w:spacing w:val="-1"/>
          <w:sz w:val="24"/>
          <w:szCs w:val="24"/>
          <w:u w:val="single"/>
        </w:rPr>
        <w:t xml:space="preserve"> </w:t>
      </w:r>
      <w:r w:rsidRPr="00AB4828">
        <w:rPr>
          <w:sz w:val="24"/>
          <w:szCs w:val="24"/>
          <w:u w:val="single"/>
        </w:rPr>
        <w:t>REJECTION</w:t>
      </w:r>
      <w:r w:rsidRPr="00AB4828">
        <w:rPr>
          <w:spacing w:val="-6"/>
          <w:sz w:val="24"/>
          <w:szCs w:val="24"/>
          <w:u w:val="single"/>
        </w:rPr>
        <w:t xml:space="preserve"> </w:t>
      </w:r>
      <w:r w:rsidRPr="00AB4828">
        <w:rPr>
          <w:sz w:val="24"/>
          <w:szCs w:val="24"/>
          <w:u w:val="single"/>
        </w:rPr>
        <w:t>OF</w:t>
      </w:r>
      <w:r w:rsidRPr="00AB4828">
        <w:rPr>
          <w:spacing w:val="-10"/>
          <w:sz w:val="24"/>
          <w:szCs w:val="24"/>
          <w:u w:val="single"/>
        </w:rPr>
        <w:t xml:space="preserve"> </w:t>
      </w:r>
      <w:r w:rsidRPr="00AB4828">
        <w:rPr>
          <w:spacing w:val="-4"/>
          <w:sz w:val="24"/>
          <w:szCs w:val="24"/>
          <w:u w:val="single"/>
        </w:rPr>
        <w:t>BIDS</w:t>
      </w:r>
    </w:p>
    <w:p w14:paraId="617332C6" w14:textId="77777777" w:rsidR="002E78A2" w:rsidRPr="00AB4828" w:rsidRDefault="002E78A2" w:rsidP="00D37319">
      <w:pPr>
        <w:pStyle w:val="ListParagraph"/>
        <w:widowControl w:val="0"/>
        <w:numPr>
          <w:ilvl w:val="1"/>
          <w:numId w:val="93"/>
        </w:numPr>
        <w:tabs>
          <w:tab w:val="left" w:pos="2088"/>
        </w:tabs>
        <w:autoSpaceDE w:val="0"/>
        <w:autoSpaceDN w:val="0"/>
        <w:spacing w:before="271"/>
        <w:ind w:hanging="797"/>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7"/>
          <w:sz w:val="24"/>
          <w:szCs w:val="24"/>
        </w:rPr>
        <w:t xml:space="preserve"> </w:t>
      </w:r>
      <w:r w:rsidRPr="00AB4828">
        <w:rPr>
          <w:rFonts w:ascii="Times New Roman" w:hAnsi="Times New Roman"/>
          <w:sz w:val="24"/>
          <w:szCs w:val="24"/>
        </w:rPr>
        <w:t>ACCO</w:t>
      </w:r>
      <w:r w:rsidRPr="00AB4828">
        <w:rPr>
          <w:rFonts w:ascii="Times New Roman" w:hAnsi="Times New Roman"/>
          <w:spacing w:val="-3"/>
          <w:sz w:val="24"/>
          <w:szCs w:val="24"/>
        </w:rPr>
        <w:t xml:space="preserve"> </w:t>
      </w:r>
      <w:r w:rsidRPr="00AB4828">
        <w:rPr>
          <w:rFonts w:ascii="Times New Roman" w:hAnsi="Times New Roman"/>
          <w:sz w:val="24"/>
          <w:szCs w:val="24"/>
        </w:rPr>
        <w:t>may</w:t>
      </w:r>
      <w:r w:rsidRPr="00AB4828">
        <w:rPr>
          <w:rFonts w:ascii="Times New Roman" w:hAnsi="Times New Roman"/>
          <w:spacing w:val="-8"/>
          <w:sz w:val="24"/>
          <w:szCs w:val="24"/>
        </w:rPr>
        <w:t xml:space="preserve"> </w:t>
      </w:r>
      <w:r w:rsidRPr="00AB4828">
        <w:rPr>
          <w:rFonts w:ascii="Times New Roman" w:hAnsi="Times New Roman"/>
          <w:sz w:val="24"/>
          <w:szCs w:val="24"/>
        </w:rPr>
        <w:t>reject a</w:t>
      </w:r>
      <w:r w:rsidRPr="00AB4828">
        <w:rPr>
          <w:rFonts w:ascii="Times New Roman" w:hAnsi="Times New Roman"/>
          <w:spacing w:val="-1"/>
          <w:sz w:val="24"/>
          <w:szCs w:val="24"/>
        </w:rPr>
        <w:t xml:space="preserve"> </w:t>
      </w:r>
      <w:r w:rsidRPr="00AB4828">
        <w:rPr>
          <w:rFonts w:ascii="Times New Roman" w:hAnsi="Times New Roman"/>
          <w:sz w:val="24"/>
          <w:szCs w:val="24"/>
        </w:rPr>
        <w:t xml:space="preserve">Bid </w:t>
      </w:r>
      <w:r w:rsidRPr="00AB4828">
        <w:rPr>
          <w:rFonts w:ascii="Times New Roman" w:hAnsi="Times New Roman"/>
          <w:spacing w:val="-5"/>
          <w:sz w:val="24"/>
          <w:szCs w:val="24"/>
        </w:rPr>
        <w:t>if:</w:t>
      </w:r>
    </w:p>
    <w:p w14:paraId="1B6FC19B" w14:textId="77777777" w:rsidR="002E78A2" w:rsidRPr="00AB4828" w:rsidRDefault="002E78A2" w:rsidP="002E78A2">
      <w:pPr>
        <w:pStyle w:val="BodyText"/>
        <w:rPr>
          <w:szCs w:val="24"/>
        </w:rPr>
      </w:pPr>
    </w:p>
    <w:p w14:paraId="29630B76" w14:textId="77777777" w:rsidR="002E78A2" w:rsidRPr="00AB4828" w:rsidRDefault="002E78A2" w:rsidP="00D37319">
      <w:pPr>
        <w:pStyle w:val="ListParagraph"/>
        <w:widowControl w:val="0"/>
        <w:numPr>
          <w:ilvl w:val="2"/>
          <w:numId w:val="93"/>
        </w:numPr>
        <w:tabs>
          <w:tab w:val="left" w:pos="2448"/>
        </w:tabs>
        <w:autoSpaceDE w:val="0"/>
        <w:autoSpaceDN w:val="0"/>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12"/>
          <w:sz w:val="24"/>
          <w:szCs w:val="24"/>
        </w:rPr>
        <w:t xml:space="preserve"> </w:t>
      </w:r>
      <w:r w:rsidRPr="00AB4828">
        <w:rPr>
          <w:rFonts w:ascii="Times New Roman" w:hAnsi="Times New Roman"/>
          <w:sz w:val="24"/>
          <w:szCs w:val="24"/>
        </w:rPr>
        <w:t>Bidder</w:t>
      </w:r>
      <w:r w:rsidRPr="00AB4828">
        <w:rPr>
          <w:rFonts w:ascii="Times New Roman" w:hAnsi="Times New Roman"/>
          <w:spacing w:val="-4"/>
          <w:sz w:val="24"/>
          <w:szCs w:val="24"/>
        </w:rPr>
        <w:t xml:space="preserve"> </w:t>
      </w:r>
      <w:r w:rsidRPr="00AB4828">
        <w:rPr>
          <w:rFonts w:ascii="Times New Roman" w:hAnsi="Times New Roman"/>
          <w:sz w:val="24"/>
          <w:szCs w:val="24"/>
        </w:rPr>
        <w:t>is</w:t>
      </w:r>
      <w:r w:rsidRPr="00AB4828">
        <w:rPr>
          <w:rFonts w:ascii="Times New Roman" w:hAnsi="Times New Roman"/>
          <w:spacing w:val="-1"/>
          <w:sz w:val="24"/>
          <w:szCs w:val="24"/>
        </w:rPr>
        <w:t xml:space="preserve"> </w:t>
      </w:r>
      <w:r w:rsidRPr="00AB4828">
        <w:rPr>
          <w:rFonts w:ascii="Times New Roman" w:hAnsi="Times New Roman"/>
          <w:sz w:val="24"/>
          <w:szCs w:val="24"/>
        </w:rPr>
        <w:t>determined</w:t>
      </w:r>
      <w:r w:rsidRPr="00AB4828">
        <w:rPr>
          <w:rFonts w:ascii="Times New Roman" w:hAnsi="Times New Roman"/>
          <w:spacing w:val="1"/>
          <w:sz w:val="24"/>
          <w:szCs w:val="24"/>
        </w:rPr>
        <w:t xml:space="preserve"> </w:t>
      </w:r>
      <w:r w:rsidRPr="00AB4828">
        <w:rPr>
          <w:rFonts w:ascii="Times New Roman" w:hAnsi="Times New Roman"/>
          <w:sz w:val="24"/>
          <w:szCs w:val="24"/>
        </w:rPr>
        <w:t>to</w:t>
      </w:r>
      <w:r w:rsidRPr="00AB4828">
        <w:rPr>
          <w:rFonts w:ascii="Times New Roman" w:hAnsi="Times New Roman"/>
          <w:spacing w:val="-4"/>
          <w:sz w:val="24"/>
          <w:szCs w:val="24"/>
        </w:rPr>
        <w:t xml:space="preserve"> </w:t>
      </w:r>
      <w:r w:rsidRPr="00AB4828">
        <w:rPr>
          <w:rFonts w:ascii="Times New Roman" w:hAnsi="Times New Roman"/>
          <w:sz w:val="24"/>
          <w:szCs w:val="24"/>
        </w:rPr>
        <w:t>be</w:t>
      </w:r>
      <w:r w:rsidRPr="00AB4828">
        <w:rPr>
          <w:rFonts w:ascii="Times New Roman" w:hAnsi="Times New Roman"/>
          <w:spacing w:val="-4"/>
          <w:sz w:val="24"/>
          <w:szCs w:val="24"/>
        </w:rPr>
        <w:t xml:space="preserve"> </w:t>
      </w:r>
      <w:r w:rsidRPr="00AB4828">
        <w:rPr>
          <w:rFonts w:ascii="Times New Roman" w:hAnsi="Times New Roman"/>
          <w:sz w:val="24"/>
          <w:szCs w:val="24"/>
        </w:rPr>
        <w:t>not</w:t>
      </w:r>
      <w:r w:rsidRPr="00AB4828">
        <w:rPr>
          <w:rFonts w:ascii="Times New Roman" w:hAnsi="Times New Roman"/>
          <w:spacing w:val="-3"/>
          <w:sz w:val="24"/>
          <w:szCs w:val="24"/>
        </w:rPr>
        <w:t xml:space="preserve"> </w:t>
      </w:r>
      <w:r w:rsidRPr="00AB4828">
        <w:rPr>
          <w:rFonts w:ascii="Times New Roman" w:hAnsi="Times New Roman"/>
          <w:sz w:val="24"/>
          <w:szCs w:val="24"/>
        </w:rPr>
        <w:t>responsible</w:t>
      </w:r>
      <w:r w:rsidRPr="00AB4828">
        <w:rPr>
          <w:rFonts w:ascii="Times New Roman" w:hAnsi="Times New Roman"/>
          <w:spacing w:val="-3"/>
          <w:sz w:val="24"/>
          <w:szCs w:val="24"/>
        </w:rPr>
        <w:t xml:space="preserve"> </w:t>
      </w:r>
      <w:r w:rsidRPr="00AB4828">
        <w:rPr>
          <w:rFonts w:ascii="Times New Roman" w:hAnsi="Times New Roman"/>
          <w:sz w:val="24"/>
          <w:szCs w:val="24"/>
        </w:rPr>
        <w:t>pursuant</w:t>
      </w:r>
      <w:r w:rsidRPr="00AB4828">
        <w:rPr>
          <w:rFonts w:ascii="Times New Roman" w:hAnsi="Times New Roman"/>
          <w:spacing w:val="-2"/>
          <w:sz w:val="24"/>
          <w:szCs w:val="24"/>
        </w:rPr>
        <w:t xml:space="preserve"> </w:t>
      </w:r>
      <w:r w:rsidRPr="00AB4828">
        <w:rPr>
          <w:rFonts w:ascii="Times New Roman" w:hAnsi="Times New Roman"/>
          <w:sz w:val="24"/>
          <w:szCs w:val="24"/>
        </w:rPr>
        <w:t>to</w:t>
      </w:r>
      <w:r w:rsidRPr="00AB4828">
        <w:rPr>
          <w:rFonts w:ascii="Times New Roman" w:hAnsi="Times New Roman"/>
          <w:spacing w:val="-4"/>
          <w:sz w:val="24"/>
          <w:szCs w:val="24"/>
        </w:rPr>
        <w:t xml:space="preserve"> </w:t>
      </w:r>
      <w:r w:rsidRPr="00AB4828">
        <w:rPr>
          <w:rFonts w:ascii="Times New Roman" w:hAnsi="Times New Roman"/>
          <w:sz w:val="24"/>
          <w:szCs w:val="24"/>
        </w:rPr>
        <w:t>the</w:t>
      </w:r>
      <w:r w:rsidRPr="00AB4828">
        <w:rPr>
          <w:rFonts w:ascii="Times New Roman" w:hAnsi="Times New Roman"/>
          <w:spacing w:val="-6"/>
          <w:sz w:val="24"/>
          <w:szCs w:val="24"/>
        </w:rPr>
        <w:t xml:space="preserve"> </w:t>
      </w:r>
      <w:r w:rsidRPr="00AB4828">
        <w:rPr>
          <w:rFonts w:ascii="Times New Roman" w:hAnsi="Times New Roman"/>
          <w:sz w:val="24"/>
          <w:szCs w:val="24"/>
        </w:rPr>
        <w:t>PPB</w:t>
      </w:r>
      <w:r w:rsidRPr="00AB4828">
        <w:rPr>
          <w:rFonts w:ascii="Times New Roman" w:hAnsi="Times New Roman"/>
          <w:spacing w:val="-7"/>
          <w:sz w:val="24"/>
          <w:szCs w:val="24"/>
        </w:rPr>
        <w:t xml:space="preserve"> </w:t>
      </w:r>
      <w:proofErr w:type="gramStart"/>
      <w:r w:rsidRPr="00AB4828">
        <w:rPr>
          <w:rFonts w:ascii="Times New Roman" w:hAnsi="Times New Roman"/>
          <w:sz w:val="24"/>
          <w:szCs w:val="24"/>
        </w:rPr>
        <w:t>Rules;</w:t>
      </w:r>
      <w:proofErr w:type="gramEnd"/>
      <w:r w:rsidRPr="00AB4828">
        <w:rPr>
          <w:rFonts w:ascii="Times New Roman" w:hAnsi="Times New Roman"/>
          <w:sz w:val="24"/>
          <w:szCs w:val="24"/>
        </w:rPr>
        <w:t xml:space="preserve"> or</w:t>
      </w:r>
      <w:r w:rsidRPr="00AB4828">
        <w:rPr>
          <w:rFonts w:ascii="Times New Roman" w:hAnsi="Times New Roman"/>
          <w:spacing w:val="-4"/>
          <w:sz w:val="24"/>
          <w:szCs w:val="24"/>
        </w:rPr>
        <w:t xml:space="preserve"> </w:t>
      </w:r>
      <w:r w:rsidRPr="00AB4828">
        <w:rPr>
          <w:rFonts w:ascii="Times New Roman" w:hAnsi="Times New Roman"/>
          <w:spacing w:val="-5"/>
          <w:sz w:val="24"/>
          <w:szCs w:val="24"/>
        </w:rPr>
        <w:t>if</w:t>
      </w:r>
    </w:p>
    <w:p w14:paraId="57BB7187" w14:textId="77777777" w:rsidR="002E78A2" w:rsidRPr="00AB4828" w:rsidRDefault="002E78A2" w:rsidP="002E78A2">
      <w:pPr>
        <w:pStyle w:val="BodyText"/>
        <w:spacing w:before="1"/>
        <w:rPr>
          <w:szCs w:val="24"/>
        </w:rPr>
      </w:pPr>
    </w:p>
    <w:p w14:paraId="4CFF22B5" w14:textId="77777777" w:rsidR="002E78A2" w:rsidRPr="00AB4828" w:rsidRDefault="002E78A2" w:rsidP="00D37319">
      <w:pPr>
        <w:pStyle w:val="ListParagraph"/>
        <w:widowControl w:val="0"/>
        <w:numPr>
          <w:ilvl w:val="2"/>
          <w:numId w:val="93"/>
        </w:numPr>
        <w:tabs>
          <w:tab w:val="left" w:pos="2448"/>
        </w:tabs>
        <w:autoSpaceDE w:val="0"/>
        <w:autoSpaceDN w:val="0"/>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12"/>
          <w:sz w:val="24"/>
          <w:szCs w:val="24"/>
        </w:rPr>
        <w:t xml:space="preserve"> </w:t>
      </w:r>
      <w:r w:rsidRPr="00AB4828">
        <w:rPr>
          <w:rFonts w:ascii="Times New Roman" w:hAnsi="Times New Roman"/>
          <w:sz w:val="24"/>
          <w:szCs w:val="24"/>
        </w:rPr>
        <w:t>Bid</w:t>
      </w:r>
      <w:r w:rsidRPr="00AB4828">
        <w:rPr>
          <w:rFonts w:ascii="Times New Roman" w:hAnsi="Times New Roman"/>
          <w:spacing w:val="-1"/>
          <w:sz w:val="24"/>
          <w:szCs w:val="24"/>
        </w:rPr>
        <w:t xml:space="preserve"> </w:t>
      </w:r>
      <w:r w:rsidRPr="00AB4828">
        <w:rPr>
          <w:rFonts w:ascii="Times New Roman" w:hAnsi="Times New Roman"/>
          <w:sz w:val="24"/>
          <w:szCs w:val="24"/>
        </w:rPr>
        <w:t>is</w:t>
      </w:r>
      <w:r w:rsidRPr="00AB4828">
        <w:rPr>
          <w:rFonts w:ascii="Times New Roman" w:hAnsi="Times New Roman"/>
          <w:spacing w:val="-3"/>
          <w:sz w:val="24"/>
          <w:szCs w:val="24"/>
        </w:rPr>
        <w:t xml:space="preserve"> </w:t>
      </w:r>
      <w:r w:rsidRPr="00AB4828">
        <w:rPr>
          <w:rFonts w:ascii="Times New Roman" w:hAnsi="Times New Roman"/>
          <w:sz w:val="24"/>
          <w:szCs w:val="24"/>
        </w:rPr>
        <w:t>determined to</w:t>
      </w:r>
      <w:r w:rsidRPr="00AB4828">
        <w:rPr>
          <w:rFonts w:ascii="Times New Roman" w:hAnsi="Times New Roman"/>
          <w:spacing w:val="-9"/>
          <w:sz w:val="24"/>
          <w:szCs w:val="24"/>
        </w:rPr>
        <w:t xml:space="preserve"> </w:t>
      </w:r>
      <w:r w:rsidRPr="00AB4828">
        <w:rPr>
          <w:rFonts w:ascii="Times New Roman" w:hAnsi="Times New Roman"/>
          <w:sz w:val="24"/>
          <w:szCs w:val="24"/>
        </w:rPr>
        <w:t>be</w:t>
      </w:r>
      <w:r w:rsidRPr="00AB4828">
        <w:rPr>
          <w:rFonts w:ascii="Times New Roman" w:hAnsi="Times New Roman"/>
          <w:spacing w:val="-4"/>
          <w:sz w:val="24"/>
          <w:szCs w:val="24"/>
        </w:rPr>
        <w:t xml:space="preserve"> </w:t>
      </w:r>
      <w:r w:rsidRPr="00AB4828">
        <w:rPr>
          <w:rFonts w:ascii="Times New Roman" w:hAnsi="Times New Roman"/>
          <w:sz w:val="24"/>
          <w:szCs w:val="24"/>
        </w:rPr>
        <w:t>non-responsive</w:t>
      </w:r>
      <w:r w:rsidRPr="00AB4828">
        <w:rPr>
          <w:rFonts w:ascii="Times New Roman" w:hAnsi="Times New Roman"/>
          <w:spacing w:val="-4"/>
          <w:sz w:val="24"/>
          <w:szCs w:val="24"/>
        </w:rPr>
        <w:t xml:space="preserve"> </w:t>
      </w:r>
      <w:r w:rsidRPr="00AB4828">
        <w:rPr>
          <w:rFonts w:ascii="Times New Roman" w:hAnsi="Times New Roman"/>
          <w:sz w:val="24"/>
          <w:szCs w:val="24"/>
        </w:rPr>
        <w:t>pursuant to</w:t>
      </w:r>
      <w:r w:rsidRPr="00AB4828">
        <w:rPr>
          <w:rFonts w:ascii="Times New Roman" w:hAnsi="Times New Roman"/>
          <w:spacing w:val="-4"/>
          <w:sz w:val="24"/>
          <w:szCs w:val="24"/>
        </w:rPr>
        <w:t xml:space="preserve"> </w:t>
      </w:r>
      <w:r w:rsidRPr="00AB4828">
        <w:rPr>
          <w:rFonts w:ascii="Times New Roman" w:hAnsi="Times New Roman"/>
          <w:sz w:val="24"/>
          <w:szCs w:val="24"/>
        </w:rPr>
        <w:t>the</w:t>
      </w:r>
      <w:r w:rsidRPr="00AB4828">
        <w:rPr>
          <w:rFonts w:ascii="Times New Roman" w:hAnsi="Times New Roman"/>
          <w:spacing w:val="-4"/>
          <w:sz w:val="24"/>
          <w:szCs w:val="24"/>
        </w:rPr>
        <w:t xml:space="preserve"> </w:t>
      </w:r>
      <w:r w:rsidRPr="00AB4828">
        <w:rPr>
          <w:rFonts w:ascii="Times New Roman" w:hAnsi="Times New Roman"/>
          <w:sz w:val="24"/>
          <w:szCs w:val="24"/>
        </w:rPr>
        <w:t>PPB</w:t>
      </w:r>
      <w:r w:rsidRPr="00AB4828">
        <w:rPr>
          <w:rFonts w:ascii="Times New Roman" w:hAnsi="Times New Roman"/>
          <w:spacing w:val="-5"/>
          <w:sz w:val="24"/>
          <w:szCs w:val="24"/>
        </w:rPr>
        <w:t xml:space="preserve"> </w:t>
      </w:r>
      <w:proofErr w:type="gramStart"/>
      <w:r w:rsidRPr="00AB4828">
        <w:rPr>
          <w:rFonts w:ascii="Times New Roman" w:hAnsi="Times New Roman"/>
          <w:sz w:val="24"/>
          <w:szCs w:val="24"/>
        </w:rPr>
        <w:t>Rules;</w:t>
      </w:r>
      <w:proofErr w:type="gramEnd"/>
      <w:r w:rsidRPr="00AB4828">
        <w:rPr>
          <w:rFonts w:ascii="Times New Roman" w:hAnsi="Times New Roman"/>
          <w:spacing w:val="-3"/>
          <w:sz w:val="24"/>
          <w:szCs w:val="24"/>
        </w:rPr>
        <w:t xml:space="preserve"> </w:t>
      </w:r>
      <w:r w:rsidRPr="00AB4828">
        <w:rPr>
          <w:rFonts w:ascii="Times New Roman" w:hAnsi="Times New Roman"/>
          <w:sz w:val="24"/>
          <w:szCs w:val="24"/>
        </w:rPr>
        <w:t>or</w:t>
      </w:r>
      <w:r w:rsidRPr="00AB4828">
        <w:rPr>
          <w:rFonts w:ascii="Times New Roman" w:hAnsi="Times New Roman"/>
          <w:spacing w:val="-4"/>
          <w:sz w:val="24"/>
          <w:szCs w:val="24"/>
        </w:rPr>
        <w:t xml:space="preserve"> </w:t>
      </w:r>
      <w:r w:rsidRPr="00AB4828">
        <w:rPr>
          <w:rFonts w:ascii="Times New Roman" w:hAnsi="Times New Roman"/>
          <w:spacing w:val="-5"/>
          <w:sz w:val="24"/>
          <w:szCs w:val="24"/>
        </w:rPr>
        <w:t>if</w:t>
      </w:r>
    </w:p>
    <w:p w14:paraId="72E34B59" w14:textId="77777777" w:rsidR="002E78A2" w:rsidRPr="00AB4828" w:rsidRDefault="002E78A2" w:rsidP="002E78A2">
      <w:pPr>
        <w:pStyle w:val="BodyText"/>
        <w:rPr>
          <w:szCs w:val="24"/>
        </w:rPr>
      </w:pPr>
    </w:p>
    <w:p w14:paraId="14CE8E1F" w14:textId="77777777" w:rsidR="002E78A2" w:rsidRDefault="002E78A2" w:rsidP="00D37319">
      <w:pPr>
        <w:pStyle w:val="ListParagraph"/>
        <w:widowControl w:val="0"/>
        <w:numPr>
          <w:ilvl w:val="2"/>
          <w:numId w:val="93"/>
        </w:numPr>
        <w:tabs>
          <w:tab w:val="left" w:pos="2448"/>
        </w:tabs>
        <w:autoSpaceDE w:val="0"/>
        <w:autoSpaceDN w:val="0"/>
        <w:ind w:right="1135" w:hanging="864"/>
        <w:rPr>
          <w:sz w:val="24"/>
        </w:rPr>
      </w:pPr>
      <w:r w:rsidRPr="00AB4828">
        <w:rPr>
          <w:rFonts w:ascii="Times New Roman" w:hAnsi="Times New Roman"/>
          <w:sz w:val="24"/>
          <w:szCs w:val="24"/>
        </w:rPr>
        <w:t xml:space="preserve">Any of the Bid prices for lump sum or unit items are significantly unbalanced to the potential detriment of BUILDINGS. An unbalanced Bid </w:t>
      </w:r>
      <w:proofErr w:type="gramStart"/>
      <w:r w:rsidRPr="00AB4828">
        <w:rPr>
          <w:rFonts w:ascii="Times New Roman" w:hAnsi="Times New Roman"/>
          <w:sz w:val="24"/>
          <w:szCs w:val="24"/>
        </w:rPr>
        <w:t>is considered to be</w:t>
      </w:r>
      <w:proofErr w:type="gramEnd"/>
      <w:r w:rsidRPr="00AB4828">
        <w:rPr>
          <w:rFonts w:ascii="Times New Roman" w:hAnsi="Times New Roman"/>
          <w:sz w:val="24"/>
          <w:szCs w:val="24"/>
        </w:rPr>
        <w:t xml:space="preserve"> a Bid containing</w:t>
      </w:r>
      <w:r w:rsidRPr="00AB4828">
        <w:rPr>
          <w:rFonts w:ascii="Times New Roman" w:hAnsi="Times New Roman"/>
          <w:spacing w:val="-10"/>
          <w:sz w:val="24"/>
          <w:szCs w:val="24"/>
        </w:rPr>
        <w:t xml:space="preserve"> </w:t>
      </w:r>
      <w:r w:rsidRPr="00AB4828">
        <w:rPr>
          <w:rFonts w:ascii="Times New Roman" w:hAnsi="Times New Roman"/>
          <w:sz w:val="24"/>
          <w:szCs w:val="24"/>
        </w:rPr>
        <w:t>lump</w:t>
      </w:r>
      <w:r w:rsidRPr="00AB4828">
        <w:rPr>
          <w:rFonts w:ascii="Times New Roman" w:hAnsi="Times New Roman"/>
          <w:spacing w:val="-5"/>
          <w:sz w:val="24"/>
          <w:szCs w:val="24"/>
        </w:rPr>
        <w:t xml:space="preserve"> </w:t>
      </w:r>
      <w:r w:rsidRPr="00AB4828">
        <w:rPr>
          <w:rFonts w:ascii="Times New Roman" w:hAnsi="Times New Roman"/>
          <w:sz w:val="24"/>
          <w:szCs w:val="24"/>
        </w:rPr>
        <w:t>sum</w:t>
      </w:r>
      <w:r w:rsidRPr="00AB4828">
        <w:rPr>
          <w:rFonts w:ascii="Times New Roman" w:hAnsi="Times New Roman"/>
          <w:spacing w:val="-5"/>
          <w:sz w:val="24"/>
          <w:szCs w:val="24"/>
        </w:rPr>
        <w:t xml:space="preserve"> </w:t>
      </w:r>
      <w:r w:rsidRPr="00AB4828">
        <w:rPr>
          <w:rFonts w:ascii="Times New Roman" w:hAnsi="Times New Roman"/>
          <w:sz w:val="24"/>
          <w:szCs w:val="24"/>
        </w:rPr>
        <w:t>or</w:t>
      </w:r>
      <w:r w:rsidRPr="00AB4828">
        <w:rPr>
          <w:rFonts w:ascii="Times New Roman" w:hAnsi="Times New Roman"/>
          <w:spacing w:val="-11"/>
          <w:sz w:val="24"/>
          <w:szCs w:val="24"/>
        </w:rPr>
        <w:t xml:space="preserve"> </w:t>
      </w:r>
      <w:r w:rsidRPr="00AB4828">
        <w:rPr>
          <w:rFonts w:ascii="Times New Roman" w:hAnsi="Times New Roman"/>
          <w:sz w:val="24"/>
          <w:szCs w:val="24"/>
        </w:rPr>
        <w:t>unit</w:t>
      </w:r>
      <w:r w:rsidRPr="00AB4828">
        <w:rPr>
          <w:rFonts w:ascii="Times New Roman" w:hAnsi="Times New Roman"/>
          <w:spacing w:val="-7"/>
          <w:sz w:val="24"/>
          <w:szCs w:val="24"/>
        </w:rPr>
        <w:t xml:space="preserve"> </w:t>
      </w:r>
      <w:r w:rsidRPr="00AB4828">
        <w:rPr>
          <w:rFonts w:ascii="Times New Roman" w:hAnsi="Times New Roman"/>
          <w:sz w:val="24"/>
          <w:szCs w:val="24"/>
        </w:rPr>
        <w:t>item</w:t>
      </w:r>
      <w:r w:rsidRPr="00AB4828">
        <w:rPr>
          <w:rFonts w:ascii="Times New Roman" w:hAnsi="Times New Roman"/>
          <w:spacing w:val="-5"/>
          <w:sz w:val="24"/>
          <w:szCs w:val="24"/>
        </w:rPr>
        <w:t xml:space="preserve"> </w:t>
      </w:r>
      <w:r w:rsidRPr="00AB4828">
        <w:rPr>
          <w:rFonts w:ascii="Times New Roman" w:hAnsi="Times New Roman"/>
          <w:sz w:val="24"/>
          <w:szCs w:val="24"/>
        </w:rPr>
        <w:t>prices</w:t>
      </w:r>
      <w:r w:rsidRPr="00AB4828">
        <w:rPr>
          <w:rFonts w:ascii="Times New Roman" w:hAnsi="Times New Roman"/>
          <w:spacing w:val="-10"/>
          <w:sz w:val="24"/>
          <w:szCs w:val="24"/>
        </w:rPr>
        <w:t xml:space="preserve"> </w:t>
      </w:r>
      <w:r w:rsidRPr="00AB4828">
        <w:rPr>
          <w:rFonts w:ascii="Times New Roman" w:hAnsi="Times New Roman"/>
          <w:sz w:val="24"/>
          <w:szCs w:val="24"/>
        </w:rPr>
        <w:t>which</w:t>
      </w:r>
      <w:r w:rsidRPr="00AB4828">
        <w:rPr>
          <w:rFonts w:ascii="Times New Roman" w:hAnsi="Times New Roman"/>
          <w:spacing w:val="-8"/>
          <w:sz w:val="24"/>
          <w:szCs w:val="24"/>
        </w:rPr>
        <w:t xml:space="preserve"> </w:t>
      </w:r>
      <w:r w:rsidRPr="00AB4828">
        <w:rPr>
          <w:rFonts w:ascii="Times New Roman" w:hAnsi="Times New Roman"/>
          <w:sz w:val="24"/>
          <w:szCs w:val="24"/>
        </w:rPr>
        <w:t>do</w:t>
      </w:r>
      <w:r w:rsidRPr="00AB4828">
        <w:rPr>
          <w:rFonts w:ascii="Times New Roman" w:hAnsi="Times New Roman"/>
          <w:spacing w:val="-4"/>
          <w:sz w:val="24"/>
          <w:szCs w:val="24"/>
        </w:rPr>
        <w:t xml:space="preserve"> </w:t>
      </w:r>
      <w:r w:rsidRPr="00AB4828">
        <w:rPr>
          <w:rFonts w:ascii="Times New Roman" w:hAnsi="Times New Roman"/>
          <w:sz w:val="24"/>
          <w:szCs w:val="24"/>
        </w:rPr>
        <w:t>not</w:t>
      </w:r>
      <w:r w:rsidRPr="00AB4828">
        <w:rPr>
          <w:rFonts w:ascii="Times New Roman" w:hAnsi="Times New Roman"/>
          <w:spacing w:val="-5"/>
          <w:sz w:val="24"/>
          <w:szCs w:val="24"/>
        </w:rPr>
        <w:t xml:space="preserve"> </w:t>
      </w:r>
      <w:r w:rsidRPr="00AB4828">
        <w:rPr>
          <w:rFonts w:ascii="Times New Roman" w:hAnsi="Times New Roman"/>
          <w:sz w:val="24"/>
          <w:szCs w:val="24"/>
        </w:rPr>
        <w:t>reflect</w:t>
      </w:r>
      <w:r w:rsidRPr="00AB4828">
        <w:rPr>
          <w:rFonts w:ascii="Times New Roman" w:hAnsi="Times New Roman"/>
          <w:spacing w:val="-5"/>
          <w:sz w:val="24"/>
          <w:szCs w:val="24"/>
        </w:rPr>
        <w:t xml:space="preserve"> </w:t>
      </w:r>
      <w:r w:rsidRPr="00AB4828">
        <w:rPr>
          <w:rFonts w:ascii="Times New Roman" w:hAnsi="Times New Roman"/>
          <w:sz w:val="24"/>
          <w:szCs w:val="24"/>
        </w:rPr>
        <w:t>reasonable</w:t>
      </w:r>
      <w:r w:rsidRPr="00AB4828">
        <w:rPr>
          <w:rFonts w:ascii="Times New Roman" w:hAnsi="Times New Roman"/>
          <w:spacing w:val="-5"/>
          <w:sz w:val="24"/>
          <w:szCs w:val="24"/>
        </w:rPr>
        <w:t xml:space="preserve"> </w:t>
      </w:r>
      <w:r w:rsidRPr="00AB4828">
        <w:rPr>
          <w:rFonts w:ascii="Times New Roman" w:hAnsi="Times New Roman"/>
          <w:sz w:val="24"/>
          <w:szCs w:val="24"/>
        </w:rPr>
        <w:t>actual</w:t>
      </w:r>
      <w:r w:rsidRPr="00AB4828">
        <w:rPr>
          <w:rFonts w:ascii="Times New Roman" w:hAnsi="Times New Roman"/>
          <w:spacing w:val="-7"/>
          <w:sz w:val="24"/>
          <w:szCs w:val="24"/>
        </w:rPr>
        <w:t xml:space="preserve"> </w:t>
      </w:r>
      <w:r w:rsidRPr="00AB4828">
        <w:rPr>
          <w:rFonts w:ascii="Times New Roman" w:hAnsi="Times New Roman"/>
          <w:sz w:val="24"/>
          <w:szCs w:val="24"/>
        </w:rPr>
        <w:t>costs</w:t>
      </w:r>
      <w:r w:rsidRPr="00AB4828">
        <w:rPr>
          <w:rFonts w:ascii="Times New Roman" w:hAnsi="Times New Roman"/>
          <w:spacing w:val="-5"/>
          <w:sz w:val="24"/>
          <w:szCs w:val="24"/>
        </w:rPr>
        <w:t xml:space="preserve"> </w:t>
      </w:r>
      <w:r w:rsidRPr="00AB4828">
        <w:rPr>
          <w:rFonts w:ascii="Times New Roman" w:hAnsi="Times New Roman"/>
          <w:sz w:val="24"/>
          <w:szCs w:val="24"/>
        </w:rPr>
        <w:t>plus</w:t>
      </w:r>
      <w:r w:rsidRPr="00AB4828">
        <w:rPr>
          <w:rFonts w:ascii="Times New Roman" w:hAnsi="Times New Roman"/>
          <w:spacing w:val="-5"/>
          <w:sz w:val="24"/>
          <w:szCs w:val="24"/>
        </w:rPr>
        <w:t xml:space="preserve"> </w:t>
      </w:r>
      <w:r w:rsidRPr="00AB4828">
        <w:rPr>
          <w:rFonts w:ascii="Times New Roman" w:hAnsi="Times New Roman"/>
          <w:sz w:val="24"/>
          <w:szCs w:val="24"/>
        </w:rPr>
        <w:t>a reasonable</w:t>
      </w:r>
      <w:r w:rsidRPr="00AB4828">
        <w:rPr>
          <w:rFonts w:ascii="Times New Roman" w:hAnsi="Times New Roman"/>
          <w:spacing w:val="-4"/>
          <w:sz w:val="24"/>
          <w:szCs w:val="24"/>
        </w:rPr>
        <w:t xml:space="preserve"> </w:t>
      </w:r>
      <w:r w:rsidRPr="00AB4828">
        <w:rPr>
          <w:rFonts w:ascii="Times New Roman" w:hAnsi="Times New Roman"/>
          <w:sz w:val="24"/>
          <w:szCs w:val="24"/>
        </w:rPr>
        <w:t>proportionate</w:t>
      </w:r>
      <w:r w:rsidRPr="00AB4828">
        <w:rPr>
          <w:rFonts w:ascii="Times New Roman" w:hAnsi="Times New Roman"/>
          <w:spacing w:val="-2"/>
          <w:sz w:val="24"/>
          <w:szCs w:val="24"/>
        </w:rPr>
        <w:t xml:space="preserve"> </w:t>
      </w:r>
      <w:r w:rsidRPr="00AB4828">
        <w:rPr>
          <w:rFonts w:ascii="Times New Roman" w:hAnsi="Times New Roman"/>
          <w:sz w:val="24"/>
          <w:szCs w:val="24"/>
        </w:rPr>
        <w:t>share</w:t>
      </w:r>
      <w:r w:rsidRPr="00AB4828">
        <w:rPr>
          <w:rFonts w:ascii="Times New Roman" w:hAnsi="Times New Roman"/>
          <w:spacing w:val="-7"/>
          <w:sz w:val="24"/>
          <w:szCs w:val="24"/>
        </w:rPr>
        <w:t xml:space="preserve"> </w:t>
      </w:r>
      <w:r w:rsidRPr="00AB4828">
        <w:rPr>
          <w:rFonts w:ascii="Times New Roman" w:hAnsi="Times New Roman"/>
          <w:sz w:val="24"/>
          <w:szCs w:val="24"/>
        </w:rPr>
        <w:t>of</w:t>
      </w:r>
      <w:r w:rsidRPr="00AB4828">
        <w:rPr>
          <w:rFonts w:ascii="Times New Roman" w:hAnsi="Times New Roman"/>
          <w:spacing w:val="-3"/>
          <w:sz w:val="24"/>
          <w:szCs w:val="24"/>
        </w:rPr>
        <w:t xml:space="preserve"> </w:t>
      </w:r>
      <w:r w:rsidRPr="00AB4828">
        <w:rPr>
          <w:rFonts w:ascii="Times New Roman" w:hAnsi="Times New Roman"/>
          <w:sz w:val="24"/>
          <w:szCs w:val="24"/>
        </w:rPr>
        <w:t>the</w:t>
      </w:r>
      <w:r w:rsidRPr="00AB4828">
        <w:rPr>
          <w:rFonts w:ascii="Times New Roman" w:hAnsi="Times New Roman"/>
          <w:spacing w:val="-7"/>
          <w:sz w:val="24"/>
          <w:szCs w:val="24"/>
        </w:rPr>
        <w:t xml:space="preserve"> </w:t>
      </w:r>
      <w:r w:rsidRPr="00AB4828">
        <w:rPr>
          <w:rFonts w:ascii="Times New Roman" w:hAnsi="Times New Roman"/>
          <w:sz w:val="24"/>
          <w:szCs w:val="24"/>
        </w:rPr>
        <w:t>Bidder’s</w:t>
      </w:r>
      <w:r w:rsidRPr="00AB4828">
        <w:rPr>
          <w:rFonts w:ascii="Times New Roman" w:hAnsi="Times New Roman"/>
          <w:spacing w:val="-3"/>
          <w:sz w:val="24"/>
          <w:szCs w:val="24"/>
        </w:rPr>
        <w:t xml:space="preserve"> </w:t>
      </w:r>
      <w:r w:rsidRPr="00AB4828">
        <w:rPr>
          <w:rFonts w:ascii="Times New Roman" w:hAnsi="Times New Roman"/>
          <w:sz w:val="24"/>
          <w:szCs w:val="24"/>
        </w:rPr>
        <w:t>anticipated</w:t>
      </w:r>
      <w:r w:rsidRPr="00AB4828">
        <w:rPr>
          <w:rFonts w:ascii="Times New Roman" w:hAnsi="Times New Roman"/>
          <w:spacing w:val="-3"/>
          <w:sz w:val="24"/>
          <w:szCs w:val="24"/>
        </w:rPr>
        <w:t xml:space="preserve"> </w:t>
      </w:r>
      <w:r w:rsidRPr="00AB4828">
        <w:rPr>
          <w:rFonts w:ascii="Times New Roman" w:hAnsi="Times New Roman"/>
          <w:sz w:val="24"/>
          <w:szCs w:val="24"/>
        </w:rPr>
        <w:t>profit,</w:t>
      </w:r>
      <w:r w:rsidRPr="00AB4828">
        <w:rPr>
          <w:rFonts w:ascii="Times New Roman" w:hAnsi="Times New Roman"/>
          <w:spacing w:val="-3"/>
          <w:sz w:val="24"/>
          <w:szCs w:val="24"/>
        </w:rPr>
        <w:t xml:space="preserve"> </w:t>
      </w:r>
      <w:r w:rsidRPr="00AB4828">
        <w:rPr>
          <w:rFonts w:ascii="Times New Roman" w:hAnsi="Times New Roman"/>
          <w:sz w:val="24"/>
          <w:szCs w:val="24"/>
        </w:rPr>
        <w:t>overhead</w:t>
      </w:r>
      <w:r w:rsidRPr="00AB4828">
        <w:rPr>
          <w:rFonts w:ascii="Times New Roman" w:hAnsi="Times New Roman"/>
          <w:spacing w:val="-1"/>
          <w:sz w:val="24"/>
          <w:szCs w:val="24"/>
        </w:rPr>
        <w:t xml:space="preserve"> </w:t>
      </w:r>
      <w:r w:rsidRPr="00AB4828">
        <w:rPr>
          <w:rFonts w:ascii="Times New Roman" w:hAnsi="Times New Roman"/>
          <w:sz w:val="24"/>
          <w:szCs w:val="24"/>
        </w:rPr>
        <w:t>costs</w:t>
      </w:r>
      <w:r w:rsidRPr="00AB4828">
        <w:rPr>
          <w:rFonts w:ascii="Times New Roman" w:hAnsi="Times New Roman"/>
          <w:spacing w:val="-3"/>
          <w:sz w:val="24"/>
          <w:szCs w:val="24"/>
        </w:rPr>
        <w:t xml:space="preserve"> </w:t>
      </w:r>
      <w:r w:rsidRPr="00AB4828">
        <w:rPr>
          <w:rFonts w:ascii="Times New Roman" w:hAnsi="Times New Roman"/>
          <w:sz w:val="24"/>
          <w:szCs w:val="24"/>
        </w:rPr>
        <w:t>and</w:t>
      </w:r>
      <w:r w:rsidRPr="00AB4828">
        <w:rPr>
          <w:rFonts w:ascii="Times New Roman" w:hAnsi="Times New Roman"/>
          <w:spacing w:val="-3"/>
          <w:sz w:val="24"/>
          <w:szCs w:val="24"/>
        </w:rPr>
        <w:t xml:space="preserve"> </w:t>
      </w:r>
      <w:r w:rsidRPr="00AB4828">
        <w:rPr>
          <w:rFonts w:ascii="Times New Roman" w:hAnsi="Times New Roman"/>
          <w:sz w:val="24"/>
          <w:szCs w:val="24"/>
        </w:rPr>
        <w:t>other indirect costs anticipated for the performance of the item in question</w:t>
      </w:r>
      <w:r>
        <w:rPr>
          <w:sz w:val="24"/>
        </w:rPr>
        <w:t>.</w:t>
      </w:r>
    </w:p>
    <w:p w14:paraId="532EE73E" w14:textId="77777777" w:rsidR="002E78A2" w:rsidRDefault="002E78A2" w:rsidP="002E78A2">
      <w:pPr>
        <w:pStyle w:val="ListParagraph"/>
        <w:rPr>
          <w:sz w:val="24"/>
        </w:rPr>
        <w:sectPr w:rsidR="002E78A2" w:rsidSect="002E78A2">
          <w:pgSz w:w="12240" w:h="15840"/>
          <w:pgMar w:top="1480" w:right="0" w:bottom="280" w:left="0" w:header="720" w:footer="720" w:gutter="0"/>
          <w:cols w:space="720"/>
        </w:sectPr>
      </w:pPr>
    </w:p>
    <w:p w14:paraId="496A2744" w14:textId="77777777" w:rsidR="002E78A2" w:rsidRPr="00AB4828" w:rsidRDefault="002E78A2" w:rsidP="00D37319">
      <w:pPr>
        <w:pStyle w:val="ListParagraph"/>
        <w:widowControl w:val="0"/>
        <w:numPr>
          <w:ilvl w:val="1"/>
          <w:numId w:val="93"/>
        </w:numPr>
        <w:tabs>
          <w:tab w:val="left" w:pos="2088"/>
        </w:tabs>
        <w:autoSpaceDE w:val="0"/>
        <w:autoSpaceDN w:val="0"/>
        <w:spacing w:before="71"/>
        <w:ind w:right="2117" w:hanging="795"/>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ACCO</w:t>
      </w:r>
      <w:r w:rsidRPr="00AB4828">
        <w:rPr>
          <w:rFonts w:ascii="Times New Roman" w:hAnsi="Times New Roman"/>
          <w:spacing w:val="-6"/>
          <w:sz w:val="24"/>
          <w:szCs w:val="24"/>
        </w:rPr>
        <w:t xml:space="preserve"> </w:t>
      </w:r>
      <w:r w:rsidRPr="00AB4828">
        <w:rPr>
          <w:rFonts w:ascii="Times New Roman" w:hAnsi="Times New Roman"/>
          <w:sz w:val="24"/>
          <w:szCs w:val="24"/>
        </w:rPr>
        <w:t>may</w:t>
      </w:r>
      <w:r w:rsidRPr="00AB4828">
        <w:rPr>
          <w:rFonts w:ascii="Times New Roman" w:hAnsi="Times New Roman"/>
          <w:spacing w:val="-6"/>
          <w:sz w:val="24"/>
          <w:szCs w:val="24"/>
        </w:rPr>
        <w:t xml:space="preserve"> </w:t>
      </w:r>
      <w:r w:rsidRPr="00AB4828">
        <w:rPr>
          <w:rFonts w:ascii="Times New Roman" w:hAnsi="Times New Roman"/>
          <w:sz w:val="24"/>
          <w:szCs w:val="24"/>
        </w:rPr>
        <w:t>reject</w:t>
      </w:r>
      <w:r w:rsidRPr="00AB4828">
        <w:rPr>
          <w:rFonts w:ascii="Times New Roman" w:hAnsi="Times New Roman"/>
          <w:spacing w:val="-5"/>
          <w:sz w:val="24"/>
          <w:szCs w:val="24"/>
        </w:rPr>
        <w:t xml:space="preserve"> </w:t>
      </w:r>
      <w:r w:rsidRPr="00AB4828">
        <w:rPr>
          <w:rFonts w:ascii="Times New Roman" w:hAnsi="Times New Roman"/>
          <w:sz w:val="24"/>
          <w:szCs w:val="24"/>
        </w:rPr>
        <w:t>all</w:t>
      </w:r>
      <w:r w:rsidRPr="00AB4828">
        <w:rPr>
          <w:rFonts w:ascii="Times New Roman" w:hAnsi="Times New Roman"/>
          <w:spacing w:val="-2"/>
          <w:sz w:val="24"/>
          <w:szCs w:val="24"/>
        </w:rPr>
        <w:t xml:space="preserve"> </w:t>
      </w:r>
      <w:r w:rsidRPr="00AB4828">
        <w:rPr>
          <w:rFonts w:ascii="Times New Roman" w:hAnsi="Times New Roman"/>
          <w:sz w:val="24"/>
          <w:szCs w:val="24"/>
        </w:rPr>
        <w:t>Bids</w:t>
      </w:r>
      <w:r w:rsidRPr="00AB4828">
        <w:rPr>
          <w:rFonts w:ascii="Times New Roman" w:hAnsi="Times New Roman"/>
          <w:spacing w:val="-5"/>
          <w:sz w:val="24"/>
          <w:szCs w:val="24"/>
        </w:rPr>
        <w:t xml:space="preserve"> </w:t>
      </w:r>
      <w:r w:rsidRPr="00AB4828">
        <w:rPr>
          <w:rFonts w:ascii="Times New Roman" w:hAnsi="Times New Roman"/>
          <w:sz w:val="24"/>
          <w:szCs w:val="24"/>
        </w:rPr>
        <w:t>and</w:t>
      </w:r>
      <w:r w:rsidRPr="00AB4828">
        <w:rPr>
          <w:rFonts w:ascii="Times New Roman" w:hAnsi="Times New Roman"/>
          <w:spacing w:val="-6"/>
          <w:sz w:val="24"/>
          <w:szCs w:val="24"/>
        </w:rPr>
        <w:t xml:space="preserve"> </w:t>
      </w:r>
      <w:r w:rsidRPr="00AB4828">
        <w:rPr>
          <w:rFonts w:ascii="Times New Roman" w:hAnsi="Times New Roman"/>
          <w:sz w:val="24"/>
          <w:szCs w:val="24"/>
        </w:rPr>
        <w:t>may</w:t>
      </w:r>
      <w:r w:rsidRPr="00AB4828">
        <w:rPr>
          <w:rFonts w:ascii="Times New Roman" w:hAnsi="Times New Roman"/>
          <w:spacing w:val="-6"/>
          <w:sz w:val="24"/>
          <w:szCs w:val="24"/>
        </w:rPr>
        <w:t xml:space="preserve"> </w:t>
      </w:r>
      <w:r w:rsidRPr="00AB4828">
        <w:rPr>
          <w:rFonts w:ascii="Times New Roman" w:hAnsi="Times New Roman"/>
          <w:sz w:val="24"/>
          <w:szCs w:val="24"/>
        </w:rPr>
        <w:t>elect</w:t>
      </w:r>
      <w:r w:rsidRPr="00AB4828">
        <w:rPr>
          <w:rFonts w:ascii="Times New Roman" w:hAnsi="Times New Roman"/>
          <w:spacing w:val="-5"/>
          <w:sz w:val="24"/>
          <w:szCs w:val="24"/>
        </w:rPr>
        <w:t xml:space="preserve"> </w:t>
      </w:r>
      <w:r w:rsidRPr="00AB4828">
        <w:rPr>
          <w:rFonts w:ascii="Times New Roman" w:hAnsi="Times New Roman"/>
          <w:sz w:val="24"/>
          <w:szCs w:val="24"/>
        </w:rPr>
        <w:t>to</w:t>
      </w:r>
      <w:r w:rsidRPr="00AB4828">
        <w:rPr>
          <w:rFonts w:ascii="Times New Roman" w:hAnsi="Times New Roman"/>
          <w:spacing w:val="-5"/>
          <w:sz w:val="24"/>
          <w:szCs w:val="24"/>
        </w:rPr>
        <w:t xml:space="preserve"> </w:t>
      </w:r>
      <w:r w:rsidRPr="00AB4828">
        <w:rPr>
          <w:rFonts w:ascii="Times New Roman" w:hAnsi="Times New Roman"/>
          <w:sz w:val="24"/>
          <w:szCs w:val="24"/>
        </w:rPr>
        <w:t>re-solicit</w:t>
      </w:r>
      <w:r w:rsidRPr="00AB4828">
        <w:rPr>
          <w:rFonts w:ascii="Times New Roman" w:hAnsi="Times New Roman"/>
          <w:spacing w:val="-5"/>
          <w:sz w:val="24"/>
          <w:szCs w:val="24"/>
        </w:rPr>
        <w:t xml:space="preserve"> </w:t>
      </w:r>
      <w:r w:rsidRPr="00AB4828">
        <w:rPr>
          <w:rFonts w:ascii="Times New Roman" w:hAnsi="Times New Roman"/>
          <w:sz w:val="24"/>
          <w:szCs w:val="24"/>
        </w:rPr>
        <w:t>by</w:t>
      </w:r>
      <w:r w:rsidRPr="00AB4828">
        <w:rPr>
          <w:rFonts w:ascii="Times New Roman" w:hAnsi="Times New Roman"/>
          <w:spacing w:val="-6"/>
          <w:sz w:val="24"/>
          <w:szCs w:val="24"/>
        </w:rPr>
        <w:t xml:space="preserve"> </w:t>
      </w:r>
      <w:r w:rsidRPr="00AB4828">
        <w:rPr>
          <w:rFonts w:ascii="Times New Roman" w:hAnsi="Times New Roman"/>
          <w:sz w:val="24"/>
          <w:szCs w:val="24"/>
        </w:rPr>
        <w:t>bid</w:t>
      </w:r>
      <w:r w:rsidRPr="00AB4828">
        <w:rPr>
          <w:rFonts w:ascii="Times New Roman" w:hAnsi="Times New Roman"/>
          <w:spacing w:val="-5"/>
          <w:sz w:val="24"/>
          <w:szCs w:val="24"/>
        </w:rPr>
        <w:t xml:space="preserve"> </w:t>
      </w:r>
      <w:r w:rsidRPr="00AB4828">
        <w:rPr>
          <w:rFonts w:ascii="Times New Roman" w:hAnsi="Times New Roman"/>
          <w:sz w:val="24"/>
          <w:szCs w:val="24"/>
        </w:rPr>
        <w:t>or</w:t>
      </w:r>
      <w:r w:rsidRPr="00AB4828">
        <w:rPr>
          <w:rFonts w:ascii="Times New Roman" w:hAnsi="Times New Roman"/>
          <w:spacing w:val="-7"/>
          <w:sz w:val="24"/>
          <w:szCs w:val="24"/>
        </w:rPr>
        <w:t xml:space="preserve"> </w:t>
      </w:r>
      <w:r w:rsidRPr="00AB4828">
        <w:rPr>
          <w:rFonts w:ascii="Times New Roman" w:hAnsi="Times New Roman"/>
          <w:sz w:val="24"/>
          <w:szCs w:val="24"/>
        </w:rPr>
        <w:t>by</w:t>
      </w:r>
      <w:r w:rsidRPr="00AB4828">
        <w:rPr>
          <w:rFonts w:ascii="Times New Roman" w:hAnsi="Times New Roman"/>
          <w:spacing w:val="-8"/>
          <w:sz w:val="24"/>
          <w:szCs w:val="24"/>
        </w:rPr>
        <w:t xml:space="preserve"> </w:t>
      </w:r>
      <w:r w:rsidRPr="00AB4828">
        <w:rPr>
          <w:rFonts w:ascii="Times New Roman" w:hAnsi="Times New Roman"/>
          <w:sz w:val="24"/>
          <w:szCs w:val="24"/>
        </w:rPr>
        <w:t>other</w:t>
      </w:r>
      <w:r w:rsidRPr="00AB4828">
        <w:rPr>
          <w:rFonts w:ascii="Times New Roman" w:hAnsi="Times New Roman"/>
          <w:spacing w:val="-6"/>
          <w:sz w:val="24"/>
          <w:szCs w:val="24"/>
        </w:rPr>
        <w:t xml:space="preserve"> </w:t>
      </w:r>
      <w:r w:rsidRPr="00AB4828">
        <w:rPr>
          <w:rFonts w:ascii="Times New Roman" w:hAnsi="Times New Roman"/>
          <w:sz w:val="24"/>
          <w:szCs w:val="24"/>
        </w:rPr>
        <w:t>method authorized by the PPB Rules.</w:t>
      </w:r>
    </w:p>
    <w:p w14:paraId="08712B35" w14:textId="77777777" w:rsidR="002E78A2" w:rsidRPr="00AB4828" w:rsidRDefault="002E78A2" w:rsidP="002E78A2">
      <w:pPr>
        <w:pStyle w:val="BodyText"/>
        <w:spacing w:before="5"/>
        <w:rPr>
          <w:szCs w:val="24"/>
        </w:rPr>
      </w:pPr>
    </w:p>
    <w:p w14:paraId="78933903" w14:textId="77777777" w:rsidR="002E78A2" w:rsidRPr="00AB4828" w:rsidRDefault="002E78A2" w:rsidP="00AB4828">
      <w:pPr>
        <w:pStyle w:val="Heading4"/>
        <w:ind w:left="3830"/>
        <w:jc w:val="left"/>
        <w:rPr>
          <w:sz w:val="24"/>
          <w:szCs w:val="24"/>
          <w:u w:val="single"/>
        </w:rPr>
      </w:pPr>
      <w:r w:rsidRPr="00AB4828">
        <w:rPr>
          <w:sz w:val="24"/>
          <w:szCs w:val="24"/>
          <w:u w:val="single"/>
        </w:rPr>
        <w:t>ARTICLE</w:t>
      </w:r>
      <w:r w:rsidRPr="00AB4828">
        <w:rPr>
          <w:spacing w:val="-7"/>
          <w:sz w:val="24"/>
          <w:szCs w:val="24"/>
          <w:u w:val="single"/>
        </w:rPr>
        <w:t xml:space="preserve"> </w:t>
      </w:r>
      <w:r w:rsidRPr="00AB4828">
        <w:rPr>
          <w:sz w:val="24"/>
          <w:szCs w:val="24"/>
          <w:u w:val="single"/>
        </w:rPr>
        <w:t>23:</w:t>
      </w:r>
      <w:r w:rsidRPr="00AB4828">
        <w:rPr>
          <w:spacing w:val="-1"/>
          <w:sz w:val="24"/>
          <w:szCs w:val="24"/>
          <w:u w:val="single"/>
        </w:rPr>
        <w:t xml:space="preserve"> </w:t>
      </w:r>
      <w:r w:rsidRPr="00AB4828">
        <w:rPr>
          <w:sz w:val="24"/>
          <w:szCs w:val="24"/>
          <w:u w:val="single"/>
        </w:rPr>
        <w:t>RIGHT</w:t>
      </w:r>
      <w:r w:rsidRPr="00AB4828">
        <w:rPr>
          <w:spacing w:val="-8"/>
          <w:sz w:val="24"/>
          <w:szCs w:val="24"/>
          <w:u w:val="single"/>
        </w:rPr>
        <w:t xml:space="preserve"> </w:t>
      </w:r>
      <w:r w:rsidRPr="00AB4828">
        <w:rPr>
          <w:sz w:val="24"/>
          <w:szCs w:val="24"/>
          <w:u w:val="single"/>
        </w:rPr>
        <w:t>TO</w:t>
      </w:r>
      <w:r w:rsidRPr="00AB4828">
        <w:rPr>
          <w:spacing w:val="-5"/>
          <w:sz w:val="24"/>
          <w:szCs w:val="24"/>
          <w:u w:val="single"/>
        </w:rPr>
        <w:t xml:space="preserve"> </w:t>
      </w:r>
      <w:r w:rsidRPr="00AB4828">
        <w:rPr>
          <w:sz w:val="24"/>
          <w:szCs w:val="24"/>
          <w:u w:val="single"/>
        </w:rPr>
        <w:t>APPEAL</w:t>
      </w:r>
      <w:r w:rsidRPr="00AB4828">
        <w:rPr>
          <w:spacing w:val="-5"/>
          <w:sz w:val="24"/>
          <w:szCs w:val="24"/>
          <w:u w:val="single"/>
        </w:rPr>
        <w:t xml:space="preserve"> </w:t>
      </w:r>
      <w:r w:rsidRPr="00AB4828">
        <w:rPr>
          <w:sz w:val="24"/>
          <w:szCs w:val="24"/>
          <w:u w:val="single"/>
        </w:rPr>
        <w:t>OR</w:t>
      </w:r>
      <w:r w:rsidRPr="00AB4828">
        <w:rPr>
          <w:spacing w:val="-6"/>
          <w:sz w:val="24"/>
          <w:szCs w:val="24"/>
          <w:u w:val="single"/>
        </w:rPr>
        <w:t xml:space="preserve"> </w:t>
      </w:r>
      <w:r w:rsidRPr="00AB4828">
        <w:rPr>
          <w:spacing w:val="-2"/>
          <w:sz w:val="24"/>
          <w:szCs w:val="24"/>
          <w:u w:val="single"/>
        </w:rPr>
        <w:t>PROTEST</w:t>
      </w:r>
    </w:p>
    <w:p w14:paraId="42FF2119" w14:textId="77777777" w:rsidR="002E78A2" w:rsidRPr="00AB4828" w:rsidRDefault="002E78A2" w:rsidP="00D37319">
      <w:pPr>
        <w:pStyle w:val="ListParagraph"/>
        <w:widowControl w:val="0"/>
        <w:numPr>
          <w:ilvl w:val="1"/>
          <w:numId w:val="92"/>
        </w:numPr>
        <w:tabs>
          <w:tab w:val="left" w:pos="2088"/>
        </w:tabs>
        <w:autoSpaceDE w:val="0"/>
        <w:autoSpaceDN w:val="0"/>
        <w:spacing w:before="267"/>
        <w:ind w:right="1091"/>
        <w:rPr>
          <w:rFonts w:ascii="Times New Roman" w:hAnsi="Times New Roman"/>
          <w:sz w:val="24"/>
          <w:szCs w:val="24"/>
        </w:rPr>
      </w:pPr>
      <w:r w:rsidRPr="00AB4828">
        <w:rPr>
          <w:rFonts w:ascii="Times New Roman" w:hAnsi="Times New Roman"/>
          <w:sz w:val="24"/>
          <w:szCs w:val="24"/>
        </w:rPr>
        <w:t>The</w:t>
      </w:r>
      <w:r w:rsidRPr="00AB4828">
        <w:rPr>
          <w:rFonts w:ascii="Times New Roman" w:hAnsi="Times New Roman"/>
          <w:spacing w:val="-10"/>
          <w:sz w:val="24"/>
          <w:szCs w:val="24"/>
        </w:rPr>
        <w:t xml:space="preserve"> </w:t>
      </w:r>
      <w:r w:rsidRPr="00AB4828">
        <w:rPr>
          <w:rFonts w:ascii="Times New Roman" w:hAnsi="Times New Roman"/>
          <w:sz w:val="24"/>
          <w:szCs w:val="24"/>
        </w:rPr>
        <w:t>Bidder</w:t>
      </w:r>
      <w:r w:rsidRPr="00AB4828">
        <w:rPr>
          <w:rFonts w:ascii="Times New Roman" w:hAnsi="Times New Roman"/>
          <w:spacing w:val="-10"/>
          <w:sz w:val="24"/>
          <w:szCs w:val="24"/>
        </w:rPr>
        <w:t xml:space="preserve"> </w:t>
      </w:r>
      <w:r w:rsidRPr="00AB4828">
        <w:rPr>
          <w:rFonts w:ascii="Times New Roman" w:hAnsi="Times New Roman"/>
          <w:sz w:val="24"/>
          <w:szCs w:val="24"/>
        </w:rPr>
        <w:t>has</w:t>
      </w:r>
      <w:r w:rsidRPr="00AB4828">
        <w:rPr>
          <w:rFonts w:ascii="Times New Roman" w:hAnsi="Times New Roman"/>
          <w:spacing w:val="-7"/>
          <w:sz w:val="24"/>
          <w:szCs w:val="24"/>
        </w:rPr>
        <w:t xml:space="preserve"> </w:t>
      </w:r>
      <w:r w:rsidRPr="00AB4828">
        <w:rPr>
          <w:rFonts w:ascii="Times New Roman" w:hAnsi="Times New Roman"/>
          <w:sz w:val="24"/>
          <w:szCs w:val="24"/>
        </w:rPr>
        <w:t>the</w:t>
      </w:r>
      <w:r w:rsidRPr="00AB4828">
        <w:rPr>
          <w:rFonts w:ascii="Times New Roman" w:hAnsi="Times New Roman"/>
          <w:spacing w:val="-7"/>
          <w:sz w:val="24"/>
          <w:szCs w:val="24"/>
        </w:rPr>
        <w:t xml:space="preserve"> </w:t>
      </w:r>
      <w:r w:rsidRPr="00AB4828">
        <w:rPr>
          <w:rFonts w:ascii="Times New Roman" w:hAnsi="Times New Roman"/>
          <w:sz w:val="24"/>
          <w:szCs w:val="24"/>
        </w:rPr>
        <w:t>right</w:t>
      </w:r>
      <w:r w:rsidRPr="00AB4828">
        <w:rPr>
          <w:rFonts w:ascii="Times New Roman" w:hAnsi="Times New Roman"/>
          <w:spacing w:val="-4"/>
          <w:sz w:val="24"/>
          <w:szCs w:val="24"/>
        </w:rPr>
        <w:t xml:space="preserve"> </w:t>
      </w:r>
      <w:r w:rsidRPr="00AB4828">
        <w:rPr>
          <w:rFonts w:ascii="Times New Roman" w:hAnsi="Times New Roman"/>
          <w:sz w:val="24"/>
          <w:szCs w:val="24"/>
        </w:rPr>
        <w:t>to</w:t>
      </w:r>
      <w:r w:rsidRPr="00AB4828">
        <w:rPr>
          <w:rFonts w:ascii="Times New Roman" w:hAnsi="Times New Roman"/>
          <w:spacing w:val="-7"/>
          <w:sz w:val="24"/>
          <w:szCs w:val="24"/>
        </w:rPr>
        <w:t xml:space="preserve"> </w:t>
      </w:r>
      <w:r w:rsidRPr="00AB4828">
        <w:rPr>
          <w:rFonts w:ascii="Times New Roman" w:hAnsi="Times New Roman"/>
          <w:sz w:val="24"/>
          <w:szCs w:val="24"/>
        </w:rPr>
        <w:t>appeal</w:t>
      </w:r>
      <w:r w:rsidRPr="00AB4828">
        <w:rPr>
          <w:rFonts w:ascii="Times New Roman" w:hAnsi="Times New Roman"/>
          <w:spacing w:val="-6"/>
          <w:sz w:val="24"/>
          <w:szCs w:val="24"/>
        </w:rPr>
        <w:t xml:space="preserve"> </w:t>
      </w:r>
      <w:r w:rsidRPr="00AB4828">
        <w:rPr>
          <w:rFonts w:ascii="Times New Roman" w:hAnsi="Times New Roman"/>
          <w:sz w:val="24"/>
          <w:szCs w:val="24"/>
        </w:rPr>
        <w:t>a</w:t>
      </w:r>
      <w:r w:rsidRPr="00AB4828">
        <w:rPr>
          <w:rFonts w:ascii="Times New Roman" w:hAnsi="Times New Roman"/>
          <w:spacing w:val="-8"/>
          <w:sz w:val="24"/>
          <w:szCs w:val="24"/>
        </w:rPr>
        <w:t xml:space="preserve"> </w:t>
      </w:r>
      <w:r w:rsidRPr="00AB4828">
        <w:rPr>
          <w:rFonts w:ascii="Times New Roman" w:hAnsi="Times New Roman"/>
          <w:sz w:val="24"/>
          <w:szCs w:val="24"/>
        </w:rPr>
        <w:t>determination</w:t>
      </w:r>
      <w:r w:rsidRPr="00AB4828">
        <w:rPr>
          <w:rFonts w:ascii="Times New Roman" w:hAnsi="Times New Roman"/>
          <w:spacing w:val="-1"/>
          <w:sz w:val="24"/>
          <w:szCs w:val="24"/>
        </w:rPr>
        <w:t xml:space="preserve"> </w:t>
      </w:r>
      <w:r w:rsidRPr="00AB4828">
        <w:rPr>
          <w:rFonts w:ascii="Times New Roman" w:hAnsi="Times New Roman"/>
          <w:sz w:val="24"/>
          <w:szCs w:val="24"/>
        </w:rPr>
        <w:t>of</w:t>
      </w:r>
      <w:r w:rsidRPr="00AB4828">
        <w:rPr>
          <w:rFonts w:ascii="Times New Roman" w:hAnsi="Times New Roman"/>
          <w:spacing w:val="-8"/>
          <w:sz w:val="24"/>
          <w:szCs w:val="24"/>
        </w:rPr>
        <w:t xml:space="preserve"> </w:t>
      </w:r>
      <w:r w:rsidRPr="00AB4828">
        <w:rPr>
          <w:rFonts w:ascii="Times New Roman" w:hAnsi="Times New Roman"/>
          <w:sz w:val="24"/>
          <w:szCs w:val="24"/>
        </w:rPr>
        <w:t>non-responsiveness</w:t>
      </w:r>
      <w:r w:rsidRPr="00AB4828">
        <w:rPr>
          <w:rFonts w:ascii="Times New Roman" w:hAnsi="Times New Roman"/>
          <w:spacing w:val="-6"/>
          <w:sz w:val="24"/>
          <w:szCs w:val="24"/>
        </w:rPr>
        <w:t xml:space="preserve"> </w:t>
      </w:r>
      <w:r w:rsidRPr="00AB4828">
        <w:rPr>
          <w:rFonts w:ascii="Times New Roman" w:hAnsi="Times New Roman"/>
          <w:sz w:val="24"/>
          <w:szCs w:val="24"/>
        </w:rPr>
        <w:t>or</w:t>
      </w:r>
      <w:r w:rsidRPr="00AB4828">
        <w:rPr>
          <w:rFonts w:ascii="Times New Roman" w:hAnsi="Times New Roman"/>
          <w:spacing w:val="-5"/>
          <w:sz w:val="24"/>
          <w:szCs w:val="24"/>
        </w:rPr>
        <w:t xml:space="preserve"> </w:t>
      </w:r>
      <w:r w:rsidRPr="00AB4828">
        <w:rPr>
          <w:rFonts w:ascii="Times New Roman" w:hAnsi="Times New Roman"/>
          <w:sz w:val="24"/>
          <w:szCs w:val="24"/>
        </w:rPr>
        <w:t>non-</w:t>
      </w:r>
      <w:proofErr w:type="gramStart"/>
      <w:r w:rsidRPr="00AB4828">
        <w:rPr>
          <w:rFonts w:ascii="Times New Roman" w:hAnsi="Times New Roman"/>
          <w:sz w:val="24"/>
          <w:szCs w:val="24"/>
        </w:rPr>
        <w:t>responsibility</w:t>
      </w:r>
      <w:proofErr w:type="gramEnd"/>
      <w:r w:rsidRPr="00AB4828">
        <w:rPr>
          <w:rFonts w:ascii="Times New Roman" w:hAnsi="Times New Roman"/>
          <w:sz w:val="24"/>
          <w:szCs w:val="24"/>
        </w:rPr>
        <w:t xml:space="preserve"> and it has the right to protest a solicitation and award of the Contract, pursuant to the PPB </w:t>
      </w:r>
      <w:r w:rsidRPr="00AB4828">
        <w:rPr>
          <w:rFonts w:ascii="Times New Roman" w:hAnsi="Times New Roman"/>
          <w:spacing w:val="-2"/>
          <w:sz w:val="24"/>
          <w:szCs w:val="24"/>
        </w:rPr>
        <w:t>Rules.</w:t>
      </w:r>
    </w:p>
    <w:p w14:paraId="50A5A368" w14:textId="77777777" w:rsidR="002E78A2" w:rsidRPr="00AB4828" w:rsidRDefault="002E78A2" w:rsidP="002E78A2">
      <w:pPr>
        <w:pStyle w:val="BodyText"/>
        <w:spacing w:before="9"/>
        <w:rPr>
          <w:szCs w:val="24"/>
        </w:rPr>
      </w:pPr>
    </w:p>
    <w:p w14:paraId="7D7AB920" w14:textId="77777777" w:rsidR="002E78A2" w:rsidRPr="00AB4828" w:rsidRDefault="002E78A2" w:rsidP="002E78A2">
      <w:pPr>
        <w:pStyle w:val="Heading4"/>
        <w:ind w:left="1795"/>
        <w:rPr>
          <w:sz w:val="24"/>
          <w:szCs w:val="24"/>
          <w:u w:val="single"/>
        </w:rPr>
      </w:pPr>
      <w:r w:rsidRPr="00AB4828">
        <w:rPr>
          <w:sz w:val="24"/>
          <w:szCs w:val="24"/>
          <w:u w:val="single"/>
        </w:rPr>
        <w:t>ARTICLE</w:t>
      </w:r>
      <w:r w:rsidRPr="00AB4828">
        <w:rPr>
          <w:spacing w:val="-14"/>
          <w:sz w:val="24"/>
          <w:szCs w:val="24"/>
          <w:u w:val="single"/>
        </w:rPr>
        <w:t xml:space="preserve"> </w:t>
      </w:r>
      <w:r w:rsidRPr="00AB4828">
        <w:rPr>
          <w:sz w:val="24"/>
          <w:szCs w:val="24"/>
          <w:u w:val="single"/>
        </w:rPr>
        <w:t>24:</w:t>
      </w:r>
      <w:r w:rsidRPr="00AB4828">
        <w:rPr>
          <w:spacing w:val="-7"/>
          <w:sz w:val="24"/>
          <w:szCs w:val="24"/>
          <w:u w:val="single"/>
        </w:rPr>
        <w:t xml:space="preserve"> </w:t>
      </w:r>
      <w:r w:rsidRPr="00AB4828">
        <w:rPr>
          <w:sz w:val="24"/>
          <w:szCs w:val="24"/>
          <w:u w:val="single"/>
        </w:rPr>
        <w:t>AFFIRMATIVE</w:t>
      </w:r>
      <w:r w:rsidRPr="00AB4828">
        <w:rPr>
          <w:spacing w:val="-10"/>
          <w:sz w:val="24"/>
          <w:szCs w:val="24"/>
          <w:u w:val="single"/>
        </w:rPr>
        <w:t xml:space="preserve"> </w:t>
      </w:r>
      <w:r w:rsidRPr="00AB4828">
        <w:rPr>
          <w:sz w:val="24"/>
          <w:szCs w:val="24"/>
          <w:u w:val="single"/>
        </w:rPr>
        <w:t>ACTION</w:t>
      </w:r>
      <w:r w:rsidRPr="00AB4828">
        <w:rPr>
          <w:spacing w:val="-10"/>
          <w:sz w:val="24"/>
          <w:szCs w:val="24"/>
          <w:u w:val="single"/>
        </w:rPr>
        <w:t xml:space="preserve"> </w:t>
      </w:r>
      <w:r w:rsidRPr="00AB4828">
        <w:rPr>
          <w:sz w:val="24"/>
          <w:szCs w:val="24"/>
          <w:u w:val="single"/>
        </w:rPr>
        <w:t>AND</w:t>
      </w:r>
      <w:r w:rsidRPr="00AB4828">
        <w:rPr>
          <w:spacing w:val="-13"/>
          <w:sz w:val="24"/>
          <w:szCs w:val="24"/>
          <w:u w:val="single"/>
        </w:rPr>
        <w:t xml:space="preserve"> </w:t>
      </w:r>
      <w:r w:rsidRPr="00AB4828">
        <w:rPr>
          <w:sz w:val="24"/>
          <w:szCs w:val="24"/>
          <w:u w:val="single"/>
        </w:rPr>
        <w:t>EQUAL</w:t>
      </w:r>
      <w:r w:rsidRPr="00AB4828">
        <w:rPr>
          <w:spacing w:val="-8"/>
          <w:sz w:val="24"/>
          <w:szCs w:val="24"/>
          <w:u w:val="single"/>
        </w:rPr>
        <w:t xml:space="preserve"> </w:t>
      </w:r>
      <w:r w:rsidRPr="00AB4828">
        <w:rPr>
          <w:sz w:val="24"/>
          <w:szCs w:val="24"/>
          <w:u w:val="single"/>
        </w:rPr>
        <w:t>EMPLOYMENT</w:t>
      </w:r>
      <w:r w:rsidRPr="00AB4828">
        <w:rPr>
          <w:spacing w:val="-8"/>
          <w:sz w:val="24"/>
          <w:szCs w:val="24"/>
          <w:u w:val="single"/>
        </w:rPr>
        <w:t xml:space="preserve"> </w:t>
      </w:r>
      <w:r w:rsidRPr="00AB4828">
        <w:rPr>
          <w:spacing w:val="-2"/>
          <w:sz w:val="24"/>
          <w:szCs w:val="24"/>
          <w:u w:val="single"/>
        </w:rPr>
        <w:t>OPPORTUNITY</w:t>
      </w:r>
    </w:p>
    <w:p w14:paraId="681CF37D" w14:textId="77777777" w:rsidR="002E78A2" w:rsidRPr="00AB4828" w:rsidRDefault="002E78A2" w:rsidP="00D37319">
      <w:pPr>
        <w:pStyle w:val="ListParagraph"/>
        <w:widowControl w:val="0"/>
        <w:numPr>
          <w:ilvl w:val="1"/>
          <w:numId w:val="91"/>
        </w:numPr>
        <w:tabs>
          <w:tab w:val="left" w:pos="2088"/>
        </w:tabs>
        <w:autoSpaceDE w:val="0"/>
        <w:autoSpaceDN w:val="0"/>
        <w:spacing w:before="267"/>
        <w:ind w:right="1132"/>
        <w:rPr>
          <w:rFonts w:ascii="Times New Roman" w:hAnsi="Times New Roman"/>
          <w:sz w:val="24"/>
          <w:szCs w:val="24"/>
        </w:rPr>
      </w:pPr>
      <w:r w:rsidRPr="00AB4828">
        <w:rPr>
          <w:rFonts w:ascii="Times New Roman" w:hAnsi="Times New Roman"/>
          <w:sz w:val="24"/>
          <w:szCs w:val="24"/>
        </w:rPr>
        <w:t>If applicable, the Contract is subject to Section 6-129 of the Administrative Code (M/WBE and EBE program), as well as to applicable provisions of federal, State, and other local laws and executive orders requiring affirmative action and equal employment opportunity. If the Contract</w:t>
      </w:r>
      <w:r w:rsidRPr="00AB4828">
        <w:rPr>
          <w:rFonts w:ascii="Times New Roman" w:hAnsi="Times New Roman"/>
          <w:spacing w:val="-7"/>
          <w:sz w:val="24"/>
          <w:szCs w:val="24"/>
        </w:rPr>
        <w:t xml:space="preserve"> </w:t>
      </w:r>
      <w:r w:rsidRPr="00AB4828">
        <w:rPr>
          <w:rFonts w:ascii="Times New Roman" w:hAnsi="Times New Roman"/>
          <w:sz w:val="24"/>
          <w:szCs w:val="24"/>
        </w:rPr>
        <w:t>is</w:t>
      </w:r>
      <w:r w:rsidRPr="00AB4828">
        <w:rPr>
          <w:rFonts w:ascii="Times New Roman" w:hAnsi="Times New Roman"/>
          <w:spacing w:val="-10"/>
          <w:sz w:val="24"/>
          <w:szCs w:val="24"/>
        </w:rPr>
        <w:t xml:space="preserve"> </w:t>
      </w:r>
      <w:r w:rsidRPr="00AB4828">
        <w:rPr>
          <w:rFonts w:ascii="Times New Roman" w:hAnsi="Times New Roman"/>
          <w:sz w:val="24"/>
          <w:szCs w:val="24"/>
        </w:rPr>
        <w:t>not</w:t>
      </w:r>
      <w:r w:rsidRPr="00AB4828">
        <w:rPr>
          <w:rFonts w:ascii="Times New Roman" w:hAnsi="Times New Roman"/>
          <w:spacing w:val="-5"/>
          <w:sz w:val="24"/>
          <w:szCs w:val="24"/>
        </w:rPr>
        <w:t xml:space="preserve"> </w:t>
      </w:r>
      <w:r w:rsidRPr="00AB4828">
        <w:rPr>
          <w:rFonts w:ascii="Times New Roman" w:hAnsi="Times New Roman"/>
          <w:sz w:val="24"/>
          <w:szCs w:val="24"/>
        </w:rPr>
        <w:t>subject</w:t>
      </w:r>
      <w:r w:rsidRPr="00AB4828">
        <w:rPr>
          <w:rFonts w:ascii="Times New Roman" w:hAnsi="Times New Roman"/>
          <w:spacing w:val="-7"/>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Section</w:t>
      </w:r>
      <w:r w:rsidRPr="00AB4828">
        <w:rPr>
          <w:rFonts w:ascii="Times New Roman" w:hAnsi="Times New Roman"/>
          <w:spacing w:val="-5"/>
          <w:sz w:val="24"/>
          <w:szCs w:val="24"/>
        </w:rPr>
        <w:t xml:space="preserve"> </w:t>
      </w:r>
      <w:r w:rsidRPr="00AB4828">
        <w:rPr>
          <w:rFonts w:ascii="Times New Roman" w:hAnsi="Times New Roman"/>
          <w:sz w:val="24"/>
          <w:szCs w:val="24"/>
        </w:rPr>
        <w:t>6-129</w:t>
      </w:r>
      <w:r w:rsidRPr="00AB4828">
        <w:rPr>
          <w:rFonts w:ascii="Times New Roman" w:hAnsi="Times New Roman"/>
          <w:spacing w:val="-11"/>
          <w:sz w:val="24"/>
          <w:szCs w:val="24"/>
        </w:rPr>
        <w:t xml:space="preserve"> </w:t>
      </w:r>
      <w:r w:rsidRPr="00AB4828">
        <w:rPr>
          <w:rFonts w:ascii="Times New Roman" w:hAnsi="Times New Roman"/>
          <w:sz w:val="24"/>
          <w:szCs w:val="24"/>
        </w:rPr>
        <w:t>of</w:t>
      </w:r>
      <w:r w:rsidRPr="00AB4828">
        <w:rPr>
          <w:rFonts w:ascii="Times New Roman" w:hAnsi="Times New Roman"/>
          <w:spacing w:val="-11"/>
          <w:sz w:val="24"/>
          <w:szCs w:val="24"/>
        </w:rPr>
        <w:t xml:space="preserve"> </w:t>
      </w:r>
      <w:r w:rsidRPr="00AB4828">
        <w:rPr>
          <w:rFonts w:ascii="Times New Roman" w:hAnsi="Times New Roman"/>
          <w:sz w:val="24"/>
          <w:szCs w:val="24"/>
        </w:rPr>
        <w:t>the</w:t>
      </w:r>
      <w:r w:rsidRPr="00AB4828">
        <w:rPr>
          <w:rFonts w:ascii="Times New Roman" w:hAnsi="Times New Roman"/>
          <w:spacing w:val="-7"/>
          <w:sz w:val="24"/>
          <w:szCs w:val="24"/>
        </w:rPr>
        <w:t xml:space="preserve"> </w:t>
      </w:r>
      <w:r w:rsidRPr="00AB4828">
        <w:rPr>
          <w:rFonts w:ascii="Times New Roman" w:hAnsi="Times New Roman"/>
          <w:sz w:val="24"/>
          <w:szCs w:val="24"/>
        </w:rPr>
        <w:t>Administrative</w:t>
      </w:r>
      <w:r w:rsidRPr="00AB4828">
        <w:rPr>
          <w:rFonts w:ascii="Times New Roman" w:hAnsi="Times New Roman"/>
          <w:spacing w:val="-8"/>
          <w:sz w:val="24"/>
          <w:szCs w:val="24"/>
        </w:rPr>
        <w:t xml:space="preserve"> </w:t>
      </w:r>
      <w:r w:rsidRPr="00AB4828">
        <w:rPr>
          <w:rFonts w:ascii="Times New Roman" w:hAnsi="Times New Roman"/>
          <w:sz w:val="24"/>
          <w:szCs w:val="24"/>
        </w:rPr>
        <w:t>Code,</w:t>
      </w:r>
      <w:r w:rsidRPr="00AB4828">
        <w:rPr>
          <w:rFonts w:ascii="Times New Roman" w:hAnsi="Times New Roman"/>
          <w:spacing w:val="-10"/>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award</w:t>
      </w:r>
      <w:r w:rsidRPr="00AB4828">
        <w:rPr>
          <w:rFonts w:ascii="Times New Roman" w:hAnsi="Times New Roman"/>
          <w:spacing w:val="-8"/>
          <w:sz w:val="24"/>
          <w:szCs w:val="24"/>
        </w:rPr>
        <w:t xml:space="preserve"> </w:t>
      </w:r>
      <w:r w:rsidRPr="00AB4828">
        <w:rPr>
          <w:rFonts w:ascii="Times New Roman" w:hAnsi="Times New Roman"/>
          <w:sz w:val="24"/>
          <w:szCs w:val="24"/>
        </w:rPr>
        <w:t>of</w:t>
      </w:r>
      <w:r w:rsidRPr="00AB4828">
        <w:rPr>
          <w:rFonts w:ascii="Times New Roman" w:hAnsi="Times New Roman"/>
          <w:spacing w:val="-11"/>
          <w:sz w:val="24"/>
          <w:szCs w:val="24"/>
        </w:rPr>
        <w:t xml:space="preserve"> </w:t>
      </w:r>
      <w:r w:rsidRPr="00AB4828">
        <w:rPr>
          <w:rFonts w:ascii="Times New Roman" w:hAnsi="Times New Roman"/>
          <w:sz w:val="24"/>
          <w:szCs w:val="24"/>
        </w:rPr>
        <w:t>this</w:t>
      </w:r>
      <w:r w:rsidRPr="00AB4828">
        <w:rPr>
          <w:rFonts w:ascii="Times New Roman" w:hAnsi="Times New Roman"/>
          <w:spacing w:val="-8"/>
          <w:sz w:val="24"/>
          <w:szCs w:val="24"/>
        </w:rPr>
        <w:t xml:space="preserve"> </w:t>
      </w:r>
      <w:r w:rsidRPr="00AB4828">
        <w:rPr>
          <w:rFonts w:ascii="Times New Roman" w:hAnsi="Times New Roman"/>
          <w:sz w:val="24"/>
          <w:szCs w:val="24"/>
        </w:rPr>
        <w:t>Contract is subject to the provisions of Section 6-108.1 of the Administrative Code, if applicable, relating to the Locally Based Business Enterprise program and its implementing rules.</w:t>
      </w:r>
    </w:p>
    <w:p w14:paraId="39B5EDC8" w14:textId="77777777" w:rsidR="002E78A2" w:rsidRPr="00AB4828" w:rsidRDefault="002E78A2" w:rsidP="002E78A2">
      <w:pPr>
        <w:pStyle w:val="BodyText"/>
        <w:spacing w:before="10"/>
        <w:rPr>
          <w:szCs w:val="24"/>
        </w:rPr>
      </w:pPr>
    </w:p>
    <w:p w14:paraId="136FF6AA" w14:textId="77777777" w:rsidR="002E78A2" w:rsidRPr="00AB4828" w:rsidRDefault="002E78A2" w:rsidP="00AB4828">
      <w:pPr>
        <w:pStyle w:val="Heading4"/>
        <w:ind w:left="4189"/>
        <w:jc w:val="left"/>
        <w:rPr>
          <w:sz w:val="24"/>
          <w:szCs w:val="24"/>
          <w:u w:val="single"/>
        </w:rPr>
      </w:pPr>
      <w:r w:rsidRPr="00AB4828">
        <w:rPr>
          <w:sz w:val="24"/>
          <w:szCs w:val="24"/>
          <w:u w:val="single"/>
        </w:rPr>
        <w:t>ARTICLE</w:t>
      </w:r>
      <w:r w:rsidRPr="00AB4828">
        <w:rPr>
          <w:spacing w:val="-6"/>
          <w:sz w:val="24"/>
          <w:szCs w:val="24"/>
          <w:u w:val="single"/>
        </w:rPr>
        <w:t xml:space="preserve"> </w:t>
      </w:r>
      <w:r w:rsidRPr="00AB4828">
        <w:rPr>
          <w:sz w:val="24"/>
          <w:szCs w:val="24"/>
          <w:u w:val="single"/>
        </w:rPr>
        <w:t>25:</w:t>
      </w:r>
      <w:r w:rsidRPr="00AB4828">
        <w:rPr>
          <w:spacing w:val="-6"/>
          <w:sz w:val="24"/>
          <w:szCs w:val="24"/>
          <w:u w:val="single"/>
        </w:rPr>
        <w:t xml:space="preserve"> </w:t>
      </w:r>
      <w:r w:rsidRPr="00AB4828">
        <w:rPr>
          <w:sz w:val="24"/>
          <w:szCs w:val="24"/>
          <w:u w:val="single"/>
        </w:rPr>
        <w:t>VENDEX</w:t>
      </w:r>
      <w:r w:rsidRPr="00AB4828">
        <w:rPr>
          <w:spacing w:val="-8"/>
          <w:sz w:val="24"/>
          <w:szCs w:val="24"/>
          <w:u w:val="single"/>
        </w:rPr>
        <w:t xml:space="preserve"> </w:t>
      </w:r>
      <w:r w:rsidRPr="00AB4828">
        <w:rPr>
          <w:spacing w:val="-2"/>
          <w:sz w:val="24"/>
          <w:szCs w:val="24"/>
          <w:u w:val="single"/>
        </w:rPr>
        <w:t>QUESTIONNAIRE</w:t>
      </w:r>
    </w:p>
    <w:p w14:paraId="4956858A" w14:textId="77777777" w:rsidR="002E78A2" w:rsidRPr="00AB4828" w:rsidRDefault="002E78A2" w:rsidP="00D37319">
      <w:pPr>
        <w:pStyle w:val="ListParagraph"/>
        <w:widowControl w:val="0"/>
        <w:numPr>
          <w:ilvl w:val="1"/>
          <w:numId w:val="90"/>
        </w:numPr>
        <w:tabs>
          <w:tab w:val="left" w:pos="2088"/>
        </w:tabs>
        <w:autoSpaceDE w:val="0"/>
        <w:autoSpaceDN w:val="0"/>
        <w:spacing w:before="271"/>
        <w:ind w:right="1476"/>
        <w:rPr>
          <w:rFonts w:ascii="Times New Roman" w:hAnsi="Times New Roman"/>
          <w:sz w:val="24"/>
          <w:szCs w:val="24"/>
        </w:rPr>
      </w:pPr>
      <w:r w:rsidRPr="00AB4828">
        <w:rPr>
          <w:rFonts w:ascii="Times New Roman" w:hAnsi="Times New Roman"/>
          <w:sz w:val="24"/>
          <w:szCs w:val="24"/>
        </w:rPr>
        <w:t>Award</w:t>
      </w:r>
      <w:r w:rsidRPr="00AB4828">
        <w:rPr>
          <w:rFonts w:ascii="Times New Roman" w:hAnsi="Times New Roman"/>
          <w:spacing w:val="-11"/>
          <w:sz w:val="24"/>
          <w:szCs w:val="24"/>
        </w:rPr>
        <w:t xml:space="preserve"> </w:t>
      </w:r>
      <w:proofErr w:type="gramStart"/>
      <w:r w:rsidRPr="00AB4828">
        <w:rPr>
          <w:rFonts w:ascii="Times New Roman" w:hAnsi="Times New Roman"/>
          <w:sz w:val="24"/>
          <w:szCs w:val="24"/>
        </w:rPr>
        <w:t>of</w:t>
      </w:r>
      <w:proofErr w:type="gramEnd"/>
      <w:r w:rsidRPr="00AB4828">
        <w:rPr>
          <w:rFonts w:ascii="Times New Roman" w:hAnsi="Times New Roman"/>
          <w:spacing w:val="-14"/>
          <w:sz w:val="24"/>
          <w:szCs w:val="24"/>
        </w:rPr>
        <w:t xml:space="preserve"> </w:t>
      </w:r>
      <w:r w:rsidRPr="00AB4828">
        <w:rPr>
          <w:rFonts w:ascii="Times New Roman" w:hAnsi="Times New Roman"/>
          <w:sz w:val="24"/>
          <w:szCs w:val="24"/>
        </w:rPr>
        <w:t>this</w:t>
      </w:r>
      <w:r w:rsidRPr="00AB4828">
        <w:rPr>
          <w:rFonts w:ascii="Times New Roman" w:hAnsi="Times New Roman"/>
          <w:spacing w:val="-8"/>
          <w:sz w:val="24"/>
          <w:szCs w:val="24"/>
        </w:rPr>
        <w:t xml:space="preserve"> </w:t>
      </w:r>
      <w:r w:rsidRPr="00AB4828">
        <w:rPr>
          <w:rFonts w:ascii="Times New Roman" w:hAnsi="Times New Roman"/>
          <w:sz w:val="24"/>
          <w:szCs w:val="24"/>
        </w:rPr>
        <w:t>Contract</w:t>
      </w:r>
      <w:r w:rsidRPr="00AB4828">
        <w:rPr>
          <w:rFonts w:ascii="Times New Roman" w:hAnsi="Times New Roman"/>
          <w:spacing w:val="-4"/>
          <w:sz w:val="24"/>
          <w:szCs w:val="24"/>
        </w:rPr>
        <w:t xml:space="preserve"> </w:t>
      </w:r>
      <w:r w:rsidRPr="00AB4828">
        <w:rPr>
          <w:rFonts w:ascii="Times New Roman" w:hAnsi="Times New Roman"/>
          <w:sz w:val="24"/>
          <w:szCs w:val="24"/>
        </w:rPr>
        <w:t>is</w:t>
      </w:r>
      <w:r w:rsidRPr="00AB4828">
        <w:rPr>
          <w:rFonts w:ascii="Times New Roman" w:hAnsi="Times New Roman"/>
          <w:spacing w:val="-10"/>
          <w:sz w:val="24"/>
          <w:szCs w:val="24"/>
        </w:rPr>
        <w:t xml:space="preserve"> </w:t>
      </w:r>
      <w:r w:rsidRPr="00AB4828">
        <w:rPr>
          <w:rFonts w:ascii="Times New Roman" w:hAnsi="Times New Roman"/>
          <w:sz w:val="24"/>
          <w:szCs w:val="24"/>
        </w:rPr>
        <w:t>subject</w:t>
      </w:r>
      <w:r w:rsidRPr="00AB4828">
        <w:rPr>
          <w:rFonts w:ascii="Times New Roman" w:hAnsi="Times New Roman"/>
          <w:spacing w:val="-8"/>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completion</w:t>
      </w:r>
      <w:r w:rsidRPr="00AB4828">
        <w:rPr>
          <w:rFonts w:ascii="Times New Roman" w:hAnsi="Times New Roman"/>
          <w:spacing w:val="-7"/>
          <w:sz w:val="24"/>
          <w:szCs w:val="24"/>
        </w:rPr>
        <w:t xml:space="preserve"> </w:t>
      </w:r>
      <w:r w:rsidRPr="00AB4828">
        <w:rPr>
          <w:rFonts w:ascii="Times New Roman" w:hAnsi="Times New Roman"/>
          <w:sz w:val="24"/>
          <w:szCs w:val="24"/>
        </w:rPr>
        <w:t>of</w:t>
      </w:r>
      <w:r w:rsidRPr="00AB4828">
        <w:rPr>
          <w:rFonts w:ascii="Times New Roman" w:hAnsi="Times New Roman"/>
          <w:spacing w:val="-11"/>
          <w:sz w:val="24"/>
          <w:szCs w:val="24"/>
        </w:rPr>
        <w:t xml:space="preserve"> </w:t>
      </w:r>
      <w:r w:rsidRPr="00AB4828">
        <w:rPr>
          <w:rFonts w:ascii="Times New Roman" w:hAnsi="Times New Roman"/>
          <w:sz w:val="24"/>
          <w:szCs w:val="24"/>
        </w:rPr>
        <w:t>a</w:t>
      </w:r>
      <w:r w:rsidRPr="00AB4828">
        <w:rPr>
          <w:rFonts w:ascii="Times New Roman" w:hAnsi="Times New Roman"/>
          <w:spacing w:val="-12"/>
          <w:sz w:val="24"/>
          <w:szCs w:val="24"/>
        </w:rPr>
        <w:t xml:space="preserve"> </w:t>
      </w:r>
      <w:r w:rsidRPr="00AB4828">
        <w:rPr>
          <w:rFonts w:ascii="Times New Roman" w:hAnsi="Times New Roman"/>
          <w:sz w:val="24"/>
          <w:szCs w:val="24"/>
        </w:rPr>
        <w:t>VENDEX</w:t>
      </w:r>
      <w:r w:rsidRPr="00AB4828">
        <w:rPr>
          <w:rFonts w:ascii="Times New Roman" w:hAnsi="Times New Roman"/>
          <w:spacing w:val="-11"/>
          <w:sz w:val="24"/>
          <w:szCs w:val="24"/>
        </w:rPr>
        <w:t xml:space="preserve"> </w:t>
      </w:r>
      <w:r w:rsidRPr="00AB4828">
        <w:rPr>
          <w:rFonts w:ascii="Times New Roman" w:hAnsi="Times New Roman"/>
          <w:sz w:val="24"/>
          <w:szCs w:val="24"/>
        </w:rPr>
        <w:t>questionnaire,</w:t>
      </w:r>
      <w:r w:rsidRPr="00AB4828">
        <w:rPr>
          <w:rFonts w:ascii="Times New Roman" w:hAnsi="Times New Roman"/>
          <w:spacing w:val="-7"/>
          <w:sz w:val="24"/>
          <w:szCs w:val="24"/>
        </w:rPr>
        <w:t xml:space="preserve"> </w:t>
      </w:r>
      <w:r w:rsidRPr="00AB4828">
        <w:rPr>
          <w:rFonts w:ascii="Times New Roman" w:hAnsi="Times New Roman"/>
          <w:sz w:val="24"/>
          <w:szCs w:val="24"/>
        </w:rPr>
        <w:t>if</w:t>
      </w:r>
      <w:r w:rsidRPr="00AB4828">
        <w:rPr>
          <w:rFonts w:ascii="Times New Roman" w:hAnsi="Times New Roman"/>
          <w:spacing w:val="-11"/>
          <w:sz w:val="24"/>
          <w:szCs w:val="24"/>
        </w:rPr>
        <w:t xml:space="preserve"> </w:t>
      </w:r>
      <w:r w:rsidRPr="00AB4828">
        <w:rPr>
          <w:rFonts w:ascii="Times New Roman" w:hAnsi="Times New Roman"/>
          <w:sz w:val="24"/>
          <w:szCs w:val="24"/>
        </w:rPr>
        <w:t>applicable, and review of that information by the City’s Department of Investigation.</w:t>
      </w:r>
    </w:p>
    <w:p w14:paraId="174DD84D" w14:textId="77777777" w:rsidR="002E78A2" w:rsidRPr="00AB4828" w:rsidRDefault="002E78A2" w:rsidP="002E78A2">
      <w:pPr>
        <w:pStyle w:val="BodyText"/>
        <w:rPr>
          <w:szCs w:val="24"/>
        </w:rPr>
      </w:pPr>
    </w:p>
    <w:p w14:paraId="206FBB4C" w14:textId="77777777" w:rsidR="002E78A2" w:rsidRPr="00AB4828" w:rsidRDefault="002E78A2" w:rsidP="00D37319">
      <w:pPr>
        <w:pStyle w:val="ListParagraph"/>
        <w:widowControl w:val="0"/>
        <w:numPr>
          <w:ilvl w:val="1"/>
          <w:numId w:val="90"/>
        </w:numPr>
        <w:tabs>
          <w:tab w:val="left" w:pos="2088"/>
        </w:tabs>
        <w:autoSpaceDE w:val="0"/>
        <w:autoSpaceDN w:val="0"/>
        <w:ind w:right="1160"/>
        <w:rPr>
          <w:rFonts w:ascii="Times New Roman" w:hAnsi="Times New Roman"/>
          <w:sz w:val="24"/>
          <w:szCs w:val="24"/>
        </w:rPr>
      </w:pPr>
      <w:r w:rsidRPr="00AB4828">
        <w:rPr>
          <w:rFonts w:ascii="Times New Roman" w:hAnsi="Times New Roman"/>
          <w:sz w:val="24"/>
          <w:szCs w:val="24"/>
        </w:rPr>
        <w:t>Pursuant to Section 6-116.2(b) of the Administrative Code, all Bidders that are under consideration</w:t>
      </w:r>
      <w:r w:rsidRPr="00AB4828">
        <w:rPr>
          <w:rFonts w:ascii="Times New Roman" w:hAnsi="Times New Roman"/>
          <w:spacing w:val="-5"/>
          <w:sz w:val="24"/>
          <w:szCs w:val="24"/>
        </w:rPr>
        <w:t xml:space="preserve"> </w:t>
      </w:r>
      <w:r w:rsidRPr="00AB4828">
        <w:rPr>
          <w:rFonts w:ascii="Times New Roman" w:hAnsi="Times New Roman"/>
          <w:sz w:val="24"/>
          <w:szCs w:val="24"/>
        </w:rPr>
        <w:t>for</w:t>
      </w:r>
      <w:r w:rsidRPr="00AB4828">
        <w:rPr>
          <w:rFonts w:ascii="Times New Roman" w:hAnsi="Times New Roman"/>
          <w:spacing w:val="-9"/>
          <w:sz w:val="24"/>
          <w:szCs w:val="24"/>
        </w:rPr>
        <w:t xml:space="preserve"> </w:t>
      </w:r>
      <w:r w:rsidRPr="00AB4828">
        <w:rPr>
          <w:rFonts w:ascii="Times New Roman" w:hAnsi="Times New Roman"/>
          <w:sz w:val="24"/>
          <w:szCs w:val="24"/>
        </w:rPr>
        <w:t>the</w:t>
      </w:r>
      <w:r w:rsidRPr="00AB4828">
        <w:rPr>
          <w:rFonts w:ascii="Times New Roman" w:hAnsi="Times New Roman"/>
          <w:spacing w:val="-7"/>
          <w:sz w:val="24"/>
          <w:szCs w:val="24"/>
        </w:rPr>
        <w:t xml:space="preserve"> </w:t>
      </w:r>
      <w:r w:rsidRPr="00AB4828">
        <w:rPr>
          <w:rFonts w:ascii="Times New Roman" w:hAnsi="Times New Roman"/>
          <w:sz w:val="24"/>
          <w:szCs w:val="24"/>
        </w:rPr>
        <w:t>award</w:t>
      </w:r>
      <w:r w:rsidRPr="00AB4828">
        <w:rPr>
          <w:rFonts w:ascii="Times New Roman" w:hAnsi="Times New Roman"/>
          <w:spacing w:val="-7"/>
          <w:sz w:val="24"/>
          <w:szCs w:val="24"/>
        </w:rPr>
        <w:t xml:space="preserve"> </w:t>
      </w:r>
      <w:r w:rsidRPr="00AB4828">
        <w:rPr>
          <w:rFonts w:ascii="Times New Roman" w:hAnsi="Times New Roman"/>
          <w:sz w:val="24"/>
          <w:szCs w:val="24"/>
        </w:rPr>
        <w:t>of</w:t>
      </w:r>
      <w:r w:rsidRPr="00AB4828">
        <w:rPr>
          <w:rFonts w:ascii="Times New Roman" w:hAnsi="Times New Roman"/>
          <w:spacing w:val="-8"/>
          <w:sz w:val="24"/>
          <w:szCs w:val="24"/>
        </w:rPr>
        <w:t xml:space="preserve"> </w:t>
      </w:r>
      <w:r w:rsidRPr="00AB4828">
        <w:rPr>
          <w:rFonts w:ascii="Times New Roman" w:hAnsi="Times New Roman"/>
          <w:sz w:val="24"/>
          <w:szCs w:val="24"/>
        </w:rPr>
        <w:t>a</w:t>
      </w:r>
      <w:r w:rsidRPr="00AB4828">
        <w:rPr>
          <w:rFonts w:ascii="Times New Roman" w:hAnsi="Times New Roman"/>
          <w:spacing w:val="-11"/>
          <w:sz w:val="24"/>
          <w:szCs w:val="24"/>
        </w:rPr>
        <w:t xml:space="preserve"> </w:t>
      </w:r>
      <w:r w:rsidRPr="00AB4828">
        <w:rPr>
          <w:rFonts w:ascii="Times New Roman" w:hAnsi="Times New Roman"/>
          <w:sz w:val="24"/>
          <w:szCs w:val="24"/>
        </w:rPr>
        <w:t>sole</w:t>
      </w:r>
      <w:r w:rsidRPr="00AB4828">
        <w:rPr>
          <w:rFonts w:ascii="Times New Roman" w:hAnsi="Times New Roman"/>
          <w:spacing w:val="-7"/>
          <w:sz w:val="24"/>
          <w:szCs w:val="24"/>
        </w:rPr>
        <w:t xml:space="preserve"> </w:t>
      </w:r>
      <w:r w:rsidRPr="00AB4828">
        <w:rPr>
          <w:rFonts w:ascii="Times New Roman" w:hAnsi="Times New Roman"/>
          <w:sz w:val="24"/>
          <w:szCs w:val="24"/>
        </w:rPr>
        <w:t>source</w:t>
      </w:r>
      <w:r w:rsidRPr="00AB4828">
        <w:rPr>
          <w:rFonts w:ascii="Times New Roman" w:hAnsi="Times New Roman"/>
          <w:spacing w:val="-6"/>
          <w:sz w:val="24"/>
          <w:szCs w:val="24"/>
        </w:rPr>
        <w:t xml:space="preserve"> </w:t>
      </w:r>
      <w:r w:rsidRPr="00AB4828">
        <w:rPr>
          <w:rFonts w:ascii="Times New Roman" w:hAnsi="Times New Roman"/>
          <w:sz w:val="24"/>
          <w:szCs w:val="24"/>
        </w:rPr>
        <w:t>contract</w:t>
      </w:r>
      <w:r w:rsidRPr="00AB4828">
        <w:rPr>
          <w:rFonts w:ascii="Times New Roman" w:hAnsi="Times New Roman"/>
          <w:spacing w:val="-4"/>
          <w:sz w:val="24"/>
          <w:szCs w:val="24"/>
        </w:rPr>
        <w:t xml:space="preserve"> </w:t>
      </w:r>
      <w:r w:rsidRPr="00AB4828">
        <w:rPr>
          <w:rFonts w:ascii="Times New Roman" w:hAnsi="Times New Roman"/>
          <w:sz w:val="24"/>
          <w:szCs w:val="24"/>
        </w:rPr>
        <w:t>or</w:t>
      </w:r>
      <w:r w:rsidRPr="00AB4828">
        <w:rPr>
          <w:rFonts w:ascii="Times New Roman" w:hAnsi="Times New Roman"/>
          <w:spacing w:val="-8"/>
          <w:sz w:val="24"/>
          <w:szCs w:val="24"/>
        </w:rPr>
        <w:t xml:space="preserve"> </w:t>
      </w:r>
      <w:r w:rsidRPr="00AB4828">
        <w:rPr>
          <w:rFonts w:ascii="Times New Roman" w:hAnsi="Times New Roman"/>
          <w:sz w:val="24"/>
          <w:szCs w:val="24"/>
        </w:rPr>
        <w:t>a</w:t>
      </w:r>
      <w:r w:rsidRPr="00AB4828">
        <w:rPr>
          <w:rFonts w:ascii="Times New Roman" w:hAnsi="Times New Roman"/>
          <w:spacing w:val="-8"/>
          <w:sz w:val="24"/>
          <w:szCs w:val="24"/>
        </w:rPr>
        <w:t xml:space="preserve"> </w:t>
      </w:r>
      <w:r w:rsidRPr="00AB4828">
        <w:rPr>
          <w:rFonts w:ascii="Times New Roman" w:hAnsi="Times New Roman"/>
          <w:sz w:val="24"/>
          <w:szCs w:val="24"/>
        </w:rPr>
        <w:t>contract</w:t>
      </w:r>
      <w:r w:rsidRPr="00AB4828">
        <w:rPr>
          <w:rFonts w:ascii="Times New Roman" w:hAnsi="Times New Roman"/>
          <w:spacing w:val="-5"/>
          <w:sz w:val="24"/>
          <w:szCs w:val="24"/>
        </w:rPr>
        <w:t xml:space="preserve"> </w:t>
      </w:r>
      <w:r w:rsidRPr="00AB4828">
        <w:rPr>
          <w:rFonts w:ascii="Times New Roman" w:hAnsi="Times New Roman"/>
          <w:sz w:val="24"/>
          <w:szCs w:val="24"/>
        </w:rPr>
        <w:t>valued</w:t>
      </w:r>
      <w:r w:rsidRPr="00AB4828">
        <w:rPr>
          <w:rFonts w:ascii="Times New Roman" w:hAnsi="Times New Roman"/>
          <w:spacing w:val="-4"/>
          <w:sz w:val="24"/>
          <w:szCs w:val="24"/>
        </w:rPr>
        <w:t xml:space="preserve"> </w:t>
      </w:r>
      <w:r w:rsidRPr="00AB4828">
        <w:rPr>
          <w:rFonts w:ascii="Times New Roman" w:hAnsi="Times New Roman"/>
          <w:sz w:val="24"/>
          <w:szCs w:val="24"/>
        </w:rPr>
        <w:t>at</w:t>
      </w:r>
      <w:r w:rsidRPr="00AB4828">
        <w:rPr>
          <w:rFonts w:ascii="Times New Roman" w:hAnsi="Times New Roman"/>
          <w:spacing w:val="-1"/>
          <w:sz w:val="24"/>
          <w:szCs w:val="24"/>
        </w:rPr>
        <w:t xml:space="preserve"> </w:t>
      </w:r>
      <w:r w:rsidRPr="00AB4828">
        <w:rPr>
          <w:rFonts w:ascii="Times New Roman" w:hAnsi="Times New Roman"/>
          <w:sz w:val="24"/>
          <w:szCs w:val="24"/>
        </w:rPr>
        <w:t>$100,000</w:t>
      </w:r>
      <w:r w:rsidRPr="00AB4828">
        <w:rPr>
          <w:rFonts w:ascii="Times New Roman" w:hAnsi="Times New Roman"/>
          <w:spacing w:val="-5"/>
          <w:sz w:val="24"/>
          <w:szCs w:val="24"/>
        </w:rPr>
        <w:t xml:space="preserve"> </w:t>
      </w:r>
      <w:r w:rsidRPr="00AB4828">
        <w:rPr>
          <w:rFonts w:ascii="Times New Roman" w:hAnsi="Times New Roman"/>
          <w:sz w:val="24"/>
          <w:szCs w:val="24"/>
        </w:rPr>
        <w:t>or</w:t>
      </w:r>
      <w:r w:rsidRPr="00AB4828">
        <w:rPr>
          <w:rFonts w:ascii="Times New Roman" w:hAnsi="Times New Roman"/>
          <w:spacing w:val="-10"/>
          <w:sz w:val="24"/>
          <w:szCs w:val="24"/>
        </w:rPr>
        <w:t xml:space="preserve"> </w:t>
      </w:r>
      <w:r w:rsidRPr="00AB4828">
        <w:rPr>
          <w:rFonts w:ascii="Times New Roman" w:hAnsi="Times New Roman"/>
          <w:sz w:val="24"/>
          <w:szCs w:val="24"/>
        </w:rPr>
        <w:t>more, or whose aggregate business with the City in the last 12 months, including this Contract is</w:t>
      </w:r>
    </w:p>
    <w:p w14:paraId="7971045C" w14:textId="77777777" w:rsidR="002E78A2" w:rsidRPr="00AB4828" w:rsidRDefault="002E78A2" w:rsidP="002E78A2">
      <w:pPr>
        <w:pStyle w:val="BodyText"/>
        <w:ind w:left="2088" w:right="1195"/>
        <w:rPr>
          <w:szCs w:val="24"/>
        </w:rPr>
      </w:pPr>
      <w:r w:rsidRPr="00AB4828">
        <w:rPr>
          <w:szCs w:val="24"/>
        </w:rPr>
        <w:t>$100,000 or more, must complete and submit a VENDEX Vendor Questionnaire when notified</w:t>
      </w:r>
      <w:r w:rsidRPr="00AB4828">
        <w:rPr>
          <w:spacing w:val="-10"/>
          <w:szCs w:val="24"/>
        </w:rPr>
        <w:t xml:space="preserve"> </w:t>
      </w:r>
      <w:r w:rsidRPr="00AB4828">
        <w:rPr>
          <w:szCs w:val="24"/>
        </w:rPr>
        <w:t>by</w:t>
      </w:r>
      <w:r w:rsidRPr="00AB4828">
        <w:rPr>
          <w:spacing w:val="-13"/>
          <w:szCs w:val="24"/>
        </w:rPr>
        <w:t xml:space="preserve"> </w:t>
      </w:r>
      <w:r w:rsidRPr="00AB4828">
        <w:rPr>
          <w:szCs w:val="24"/>
        </w:rPr>
        <w:t>BUILDINGS.</w:t>
      </w:r>
      <w:r w:rsidRPr="00AB4828">
        <w:rPr>
          <w:spacing w:val="38"/>
          <w:szCs w:val="24"/>
        </w:rPr>
        <w:t xml:space="preserve"> </w:t>
      </w:r>
      <w:r w:rsidRPr="00AB4828">
        <w:rPr>
          <w:szCs w:val="24"/>
        </w:rPr>
        <w:t>The</w:t>
      </w:r>
      <w:r w:rsidRPr="00AB4828">
        <w:rPr>
          <w:spacing w:val="-14"/>
          <w:szCs w:val="24"/>
        </w:rPr>
        <w:t xml:space="preserve"> </w:t>
      </w:r>
      <w:r w:rsidRPr="00AB4828">
        <w:rPr>
          <w:szCs w:val="24"/>
        </w:rPr>
        <w:t>principals</w:t>
      </w:r>
      <w:r w:rsidRPr="00AB4828">
        <w:rPr>
          <w:spacing w:val="-10"/>
          <w:szCs w:val="24"/>
        </w:rPr>
        <w:t xml:space="preserve"> </w:t>
      </w:r>
      <w:r w:rsidRPr="00AB4828">
        <w:rPr>
          <w:szCs w:val="24"/>
        </w:rPr>
        <w:t>thereof</w:t>
      </w:r>
      <w:r w:rsidRPr="00AB4828">
        <w:rPr>
          <w:spacing w:val="-6"/>
          <w:szCs w:val="24"/>
        </w:rPr>
        <w:t xml:space="preserve"> </w:t>
      </w:r>
      <w:r w:rsidRPr="00AB4828">
        <w:rPr>
          <w:szCs w:val="24"/>
        </w:rPr>
        <w:t>must</w:t>
      </w:r>
      <w:r w:rsidRPr="00AB4828">
        <w:rPr>
          <w:spacing w:val="-6"/>
          <w:szCs w:val="24"/>
        </w:rPr>
        <w:t xml:space="preserve"> </w:t>
      </w:r>
      <w:r w:rsidRPr="00AB4828">
        <w:rPr>
          <w:szCs w:val="24"/>
        </w:rPr>
        <w:t>also</w:t>
      </w:r>
      <w:r w:rsidRPr="00AB4828">
        <w:rPr>
          <w:spacing w:val="-10"/>
          <w:szCs w:val="24"/>
        </w:rPr>
        <w:t xml:space="preserve"> </w:t>
      </w:r>
      <w:r w:rsidRPr="00AB4828">
        <w:rPr>
          <w:szCs w:val="24"/>
        </w:rPr>
        <w:t>submit</w:t>
      </w:r>
      <w:r w:rsidRPr="00AB4828">
        <w:rPr>
          <w:spacing w:val="-9"/>
          <w:szCs w:val="24"/>
        </w:rPr>
        <w:t xml:space="preserve"> </w:t>
      </w:r>
      <w:r w:rsidRPr="00AB4828">
        <w:rPr>
          <w:szCs w:val="24"/>
        </w:rPr>
        <w:t>a</w:t>
      </w:r>
      <w:r w:rsidRPr="00AB4828">
        <w:rPr>
          <w:spacing w:val="-12"/>
          <w:szCs w:val="24"/>
        </w:rPr>
        <w:t xml:space="preserve"> </w:t>
      </w:r>
      <w:r w:rsidRPr="00AB4828">
        <w:rPr>
          <w:szCs w:val="24"/>
        </w:rPr>
        <w:t>Principal</w:t>
      </w:r>
      <w:r w:rsidRPr="00AB4828">
        <w:rPr>
          <w:spacing w:val="-7"/>
          <w:szCs w:val="24"/>
        </w:rPr>
        <w:t xml:space="preserve"> </w:t>
      </w:r>
      <w:r w:rsidRPr="00AB4828">
        <w:rPr>
          <w:szCs w:val="24"/>
        </w:rPr>
        <w:t>Questionnaire.</w:t>
      </w:r>
    </w:p>
    <w:p w14:paraId="7FC12EA3" w14:textId="77777777" w:rsidR="002E78A2" w:rsidRPr="00AB4828" w:rsidRDefault="002E78A2" w:rsidP="002E78A2">
      <w:pPr>
        <w:pStyle w:val="BodyText"/>
        <w:spacing w:before="1"/>
        <w:rPr>
          <w:szCs w:val="24"/>
        </w:rPr>
      </w:pPr>
    </w:p>
    <w:p w14:paraId="31270EBD" w14:textId="77777777" w:rsidR="002E78A2" w:rsidRPr="00AB4828" w:rsidRDefault="002E78A2" w:rsidP="00D37319">
      <w:pPr>
        <w:pStyle w:val="ListParagraph"/>
        <w:widowControl w:val="0"/>
        <w:numPr>
          <w:ilvl w:val="1"/>
          <w:numId w:val="90"/>
        </w:numPr>
        <w:tabs>
          <w:tab w:val="left" w:pos="2088"/>
        </w:tabs>
        <w:autoSpaceDE w:val="0"/>
        <w:autoSpaceDN w:val="0"/>
        <w:ind w:right="1228"/>
        <w:rPr>
          <w:rFonts w:ascii="Times New Roman" w:hAnsi="Times New Roman"/>
          <w:sz w:val="24"/>
          <w:szCs w:val="24"/>
        </w:rPr>
      </w:pPr>
      <w:r w:rsidRPr="00AB4828">
        <w:rPr>
          <w:rFonts w:ascii="Times New Roman" w:hAnsi="Times New Roman"/>
          <w:sz w:val="24"/>
          <w:szCs w:val="24"/>
        </w:rPr>
        <w:t>VENDEX</w:t>
      </w:r>
      <w:r w:rsidRPr="00AB4828">
        <w:rPr>
          <w:rFonts w:ascii="Times New Roman" w:hAnsi="Times New Roman"/>
          <w:spacing w:val="-10"/>
          <w:sz w:val="24"/>
          <w:szCs w:val="24"/>
        </w:rPr>
        <w:t xml:space="preserve"> </w:t>
      </w:r>
      <w:r w:rsidRPr="00AB4828">
        <w:rPr>
          <w:rFonts w:ascii="Times New Roman" w:hAnsi="Times New Roman"/>
          <w:sz w:val="24"/>
          <w:szCs w:val="24"/>
        </w:rPr>
        <w:t>Vendor</w:t>
      </w:r>
      <w:r w:rsidRPr="00AB4828">
        <w:rPr>
          <w:rFonts w:ascii="Times New Roman" w:hAnsi="Times New Roman"/>
          <w:spacing w:val="-10"/>
          <w:sz w:val="24"/>
          <w:szCs w:val="24"/>
        </w:rPr>
        <w:t xml:space="preserve"> </w:t>
      </w:r>
      <w:r w:rsidRPr="00AB4828">
        <w:rPr>
          <w:rFonts w:ascii="Times New Roman" w:hAnsi="Times New Roman"/>
          <w:sz w:val="24"/>
          <w:szCs w:val="24"/>
        </w:rPr>
        <w:t>and</w:t>
      </w:r>
      <w:r w:rsidRPr="00AB4828">
        <w:rPr>
          <w:rFonts w:ascii="Times New Roman" w:hAnsi="Times New Roman"/>
          <w:spacing w:val="-6"/>
          <w:sz w:val="24"/>
          <w:szCs w:val="24"/>
        </w:rPr>
        <w:t xml:space="preserve"> </w:t>
      </w:r>
      <w:r w:rsidRPr="00AB4828">
        <w:rPr>
          <w:rFonts w:ascii="Times New Roman" w:hAnsi="Times New Roman"/>
          <w:sz w:val="24"/>
          <w:szCs w:val="24"/>
        </w:rPr>
        <w:t>Principal</w:t>
      </w:r>
      <w:r w:rsidRPr="00AB4828">
        <w:rPr>
          <w:rFonts w:ascii="Times New Roman" w:hAnsi="Times New Roman"/>
          <w:spacing w:val="-9"/>
          <w:sz w:val="24"/>
          <w:szCs w:val="24"/>
        </w:rPr>
        <w:t xml:space="preserve"> </w:t>
      </w:r>
      <w:r w:rsidRPr="00AB4828">
        <w:rPr>
          <w:rFonts w:ascii="Times New Roman" w:hAnsi="Times New Roman"/>
          <w:sz w:val="24"/>
          <w:szCs w:val="24"/>
        </w:rPr>
        <w:t>Questionnaires</w:t>
      </w:r>
      <w:r w:rsidRPr="00AB4828">
        <w:rPr>
          <w:rFonts w:ascii="Times New Roman" w:hAnsi="Times New Roman"/>
          <w:spacing w:val="-6"/>
          <w:sz w:val="24"/>
          <w:szCs w:val="24"/>
        </w:rPr>
        <w:t xml:space="preserve"> </w:t>
      </w:r>
      <w:r w:rsidRPr="00AB4828">
        <w:rPr>
          <w:rFonts w:ascii="Times New Roman" w:hAnsi="Times New Roman"/>
          <w:sz w:val="24"/>
          <w:szCs w:val="24"/>
        </w:rPr>
        <w:t>(“Questionnaire(s)”)</w:t>
      </w:r>
      <w:r w:rsidRPr="00AB4828">
        <w:rPr>
          <w:rFonts w:ascii="Times New Roman" w:hAnsi="Times New Roman"/>
          <w:spacing w:val="-7"/>
          <w:sz w:val="24"/>
          <w:szCs w:val="24"/>
        </w:rPr>
        <w:t xml:space="preserve"> </w:t>
      </w:r>
      <w:r w:rsidRPr="00AB4828">
        <w:rPr>
          <w:rFonts w:ascii="Times New Roman" w:hAnsi="Times New Roman"/>
          <w:sz w:val="24"/>
          <w:szCs w:val="24"/>
        </w:rPr>
        <w:t>are</w:t>
      </w:r>
      <w:r w:rsidRPr="00AB4828">
        <w:rPr>
          <w:rFonts w:ascii="Times New Roman" w:hAnsi="Times New Roman"/>
          <w:spacing w:val="-11"/>
          <w:sz w:val="24"/>
          <w:szCs w:val="24"/>
        </w:rPr>
        <w:t xml:space="preserve"> </w:t>
      </w:r>
      <w:r w:rsidRPr="00AB4828">
        <w:rPr>
          <w:rFonts w:ascii="Times New Roman" w:hAnsi="Times New Roman"/>
          <w:sz w:val="24"/>
          <w:szCs w:val="24"/>
        </w:rPr>
        <w:t>valid</w:t>
      </w:r>
      <w:r w:rsidRPr="00AB4828">
        <w:rPr>
          <w:rFonts w:ascii="Times New Roman" w:hAnsi="Times New Roman"/>
          <w:spacing w:val="-8"/>
          <w:sz w:val="24"/>
          <w:szCs w:val="24"/>
        </w:rPr>
        <w:t xml:space="preserve"> </w:t>
      </w:r>
      <w:r w:rsidRPr="00AB4828">
        <w:rPr>
          <w:rFonts w:ascii="Times New Roman" w:hAnsi="Times New Roman"/>
          <w:sz w:val="24"/>
          <w:szCs w:val="24"/>
        </w:rPr>
        <w:t>for</w:t>
      </w:r>
      <w:r w:rsidRPr="00AB4828">
        <w:rPr>
          <w:rFonts w:ascii="Times New Roman" w:hAnsi="Times New Roman"/>
          <w:spacing w:val="-13"/>
          <w:sz w:val="24"/>
          <w:szCs w:val="24"/>
        </w:rPr>
        <w:t xml:space="preserve"> </w:t>
      </w:r>
      <w:r w:rsidRPr="00AB4828">
        <w:rPr>
          <w:rFonts w:ascii="Times New Roman" w:hAnsi="Times New Roman"/>
          <w:sz w:val="24"/>
          <w:szCs w:val="24"/>
        </w:rPr>
        <w:t>three</w:t>
      </w:r>
      <w:r w:rsidRPr="00AB4828">
        <w:rPr>
          <w:rFonts w:ascii="Times New Roman" w:hAnsi="Times New Roman"/>
          <w:spacing w:val="-10"/>
          <w:sz w:val="24"/>
          <w:szCs w:val="24"/>
        </w:rPr>
        <w:t xml:space="preserve"> </w:t>
      </w:r>
      <w:r w:rsidRPr="00AB4828">
        <w:rPr>
          <w:rFonts w:ascii="Times New Roman" w:hAnsi="Times New Roman"/>
          <w:sz w:val="24"/>
          <w:szCs w:val="24"/>
        </w:rPr>
        <w:t>years and must be submitted directly to the Mayor’s Office of Contract Services (“MOCS”) at the following address:</w:t>
      </w:r>
    </w:p>
    <w:p w14:paraId="426D3550" w14:textId="77777777" w:rsidR="002E78A2" w:rsidRPr="00AB4828" w:rsidRDefault="002E78A2" w:rsidP="002E78A2">
      <w:pPr>
        <w:pStyle w:val="BodyText"/>
        <w:rPr>
          <w:szCs w:val="24"/>
        </w:rPr>
      </w:pPr>
    </w:p>
    <w:p w14:paraId="72A310EE" w14:textId="77777777" w:rsidR="002E78A2" w:rsidRPr="00AB4828" w:rsidRDefault="002E78A2" w:rsidP="002E78A2">
      <w:pPr>
        <w:pStyle w:val="BodyText"/>
        <w:ind w:left="4669" w:right="3225"/>
        <w:jc w:val="center"/>
        <w:rPr>
          <w:szCs w:val="24"/>
        </w:rPr>
      </w:pPr>
      <w:r w:rsidRPr="00AB4828">
        <w:rPr>
          <w:spacing w:val="-2"/>
          <w:szCs w:val="24"/>
        </w:rPr>
        <w:t>Mayor’s</w:t>
      </w:r>
      <w:r w:rsidRPr="00AB4828">
        <w:rPr>
          <w:spacing w:val="-9"/>
          <w:szCs w:val="24"/>
        </w:rPr>
        <w:t xml:space="preserve"> </w:t>
      </w:r>
      <w:r w:rsidRPr="00AB4828">
        <w:rPr>
          <w:spacing w:val="-2"/>
          <w:szCs w:val="24"/>
        </w:rPr>
        <w:t>Office</w:t>
      </w:r>
      <w:r w:rsidRPr="00AB4828">
        <w:rPr>
          <w:spacing w:val="-10"/>
          <w:szCs w:val="24"/>
        </w:rPr>
        <w:t xml:space="preserve"> </w:t>
      </w:r>
      <w:r w:rsidRPr="00AB4828">
        <w:rPr>
          <w:spacing w:val="-2"/>
          <w:szCs w:val="24"/>
        </w:rPr>
        <w:t>of</w:t>
      </w:r>
      <w:r w:rsidRPr="00AB4828">
        <w:rPr>
          <w:spacing w:val="-7"/>
          <w:szCs w:val="24"/>
        </w:rPr>
        <w:t xml:space="preserve"> </w:t>
      </w:r>
      <w:r w:rsidRPr="00AB4828">
        <w:rPr>
          <w:spacing w:val="-2"/>
          <w:szCs w:val="24"/>
        </w:rPr>
        <w:t>Contract</w:t>
      </w:r>
      <w:r w:rsidRPr="00AB4828">
        <w:rPr>
          <w:spacing w:val="-5"/>
          <w:szCs w:val="24"/>
        </w:rPr>
        <w:t xml:space="preserve"> </w:t>
      </w:r>
      <w:r w:rsidRPr="00AB4828">
        <w:rPr>
          <w:spacing w:val="-2"/>
          <w:szCs w:val="24"/>
        </w:rPr>
        <w:t xml:space="preserve">Services </w:t>
      </w:r>
      <w:r w:rsidRPr="00AB4828">
        <w:rPr>
          <w:szCs w:val="24"/>
        </w:rPr>
        <w:t>Attention: VENDEX</w:t>
      </w:r>
    </w:p>
    <w:p w14:paraId="74CD769D" w14:textId="77777777" w:rsidR="002E78A2" w:rsidRPr="00AB4828" w:rsidRDefault="002E78A2" w:rsidP="002E78A2">
      <w:pPr>
        <w:pStyle w:val="BodyText"/>
        <w:ind w:left="5473" w:right="4026" w:hanging="5"/>
        <w:jc w:val="center"/>
        <w:rPr>
          <w:szCs w:val="24"/>
        </w:rPr>
      </w:pPr>
      <w:r w:rsidRPr="00AB4828">
        <w:rPr>
          <w:szCs w:val="24"/>
        </w:rPr>
        <w:t xml:space="preserve">253 Broadway, 9th Floor </w:t>
      </w:r>
      <w:r w:rsidRPr="00AB4828">
        <w:rPr>
          <w:spacing w:val="-2"/>
          <w:szCs w:val="24"/>
        </w:rPr>
        <w:t>New</w:t>
      </w:r>
      <w:r w:rsidRPr="00AB4828">
        <w:rPr>
          <w:spacing w:val="-15"/>
          <w:szCs w:val="24"/>
        </w:rPr>
        <w:t xml:space="preserve"> </w:t>
      </w:r>
      <w:r w:rsidRPr="00AB4828">
        <w:rPr>
          <w:spacing w:val="-2"/>
          <w:szCs w:val="24"/>
        </w:rPr>
        <w:t>York,</w:t>
      </w:r>
      <w:r w:rsidRPr="00AB4828">
        <w:rPr>
          <w:spacing w:val="-12"/>
          <w:szCs w:val="24"/>
        </w:rPr>
        <w:t xml:space="preserve"> </w:t>
      </w:r>
      <w:r w:rsidRPr="00AB4828">
        <w:rPr>
          <w:spacing w:val="-2"/>
          <w:szCs w:val="24"/>
        </w:rPr>
        <w:t>New</w:t>
      </w:r>
      <w:r w:rsidRPr="00AB4828">
        <w:rPr>
          <w:spacing w:val="-15"/>
          <w:szCs w:val="24"/>
        </w:rPr>
        <w:t xml:space="preserve"> </w:t>
      </w:r>
      <w:r w:rsidRPr="00AB4828">
        <w:rPr>
          <w:spacing w:val="-2"/>
          <w:szCs w:val="24"/>
        </w:rPr>
        <w:t>York</w:t>
      </w:r>
      <w:r w:rsidRPr="00AB4828">
        <w:rPr>
          <w:spacing w:val="-12"/>
          <w:szCs w:val="24"/>
        </w:rPr>
        <w:t xml:space="preserve"> </w:t>
      </w:r>
      <w:r w:rsidRPr="00AB4828">
        <w:rPr>
          <w:spacing w:val="-2"/>
          <w:szCs w:val="24"/>
        </w:rPr>
        <w:t>10007</w:t>
      </w:r>
    </w:p>
    <w:p w14:paraId="094C647E" w14:textId="77777777" w:rsidR="002E78A2" w:rsidRPr="00AB4828" w:rsidRDefault="002E78A2" w:rsidP="002E78A2">
      <w:pPr>
        <w:pStyle w:val="BodyText"/>
        <w:rPr>
          <w:szCs w:val="24"/>
        </w:rPr>
      </w:pPr>
    </w:p>
    <w:p w14:paraId="52B7E833" w14:textId="77777777" w:rsidR="002E78A2" w:rsidRPr="00AB4828" w:rsidRDefault="002E78A2" w:rsidP="00D37319">
      <w:pPr>
        <w:pStyle w:val="ListParagraph"/>
        <w:widowControl w:val="0"/>
        <w:numPr>
          <w:ilvl w:val="1"/>
          <w:numId w:val="90"/>
        </w:numPr>
        <w:tabs>
          <w:tab w:val="left" w:pos="2088"/>
        </w:tabs>
        <w:autoSpaceDE w:val="0"/>
        <w:autoSpaceDN w:val="0"/>
        <w:ind w:right="1535"/>
        <w:rPr>
          <w:rFonts w:ascii="Times New Roman" w:hAnsi="Times New Roman"/>
          <w:sz w:val="24"/>
          <w:szCs w:val="24"/>
        </w:rPr>
      </w:pPr>
      <w:r w:rsidRPr="00AB4828">
        <w:rPr>
          <w:rFonts w:ascii="Times New Roman" w:hAnsi="Times New Roman"/>
          <w:sz w:val="24"/>
          <w:szCs w:val="24"/>
        </w:rPr>
        <w:t xml:space="preserve">If any changes occur in the </w:t>
      </w:r>
      <w:proofErr w:type="gramStart"/>
      <w:r w:rsidRPr="00AB4828">
        <w:rPr>
          <w:rFonts w:ascii="Times New Roman" w:hAnsi="Times New Roman"/>
          <w:sz w:val="24"/>
          <w:szCs w:val="24"/>
        </w:rPr>
        <w:t>three year</w:t>
      </w:r>
      <w:proofErr w:type="gramEnd"/>
      <w:r w:rsidRPr="00AB4828">
        <w:rPr>
          <w:rFonts w:ascii="Times New Roman" w:hAnsi="Times New Roman"/>
          <w:sz w:val="24"/>
          <w:szCs w:val="24"/>
        </w:rPr>
        <w:t xml:space="preserve"> period that affect the Bidder’s answers on the Questionnaires, the Bidder must make those changes and submit to MOCS an updated Questionnaire</w:t>
      </w:r>
      <w:r w:rsidRPr="00AB4828">
        <w:rPr>
          <w:rFonts w:ascii="Times New Roman" w:hAnsi="Times New Roman"/>
          <w:spacing w:val="-12"/>
          <w:sz w:val="24"/>
          <w:szCs w:val="24"/>
        </w:rPr>
        <w:t xml:space="preserve"> </w:t>
      </w:r>
      <w:r w:rsidRPr="00AB4828">
        <w:rPr>
          <w:rFonts w:ascii="Times New Roman" w:hAnsi="Times New Roman"/>
          <w:sz w:val="24"/>
          <w:szCs w:val="24"/>
        </w:rPr>
        <w:t>(i.e.,</w:t>
      </w:r>
      <w:r w:rsidRPr="00AB4828">
        <w:rPr>
          <w:rFonts w:ascii="Times New Roman" w:hAnsi="Times New Roman"/>
          <w:spacing w:val="-6"/>
          <w:sz w:val="24"/>
          <w:szCs w:val="24"/>
        </w:rPr>
        <w:t xml:space="preserve"> </w:t>
      </w:r>
      <w:r w:rsidRPr="00AB4828">
        <w:rPr>
          <w:rFonts w:ascii="Times New Roman" w:hAnsi="Times New Roman"/>
          <w:sz w:val="24"/>
          <w:szCs w:val="24"/>
        </w:rPr>
        <w:t>with</w:t>
      </w:r>
      <w:r w:rsidRPr="00AB4828">
        <w:rPr>
          <w:rFonts w:ascii="Times New Roman" w:hAnsi="Times New Roman"/>
          <w:spacing w:val="-10"/>
          <w:sz w:val="24"/>
          <w:szCs w:val="24"/>
        </w:rPr>
        <w:t xml:space="preserve"> </w:t>
      </w:r>
      <w:r w:rsidRPr="00AB4828">
        <w:rPr>
          <w:rFonts w:ascii="Times New Roman" w:hAnsi="Times New Roman"/>
          <w:sz w:val="24"/>
          <w:szCs w:val="24"/>
        </w:rPr>
        <w:t>the</w:t>
      </w:r>
      <w:r w:rsidRPr="00AB4828">
        <w:rPr>
          <w:rFonts w:ascii="Times New Roman" w:hAnsi="Times New Roman"/>
          <w:spacing w:val="-11"/>
          <w:sz w:val="24"/>
          <w:szCs w:val="24"/>
        </w:rPr>
        <w:t xml:space="preserve"> </w:t>
      </w:r>
      <w:r w:rsidRPr="00AB4828">
        <w:rPr>
          <w:rFonts w:ascii="Times New Roman" w:hAnsi="Times New Roman"/>
          <w:sz w:val="24"/>
          <w:szCs w:val="24"/>
        </w:rPr>
        <w:t>relevant</w:t>
      </w:r>
      <w:r w:rsidRPr="00AB4828">
        <w:rPr>
          <w:rFonts w:ascii="Times New Roman" w:hAnsi="Times New Roman"/>
          <w:spacing w:val="-10"/>
          <w:sz w:val="24"/>
          <w:szCs w:val="24"/>
        </w:rPr>
        <w:t xml:space="preserve"> </w:t>
      </w:r>
      <w:r w:rsidRPr="00AB4828">
        <w:rPr>
          <w:rFonts w:ascii="Times New Roman" w:hAnsi="Times New Roman"/>
          <w:sz w:val="24"/>
          <w:szCs w:val="24"/>
        </w:rPr>
        <w:t>pages</w:t>
      </w:r>
      <w:r w:rsidRPr="00AB4828">
        <w:rPr>
          <w:rFonts w:ascii="Times New Roman" w:hAnsi="Times New Roman"/>
          <w:spacing w:val="-8"/>
          <w:sz w:val="24"/>
          <w:szCs w:val="24"/>
        </w:rPr>
        <w:t xml:space="preserve"> </w:t>
      </w:r>
      <w:r w:rsidRPr="00AB4828">
        <w:rPr>
          <w:rFonts w:ascii="Times New Roman" w:hAnsi="Times New Roman"/>
          <w:sz w:val="24"/>
          <w:szCs w:val="24"/>
        </w:rPr>
        <w:t>changed,</w:t>
      </w:r>
      <w:r w:rsidRPr="00AB4828">
        <w:rPr>
          <w:rFonts w:ascii="Times New Roman" w:hAnsi="Times New Roman"/>
          <w:spacing w:val="-10"/>
          <w:sz w:val="24"/>
          <w:szCs w:val="24"/>
        </w:rPr>
        <w:t xml:space="preserve"> </w:t>
      </w:r>
      <w:r w:rsidRPr="00AB4828">
        <w:rPr>
          <w:rFonts w:ascii="Times New Roman" w:hAnsi="Times New Roman"/>
          <w:sz w:val="24"/>
          <w:szCs w:val="24"/>
        </w:rPr>
        <w:t>and</w:t>
      </w:r>
      <w:r w:rsidRPr="00AB4828">
        <w:rPr>
          <w:rFonts w:ascii="Times New Roman" w:hAnsi="Times New Roman"/>
          <w:spacing w:val="-11"/>
          <w:sz w:val="24"/>
          <w:szCs w:val="24"/>
        </w:rPr>
        <w:t xml:space="preserve"> </w:t>
      </w:r>
      <w:r w:rsidRPr="00AB4828">
        <w:rPr>
          <w:rFonts w:ascii="Times New Roman" w:hAnsi="Times New Roman"/>
          <w:sz w:val="24"/>
          <w:szCs w:val="24"/>
        </w:rPr>
        <w:t>a</w:t>
      </w:r>
      <w:r w:rsidRPr="00AB4828">
        <w:rPr>
          <w:rFonts w:ascii="Times New Roman" w:hAnsi="Times New Roman"/>
          <w:spacing w:val="-12"/>
          <w:sz w:val="24"/>
          <w:szCs w:val="24"/>
        </w:rPr>
        <w:t xml:space="preserve"> </w:t>
      </w:r>
      <w:r w:rsidRPr="00AB4828">
        <w:rPr>
          <w:rFonts w:ascii="Times New Roman" w:hAnsi="Times New Roman"/>
          <w:sz w:val="24"/>
          <w:szCs w:val="24"/>
        </w:rPr>
        <w:t>new,</w:t>
      </w:r>
      <w:r w:rsidRPr="00AB4828">
        <w:rPr>
          <w:rFonts w:ascii="Times New Roman" w:hAnsi="Times New Roman"/>
          <w:spacing w:val="-11"/>
          <w:sz w:val="24"/>
          <w:szCs w:val="24"/>
        </w:rPr>
        <w:t xml:space="preserve"> </w:t>
      </w:r>
      <w:r w:rsidRPr="00AB4828">
        <w:rPr>
          <w:rFonts w:ascii="Times New Roman" w:hAnsi="Times New Roman"/>
          <w:sz w:val="24"/>
          <w:szCs w:val="24"/>
        </w:rPr>
        <w:t>signed</w:t>
      </w:r>
      <w:r w:rsidRPr="00AB4828">
        <w:rPr>
          <w:rFonts w:ascii="Times New Roman" w:hAnsi="Times New Roman"/>
          <w:spacing w:val="-8"/>
          <w:sz w:val="24"/>
          <w:szCs w:val="24"/>
        </w:rPr>
        <w:t xml:space="preserve"> </w:t>
      </w:r>
      <w:r w:rsidRPr="00AB4828">
        <w:rPr>
          <w:rFonts w:ascii="Times New Roman" w:hAnsi="Times New Roman"/>
          <w:sz w:val="24"/>
          <w:szCs w:val="24"/>
        </w:rPr>
        <w:t>certification</w:t>
      </w:r>
      <w:r w:rsidRPr="00AB4828">
        <w:rPr>
          <w:rFonts w:ascii="Times New Roman" w:hAnsi="Times New Roman"/>
          <w:spacing w:val="-9"/>
          <w:sz w:val="24"/>
          <w:szCs w:val="24"/>
        </w:rPr>
        <w:t xml:space="preserve"> </w:t>
      </w:r>
      <w:r w:rsidRPr="00AB4828">
        <w:rPr>
          <w:rFonts w:ascii="Times New Roman" w:hAnsi="Times New Roman"/>
          <w:sz w:val="24"/>
          <w:szCs w:val="24"/>
        </w:rPr>
        <w:t>page).</w:t>
      </w:r>
    </w:p>
    <w:p w14:paraId="7453CFBB" w14:textId="77777777" w:rsidR="002E78A2" w:rsidRPr="00AB4828" w:rsidRDefault="002E78A2" w:rsidP="002E78A2">
      <w:pPr>
        <w:pStyle w:val="BodyText"/>
        <w:spacing w:before="1"/>
        <w:rPr>
          <w:szCs w:val="24"/>
        </w:rPr>
      </w:pPr>
    </w:p>
    <w:p w14:paraId="4E5525A7" w14:textId="77777777" w:rsidR="002E78A2" w:rsidRDefault="002E78A2" w:rsidP="00D37319">
      <w:pPr>
        <w:pStyle w:val="ListParagraph"/>
        <w:widowControl w:val="0"/>
        <w:numPr>
          <w:ilvl w:val="1"/>
          <w:numId w:val="90"/>
        </w:numPr>
        <w:tabs>
          <w:tab w:val="left" w:pos="2088"/>
        </w:tabs>
        <w:autoSpaceDE w:val="0"/>
        <w:autoSpaceDN w:val="0"/>
        <w:ind w:right="1063"/>
        <w:rPr>
          <w:sz w:val="24"/>
        </w:rPr>
      </w:pPr>
      <w:r w:rsidRPr="00AB4828">
        <w:rPr>
          <w:rFonts w:ascii="Times New Roman" w:hAnsi="Times New Roman"/>
          <w:sz w:val="24"/>
          <w:szCs w:val="24"/>
        </w:rPr>
        <w:t>For</w:t>
      </w:r>
      <w:r w:rsidRPr="00AB4828">
        <w:rPr>
          <w:rFonts w:ascii="Times New Roman" w:hAnsi="Times New Roman"/>
          <w:spacing w:val="-7"/>
          <w:sz w:val="24"/>
          <w:szCs w:val="24"/>
        </w:rPr>
        <w:t xml:space="preserve"> </w:t>
      </w:r>
      <w:r w:rsidRPr="00AB4828">
        <w:rPr>
          <w:rFonts w:ascii="Times New Roman" w:hAnsi="Times New Roman"/>
          <w:sz w:val="24"/>
          <w:szCs w:val="24"/>
        </w:rPr>
        <w:t>each</w:t>
      </w:r>
      <w:r w:rsidRPr="00AB4828">
        <w:rPr>
          <w:rFonts w:ascii="Times New Roman" w:hAnsi="Times New Roman"/>
          <w:spacing w:val="-6"/>
          <w:sz w:val="24"/>
          <w:szCs w:val="24"/>
        </w:rPr>
        <w:t xml:space="preserve"> </w:t>
      </w:r>
      <w:r w:rsidRPr="00AB4828">
        <w:rPr>
          <w:rFonts w:ascii="Times New Roman" w:hAnsi="Times New Roman"/>
          <w:sz w:val="24"/>
          <w:szCs w:val="24"/>
        </w:rPr>
        <w:t>new</w:t>
      </w:r>
      <w:r w:rsidRPr="00AB4828">
        <w:rPr>
          <w:rFonts w:ascii="Times New Roman" w:hAnsi="Times New Roman"/>
          <w:spacing w:val="-6"/>
          <w:sz w:val="24"/>
          <w:szCs w:val="24"/>
        </w:rPr>
        <w:t xml:space="preserve"> </w:t>
      </w:r>
      <w:r w:rsidRPr="00AB4828">
        <w:rPr>
          <w:rFonts w:ascii="Times New Roman" w:hAnsi="Times New Roman"/>
          <w:sz w:val="24"/>
          <w:szCs w:val="24"/>
        </w:rPr>
        <w:t>contract</w:t>
      </w:r>
      <w:r w:rsidRPr="00AB4828">
        <w:rPr>
          <w:rFonts w:ascii="Times New Roman" w:hAnsi="Times New Roman"/>
          <w:spacing w:val="-4"/>
          <w:sz w:val="24"/>
          <w:szCs w:val="24"/>
        </w:rPr>
        <w:t xml:space="preserve"> </w:t>
      </w:r>
      <w:r w:rsidRPr="00AB4828">
        <w:rPr>
          <w:rFonts w:ascii="Times New Roman" w:hAnsi="Times New Roman"/>
          <w:sz w:val="24"/>
          <w:szCs w:val="24"/>
        </w:rPr>
        <w:t>awarded</w:t>
      </w:r>
      <w:r w:rsidRPr="00AB4828">
        <w:rPr>
          <w:rFonts w:ascii="Times New Roman" w:hAnsi="Times New Roman"/>
          <w:spacing w:val="-6"/>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9"/>
          <w:sz w:val="24"/>
          <w:szCs w:val="24"/>
        </w:rPr>
        <w:t xml:space="preserve"> </w:t>
      </w:r>
      <w:r w:rsidRPr="00AB4828">
        <w:rPr>
          <w:rFonts w:ascii="Times New Roman" w:hAnsi="Times New Roman"/>
          <w:sz w:val="24"/>
          <w:szCs w:val="24"/>
        </w:rPr>
        <w:t>Bidder,</w:t>
      </w:r>
      <w:r w:rsidRPr="00AB4828">
        <w:rPr>
          <w:rFonts w:ascii="Times New Roman" w:hAnsi="Times New Roman"/>
          <w:spacing w:val="-6"/>
          <w:sz w:val="24"/>
          <w:szCs w:val="24"/>
        </w:rPr>
        <w:t xml:space="preserve"> </w:t>
      </w:r>
      <w:r w:rsidRPr="00AB4828">
        <w:rPr>
          <w:rFonts w:ascii="Times New Roman" w:hAnsi="Times New Roman"/>
          <w:sz w:val="24"/>
          <w:szCs w:val="24"/>
        </w:rPr>
        <w:t>the</w:t>
      </w:r>
      <w:r w:rsidRPr="00AB4828">
        <w:rPr>
          <w:rFonts w:ascii="Times New Roman" w:hAnsi="Times New Roman"/>
          <w:spacing w:val="-3"/>
          <w:sz w:val="24"/>
          <w:szCs w:val="24"/>
        </w:rPr>
        <w:t xml:space="preserve"> </w:t>
      </w:r>
      <w:r w:rsidRPr="00AB4828">
        <w:rPr>
          <w:rFonts w:ascii="Times New Roman" w:hAnsi="Times New Roman"/>
          <w:sz w:val="24"/>
          <w:szCs w:val="24"/>
        </w:rPr>
        <w:t>Bidder</w:t>
      </w:r>
      <w:r w:rsidRPr="00AB4828">
        <w:rPr>
          <w:rFonts w:ascii="Times New Roman" w:hAnsi="Times New Roman"/>
          <w:spacing w:val="-9"/>
          <w:sz w:val="24"/>
          <w:szCs w:val="24"/>
        </w:rPr>
        <w:t xml:space="preserve"> </w:t>
      </w:r>
      <w:r w:rsidRPr="00AB4828">
        <w:rPr>
          <w:rFonts w:ascii="Times New Roman" w:hAnsi="Times New Roman"/>
          <w:sz w:val="24"/>
          <w:szCs w:val="24"/>
        </w:rPr>
        <w:t>is</w:t>
      </w:r>
      <w:r w:rsidRPr="00AB4828">
        <w:rPr>
          <w:rFonts w:ascii="Times New Roman" w:hAnsi="Times New Roman"/>
          <w:spacing w:val="-6"/>
          <w:sz w:val="24"/>
          <w:szCs w:val="24"/>
        </w:rPr>
        <w:t xml:space="preserve"> </w:t>
      </w:r>
      <w:r w:rsidRPr="00AB4828">
        <w:rPr>
          <w:rFonts w:ascii="Times New Roman" w:hAnsi="Times New Roman"/>
          <w:sz w:val="24"/>
          <w:szCs w:val="24"/>
        </w:rPr>
        <w:t>required</w:t>
      </w:r>
      <w:r w:rsidRPr="00AB4828">
        <w:rPr>
          <w:rFonts w:ascii="Times New Roman" w:hAnsi="Times New Roman"/>
          <w:spacing w:val="-6"/>
          <w:sz w:val="24"/>
          <w:szCs w:val="24"/>
        </w:rPr>
        <w:t xml:space="preserve"> </w:t>
      </w:r>
      <w:r w:rsidRPr="00AB4828">
        <w:rPr>
          <w:rFonts w:ascii="Times New Roman" w:hAnsi="Times New Roman"/>
          <w:sz w:val="24"/>
          <w:szCs w:val="24"/>
        </w:rPr>
        <w:t>to</w:t>
      </w:r>
      <w:r w:rsidRPr="00AB4828">
        <w:rPr>
          <w:rFonts w:ascii="Times New Roman" w:hAnsi="Times New Roman"/>
          <w:spacing w:val="-6"/>
          <w:sz w:val="24"/>
          <w:szCs w:val="24"/>
        </w:rPr>
        <w:t xml:space="preserve"> </w:t>
      </w:r>
      <w:r w:rsidRPr="00AB4828">
        <w:rPr>
          <w:rFonts w:ascii="Times New Roman" w:hAnsi="Times New Roman"/>
          <w:sz w:val="24"/>
          <w:szCs w:val="24"/>
        </w:rPr>
        <w:t>complete,</w:t>
      </w:r>
      <w:r w:rsidRPr="00AB4828">
        <w:rPr>
          <w:rFonts w:ascii="Times New Roman" w:hAnsi="Times New Roman"/>
          <w:spacing w:val="-5"/>
          <w:sz w:val="24"/>
          <w:szCs w:val="24"/>
        </w:rPr>
        <w:t xml:space="preserve"> </w:t>
      </w:r>
      <w:r w:rsidRPr="00AB4828">
        <w:rPr>
          <w:rFonts w:ascii="Times New Roman" w:hAnsi="Times New Roman"/>
          <w:sz w:val="24"/>
          <w:szCs w:val="24"/>
        </w:rPr>
        <w:t>under</w:t>
      </w:r>
      <w:r w:rsidRPr="00AB4828">
        <w:rPr>
          <w:rFonts w:ascii="Times New Roman" w:hAnsi="Times New Roman"/>
          <w:spacing w:val="-7"/>
          <w:sz w:val="24"/>
          <w:szCs w:val="24"/>
        </w:rPr>
        <w:t xml:space="preserve"> </w:t>
      </w:r>
      <w:r w:rsidRPr="00AB4828">
        <w:rPr>
          <w:rFonts w:ascii="Times New Roman" w:hAnsi="Times New Roman"/>
          <w:sz w:val="24"/>
          <w:szCs w:val="24"/>
        </w:rPr>
        <w:t xml:space="preserve">penalty of perjury, two original Certificates of No Change which </w:t>
      </w:r>
      <w:proofErr w:type="gramStart"/>
      <w:r w:rsidRPr="00AB4828">
        <w:rPr>
          <w:rFonts w:ascii="Times New Roman" w:hAnsi="Times New Roman"/>
          <w:sz w:val="24"/>
          <w:szCs w:val="24"/>
        </w:rPr>
        <w:t>states</w:t>
      </w:r>
      <w:proofErr w:type="gramEnd"/>
      <w:r w:rsidRPr="00AB4828">
        <w:rPr>
          <w:rFonts w:ascii="Times New Roman" w:hAnsi="Times New Roman"/>
          <w:sz w:val="24"/>
          <w:szCs w:val="24"/>
        </w:rPr>
        <w:t xml:space="preserve"> that its VENDEX information is correct and accurate. This Certification becomes a part of the Bidder’s contract. It is important that the Bidder update </w:t>
      </w:r>
      <w:proofErr w:type="gramStart"/>
      <w:r w:rsidRPr="00AB4828">
        <w:rPr>
          <w:rFonts w:ascii="Times New Roman" w:hAnsi="Times New Roman"/>
          <w:sz w:val="24"/>
          <w:szCs w:val="24"/>
        </w:rPr>
        <w:t>all of</w:t>
      </w:r>
      <w:proofErr w:type="gramEnd"/>
      <w:r w:rsidRPr="00AB4828">
        <w:rPr>
          <w:rFonts w:ascii="Times New Roman" w:hAnsi="Times New Roman"/>
          <w:sz w:val="24"/>
          <w:szCs w:val="24"/>
        </w:rPr>
        <w:t xml:space="preserve"> its VENDEX submissions in a timely manner, particularly if it is handling multiple contracts at a time, so that when each new contract is processed, it will be able to </w:t>
      </w:r>
      <w:proofErr w:type="gramStart"/>
      <w:r w:rsidRPr="00AB4828">
        <w:rPr>
          <w:rFonts w:ascii="Times New Roman" w:hAnsi="Times New Roman"/>
          <w:sz w:val="24"/>
          <w:szCs w:val="24"/>
        </w:rPr>
        <w:t>certify to</w:t>
      </w:r>
      <w:proofErr w:type="gramEnd"/>
      <w:r w:rsidRPr="00AB4828">
        <w:rPr>
          <w:rFonts w:ascii="Times New Roman" w:hAnsi="Times New Roman"/>
          <w:sz w:val="24"/>
          <w:szCs w:val="24"/>
        </w:rPr>
        <w:t xml:space="preserve"> the continued accuracy of the most recent submission/changed Questionnaire</w:t>
      </w:r>
      <w:r>
        <w:rPr>
          <w:sz w:val="24"/>
        </w:rPr>
        <w:t>.</w:t>
      </w:r>
    </w:p>
    <w:p w14:paraId="33926716" w14:textId="77777777" w:rsidR="002E78A2" w:rsidRDefault="002E78A2" w:rsidP="002E78A2">
      <w:pPr>
        <w:pStyle w:val="ListParagraph"/>
        <w:rPr>
          <w:sz w:val="24"/>
        </w:rPr>
        <w:sectPr w:rsidR="002E78A2" w:rsidSect="002E78A2">
          <w:pgSz w:w="12240" w:h="15840"/>
          <w:pgMar w:top="1200" w:right="0" w:bottom="280" w:left="0" w:header="720" w:footer="720" w:gutter="0"/>
          <w:cols w:space="720"/>
        </w:sectPr>
      </w:pPr>
    </w:p>
    <w:p w14:paraId="128994A8" w14:textId="77777777" w:rsidR="002E78A2" w:rsidRPr="0013517F" w:rsidRDefault="002E78A2" w:rsidP="00D37319">
      <w:pPr>
        <w:pStyle w:val="ListParagraph"/>
        <w:widowControl w:val="0"/>
        <w:numPr>
          <w:ilvl w:val="1"/>
          <w:numId w:val="90"/>
        </w:numPr>
        <w:tabs>
          <w:tab w:val="left" w:pos="2088"/>
        </w:tabs>
        <w:autoSpaceDE w:val="0"/>
        <w:autoSpaceDN w:val="0"/>
        <w:spacing w:before="67"/>
        <w:ind w:right="1740"/>
        <w:rPr>
          <w:rFonts w:ascii="Times New Roman" w:hAnsi="Times New Roman"/>
          <w:sz w:val="24"/>
          <w:szCs w:val="24"/>
        </w:rPr>
      </w:pPr>
      <w:r w:rsidRPr="0013517F">
        <w:rPr>
          <w:rFonts w:ascii="Times New Roman" w:hAnsi="Times New Roman"/>
          <w:sz w:val="24"/>
          <w:szCs w:val="24"/>
        </w:rPr>
        <w:t>VENDEX</w:t>
      </w:r>
      <w:r w:rsidRPr="0013517F">
        <w:rPr>
          <w:rFonts w:ascii="Times New Roman" w:hAnsi="Times New Roman"/>
          <w:spacing w:val="-9"/>
          <w:sz w:val="24"/>
          <w:szCs w:val="24"/>
        </w:rPr>
        <w:t xml:space="preserve"> </w:t>
      </w:r>
      <w:r w:rsidRPr="0013517F">
        <w:rPr>
          <w:rFonts w:ascii="Times New Roman" w:hAnsi="Times New Roman"/>
          <w:sz w:val="24"/>
          <w:szCs w:val="24"/>
        </w:rPr>
        <w:t>forms</w:t>
      </w:r>
      <w:r w:rsidRPr="0013517F">
        <w:rPr>
          <w:rFonts w:ascii="Times New Roman" w:hAnsi="Times New Roman"/>
          <w:spacing w:val="-8"/>
          <w:sz w:val="24"/>
          <w:szCs w:val="24"/>
        </w:rPr>
        <w:t xml:space="preserve"> </w:t>
      </w:r>
      <w:r w:rsidRPr="0013517F">
        <w:rPr>
          <w:rFonts w:ascii="Times New Roman" w:hAnsi="Times New Roman"/>
          <w:sz w:val="24"/>
          <w:szCs w:val="24"/>
        </w:rPr>
        <w:t>may</w:t>
      </w:r>
      <w:r w:rsidRPr="0013517F">
        <w:rPr>
          <w:rFonts w:ascii="Times New Roman" w:hAnsi="Times New Roman"/>
          <w:spacing w:val="-8"/>
          <w:sz w:val="24"/>
          <w:szCs w:val="24"/>
        </w:rPr>
        <w:t xml:space="preserve"> </w:t>
      </w:r>
      <w:r w:rsidRPr="0013517F">
        <w:rPr>
          <w:rFonts w:ascii="Times New Roman" w:hAnsi="Times New Roman"/>
          <w:sz w:val="24"/>
          <w:szCs w:val="24"/>
        </w:rPr>
        <w:t>be</w:t>
      </w:r>
      <w:r w:rsidRPr="0013517F">
        <w:rPr>
          <w:rFonts w:ascii="Times New Roman" w:hAnsi="Times New Roman"/>
          <w:spacing w:val="-7"/>
          <w:sz w:val="24"/>
          <w:szCs w:val="24"/>
        </w:rPr>
        <w:t xml:space="preserve"> </w:t>
      </w:r>
      <w:r w:rsidRPr="0013517F">
        <w:rPr>
          <w:rFonts w:ascii="Times New Roman" w:hAnsi="Times New Roman"/>
          <w:sz w:val="24"/>
          <w:szCs w:val="24"/>
        </w:rPr>
        <w:t>accessed</w:t>
      </w:r>
      <w:r w:rsidRPr="0013517F">
        <w:rPr>
          <w:rFonts w:ascii="Times New Roman" w:hAnsi="Times New Roman"/>
          <w:spacing w:val="-8"/>
          <w:sz w:val="24"/>
          <w:szCs w:val="24"/>
        </w:rPr>
        <w:t xml:space="preserve"> </w:t>
      </w:r>
      <w:r w:rsidRPr="0013517F">
        <w:rPr>
          <w:rFonts w:ascii="Times New Roman" w:hAnsi="Times New Roman"/>
          <w:sz w:val="24"/>
          <w:szCs w:val="24"/>
        </w:rPr>
        <w:t>online</w:t>
      </w:r>
      <w:r w:rsidRPr="0013517F">
        <w:rPr>
          <w:rFonts w:ascii="Times New Roman" w:hAnsi="Times New Roman"/>
          <w:spacing w:val="-7"/>
          <w:sz w:val="24"/>
          <w:szCs w:val="24"/>
        </w:rPr>
        <w:t xml:space="preserve"> </w:t>
      </w:r>
      <w:r w:rsidRPr="0013517F">
        <w:rPr>
          <w:rFonts w:ascii="Times New Roman" w:hAnsi="Times New Roman"/>
          <w:sz w:val="24"/>
          <w:szCs w:val="24"/>
        </w:rPr>
        <w:t>at</w:t>
      </w:r>
      <w:r w:rsidRPr="0013517F">
        <w:rPr>
          <w:rFonts w:ascii="Times New Roman" w:hAnsi="Times New Roman"/>
          <w:spacing w:val="-6"/>
          <w:sz w:val="24"/>
          <w:szCs w:val="24"/>
        </w:rPr>
        <w:t xml:space="preserve"> </w:t>
      </w:r>
      <w:hyperlink r:id="rId60">
        <w:r w:rsidRPr="0013517F">
          <w:rPr>
            <w:rFonts w:ascii="Times New Roman" w:hAnsi="Times New Roman"/>
            <w:color w:val="0000FF"/>
            <w:sz w:val="24"/>
            <w:szCs w:val="24"/>
            <w:u w:val="single" w:color="0000FF"/>
          </w:rPr>
          <w:t>www.nyc.gov/vendex</w:t>
        </w:r>
        <w:r w:rsidRPr="0013517F">
          <w:rPr>
            <w:rFonts w:ascii="Times New Roman" w:hAnsi="Times New Roman"/>
            <w:sz w:val="24"/>
            <w:szCs w:val="24"/>
          </w:rPr>
          <w:t>.</w:t>
        </w:r>
      </w:hyperlink>
      <w:r w:rsidRPr="0013517F">
        <w:rPr>
          <w:rFonts w:ascii="Times New Roman" w:hAnsi="Times New Roman"/>
          <w:spacing w:val="-4"/>
          <w:sz w:val="24"/>
          <w:szCs w:val="24"/>
        </w:rPr>
        <w:t xml:space="preserve"> </w:t>
      </w:r>
      <w:r w:rsidRPr="0013517F">
        <w:rPr>
          <w:rFonts w:ascii="Times New Roman" w:hAnsi="Times New Roman"/>
          <w:sz w:val="24"/>
          <w:szCs w:val="24"/>
        </w:rPr>
        <w:t>If</w:t>
      </w:r>
      <w:r w:rsidRPr="0013517F">
        <w:rPr>
          <w:rFonts w:ascii="Times New Roman" w:hAnsi="Times New Roman"/>
          <w:spacing w:val="-11"/>
          <w:sz w:val="24"/>
          <w:szCs w:val="24"/>
        </w:rPr>
        <w:t xml:space="preserve"> </w:t>
      </w:r>
      <w:r w:rsidRPr="0013517F">
        <w:rPr>
          <w:rFonts w:ascii="Times New Roman" w:hAnsi="Times New Roman"/>
          <w:sz w:val="24"/>
          <w:szCs w:val="24"/>
        </w:rPr>
        <w:t>the</w:t>
      </w:r>
      <w:r w:rsidRPr="0013517F">
        <w:rPr>
          <w:rFonts w:ascii="Times New Roman" w:hAnsi="Times New Roman"/>
          <w:spacing w:val="-7"/>
          <w:sz w:val="24"/>
          <w:szCs w:val="24"/>
        </w:rPr>
        <w:t xml:space="preserve"> </w:t>
      </w:r>
      <w:r w:rsidRPr="0013517F">
        <w:rPr>
          <w:rFonts w:ascii="Times New Roman" w:hAnsi="Times New Roman"/>
          <w:sz w:val="24"/>
          <w:szCs w:val="24"/>
        </w:rPr>
        <w:t>Bidder</w:t>
      </w:r>
      <w:r w:rsidRPr="0013517F">
        <w:rPr>
          <w:rFonts w:ascii="Times New Roman" w:hAnsi="Times New Roman"/>
          <w:spacing w:val="-9"/>
          <w:sz w:val="24"/>
          <w:szCs w:val="24"/>
        </w:rPr>
        <w:t xml:space="preserve"> </w:t>
      </w:r>
      <w:r w:rsidRPr="0013517F">
        <w:rPr>
          <w:rFonts w:ascii="Times New Roman" w:hAnsi="Times New Roman"/>
          <w:sz w:val="24"/>
          <w:szCs w:val="24"/>
        </w:rPr>
        <w:t>has</w:t>
      </w:r>
      <w:r w:rsidRPr="0013517F">
        <w:rPr>
          <w:rFonts w:ascii="Times New Roman" w:hAnsi="Times New Roman"/>
          <w:spacing w:val="-7"/>
          <w:sz w:val="24"/>
          <w:szCs w:val="24"/>
        </w:rPr>
        <w:t xml:space="preserve"> </w:t>
      </w:r>
      <w:r w:rsidRPr="0013517F">
        <w:rPr>
          <w:rFonts w:ascii="Times New Roman" w:hAnsi="Times New Roman"/>
          <w:sz w:val="24"/>
          <w:szCs w:val="24"/>
        </w:rPr>
        <w:t>any questions with regard to the submission or completion requirements of VENDEX Questionnaires, it may call MOCS at (212) 788-0010.</w:t>
      </w:r>
    </w:p>
    <w:p w14:paraId="4318A675" w14:textId="77777777" w:rsidR="002E78A2" w:rsidRPr="0013517F" w:rsidRDefault="002E78A2" w:rsidP="002E78A2">
      <w:pPr>
        <w:pStyle w:val="BodyText"/>
        <w:rPr>
          <w:szCs w:val="24"/>
        </w:rPr>
      </w:pPr>
    </w:p>
    <w:p w14:paraId="23B69D8A" w14:textId="77777777" w:rsidR="002E78A2" w:rsidRPr="0013517F" w:rsidRDefault="002E78A2" w:rsidP="00D37319">
      <w:pPr>
        <w:pStyle w:val="ListParagraph"/>
        <w:widowControl w:val="0"/>
        <w:numPr>
          <w:ilvl w:val="1"/>
          <w:numId w:val="90"/>
        </w:numPr>
        <w:tabs>
          <w:tab w:val="left" w:pos="2088"/>
        </w:tabs>
        <w:autoSpaceDE w:val="0"/>
        <w:autoSpaceDN w:val="0"/>
        <w:ind w:right="1466"/>
        <w:rPr>
          <w:rFonts w:ascii="Times New Roman" w:hAnsi="Times New Roman"/>
          <w:sz w:val="24"/>
          <w:szCs w:val="24"/>
        </w:rPr>
      </w:pPr>
      <w:r w:rsidRPr="0013517F">
        <w:rPr>
          <w:rFonts w:ascii="Times New Roman" w:hAnsi="Times New Roman"/>
          <w:sz w:val="24"/>
          <w:szCs w:val="24"/>
        </w:rPr>
        <w:t>Upon</w:t>
      </w:r>
      <w:r w:rsidRPr="0013517F">
        <w:rPr>
          <w:rFonts w:ascii="Times New Roman" w:hAnsi="Times New Roman"/>
          <w:spacing w:val="-6"/>
          <w:sz w:val="24"/>
          <w:szCs w:val="24"/>
        </w:rPr>
        <w:t xml:space="preserve"> </w:t>
      </w:r>
      <w:r w:rsidRPr="0013517F">
        <w:rPr>
          <w:rFonts w:ascii="Times New Roman" w:hAnsi="Times New Roman"/>
          <w:sz w:val="24"/>
          <w:szCs w:val="24"/>
        </w:rPr>
        <w:t>written</w:t>
      </w:r>
      <w:r w:rsidRPr="0013517F">
        <w:rPr>
          <w:rFonts w:ascii="Times New Roman" w:hAnsi="Times New Roman"/>
          <w:spacing w:val="-6"/>
          <w:sz w:val="24"/>
          <w:szCs w:val="24"/>
        </w:rPr>
        <w:t xml:space="preserve"> </w:t>
      </w:r>
      <w:r w:rsidRPr="0013517F">
        <w:rPr>
          <w:rFonts w:ascii="Times New Roman" w:hAnsi="Times New Roman"/>
          <w:sz w:val="24"/>
          <w:szCs w:val="24"/>
        </w:rPr>
        <w:t>notification</w:t>
      </w:r>
      <w:r w:rsidRPr="0013517F">
        <w:rPr>
          <w:rFonts w:ascii="Times New Roman" w:hAnsi="Times New Roman"/>
          <w:spacing w:val="-2"/>
          <w:sz w:val="24"/>
          <w:szCs w:val="24"/>
        </w:rPr>
        <w:t xml:space="preserve"> </w:t>
      </w:r>
      <w:r w:rsidRPr="0013517F">
        <w:rPr>
          <w:rFonts w:ascii="Times New Roman" w:hAnsi="Times New Roman"/>
          <w:sz w:val="24"/>
          <w:szCs w:val="24"/>
        </w:rPr>
        <w:t>of</w:t>
      </w:r>
      <w:r w:rsidRPr="0013517F">
        <w:rPr>
          <w:rFonts w:ascii="Times New Roman" w:hAnsi="Times New Roman"/>
          <w:spacing w:val="-7"/>
          <w:sz w:val="24"/>
          <w:szCs w:val="24"/>
        </w:rPr>
        <w:t xml:space="preserve"> </w:t>
      </w:r>
      <w:r w:rsidRPr="0013517F">
        <w:rPr>
          <w:rFonts w:ascii="Times New Roman" w:hAnsi="Times New Roman"/>
          <w:sz w:val="24"/>
          <w:szCs w:val="24"/>
        </w:rPr>
        <w:t>its</w:t>
      </w:r>
      <w:r w:rsidRPr="0013517F">
        <w:rPr>
          <w:rFonts w:ascii="Times New Roman" w:hAnsi="Times New Roman"/>
          <w:spacing w:val="-6"/>
          <w:sz w:val="24"/>
          <w:szCs w:val="24"/>
        </w:rPr>
        <w:t xml:space="preserve"> </w:t>
      </w:r>
      <w:r w:rsidRPr="0013517F">
        <w:rPr>
          <w:rFonts w:ascii="Times New Roman" w:hAnsi="Times New Roman"/>
          <w:sz w:val="24"/>
          <w:szCs w:val="24"/>
        </w:rPr>
        <w:t>status</w:t>
      </w:r>
      <w:r w:rsidRPr="0013517F">
        <w:rPr>
          <w:rFonts w:ascii="Times New Roman" w:hAnsi="Times New Roman"/>
          <w:spacing w:val="-8"/>
          <w:sz w:val="24"/>
          <w:szCs w:val="24"/>
        </w:rPr>
        <w:t xml:space="preserve"> </w:t>
      </w:r>
      <w:r w:rsidRPr="0013517F">
        <w:rPr>
          <w:rFonts w:ascii="Times New Roman" w:hAnsi="Times New Roman"/>
          <w:sz w:val="24"/>
          <w:szCs w:val="24"/>
        </w:rPr>
        <w:t>as</w:t>
      </w:r>
      <w:r w:rsidRPr="0013517F">
        <w:rPr>
          <w:rFonts w:ascii="Times New Roman" w:hAnsi="Times New Roman"/>
          <w:spacing w:val="-6"/>
          <w:sz w:val="24"/>
          <w:szCs w:val="24"/>
        </w:rPr>
        <w:t xml:space="preserve"> </w:t>
      </w:r>
      <w:r w:rsidRPr="0013517F">
        <w:rPr>
          <w:rFonts w:ascii="Times New Roman" w:hAnsi="Times New Roman"/>
          <w:sz w:val="24"/>
          <w:szCs w:val="24"/>
        </w:rPr>
        <w:t>the</w:t>
      </w:r>
      <w:r w:rsidRPr="0013517F">
        <w:rPr>
          <w:rFonts w:ascii="Times New Roman" w:hAnsi="Times New Roman"/>
          <w:spacing w:val="-6"/>
          <w:sz w:val="24"/>
          <w:szCs w:val="24"/>
        </w:rPr>
        <w:t xml:space="preserve"> </w:t>
      </w:r>
      <w:r w:rsidRPr="0013517F">
        <w:rPr>
          <w:rFonts w:ascii="Times New Roman" w:hAnsi="Times New Roman"/>
          <w:sz w:val="24"/>
          <w:szCs w:val="24"/>
        </w:rPr>
        <w:t>apparent</w:t>
      </w:r>
      <w:r w:rsidRPr="0013517F">
        <w:rPr>
          <w:rFonts w:ascii="Times New Roman" w:hAnsi="Times New Roman"/>
          <w:spacing w:val="-5"/>
          <w:sz w:val="24"/>
          <w:szCs w:val="24"/>
        </w:rPr>
        <w:t xml:space="preserve"> </w:t>
      </w:r>
      <w:r w:rsidRPr="0013517F">
        <w:rPr>
          <w:rFonts w:ascii="Times New Roman" w:hAnsi="Times New Roman"/>
          <w:sz w:val="24"/>
          <w:szCs w:val="24"/>
        </w:rPr>
        <w:t>low</w:t>
      </w:r>
      <w:r w:rsidRPr="0013517F">
        <w:rPr>
          <w:rFonts w:ascii="Times New Roman" w:hAnsi="Times New Roman"/>
          <w:spacing w:val="-6"/>
          <w:sz w:val="24"/>
          <w:szCs w:val="24"/>
        </w:rPr>
        <w:t xml:space="preserve"> </w:t>
      </w:r>
      <w:r w:rsidRPr="0013517F">
        <w:rPr>
          <w:rFonts w:ascii="Times New Roman" w:hAnsi="Times New Roman"/>
          <w:sz w:val="24"/>
          <w:szCs w:val="24"/>
        </w:rPr>
        <w:t>bidder,</w:t>
      </w:r>
      <w:r w:rsidRPr="0013517F">
        <w:rPr>
          <w:rFonts w:ascii="Times New Roman" w:hAnsi="Times New Roman"/>
          <w:spacing w:val="-6"/>
          <w:sz w:val="24"/>
          <w:szCs w:val="24"/>
        </w:rPr>
        <w:t xml:space="preserve"> </w:t>
      </w:r>
      <w:r w:rsidRPr="0013517F">
        <w:rPr>
          <w:rFonts w:ascii="Times New Roman" w:hAnsi="Times New Roman"/>
          <w:sz w:val="24"/>
          <w:szCs w:val="24"/>
        </w:rPr>
        <w:t>the</w:t>
      </w:r>
      <w:r w:rsidRPr="0013517F">
        <w:rPr>
          <w:rFonts w:ascii="Times New Roman" w:hAnsi="Times New Roman"/>
          <w:spacing w:val="-8"/>
          <w:sz w:val="24"/>
          <w:szCs w:val="24"/>
        </w:rPr>
        <w:t xml:space="preserve"> </w:t>
      </w:r>
      <w:r w:rsidRPr="0013517F">
        <w:rPr>
          <w:rFonts w:ascii="Times New Roman" w:hAnsi="Times New Roman"/>
          <w:sz w:val="24"/>
          <w:szCs w:val="24"/>
        </w:rPr>
        <w:t>Bidder</w:t>
      </w:r>
      <w:r w:rsidRPr="0013517F">
        <w:rPr>
          <w:rFonts w:ascii="Times New Roman" w:hAnsi="Times New Roman"/>
          <w:spacing w:val="-6"/>
          <w:sz w:val="24"/>
          <w:szCs w:val="24"/>
        </w:rPr>
        <w:t xml:space="preserve"> </w:t>
      </w:r>
      <w:r w:rsidRPr="0013517F">
        <w:rPr>
          <w:rFonts w:ascii="Times New Roman" w:hAnsi="Times New Roman"/>
          <w:sz w:val="24"/>
          <w:szCs w:val="24"/>
        </w:rPr>
        <w:t>must</w:t>
      </w:r>
      <w:r w:rsidRPr="0013517F">
        <w:rPr>
          <w:rFonts w:ascii="Times New Roman" w:hAnsi="Times New Roman"/>
          <w:spacing w:val="-3"/>
          <w:sz w:val="24"/>
          <w:szCs w:val="24"/>
        </w:rPr>
        <w:t xml:space="preserve"> </w:t>
      </w:r>
      <w:r w:rsidRPr="0013517F">
        <w:rPr>
          <w:rFonts w:ascii="Times New Roman" w:hAnsi="Times New Roman"/>
          <w:sz w:val="24"/>
          <w:szCs w:val="24"/>
        </w:rPr>
        <w:t>submit</w:t>
      </w:r>
      <w:r w:rsidRPr="0013517F">
        <w:rPr>
          <w:rFonts w:ascii="Times New Roman" w:hAnsi="Times New Roman"/>
          <w:spacing w:val="-4"/>
          <w:sz w:val="24"/>
          <w:szCs w:val="24"/>
        </w:rPr>
        <w:t xml:space="preserve"> </w:t>
      </w:r>
      <w:r w:rsidRPr="0013517F">
        <w:rPr>
          <w:rFonts w:ascii="Times New Roman" w:hAnsi="Times New Roman"/>
          <w:sz w:val="24"/>
          <w:szCs w:val="24"/>
        </w:rPr>
        <w:t xml:space="preserve">a Confirmation of VENDEX Compliance to BUILDINGS within five (5) Days of such notification. A form for this confirmation is included as an attachment to the Contract </w:t>
      </w:r>
      <w:r w:rsidRPr="0013517F">
        <w:rPr>
          <w:rFonts w:ascii="Times New Roman" w:hAnsi="Times New Roman"/>
          <w:spacing w:val="-2"/>
          <w:sz w:val="24"/>
          <w:szCs w:val="24"/>
        </w:rPr>
        <w:t>Documents.</w:t>
      </w:r>
    </w:p>
    <w:p w14:paraId="2FC6721A" w14:textId="77777777" w:rsidR="002E78A2" w:rsidRPr="0013517F" w:rsidRDefault="002E78A2" w:rsidP="00D37319">
      <w:pPr>
        <w:pStyle w:val="ListParagraph"/>
        <w:widowControl w:val="0"/>
        <w:numPr>
          <w:ilvl w:val="1"/>
          <w:numId w:val="90"/>
        </w:numPr>
        <w:tabs>
          <w:tab w:val="left" w:pos="2088"/>
        </w:tabs>
        <w:autoSpaceDE w:val="0"/>
        <w:autoSpaceDN w:val="0"/>
        <w:spacing w:before="272"/>
        <w:ind w:right="1107"/>
        <w:rPr>
          <w:rFonts w:ascii="Times New Roman" w:hAnsi="Times New Roman"/>
          <w:sz w:val="24"/>
          <w:szCs w:val="24"/>
        </w:rPr>
      </w:pPr>
      <w:r w:rsidRPr="0013517F">
        <w:rPr>
          <w:rFonts w:ascii="Times New Roman" w:hAnsi="Times New Roman"/>
          <w:sz w:val="24"/>
          <w:szCs w:val="24"/>
        </w:rPr>
        <w:t>If</w:t>
      </w:r>
      <w:r w:rsidRPr="0013517F">
        <w:rPr>
          <w:rFonts w:ascii="Times New Roman" w:hAnsi="Times New Roman"/>
          <w:spacing w:val="-8"/>
          <w:sz w:val="24"/>
          <w:szCs w:val="24"/>
        </w:rPr>
        <w:t xml:space="preserve"> </w:t>
      </w:r>
      <w:r w:rsidRPr="0013517F">
        <w:rPr>
          <w:rFonts w:ascii="Times New Roman" w:hAnsi="Times New Roman"/>
          <w:sz w:val="24"/>
          <w:szCs w:val="24"/>
        </w:rPr>
        <w:t>this</w:t>
      </w:r>
      <w:r w:rsidRPr="0013517F">
        <w:rPr>
          <w:rFonts w:ascii="Times New Roman" w:hAnsi="Times New Roman"/>
          <w:spacing w:val="-7"/>
          <w:sz w:val="24"/>
          <w:szCs w:val="24"/>
        </w:rPr>
        <w:t xml:space="preserve"> </w:t>
      </w:r>
      <w:r w:rsidRPr="0013517F">
        <w:rPr>
          <w:rFonts w:ascii="Times New Roman" w:hAnsi="Times New Roman"/>
          <w:sz w:val="24"/>
          <w:szCs w:val="24"/>
        </w:rPr>
        <w:t>Contract</w:t>
      </w:r>
      <w:r w:rsidRPr="0013517F">
        <w:rPr>
          <w:rFonts w:ascii="Times New Roman" w:hAnsi="Times New Roman"/>
          <w:spacing w:val="-4"/>
          <w:sz w:val="24"/>
          <w:szCs w:val="24"/>
        </w:rPr>
        <w:t xml:space="preserve"> </w:t>
      </w:r>
      <w:r w:rsidRPr="0013517F">
        <w:rPr>
          <w:rFonts w:ascii="Times New Roman" w:hAnsi="Times New Roman"/>
          <w:sz w:val="24"/>
          <w:szCs w:val="24"/>
        </w:rPr>
        <w:t>is</w:t>
      </w:r>
      <w:r w:rsidRPr="0013517F">
        <w:rPr>
          <w:rFonts w:ascii="Times New Roman" w:hAnsi="Times New Roman"/>
          <w:spacing w:val="-9"/>
          <w:sz w:val="24"/>
          <w:szCs w:val="24"/>
        </w:rPr>
        <w:t xml:space="preserve"> </w:t>
      </w:r>
      <w:r w:rsidRPr="0013517F">
        <w:rPr>
          <w:rFonts w:ascii="Times New Roman" w:hAnsi="Times New Roman"/>
          <w:sz w:val="24"/>
          <w:szCs w:val="24"/>
        </w:rPr>
        <w:t>subject</w:t>
      </w:r>
      <w:r w:rsidRPr="0013517F">
        <w:rPr>
          <w:rFonts w:ascii="Times New Roman" w:hAnsi="Times New Roman"/>
          <w:spacing w:val="-2"/>
          <w:sz w:val="24"/>
          <w:szCs w:val="24"/>
        </w:rPr>
        <w:t xml:space="preserve"> </w:t>
      </w:r>
      <w:r w:rsidRPr="0013517F">
        <w:rPr>
          <w:rFonts w:ascii="Times New Roman" w:hAnsi="Times New Roman"/>
          <w:sz w:val="24"/>
          <w:szCs w:val="24"/>
        </w:rPr>
        <w:t>to</w:t>
      </w:r>
      <w:r w:rsidRPr="0013517F">
        <w:rPr>
          <w:rFonts w:ascii="Times New Roman" w:hAnsi="Times New Roman"/>
          <w:spacing w:val="-5"/>
          <w:sz w:val="24"/>
          <w:szCs w:val="24"/>
        </w:rPr>
        <w:t xml:space="preserve"> </w:t>
      </w:r>
      <w:r w:rsidRPr="0013517F">
        <w:rPr>
          <w:rFonts w:ascii="Times New Roman" w:hAnsi="Times New Roman"/>
          <w:sz w:val="24"/>
          <w:szCs w:val="24"/>
        </w:rPr>
        <w:t>the</w:t>
      </w:r>
      <w:r w:rsidRPr="0013517F">
        <w:rPr>
          <w:rFonts w:ascii="Times New Roman" w:hAnsi="Times New Roman"/>
          <w:spacing w:val="-10"/>
          <w:sz w:val="24"/>
          <w:szCs w:val="24"/>
        </w:rPr>
        <w:t xml:space="preserve"> </w:t>
      </w:r>
      <w:r w:rsidRPr="0013517F">
        <w:rPr>
          <w:rFonts w:ascii="Times New Roman" w:hAnsi="Times New Roman"/>
          <w:sz w:val="24"/>
          <w:szCs w:val="24"/>
        </w:rPr>
        <w:t>Vendor</w:t>
      </w:r>
      <w:r w:rsidRPr="0013517F">
        <w:rPr>
          <w:rFonts w:ascii="Times New Roman" w:hAnsi="Times New Roman"/>
          <w:spacing w:val="-10"/>
          <w:sz w:val="24"/>
          <w:szCs w:val="24"/>
        </w:rPr>
        <w:t xml:space="preserve"> </w:t>
      </w:r>
      <w:r w:rsidRPr="0013517F">
        <w:rPr>
          <w:rFonts w:ascii="Times New Roman" w:hAnsi="Times New Roman"/>
          <w:sz w:val="24"/>
          <w:szCs w:val="24"/>
        </w:rPr>
        <w:t>Name</w:t>
      </w:r>
      <w:r w:rsidRPr="0013517F">
        <w:rPr>
          <w:rFonts w:ascii="Times New Roman" w:hAnsi="Times New Roman"/>
          <w:spacing w:val="-5"/>
          <w:sz w:val="24"/>
          <w:szCs w:val="24"/>
        </w:rPr>
        <w:t xml:space="preserve"> </w:t>
      </w:r>
      <w:r w:rsidRPr="0013517F">
        <w:rPr>
          <w:rFonts w:ascii="Times New Roman" w:hAnsi="Times New Roman"/>
          <w:sz w:val="24"/>
          <w:szCs w:val="24"/>
        </w:rPr>
        <w:t>Check</w:t>
      </w:r>
      <w:r w:rsidRPr="0013517F">
        <w:rPr>
          <w:rFonts w:ascii="Times New Roman" w:hAnsi="Times New Roman"/>
          <w:spacing w:val="-6"/>
          <w:sz w:val="24"/>
          <w:szCs w:val="24"/>
        </w:rPr>
        <w:t xml:space="preserve"> </w:t>
      </w:r>
      <w:r w:rsidRPr="0013517F">
        <w:rPr>
          <w:rFonts w:ascii="Times New Roman" w:hAnsi="Times New Roman"/>
          <w:sz w:val="24"/>
          <w:szCs w:val="24"/>
        </w:rPr>
        <w:t>process</w:t>
      </w:r>
      <w:r w:rsidRPr="0013517F">
        <w:rPr>
          <w:rFonts w:ascii="Times New Roman" w:hAnsi="Times New Roman"/>
          <w:spacing w:val="-7"/>
          <w:sz w:val="24"/>
          <w:szCs w:val="24"/>
        </w:rPr>
        <w:t xml:space="preserve"> </w:t>
      </w:r>
      <w:r w:rsidRPr="0013517F">
        <w:rPr>
          <w:rFonts w:ascii="Times New Roman" w:hAnsi="Times New Roman"/>
          <w:sz w:val="24"/>
          <w:szCs w:val="24"/>
        </w:rPr>
        <w:t>set</w:t>
      </w:r>
      <w:r w:rsidRPr="0013517F">
        <w:rPr>
          <w:rFonts w:ascii="Times New Roman" w:hAnsi="Times New Roman"/>
          <w:spacing w:val="-7"/>
          <w:sz w:val="24"/>
          <w:szCs w:val="24"/>
        </w:rPr>
        <w:t xml:space="preserve"> </w:t>
      </w:r>
      <w:r w:rsidRPr="0013517F">
        <w:rPr>
          <w:rFonts w:ascii="Times New Roman" w:hAnsi="Times New Roman"/>
          <w:sz w:val="24"/>
          <w:szCs w:val="24"/>
        </w:rPr>
        <w:t>forth</w:t>
      </w:r>
      <w:r w:rsidRPr="0013517F">
        <w:rPr>
          <w:rFonts w:ascii="Times New Roman" w:hAnsi="Times New Roman"/>
          <w:spacing w:val="-10"/>
          <w:sz w:val="24"/>
          <w:szCs w:val="24"/>
        </w:rPr>
        <w:t xml:space="preserve"> </w:t>
      </w:r>
      <w:r w:rsidRPr="0013517F">
        <w:rPr>
          <w:rFonts w:ascii="Times New Roman" w:hAnsi="Times New Roman"/>
          <w:sz w:val="24"/>
          <w:szCs w:val="24"/>
        </w:rPr>
        <w:t>in</w:t>
      </w:r>
      <w:r w:rsidRPr="0013517F">
        <w:rPr>
          <w:rFonts w:ascii="Times New Roman" w:hAnsi="Times New Roman"/>
          <w:spacing w:val="-5"/>
          <w:sz w:val="24"/>
          <w:szCs w:val="24"/>
        </w:rPr>
        <w:t xml:space="preserve"> </w:t>
      </w:r>
      <w:r w:rsidRPr="0013517F">
        <w:rPr>
          <w:rFonts w:ascii="Times New Roman" w:hAnsi="Times New Roman"/>
          <w:sz w:val="24"/>
          <w:szCs w:val="24"/>
        </w:rPr>
        <w:t>PPB</w:t>
      </w:r>
      <w:r w:rsidRPr="0013517F">
        <w:rPr>
          <w:rFonts w:ascii="Times New Roman" w:hAnsi="Times New Roman"/>
          <w:spacing w:val="-6"/>
          <w:sz w:val="24"/>
          <w:szCs w:val="24"/>
        </w:rPr>
        <w:t xml:space="preserve"> </w:t>
      </w:r>
      <w:r w:rsidRPr="0013517F">
        <w:rPr>
          <w:rFonts w:ascii="Times New Roman" w:hAnsi="Times New Roman"/>
          <w:sz w:val="24"/>
          <w:szCs w:val="24"/>
        </w:rPr>
        <w:t>Rule</w:t>
      </w:r>
      <w:r w:rsidRPr="0013517F">
        <w:rPr>
          <w:rFonts w:ascii="Times New Roman" w:hAnsi="Times New Roman"/>
          <w:spacing w:val="-10"/>
          <w:sz w:val="24"/>
          <w:szCs w:val="24"/>
        </w:rPr>
        <w:t xml:space="preserve"> </w:t>
      </w:r>
      <w:r w:rsidRPr="0013517F">
        <w:rPr>
          <w:rFonts w:ascii="Times New Roman" w:hAnsi="Times New Roman"/>
          <w:sz w:val="24"/>
          <w:szCs w:val="24"/>
        </w:rPr>
        <w:t>2-08</w:t>
      </w:r>
      <w:r w:rsidRPr="0013517F">
        <w:rPr>
          <w:rFonts w:ascii="Times New Roman" w:hAnsi="Times New Roman"/>
          <w:spacing w:val="-5"/>
          <w:sz w:val="24"/>
          <w:szCs w:val="24"/>
        </w:rPr>
        <w:t xml:space="preserve"> </w:t>
      </w:r>
      <w:r w:rsidRPr="0013517F">
        <w:rPr>
          <w:rFonts w:ascii="Times New Roman" w:hAnsi="Times New Roman"/>
          <w:sz w:val="24"/>
          <w:szCs w:val="24"/>
        </w:rPr>
        <w:t>(f)(1), the CCPO may charge a fee for the administration of the VENDEX system, including the Vendor Name Check process, in the amount of $175 for contracts of an estimated value less than or equal to $1,000,000 and $350 for contracts of an estimated value greater than</w:t>
      </w:r>
    </w:p>
    <w:p w14:paraId="6B142769" w14:textId="77777777" w:rsidR="002E78A2" w:rsidRPr="0013517F" w:rsidRDefault="002E78A2" w:rsidP="002E78A2">
      <w:pPr>
        <w:pStyle w:val="BodyText"/>
        <w:spacing w:before="3"/>
        <w:ind w:left="2088" w:right="1087"/>
        <w:rPr>
          <w:szCs w:val="24"/>
        </w:rPr>
      </w:pPr>
      <w:r w:rsidRPr="0013517F">
        <w:rPr>
          <w:szCs w:val="24"/>
        </w:rPr>
        <w:t>$1,000,000. Such fee will be charged against payments made to the Contractor on this Contract.</w:t>
      </w:r>
      <w:r w:rsidRPr="0013517F">
        <w:rPr>
          <w:spacing w:val="-1"/>
          <w:szCs w:val="24"/>
        </w:rPr>
        <w:t xml:space="preserve"> </w:t>
      </w:r>
      <w:r w:rsidRPr="0013517F">
        <w:rPr>
          <w:szCs w:val="24"/>
        </w:rPr>
        <w:t>Award</w:t>
      </w:r>
      <w:r w:rsidRPr="0013517F">
        <w:rPr>
          <w:spacing w:val="-1"/>
          <w:szCs w:val="24"/>
        </w:rPr>
        <w:t xml:space="preserve"> </w:t>
      </w:r>
      <w:r w:rsidRPr="0013517F">
        <w:rPr>
          <w:szCs w:val="24"/>
        </w:rPr>
        <w:t>of</w:t>
      </w:r>
      <w:r w:rsidRPr="0013517F">
        <w:rPr>
          <w:spacing w:val="-2"/>
          <w:szCs w:val="24"/>
        </w:rPr>
        <w:t xml:space="preserve"> </w:t>
      </w:r>
      <w:r w:rsidRPr="0013517F">
        <w:rPr>
          <w:szCs w:val="24"/>
        </w:rPr>
        <w:t>this</w:t>
      </w:r>
      <w:r w:rsidRPr="0013517F">
        <w:rPr>
          <w:spacing w:val="-1"/>
          <w:szCs w:val="24"/>
        </w:rPr>
        <w:t xml:space="preserve"> </w:t>
      </w:r>
      <w:r w:rsidRPr="0013517F">
        <w:rPr>
          <w:szCs w:val="24"/>
        </w:rPr>
        <w:t>Contract</w:t>
      </w:r>
      <w:r w:rsidRPr="0013517F">
        <w:rPr>
          <w:spacing w:val="-1"/>
          <w:szCs w:val="24"/>
        </w:rPr>
        <w:t xml:space="preserve"> </w:t>
      </w:r>
      <w:r w:rsidRPr="0013517F">
        <w:rPr>
          <w:szCs w:val="24"/>
        </w:rPr>
        <w:t>shall</w:t>
      </w:r>
      <w:r w:rsidRPr="0013517F">
        <w:rPr>
          <w:spacing w:val="-1"/>
          <w:szCs w:val="24"/>
        </w:rPr>
        <w:t xml:space="preserve"> </w:t>
      </w:r>
      <w:r w:rsidRPr="0013517F">
        <w:rPr>
          <w:szCs w:val="24"/>
        </w:rPr>
        <w:t>not</w:t>
      </w:r>
      <w:r w:rsidRPr="0013517F">
        <w:rPr>
          <w:spacing w:val="-1"/>
          <w:szCs w:val="24"/>
        </w:rPr>
        <w:t xml:space="preserve"> </w:t>
      </w:r>
      <w:r w:rsidRPr="0013517F">
        <w:rPr>
          <w:szCs w:val="24"/>
        </w:rPr>
        <w:t>be</w:t>
      </w:r>
      <w:r w:rsidRPr="0013517F">
        <w:rPr>
          <w:spacing w:val="-1"/>
          <w:szCs w:val="24"/>
        </w:rPr>
        <w:t xml:space="preserve"> </w:t>
      </w:r>
      <w:r w:rsidRPr="0013517F">
        <w:rPr>
          <w:szCs w:val="24"/>
        </w:rPr>
        <w:t>affected</w:t>
      </w:r>
      <w:r w:rsidRPr="0013517F">
        <w:rPr>
          <w:spacing w:val="-1"/>
          <w:szCs w:val="24"/>
        </w:rPr>
        <w:t xml:space="preserve"> </w:t>
      </w:r>
      <w:r w:rsidRPr="0013517F">
        <w:rPr>
          <w:szCs w:val="24"/>
        </w:rPr>
        <w:t>by</w:t>
      </w:r>
      <w:r w:rsidRPr="0013517F">
        <w:rPr>
          <w:spacing w:val="-1"/>
          <w:szCs w:val="24"/>
        </w:rPr>
        <w:t xml:space="preserve"> </w:t>
      </w:r>
      <w:r w:rsidRPr="0013517F">
        <w:rPr>
          <w:szCs w:val="24"/>
        </w:rPr>
        <w:t>such</w:t>
      </w:r>
      <w:r w:rsidRPr="0013517F">
        <w:rPr>
          <w:spacing w:val="-1"/>
          <w:szCs w:val="24"/>
        </w:rPr>
        <w:t xml:space="preserve"> </w:t>
      </w:r>
      <w:r w:rsidRPr="0013517F">
        <w:rPr>
          <w:szCs w:val="24"/>
        </w:rPr>
        <w:t>fee</w:t>
      </w:r>
      <w:r w:rsidRPr="0013517F">
        <w:rPr>
          <w:spacing w:val="-2"/>
          <w:szCs w:val="24"/>
        </w:rPr>
        <w:t xml:space="preserve"> </w:t>
      </w:r>
      <w:r w:rsidRPr="0013517F">
        <w:rPr>
          <w:szCs w:val="24"/>
        </w:rPr>
        <w:t>incurred but</w:t>
      </w:r>
      <w:r w:rsidRPr="0013517F">
        <w:rPr>
          <w:spacing w:val="-1"/>
          <w:szCs w:val="24"/>
        </w:rPr>
        <w:t xml:space="preserve"> </w:t>
      </w:r>
      <w:r w:rsidRPr="0013517F">
        <w:rPr>
          <w:szCs w:val="24"/>
        </w:rPr>
        <w:t>not</w:t>
      </w:r>
      <w:r w:rsidRPr="0013517F">
        <w:rPr>
          <w:spacing w:val="-1"/>
          <w:szCs w:val="24"/>
        </w:rPr>
        <w:t xml:space="preserve"> </w:t>
      </w:r>
      <w:r w:rsidRPr="0013517F">
        <w:rPr>
          <w:szCs w:val="24"/>
        </w:rPr>
        <w:t>yet</w:t>
      </w:r>
      <w:r w:rsidRPr="0013517F">
        <w:rPr>
          <w:spacing w:val="-1"/>
          <w:szCs w:val="24"/>
        </w:rPr>
        <w:t xml:space="preserve"> </w:t>
      </w:r>
      <w:r w:rsidRPr="0013517F">
        <w:rPr>
          <w:szCs w:val="24"/>
        </w:rPr>
        <w:t>paid</w:t>
      </w:r>
      <w:r w:rsidRPr="0013517F">
        <w:rPr>
          <w:spacing w:val="-1"/>
          <w:szCs w:val="24"/>
        </w:rPr>
        <w:t xml:space="preserve"> </w:t>
      </w:r>
      <w:r w:rsidRPr="0013517F">
        <w:rPr>
          <w:szCs w:val="24"/>
        </w:rPr>
        <w:t>by the</w:t>
      </w:r>
      <w:r w:rsidRPr="0013517F">
        <w:rPr>
          <w:spacing w:val="-6"/>
          <w:szCs w:val="24"/>
        </w:rPr>
        <w:t xml:space="preserve"> </w:t>
      </w:r>
      <w:r w:rsidRPr="0013517F">
        <w:rPr>
          <w:szCs w:val="24"/>
        </w:rPr>
        <w:t>Contractor.</w:t>
      </w:r>
      <w:r w:rsidRPr="0013517F">
        <w:rPr>
          <w:spacing w:val="-6"/>
          <w:szCs w:val="24"/>
        </w:rPr>
        <w:t xml:space="preserve"> </w:t>
      </w:r>
      <w:r w:rsidRPr="0013517F">
        <w:rPr>
          <w:szCs w:val="24"/>
        </w:rPr>
        <w:t>The</w:t>
      </w:r>
      <w:r w:rsidRPr="0013517F">
        <w:rPr>
          <w:spacing w:val="-8"/>
          <w:szCs w:val="24"/>
        </w:rPr>
        <w:t xml:space="preserve"> </w:t>
      </w:r>
      <w:r w:rsidRPr="0013517F">
        <w:rPr>
          <w:szCs w:val="24"/>
        </w:rPr>
        <w:t>Contractor</w:t>
      </w:r>
      <w:r w:rsidRPr="0013517F">
        <w:rPr>
          <w:spacing w:val="-5"/>
          <w:szCs w:val="24"/>
        </w:rPr>
        <w:t xml:space="preserve"> </w:t>
      </w:r>
      <w:r w:rsidRPr="0013517F">
        <w:rPr>
          <w:szCs w:val="24"/>
        </w:rPr>
        <w:t>is</w:t>
      </w:r>
      <w:r w:rsidRPr="0013517F">
        <w:rPr>
          <w:spacing w:val="-6"/>
          <w:szCs w:val="24"/>
        </w:rPr>
        <w:t xml:space="preserve"> </w:t>
      </w:r>
      <w:r w:rsidRPr="0013517F">
        <w:rPr>
          <w:szCs w:val="24"/>
        </w:rPr>
        <w:t>responsible</w:t>
      </w:r>
      <w:r w:rsidRPr="0013517F">
        <w:rPr>
          <w:spacing w:val="-6"/>
          <w:szCs w:val="24"/>
        </w:rPr>
        <w:t xml:space="preserve"> </w:t>
      </w:r>
      <w:r w:rsidRPr="0013517F">
        <w:rPr>
          <w:szCs w:val="24"/>
        </w:rPr>
        <w:t>for</w:t>
      </w:r>
      <w:r w:rsidRPr="0013517F">
        <w:rPr>
          <w:spacing w:val="-6"/>
          <w:szCs w:val="24"/>
        </w:rPr>
        <w:t xml:space="preserve"> </w:t>
      </w:r>
      <w:r w:rsidRPr="0013517F">
        <w:rPr>
          <w:szCs w:val="24"/>
        </w:rPr>
        <w:t>the</w:t>
      </w:r>
      <w:r w:rsidRPr="0013517F">
        <w:rPr>
          <w:spacing w:val="-8"/>
          <w:szCs w:val="24"/>
        </w:rPr>
        <w:t xml:space="preserve"> </w:t>
      </w:r>
      <w:r w:rsidRPr="0013517F">
        <w:rPr>
          <w:szCs w:val="24"/>
        </w:rPr>
        <w:t>payment</w:t>
      </w:r>
      <w:r w:rsidRPr="0013517F">
        <w:rPr>
          <w:spacing w:val="-6"/>
          <w:szCs w:val="24"/>
        </w:rPr>
        <w:t xml:space="preserve"> </w:t>
      </w:r>
      <w:r w:rsidRPr="0013517F">
        <w:rPr>
          <w:szCs w:val="24"/>
        </w:rPr>
        <w:t>of</w:t>
      </w:r>
      <w:r w:rsidRPr="0013517F">
        <w:rPr>
          <w:spacing w:val="-7"/>
          <w:szCs w:val="24"/>
        </w:rPr>
        <w:t xml:space="preserve"> </w:t>
      </w:r>
      <w:r w:rsidRPr="0013517F">
        <w:rPr>
          <w:szCs w:val="24"/>
        </w:rPr>
        <w:t>fees</w:t>
      </w:r>
      <w:r w:rsidRPr="0013517F">
        <w:rPr>
          <w:spacing w:val="-5"/>
          <w:szCs w:val="24"/>
        </w:rPr>
        <w:t xml:space="preserve"> </w:t>
      </w:r>
      <w:r w:rsidRPr="0013517F">
        <w:rPr>
          <w:szCs w:val="24"/>
        </w:rPr>
        <w:t>for</w:t>
      </w:r>
      <w:r w:rsidRPr="0013517F">
        <w:rPr>
          <w:spacing w:val="-7"/>
          <w:szCs w:val="24"/>
        </w:rPr>
        <w:t xml:space="preserve"> </w:t>
      </w:r>
      <w:r w:rsidRPr="0013517F">
        <w:rPr>
          <w:szCs w:val="24"/>
        </w:rPr>
        <w:t>any</w:t>
      </w:r>
      <w:r w:rsidRPr="0013517F">
        <w:rPr>
          <w:spacing w:val="-5"/>
          <w:szCs w:val="24"/>
        </w:rPr>
        <w:t xml:space="preserve"> </w:t>
      </w:r>
      <w:r w:rsidRPr="0013517F">
        <w:rPr>
          <w:szCs w:val="24"/>
        </w:rPr>
        <w:t>subcontractors</w:t>
      </w:r>
      <w:r w:rsidRPr="0013517F">
        <w:rPr>
          <w:spacing w:val="-6"/>
          <w:szCs w:val="24"/>
        </w:rPr>
        <w:t xml:space="preserve"> </w:t>
      </w:r>
      <w:r w:rsidRPr="0013517F">
        <w:rPr>
          <w:szCs w:val="24"/>
        </w:rPr>
        <w:t>of the Contractor for which Vendor Name Check requests are made. Nothing contained in the PPB</w:t>
      </w:r>
      <w:r w:rsidRPr="0013517F">
        <w:rPr>
          <w:spacing w:val="-8"/>
          <w:szCs w:val="24"/>
        </w:rPr>
        <w:t xml:space="preserve"> </w:t>
      </w:r>
      <w:r w:rsidRPr="0013517F">
        <w:rPr>
          <w:szCs w:val="24"/>
        </w:rPr>
        <w:t>Rules</w:t>
      </w:r>
      <w:r w:rsidRPr="0013517F">
        <w:rPr>
          <w:spacing w:val="-6"/>
          <w:szCs w:val="24"/>
        </w:rPr>
        <w:t xml:space="preserve"> </w:t>
      </w:r>
      <w:r w:rsidRPr="0013517F">
        <w:rPr>
          <w:szCs w:val="24"/>
        </w:rPr>
        <w:t>shall</w:t>
      </w:r>
      <w:r w:rsidRPr="0013517F">
        <w:rPr>
          <w:spacing w:val="-5"/>
          <w:szCs w:val="24"/>
        </w:rPr>
        <w:t xml:space="preserve"> </w:t>
      </w:r>
      <w:r w:rsidRPr="0013517F">
        <w:rPr>
          <w:szCs w:val="24"/>
        </w:rPr>
        <w:t>prohibit</w:t>
      </w:r>
      <w:r w:rsidRPr="0013517F">
        <w:rPr>
          <w:spacing w:val="-12"/>
          <w:szCs w:val="24"/>
        </w:rPr>
        <w:t xml:space="preserve"> </w:t>
      </w:r>
      <w:r w:rsidRPr="0013517F">
        <w:rPr>
          <w:szCs w:val="24"/>
        </w:rPr>
        <w:t>the</w:t>
      </w:r>
      <w:r w:rsidRPr="0013517F">
        <w:rPr>
          <w:spacing w:val="-6"/>
          <w:szCs w:val="24"/>
        </w:rPr>
        <w:t xml:space="preserve"> </w:t>
      </w:r>
      <w:r w:rsidRPr="0013517F">
        <w:rPr>
          <w:szCs w:val="24"/>
        </w:rPr>
        <w:t>Contractor</w:t>
      </w:r>
      <w:r w:rsidRPr="0013517F">
        <w:rPr>
          <w:spacing w:val="-6"/>
          <w:szCs w:val="24"/>
        </w:rPr>
        <w:t xml:space="preserve"> </w:t>
      </w:r>
      <w:r w:rsidRPr="0013517F">
        <w:rPr>
          <w:szCs w:val="24"/>
        </w:rPr>
        <w:t>from</w:t>
      </w:r>
      <w:r w:rsidRPr="0013517F">
        <w:rPr>
          <w:spacing w:val="-5"/>
          <w:szCs w:val="24"/>
        </w:rPr>
        <w:t xml:space="preserve"> </w:t>
      </w:r>
      <w:r w:rsidRPr="0013517F">
        <w:rPr>
          <w:szCs w:val="24"/>
        </w:rPr>
        <w:t>recovering</w:t>
      </w:r>
      <w:r w:rsidRPr="0013517F">
        <w:rPr>
          <w:spacing w:val="-5"/>
          <w:szCs w:val="24"/>
        </w:rPr>
        <w:t xml:space="preserve"> </w:t>
      </w:r>
      <w:r w:rsidRPr="0013517F">
        <w:rPr>
          <w:szCs w:val="24"/>
        </w:rPr>
        <w:t>from</w:t>
      </w:r>
      <w:r w:rsidRPr="0013517F">
        <w:rPr>
          <w:spacing w:val="-5"/>
          <w:szCs w:val="24"/>
        </w:rPr>
        <w:t xml:space="preserve"> </w:t>
      </w:r>
      <w:r w:rsidRPr="0013517F">
        <w:rPr>
          <w:szCs w:val="24"/>
        </w:rPr>
        <w:t>its</w:t>
      </w:r>
      <w:r w:rsidRPr="0013517F">
        <w:rPr>
          <w:spacing w:val="-6"/>
          <w:szCs w:val="24"/>
        </w:rPr>
        <w:t xml:space="preserve"> </w:t>
      </w:r>
      <w:r w:rsidRPr="0013517F">
        <w:rPr>
          <w:szCs w:val="24"/>
        </w:rPr>
        <w:t>subcontractors</w:t>
      </w:r>
      <w:r w:rsidRPr="0013517F">
        <w:rPr>
          <w:spacing w:val="-5"/>
          <w:szCs w:val="24"/>
        </w:rPr>
        <w:t xml:space="preserve"> </w:t>
      </w:r>
      <w:r w:rsidRPr="0013517F">
        <w:rPr>
          <w:szCs w:val="24"/>
        </w:rPr>
        <w:t>the</w:t>
      </w:r>
      <w:r w:rsidRPr="0013517F">
        <w:rPr>
          <w:spacing w:val="-6"/>
          <w:szCs w:val="24"/>
        </w:rPr>
        <w:t xml:space="preserve"> </w:t>
      </w:r>
      <w:r w:rsidRPr="0013517F">
        <w:rPr>
          <w:szCs w:val="24"/>
        </w:rPr>
        <w:t>amount</w:t>
      </w:r>
      <w:r w:rsidRPr="0013517F">
        <w:rPr>
          <w:spacing w:val="-5"/>
          <w:szCs w:val="24"/>
        </w:rPr>
        <w:t xml:space="preserve"> </w:t>
      </w:r>
      <w:r w:rsidRPr="0013517F">
        <w:rPr>
          <w:szCs w:val="24"/>
        </w:rPr>
        <w:t xml:space="preserve">of such fees attributable to those subcontractors. The VENDEX administrative fee may be waived at the discretion of the CCPO if it is determined that such waiver is in the City’s best </w:t>
      </w:r>
      <w:r w:rsidRPr="0013517F">
        <w:rPr>
          <w:spacing w:val="-2"/>
          <w:szCs w:val="24"/>
        </w:rPr>
        <w:t>interest.</w:t>
      </w:r>
    </w:p>
    <w:p w14:paraId="7F38CA6C" w14:textId="77777777" w:rsidR="002E78A2" w:rsidRPr="0013517F" w:rsidRDefault="002E78A2" w:rsidP="0013517F">
      <w:pPr>
        <w:pStyle w:val="BodyText"/>
        <w:spacing w:before="7"/>
        <w:rPr>
          <w:szCs w:val="24"/>
        </w:rPr>
      </w:pPr>
    </w:p>
    <w:p w14:paraId="40BA8500" w14:textId="77777777" w:rsidR="002E78A2" w:rsidRPr="0013517F" w:rsidRDefault="002E78A2" w:rsidP="0013517F">
      <w:pPr>
        <w:pStyle w:val="Heading4"/>
        <w:ind w:left="3031"/>
        <w:jc w:val="left"/>
        <w:rPr>
          <w:sz w:val="24"/>
          <w:szCs w:val="24"/>
          <w:u w:val="single"/>
        </w:rPr>
      </w:pPr>
      <w:r w:rsidRPr="0013517F">
        <w:rPr>
          <w:sz w:val="24"/>
          <w:szCs w:val="24"/>
          <w:u w:val="single"/>
        </w:rPr>
        <w:t>ARTICLE</w:t>
      </w:r>
      <w:r w:rsidRPr="0013517F">
        <w:rPr>
          <w:spacing w:val="-12"/>
          <w:sz w:val="24"/>
          <w:szCs w:val="24"/>
          <w:u w:val="single"/>
        </w:rPr>
        <w:t xml:space="preserve"> </w:t>
      </w:r>
      <w:r w:rsidRPr="0013517F">
        <w:rPr>
          <w:sz w:val="24"/>
          <w:szCs w:val="24"/>
          <w:u w:val="single"/>
        </w:rPr>
        <w:t>26:</w:t>
      </w:r>
      <w:r w:rsidRPr="0013517F">
        <w:rPr>
          <w:spacing w:val="-6"/>
          <w:sz w:val="24"/>
          <w:szCs w:val="24"/>
          <w:u w:val="single"/>
        </w:rPr>
        <w:t xml:space="preserve"> </w:t>
      </w:r>
      <w:r w:rsidRPr="0013517F">
        <w:rPr>
          <w:sz w:val="24"/>
          <w:szCs w:val="24"/>
          <w:u w:val="single"/>
        </w:rPr>
        <w:t>UNFAIRNESS,</w:t>
      </w:r>
      <w:r w:rsidRPr="0013517F">
        <w:rPr>
          <w:spacing w:val="-8"/>
          <w:sz w:val="24"/>
          <w:szCs w:val="24"/>
          <w:u w:val="single"/>
        </w:rPr>
        <w:t xml:space="preserve"> </w:t>
      </w:r>
      <w:r w:rsidRPr="0013517F">
        <w:rPr>
          <w:sz w:val="24"/>
          <w:szCs w:val="24"/>
          <w:u w:val="single"/>
        </w:rPr>
        <w:t>FAVORITISM</w:t>
      </w:r>
      <w:r w:rsidRPr="0013517F">
        <w:rPr>
          <w:spacing w:val="-15"/>
          <w:sz w:val="24"/>
          <w:szCs w:val="24"/>
          <w:u w:val="single"/>
        </w:rPr>
        <w:t xml:space="preserve"> </w:t>
      </w:r>
      <w:r w:rsidRPr="0013517F">
        <w:rPr>
          <w:sz w:val="24"/>
          <w:szCs w:val="24"/>
          <w:u w:val="single"/>
        </w:rPr>
        <w:t>OR</w:t>
      </w:r>
      <w:r w:rsidRPr="0013517F">
        <w:rPr>
          <w:spacing w:val="-11"/>
          <w:sz w:val="24"/>
          <w:szCs w:val="24"/>
          <w:u w:val="single"/>
        </w:rPr>
        <w:t xml:space="preserve"> </w:t>
      </w:r>
      <w:r w:rsidRPr="0013517F">
        <w:rPr>
          <w:spacing w:val="-2"/>
          <w:sz w:val="24"/>
          <w:szCs w:val="24"/>
          <w:u w:val="single"/>
        </w:rPr>
        <w:t>IMPROPRIETY</w:t>
      </w:r>
    </w:p>
    <w:p w14:paraId="4E8D1CE7" w14:textId="77777777" w:rsidR="002E78A2" w:rsidRPr="0013517F" w:rsidRDefault="002E78A2" w:rsidP="00D37319">
      <w:pPr>
        <w:pStyle w:val="ListParagraph"/>
        <w:widowControl w:val="0"/>
        <w:numPr>
          <w:ilvl w:val="1"/>
          <w:numId w:val="89"/>
        </w:numPr>
        <w:tabs>
          <w:tab w:val="left" w:pos="2088"/>
        </w:tabs>
        <w:autoSpaceDE w:val="0"/>
        <w:autoSpaceDN w:val="0"/>
        <w:spacing w:before="267"/>
        <w:ind w:right="1125"/>
        <w:rPr>
          <w:rFonts w:ascii="Times New Roman" w:hAnsi="Times New Roman"/>
          <w:sz w:val="24"/>
          <w:szCs w:val="24"/>
        </w:rPr>
      </w:pPr>
      <w:r w:rsidRPr="0013517F">
        <w:rPr>
          <w:rFonts w:ascii="Times New Roman" w:hAnsi="Times New Roman"/>
          <w:sz w:val="24"/>
          <w:szCs w:val="24"/>
        </w:rPr>
        <w:t>The</w:t>
      </w:r>
      <w:r w:rsidRPr="0013517F">
        <w:rPr>
          <w:rFonts w:ascii="Times New Roman" w:hAnsi="Times New Roman"/>
          <w:spacing w:val="-9"/>
          <w:sz w:val="24"/>
          <w:szCs w:val="24"/>
        </w:rPr>
        <w:t xml:space="preserve"> </w:t>
      </w:r>
      <w:r w:rsidRPr="0013517F">
        <w:rPr>
          <w:rFonts w:ascii="Times New Roman" w:hAnsi="Times New Roman"/>
          <w:sz w:val="24"/>
          <w:szCs w:val="24"/>
        </w:rPr>
        <w:t>New</w:t>
      </w:r>
      <w:r w:rsidRPr="0013517F">
        <w:rPr>
          <w:rFonts w:ascii="Times New Roman" w:hAnsi="Times New Roman"/>
          <w:spacing w:val="-4"/>
          <w:sz w:val="24"/>
          <w:szCs w:val="24"/>
        </w:rPr>
        <w:t xml:space="preserve"> </w:t>
      </w:r>
      <w:r w:rsidRPr="0013517F">
        <w:rPr>
          <w:rFonts w:ascii="Times New Roman" w:hAnsi="Times New Roman"/>
          <w:sz w:val="24"/>
          <w:szCs w:val="24"/>
        </w:rPr>
        <w:t>York</w:t>
      </w:r>
      <w:r w:rsidRPr="0013517F">
        <w:rPr>
          <w:rFonts w:ascii="Times New Roman" w:hAnsi="Times New Roman"/>
          <w:spacing w:val="-6"/>
          <w:sz w:val="24"/>
          <w:szCs w:val="24"/>
        </w:rPr>
        <w:t xml:space="preserve"> </w:t>
      </w:r>
      <w:r w:rsidRPr="0013517F">
        <w:rPr>
          <w:rFonts w:ascii="Times New Roman" w:hAnsi="Times New Roman"/>
          <w:sz w:val="24"/>
          <w:szCs w:val="24"/>
        </w:rPr>
        <w:t>City</w:t>
      </w:r>
      <w:r w:rsidRPr="0013517F">
        <w:rPr>
          <w:rFonts w:ascii="Times New Roman" w:hAnsi="Times New Roman"/>
          <w:spacing w:val="-5"/>
          <w:sz w:val="24"/>
          <w:szCs w:val="24"/>
        </w:rPr>
        <w:t xml:space="preserve"> </w:t>
      </w:r>
      <w:r w:rsidRPr="0013517F">
        <w:rPr>
          <w:rFonts w:ascii="Times New Roman" w:hAnsi="Times New Roman"/>
          <w:sz w:val="24"/>
          <w:szCs w:val="24"/>
        </w:rPr>
        <w:t>Comptroller</w:t>
      </w:r>
      <w:r w:rsidRPr="0013517F">
        <w:rPr>
          <w:rFonts w:ascii="Times New Roman" w:hAnsi="Times New Roman"/>
          <w:spacing w:val="-6"/>
          <w:sz w:val="24"/>
          <w:szCs w:val="24"/>
        </w:rPr>
        <w:t xml:space="preserve"> </w:t>
      </w:r>
      <w:r w:rsidRPr="0013517F">
        <w:rPr>
          <w:rFonts w:ascii="Times New Roman" w:hAnsi="Times New Roman"/>
          <w:sz w:val="24"/>
          <w:szCs w:val="24"/>
        </w:rPr>
        <w:t>is</w:t>
      </w:r>
      <w:r w:rsidRPr="0013517F">
        <w:rPr>
          <w:rFonts w:ascii="Times New Roman" w:hAnsi="Times New Roman"/>
          <w:spacing w:val="-6"/>
          <w:sz w:val="24"/>
          <w:szCs w:val="24"/>
        </w:rPr>
        <w:t xml:space="preserve"> </w:t>
      </w:r>
      <w:r w:rsidRPr="0013517F">
        <w:rPr>
          <w:rFonts w:ascii="Times New Roman" w:hAnsi="Times New Roman"/>
          <w:sz w:val="24"/>
          <w:szCs w:val="24"/>
        </w:rPr>
        <w:t>charged</w:t>
      </w:r>
      <w:r w:rsidRPr="0013517F">
        <w:rPr>
          <w:rFonts w:ascii="Times New Roman" w:hAnsi="Times New Roman"/>
          <w:spacing w:val="-6"/>
          <w:sz w:val="24"/>
          <w:szCs w:val="24"/>
        </w:rPr>
        <w:t xml:space="preserve"> </w:t>
      </w:r>
      <w:r w:rsidRPr="0013517F">
        <w:rPr>
          <w:rFonts w:ascii="Times New Roman" w:hAnsi="Times New Roman"/>
          <w:sz w:val="24"/>
          <w:szCs w:val="24"/>
        </w:rPr>
        <w:t>with</w:t>
      </w:r>
      <w:r w:rsidRPr="0013517F">
        <w:rPr>
          <w:rFonts w:ascii="Times New Roman" w:hAnsi="Times New Roman"/>
          <w:spacing w:val="-5"/>
          <w:sz w:val="24"/>
          <w:szCs w:val="24"/>
        </w:rPr>
        <w:t xml:space="preserve"> </w:t>
      </w:r>
      <w:r w:rsidRPr="0013517F">
        <w:rPr>
          <w:rFonts w:ascii="Times New Roman" w:hAnsi="Times New Roman"/>
          <w:sz w:val="24"/>
          <w:szCs w:val="24"/>
        </w:rPr>
        <w:t>the</w:t>
      </w:r>
      <w:r w:rsidRPr="0013517F">
        <w:rPr>
          <w:rFonts w:ascii="Times New Roman" w:hAnsi="Times New Roman"/>
          <w:spacing w:val="-9"/>
          <w:sz w:val="24"/>
          <w:szCs w:val="24"/>
        </w:rPr>
        <w:t xml:space="preserve"> </w:t>
      </w:r>
      <w:r w:rsidRPr="0013517F">
        <w:rPr>
          <w:rFonts w:ascii="Times New Roman" w:hAnsi="Times New Roman"/>
          <w:sz w:val="24"/>
          <w:szCs w:val="24"/>
        </w:rPr>
        <w:t>audit</w:t>
      </w:r>
      <w:r w:rsidRPr="0013517F">
        <w:rPr>
          <w:rFonts w:ascii="Times New Roman" w:hAnsi="Times New Roman"/>
          <w:spacing w:val="-5"/>
          <w:sz w:val="24"/>
          <w:szCs w:val="24"/>
        </w:rPr>
        <w:t xml:space="preserve"> </w:t>
      </w:r>
      <w:r w:rsidRPr="0013517F">
        <w:rPr>
          <w:rFonts w:ascii="Times New Roman" w:hAnsi="Times New Roman"/>
          <w:sz w:val="24"/>
          <w:szCs w:val="24"/>
        </w:rPr>
        <w:t>of</w:t>
      </w:r>
      <w:r w:rsidRPr="0013517F">
        <w:rPr>
          <w:rFonts w:ascii="Times New Roman" w:hAnsi="Times New Roman"/>
          <w:spacing w:val="-7"/>
          <w:sz w:val="24"/>
          <w:szCs w:val="24"/>
        </w:rPr>
        <w:t xml:space="preserve"> </w:t>
      </w:r>
      <w:r w:rsidRPr="0013517F">
        <w:rPr>
          <w:rFonts w:ascii="Times New Roman" w:hAnsi="Times New Roman"/>
          <w:sz w:val="24"/>
          <w:szCs w:val="24"/>
        </w:rPr>
        <w:t>contracts</w:t>
      </w:r>
      <w:r w:rsidRPr="0013517F">
        <w:rPr>
          <w:rFonts w:ascii="Times New Roman" w:hAnsi="Times New Roman"/>
          <w:spacing w:val="-5"/>
          <w:sz w:val="24"/>
          <w:szCs w:val="24"/>
        </w:rPr>
        <w:t xml:space="preserve"> </w:t>
      </w:r>
      <w:r w:rsidRPr="0013517F">
        <w:rPr>
          <w:rFonts w:ascii="Times New Roman" w:hAnsi="Times New Roman"/>
          <w:sz w:val="24"/>
          <w:szCs w:val="24"/>
        </w:rPr>
        <w:t>in</w:t>
      </w:r>
      <w:r w:rsidRPr="0013517F">
        <w:rPr>
          <w:rFonts w:ascii="Times New Roman" w:hAnsi="Times New Roman"/>
          <w:spacing w:val="-6"/>
          <w:sz w:val="24"/>
          <w:szCs w:val="24"/>
        </w:rPr>
        <w:t xml:space="preserve"> </w:t>
      </w:r>
      <w:r w:rsidRPr="0013517F">
        <w:rPr>
          <w:rFonts w:ascii="Times New Roman" w:hAnsi="Times New Roman"/>
          <w:sz w:val="24"/>
          <w:szCs w:val="24"/>
        </w:rPr>
        <w:t>New</w:t>
      </w:r>
      <w:r w:rsidRPr="0013517F">
        <w:rPr>
          <w:rFonts w:ascii="Times New Roman" w:hAnsi="Times New Roman"/>
          <w:spacing w:val="-6"/>
          <w:sz w:val="24"/>
          <w:szCs w:val="24"/>
        </w:rPr>
        <w:t xml:space="preserve"> </w:t>
      </w:r>
      <w:r w:rsidRPr="0013517F">
        <w:rPr>
          <w:rFonts w:ascii="Times New Roman" w:hAnsi="Times New Roman"/>
          <w:sz w:val="24"/>
          <w:szCs w:val="24"/>
        </w:rPr>
        <w:t>York</w:t>
      </w:r>
      <w:r w:rsidRPr="0013517F">
        <w:rPr>
          <w:rFonts w:ascii="Times New Roman" w:hAnsi="Times New Roman"/>
          <w:spacing w:val="-6"/>
          <w:sz w:val="24"/>
          <w:szCs w:val="24"/>
        </w:rPr>
        <w:t xml:space="preserve"> </w:t>
      </w:r>
      <w:r w:rsidRPr="0013517F">
        <w:rPr>
          <w:rFonts w:ascii="Times New Roman" w:hAnsi="Times New Roman"/>
          <w:sz w:val="24"/>
          <w:szCs w:val="24"/>
        </w:rPr>
        <w:t>City.</w:t>
      </w:r>
      <w:r w:rsidRPr="0013517F">
        <w:rPr>
          <w:rFonts w:ascii="Times New Roman" w:hAnsi="Times New Roman"/>
          <w:spacing w:val="-5"/>
          <w:sz w:val="24"/>
          <w:szCs w:val="24"/>
        </w:rPr>
        <w:t xml:space="preserve"> </w:t>
      </w:r>
      <w:r w:rsidRPr="0013517F">
        <w:rPr>
          <w:rFonts w:ascii="Times New Roman" w:hAnsi="Times New Roman"/>
          <w:sz w:val="24"/>
          <w:szCs w:val="24"/>
        </w:rPr>
        <w:t>Any vendor who believes that there has been unfairness, favoritism, or impropriety in the bid process should inform the Comptroller, Office of Contract Administration, 1 Centre Street, Room 1005, New York, NY 10007, (212) 669-2323.</w:t>
      </w:r>
    </w:p>
    <w:p w14:paraId="169AA3D6" w14:textId="77777777" w:rsidR="002E78A2" w:rsidRPr="0013517F" w:rsidRDefault="002E78A2" w:rsidP="002E78A2">
      <w:pPr>
        <w:pStyle w:val="BodyText"/>
        <w:spacing w:before="9"/>
        <w:rPr>
          <w:szCs w:val="24"/>
        </w:rPr>
      </w:pPr>
    </w:p>
    <w:p w14:paraId="458BFB05" w14:textId="77777777" w:rsidR="002E78A2" w:rsidRPr="0013517F" w:rsidRDefault="002E78A2" w:rsidP="0013517F">
      <w:pPr>
        <w:pStyle w:val="Heading4"/>
        <w:spacing w:before="1"/>
        <w:ind w:left="2947"/>
        <w:jc w:val="left"/>
        <w:rPr>
          <w:sz w:val="24"/>
          <w:szCs w:val="24"/>
          <w:u w:val="single"/>
        </w:rPr>
      </w:pPr>
      <w:r w:rsidRPr="0013517F">
        <w:rPr>
          <w:sz w:val="24"/>
          <w:szCs w:val="24"/>
          <w:u w:val="single"/>
        </w:rPr>
        <w:t>ARTICLE</w:t>
      </w:r>
      <w:r w:rsidRPr="0013517F">
        <w:rPr>
          <w:spacing w:val="-10"/>
          <w:sz w:val="24"/>
          <w:szCs w:val="24"/>
          <w:u w:val="single"/>
        </w:rPr>
        <w:t xml:space="preserve"> </w:t>
      </w:r>
      <w:r w:rsidRPr="0013517F">
        <w:rPr>
          <w:sz w:val="24"/>
          <w:szCs w:val="24"/>
          <w:u w:val="single"/>
        </w:rPr>
        <w:t>27:</w:t>
      </w:r>
      <w:r w:rsidRPr="0013517F">
        <w:rPr>
          <w:spacing w:val="-7"/>
          <w:sz w:val="24"/>
          <w:szCs w:val="24"/>
          <w:u w:val="single"/>
        </w:rPr>
        <w:t xml:space="preserve"> </w:t>
      </w:r>
      <w:r w:rsidRPr="0013517F">
        <w:rPr>
          <w:sz w:val="24"/>
          <w:szCs w:val="24"/>
          <w:u w:val="single"/>
        </w:rPr>
        <w:t>BID,</w:t>
      </w:r>
      <w:r w:rsidRPr="0013517F">
        <w:rPr>
          <w:spacing w:val="-9"/>
          <w:sz w:val="24"/>
          <w:szCs w:val="24"/>
          <w:u w:val="single"/>
        </w:rPr>
        <w:t xml:space="preserve"> </w:t>
      </w:r>
      <w:r w:rsidRPr="0013517F">
        <w:rPr>
          <w:sz w:val="24"/>
          <w:szCs w:val="24"/>
          <w:u w:val="single"/>
        </w:rPr>
        <w:t>PERFORMANCE</w:t>
      </w:r>
      <w:r w:rsidRPr="0013517F">
        <w:rPr>
          <w:spacing w:val="-6"/>
          <w:sz w:val="24"/>
          <w:szCs w:val="24"/>
          <w:u w:val="single"/>
        </w:rPr>
        <w:t xml:space="preserve"> </w:t>
      </w:r>
      <w:r w:rsidRPr="0013517F">
        <w:rPr>
          <w:sz w:val="24"/>
          <w:szCs w:val="24"/>
          <w:u w:val="single"/>
        </w:rPr>
        <w:t>AND</w:t>
      </w:r>
      <w:r w:rsidRPr="0013517F">
        <w:rPr>
          <w:spacing w:val="-9"/>
          <w:sz w:val="24"/>
          <w:szCs w:val="24"/>
          <w:u w:val="single"/>
        </w:rPr>
        <w:t xml:space="preserve"> </w:t>
      </w:r>
      <w:r w:rsidRPr="0013517F">
        <w:rPr>
          <w:sz w:val="24"/>
          <w:szCs w:val="24"/>
          <w:u w:val="single"/>
        </w:rPr>
        <w:t>PAYMENT</w:t>
      </w:r>
      <w:r w:rsidRPr="0013517F">
        <w:rPr>
          <w:spacing w:val="-8"/>
          <w:sz w:val="24"/>
          <w:szCs w:val="24"/>
          <w:u w:val="single"/>
        </w:rPr>
        <w:t xml:space="preserve"> </w:t>
      </w:r>
      <w:r w:rsidRPr="0013517F">
        <w:rPr>
          <w:spacing w:val="-2"/>
          <w:sz w:val="24"/>
          <w:szCs w:val="24"/>
          <w:u w:val="single"/>
        </w:rPr>
        <w:t>SECURITY</w:t>
      </w:r>
    </w:p>
    <w:p w14:paraId="2629C416" w14:textId="77777777" w:rsidR="002E78A2" w:rsidRPr="0013517F" w:rsidRDefault="002E78A2" w:rsidP="00D37319">
      <w:pPr>
        <w:pStyle w:val="ListParagraph"/>
        <w:widowControl w:val="0"/>
        <w:numPr>
          <w:ilvl w:val="1"/>
          <w:numId w:val="88"/>
        </w:numPr>
        <w:tabs>
          <w:tab w:val="left" w:pos="2088"/>
        </w:tabs>
        <w:autoSpaceDE w:val="0"/>
        <w:autoSpaceDN w:val="0"/>
        <w:spacing w:before="268" w:line="242" w:lineRule="auto"/>
        <w:ind w:right="1596"/>
        <w:rPr>
          <w:rFonts w:ascii="Times New Roman" w:hAnsi="Times New Roman"/>
          <w:sz w:val="24"/>
          <w:szCs w:val="24"/>
        </w:rPr>
      </w:pPr>
      <w:r w:rsidRPr="0013517F">
        <w:rPr>
          <w:rFonts w:ascii="Times New Roman" w:hAnsi="Times New Roman"/>
          <w:sz w:val="24"/>
          <w:szCs w:val="24"/>
        </w:rPr>
        <w:t>Bid</w:t>
      </w:r>
      <w:r w:rsidRPr="0013517F">
        <w:rPr>
          <w:rFonts w:ascii="Times New Roman" w:hAnsi="Times New Roman"/>
          <w:spacing w:val="-8"/>
          <w:sz w:val="24"/>
          <w:szCs w:val="24"/>
        </w:rPr>
        <w:t xml:space="preserve"> </w:t>
      </w:r>
      <w:r w:rsidRPr="0013517F">
        <w:rPr>
          <w:rFonts w:ascii="Times New Roman" w:hAnsi="Times New Roman"/>
          <w:sz w:val="24"/>
          <w:szCs w:val="24"/>
        </w:rPr>
        <w:t>security,</w:t>
      </w:r>
      <w:r w:rsidRPr="0013517F">
        <w:rPr>
          <w:rFonts w:ascii="Times New Roman" w:hAnsi="Times New Roman"/>
          <w:spacing w:val="-8"/>
          <w:sz w:val="24"/>
          <w:szCs w:val="24"/>
        </w:rPr>
        <w:t xml:space="preserve"> </w:t>
      </w:r>
      <w:r w:rsidRPr="0013517F">
        <w:rPr>
          <w:rFonts w:ascii="Times New Roman" w:hAnsi="Times New Roman"/>
          <w:sz w:val="24"/>
          <w:szCs w:val="24"/>
        </w:rPr>
        <w:t>performance</w:t>
      </w:r>
      <w:r w:rsidRPr="0013517F">
        <w:rPr>
          <w:rFonts w:ascii="Times New Roman" w:hAnsi="Times New Roman"/>
          <w:spacing w:val="-8"/>
          <w:sz w:val="24"/>
          <w:szCs w:val="24"/>
        </w:rPr>
        <w:t xml:space="preserve"> </w:t>
      </w:r>
      <w:r w:rsidRPr="0013517F">
        <w:rPr>
          <w:rFonts w:ascii="Times New Roman" w:hAnsi="Times New Roman"/>
          <w:sz w:val="24"/>
          <w:szCs w:val="24"/>
        </w:rPr>
        <w:t>security</w:t>
      </w:r>
      <w:r w:rsidRPr="0013517F">
        <w:rPr>
          <w:rFonts w:ascii="Times New Roman" w:hAnsi="Times New Roman"/>
          <w:spacing w:val="-12"/>
          <w:sz w:val="24"/>
          <w:szCs w:val="24"/>
        </w:rPr>
        <w:t xml:space="preserve"> </w:t>
      </w:r>
      <w:r w:rsidRPr="0013517F">
        <w:rPr>
          <w:rFonts w:ascii="Times New Roman" w:hAnsi="Times New Roman"/>
          <w:sz w:val="24"/>
          <w:szCs w:val="24"/>
        </w:rPr>
        <w:t>and/or</w:t>
      </w:r>
      <w:r w:rsidRPr="0013517F">
        <w:rPr>
          <w:rFonts w:ascii="Times New Roman" w:hAnsi="Times New Roman"/>
          <w:spacing w:val="-8"/>
          <w:sz w:val="24"/>
          <w:szCs w:val="24"/>
        </w:rPr>
        <w:t xml:space="preserve"> </w:t>
      </w:r>
      <w:r w:rsidRPr="0013517F">
        <w:rPr>
          <w:rFonts w:ascii="Times New Roman" w:hAnsi="Times New Roman"/>
          <w:sz w:val="24"/>
          <w:szCs w:val="24"/>
        </w:rPr>
        <w:t>payment</w:t>
      </w:r>
      <w:r w:rsidRPr="0013517F">
        <w:rPr>
          <w:rFonts w:ascii="Times New Roman" w:hAnsi="Times New Roman"/>
          <w:spacing w:val="-4"/>
          <w:sz w:val="24"/>
          <w:szCs w:val="24"/>
        </w:rPr>
        <w:t xml:space="preserve"> </w:t>
      </w:r>
      <w:r w:rsidRPr="0013517F">
        <w:rPr>
          <w:rFonts w:ascii="Times New Roman" w:hAnsi="Times New Roman"/>
          <w:sz w:val="24"/>
          <w:szCs w:val="24"/>
        </w:rPr>
        <w:t>security</w:t>
      </w:r>
      <w:r w:rsidRPr="0013517F">
        <w:rPr>
          <w:rFonts w:ascii="Times New Roman" w:hAnsi="Times New Roman"/>
          <w:spacing w:val="-13"/>
          <w:sz w:val="24"/>
          <w:szCs w:val="24"/>
        </w:rPr>
        <w:t xml:space="preserve"> </w:t>
      </w:r>
      <w:r w:rsidRPr="0013517F">
        <w:rPr>
          <w:rFonts w:ascii="Times New Roman" w:hAnsi="Times New Roman"/>
          <w:sz w:val="24"/>
          <w:szCs w:val="24"/>
        </w:rPr>
        <w:t>may</w:t>
      </w:r>
      <w:r w:rsidRPr="0013517F">
        <w:rPr>
          <w:rFonts w:ascii="Times New Roman" w:hAnsi="Times New Roman"/>
          <w:spacing w:val="-13"/>
          <w:sz w:val="24"/>
          <w:szCs w:val="24"/>
        </w:rPr>
        <w:t xml:space="preserve"> </w:t>
      </w:r>
      <w:r w:rsidRPr="0013517F">
        <w:rPr>
          <w:rFonts w:ascii="Times New Roman" w:hAnsi="Times New Roman"/>
          <w:sz w:val="24"/>
          <w:szCs w:val="24"/>
        </w:rPr>
        <w:t>be</w:t>
      </w:r>
      <w:r w:rsidRPr="0013517F">
        <w:rPr>
          <w:rFonts w:ascii="Times New Roman" w:hAnsi="Times New Roman"/>
          <w:spacing w:val="-12"/>
          <w:sz w:val="24"/>
          <w:szCs w:val="24"/>
        </w:rPr>
        <w:t xml:space="preserve"> </w:t>
      </w:r>
      <w:r w:rsidRPr="0013517F">
        <w:rPr>
          <w:rFonts w:ascii="Times New Roman" w:hAnsi="Times New Roman"/>
          <w:sz w:val="24"/>
          <w:szCs w:val="24"/>
        </w:rPr>
        <w:t>required</w:t>
      </w:r>
      <w:r w:rsidRPr="0013517F">
        <w:rPr>
          <w:rFonts w:ascii="Times New Roman" w:hAnsi="Times New Roman"/>
          <w:spacing w:val="-7"/>
          <w:sz w:val="24"/>
          <w:szCs w:val="24"/>
        </w:rPr>
        <w:t xml:space="preserve"> </w:t>
      </w:r>
      <w:r w:rsidRPr="0013517F">
        <w:rPr>
          <w:rFonts w:ascii="Times New Roman" w:hAnsi="Times New Roman"/>
          <w:sz w:val="24"/>
          <w:szCs w:val="24"/>
        </w:rPr>
        <w:t>as</w:t>
      </w:r>
      <w:r w:rsidRPr="0013517F">
        <w:rPr>
          <w:rFonts w:ascii="Times New Roman" w:hAnsi="Times New Roman"/>
          <w:spacing w:val="-8"/>
          <w:sz w:val="24"/>
          <w:szCs w:val="24"/>
        </w:rPr>
        <w:t xml:space="preserve"> </w:t>
      </w:r>
      <w:r w:rsidRPr="0013517F">
        <w:rPr>
          <w:rFonts w:ascii="Times New Roman" w:hAnsi="Times New Roman"/>
          <w:sz w:val="24"/>
          <w:szCs w:val="24"/>
        </w:rPr>
        <w:t>part</w:t>
      </w:r>
      <w:r w:rsidRPr="0013517F">
        <w:rPr>
          <w:rFonts w:ascii="Times New Roman" w:hAnsi="Times New Roman"/>
          <w:spacing w:val="-8"/>
          <w:sz w:val="24"/>
          <w:szCs w:val="24"/>
        </w:rPr>
        <w:t xml:space="preserve"> </w:t>
      </w:r>
      <w:r w:rsidRPr="0013517F">
        <w:rPr>
          <w:rFonts w:ascii="Times New Roman" w:hAnsi="Times New Roman"/>
          <w:sz w:val="24"/>
          <w:szCs w:val="24"/>
        </w:rPr>
        <w:t>of</w:t>
      </w:r>
      <w:r w:rsidRPr="0013517F">
        <w:rPr>
          <w:rFonts w:ascii="Times New Roman" w:hAnsi="Times New Roman"/>
          <w:spacing w:val="-7"/>
          <w:sz w:val="24"/>
          <w:szCs w:val="24"/>
        </w:rPr>
        <w:t xml:space="preserve"> </w:t>
      </w:r>
      <w:r w:rsidRPr="0013517F">
        <w:rPr>
          <w:rFonts w:ascii="Times New Roman" w:hAnsi="Times New Roman"/>
          <w:sz w:val="24"/>
          <w:szCs w:val="24"/>
        </w:rPr>
        <w:t>the Contract as specified in Schedule A herein.</w:t>
      </w:r>
    </w:p>
    <w:p w14:paraId="2B544E98" w14:textId="77777777" w:rsidR="002E78A2" w:rsidRPr="0013517F" w:rsidRDefault="002E78A2" w:rsidP="00D37319">
      <w:pPr>
        <w:pStyle w:val="ListParagraph"/>
        <w:widowControl w:val="0"/>
        <w:numPr>
          <w:ilvl w:val="1"/>
          <w:numId w:val="88"/>
        </w:numPr>
        <w:tabs>
          <w:tab w:val="left" w:pos="2088"/>
        </w:tabs>
        <w:autoSpaceDE w:val="0"/>
        <w:autoSpaceDN w:val="0"/>
        <w:spacing w:before="273"/>
        <w:ind w:right="1845"/>
        <w:rPr>
          <w:rFonts w:ascii="Times New Roman" w:hAnsi="Times New Roman"/>
          <w:sz w:val="24"/>
          <w:szCs w:val="24"/>
        </w:rPr>
      </w:pPr>
      <w:r w:rsidRPr="0013517F">
        <w:rPr>
          <w:rFonts w:ascii="Times New Roman" w:hAnsi="Times New Roman"/>
          <w:sz w:val="24"/>
          <w:szCs w:val="24"/>
        </w:rPr>
        <w:t>If</w:t>
      </w:r>
      <w:r w:rsidRPr="0013517F">
        <w:rPr>
          <w:rFonts w:ascii="Times New Roman" w:hAnsi="Times New Roman"/>
          <w:spacing w:val="-9"/>
          <w:sz w:val="24"/>
          <w:szCs w:val="24"/>
        </w:rPr>
        <w:t xml:space="preserve"> </w:t>
      </w:r>
      <w:r w:rsidRPr="0013517F">
        <w:rPr>
          <w:rFonts w:ascii="Times New Roman" w:hAnsi="Times New Roman"/>
          <w:sz w:val="24"/>
          <w:szCs w:val="24"/>
        </w:rPr>
        <w:t>a</w:t>
      </w:r>
      <w:r w:rsidRPr="0013517F">
        <w:rPr>
          <w:rFonts w:ascii="Times New Roman" w:hAnsi="Times New Roman"/>
          <w:spacing w:val="-9"/>
          <w:sz w:val="24"/>
          <w:szCs w:val="24"/>
        </w:rPr>
        <w:t xml:space="preserve"> </w:t>
      </w:r>
      <w:r w:rsidRPr="0013517F">
        <w:rPr>
          <w:rFonts w:ascii="Times New Roman" w:hAnsi="Times New Roman"/>
          <w:sz w:val="24"/>
          <w:szCs w:val="24"/>
        </w:rPr>
        <w:t>Bid</w:t>
      </w:r>
      <w:r w:rsidRPr="0013517F">
        <w:rPr>
          <w:rFonts w:ascii="Times New Roman" w:hAnsi="Times New Roman"/>
          <w:spacing w:val="-5"/>
          <w:sz w:val="24"/>
          <w:szCs w:val="24"/>
        </w:rPr>
        <w:t xml:space="preserve"> </w:t>
      </w:r>
      <w:r w:rsidRPr="0013517F">
        <w:rPr>
          <w:rFonts w:ascii="Times New Roman" w:hAnsi="Times New Roman"/>
          <w:sz w:val="24"/>
          <w:szCs w:val="24"/>
        </w:rPr>
        <w:t>does</w:t>
      </w:r>
      <w:r w:rsidRPr="0013517F">
        <w:rPr>
          <w:rFonts w:ascii="Times New Roman" w:hAnsi="Times New Roman"/>
          <w:spacing w:val="-6"/>
          <w:sz w:val="24"/>
          <w:szCs w:val="24"/>
        </w:rPr>
        <w:t xml:space="preserve"> </w:t>
      </w:r>
      <w:r w:rsidRPr="0013517F">
        <w:rPr>
          <w:rFonts w:ascii="Times New Roman" w:hAnsi="Times New Roman"/>
          <w:sz w:val="24"/>
          <w:szCs w:val="24"/>
        </w:rPr>
        <w:t>not</w:t>
      </w:r>
      <w:r w:rsidRPr="0013517F">
        <w:rPr>
          <w:rFonts w:ascii="Times New Roman" w:hAnsi="Times New Roman"/>
          <w:spacing w:val="-5"/>
          <w:sz w:val="24"/>
          <w:szCs w:val="24"/>
        </w:rPr>
        <w:t xml:space="preserve"> </w:t>
      </w:r>
      <w:r w:rsidRPr="0013517F">
        <w:rPr>
          <w:rFonts w:ascii="Times New Roman" w:hAnsi="Times New Roman"/>
          <w:sz w:val="24"/>
          <w:szCs w:val="24"/>
        </w:rPr>
        <w:t>comply</w:t>
      </w:r>
      <w:r w:rsidRPr="0013517F">
        <w:rPr>
          <w:rFonts w:ascii="Times New Roman" w:hAnsi="Times New Roman"/>
          <w:spacing w:val="-3"/>
          <w:sz w:val="24"/>
          <w:szCs w:val="24"/>
        </w:rPr>
        <w:t xml:space="preserve"> </w:t>
      </w:r>
      <w:r w:rsidRPr="0013517F">
        <w:rPr>
          <w:rFonts w:ascii="Times New Roman" w:hAnsi="Times New Roman"/>
          <w:sz w:val="24"/>
          <w:szCs w:val="24"/>
        </w:rPr>
        <w:t>with</w:t>
      </w:r>
      <w:r w:rsidRPr="0013517F">
        <w:rPr>
          <w:rFonts w:ascii="Times New Roman" w:hAnsi="Times New Roman"/>
          <w:spacing w:val="-5"/>
          <w:sz w:val="24"/>
          <w:szCs w:val="24"/>
        </w:rPr>
        <w:t xml:space="preserve"> </w:t>
      </w:r>
      <w:r w:rsidRPr="0013517F">
        <w:rPr>
          <w:rFonts w:ascii="Times New Roman" w:hAnsi="Times New Roman"/>
          <w:sz w:val="24"/>
          <w:szCs w:val="24"/>
        </w:rPr>
        <w:t>the</w:t>
      </w:r>
      <w:r w:rsidRPr="0013517F">
        <w:rPr>
          <w:rFonts w:ascii="Times New Roman" w:hAnsi="Times New Roman"/>
          <w:spacing w:val="-9"/>
          <w:sz w:val="24"/>
          <w:szCs w:val="24"/>
        </w:rPr>
        <w:t xml:space="preserve"> </w:t>
      </w:r>
      <w:r w:rsidRPr="0013517F">
        <w:rPr>
          <w:rFonts w:ascii="Times New Roman" w:hAnsi="Times New Roman"/>
          <w:sz w:val="24"/>
          <w:szCs w:val="24"/>
        </w:rPr>
        <w:t>bid</w:t>
      </w:r>
      <w:r w:rsidRPr="0013517F">
        <w:rPr>
          <w:rFonts w:ascii="Times New Roman" w:hAnsi="Times New Roman"/>
          <w:spacing w:val="-5"/>
          <w:sz w:val="24"/>
          <w:szCs w:val="24"/>
        </w:rPr>
        <w:t xml:space="preserve"> </w:t>
      </w:r>
      <w:r w:rsidRPr="0013517F">
        <w:rPr>
          <w:rFonts w:ascii="Times New Roman" w:hAnsi="Times New Roman"/>
          <w:sz w:val="24"/>
          <w:szCs w:val="24"/>
        </w:rPr>
        <w:t>security</w:t>
      </w:r>
      <w:r w:rsidRPr="0013517F">
        <w:rPr>
          <w:rFonts w:ascii="Times New Roman" w:hAnsi="Times New Roman"/>
          <w:spacing w:val="-6"/>
          <w:sz w:val="24"/>
          <w:szCs w:val="24"/>
        </w:rPr>
        <w:t xml:space="preserve"> </w:t>
      </w:r>
      <w:r w:rsidRPr="0013517F">
        <w:rPr>
          <w:rFonts w:ascii="Times New Roman" w:hAnsi="Times New Roman"/>
          <w:sz w:val="24"/>
          <w:szCs w:val="24"/>
        </w:rPr>
        <w:t>requirements,</w:t>
      </w:r>
      <w:r w:rsidRPr="0013517F">
        <w:rPr>
          <w:rFonts w:ascii="Times New Roman" w:hAnsi="Times New Roman"/>
          <w:spacing w:val="-5"/>
          <w:sz w:val="24"/>
          <w:szCs w:val="24"/>
        </w:rPr>
        <w:t xml:space="preserve"> </w:t>
      </w:r>
      <w:r w:rsidRPr="0013517F">
        <w:rPr>
          <w:rFonts w:ascii="Times New Roman" w:hAnsi="Times New Roman"/>
          <w:sz w:val="24"/>
          <w:szCs w:val="24"/>
        </w:rPr>
        <w:t>it</w:t>
      </w:r>
      <w:r w:rsidRPr="0013517F">
        <w:rPr>
          <w:rFonts w:ascii="Times New Roman" w:hAnsi="Times New Roman"/>
          <w:spacing w:val="-5"/>
          <w:sz w:val="24"/>
          <w:szCs w:val="24"/>
        </w:rPr>
        <w:t xml:space="preserve"> </w:t>
      </w:r>
      <w:r w:rsidRPr="0013517F">
        <w:rPr>
          <w:rFonts w:ascii="Times New Roman" w:hAnsi="Times New Roman"/>
          <w:sz w:val="24"/>
          <w:szCs w:val="24"/>
        </w:rPr>
        <w:t>shall</w:t>
      </w:r>
      <w:r w:rsidRPr="0013517F">
        <w:rPr>
          <w:rFonts w:ascii="Times New Roman" w:hAnsi="Times New Roman"/>
          <w:spacing w:val="-5"/>
          <w:sz w:val="24"/>
          <w:szCs w:val="24"/>
        </w:rPr>
        <w:t xml:space="preserve"> </w:t>
      </w:r>
      <w:r w:rsidRPr="0013517F">
        <w:rPr>
          <w:rFonts w:ascii="Times New Roman" w:hAnsi="Times New Roman"/>
          <w:sz w:val="24"/>
          <w:szCs w:val="24"/>
        </w:rPr>
        <w:t>be</w:t>
      </w:r>
      <w:r w:rsidRPr="0013517F">
        <w:rPr>
          <w:rFonts w:ascii="Times New Roman" w:hAnsi="Times New Roman"/>
          <w:spacing w:val="-9"/>
          <w:sz w:val="24"/>
          <w:szCs w:val="24"/>
        </w:rPr>
        <w:t xml:space="preserve"> </w:t>
      </w:r>
      <w:r w:rsidRPr="0013517F">
        <w:rPr>
          <w:rFonts w:ascii="Times New Roman" w:hAnsi="Times New Roman"/>
          <w:sz w:val="24"/>
          <w:szCs w:val="24"/>
        </w:rPr>
        <w:t>rejected</w:t>
      </w:r>
      <w:r w:rsidRPr="0013517F">
        <w:rPr>
          <w:rFonts w:ascii="Times New Roman" w:hAnsi="Times New Roman"/>
          <w:spacing w:val="-5"/>
          <w:sz w:val="24"/>
          <w:szCs w:val="24"/>
        </w:rPr>
        <w:t xml:space="preserve"> </w:t>
      </w:r>
      <w:r w:rsidRPr="0013517F">
        <w:rPr>
          <w:rFonts w:ascii="Times New Roman" w:hAnsi="Times New Roman"/>
          <w:sz w:val="24"/>
          <w:szCs w:val="24"/>
        </w:rPr>
        <w:t>as</w:t>
      </w:r>
      <w:r w:rsidRPr="0013517F">
        <w:rPr>
          <w:rFonts w:ascii="Times New Roman" w:hAnsi="Times New Roman"/>
          <w:spacing w:val="-6"/>
          <w:sz w:val="24"/>
          <w:szCs w:val="24"/>
        </w:rPr>
        <w:t xml:space="preserve"> </w:t>
      </w:r>
      <w:r w:rsidRPr="0013517F">
        <w:rPr>
          <w:rFonts w:ascii="Times New Roman" w:hAnsi="Times New Roman"/>
          <w:sz w:val="24"/>
          <w:szCs w:val="24"/>
        </w:rPr>
        <w:t xml:space="preserve">non- </w:t>
      </w:r>
      <w:r w:rsidRPr="0013517F">
        <w:rPr>
          <w:rFonts w:ascii="Times New Roman" w:hAnsi="Times New Roman"/>
          <w:spacing w:val="-2"/>
          <w:sz w:val="24"/>
          <w:szCs w:val="24"/>
        </w:rPr>
        <w:t>responsive.</w:t>
      </w:r>
    </w:p>
    <w:p w14:paraId="5C57E573" w14:textId="77777777" w:rsidR="002E78A2" w:rsidRPr="0013517F" w:rsidRDefault="002E78A2" w:rsidP="002E78A2">
      <w:pPr>
        <w:pStyle w:val="BodyText"/>
        <w:rPr>
          <w:szCs w:val="24"/>
        </w:rPr>
      </w:pPr>
    </w:p>
    <w:p w14:paraId="330A4A84" w14:textId="77777777" w:rsidR="002E78A2" w:rsidRPr="0013517F" w:rsidRDefault="002E78A2" w:rsidP="00D37319">
      <w:pPr>
        <w:pStyle w:val="ListParagraph"/>
        <w:widowControl w:val="0"/>
        <w:numPr>
          <w:ilvl w:val="1"/>
          <w:numId w:val="88"/>
        </w:numPr>
        <w:tabs>
          <w:tab w:val="left" w:pos="2088"/>
        </w:tabs>
        <w:autoSpaceDE w:val="0"/>
        <w:autoSpaceDN w:val="0"/>
        <w:ind w:hanging="797"/>
        <w:rPr>
          <w:rFonts w:ascii="Times New Roman" w:hAnsi="Times New Roman"/>
          <w:sz w:val="24"/>
          <w:szCs w:val="24"/>
        </w:rPr>
      </w:pPr>
      <w:r w:rsidRPr="0013517F">
        <w:rPr>
          <w:rFonts w:ascii="Times New Roman" w:hAnsi="Times New Roman"/>
          <w:sz w:val="24"/>
          <w:szCs w:val="24"/>
        </w:rPr>
        <w:t>Bid</w:t>
      </w:r>
      <w:r w:rsidRPr="0013517F">
        <w:rPr>
          <w:rFonts w:ascii="Times New Roman" w:hAnsi="Times New Roman"/>
          <w:spacing w:val="-5"/>
          <w:sz w:val="24"/>
          <w:szCs w:val="24"/>
        </w:rPr>
        <w:t xml:space="preserve"> </w:t>
      </w:r>
      <w:r w:rsidRPr="0013517F">
        <w:rPr>
          <w:rFonts w:ascii="Times New Roman" w:hAnsi="Times New Roman"/>
          <w:sz w:val="24"/>
          <w:szCs w:val="24"/>
        </w:rPr>
        <w:t>security</w:t>
      </w:r>
      <w:r w:rsidRPr="0013517F">
        <w:rPr>
          <w:rFonts w:ascii="Times New Roman" w:hAnsi="Times New Roman"/>
          <w:spacing w:val="-11"/>
          <w:sz w:val="24"/>
          <w:szCs w:val="24"/>
        </w:rPr>
        <w:t xml:space="preserve"> </w:t>
      </w:r>
      <w:r w:rsidRPr="0013517F">
        <w:rPr>
          <w:rFonts w:ascii="Times New Roman" w:hAnsi="Times New Roman"/>
          <w:sz w:val="24"/>
          <w:szCs w:val="24"/>
        </w:rPr>
        <w:t>will be</w:t>
      </w:r>
      <w:r w:rsidRPr="0013517F">
        <w:rPr>
          <w:rFonts w:ascii="Times New Roman" w:hAnsi="Times New Roman"/>
          <w:spacing w:val="-7"/>
          <w:sz w:val="24"/>
          <w:szCs w:val="24"/>
        </w:rPr>
        <w:t xml:space="preserve"> </w:t>
      </w:r>
      <w:r w:rsidRPr="0013517F">
        <w:rPr>
          <w:rFonts w:ascii="Times New Roman" w:hAnsi="Times New Roman"/>
          <w:sz w:val="24"/>
          <w:szCs w:val="24"/>
        </w:rPr>
        <w:t>returned</w:t>
      </w:r>
      <w:r w:rsidRPr="0013517F">
        <w:rPr>
          <w:rFonts w:ascii="Times New Roman" w:hAnsi="Times New Roman"/>
          <w:spacing w:val="-4"/>
          <w:sz w:val="24"/>
          <w:szCs w:val="24"/>
        </w:rPr>
        <w:t xml:space="preserve"> </w:t>
      </w:r>
      <w:r w:rsidRPr="0013517F">
        <w:rPr>
          <w:rFonts w:ascii="Times New Roman" w:hAnsi="Times New Roman"/>
          <w:sz w:val="24"/>
          <w:szCs w:val="24"/>
        </w:rPr>
        <w:t>to</w:t>
      </w:r>
      <w:r w:rsidRPr="0013517F">
        <w:rPr>
          <w:rFonts w:ascii="Times New Roman" w:hAnsi="Times New Roman"/>
          <w:spacing w:val="-4"/>
          <w:sz w:val="24"/>
          <w:szCs w:val="24"/>
        </w:rPr>
        <w:t xml:space="preserve"> </w:t>
      </w:r>
      <w:r w:rsidRPr="0013517F">
        <w:rPr>
          <w:rFonts w:ascii="Times New Roman" w:hAnsi="Times New Roman"/>
          <w:sz w:val="24"/>
          <w:szCs w:val="24"/>
        </w:rPr>
        <w:t>Bidders</w:t>
      </w:r>
      <w:r w:rsidRPr="0013517F">
        <w:rPr>
          <w:rFonts w:ascii="Times New Roman" w:hAnsi="Times New Roman"/>
          <w:spacing w:val="-1"/>
          <w:sz w:val="24"/>
          <w:szCs w:val="24"/>
        </w:rPr>
        <w:t xml:space="preserve"> </w:t>
      </w:r>
      <w:r w:rsidRPr="0013517F">
        <w:rPr>
          <w:rFonts w:ascii="Times New Roman" w:hAnsi="Times New Roman"/>
          <w:sz w:val="24"/>
          <w:szCs w:val="24"/>
        </w:rPr>
        <w:t>as</w:t>
      </w:r>
      <w:r w:rsidRPr="0013517F">
        <w:rPr>
          <w:rFonts w:ascii="Times New Roman" w:hAnsi="Times New Roman"/>
          <w:spacing w:val="-5"/>
          <w:sz w:val="24"/>
          <w:szCs w:val="24"/>
        </w:rPr>
        <w:t xml:space="preserve"> </w:t>
      </w:r>
      <w:r w:rsidRPr="0013517F">
        <w:rPr>
          <w:rFonts w:ascii="Times New Roman" w:hAnsi="Times New Roman"/>
          <w:spacing w:val="-2"/>
          <w:sz w:val="24"/>
          <w:szCs w:val="24"/>
        </w:rPr>
        <w:t>follows:</w:t>
      </w:r>
    </w:p>
    <w:p w14:paraId="2CD96659" w14:textId="77777777" w:rsidR="002E78A2" w:rsidRPr="0013517F" w:rsidRDefault="002E78A2" w:rsidP="002E78A2">
      <w:pPr>
        <w:pStyle w:val="BodyText"/>
        <w:spacing w:before="1"/>
        <w:rPr>
          <w:szCs w:val="24"/>
        </w:rPr>
      </w:pPr>
    </w:p>
    <w:p w14:paraId="2B38273F" w14:textId="77777777" w:rsidR="002E78A2" w:rsidRPr="0013517F" w:rsidRDefault="002E78A2" w:rsidP="00D37319">
      <w:pPr>
        <w:pStyle w:val="ListParagraph"/>
        <w:widowControl w:val="0"/>
        <w:numPr>
          <w:ilvl w:val="2"/>
          <w:numId w:val="88"/>
        </w:numPr>
        <w:tabs>
          <w:tab w:val="left" w:pos="2448"/>
        </w:tabs>
        <w:autoSpaceDE w:val="0"/>
        <w:autoSpaceDN w:val="0"/>
        <w:ind w:right="1067"/>
        <w:jc w:val="both"/>
        <w:rPr>
          <w:rFonts w:ascii="Times New Roman" w:hAnsi="Times New Roman"/>
          <w:sz w:val="24"/>
          <w:szCs w:val="24"/>
        </w:rPr>
      </w:pPr>
      <w:r w:rsidRPr="0013517F">
        <w:rPr>
          <w:rFonts w:ascii="Times New Roman" w:hAnsi="Times New Roman"/>
          <w:sz w:val="24"/>
          <w:szCs w:val="24"/>
        </w:rPr>
        <w:t>Within a reasonable time after the Bid Opening, the Comptroller will be notified to return the bid securities of all but the three (3) lowest Bidders. Within a reasonable time after the award,</w:t>
      </w:r>
      <w:r w:rsidRPr="0013517F">
        <w:rPr>
          <w:rFonts w:ascii="Times New Roman" w:hAnsi="Times New Roman"/>
          <w:spacing w:val="-6"/>
          <w:sz w:val="24"/>
          <w:szCs w:val="24"/>
        </w:rPr>
        <w:t xml:space="preserve"> </w:t>
      </w:r>
      <w:r w:rsidRPr="0013517F">
        <w:rPr>
          <w:rFonts w:ascii="Times New Roman" w:hAnsi="Times New Roman"/>
          <w:sz w:val="24"/>
          <w:szCs w:val="24"/>
        </w:rPr>
        <w:t>the</w:t>
      </w:r>
      <w:r w:rsidRPr="0013517F">
        <w:rPr>
          <w:rFonts w:ascii="Times New Roman" w:hAnsi="Times New Roman"/>
          <w:spacing w:val="-6"/>
          <w:sz w:val="24"/>
          <w:szCs w:val="24"/>
        </w:rPr>
        <w:t xml:space="preserve"> </w:t>
      </w:r>
      <w:r w:rsidRPr="0013517F">
        <w:rPr>
          <w:rFonts w:ascii="Times New Roman" w:hAnsi="Times New Roman"/>
          <w:sz w:val="24"/>
          <w:szCs w:val="24"/>
        </w:rPr>
        <w:t>Comptroller</w:t>
      </w:r>
      <w:r w:rsidRPr="0013517F">
        <w:rPr>
          <w:rFonts w:ascii="Times New Roman" w:hAnsi="Times New Roman"/>
          <w:spacing w:val="-3"/>
          <w:sz w:val="24"/>
          <w:szCs w:val="24"/>
        </w:rPr>
        <w:t xml:space="preserve"> </w:t>
      </w:r>
      <w:r w:rsidRPr="0013517F">
        <w:rPr>
          <w:rFonts w:ascii="Times New Roman" w:hAnsi="Times New Roman"/>
          <w:sz w:val="24"/>
          <w:szCs w:val="24"/>
        </w:rPr>
        <w:t>will be</w:t>
      </w:r>
      <w:r w:rsidRPr="0013517F">
        <w:rPr>
          <w:rFonts w:ascii="Times New Roman" w:hAnsi="Times New Roman"/>
          <w:spacing w:val="-6"/>
          <w:sz w:val="24"/>
          <w:szCs w:val="24"/>
        </w:rPr>
        <w:t xml:space="preserve"> </w:t>
      </w:r>
      <w:r w:rsidRPr="0013517F">
        <w:rPr>
          <w:rFonts w:ascii="Times New Roman" w:hAnsi="Times New Roman"/>
          <w:sz w:val="24"/>
          <w:szCs w:val="24"/>
        </w:rPr>
        <w:t>notified</w:t>
      </w:r>
      <w:r w:rsidRPr="0013517F">
        <w:rPr>
          <w:rFonts w:ascii="Times New Roman" w:hAnsi="Times New Roman"/>
          <w:spacing w:val="-3"/>
          <w:sz w:val="24"/>
          <w:szCs w:val="24"/>
        </w:rPr>
        <w:t xml:space="preserve"> </w:t>
      </w:r>
      <w:r w:rsidRPr="0013517F">
        <w:rPr>
          <w:rFonts w:ascii="Times New Roman" w:hAnsi="Times New Roman"/>
          <w:sz w:val="24"/>
          <w:szCs w:val="24"/>
        </w:rPr>
        <w:t>to</w:t>
      </w:r>
      <w:r w:rsidRPr="0013517F">
        <w:rPr>
          <w:rFonts w:ascii="Times New Roman" w:hAnsi="Times New Roman"/>
          <w:spacing w:val="-3"/>
          <w:sz w:val="24"/>
          <w:szCs w:val="24"/>
        </w:rPr>
        <w:t xml:space="preserve"> </w:t>
      </w:r>
      <w:r w:rsidRPr="0013517F">
        <w:rPr>
          <w:rFonts w:ascii="Times New Roman" w:hAnsi="Times New Roman"/>
          <w:sz w:val="24"/>
          <w:szCs w:val="24"/>
        </w:rPr>
        <w:t>return</w:t>
      </w:r>
      <w:r w:rsidRPr="0013517F">
        <w:rPr>
          <w:rFonts w:ascii="Times New Roman" w:hAnsi="Times New Roman"/>
          <w:spacing w:val="-3"/>
          <w:sz w:val="24"/>
          <w:szCs w:val="24"/>
        </w:rPr>
        <w:t xml:space="preserve"> </w:t>
      </w:r>
      <w:r w:rsidRPr="0013517F">
        <w:rPr>
          <w:rFonts w:ascii="Times New Roman" w:hAnsi="Times New Roman"/>
          <w:sz w:val="24"/>
          <w:szCs w:val="24"/>
        </w:rPr>
        <w:t>the</w:t>
      </w:r>
      <w:r w:rsidRPr="0013517F">
        <w:rPr>
          <w:rFonts w:ascii="Times New Roman" w:hAnsi="Times New Roman"/>
          <w:spacing w:val="-5"/>
          <w:sz w:val="24"/>
          <w:szCs w:val="24"/>
        </w:rPr>
        <w:t xml:space="preserve"> </w:t>
      </w:r>
      <w:r w:rsidRPr="0013517F">
        <w:rPr>
          <w:rFonts w:ascii="Times New Roman" w:hAnsi="Times New Roman"/>
          <w:sz w:val="24"/>
          <w:szCs w:val="24"/>
        </w:rPr>
        <w:t>bid</w:t>
      </w:r>
      <w:r w:rsidRPr="0013517F">
        <w:rPr>
          <w:rFonts w:ascii="Times New Roman" w:hAnsi="Times New Roman"/>
          <w:spacing w:val="-3"/>
          <w:sz w:val="24"/>
          <w:szCs w:val="24"/>
        </w:rPr>
        <w:t xml:space="preserve"> </w:t>
      </w:r>
      <w:r w:rsidRPr="0013517F">
        <w:rPr>
          <w:rFonts w:ascii="Times New Roman" w:hAnsi="Times New Roman"/>
          <w:sz w:val="24"/>
          <w:szCs w:val="24"/>
        </w:rPr>
        <w:t>securities</w:t>
      </w:r>
      <w:r w:rsidRPr="0013517F">
        <w:rPr>
          <w:rFonts w:ascii="Times New Roman" w:hAnsi="Times New Roman"/>
          <w:spacing w:val="-3"/>
          <w:sz w:val="24"/>
          <w:szCs w:val="24"/>
        </w:rPr>
        <w:t xml:space="preserve"> </w:t>
      </w:r>
      <w:r w:rsidRPr="0013517F">
        <w:rPr>
          <w:rFonts w:ascii="Times New Roman" w:hAnsi="Times New Roman"/>
          <w:sz w:val="24"/>
          <w:szCs w:val="24"/>
        </w:rPr>
        <w:t>of</w:t>
      </w:r>
      <w:r w:rsidRPr="0013517F">
        <w:rPr>
          <w:rFonts w:ascii="Times New Roman" w:hAnsi="Times New Roman"/>
          <w:spacing w:val="-6"/>
          <w:sz w:val="24"/>
          <w:szCs w:val="24"/>
        </w:rPr>
        <w:t xml:space="preserve"> </w:t>
      </w:r>
      <w:r w:rsidRPr="0013517F">
        <w:rPr>
          <w:rFonts w:ascii="Times New Roman" w:hAnsi="Times New Roman"/>
          <w:sz w:val="24"/>
          <w:szCs w:val="24"/>
        </w:rPr>
        <w:t>the</w:t>
      </w:r>
      <w:r w:rsidRPr="0013517F">
        <w:rPr>
          <w:rFonts w:ascii="Times New Roman" w:hAnsi="Times New Roman"/>
          <w:spacing w:val="-3"/>
          <w:sz w:val="24"/>
          <w:szCs w:val="24"/>
        </w:rPr>
        <w:t xml:space="preserve"> </w:t>
      </w:r>
      <w:r w:rsidRPr="0013517F">
        <w:rPr>
          <w:rFonts w:ascii="Times New Roman" w:hAnsi="Times New Roman"/>
          <w:sz w:val="24"/>
          <w:szCs w:val="24"/>
        </w:rPr>
        <w:t>remaining</w:t>
      </w:r>
      <w:r w:rsidRPr="0013517F">
        <w:rPr>
          <w:rFonts w:ascii="Times New Roman" w:hAnsi="Times New Roman"/>
          <w:spacing w:val="-3"/>
          <w:sz w:val="24"/>
          <w:szCs w:val="24"/>
        </w:rPr>
        <w:t xml:space="preserve"> </w:t>
      </w:r>
      <w:r w:rsidRPr="0013517F">
        <w:rPr>
          <w:rFonts w:ascii="Times New Roman" w:hAnsi="Times New Roman"/>
          <w:sz w:val="24"/>
          <w:szCs w:val="24"/>
        </w:rPr>
        <w:t>two</w:t>
      </w:r>
      <w:r w:rsidRPr="0013517F">
        <w:rPr>
          <w:rFonts w:ascii="Times New Roman" w:hAnsi="Times New Roman"/>
          <w:spacing w:val="-3"/>
          <w:sz w:val="24"/>
          <w:szCs w:val="24"/>
        </w:rPr>
        <w:t xml:space="preserve"> </w:t>
      </w:r>
      <w:r w:rsidRPr="0013517F">
        <w:rPr>
          <w:rFonts w:ascii="Times New Roman" w:hAnsi="Times New Roman"/>
          <w:sz w:val="24"/>
          <w:szCs w:val="24"/>
        </w:rPr>
        <w:t xml:space="preserve">(2) unsuccessful </w:t>
      </w:r>
      <w:proofErr w:type="gramStart"/>
      <w:r w:rsidRPr="0013517F">
        <w:rPr>
          <w:rFonts w:ascii="Times New Roman" w:hAnsi="Times New Roman"/>
          <w:sz w:val="24"/>
          <w:szCs w:val="24"/>
        </w:rPr>
        <w:t>Bidders;</w:t>
      </w:r>
      <w:proofErr w:type="gramEnd"/>
    </w:p>
    <w:p w14:paraId="2446573B" w14:textId="77777777" w:rsidR="002E78A2" w:rsidRPr="0013517F" w:rsidRDefault="002E78A2" w:rsidP="002E78A2">
      <w:pPr>
        <w:pStyle w:val="BodyText"/>
        <w:rPr>
          <w:szCs w:val="24"/>
        </w:rPr>
      </w:pPr>
    </w:p>
    <w:p w14:paraId="398D46E1" w14:textId="77777777" w:rsidR="002E78A2" w:rsidRPr="0013517F" w:rsidRDefault="002E78A2" w:rsidP="00D37319">
      <w:pPr>
        <w:pStyle w:val="ListParagraph"/>
        <w:widowControl w:val="0"/>
        <w:numPr>
          <w:ilvl w:val="2"/>
          <w:numId w:val="88"/>
        </w:numPr>
        <w:tabs>
          <w:tab w:val="left" w:pos="2448"/>
        </w:tabs>
        <w:autoSpaceDE w:val="0"/>
        <w:autoSpaceDN w:val="0"/>
        <w:ind w:right="1752"/>
        <w:rPr>
          <w:rFonts w:ascii="Times New Roman" w:hAnsi="Times New Roman"/>
          <w:sz w:val="24"/>
          <w:szCs w:val="24"/>
        </w:rPr>
      </w:pPr>
      <w:r w:rsidRPr="0013517F">
        <w:rPr>
          <w:rFonts w:ascii="Times New Roman" w:hAnsi="Times New Roman"/>
          <w:sz w:val="24"/>
          <w:szCs w:val="24"/>
        </w:rPr>
        <w:t>Within a reasonable time after the execution of the Contract and acceptance of the Contractor’s</w:t>
      </w:r>
      <w:r w:rsidRPr="0013517F">
        <w:rPr>
          <w:rFonts w:ascii="Times New Roman" w:hAnsi="Times New Roman"/>
          <w:spacing w:val="-4"/>
          <w:sz w:val="24"/>
          <w:szCs w:val="24"/>
        </w:rPr>
        <w:t xml:space="preserve"> </w:t>
      </w:r>
      <w:r w:rsidRPr="0013517F">
        <w:rPr>
          <w:rFonts w:ascii="Times New Roman" w:hAnsi="Times New Roman"/>
          <w:sz w:val="24"/>
          <w:szCs w:val="24"/>
        </w:rPr>
        <w:t>bonds,</w:t>
      </w:r>
      <w:r w:rsidRPr="0013517F">
        <w:rPr>
          <w:rFonts w:ascii="Times New Roman" w:hAnsi="Times New Roman"/>
          <w:spacing w:val="-3"/>
          <w:sz w:val="24"/>
          <w:szCs w:val="24"/>
        </w:rPr>
        <w:t xml:space="preserve"> </w:t>
      </w:r>
      <w:r w:rsidRPr="0013517F">
        <w:rPr>
          <w:rFonts w:ascii="Times New Roman" w:hAnsi="Times New Roman"/>
          <w:sz w:val="24"/>
          <w:szCs w:val="24"/>
        </w:rPr>
        <w:t>the</w:t>
      </w:r>
      <w:r w:rsidRPr="0013517F">
        <w:rPr>
          <w:rFonts w:ascii="Times New Roman" w:hAnsi="Times New Roman"/>
          <w:spacing w:val="-2"/>
          <w:sz w:val="24"/>
          <w:szCs w:val="24"/>
        </w:rPr>
        <w:t xml:space="preserve"> </w:t>
      </w:r>
      <w:r w:rsidRPr="0013517F">
        <w:rPr>
          <w:rFonts w:ascii="Times New Roman" w:hAnsi="Times New Roman"/>
          <w:sz w:val="24"/>
          <w:szCs w:val="24"/>
        </w:rPr>
        <w:t>Comptroller</w:t>
      </w:r>
      <w:r w:rsidRPr="0013517F">
        <w:rPr>
          <w:rFonts w:ascii="Times New Roman" w:hAnsi="Times New Roman"/>
          <w:spacing w:val="-3"/>
          <w:sz w:val="24"/>
          <w:szCs w:val="24"/>
        </w:rPr>
        <w:t xml:space="preserve"> </w:t>
      </w:r>
      <w:r w:rsidRPr="0013517F">
        <w:rPr>
          <w:rFonts w:ascii="Times New Roman" w:hAnsi="Times New Roman"/>
          <w:sz w:val="24"/>
          <w:szCs w:val="24"/>
        </w:rPr>
        <w:t>will</w:t>
      </w:r>
      <w:r w:rsidRPr="0013517F">
        <w:rPr>
          <w:rFonts w:ascii="Times New Roman" w:hAnsi="Times New Roman"/>
          <w:spacing w:val="-3"/>
          <w:sz w:val="24"/>
          <w:szCs w:val="24"/>
        </w:rPr>
        <w:t xml:space="preserve"> </w:t>
      </w:r>
      <w:r w:rsidRPr="0013517F">
        <w:rPr>
          <w:rFonts w:ascii="Times New Roman" w:hAnsi="Times New Roman"/>
          <w:sz w:val="24"/>
          <w:szCs w:val="24"/>
        </w:rPr>
        <w:t>be</w:t>
      </w:r>
      <w:r w:rsidRPr="0013517F">
        <w:rPr>
          <w:rFonts w:ascii="Times New Roman" w:hAnsi="Times New Roman"/>
          <w:spacing w:val="-3"/>
          <w:sz w:val="24"/>
          <w:szCs w:val="24"/>
        </w:rPr>
        <w:t xml:space="preserve"> </w:t>
      </w:r>
      <w:r w:rsidRPr="0013517F">
        <w:rPr>
          <w:rFonts w:ascii="Times New Roman" w:hAnsi="Times New Roman"/>
          <w:sz w:val="24"/>
          <w:szCs w:val="24"/>
        </w:rPr>
        <w:t>notified</w:t>
      </w:r>
      <w:r w:rsidRPr="0013517F">
        <w:rPr>
          <w:rFonts w:ascii="Times New Roman" w:hAnsi="Times New Roman"/>
          <w:spacing w:val="-3"/>
          <w:sz w:val="24"/>
          <w:szCs w:val="24"/>
        </w:rPr>
        <w:t xml:space="preserve"> </w:t>
      </w:r>
      <w:r w:rsidRPr="0013517F">
        <w:rPr>
          <w:rFonts w:ascii="Times New Roman" w:hAnsi="Times New Roman"/>
          <w:sz w:val="24"/>
          <w:szCs w:val="24"/>
        </w:rPr>
        <w:t>to</w:t>
      </w:r>
      <w:r w:rsidRPr="0013517F">
        <w:rPr>
          <w:rFonts w:ascii="Times New Roman" w:hAnsi="Times New Roman"/>
          <w:spacing w:val="-3"/>
          <w:sz w:val="24"/>
          <w:szCs w:val="24"/>
        </w:rPr>
        <w:t xml:space="preserve"> </w:t>
      </w:r>
      <w:r w:rsidRPr="0013517F">
        <w:rPr>
          <w:rFonts w:ascii="Times New Roman" w:hAnsi="Times New Roman"/>
          <w:sz w:val="24"/>
          <w:szCs w:val="24"/>
        </w:rPr>
        <w:t>return</w:t>
      </w:r>
      <w:r w:rsidRPr="0013517F">
        <w:rPr>
          <w:rFonts w:ascii="Times New Roman" w:hAnsi="Times New Roman"/>
          <w:spacing w:val="-3"/>
          <w:sz w:val="24"/>
          <w:szCs w:val="24"/>
        </w:rPr>
        <w:t xml:space="preserve"> </w:t>
      </w:r>
      <w:r w:rsidRPr="0013517F">
        <w:rPr>
          <w:rFonts w:ascii="Times New Roman" w:hAnsi="Times New Roman"/>
          <w:sz w:val="24"/>
          <w:szCs w:val="24"/>
        </w:rPr>
        <w:t>the</w:t>
      </w:r>
      <w:r w:rsidRPr="0013517F">
        <w:rPr>
          <w:rFonts w:ascii="Times New Roman" w:hAnsi="Times New Roman"/>
          <w:spacing w:val="-3"/>
          <w:sz w:val="24"/>
          <w:szCs w:val="24"/>
        </w:rPr>
        <w:t xml:space="preserve"> </w:t>
      </w:r>
      <w:r w:rsidRPr="0013517F">
        <w:rPr>
          <w:rFonts w:ascii="Times New Roman" w:hAnsi="Times New Roman"/>
          <w:sz w:val="24"/>
          <w:szCs w:val="24"/>
        </w:rPr>
        <w:t>bid</w:t>
      </w:r>
      <w:r w:rsidRPr="0013517F">
        <w:rPr>
          <w:rFonts w:ascii="Times New Roman" w:hAnsi="Times New Roman"/>
          <w:spacing w:val="-3"/>
          <w:sz w:val="24"/>
          <w:szCs w:val="24"/>
        </w:rPr>
        <w:t xml:space="preserve"> </w:t>
      </w:r>
      <w:r w:rsidRPr="0013517F">
        <w:rPr>
          <w:rFonts w:ascii="Times New Roman" w:hAnsi="Times New Roman"/>
          <w:sz w:val="24"/>
          <w:szCs w:val="24"/>
        </w:rPr>
        <w:t>security</w:t>
      </w:r>
      <w:r w:rsidRPr="0013517F">
        <w:rPr>
          <w:rFonts w:ascii="Times New Roman" w:hAnsi="Times New Roman"/>
          <w:spacing w:val="-3"/>
          <w:sz w:val="24"/>
          <w:szCs w:val="24"/>
        </w:rPr>
        <w:t xml:space="preserve"> </w:t>
      </w:r>
      <w:r w:rsidRPr="0013517F">
        <w:rPr>
          <w:rFonts w:ascii="Times New Roman" w:hAnsi="Times New Roman"/>
          <w:sz w:val="24"/>
          <w:szCs w:val="24"/>
        </w:rPr>
        <w:t>of</w:t>
      </w:r>
      <w:r w:rsidRPr="0013517F">
        <w:rPr>
          <w:rFonts w:ascii="Times New Roman" w:hAnsi="Times New Roman"/>
          <w:spacing w:val="-3"/>
          <w:sz w:val="24"/>
          <w:szCs w:val="24"/>
        </w:rPr>
        <w:t xml:space="preserve"> </w:t>
      </w:r>
      <w:r w:rsidRPr="0013517F">
        <w:rPr>
          <w:rFonts w:ascii="Times New Roman" w:hAnsi="Times New Roman"/>
          <w:sz w:val="24"/>
          <w:szCs w:val="24"/>
        </w:rPr>
        <w:t>the</w:t>
      </w:r>
    </w:p>
    <w:p w14:paraId="7BE4F469" w14:textId="77777777" w:rsidR="002E78A2" w:rsidRPr="0013517F" w:rsidRDefault="002E78A2" w:rsidP="002E78A2">
      <w:pPr>
        <w:pStyle w:val="BodyText"/>
        <w:ind w:left="2448"/>
        <w:rPr>
          <w:szCs w:val="24"/>
        </w:rPr>
      </w:pPr>
      <w:r w:rsidRPr="0013517F">
        <w:rPr>
          <w:szCs w:val="24"/>
        </w:rPr>
        <w:t>successful</w:t>
      </w:r>
      <w:r w:rsidRPr="0013517F">
        <w:rPr>
          <w:spacing w:val="-6"/>
          <w:szCs w:val="24"/>
        </w:rPr>
        <w:t xml:space="preserve"> </w:t>
      </w:r>
      <w:r w:rsidRPr="0013517F">
        <w:rPr>
          <w:szCs w:val="24"/>
        </w:rPr>
        <w:t>Bidder</w:t>
      </w:r>
      <w:r w:rsidRPr="0013517F">
        <w:rPr>
          <w:spacing w:val="-8"/>
          <w:szCs w:val="24"/>
        </w:rPr>
        <w:t xml:space="preserve"> </w:t>
      </w:r>
      <w:r w:rsidRPr="0013517F">
        <w:rPr>
          <w:szCs w:val="24"/>
        </w:rPr>
        <w:t>or,</w:t>
      </w:r>
      <w:r w:rsidRPr="0013517F">
        <w:rPr>
          <w:spacing w:val="-8"/>
          <w:szCs w:val="24"/>
        </w:rPr>
        <w:t xml:space="preserve"> </w:t>
      </w:r>
      <w:r w:rsidRPr="0013517F">
        <w:rPr>
          <w:szCs w:val="24"/>
        </w:rPr>
        <w:t>if</w:t>
      </w:r>
      <w:r w:rsidRPr="0013517F">
        <w:rPr>
          <w:spacing w:val="-9"/>
          <w:szCs w:val="24"/>
        </w:rPr>
        <w:t xml:space="preserve"> </w:t>
      </w:r>
      <w:r w:rsidRPr="0013517F">
        <w:rPr>
          <w:szCs w:val="24"/>
        </w:rPr>
        <w:t>no</w:t>
      </w:r>
      <w:r w:rsidRPr="0013517F">
        <w:rPr>
          <w:spacing w:val="-8"/>
          <w:szCs w:val="24"/>
        </w:rPr>
        <w:t xml:space="preserve"> </w:t>
      </w:r>
      <w:r w:rsidRPr="0013517F">
        <w:rPr>
          <w:szCs w:val="24"/>
        </w:rPr>
        <w:t>Performance</w:t>
      </w:r>
      <w:r w:rsidRPr="0013517F">
        <w:rPr>
          <w:spacing w:val="-3"/>
          <w:szCs w:val="24"/>
        </w:rPr>
        <w:t xml:space="preserve"> </w:t>
      </w:r>
      <w:r w:rsidRPr="0013517F">
        <w:rPr>
          <w:szCs w:val="24"/>
        </w:rPr>
        <w:t>and</w:t>
      </w:r>
      <w:r w:rsidRPr="0013517F">
        <w:rPr>
          <w:spacing w:val="-6"/>
          <w:szCs w:val="24"/>
        </w:rPr>
        <w:t xml:space="preserve"> </w:t>
      </w:r>
      <w:r w:rsidRPr="0013517F">
        <w:rPr>
          <w:szCs w:val="24"/>
        </w:rPr>
        <w:t>Payment</w:t>
      </w:r>
      <w:r w:rsidRPr="0013517F">
        <w:rPr>
          <w:spacing w:val="-2"/>
          <w:szCs w:val="24"/>
        </w:rPr>
        <w:t xml:space="preserve"> </w:t>
      </w:r>
      <w:r w:rsidRPr="0013517F">
        <w:rPr>
          <w:szCs w:val="24"/>
        </w:rPr>
        <w:t>bonds</w:t>
      </w:r>
      <w:r w:rsidRPr="0013517F">
        <w:rPr>
          <w:spacing w:val="-7"/>
          <w:szCs w:val="24"/>
        </w:rPr>
        <w:t xml:space="preserve"> </w:t>
      </w:r>
      <w:r w:rsidRPr="0013517F">
        <w:rPr>
          <w:szCs w:val="24"/>
        </w:rPr>
        <w:t>are</w:t>
      </w:r>
      <w:r w:rsidRPr="0013517F">
        <w:rPr>
          <w:spacing w:val="-7"/>
          <w:szCs w:val="24"/>
        </w:rPr>
        <w:t xml:space="preserve"> </w:t>
      </w:r>
      <w:r w:rsidRPr="0013517F">
        <w:rPr>
          <w:szCs w:val="24"/>
        </w:rPr>
        <w:t>required,</w:t>
      </w:r>
      <w:r w:rsidRPr="0013517F">
        <w:rPr>
          <w:spacing w:val="-4"/>
          <w:szCs w:val="24"/>
        </w:rPr>
        <w:t xml:space="preserve"> </w:t>
      </w:r>
      <w:r w:rsidRPr="0013517F">
        <w:rPr>
          <w:szCs w:val="24"/>
        </w:rPr>
        <w:t>the</w:t>
      </w:r>
      <w:r w:rsidRPr="0013517F">
        <w:rPr>
          <w:spacing w:val="-8"/>
          <w:szCs w:val="24"/>
        </w:rPr>
        <w:t xml:space="preserve"> </w:t>
      </w:r>
      <w:r w:rsidRPr="0013517F">
        <w:rPr>
          <w:spacing w:val="-2"/>
          <w:szCs w:val="24"/>
        </w:rPr>
        <w:t>Comptroller</w:t>
      </w:r>
    </w:p>
    <w:p w14:paraId="198155B6" w14:textId="77777777" w:rsidR="002E78A2" w:rsidRDefault="002E78A2" w:rsidP="002E78A2">
      <w:pPr>
        <w:pStyle w:val="BodyText"/>
        <w:sectPr w:rsidR="002E78A2" w:rsidSect="002E78A2">
          <w:pgSz w:w="12240" w:h="15840"/>
          <w:pgMar w:top="1480" w:right="0" w:bottom="280" w:left="0" w:header="720" w:footer="720" w:gutter="0"/>
          <w:cols w:space="720"/>
        </w:sectPr>
      </w:pPr>
    </w:p>
    <w:p w14:paraId="11C1DA72" w14:textId="77777777" w:rsidR="002E78A2" w:rsidRPr="0013517F" w:rsidRDefault="002E78A2" w:rsidP="002E78A2">
      <w:pPr>
        <w:pStyle w:val="BodyText"/>
        <w:spacing w:before="71"/>
        <w:ind w:left="2448" w:right="1547"/>
        <w:rPr>
          <w:szCs w:val="24"/>
        </w:rPr>
      </w:pPr>
      <w:r w:rsidRPr="0013517F">
        <w:rPr>
          <w:szCs w:val="24"/>
        </w:rPr>
        <w:t>will</w:t>
      </w:r>
      <w:r w:rsidRPr="0013517F">
        <w:rPr>
          <w:spacing w:val="-5"/>
          <w:szCs w:val="24"/>
        </w:rPr>
        <w:t xml:space="preserve"> </w:t>
      </w:r>
      <w:r w:rsidRPr="0013517F">
        <w:rPr>
          <w:szCs w:val="24"/>
        </w:rPr>
        <w:t>be</w:t>
      </w:r>
      <w:r w:rsidRPr="0013517F">
        <w:rPr>
          <w:spacing w:val="-9"/>
          <w:szCs w:val="24"/>
        </w:rPr>
        <w:t xml:space="preserve"> </w:t>
      </w:r>
      <w:r w:rsidRPr="0013517F">
        <w:rPr>
          <w:szCs w:val="24"/>
        </w:rPr>
        <w:t>notified</w:t>
      </w:r>
      <w:r w:rsidRPr="0013517F">
        <w:rPr>
          <w:spacing w:val="-5"/>
          <w:szCs w:val="24"/>
        </w:rPr>
        <w:t xml:space="preserve"> </w:t>
      </w:r>
      <w:r w:rsidRPr="0013517F">
        <w:rPr>
          <w:szCs w:val="24"/>
        </w:rPr>
        <w:t>to</w:t>
      </w:r>
      <w:r w:rsidRPr="0013517F">
        <w:rPr>
          <w:spacing w:val="-5"/>
          <w:szCs w:val="24"/>
        </w:rPr>
        <w:t xml:space="preserve"> </w:t>
      </w:r>
      <w:r w:rsidRPr="0013517F">
        <w:rPr>
          <w:szCs w:val="24"/>
        </w:rPr>
        <w:t>return</w:t>
      </w:r>
      <w:r w:rsidRPr="0013517F">
        <w:rPr>
          <w:spacing w:val="-6"/>
          <w:szCs w:val="24"/>
        </w:rPr>
        <w:t xml:space="preserve"> </w:t>
      </w:r>
      <w:r w:rsidRPr="0013517F">
        <w:rPr>
          <w:szCs w:val="24"/>
        </w:rPr>
        <w:t>the</w:t>
      </w:r>
      <w:r w:rsidRPr="0013517F">
        <w:rPr>
          <w:spacing w:val="-6"/>
          <w:szCs w:val="24"/>
        </w:rPr>
        <w:t xml:space="preserve"> </w:t>
      </w:r>
      <w:r w:rsidRPr="0013517F">
        <w:rPr>
          <w:szCs w:val="24"/>
        </w:rPr>
        <w:t>bid</w:t>
      </w:r>
      <w:r w:rsidRPr="0013517F">
        <w:rPr>
          <w:spacing w:val="-5"/>
          <w:szCs w:val="24"/>
        </w:rPr>
        <w:t xml:space="preserve"> </w:t>
      </w:r>
      <w:r w:rsidRPr="0013517F">
        <w:rPr>
          <w:szCs w:val="24"/>
        </w:rPr>
        <w:t>security</w:t>
      </w:r>
      <w:r w:rsidRPr="0013517F">
        <w:rPr>
          <w:spacing w:val="-6"/>
          <w:szCs w:val="24"/>
        </w:rPr>
        <w:t xml:space="preserve"> </w:t>
      </w:r>
      <w:r w:rsidRPr="0013517F">
        <w:rPr>
          <w:szCs w:val="24"/>
        </w:rPr>
        <w:t>only</w:t>
      </w:r>
      <w:r w:rsidRPr="0013517F">
        <w:rPr>
          <w:spacing w:val="-5"/>
          <w:szCs w:val="24"/>
        </w:rPr>
        <w:t xml:space="preserve"> </w:t>
      </w:r>
      <w:r w:rsidRPr="0013517F">
        <w:rPr>
          <w:szCs w:val="24"/>
        </w:rPr>
        <w:t>after</w:t>
      </w:r>
      <w:r w:rsidRPr="0013517F">
        <w:rPr>
          <w:spacing w:val="-4"/>
          <w:szCs w:val="24"/>
        </w:rPr>
        <w:t xml:space="preserve"> </w:t>
      </w:r>
      <w:r w:rsidRPr="0013517F">
        <w:rPr>
          <w:szCs w:val="24"/>
        </w:rPr>
        <w:t>the</w:t>
      </w:r>
      <w:r w:rsidRPr="0013517F">
        <w:rPr>
          <w:spacing w:val="-9"/>
          <w:szCs w:val="24"/>
        </w:rPr>
        <w:t xml:space="preserve"> </w:t>
      </w:r>
      <w:r w:rsidRPr="0013517F">
        <w:rPr>
          <w:szCs w:val="24"/>
        </w:rPr>
        <w:t>sum</w:t>
      </w:r>
      <w:r w:rsidRPr="0013517F">
        <w:rPr>
          <w:spacing w:val="-5"/>
          <w:szCs w:val="24"/>
        </w:rPr>
        <w:t xml:space="preserve"> </w:t>
      </w:r>
      <w:proofErr w:type="gramStart"/>
      <w:r w:rsidRPr="0013517F">
        <w:rPr>
          <w:szCs w:val="24"/>
        </w:rPr>
        <w:t>retained</w:t>
      </w:r>
      <w:proofErr w:type="gramEnd"/>
      <w:r w:rsidRPr="0013517F">
        <w:rPr>
          <w:spacing w:val="-6"/>
          <w:szCs w:val="24"/>
        </w:rPr>
        <w:t xml:space="preserve"> </w:t>
      </w:r>
      <w:r w:rsidRPr="0013517F">
        <w:rPr>
          <w:szCs w:val="24"/>
        </w:rPr>
        <w:t>under</w:t>
      </w:r>
      <w:r w:rsidRPr="0013517F">
        <w:rPr>
          <w:spacing w:val="-6"/>
          <w:szCs w:val="24"/>
        </w:rPr>
        <w:t xml:space="preserve"> </w:t>
      </w:r>
      <w:r w:rsidRPr="0013517F">
        <w:rPr>
          <w:szCs w:val="24"/>
        </w:rPr>
        <w:t xml:space="preserve">applicable provisions of the contract equals the bid </w:t>
      </w:r>
      <w:proofErr w:type="gramStart"/>
      <w:r w:rsidRPr="0013517F">
        <w:rPr>
          <w:szCs w:val="24"/>
        </w:rPr>
        <w:t>security;</w:t>
      </w:r>
      <w:proofErr w:type="gramEnd"/>
    </w:p>
    <w:p w14:paraId="54E60B26" w14:textId="77777777" w:rsidR="002E78A2" w:rsidRPr="0013517F" w:rsidRDefault="002E78A2" w:rsidP="002E78A2">
      <w:pPr>
        <w:pStyle w:val="BodyText"/>
        <w:rPr>
          <w:szCs w:val="24"/>
        </w:rPr>
      </w:pPr>
    </w:p>
    <w:p w14:paraId="18469270" w14:textId="77777777" w:rsidR="002E78A2" w:rsidRPr="0013517F" w:rsidRDefault="002E78A2" w:rsidP="00D37319">
      <w:pPr>
        <w:pStyle w:val="ListParagraph"/>
        <w:widowControl w:val="0"/>
        <w:numPr>
          <w:ilvl w:val="2"/>
          <w:numId w:val="88"/>
        </w:numPr>
        <w:tabs>
          <w:tab w:val="left" w:pos="2448"/>
        </w:tabs>
        <w:autoSpaceDE w:val="0"/>
        <w:autoSpaceDN w:val="0"/>
        <w:ind w:right="1122"/>
        <w:rPr>
          <w:rFonts w:ascii="Times New Roman" w:hAnsi="Times New Roman"/>
          <w:sz w:val="24"/>
          <w:szCs w:val="24"/>
        </w:rPr>
      </w:pPr>
      <w:r w:rsidRPr="0013517F">
        <w:rPr>
          <w:rFonts w:ascii="Times New Roman" w:hAnsi="Times New Roman"/>
          <w:sz w:val="24"/>
          <w:szCs w:val="24"/>
        </w:rPr>
        <w:t>Where</w:t>
      </w:r>
      <w:r w:rsidRPr="0013517F">
        <w:rPr>
          <w:rFonts w:ascii="Times New Roman" w:hAnsi="Times New Roman"/>
          <w:spacing w:val="-7"/>
          <w:sz w:val="24"/>
          <w:szCs w:val="24"/>
        </w:rPr>
        <w:t xml:space="preserve"> </w:t>
      </w:r>
      <w:r w:rsidRPr="0013517F">
        <w:rPr>
          <w:rFonts w:ascii="Times New Roman" w:hAnsi="Times New Roman"/>
          <w:sz w:val="24"/>
          <w:szCs w:val="24"/>
        </w:rPr>
        <w:t>all</w:t>
      </w:r>
      <w:r w:rsidRPr="0013517F">
        <w:rPr>
          <w:rFonts w:ascii="Times New Roman" w:hAnsi="Times New Roman"/>
          <w:spacing w:val="-5"/>
          <w:sz w:val="24"/>
          <w:szCs w:val="24"/>
        </w:rPr>
        <w:t xml:space="preserve"> </w:t>
      </w:r>
      <w:r w:rsidRPr="0013517F">
        <w:rPr>
          <w:rFonts w:ascii="Times New Roman" w:hAnsi="Times New Roman"/>
          <w:sz w:val="24"/>
          <w:szCs w:val="24"/>
        </w:rPr>
        <w:t>bids</w:t>
      </w:r>
      <w:r w:rsidRPr="0013517F">
        <w:rPr>
          <w:rFonts w:ascii="Times New Roman" w:hAnsi="Times New Roman"/>
          <w:spacing w:val="-5"/>
          <w:sz w:val="24"/>
          <w:szCs w:val="24"/>
        </w:rPr>
        <w:t xml:space="preserve"> </w:t>
      </w:r>
      <w:r w:rsidRPr="0013517F">
        <w:rPr>
          <w:rFonts w:ascii="Times New Roman" w:hAnsi="Times New Roman"/>
          <w:sz w:val="24"/>
          <w:szCs w:val="24"/>
        </w:rPr>
        <w:t>are</w:t>
      </w:r>
      <w:r w:rsidRPr="0013517F">
        <w:rPr>
          <w:rFonts w:ascii="Times New Roman" w:hAnsi="Times New Roman"/>
          <w:spacing w:val="-7"/>
          <w:sz w:val="24"/>
          <w:szCs w:val="24"/>
        </w:rPr>
        <w:t xml:space="preserve"> </w:t>
      </w:r>
      <w:r w:rsidRPr="0013517F">
        <w:rPr>
          <w:rFonts w:ascii="Times New Roman" w:hAnsi="Times New Roman"/>
          <w:sz w:val="24"/>
          <w:szCs w:val="24"/>
        </w:rPr>
        <w:t>rejected,</w:t>
      </w:r>
      <w:r w:rsidRPr="0013517F">
        <w:rPr>
          <w:rFonts w:ascii="Times New Roman" w:hAnsi="Times New Roman"/>
          <w:spacing w:val="-5"/>
          <w:sz w:val="24"/>
          <w:szCs w:val="24"/>
        </w:rPr>
        <w:t xml:space="preserve"> </w:t>
      </w:r>
      <w:r w:rsidRPr="0013517F">
        <w:rPr>
          <w:rFonts w:ascii="Times New Roman" w:hAnsi="Times New Roman"/>
          <w:sz w:val="24"/>
          <w:szCs w:val="24"/>
        </w:rPr>
        <w:t>the</w:t>
      </w:r>
      <w:r w:rsidRPr="0013517F">
        <w:rPr>
          <w:rFonts w:ascii="Times New Roman" w:hAnsi="Times New Roman"/>
          <w:spacing w:val="-6"/>
          <w:sz w:val="24"/>
          <w:szCs w:val="24"/>
        </w:rPr>
        <w:t xml:space="preserve"> </w:t>
      </w:r>
      <w:r w:rsidRPr="0013517F">
        <w:rPr>
          <w:rFonts w:ascii="Times New Roman" w:hAnsi="Times New Roman"/>
          <w:sz w:val="24"/>
          <w:szCs w:val="24"/>
        </w:rPr>
        <w:t>Comptroller</w:t>
      </w:r>
      <w:r w:rsidRPr="0013517F">
        <w:rPr>
          <w:rFonts w:ascii="Times New Roman" w:hAnsi="Times New Roman"/>
          <w:spacing w:val="-6"/>
          <w:sz w:val="24"/>
          <w:szCs w:val="24"/>
        </w:rPr>
        <w:t xml:space="preserve"> </w:t>
      </w:r>
      <w:r w:rsidRPr="0013517F">
        <w:rPr>
          <w:rFonts w:ascii="Times New Roman" w:hAnsi="Times New Roman"/>
          <w:sz w:val="24"/>
          <w:szCs w:val="24"/>
        </w:rPr>
        <w:t>will</w:t>
      </w:r>
      <w:r w:rsidRPr="0013517F">
        <w:rPr>
          <w:rFonts w:ascii="Times New Roman" w:hAnsi="Times New Roman"/>
          <w:spacing w:val="-5"/>
          <w:sz w:val="24"/>
          <w:szCs w:val="24"/>
        </w:rPr>
        <w:t xml:space="preserve"> </w:t>
      </w:r>
      <w:r w:rsidRPr="0013517F">
        <w:rPr>
          <w:rFonts w:ascii="Times New Roman" w:hAnsi="Times New Roman"/>
          <w:sz w:val="24"/>
          <w:szCs w:val="24"/>
        </w:rPr>
        <w:t>be</w:t>
      </w:r>
      <w:r w:rsidRPr="0013517F">
        <w:rPr>
          <w:rFonts w:ascii="Times New Roman" w:hAnsi="Times New Roman"/>
          <w:spacing w:val="-9"/>
          <w:sz w:val="24"/>
          <w:szCs w:val="24"/>
        </w:rPr>
        <w:t xml:space="preserve"> </w:t>
      </w:r>
      <w:r w:rsidRPr="0013517F">
        <w:rPr>
          <w:rFonts w:ascii="Times New Roman" w:hAnsi="Times New Roman"/>
          <w:sz w:val="24"/>
          <w:szCs w:val="24"/>
        </w:rPr>
        <w:t>notified</w:t>
      </w:r>
      <w:r w:rsidRPr="0013517F">
        <w:rPr>
          <w:rFonts w:ascii="Times New Roman" w:hAnsi="Times New Roman"/>
          <w:spacing w:val="-5"/>
          <w:sz w:val="24"/>
          <w:szCs w:val="24"/>
        </w:rPr>
        <w:t xml:space="preserve"> </w:t>
      </w:r>
      <w:r w:rsidRPr="0013517F">
        <w:rPr>
          <w:rFonts w:ascii="Times New Roman" w:hAnsi="Times New Roman"/>
          <w:sz w:val="24"/>
          <w:szCs w:val="24"/>
        </w:rPr>
        <w:t>to</w:t>
      </w:r>
      <w:r w:rsidRPr="0013517F">
        <w:rPr>
          <w:rFonts w:ascii="Times New Roman" w:hAnsi="Times New Roman"/>
          <w:spacing w:val="-6"/>
          <w:sz w:val="24"/>
          <w:szCs w:val="24"/>
        </w:rPr>
        <w:t xml:space="preserve"> </w:t>
      </w:r>
      <w:r w:rsidRPr="0013517F">
        <w:rPr>
          <w:rFonts w:ascii="Times New Roman" w:hAnsi="Times New Roman"/>
          <w:sz w:val="24"/>
          <w:szCs w:val="24"/>
        </w:rPr>
        <w:t>return</w:t>
      </w:r>
      <w:r w:rsidRPr="0013517F">
        <w:rPr>
          <w:rFonts w:ascii="Times New Roman" w:hAnsi="Times New Roman"/>
          <w:spacing w:val="-8"/>
          <w:sz w:val="24"/>
          <w:szCs w:val="24"/>
        </w:rPr>
        <w:t xml:space="preserve"> </w:t>
      </w:r>
      <w:r w:rsidRPr="0013517F">
        <w:rPr>
          <w:rFonts w:ascii="Times New Roman" w:hAnsi="Times New Roman"/>
          <w:sz w:val="24"/>
          <w:szCs w:val="24"/>
        </w:rPr>
        <w:t>the</w:t>
      </w:r>
      <w:r w:rsidRPr="0013517F">
        <w:rPr>
          <w:rFonts w:ascii="Times New Roman" w:hAnsi="Times New Roman"/>
          <w:spacing w:val="-6"/>
          <w:sz w:val="24"/>
          <w:szCs w:val="24"/>
        </w:rPr>
        <w:t xml:space="preserve"> </w:t>
      </w:r>
      <w:r w:rsidRPr="0013517F">
        <w:rPr>
          <w:rFonts w:ascii="Times New Roman" w:hAnsi="Times New Roman"/>
          <w:sz w:val="24"/>
          <w:szCs w:val="24"/>
        </w:rPr>
        <w:t>bid</w:t>
      </w:r>
      <w:r w:rsidRPr="0013517F">
        <w:rPr>
          <w:rFonts w:ascii="Times New Roman" w:hAnsi="Times New Roman"/>
          <w:spacing w:val="-6"/>
          <w:sz w:val="24"/>
          <w:szCs w:val="24"/>
        </w:rPr>
        <w:t xml:space="preserve"> </w:t>
      </w:r>
      <w:r w:rsidRPr="0013517F">
        <w:rPr>
          <w:rFonts w:ascii="Times New Roman" w:hAnsi="Times New Roman"/>
          <w:sz w:val="24"/>
          <w:szCs w:val="24"/>
        </w:rPr>
        <w:t>security</w:t>
      </w:r>
      <w:r w:rsidRPr="0013517F">
        <w:rPr>
          <w:rFonts w:ascii="Times New Roman" w:hAnsi="Times New Roman"/>
          <w:spacing w:val="-12"/>
          <w:sz w:val="24"/>
          <w:szCs w:val="24"/>
        </w:rPr>
        <w:t xml:space="preserve"> </w:t>
      </w:r>
      <w:r w:rsidRPr="0013517F">
        <w:rPr>
          <w:rFonts w:ascii="Times New Roman" w:hAnsi="Times New Roman"/>
          <w:sz w:val="24"/>
          <w:szCs w:val="24"/>
        </w:rPr>
        <w:t>of</w:t>
      </w:r>
      <w:r w:rsidRPr="0013517F">
        <w:rPr>
          <w:rFonts w:ascii="Times New Roman" w:hAnsi="Times New Roman"/>
          <w:spacing w:val="-7"/>
          <w:sz w:val="24"/>
          <w:szCs w:val="24"/>
        </w:rPr>
        <w:t xml:space="preserve"> </w:t>
      </w:r>
      <w:r w:rsidRPr="0013517F">
        <w:rPr>
          <w:rFonts w:ascii="Times New Roman" w:hAnsi="Times New Roman"/>
          <w:sz w:val="24"/>
          <w:szCs w:val="24"/>
        </w:rPr>
        <w:t xml:space="preserve">all Bidders at the time of </w:t>
      </w:r>
      <w:proofErr w:type="gramStart"/>
      <w:r w:rsidRPr="0013517F">
        <w:rPr>
          <w:rFonts w:ascii="Times New Roman" w:hAnsi="Times New Roman"/>
          <w:sz w:val="24"/>
          <w:szCs w:val="24"/>
        </w:rPr>
        <w:t>rejection;</w:t>
      </w:r>
      <w:proofErr w:type="gramEnd"/>
    </w:p>
    <w:p w14:paraId="666CA029" w14:textId="77777777" w:rsidR="002E78A2" w:rsidRPr="0013517F" w:rsidRDefault="002E78A2" w:rsidP="002E78A2">
      <w:pPr>
        <w:pStyle w:val="BodyText"/>
        <w:rPr>
          <w:szCs w:val="24"/>
        </w:rPr>
      </w:pPr>
    </w:p>
    <w:p w14:paraId="70493E0D" w14:textId="77777777" w:rsidR="002E78A2" w:rsidRPr="0013517F" w:rsidRDefault="002E78A2" w:rsidP="00D37319">
      <w:pPr>
        <w:pStyle w:val="ListParagraph"/>
        <w:widowControl w:val="0"/>
        <w:numPr>
          <w:ilvl w:val="1"/>
          <w:numId w:val="88"/>
        </w:numPr>
        <w:tabs>
          <w:tab w:val="left" w:pos="2088"/>
        </w:tabs>
        <w:autoSpaceDE w:val="0"/>
        <w:autoSpaceDN w:val="0"/>
        <w:ind w:right="1404"/>
        <w:rPr>
          <w:rFonts w:ascii="Times New Roman" w:hAnsi="Times New Roman"/>
          <w:sz w:val="24"/>
          <w:szCs w:val="24"/>
        </w:rPr>
      </w:pPr>
      <w:r w:rsidRPr="0013517F">
        <w:rPr>
          <w:rFonts w:ascii="Times New Roman" w:hAnsi="Times New Roman"/>
          <w:sz w:val="24"/>
          <w:szCs w:val="24"/>
        </w:rPr>
        <w:t>The performance and payment security, if required in the Contract Documents and in the amounts</w:t>
      </w:r>
      <w:r w:rsidRPr="0013517F">
        <w:rPr>
          <w:rFonts w:ascii="Times New Roman" w:hAnsi="Times New Roman"/>
          <w:spacing w:val="-8"/>
          <w:sz w:val="24"/>
          <w:szCs w:val="24"/>
        </w:rPr>
        <w:t xml:space="preserve"> </w:t>
      </w:r>
      <w:r w:rsidRPr="0013517F">
        <w:rPr>
          <w:rFonts w:ascii="Times New Roman" w:hAnsi="Times New Roman"/>
          <w:sz w:val="24"/>
          <w:szCs w:val="24"/>
        </w:rPr>
        <w:t>specified</w:t>
      </w:r>
      <w:r w:rsidRPr="0013517F">
        <w:rPr>
          <w:rFonts w:ascii="Times New Roman" w:hAnsi="Times New Roman"/>
          <w:spacing w:val="-10"/>
          <w:sz w:val="24"/>
          <w:szCs w:val="24"/>
        </w:rPr>
        <w:t xml:space="preserve"> </w:t>
      </w:r>
      <w:r w:rsidRPr="0013517F">
        <w:rPr>
          <w:rFonts w:ascii="Times New Roman" w:hAnsi="Times New Roman"/>
          <w:sz w:val="24"/>
          <w:szCs w:val="24"/>
        </w:rPr>
        <w:t>in</w:t>
      </w:r>
      <w:r w:rsidRPr="0013517F">
        <w:rPr>
          <w:rFonts w:ascii="Times New Roman" w:hAnsi="Times New Roman"/>
          <w:spacing w:val="-5"/>
          <w:sz w:val="24"/>
          <w:szCs w:val="24"/>
        </w:rPr>
        <w:t xml:space="preserve"> </w:t>
      </w:r>
      <w:r w:rsidRPr="0013517F">
        <w:rPr>
          <w:rFonts w:ascii="Times New Roman" w:hAnsi="Times New Roman"/>
          <w:sz w:val="24"/>
          <w:szCs w:val="24"/>
        </w:rPr>
        <w:t>Schedule</w:t>
      </w:r>
      <w:r w:rsidRPr="0013517F">
        <w:rPr>
          <w:rFonts w:ascii="Times New Roman" w:hAnsi="Times New Roman"/>
          <w:spacing w:val="-6"/>
          <w:sz w:val="24"/>
          <w:szCs w:val="24"/>
        </w:rPr>
        <w:t xml:space="preserve"> </w:t>
      </w:r>
      <w:r w:rsidRPr="0013517F">
        <w:rPr>
          <w:rFonts w:ascii="Times New Roman" w:hAnsi="Times New Roman"/>
          <w:sz w:val="24"/>
          <w:szCs w:val="24"/>
        </w:rPr>
        <w:t>A,</w:t>
      </w:r>
      <w:r w:rsidRPr="0013517F">
        <w:rPr>
          <w:rFonts w:ascii="Times New Roman" w:hAnsi="Times New Roman"/>
          <w:spacing w:val="-6"/>
          <w:sz w:val="24"/>
          <w:szCs w:val="24"/>
        </w:rPr>
        <w:t xml:space="preserve"> </w:t>
      </w:r>
      <w:r w:rsidRPr="0013517F">
        <w:rPr>
          <w:rFonts w:ascii="Times New Roman" w:hAnsi="Times New Roman"/>
          <w:sz w:val="24"/>
          <w:szCs w:val="24"/>
        </w:rPr>
        <w:t>shall</w:t>
      </w:r>
      <w:r w:rsidRPr="0013517F">
        <w:rPr>
          <w:rFonts w:ascii="Times New Roman" w:hAnsi="Times New Roman"/>
          <w:spacing w:val="-7"/>
          <w:sz w:val="24"/>
          <w:szCs w:val="24"/>
        </w:rPr>
        <w:t xml:space="preserve"> </w:t>
      </w:r>
      <w:r w:rsidRPr="0013517F">
        <w:rPr>
          <w:rFonts w:ascii="Times New Roman" w:hAnsi="Times New Roman"/>
          <w:sz w:val="24"/>
          <w:szCs w:val="24"/>
        </w:rPr>
        <w:t>be</w:t>
      </w:r>
      <w:r w:rsidRPr="0013517F">
        <w:rPr>
          <w:rFonts w:ascii="Times New Roman" w:hAnsi="Times New Roman"/>
          <w:spacing w:val="-9"/>
          <w:sz w:val="24"/>
          <w:szCs w:val="24"/>
        </w:rPr>
        <w:t xml:space="preserve"> </w:t>
      </w:r>
      <w:r w:rsidRPr="0013517F">
        <w:rPr>
          <w:rFonts w:ascii="Times New Roman" w:hAnsi="Times New Roman"/>
          <w:sz w:val="24"/>
          <w:szCs w:val="24"/>
        </w:rPr>
        <w:t>delivered</w:t>
      </w:r>
      <w:r w:rsidRPr="0013517F">
        <w:rPr>
          <w:rFonts w:ascii="Times New Roman" w:hAnsi="Times New Roman"/>
          <w:spacing w:val="-5"/>
          <w:sz w:val="24"/>
          <w:szCs w:val="24"/>
        </w:rPr>
        <w:t xml:space="preserve"> </w:t>
      </w:r>
      <w:r w:rsidRPr="0013517F">
        <w:rPr>
          <w:rFonts w:ascii="Times New Roman" w:hAnsi="Times New Roman"/>
          <w:sz w:val="24"/>
          <w:szCs w:val="24"/>
        </w:rPr>
        <w:t>by</w:t>
      </w:r>
      <w:r w:rsidRPr="0013517F">
        <w:rPr>
          <w:rFonts w:ascii="Times New Roman" w:hAnsi="Times New Roman"/>
          <w:spacing w:val="-12"/>
          <w:sz w:val="24"/>
          <w:szCs w:val="24"/>
        </w:rPr>
        <w:t xml:space="preserve"> </w:t>
      </w:r>
      <w:r w:rsidRPr="0013517F">
        <w:rPr>
          <w:rFonts w:ascii="Times New Roman" w:hAnsi="Times New Roman"/>
          <w:sz w:val="24"/>
          <w:szCs w:val="24"/>
        </w:rPr>
        <w:t>the</w:t>
      </w:r>
      <w:r w:rsidRPr="0013517F">
        <w:rPr>
          <w:rFonts w:ascii="Times New Roman" w:hAnsi="Times New Roman"/>
          <w:spacing w:val="-9"/>
          <w:sz w:val="24"/>
          <w:szCs w:val="24"/>
        </w:rPr>
        <w:t xml:space="preserve"> </w:t>
      </w:r>
      <w:r w:rsidRPr="0013517F">
        <w:rPr>
          <w:rFonts w:ascii="Times New Roman" w:hAnsi="Times New Roman"/>
          <w:sz w:val="24"/>
          <w:szCs w:val="24"/>
        </w:rPr>
        <w:t>Contractor</w:t>
      </w:r>
      <w:r w:rsidRPr="0013517F">
        <w:rPr>
          <w:rFonts w:ascii="Times New Roman" w:hAnsi="Times New Roman"/>
          <w:spacing w:val="-6"/>
          <w:sz w:val="24"/>
          <w:szCs w:val="24"/>
        </w:rPr>
        <w:t xml:space="preserve"> </w:t>
      </w:r>
      <w:r w:rsidRPr="0013517F">
        <w:rPr>
          <w:rFonts w:ascii="Times New Roman" w:hAnsi="Times New Roman"/>
          <w:sz w:val="24"/>
          <w:szCs w:val="24"/>
        </w:rPr>
        <w:t>to</w:t>
      </w:r>
      <w:r w:rsidRPr="0013517F">
        <w:rPr>
          <w:rFonts w:ascii="Times New Roman" w:hAnsi="Times New Roman"/>
          <w:spacing w:val="-6"/>
          <w:sz w:val="24"/>
          <w:szCs w:val="24"/>
        </w:rPr>
        <w:t xml:space="preserve"> </w:t>
      </w:r>
      <w:r w:rsidRPr="0013517F">
        <w:rPr>
          <w:rFonts w:ascii="Times New Roman" w:hAnsi="Times New Roman"/>
          <w:sz w:val="24"/>
          <w:szCs w:val="24"/>
        </w:rPr>
        <w:t>the</w:t>
      </w:r>
      <w:r w:rsidRPr="0013517F">
        <w:rPr>
          <w:rFonts w:ascii="Times New Roman" w:hAnsi="Times New Roman"/>
          <w:spacing w:val="-6"/>
          <w:sz w:val="24"/>
          <w:szCs w:val="24"/>
        </w:rPr>
        <w:t xml:space="preserve"> </w:t>
      </w:r>
      <w:r w:rsidRPr="0013517F">
        <w:rPr>
          <w:rFonts w:ascii="Times New Roman" w:hAnsi="Times New Roman"/>
          <w:sz w:val="24"/>
          <w:szCs w:val="24"/>
        </w:rPr>
        <w:t>City</w:t>
      </w:r>
      <w:r w:rsidRPr="0013517F">
        <w:rPr>
          <w:rFonts w:ascii="Times New Roman" w:hAnsi="Times New Roman"/>
          <w:spacing w:val="-10"/>
          <w:sz w:val="24"/>
          <w:szCs w:val="24"/>
        </w:rPr>
        <w:t xml:space="preserve"> </w:t>
      </w:r>
      <w:r w:rsidRPr="0013517F">
        <w:rPr>
          <w:rFonts w:ascii="Times New Roman" w:hAnsi="Times New Roman"/>
          <w:sz w:val="24"/>
          <w:szCs w:val="24"/>
        </w:rPr>
        <w:t>within</w:t>
      </w:r>
      <w:r w:rsidRPr="0013517F">
        <w:rPr>
          <w:rFonts w:ascii="Times New Roman" w:hAnsi="Times New Roman"/>
          <w:spacing w:val="-10"/>
          <w:sz w:val="24"/>
          <w:szCs w:val="24"/>
        </w:rPr>
        <w:t xml:space="preserve"> </w:t>
      </w:r>
      <w:r w:rsidRPr="0013517F">
        <w:rPr>
          <w:rFonts w:ascii="Times New Roman" w:hAnsi="Times New Roman"/>
          <w:sz w:val="24"/>
          <w:szCs w:val="24"/>
        </w:rPr>
        <w:t>ten</w:t>
      </w:r>
    </w:p>
    <w:p w14:paraId="44DE6DE9" w14:textId="77777777" w:rsidR="002E78A2" w:rsidRPr="0013517F" w:rsidRDefault="002E78A2" w:rsidP="002E78A2">
      <w:pPr>
        <w:pStyle w:val="BodyText"/>
        <w:ind w:left="2088" w:right="1023"/>
        <w:rPr>
          <w:szCs w:val="24"/>
        </w:rPr>
      </w:pPr>
      <w:r w:rsidRPr="0013517F">
        <w:rPr>
          <w:szCs w:val="24"/>
        </w:rPr>
        <w:t>(10) Days after the receipt of a Notice of Award. If a Contractor fails to deliver the required performance</w:t>
      </w:r>
      <w:r w:rsidRPr="0013517F">
        <w:rPr>
          <w:spacing w:val="-6"/>
          <w:szCs w:val="24"/>
        </w:rPr>
        <w:t xml:space="preserve"> </w:t>
      </w:r>
      <w:r w:rsidRPr="0013517F">
        <w:rPr>
          <w:szCs w:val="24"/>
        </w:rPr>
        <w:t>and</w:t>
      </w:r>
      <w:r w:rsidRPr="0013517F">
        <w:rPr>
          <w:spacing w:val="-8"/>
          <w:szCs w:val="24"/>
        </w:rPr>
        <w:t xml:space="preserve"> </w:t>
      </w:r>
      <w:r w:rsidRPr="0013517F">
        <w:rPr>
          <w:szCs w:val="24"/>
        </w:rPr>
        <w:t>payment</w:t>
      </w:r>
      <w:r w:rsidRPr="0013517F">
        <w:rPr>
          <w:spacing w:val="-7"/>
          <w:szCs w:val="24"/>
        </w:rPr>
        <w:t xml:space="preserve"> </w:t>
      </w:r>
      <w:r w:rsidRPr="0013517F">
        <w:rPr>
          <w:szCs w:val="24"/>
        </w:rPr>
        <w:t>security,</w:t>
      </w:r>
      <w:r w:rsidRPr="0013517F">
        <w:rPr>
          <w:spacing w:val="-6"/>
          <w:szCs w:val="24"/>
        </w:rPr>
        <w:t xml:space="preserve"> </w:t>
      </w:r>
      <w:r w:rsidRPr="0013517F">
        <w:rPr>
          <w:szCs w:val="24"/>
        </w:rPr>
        <w:t>then</w:t>
      </w:r>
      <w:r w:rsidRPr="0013517F">
        <w:rPr>
          <w:spacing w:val="-11"/>
          <w:szCs w:val="24"/>
        </w:rPr>
        <w:t xml:space="preserve"> </w:t>
      </w:r>
      <w:r w:rsidRPr="0013517F">
        <w:rPr>
          <w:szCs w:val="24"/>
        </w:rPr>
        <w:t>the</w:t>
      </w:r>
      <w:r w:rsidRPr="0013517F">
        <w:rPr>
          <w:spacing w:val="-9"/>
          <w:szCs w:val="24"/>
        </w:rPr>
        <w:t xml:space="preserve"> </w:t>
      </w:r>
      <w:r w:rsidRPr="0013517F">
        <w:rPr>
          <w:szCs w:val="24"/>
        </w:rPr>
        <w:t>award</w:t>
      </w:r>
      <w:r w:rsidRPr="0013517F">
        <w:rPr>
          <w:spacing w:val="-1"/>
          <w:szCs w:val="24"/>
        </w:rPr>
        <w:t xml:space="preserve"> </w:t>
      </w:r>
      <w:r w:rsidRPr="0013517F">
        <w:rPr>
          <w:szCs w:val="24"/>
        </w:rPr>
        <w:t>shall</w:t>
      </w:r>
      <w:r w:rsidRPr="0013517F">
        <w:rPr>
          <w:spacing w:val="-7"/>
          <w:szCs w:val="24"/>
        </w:rPr>
        <w:t xml:space="preserve"> </w:t>
      </w:r>
      <w:r w:rsidRPr="0013517F">
        <w:rPr>
          <w:szCs w:val="24"/>
        </w:rPr>
        <w:t>be</w:t>
      </w:r>
      <w:r w:rsidRPr="0013517F">
        <w:rPr>
          <w:spacing w:val="-12"/>
          <w:szCs w:val="24"/>
        </w:rPr>
        <w:t xml:space="preserve"> </w:t>
      </w:r>
      <w:r w:rsidRPr="0013517F">
        <w:rPr>
          <w:szCs w:val="24"/>
        </w:rPr>
        <w:t>rescinded,</w:t>
      </w:r>
      <w:r w:rsidRPr="0013517F">
        <w:rPr>
          <w:spacing w:val="-9"/>
          <w:szCs w:val="24"/>
        </w:rPr>
        <w:t xml:space="preserve"> </w:t>
      </w:r>
      <w:r w:rsidRPr="0013517F">
        <w:rPr>
          <w:szCs w:val="24"/>
        </w:rPr>
        <w:t>its</w:t>
      </w:r>
      <w:r w:rsidRPr="0013517F">
        <w:rPr>
          <w:spacing w:val="-10"/>
          <w:szCs w:val="24"/>
        </w:rPr>
        <w:t xml:space="preserve"> </w:t>
      </w:r>
      <w:r w:rsidRPr="0013517F">
        <w:rPr>
          <w:szCs w:val="24"/>
        </w:rPr>
        <w:t>bid</w:t>
      </w:r>
      <w:r w:rsidRPr="0013517F">
        <w:rPr>
          <w:spacing w:val="-5"/>
          <w:szCs w:val="24"/>
        </w:rPr>
        <w:t xml:space="preserve"> </w:t>
      </w:r>
      <w:r w:rsidRPr="0013517F">
        <w:rPr>
          <w:szCs w:val="24"/>
        </w:rPr>
        <w:t>security</w:t>
      </w:r>
      <w:r w:rsidRPr="0013517F">
        <w:rPr>
          <w:spacing w:val="-13"/>
          <w:szCs w:val="24"/>
        </w:rPr>
        <w:t xml:space="preserve"> </w:t>
      </w:r>
      <w:r w:rsidRPr="0013517F">
        <w:rPr>
          <w:szCs w:val="24"/>
        </w:rPr>
        <w:t>shall</w:t>
      </w:r>
      <w:r w:rsidRPr="0013517F">
        <w:rPr>
          <w:spacing w:val="-7"/>
          <w:szCs w:val="24"/>
        </w:rPr>
        <w:t xml:space="preserve"> </w:t>
      </w:r>
      <w:r w:rsidRPr="0013517F">
        <w:rPr>
          <w:szCs w:val="24"/>
        </w:rPr>
        <w:t xml:space="preserve">be </w:t>
      </w:r>
      <w:proofErr w:type="gramStart"/>
      <w:r w:rsidRPr="0013517F">
        <w:rPr>
          <w:szCs w:val="24"/>
        </w:rPr>
        <w:t>enforced</w:t>
      </w:r>
      <w:proofErr w:type="gramEnd"/>
      <w:r w:rsidRPr="0013517F">
        <w:rPr>
          <w:szCs w:val="24"/>
        </w:rPr>
        <w:t xml:space="preserve"> and the award of the Contract may be made to the next lowest responsive and responsible Bidder or the Contract may be rebid.</w:t>
      </w:r>
    </w:p>
    <w:p w14:paraId="242B60C8" w14:textId="77777777" w:rsidR="002E78A2" w:rsidRPr="0013517F" w:rsidRDefault="002E78A2" w:rsidP="00D37319">
      <w:pPr>
        <w:pStyle w:val="ListParagraph"/>
        <w:widowControl w:val="0"/>
        <w:numPr>
          <w:ilvl w:val="1"/>
          <w:numId w:val="88"/>
        </w:numPr>
        <w:tabs>
          <w:tab w:val="left" w:pos="2088"/>
        </w:tabs>
        <w:autoSpaceDE w:val="0"/>
        <w:autoSpaceDN w:val="0"/>
        <w:spacing w:before="274"/>
        <w:ind w:hanging="797"/>
        <w:rPr>
          <w:rFonts w:ascii="Times New Roman" w:hAnsi="Times New Roman"/>
          <w:sz w:val="24"/>
          <w:szCs w:val="24"/>
        </w:rPr>
      </w:pPr>
      <w:r w:rsidRPr="0013517F">
        <w:rPr>
          <w:rFonts w:ascii="Times New Roman" w:hAnsi="Times New Roman"/>
          <w:sz w:val="24"/>
          <w:szCs w:val="24"/>
        </w:rPr>
        <w:t>Acceptable</w:t>
      </w:r>
      <w:r w:rsidRPr="0013517F">
        <w:rPr>
          <w:rFonts w:ascii="Times New Roman" w:hAnsi="Times New Roman"/>
          <w:spacing w:val="-8"/>
          <w:sz w:val="24"/>
          <w:szCs w:val="24"/>
        </w:rPr>
        <w:t xml:space="preserve"> </w:t>
      </w:r>
      <w:r w:rsidRPr="0013517F">
        <w:rPr>
          <w:rFonts w:ascii="Times New Roman" w:hAnsi="Times New Roman"/>
          <w:sz w:val="24"/>
          <w:szCs w:val="24"/>
        </w:rPr>
        <w:t>security</w:t>
      </w:r>
      <w:r w:rsidRPr="0013517F">
        <w:rPr>
          <w:rFonts w:ascii="Times New Roman" w:hAnsi="Times New Roman"/>
          <w:spacing w:val="-4"/>
          <w:sz w:val="24"/>
          <w:szCs w:val="24"/>
        </w:rPr>
        <w:t xml:space="preserve"> </w:t>
      </w:r>
      <w:r w:rsidRPr="0013517F">
        <w:rPr>
          <w:rFonts w:ascii="Times New Roman" w:hAnsi="Times New Roman"/>
          <w:sz w:val="24"/>
          <w:szCs w:val="24"/>
        </w:rPr>
        <w:t>for</w:t>
      </w:r>
      <w:r w:rsidRPr="0013517F">
        <w:rPr>
          <w:rFonts w:ascii="Times New Roman" w:hAnsi="Times New Roman"/>
          <w:spacing w:val="-8"/>
          <w:sz w:val="24"/>
          <w:szCs w:val="24"/>
        </w:rPr>
        <w:t xml:space="preserve"> </w:t>
      </w:r>
      <w:r w:rsidRPr="0013517F">
        <w:rPr>
          <w:rFonts w:ascii="Times New Roman" w:hAnsi="Times New Roman"/>
          <w:sz w:val="24"/>
          <w:szCs w:val="24"/>
        </w:rPr>
        <w:t>bids,</w:t>
      </w:r>
      <w:r w:rsidRPr="0013517F">
        <w:rPr>
          <w:rFonts w:ascii="Times New Roman" w:hAnsi="Times New Roman"/>
          <w:spacing w:val="-3"/>
          <w:sz w:val="24"/>
          <w:szCs w:val="24"/>
        </w:rPr>
        <w:t xml:space="preserve"> </w:t>
      </w:r>
      <w:r w:rsidRPr="0013517F">
        <w:rPr>
          <w:rFonts w:ascii="Times New Roman" w:hAnsi="Times New Roman"/>
          <w:sz w:val="24"/>
          <w:szCs w:val="24"/>
        </w:rPr>
        <w:t>performance</w:t>
      </w:r>
      <w:r w:rsidRPr="0013517F">
        <w:rPr>
          <w:rFonts w:ascii="Times New Roman" w:hAnsi="Times New Roman"/>
          <w:spacing w:val="-3"/>
          <w:sz w:val="24"/>
          <w:szCs w:val="24"/>
        </w:rPr>
        <w:t xml:space="preserve"> </w:t>
      </w:r>
      <w:r w:rsidRPr="0013517F">
        <w:rPr>
          <w:rFonts w:ascii="Times New Roman" w:hAnsi="Times New Roman"/>
          <w:sz w:val="24"/>
          <w:szCs w:val="24"/>
        </w:rPr>
        <w:t>and</w:t>
      </w:r>
      <w:r w:rsidRPr="0013517F">
        <w:rPr>
          <w:rFonts w:ascii="Times New Roman" w:hAnsi="Times New Roman"/>
          <w:spacing w:val="-3"/>
          <w:sz w:val="24"/>
          <w:szCs w:val="24"/>
        </w:rPr>
        <w:t xml:space="preserve"> </w:t>
      </w:r>
      <w:r w:rsidRPr="0013517F">
        <w:rPr>
          <w:rFonts w:ascii="Times New Roman" w:hAnsi="Times New Roman"/>
          <w:sz w:val="24"/>
          <w:szCs w:val="24"/>
        </w:rPr>
        <w:t>payment</w:t>
      </w:r>
      <w:r w:rsidRPr="0013517F">
        <w:rPr>
          <w:rFonts w:ascii="Times New Roman" w:hAnsi="Times New Roman"/>
          <w:spacing w:val="-3"/>
          <w:sz w:val="24"/>
          <w:szCs w:val="24"/>
        </w:rPr>
        <w:t xml:space="preserve"> </w:t>
      </w:r>
      <w:r w:rsidRPr="0013517F">
        <w:rPr>
          <w:rFonts w:ascii="Times New Roman" w:hAnsi="Times New Roman"/>
          <w:sz w:val="24"/>
          <w:szCs w:val="24"/>
        </w:rPr>
        <w:t>shall</w:t>
      </w:r>
      <w:r w:rsidRPr="0013517F">
        <w:rPr>
          <w:rFonts w:ascii="Times New Roman" w:hAnsi="Times New Roman"/>
          <w:spacing w:val="-2"/>
          <w:sz w:val="24"/>
          <w:szCs w:val="24"/>
        </w:rPr>
        <w:t xml:space="preserve"> </w:t>
      </w:r>
      <w:r w:rsidRPr="0013517F">
        <w:rPr>
          <w:rFonts w:ascii="Times New Roman" w:hAnsi="Times New Roman"/>
          <w:sz w:val="24"/>
          <w:szCs w:val="24"/>
        </w:rPr>
        <w:t>be</w:t>
      </w:r>
      <w:r w:rsidRPr="0013517F">
        <w:rPr>
          <w:rFonts w:ascii="Times New Roman" w:hAnsi="Times New Roman"/>
          <w:spacing w:val="-4"/>
          <w:sz w:val="24"/>
          <w:szCs w:val="24"/>
        </w:rPr>
        <w:t xml:space="preserve"> </w:t>
      </w:r>
      <w:r w:rsidRPr="0013517F">
        <w:rPr>
          <w:rFonts w:ascii="Times New Roman" w:hAnsi="Times New Roman"/>
          <w:sz w:val="24"/>
          <w:szCs w:val="24"/>
        </w:rPr>
        <w:t>limited</w:t>
      </w:r>
      <w:r w:rsidRPr="0013517F">
        <w:rPr>
          <w:rFonts w:ascii="Times New Roman" w:hAnsi="Times New Roman"/>
          <w:spacing w:val="-3"/>
          <w:sz w:val="24"/>
          <w:szCs w:val="24"/>
        </w:rPr>
        <w:t xml:space="preserve"> </w:t>
      </w:r>
      <w:r w:rsidRPr="0013517F">
        <w:rPr>
          <w:rFonts w:ascii="Times New Roman" w:hAnsi="Times New Roman"/>
          <w:spacing w:val="-5"/>
          <w:sz w:val="24"/>
          <w:szCs w:val="24"/>
        </w:rPr>
        <w:t>to:</w:t>
      </w:r>
    </w:p>
    <w:p w14:paraId="2F2CAA08" w14:textId="77777777" w:rsidR="002E78A2" w:rsidRPr="0013517F" w:rsidRDefault="002E78A2" w:rsidP="002E78A2">
      <w:pPr>
        <w:pStyle w:val="BodyText"/>
        <w:spacing w:before="3"/>
        <w:rPr>
          <w:szCs w:val="24"/>
        </w:rPr>
      </w:pPr>
    </w:p>
    <w:p w14:paraId="5F83B26C" w14:textId="77777777" w:rsidR="002E78A2" w:rsidRPr="0013517F" w:rsidRDefault="002E78A2" w:rsidP="00D37319">
      <w:pPr>
        <w:pStyle w:val="ListParagraph"/>
        <w:widowControl w:val="0"/>
        <w:numPr>
          <w:ilvl w:val="2"/>
          <w:numId w:val="88"/>
        </w:numPr>
        <w:tabs>
          <w:tab w:val="left" w:pos="2448"/>
        </w:tabs>
        <w:autoSpaceDE w:val="0"/>
        <w:autoSpaceDN w:val="0"/>
        <w:ind w:hanging="869"/>
        <w:rPr>
          <w:rFonts w:ascii="Times New Roman" w:hAnsi="Times New Roman"/>
          <w:sz w:val="24"/>
          <w:szCs w:val="24"/>
        </w:rPr>
      </w:pPr>
      <w:r w:rsidRPr="0013517F">
        <w:rPr>
          <w:rFonts w:ascii="Times New Roman" w:hAnsi="Times New Roman"/>
          <w:sz w:val="24"/>
          <w:szCs w:val="24"/>
        </w:rPr>
        <w:t>A</w:t>
      </w:r>
      <w:r w:rsidRPr="0013517F">
        <w:rPr>
          <w:rFonts w:ascii="Times New Roman" w:hAnsi="Times New Roman"/>
          <w:spacing w:val="-9"/>
          <w:sz w:val="24"/>
          <w:szCs w:val="24"/>
        </w:rPr>
        <w:t xml:space="preserve"> </w:t>
      </w:r>
      <w:r w:rsidRPr="0013517F">
        <w:rPr>
          <w:rFonts w:ascii="Times New Roman" w:hAnsi="Times New Roman"/>
          <w:sz w:val="24"/>
          <w:szCs w:val="24"/>
        </w:rPr>
        <w:t>one-time</w:t>
      </w:r>
      <w:r w:rsidRPr="0013517F">
        <w:rPr>
          <w:rFonts w:ascii="Times New Roman" w:hAnsi="Times New Roman"/>
          <w:spacing w:val="-4"/>
          <w:sz w:val="24"/>
          <w:szCs w:val="24"/>
        </w:rPr>
        <w:t xml:space="preserve"> </w:t>
      </w:r>
      <w:r w:rsidRPr="0013517F">
        <w:rPr>
          <w:rFonts w:ascii="Times New Roman" w:hAnsi="Times New Roman"/>
          <w:sz w:val="24"/>
          <w:szCs w:val="24"/>
        </w:rPr>
        <w:t>bond</w:t>
      </w:r>
      <w:r w:rsidRPr="0013517F">
        <w:rPr>
          <w:rFonts w:ascii="Times New Roman" w:hAnsi="Times New Roman"/>
          <w:spacing w:val="-2"/>
          <w:sz w:val="24"/>
          <w:szCs w:val="24"/>
        </w:rPr>
        <w:t xml:space="preserve"> </w:t>
      </w:r>
      <w:r w:rsidRPr="0013517F">
        <w:rPr>
          <w:rFonts w:ascii="Times New Roman" w:hAnsi="Times New Roman"/>
          <w:sz w:val="24"/>
          <w:szCs w:val="24"/>
        </w:rPr>
        <w:t>in a</w:t>
      </w:r>
      <w:r w:rsidRPr="0013517F">
        <w:rPr>
          <w:rFonts w:ascii="Times New Roman" w:hAnsi="Times New Roman"/>
          <w:spacing w:val="-7"/>
          <w:sz w:val="24"/>
          <w:szCs w:val="24"/>
        </w:rPr>
        <w:t xml:space="preserve"> </w:t>
      </w:r>
      <w:r w:rsidRPr="0013517F">
        <w:rPr>
          <w:rFonts w:ascii="Times New Roman" w:hAnsi="Times New Roman"/>
          <w:sz w:val="24"/>
          <w:szCs w:val="24"/>
        </w:rPr>
        <w:t>form</w:t>
      </w:r>
      <w:r w:rsidRPr="0013517F">
        <w:rPr>
          <w:rFonts w:ascii="Times New Roman" w:hAnsi="Times New Roman"/>
          <w:spacing w:val="-2"/>
          <w:sz w:val="24"/>
          <w:szCs w:val="24"/>
        </w:rPr>
        <w:t xml:space="preserve"> </w:t>
      </w:r>
      <w:r w:rsidRPr="0013517F">
        <w:rPr>
          <w:rFonts w:ascii="Times New Roman" w:hAnsi="Times New Roman"/>
          <w:sz w:val="24"/>
          <w:szCs w:val="24"/>
        </w:rPr>
        <w:t>satisfactory</w:t>
      </w:r>
      <w:r w:rsidRPr="0013517F">
        <w:rPr>
          <w:rFonts w:ascii="Times New Roman" w:hAnsi="Times New Roman"/>
          <w:spacing w:val="-8"/>
          <w:sz w:val="24"/>
          <w:szCs w:val="24"/>
        </w:rPr>
        <w:t xml:space="preserve"> </w:t>
      </w:r>
      <w:r w:rsidRPr="0013517F">
        <w:rPr>
          <w:rFonts w:ascii="Times New Roman" w:hAnsi="Times New Roman"/>
          <w:sz w:val="24"/>
          <w:szCs w:val="24"/>
        </w:rPr>
        <w:t>to</w:t>
      </w:r>
      <w:r w:rsidRPr="0013517F">
        <w:rPr>
          <w:rFonts w:ascii="Times New Roman" w:hAnsi="Times New Roman"/>
          <w:spacing w:val="-3"/>
          <w:sz w:val="24"/>
          <w:szCs w:val="24"/>
        </w:rPr>
        <w:t xml:space="preserve"> </w:t>
      </w:r>
      <w:r w:rsidRPr="0013517F">
        <w:rPr>
          <w:rFonts w:ascii="Times New Roman" w:hAnsi="Times New Roman"/>
          <w:sz w:val="24"/>
          <w:szCs w:val="24"/>
        </w:rPr>
        <w:t>the</w:t>
      </w:r>
      <w:r w:rsidRPr="0013517F">
        <w:rPr>
          <w:rFonts w:ascii="Times New Roman" w:hAnsi="Times New Roman"/>
          <w:spacing w:val="-6"/>
          <w:sz w:val="24"/>
          <w:szCs w:val="24"/>
        </w:rPr>
        <w:t xml:space="preserve"> </w:t>
      </w:r>
      <w:proofErr w:type="gramStart"/>
      <w:r w:rsidRPr="0013517F">
        <w:rPr>
          <w:rFonts w:ascii="Times New Roman" w:hAnsi="Times New Roman"/>
          <w:spacing w:val="-4"/>
          <w:sz w:val="24"/>
          <w:szCs w:val="24"/>
        </w:rPr>
        <w:t>City;</w:t>
      </w:r>
      <w:proofErr w:type="gramEnd"/>
    </w:p>
    <w:p w14:paraId="5A60B7F1" w14:textId="77777777" w:rsidR="002E78A2" w:rsidRPr="0013517F" w:rsidRDefault="002E78A2" w:rsidP="002E78A2">
      <w:pPr>
        <w:pStyle w:val="BodyText"/>
        <w:rPr>
          <w:szCs w:val="24"/>
        </w:rPr>
      </w:pPr>
    </w:p>
    <w:p w14:paraId="4B7D892B" w14:textId="77777777" w:rsidR="002E78A2" w:rsidRPr="0013517F" w:rsidRDefault="002E78A2" w:rsidP="00D37319">
      <w:pPr>
        <w:pStyle w:val="ListParagraph"/>
        <w:widowControl w:val="0"/>
        <w:numPr>
          <w:ilvl w:val="2"/>
          <w:numId w:val="88"/>
        </w:numPr>
        <w:tabs>
          <w:tab w:val="left" w:pos="2448"/>
        </w:tabs>
        <w:autoSpaceDE w:val="0"/>
        <w:autoSpaceDN w:val="0"/>
        <w:ind w:hanging="869"/>
        <w:rPr>
          <w:rFonts w:ascii="Times New Roman" w:hAnsi="Times New Roman"/>
          <w:sz w:val="24"/>
          <w:szCs w:val="24"/>
        </w:rPr>
      </w:pPr>
      <w:r w:rsidRPr="0013517F">
        <w:rPr>
          <w:rFonts w:ascii="Times New Roman" w:hAnsi="Times New Roman"/>
          <w:sz w:val="24"/>
          <w:szCs w:val="24"/>
        </w:rPr>
        <w:t>A</w:t>
      </w:r>
      <w:r w:rsidRPr="0013517F">
        <w:rPr>
          <w:rFonts w:ascii="Times New Roman" w:hAnsi="Times New Roman"/>
          <w:spacing w:val="-7"/>
          <w:sz w:val="24"/>
          <w:szCs w:val="24"/>
        </w:rPr>
        <w:t xml:space="preserve"> </w:t>
      </w:r>
      <w:r w:rsidRPr="0013517F">
        <w:rPr>
          <w:rFonts w:ascii="Times New Roman" w:hAnsi="Times New Roman"/>
          <w:sz w:val="24"/>
          <w:szCs w:val="24"/>
        </w:rPr>
        <w:t>bank-certified</w:t>
      </w:r>
      <w:r w:rsidRPr="0013517F">
        <w:rPr>
          <w:rFonts w:ascii="Times New Roman" w:hAnsi="Times New Roman"/>
          <w:spacing w:val="2"/>
          <w:sz w:val="24"/>
          <w:szCs w:val="24"/>
        </w:rPr>
        <w:t xml:space="preserve"> </w:t>
      </w:r>
      <w:r w:rsidRPr="0013517F">
        <w:rPr>
          <w:rFonts w:ascii="Times New Roman" w:hAnsi="Times New Roman"/>
          <w:sz w:val="24"/>
          <w:szCs w:val="24"/>
        </w:rPr>
        <w:t>check</w:t>
      </w:r>
      <w:r w:rsidRPr="0013517F">
        <w:rPr>
          <w:rFonts w:ascii="Times New Roman" w:hAnsi="Times New Roman"/>
          <w:spacing w:val="-2"/>
          <w:sz w:val="24"/>
          <w:szCs w:val="24"/>
        </w:rPr>
        <w:t xml:space="preserve"> </w:t>
      </w:r>
      <w:r w:rsidRPr="0013517F">
        <w:rPr>
          <w:rFonts w:ascii="Times New Roman" w:hAnsi="Times New Roman"/>
          <w:sz w:val="24"/>
          <w:szCs w:val="24"/>
        </w:rPr>
        <w:t>or</w:t>
      </w:r>
      <w:r w:rsidRPr="0013517F">
        <w:rPr>
          <w:rFonts w:ascii="Times New Roman" w:hAnsi="Times New Roman"/>
          <w:spacing w:val="1"/>
          <w:sz w:val="24"/>
          <w:szCs w:val="24"/>
        </w:rPr>
        <w:t xml:space="preserve"> </w:t>
      </w:r>
      <w:r w:rsidRPr="0013517F">
        <w:rPr>
          <w:rFonts w:ascii="Times New Roman" w:hAnsi="Times New Roman"/>
          <w:sz w:val="24"/>
          <w:szCs w:val="24"/>
        </w:rPr>
        <w:t>money</w:t>
      </w:r>
      <w:r w:rsidRPr="0013517F">
        <w:rPr>
          <w:rFonts w:ascii="Times New Roman" w:hAnsi="Times New Roman"/>
          <w:spacing w:val="-8"/>
          <w:sz w:val="24"/>
          <w:szCs w:val="24"/>
        </w:rPr>
        <w:t xml:space="preserve"> </w:t>
      </w:r>
      <w:r w:rsidRPr="0013517F">
        <w:rPr>
          <w:rFonts w:ascii="Times New Roman" w:hAnsi="Times New Roman"/>
          <w:sz w:val="24"/>
          <w:szCs w:val="24"/>
        </w:rPr>
        <w:t>order;</w:t>
      </w:r>
      <w:r w:rsidRPr="0013517F">
        <w:rPr>
          <w:rFonts w:ascii="Times New Roman" w:hAnsi="Times New Roman"/>
          <w:spacing w:val="-2"/>
          <w:sz w:val="24"/>
          <w:szCs w:val="24"/>
        </w:rPr>
        <w:t xml:space="preserve"> </w:t>
      </w:r>
      <w:r w:rsidRPr="0013517F">
        <w:rPr>
          <w:rFonts w:ascii="Times New Roman" w:hAnsi="Times New Roman"/>
          <w:spacing w:val="-5"/>
          <w:sz w:val="24"/>
          <w:szCs w:val="24"/>
        </w:rPr>
        <w:t>or</w:t>
      </w:r>
    </w:p>
    <w:p w14:paraId="2A0410B0" w14:textId="77777777" w:rsidR="002E78A2" w:rsidRPr="0013517F" w:rsidRDefault="002E78A2" w:rsidP="002E78A2">
      <w:pPr>
        <w:pStyle w:val="BodyText"/>
        <w:rPr>
          <w:szCs w:val="24"/>
        </w:rPr>
      </w:pPr>
    </w:p>
    <w:p w14:paraId="7900F026" w14:textId="77777777" w:rsidR="002E78A2" w:rsidRPr="0013517F" w:rsidRDefault="002E78A2" w:rsidP="00D37319">
      <w:pPr>
        <w:pStyle w:val="ListParagraph"/>
        <w:widowControl w:val="0"/>
        <w:numPr>
          <w:ilvl w:val="2"/>
          <w:numId w:val="88"/>
        </w:numPr>
        <w:tabs>
          <w:tab w:val="left" w:pos="2448"/>
        </w:tabs>
        <w:autoSpaceDE w:val="0"/>
        <w:autoSpaceDN w:val="0"/>
        <w:ind w:hanging="869"/>
        <w:rPr>
          <w:rFonts w:ascii="Times New Roman" w:hAnsi="Times New Roman"/>
          <w:sz w:val="24"/>
          <w:szCs w:val="24"/>
        </w:rPr>
      </w:pPr>
      <w:r w:rsidRPr="0013517F">
        <w:rPr>
          <w:rFonts w:ascii="Times New Roman" w:hAnsi="Times New Roman"/>
          <w:sz w:val="24"/>
          <w:szCs w:val="24"/>
        </w:rPr>
        <w:t>City</w:t>
      </w:r>
      <w:r w:rsidRPr="0013517F">
        <w:rPr>
          <w:rFonts w:ascii="Times New Roman" w:hAnsi="Times New Roman"/>
          <w:spacing w:val="-7"/>
          <w:sz w:val="24"/>
          <w:szCs w:val="24"/>
        </w:rPr>
        <w:t xml:space="preserve"> </w:t>
      </w:r>
      <w:r w:rsidRPr="0013517F">
        <w:rPr>
          <w:rFonts w:ascii="Times New Roman" w:hAnsi="Times New Roman"/>
          <w:sz w:val="24"/>
          <w:szCs w:val="24"/>
        </w:rPr>
        <w:t xml:space="preserve">bonds; </w:t>
      </w:r>
      <w:r w:rsidRPr="0013517F">
        <w:rPr>
          <w:rFonts w:ascii="Times New Roman" w:hAnsi="Times New Roman"/>
          <w:spacing w:val="-5"/>
          <w:sz w:val="24"/>
          <w:szCs w:val="24"/>
        </w:rPr>
        <w:t>or</w:t>
      </w:r>
    </w:p>
    <w:p w14:paraId="3409D532" w14:textId="77777777" w:rsidR="002E78A2" w:rsidRPr="0013517F" w:rsidRDefault="002E78A2" w:rsidP="002E78A2">
      <w:pPr>
        <w:pStyle w:val="BodyText"/>
        <w:rPr>
          <w:szCs w:val="24"/>
        </w:rPr>
      </w:pPr>
    </w:p>
    <w:p w14:paraId="7844AE83" w14:textId="77777777" w:rsidR="002E78A2" w:rsidRPr="0013517F" w:rsidRDefault="002E78A2" w:rsidP="00D37319">
      <w:pPr>
        <w:pStyle w:val="ListParagraph"/>
        <w:widowControl w:val="0"/>
        <w:numPr>
          <w:ilvl w:val="2"/>
          <w:numId w:val="88"/>
        </w:numPr>
        <w:tabs>
          <w:tab w:val="left" w:pos="2448"/>
        </w:tabs>
        <w:autoSpaceDE w:val="0"/>
        <w:autoSpaceDN w:val="0"/>
        <w:ind w:right="2026"/>
        <w:rPr>
          <w:rFonts w:ascii="Times New Roman" w:hAnsi="Times New Roman"/>
          <w:sz w:val="24"/>
          <w:szCs w:val="24"/>
        </w:rPr>
      </w:pPr>
      <w:r w:rsidRPr="0013517F">
        <w:rPr>
          <w:rFonts w:ascii="Times New Roman" w:hAnsi="Times New Roman"/>
          <w:sz w:val="24"/>
          <w:szCs w:val="24"/>
        </w:rPr>
        <w:t>Other</w:t>
      </w:r>
      <w:r w:rsidRPr="0013517F">
        <w:rPr>
          <w:rFonts w:ascii="Times New Roman" w:hAnsi="Times New Roman"/>
          <w:spacing w:val="-9"/>
          <w:sz w:val="24"/>
          <w:szCs w:val="24"/>
        </w:rPr>
        <w:t xml:space="preserve"> </w:t>
      </w:r>
      <w:r w:rsidRPr="0013517F">
        <w:rPr>
          <w:rFonts w:ascii="Times New Roman" w:hAnsi="Times New Roman"/>
          <w:sz w:val="24"/>
          <w:szCs w:val="24"/>
        </w:rPr>
        <w:t>financial</w:t>
      </w:r>
      <w:r w:rsidRPr="0013517F">
        <w:rPr>
          <w:rFonts w:ascii="Times New Roman" w:hAnsi="Times New Roman"/>
          <w:spacing w:val="-8"/>
          <w:sz w:val="24"/>
          <w:szCs w:val="24"/>
        </w:rPr>
        <w:t xml:space="preserve"> </w:t>
      </w:r>
      <w:r w:rsidRPr="0013517F">
        <w:rPr>
          <w:rFonts w:ascii="Times New Roman" w:hAnsi="Times New Roman"/>
          <w:sz w:val="24"/>
          <w:szCs w:val="24"/>
        </w:rPr>
        <w:t>instruments</w:t>
      </w:r>
      <w:r w:rsidRPr="0013517F">
        <w:rPr>
          <w:rFonts w:ascii="Times New Roman" w:hAnsi="Times New Roman"/>
          <w:spacing w:val="-6"/>
          <w:sz w:val="24"/>
          <w:szCs w:val="24"/>
        </w:rPr>
        <w:t xml:space="preserve"> </w:t>
      </w:r>
      <w:r w:rsidRPr="0013517F">
        <w:rPr>
          <w:rFonts w:ascii="Times New Roman" w:hAnsi="Times New Roman"/>
          <w:sz w:val="24"/>
          <w:szCs w:val="24"/>
        </w:rPr>
        <w:t>as</w:t>
      </w:r>
      <w:r w:rsidRPr="0013517F">
        <w:rPr>
          <w:rFonts w:ascii="Times New Roman" w:hAnsi="Times New Roman"/>
          <w:spacing w:val="-8"/>
          <w:sz w:val="24"/>
          <w:szCs w:val="24"/>
        </w:rPr>
        <w:t xml:space="preserve"> </w:t>
      </w:r>
      <w:r w:rsidRPr="0013517F">
        <w:rPr>
          <w:rFonts w:ascii="Times New Roman" w:hAnsi="Times New Roman"/>
          <w:sz w:val="24"/>
          <w:szCs w:val="24"/>
        </w:rPr>
        <w:t>determined</w:t>
      </w:r>
      <w:r w:rsidRPr="0013517F">
        <w:rPr>
          <w:rFonts w:ascii="Times New Roman" w:hAnsi="Times New Roman"/>
          <w:spacing w:val="-8"/>
          <w:sz w:val="24"/>
          <w:szCs w:val="24"/>
        </w:rPr>
        <w:t xml:space="preserve"> </w:t>
      </w:r>
      <w:r w:rsidRPr="0013517F">
        <w:rPr>
          <w:rFonts w:ascii="Times New Roman" w:hAnsi="Times New Roman"/>
          <w:sz w:val="24"/>
          <w:szCs w:val="24"/>
        </w:rPr>
        <w:t>by</w:t>
      </w:r>
      <w:r w:rsidRPr="0013517F">
        <w:rPr>
          <w:rFonts w:ascii="Times New Roman" w:hAnsi="Times New Roman"/>
          <w:spacing w:val="-8"/>
          <w:sz w:val="24"/>
          <w:szCs w:val="24"/>
        </w:rPr>
        <w:t xml:space="preserve"> </w:t>
      </w:r>
      <w:r w:rsidRPr="0013517F">
        <w:rPr>
          <w:rFonts w:ascii="Times New Roman" w:hAnsi="Times New Roman"/>
          <w:sz w:val="24"/>
          <w:szCs w:val="24"/>
        </w:rPr>
        <w:t>the</w:t>
      </w:r>
      <w:r w:rsidRPr="0013517F">
        <w:rPr>
          <w:rFonts w:ascii="Times New Roman" w:hAnsi="Times New Roman"/>
          <w:spacing w:val="-4"/>
          <w:sz w:val="24"/>
          <w:szCs w:val="24"/>
        </w:rPr>
        <w:t xml:space="preserve"> </w:t>
      </w:r>
      <w:r w:rsidRPr="0013517F">
        <w:rPr>
          <w:rFonts w:ascii="Times New Roman" w:hAnsi="Times New Roman"/>
          <w:sz w:val="24"/>
          <w:szCs w:val="24"/>
        </w:rPr>
        <w:t>City’s</w:t>
      </w:r>
      <w:r w:rsidRPr="0013517F">
        <w:rPr>
          <w:rFonts w:ascii="Times New Roman" w:hAnsi="Times New Roman"/>
          <w:spacing w:val="-8"/>
          <w:sz w:val="24"/>
          <w:szCs w:val="24"/>
        </w:rPr>
        <w:t xml:space="preserve"> </w:t>
      </w:r>
      <w:r w:rsidRPr="0013517F">
        <w:rPr>
          <w:rFonts w:ascii="Times New Roman" w:hAnsi="Times New Roman"/>
          <w:sz w:val="24"/>
          <w:szCs w:val="24"/>
        </w:rPr>
        <w:t>Office</w:t>
      </w:r>
      <w:r w:rsidRPr="0013517F">
        <w:rPr>
          <w:rFonts w:ascii="Times New Roman" w:hAnsi="Times New Roman"/>
          <w:spacing w:val="-9"/>
          <w:sz w:val="24"/>
          <w:szCs w:val="24"/>
        </w:rPr>
        <w:t xml:space="preserve"> </w:t>
      </w:r>
      <w:r w:rsidRPr="0013517F">
        <w:rPr>
          <w:rFonts w:ascii="Times New Roman" w:hAnsi="Times New Roman"/>
          <w:sz w:val="24"/>
          <w:szCs w:val="24"/>
        </w:rPr>
        <w:t>of</w:t>
      </w:r>
      <w:r w:rsidRPr="0013517F">
        <w:rPr>
          <w:rFonts w:ascii="Times New Roman" w:hAnsi="Times New Roman"/>
          <w:spacing w:val="-7"/>
          <w:sz w:val="24"/>
          <w:szCs w:val="24"/>
        </w:rPr>
        <w:t xml:space="preserve"> </w:t>
      </w:r>
      <w:r w:rsidRPr="0013517F">
        <w:rPr>
          <w:rFonts w:ascii="Times New Roman" w:hAnsi="Times New Roman"/>
          <w:sz w:val="24"/>
          <w:szCs w:val="24"/>
        </w:rPr>
        <w:t>Construction</w:t>
      </w:r>
      <w:r w:rsidRPr="0013517F">
        <w:rPr>
          <w:rFonts w:ascii="Times New Roman" w:hAnsi="Times New Roman"/>
          <w:spacing w:val="-7"/>
          <w:sz w:val="24"/>
          <w:szCs w:val="24"/>
        </w:rPr>
        <w:t xml:space="preserve"> </w:t>
      </w:r>
      <w:r w:rsidRPr="0013517F">
        <w:rPr>
          <w:rFonts w:ascii="Times New Roman" w:hAnsi="Times New Roman"/>
          <w:sz w:val="24"/>
          <w:szCs w:val="24"/>
        </w:rPr>
        <w:t>in consultation with the Comptroller.</w:t>
      </w:r>
    </w:p>
    <w:p w14:paraId="7DE7BF23" w14:textId="77777777" w:rsidR="002E78A2" w:rsidRPr="0013517F" w:rsidRDefault="002E78A2" w:rsidP="002E78A2">
      <w:pPr>
        <w:pStyle w:val="BodyText"/>
        <w:rPr>
          <w:szCs w:val="24"/>
        </w:rPr>
      </w:pPr>
    </w:p>
    <w:p w14:paraId="3E9CA31E" w14:textId="77777777" w:rsidR="002E78A2" w:rsidRPr="0013517F" w:rsidRDefault="002E78A2" w:rsidP="00D37319">
      <w:pPr>
        <w:pStyle w:val="ListParagraph"/>
        <w:widowControl w:val="0"/>
        <w:numPr>
          <w:ilvl w:val="1"/>
          <w:numId w:val="88"/>
        </w:numPr>
        <w:tabs>
          <w:tab w:val="left" w:pos="2088"/>
        </w:tabs>
        <w:autoSpaceDE w:val="0"/>
        <w:autoSpaceDN w:val="0"/>
        <w:ind w:right="1159"/>
        <w:rPr>
          <w:rFonts w:ascii="Times New Roman" w:hAnsi="Times New Roman"/>
          <w:sz w:val="24"/>
          <w:szCs w:val="24"/>
        </w:rPr>
      </w:pPr>
      <w:r w:rsidRPr="0013517F">
        <w:rPr>
          <w:rFonts w:ascii="Times New Roman" w:hAnsi="Times New Roman"/>
          <w:sz w:val="24"/>
          <w:szCs w:val="24"/>
        </w:rPr>
        <w:t xml:space="preserve">Security provided in the form of bonds must be prepared </w:t>
      </w:r>
      <w:proofErr w:type="gramStart"/>
      <w:r w:rsidRPr="0013517F">
        <w:rPr>
          <w:rFonts w:ascii="Times New Roman" w:hAnsi="Times New Roman"/>
          <w:sz w:val="24"/>
          <w:szCs w:val="24"/>
        </w:rPr>
        <w:t>on</w:t>
      </w:r>
      <w:proofErr w:type="gramEnd"/>
      <w:r w:rsidRPr="0013517F">
        <w:rPr>
          <w:rFonts w:ascii="Times New Roman" w:hAnsi="Times New Roman"/>
          <w:sz w:val="24"/>
          <w:szCs w:val="24"/>
        </w:rPr>
        <w:t xml:space="preserve"> the form of bonds authorized by the </w:t>
      </w:r>
      <w:proofErr w:type="gramStart"/>
      <w:r w:rsidRPr="0013517F">
        <w:rPr>
          <w:rFonts w:ascii="Times New Roman" w:hAnsi="Times New Roman"/>
          <w:sz w:val="24"/>
          <w:szCs w:val="24"/>
        </w:rPr>
        <w:t>City</w:t>
      </w:r>
      <w:proofErr w:type="gramEnd"/>
      <w:r w:rsidRPr="0013517F">
        <w:rPr>
          <w:rFonts w:ascii="Times New Roman" w:hAnsi="Times New Roman"/>
          <w:sz w:val="24"/>
          <w:szCs w:val="24"/>
        </w:rPr>
        <w:t>. Forms for bid, performance and payment bonds are included in the Contract Documents</w:t>
      </w:r>
      <w:r w:rsidRPr="0013517F">
        <w:rPr>
          <w:rFonts w:ascii="Times New Roman" w:hAnsi="Times New Roman"/>
          <w:spacing w:val="-8"/>
          <w:sz w:val="24"/>
          <w:szCs w:val="24"/>
        </w:rPr>
        <w:t xml:space="preserve"> </w:t>
      </w:r>
      <w:r w:rsidRPr="0013517F">
        <w:rPr>
          <w:rFonts w:ascii="Times New Roman" w:hAnsi="Times New Roman"/>
          <w:sz w:val="24"/>
          <w:szCs w:val="24"/>
        </w:rPr>
        <w:t>as</w:t>
      </w:r>
      <w:r w:rsidRPr="0013517F">
        <w:rPr>
          <w:rFonts w:ascii="Times New Roman" w:hAnsi="Times New Roman"/>
          <w:spacing w:val="-6"/>
          <w:sz w:val="24"/>
          <w:szCs w:val="24"/>
        </w:rPr>
        <w:t xml:space="preserve"> </w:t>
      </w:r>
      <w:r w:rsidRPr="0013517F">
        <w:rPr>
          <w:rFonts w:ascii="Times New Roman" w:hAnsi="Times New Roman"/>
          <w:sz w:val="24"/>
          <w:szCs w:val="24"/>
        </w:rPr>
        <w:t>Attachments.</w:t>
      </w:r>
      <w:r w:rsidRPr="0013517F">
        <w:rPr>
          <w:rFonts w:ascii="Times New Roman" w:hAnsi="Times New Roman"/>
          <w:spacing w:val="-5"/>
          <w:sz w:val="24"/>
          <w:szCs w:val="24"/>
        </w:rPr>
        <w:t xml:space="preserve"> </w:t>
      </w:r>
      <w:r w:rsidRPr="0013517F">
        <w:rPr>
          <w:rFonts w:ascii="Times New Roman" w:hAnsi="Times New Roman"/>
          <w:sz w:val="24"/>
          <w:szCs w:val="24"/>
        </w:rPr>
        <w:t>Such</w:t>
      </w:r>
      <w:r w:rsidRPr="0013517F">
        <w:rPr>
          <w:rFonts w:ascii="Times New Roman" w:hAnsi="Times New Roman"/>
          <w:spacing w:val="-8"/>
          <w:sz w:val="24"/>
          <w:szCs w:val="24"/>
        </w:rPr>
        <w:t xml:space="preserve"> </w:t>
      </w:r>
      <w:r w:rsidRPr="0013517F">
        <w:rPr>
          <w:rFonts w:ascii="Times New Roman" w:hAnsi="Times New Roman"/>
          <w:sz w:val="24"/>
          <w:szCs w:val="24"/>
        </w:rPr>
        <w:t>bonds</w:t>
      </w:r>
      <w:r w:rsidRPr="0013517F">
        <w:rPr>
          <w:rFonts w:ascii="Times New Roman" w:hAnsi="Times New Roman"/>
          <w:spacing w:val="-8"/>
          <w:sz w:val="24"/>
          <w:szCs w:val="24"/>
        </w:rPr>
        <w:t xml:space="preserve"> </w:t>
      </w:r>
      <w:r w:rsidRPr="0013517F">
        <w:rPr>
          <w:rFonts w:ascii="Times New Roman" w:hAnsi="Times New Roman"/>
          <w:sz w:val="24"/>
          <w:szCs w:val="24"/>
        </w:rPr>
        <w:t>must</w:t>
      </w:r>
      <w:r w:rsidRPr="0013517F">
        <w:rPr>
          <w:rFonts w:ascii="Times New Roman" w:hAnsi="Times New Roman"/>
          <w:spacing w:val="-7"/>
          <w:sz w:val="24"/>
          <w:szCs w:val="24"/>
        </w:rPr>
        <w:t xml:space="preserve"> </w:t>
      </w:r>
      <w:r w:rsidRPr="0013517F">
        <w:rPr>
          <w:rFonts w:ascii="Times New Roman" w:hAnsi="Times New Roman"/>
          <w:sz w:val="24"/>
          <w:szCs w:val="24"/>
        </w:rPr>
        <w:t>have</w:t>
      </w:r>
      <w:r w:rsidRPr="0013517F">
        <w:rPr>
          <w:rFonts w:ascii="Times New Roman" w:hAnsi="Times New Roman"/>
          <w:spacing w:val="-11"/>
          <w:sz w:val="24"/>
          <w:szCs w:val="24"/>
        </w:rPr>
        <w:t xml:space="preserve"> </w:t>
      </w:r>
      <w:r w:rsidRPr="0013517F">
        <w:rPr>
          <w:rFonts w:ascii="Times New Roman" w:hAnsi="Times New Roman"/>
          <w:sz w:val="24"/>
          <w:szCs w:val="24"/>
        </w:rPr>
        <w:t>as</w:t>
      </w:r>
      <w:r w:rsidRPr="0013517F">
        <w:rPr>
          <w:rFonts w:ascii="Times New Roman" w:hAnsi="Times New Roman"/>
          <w:spacing w:val="-6"/>
          <w:sz w:val="24"/>
          <w:szCs w:val="24"/>
        </w:rPr>
        <w:t xml:space="preserve"> </w:t>
      </w:r>
      <w:r w:rsidRPr="0013517F">
        <w:rPr>
          <w:rFonts w:ascii="Times New Roman" w:hAnsi="Times New Roman"/>
          <w:sz w:val="24"/>
          <w:szCs w:val="24"/>
        </w:rPr>
        <w:t>surety</w:t>
      </w:r>
      <w:r w:rsidRPr="0013517F">
        <w:rPr>
          <w:rFonts w:ascii="Times New Roman" w:hAnsi="Times New Roman"/>
          <w:spacing w:val="-8"/>
          <w:sz w:val="24"/>
          <w:szCs w:val="24"/>
        </w:rPr>
        <w:t xml:space="preserve"> </w:t>
      </w:r>
      <w:r w:rsidRPr="0013517F">
        <w:rPr>
          <w:rFonts w:ascii="Times New Roman" w:hAnsi="Times New Roman"/>
          <w:sz w:val="24"/>
          <w:szCs w:val="24"/>
        </w:rPr>
        <w:t>thereunder,</w:t>
      </w:r>
      <w:r w:rsidRPr="0013517F">
        <w:rPr>
          <w:rFonts w:ascii="Times New Roman" w:hAnsi="Times New Roman"/>
          <w:spacing w:val="-8"/>
          <w:sz w:val="24"/>
          <w:szCs w:val="24"/>
        </w:rPr>
        <w:t xml:space="preserve"> </w:t>
      </w:r>
      <w:r w:rsidRPr="0013517F">
        <w:rPr>
          <w:rFonts w:ascii="Times New Roman" w:hAnsi="Times New Roman"/>
          <w:sz w:val="24"/>
          <w:szCs w:val="24"/>
        </w:rPr>
        <w:t>such</w:t>
      </w:r>
      <w:r w:rsidRPr="0013517F">
        <w:rPr>
          <w:rFonts w:ascii="Times New Roman" w:hAnsi="Times New Roman"/>
          <w:spacing w:val="-7"/>
          <w:sz w:val="24"/>
          <w:szCs w:val="24"/>
        </w:rPr>
        <w:t xml:space="preserve"> </w:t>
      </w:r>
      <w:r w:rsidRPr="0013517F">
        <w:rPr>
          <w:rFonts w:ascii="Times New Roman" w:hAnsi="Times New Roman"/>
          <w:sz w:val="24"/>
          <w:szCs w:val="24"/>
        </w:rPr>
        <w:t>surety</w:t>
      </w:r>
      <w:r w:rsidRPr="0013517F">
        <w:rPr>
          <w:rFonts w:ascii="Times New Roman" w:hAnsi="Times New Roman"/>
          <w:spacing w:val="-6"/>
          <w:sz w:val="24"/>
          <w:szCs w:val="24"/>
        </w:rPr>
        <w:t xml:space="preserve"> </w:t>
      </w:r>
      <w:r w:rsidRPr="0013517F">
        <w:rPr>
          <w:rFonts w:ascii="Times New Roman" w:hAnsi="Times New Roman"/>
          <w:sz w:val="24"/>
          <w:szCs w:val="24"/>
        </w:rPr>
        <w:t xml:space="preserve">company or companies as are approved by the </w:t>
      </w:r>
      <w:proofErr w:type="gramStart"/>
      <w:r w:rsidRPr="0013517F">
        <w:rPr>
          <w:rFonts w:ascii="Times New Roman" w:hAnsi="Times New Roman"/>
          <w:sz w:val="24"/>
          <w:szCs w:val="24"/>
        </w:rPr>
        <w:t>City</w:t>
      </w:r>
      <w:proofErr w:type="gramEnd"/>
      <w:r w:rsidRPr="0013517F">
        <w:rPr>
          <w:rFonts w:ascii="Times New Roman" w:hAnsi="Times New Roman"/>
          <w:sz w:val="24"/>
          <w:szCs w:val="24"/>
        </w:rPr>
        <w:t xml:space="preserve"> and authorized to do business in the State of New </w:t>
      </w:r>
      <w:r w:rsidRPr="0013517F">
        <w:rPr>
          <w:rFonts w:ascii="Times New Roman" w:hAnsi="Times New Roman"/>
          <w:spacing w:val="-2"/>
          <w:sz w:val="24"/>
          <w:szCs w:val="24"/>
        </w:rPr>
        <w:t>York.</w:t>
      </w:r>
    </w:p>
    <w:p w14:paraId="1A2A840D" w14:textId="77777777" w:rsidR="002E78A2" w:rsidRPr="0013517F" w:rsidRDefault="002E78A2" w:rsidP="002E78A2">
      <w:pPr>
        <w:pStyle w:val="BodyText"/>
        <w:spacing w:before="1"/>
        <w:rPr>
          <w:szCs w:val="24"/>
        </w:rPr>
      </w:pPr>
    </w:p>
    <w:p w14:paraId="6C18AB81" w14:textId="77777777" w:rsidR="002E78A2" w:rsidRPr="0013517F" w:rsidRDefault="002E78A2" w:rsidP="00D37319">
      <w:pPr>
        <w:pStyle w:val="ListParagraph"/>
        <w:widowControl w:val="0"/>
        <w:numPr>
          <w:ilvl w:val="1"/>
          <w:numId w:val="88"/>
        </w:numPr>
        <w:tabs>
          <w:tab w:val="left" w:pos="2088"/>
        </w:tabs>
        <w:autoSpaceDE w:val="0"/>
        <w:autoSpaceDN w:val="0"/>
        <w:ind w:right="1559"/>
        <w:rPr>
          <w:rFonts w:ascii="Times New Roman" w:hAnsi="Times New Roman"/>
          <w:sz w:val="24"/>
          <w:szCs w:val="24"/>
        </w:rPr>
      </w:pPr>
      <w:r w:rsidRPr="0013517F">
        <w:rPr>
          <w:rFonts w:ascii="Times New Roman" w:hAnsi="Times New Roman"/>
          <w:sz w:val="24"/>
          <w:szCs w:val="24"/>
        </w:rPr>
        <w:t>Attorneys-in-fact</w:t>
      </w:r>
      <w:r w:rsidRPr="0013517F">
        <w:rPr>
          <w:rFonts w:ascii="Times New Roman" w:hAnsi="Times New Roman"/>
          <w:spacing w:val="-10"/>
          <w:sz w:val="24"/>
          <w:szCs w:val="24"/>
        </w:rPr>
        <w:t xml:space="preserve"> </w:t>
      </w:r>
      <w:r w:rsidRPr="0013517F">
        <w:rPr>
          <w:rFonts w:ascii="Times New Roman" w:hAnsi="Times New Roman"/>
          <w:sz w:val="24"/>
          <w:szCs w:val="24"/>
        </w:rPr>
        <w:t>who</w:t>
      </w:r>
      <w:r w:rsidRPr="0013517F">
        <w:rPr>
          <w:rFonts w:ascii="Times New Roman" w:hAnsi="Times New Roman"/>
          <w:spacing w:val="-11"/>
          <w:sz w:val="24"/>
          <w:szCs w:val="24"/>
        </w:rPr>
        <w:t xml:space="preserve"> </w:t>
      </w:r>
      <w:r w:rsidRPr="0013517F">
        <w:rPr>
          <w:rFonts w:ascii="Times New Roman" w:hAnsi="Times New Roman"/>
          <w:sz w:val="24"/>
          <w:szCs w:val="24"/>
        </w:rPr>
        <w:t>sign</w:t>
      </w:r>
      <w:r w:rsidRPr="0013517F">
        <w:rPr>
          <w:rFonts w:ascii="Times New Roman" w:hAnsi="Times New Roman"/>
          <w:spacing w:val="-10"/>
          <w:sz w:val="24"/>
          <w:szCs w:val="24"/>
        </w:rPr>
        <w:t xml:space="preserve"> </w:t>
      </w:r>
      <w:r w:rsidRPr="0013517F">
        <w:rPr>
          <w:rFonts w:ascii="Times New Roman" w:hAnsi="Times New Roman"/>
          <w:sz w:val="24"/>
          <w:szCs w:val="24"/>
        </w:rPr>
        <w:t>bid,</w:t>
      </w:r>
      <w:r w:rsidRPr="0013517F">
        <w:rPr>
          <w:rFonts w:ascii="Times New Roman" w:hAnsi="Times New Roman"/>
          <w:spacing w:val="-8"/>
          <w:sz w:val="24"/>
          <w:szCs w:val="24"/>
        </w:rPr>
        <w:t xml:space="preserve"> </w:t>
      </w:r>
      <w:r w:rsidRPr="0013517F">
        <w:rPr>
          <w:rFonts w:ascii="Times New Roman" w:hAnsi="Times New Roman"/>
          <w:sz w:val="24"/>
          <w:szCs w:val="24"/>
        </w:rPr>
        <w:t>performance</w:t>
      </w:r>
      <w:r w:rsidRPr="0013517F">
        <w:rPr>
          <w:rFonts w:ascii="Times New Roman" w:hAnsi="Times New Roman"/>
          <w:spacing w:val="-9"/>
          <w:sz w:val="24"/>
          <w:szCs w:val="24"/>
        </w:rPr>
        <w:t xml:space="preserve"> </w:t>
      </w:r>
      <w:r w:rsidRPr="0013517F">
        <w:rPr>
          <w:rFonts w:ascii="Times New Roman" w:hAnsi="Times New Roman"/>
          <w:sz w:val="24"/>
          <w:szCs w:val="24"/>
        </w:rPr>
        <w:t>or</w:t>
      </w:r>
      <w:r w:rsidRPr="0013517F">
        <w:rPr>
          <w:rFonts w:ascii="Times New Roman" w:hAnsi="Times New Roman"/>
          <w:spacing w:val="-9"/>
          <w:sz w:val="24"/>
          <w:szCs w:val="24"/>
        </w:rPr>
        <w:t xml:space="preserve"> </w:t>
      </w:r>
      <w:r w:rsidRPr="0013517F">
        <w:rPr>
          <w:rFonts w:ascii="Times New Roman" w:hAnsi="Times New Roman"/>
          <w:sz w:val="24"/>
          <w:szCs w:val="24"/>
        </w:rPr>
        <w:t>payment</w:t>
      </w:r>
      <w:r w:rsidRPr="0013517F">
        <w:rPr>
          <w:rFonts w:ascii="Times New Roman" w:hAnsi="Times New Roman"/>
          <w:spacing w:val="-10"/>
          <w:sz w:val="24"/>
          <w:szCs w:val="24"/>
        </w:rPr>
        <w:t xml:space="preserve"> </w:t>
      </w:r>
      <w:r w:rsidRPr="0013517F">
        <w:rPr>
          <w:rFonts w:ascii="Times New Roman" w:hAnsi="Times New Roman"/>
          <w:sz w:val="24"/>
          <w:szCs w:val="24"/>
        </w:rPr>
        <w:t>bonds</w:t>
      </w:r>
      <w:r w:rsidRPr="0013517F">
        <w:rPr>
          <w:rFonts w:ascii="Times New Roman" w:hAnsi="Times New Roman"/>
          <w:spacing w:val="-10"/>
          <w:sz w:val="24"/>
          <w:szCs w:val="24"/>
        </w:rPr>
        <w:t xml:space="preserve"> </w:t>
      </w:r>
      <w:r w:rsidRPr="0013517F">
        <w:rPr>
          <w:rFonts w:ascii="Times New Roman" w:hAnsi="Times New Roman"/>
          <w:sz w:val="24"/>
          <w:szCs w:val="24"/>
        </w:rPr>
        <w:t>must</w:t>
      </w:r>
      <w:r w:rsidRPr="0013517F">
        <w:rPr>
          <w:rFonts w:ascii="Times New Roman" w:hAnsi="Times New Roman"/>
          <w:spacing w:val="-5"/>
          <w:sz w:val="24"/>
          <w:szCs w:val="24"/>
        </w:rPr>
        <w:t xml:space="preserve"> </w:t>
      </w:r>
      <w:r w:rsidRPr="0013517F">
        <w:rPr>
          <w:rFonts w:ascii="Times New Roman" w:hAnsi="Times New Roman"/>
          <w:sz w:val="24"/>
          <w:szCs w:val="24"/>
        </w:rPr>
        <w:t>file</w:t>
      </w:r>
      <w:r w:rsidRPr="0013517F">
        <w:rPr>
          <w:rFonts w:ascii="Times New Roman" w:hAnsi="Times New Roman"/>
          <w:spacing w:val="-9"/>
          <w:sz w:val="24"/>
          <w:szCs w:val="24"/>
        </w:rPr>
        <w:t xml:space="preserve"> </w:t>
      </w:r>
      <w:r w:rsidRPr="0013517F">
        <w:rPr>
          <w:rFonts w:ascii="Times New Roman" w:hAnsi="Times New Roman"/>
          <w:sz w:val="24"/>
          <w:szCs w:val="24"/>
        </w:rPr>
        <w:t>with</w:t>
      </w:r>
      <w:r w:rsidRPr="0013517F">
        <w:rPr>
          <w:rFonts w:ascii="Times New Roman" w:hAnsi="Times New Roman"/>
          <w:spacing w:val="-7"/>
          <w:sz w:val="24"/>
          <w:szCs w:val="24"/>
        </w:rPr>
        <w:t xml:space="preserve"> </w:t>
      </w:r>
      <w:r w:rsidRPr="0013517F">
        <w:rPr>
          <w:rFonts w:ascii="Times New Roman" w:hAnsi="Times New Roman"/>
          <w:sz w:val="24"/>
          <w:szCs w:val="24"/>
        </w:rPr>
        <w:t>each</w:t>
      </w:r>
      <w:r w:rsidRPr="0013517F">
        <w:rPr>
          <w:rFonts w:ascii="Times New Roman" w:hAnsi="Times New Roman"/>
          <w:spacing w:val="-11"/>
          <w:sz w:val="24"/>
          <w:szCs w:val="24"/>
        </w:rPr>
        <w:t xml:space="preserve"> </w:t>
      </w:r>
      <w:r w:rsidRPr="0013517F">
        <w:rPr>
          <w:rFonts w:ascii="Times New Roman" w:hAnsi="Times New Roman"/>
          <w:sz w:val="24"/>
          <w:szCs w:val="24"/>
        </w:rPr>
        <w:t>bond</w:t>
      </w:r>
      <w:r w:rsidRPr="0013517F">
        <w:rPr>
          <w:rFonts w:ascii="Times New Roman" w:hAnsi="Times New Roman"/>
          <w:spacing w:val="-8"/>
          <w:sz w:val="24"/>
          <w:szCs w:val="24"/>
        </w:rPr>
        <w:t xml:space="preserve"> </w:t>
      </w:r>
      <w:r w:rsidRPr="0013517F">
        <w:rPr>
          <w:rFonts w:ascii="Times New Roman" w:hAnsi="Times New Roman"/>
          <w:sz w:val="24"/>
          <w:szCs w:val="24"/>
        </w:rPr>
        <w:t>a certified copy of their power of attorney to sign said bond.</w:t>
      </w:r>
    </w:p>
    <w:p w14:paraId="09786A54" w14:textId="77777777" w:rsidR="002E78A2" w:rsidRPr="0013517F" w:rsidRDefault="002E78A2" w:rsidP="002E78A2">
      <w:pPr>
        <w:pStyle w:val="BodyText"/>
        <w:spacing w:before="5"/>
        <w:rPr>
          <w:szCs w:val="24"/>
        </w:rPr>
      </w:pPr>
    </w:p>
    <w:p w14:paraId="6B93D2BC" w14:textId="77777777" w:rsidR="002E78A2" w:rsidRPr="0013517F" w:rsidRDefault="002E78A2" w:rsidP="0013517F">
      <w:pPr>
        <w:pStyle w:val="Heading4"/>
        <w:ind w:left="2165"/>
        <w:jc w:val="both"/>
        <w:rPr>
          <w:sz w:val="24"/>
          <w:szCs w:val="24"/>
          <w:u w:val="single"/>
        </w:rPr>
      </w:pPr>
      <w:r w:rsidRPr="0013517F">
        <w:rPr>
          <w:sz w:val="24"/>
          <w:szCs w:val="24"/>
          <w:u w:val="single"/>
        </w:rPr>
        <w:t>ARTICLE</w:t>
      </w:r>
      <w:r w:rsidRPr="0013517F">
        <w:rPr>
          <w:spacing w:val="-14"/>
          <w:sz w:val="24"/>
          <w:szCs w:val="24"/>
          <w:u w:val="single"/>
        </w:rPr>
        <w:t xml:space="preserve"> </w:t>
      </w:r>
      <w:r w:rsidRPr="0013517F">
        <w:rPr>
          <w:sz w:val="24"/>
          <w:szCs w:val="24"/>
          <w:u w:val="single"/>
        </w:rPr>
        <w:t>28:</w:t>
      </w:r>
      <w:r w:rsidRPr="0013517F">
        <w:rPr>
          <w:spacing w:val="-7"/>
          <w:sz w:val="24"/>
          <w:szCs w:val="24"/>
          <w:u w:val="single"/>
        </w:rPr>
        <w:t xml:space="preserve"> </w:t>
      </w:r>
      <w:r w:rsidRPr="0013517F">
        <w:rPr>
          <w:sz w:val="24"/>
          <w:szCs w:val="24"/>
          <w:u w:val="single"/>
        </w:rPr>
        <w:t>FAILURE</w:t>
      </w:r>
      <w:r w:rsidRPr="0013517F">
        <w:rPr>
          <w:spacing w:val="-7"/>
          <w:sz w:val="24"/>
          <w:szCs w:val="24"/>
          <w:u w:val="single"/>
        </w:rPr>
        <w:t xml:space="preserve"> </w:t>
      </w:r>
      <w:r w:rsidRPr="0013517F">
        <w:rPr>
          <w:sz w:val="24"/>
          <w:szCs w:val="24"/>
          <w:u w:val="single"/>
        </w:rPr>
        <w:t>TO</w:t>
      </w:r>
      <w:r w:rsidRPr="0013517F">
        <w:rPr>
          <w:spacing w:val="-11"/>
          <w:sz w:val="24"/>
          <w:szCs w:val="24"/>
          <w:u w:val="single"/>
        </w:rPr>
        <w:t xml:space="preserve"> </w:t>
      </w:r>
      <w:r w:rsidRPr="0013517F">
        <w:rPr>
          <w:sz w:val="24"/>
          <w:szCs w:val="24"/>
          <w:u w:val="single"/>
        </w:rPr>
        <w:t>EXECUTE</w:t>
      </w:r>
      <w:r w:rsidRPr="0013517F">
        <w:rPr>
          <w:spacing w:val="-10"/>
          <w:sz w:val="24"/>
          <w:szCs w:val="24"/>
          <w:u w:val="single"/>
        </w:rPr>
        <w:t xml:space="preserve"> </w:t>
      </w:r>
      <w:r w:rsidRPr="0013517F">
        <w:rPr>
          <w:sz w:val="24"/>
          <w:szCs w:val="24"/>
          <w:u w:val="single"/>
        </w:rPr>
        <w:t>CONTRACT</w:t>
      </w:r>
      <w:r w:rsidRPr="0013517F">
        <w:rPr>
          <w:spacing w:val="-8"/>
          <w:sz w:val="24"/>
          <w:szCs w:val="24"/>
          <w:u w:val="single"/>
        </w:rPr>
        <w:t xml:space="preserve"> </w:t>
      </w:r>
      <w:r w:rsidRPr="0013517F">
        <w:rPr>
          <w:sz w:val="24"/>
          <w:szCs w:val="24"/>
          <w:u w:val="single"/>
        </w:rPr>
        <w:t>AND</w:t>
      </w:r>
      <w:r w:rsidRPr="0013517F">
        <w:rPr>
          <w:spacing w:val="-9"/>
          <w:sz w:val="24"/>
          <w:szCs w:val="24"/>
          <w:u w:val="single"/>
        </w:rPr>
        <w:t xml:space="preserve"> </w:t>
      </w:r>
      <w:r w:rsidRPr="0013517F">
        <w:rPr>
          <w:sz w:val="24"/>
          <w:szCs w:val="24"/>
          <w:u w:val="single"/>
        </w:rPr>
        <w:t>FURNISH</w:t>
      </w:r>
      <w:r w:rsidRPr="0013517F">
        <w:rPr>
          <w:spacing w:val="-6"/>
          <w:sz w:val="24"/>
          <w:szCs w:val="24"/>
          <w:u w:val="single"/>
        </w:rPr>
        <w:t xml:space="preserve"> </w:t>
      </w:r>
      <w:r w:rsidRPr="0013517F">
        <w:rPr>
          <w:spacing w:val="-2"/>
          <w:sz w:val="24"/>
          <w:szCs w:val="24"/>
          <w:u w:val="single"/>
        </w:rPr>
        <w:t>SECURITY</w:t>
      </w:r>
    </w:p>
    <w:p w14:paraId="2108554F" w14:textId="77777777" w:rsidR="002E78A2" w:rsidRPr="0013517F" w:rsidRDefault="002E78A2" w:rsidP="00D37319">
      <w:pPr>
        <w:pStyle w:val="ListParagraph"/>
        <w:widowControl w:val="0"/>
        <w:numPr>
          <w:ilvl w:val="1"/>
          <w:numId w:val="87"/>
        </w:numPr>
        <w:tabs>
          <w:tab w:val="left" w:pos="2088"/>
        </w:tabs>
        <w:autoSpaceDE w:val="0"/>
        <w:autoSpaceDN w:val="0"/>
        <w:spacing w:before="271"/>
        <w:rPr>
          <w:rFonts w:ascii="Times New Roman" w:hAnsi="Times New Roman"/>
          <w:sz w:val="24"/>
          <w:szCs w:val="24"/>
        </w:rPr>
      </w:pPr>
      <w:r w:rsidRPr="0013517F">
        <w:rPr>
          <w:rFonts w:ascii="Times New Roman" w:hAnsi="Times New Roman"/>
          <w:sz w:val="24"/>
          <w:szCs w:val="24"/>
        </w:rPr>
        <w:t>If</w:t>
      </w:r>
      <w:r w:rsidRPr="0013517F">
        <w:rPr>
          <w:rFonts w:ascii="Times New Roman" w:hAnsi="Times New Roman"/>
          <w:spacing w:val="-7"/>
          <w:sz w:val="24"/>
          <w:szCs w:val="24"/>
        </w:rPr>
        <w:t xml:space="preserve"> </w:t>
      </w:r>
      <w:r w:rsidRPr="0013517F">
        <w:rPr>
          <w:rFonts w:ascii="Times New Roman" w:hAnsi="Times New Roman"/>
          <w:sz w:val="24"/>
          <w:szCs w:val="24"/>
        </w:rPr>
        <w:t>the</w:t>
      </w:r>
      <w:r w:rsidRPr="0013517F">
        <w:rPr>
          <w:rFonts w:ascii="Times New Roman" w:hAnsi="Times New Roman"/>
          <w:spacing w:val="-7"/>
          <w:sz w:val="24"/>
          <w:szCs w:val="24"/>
        </w:rPr>
        <w:t xml:space="preserve"> </w:t>
      </w:r>
      <w:r w:rsidRPr="0013517F">
        <w:rPr>
          <w:rFonts w:ascii="Times New Roman" w:hAnsi="Times New Roman"/>
          <w:sz w:val="24"/>
          <w:szCs w:val="24"/>
        </w:rPr>
        <w:t>successful</w:t>
      </w:r>
      <w:r w:rsidRPr="0013517F">
        <w:rPr>
          <w:rFonts w:ascii="Times New Roman" w:hAnsi="Times New Roman"/>
          <w:spacing w:val="-3"/>
          <w:sz w:val="24"/>
          <w:szCs w:val="24"/>
        </w:rPr>
        <w:t xml:space="preserve"> </w:t>
      </w:r>
      <w:r w:rsidRPr="0013517F">
        <w:rPr>
          <w:rFonts w:ascii="Times New Roman" w:hAnsi="Times New Roman"/>
          <w:sz w:val="24"/>
          <w:szCs w:val="24"/>
        </w:rPr>
        <w:t>Bidder</w:t>
      </w:r>
      <w:r w:rsidRPr="0013517F">
        <w:rPr>
          <w:rFonts w:ascii="Times New Roman" w:hAnsi="Times New Roman"/>
          <w:spacing w:val="-7"/>
          <w:sz w:val="24"/>
          <w:szCs w:val="24"/>
        </w:rPr>
        <w:t xml:space="preserve"> </w:t>
      </w:r>
      <w:r w:rsidRPr="0013517F">
        <w:rPr>
          <w:rFonts w:ascii="Times New Roman" w:hAnsi="Times New Roman"/>
          <w:sz w:val="24"/>
          <w:szCs w:val="24"/>
        </w:rPr>
        <w:t>fails</w:t>
      </w:r>
      <w:r w:rsidRPr="0013517F">
        <w:rPr>
          <w:rFonts w:ascii="Times New Roman" w:hAnsi="Times New Roman"/>
          <w:spacing w:val="-5"/>
          <w:sz w:val="24"/>
          <w:szCs w:val="24"/>
        </w:rPr>
        <w:t xml:space="preserve"> </w:t>
      </w:r>
      <w:r w:rsidRPr="0013517F">
        <w:rPr>
          <w:rFonts w:ascii="Times New Roman" w:hAnsi="Times New Roman"/>
          <w:sz w:val="24"/>
          <w:szCs w:val="24"/>
        </w:rPr>
        <w:t>to</w:t>
      </w:r>
      <w:r w:rsidRPr="0013517F">
        <w:rPr>
          <w:rFonts w:ascii="Times New Roman" w:hAnsi="Times New Roman"/>
          <w:spacing w:val="-1"/>
          <w:sz w:val="24"/>
          <w:szCs w:val="24"/>
        </w:rPr>
        <w:t xml:space="preserve"> </w:t>
      </w:r>
      <w:r w:rsidRPr="0013517F">
        <w:rPr>
          <w:rFonts w:ascii="Times New Roman" w:hAnsi="Times New Roman"/>
          <w:sz w:val="24"/>
          <w:szCs w:val="24"/>
        </w:rPr>
        <w:t>execute</w:t>
      </w:r>
      <w:r w:rsidRPr="0013517F">
        <w:rPr>
          <w:rFonts w:ascii="Times New Roman" w:hAnsi="Times New Roman"/>
          <w:spacing w:val="-6"/>
          <w:sz w:val="24"/>
          <w:szCs w:val="24"/>
        </w:rPr>
        <w:t xml:space="preserve"> </w:t>
      </w:r>
      <w:r w:rsidRPr="0013517F">
        <w:rPr>
          <w:rFonts w:ascii="Times New Roman" w:hAnsi="Times New Roman"/>
          <w:sz w:val="24"/>
          <w:szCs w:val="24"/>
        </w:rPr>
        <w:t>the</w:t>
      </w:r>
      <w:r w:rsidRPr="0013517F">
        <w:rPr>
          <w:rFonts w:ascii="Times New Roman" w:hAnsi="Times New Roman"/>
          <w:spacing w:val="-7"/>
          <w:sz w:val="24"/>
          <w:szCs w:val="24"/>
        </w:rPr>
        <w:t xml:space="preserve"> </w:t>
      </w:r>
      <w:r w:rsidRPr="0013517F">
        <w:rPr>
          <w:rFonts w:ascii="Times New Roman" w:hAnsi="Times New Roman"/>
          <w:sz w:val="24"/>
          <w:szCs w:val="24"/>
        </w:rPr>
        <w:t>Contract</w:t>
      </w:r>
      <w:r w:rsidRPr="0013517F">
        <w:rPr>
          <w:rFonts w:ascii="Times New Roman" w:hAnsi="Times New Roman"/>
          <w:spacing w:val="-2"/>
          <w:sz w:val="24"/>
          <w:szCs w:val="24"/>
        </w:rPr>
        <w:t xml:space="preserve"> </w:t>
      </w:r>
      <w:r w:rsidRPr="0013517F">
        <w:rPr>
          <w:rFonts w:ascii="Times New Roman" w:hAnsi="Times New Roman"/>
          <w:sz w:val="24"/>
          <w:szCs w:val="24"/>
        </w:rPr>
        <w:t>and</w:t>
      </w:r>
      <w:r w:rsidRPr="0013517F">
        <w:rPr>
          <w:rFonts w:ascii="Times New Roman" w:hAnsi="Times New Roman"/>
          <w:spacing w:val="-6"/>
          <w:sz w:val="24"/>
          <w:szCs w:val="24"/>
        </w:rPr>
        <w:t xml:space="preserve"> </w:t>
      </w:r>
      <w:r w:rsidRPr="0013517F">
        <w:rPr>
          <w:rFonts w:ascii="Times New Roman" w:hAnsi="Times New Roman"/>
          <w:sz w:val="24"/>
          <w:szCs w:val="24"/>
        </w:rPr>
        <w:t>furnish</w:t>
      </w:r>
      <w:r w:rsidRPr="0013517F">
        <w:rPr>
          <w:rFonts w:ascii="Times New Roman" w:hAnsi="Times New Roman"/>
          <w:spacing w:val="-3"/>
          <w:sz w:val="24"/>
          <w:szCs w:val="24"/>
        </w:rPr>
        <w:t xml:space="preserve"> </w:t>
      </w:r>
      <w:r w:rsidRPr="0013517F">
        <w:rPr>
          <w:rFonts w:ascii="Times New Roman" w:hAnsi="Times New Roman"/>
          <w:sz w:val="24"/>
          <w:szCs w:val="24"/>
        </w:rPr>
        <w:t>any</w:t>
      </w:r>
      <w:r w:rsidRPr="0013517F">
        <w:rPr>
          <w:rFonts w:ascii="Times New Roman" w:hAnsi="Times New Roman"/>
          <w:spacing w:val="-6"/>
          <w:sz w:val="24"/>
          <w:szCs w:val="24"/>
        </w:rPr>
        <w:t xml:space="preserve"> </w:t>
      </w:r>
      <w:r w:rsidRPr="0013517F">
        <w:rPr>
          <w:rFonts w:ascii="Times New Roman" w:hAnsi="Times New Roman"/>
          <w:sz w:val="24"/>
          <w:szCs w:val="24"/>
        </w:rPr>
        <w:t>required</w:t>
      </w:r>
      <w:r w:rsidRPr="0013517F">
        <w:rPr>
          <w:rFonts w:ascii="Times New Roman" w:hAnsi="Times New Roman"/>
          <w:spacing w:val="-5"/>
          <w:sz w:val="24"/>
          <w:szCs w:val="24"/>
        </w:rPr>
        <w:t xml:space="preserve"> </w:t>
      </w:r>
      <w:r w:rsidRPr="0013517F">
        <w:rPr>
          <w:rFonts w:ascii="Times New Roman" w:hAnsi="Times New Roman"/>
          <w:sz w:val="24"/>
          <w:szCs w:val="24"/>
        </w:rPr>
        <w:t>security,</w:t>
      </w:r>
      <w:r w:rsidRPr="0013517F">
        <w:rPr>
          <w:rFonts w:ascii="Times New Roman" w:hAnsi="Times New Roman"/>
          <w:spacing w:val="-3"/>
          <w:sz w:val="24"/>
          <w:szCs w:val="24"/>
        </w:rPr>
        <w:t xml:space="preserve"> </w:t>
      </w:r>
      <w:r w:rsidRPr="0013517F">
        <w:rPr>
          <w:rFonts w:ascii="Times New Roman" w:hAnsi="Times New Roman"/>
          <w:spacing w:val="-2"/>
          <w:sz w:val="24"/>
          <w:szCs w:val="24"/>
        </w:rPr>
        <w:t>within</w:t>
      </w:r>
    </w:p>
    <w:p w14:paraId="57BD7776" w14:textId="77777777" w:rsidR="002E78A2" w:rsidRDefault="002E78A2" w:rsidP="002E78A2">
      <w:pPr>
        <w:pStyle w:val="BodyText"/>
        <w:ind w:left="2088" w:right="1087"/>
      </w:pPr>
      <w:r w:rsidRPr="0013517F">
        <w:rPr>
          <w:szCs w:val="24"/>
        </w:rPr>
        <w:t>(10)</w:t>
      </w:r>
      <w:r w:rsidRPr="0013517F">
        <w:rPr>
          <w:spacing w:val="-9"/>
          <w:szCs w:val="24"/>
        </w:rPr>
        <w:t xml:space="preserve"> </w:t>
      </w:r>
      <w:r w:rsidRPr="0013517F">
        <w:rPr>
          <w:szCs w:val="24"/>
        </w:rPr>
        <w:t>Days</w:t>
      </w:r>
      <w:r w:rsidRPr="0013517F">
        <w:rPr>
          <w:spacing w:val="-2"/>
          <w:szCs w:val="24"/>
        </w:rPr>
        <w:t xml:space="preserve"> </w:t>
      </w:r>
      <w:r w:rsidRPr="0013517F">
        <w:rPr>
          <w:szCs w:val="24"/>
        </w:rPr>
        <w:t>after</w:t>
      </w:r>
      <w:r w:rsidRPr="0013517F">
        <w:rPr>
          <w:spacing w:val="-5"/>
          <w:szCs w:val="24"/>
        </w:rPr>
        <w:t xml:space="preserve"> </w:t>
      </w:r>
      <w:r w:rsidRPr="0013517F">
        <w:rPr>
          <w:szCs w:val="24"/>
        </w:rPr>
        <w:t>notice</w:t>
      </w:r>
      <w:r w:rsidRPr="0013517F">
        <w:rPr>
          <w:spacing w:val="-5"/>
          <w:szCs w:val="24"/>
        </w:rPr>
        <w:t xml:space="preserve"> </w:t>
      </w:r>
      <w:r w:rsidRPr="0013517F">
        <w:rPr>
          <w:szCs w:val="24"/>
        </w:rPr>
        <w:t>of</w:t>
      </w:r>
      <w:r w:rsidRPr="0013517F">
        <w:rPr>
          <w:spacing w:val="-1"/>
          <w:szCs w:val="24"/>
        </w:rPr>
        <w:t xml:space="preserve"> </w:t>
      </w:r>
      <w:r w:rsidRPr="0013517F">
        <w:rPr>
          <w:szCs w:val="24"/>
        </w:rPr>
        <w:t>the</w:t>
      </w:r>
      <w:r w:rsidRPr="0013517F">
        <w:rPr>
          <w:spacing w:val="-5"/>
          <w:szCs w:val="24"/>
        </w:rPr>
        <w:t xml:space="preserve"> </w:t>
      </w:r>
      <w:r w:rsidRPr="0013517F">
        <w:rPr>
          <w:szCs w:val="24"/>
        </w:rPr>
        <w:t>award</w:t>
      </w:r>
      <w:r w:rsidRPr="0013517F">
        <w:rPr>
          <w:spacing w:val="-5"/>
          <w:szCs w:val="24"/>
        </w:rPr>
        <w:t xml:space="preserve"> </w:t>
      </w:r>
      <w:r w:rsidRPr="0013517F">
        <w:rPr>
          <w:szCs w:val="24"/>
        </w:rPr>
        <w:t>of</w:t>
      </w:r>
      <w:r w:rsidRPr="0013517F">
        <w:rPr>
          <w:spacing w:val="-6"/>
          <w:szCs w:val="24"/>
        </w:rPr>
        <w:t xml:space="preserve"> </w:t>
      </w:r>
      <w:r w:rsidRPr="0013517F">
        <w:rPr>
          <w:szCs w:val="24"/>
        </w:rPr>
        <w:t>the</w:t>
      </w:r>
      <w:r w:rsidRPr="0013517F">
        <w:rPr>
          <w:spacing w:val="-5"/>
          <w:szCs w:val="24"/>
        </w:rPr>
        <w:t xml:space="preserve"> </w:t>
      </w:r>
      <w:r w:rsidRPr="0013517F">
        <w:rPr>
          <w:szCs w:val="24"/>
        </w:rPr>
        <w:t>Contract,</w:t>
      </w:r>
      <w:r w:rsidRPr="0013517F">
        <w:rPr>
          <w:spacing w:val="-4"/>
          <w:szCs w:val="24"/>
        </w:rPr>
        <w:t xml:space="preserve"> </w:t>
      </w:r>
      <w:r w:rsidRPr="0013517F">
        <w:rPr>
          <w:szCs w:val="24"/>
        </w:rPr>
        <w:t>the</w:t>
      </w:r>
      <w:r w:rsidRPr="0013517F">
        <w:rPr>
          <w:spacing w:val="-5"/>
          <w:szCs w:val="24"/>
        </w:rPr>
        <w:t xml:space="preserve"> </w:t>
      </w:r>
      <w:r w:rsidRPr="0013517F">
        <w:rPr>
          <w:szCs w:val="24"/>
        </w:rPr>
        <w:t>bid</w:t>
      </w:r>
      <w:r w:rsidRPr="0013517F">
        <w:rPr>
          <w:spacing w:val="-4"/>
          <w:szCs w:val="24"/>
        </w:rPr>
        <w:t xml:space="preserve"> </w:t>
      </w:r>
      <w:r w:rsidRPr="0013517F">
        <w:rPr>
          <w:szCs w:val="24"/>
        </w:rPr>
        <w:t>security</w:t>
      </w:r>
      <w:r w:rsidRPr="0013517F">
        <w:rPr>
          <w:spacing w:val="-5"/>
          <w:szCs w:val="24"/>
        </w:rPr>
        <w:t xml:space="preserve"> </w:t>
      </w:r>
      <w:r w:rsidRPr="0013517F">
        <w:rPr>
          <w:szCs w:val="24"/>
        </w:rPr>
        <w:t>of</w:t>
      </w:r>
      <w:r w:rsidRPr="0013517F">
        <w:rPr>
          <w:spacing w:val="-6"/>
          <w:szCs w:val="24"/>
        </w:rPr>
        <w:t xml:space="preserve"> </w:t>
      </w:r>
      <w:r w:rsidRPr="0013517F">
        <w:rPr>
          <w:szCs w:val="24"/>
        </w:rPr>
        <w:t>the</w:t>
      </w:r>
      <w:r w:rsidRPr="0013517F">
        <w:rPr>
          <w:spacing w:val="-5"/>
          <w:szCs w:val="24"/>
        </w:rPr>
        <w:t xml:space="preserve"> </w:t>
      </w:r>
      <w:r w:rsidRPr="0013517F">
        <w:rPr>
          <w:szCs w:val="24"/>
        </w:rPr>
        <w:t>successful</w:t>
      </w:r>
      <w:r w:rsidRPr="0013517F">
        <w:rPr>
          <w:spacing w:val="-4"/>
          <w:szCs w:val="24"/>
        </w:rPr>
        <w:t xml:space="preserve"> </w:t>
      </w:r>
      <w:r w:rsidRPr="0013517F">
        <w:rPr>
          <w:szCs w:val="24"/>
        </w:rPr>
        <w:t>Bidder</w:t>
      </w:r>
      <w:r w:rsidRPr="0013517F">
        <w:rPr>
          <w:spacing w:val="-6"/>
          <w:szCs w:val="24"/>
        </w:rPr>
        <w:t xml:space="preserve"> </w:t>
      </w:r>
      <w:r w:rsidRPr="0013517F">
        <w:rPr>
          <w:szCs w:val="24"/>
        </w:rPr>
        <w:t>or so</w:t>
      </w:r>
      <w:r w:rsidRPr="0013517F">
        <w:rPr>
          <w:spacing w:val="-1"/>
          <w:szCs w:val="24"/>
        </w:rPr>
        <w:t xml:space="preserve"> </w:t>
      </w:r>
      <w:r w:rsidRPr="0013517F">
        <w:rPr>
          <w:szCs w:val="24"/>
        </w:rPr>
        <w:t>much</w:t>
      </w:r>
      <w:r w:rsidRPr="0013517F">
        <w:rPr>
          <w:spacing w:val="-1"/>
          <w:szCs w:val="24"/>
        </w:rPr>
        <w:t xml:space="preserve"> </w:t>
      </w:r>
      <w:r w:rsidRPr="0013517F">
        <w:rPr>
          <w:szCs w:val="24"/>
        </w:rPr>
        <w:t>thereof as</w:t>
      </w:r>
      <w:r w:rsidRPr="0013517F">
        <w:rPr>
          <w:spacing w:val="-1"/>
          <w:szCs w:val="24"/>
        </w:rPr>
        <w:t xml:space="preserve"> </w:t>
      </w:r>
      <w:r w:rsidRPr="0013517F">
        <w:rPr>
          <w:szCs w:val="24"/>
        </w:rPr>
        <w:t>shall</w:t>
      </w:r>
      <w:r w:rsidRPr="0013517F">
        <w:rPr>
          <w:spacing w:val="-1"/>
          <w:szCs w:val="24"/>
        </w:rPr>
        <w:t xml:space="preserve"> </w:t>
      </w:r>
      <w:r w:rsidRPr="0013517F">
        <w:rPr>
          <w:szCs w:val="24"/>
        </w:rPr>
        <w:t>be</w:t>
      </w:r>
      <w:r w:rsidRPr="0013517F">
        <w:rPr>
          <w:spacing w:val="-1"/>
          <w:szCs w:val="24"/>
        </w:rPr>
        <w:t xml:space="preserve"> </w:t>
      </w:r>
      <w:r w:rsidRPr="0013517F">
        <w:rPr>
          <w:szCs w:val="24"/>
        </w:rPr>
        <w:t>applicable</w:t>
      </w:r>
      <w:r w:rsidRPr="0013517F">
        <w:rPr>
          <w:spacing w:val="-1"/>
          <w:szCs w:val="24"/>
        </w:rPr>
        <w:t xml:space="preserve"> </w:t>
      </w:r>
      <w:r w:rsidRPr="0013517F">
        <w:rPr>
          <w:szCs w:val="24"/>
        </w:rPr>
        <w:t>to</w:t>
      </w:r>
      <w:r w:rsidRPr="0013517F">
        <w:rPr>
          <w:spacing w:val="-1"/>
          <w:szCs w:val="24"/>
        </w:rPr>
        <w:t xml:space="preserve"> </w:t>
      </w:r>
      <w:r w:rsidRPr="0013517F">
        <w:rPr>
          <w:szCs w:val="24"/>
        </w:rPr>
        <w:t>the amount</w:t>
      </w:r>
      <w:r w:rsidRPr="0013517F">
        <w:rPr>
          <w:spacing w:val="-1"/>
          <w:szCs w:val="24"/>
        </w:rPr>
        <w:t xml:space="preserve"> </w:t>
      </w:r>
      <w:r w:rsidRPr="0013517F">
        <w:rPr>
          <w:szCs w:val="24"/>
        </w:rPr>
        <w:t>of</w:t>
      </w:r>
      <w:r w:rsidRPr="0013517F">
        <w:rPr>
          <w:spacing w:val="-1"/>
          <w:szCs w:val="24"/>
        </w:rPr>
        <w:t xml:space="preserve"> </w:t>
      </w:r>
      <w:r w:rsidRPr="0013517F">
        <w:rPr>
          <w:szCs w:val="24"/>
        </w:rPr>
        <w:t>the</w:t>
      </w:r>
      <w:r w:rsidRPr="0013517F">
        <w:rPr>
          <w:spacing w:val="-3"/>
          <w:szCs w:val="24"/>
        </w:rPr>
        <w:t xml:space="preserve"> </w:t>
      </w:r>
      <w:r w:rsidRPr="0013517F">
        <w:rPr>
          <w:szCs w:val="24"/>
        </w:rPr>
        <w:t>award</w:t>
      </w:r>
      <w:r w:rsidRPr="0013517F">
        <w:rPr>
          <w:spacing w:val="-1"/>
          <w:szCs w:val="24"/>
        </w:rPr>
        <w:t xml:space="preserve"> </w:t>
      </w:r>
      <w:r w:rsidRPr="0013517F">
        <w:rPr>
          <w:szCs w:val="24"/>
        </w:rPr>
        <w:t>made,</w:t>
      </w:r>
      <w:r w:rsidRPr="0013517F">
        <w:rPr>
          <w:spacing w:val="-1"/>
          <w:szCs w:val="24"/>
        </w:rPr>
        <w:t xml:space="preserve"> </w:t>
      </w:r>
      <w:r w:rsidRPr="0013517F">
        <w:rPr>
          <w:szCs w:val="24"/>
        </w:rPr>
        <w:t>shall</w:t>
      </w:r>
      <w:r w:rsidRPr="0013517F">
        <w:rPr>
          <w:spacing w:val="-1"/>
          <w:szCs w:val="24"/>
        </w:rPr>
        <w:t xml:space="preserve"> </w:t>
      </w:r>
      <w:r w:rsidRPr="0013517F">
        <w:rPr>
          <w:szCs w:val="24"/>
        </w:rPr>
        <w:t>be</w:t>
      </w:r>
      <w:r w:rsidRPr="0013517F">
        <w:rPr>
          <w:spacing w:val="-2"/>
          <w:szCs w:val="24"/>
        </w:rPr>
        <w:t xml:space="preserve"> </w:t>
      </w:r>
      <w:r w:rsidRPr="0013517F">
        <w:rPr>
          <w:szCs w:val="24"/>
        </w:rPr>
        <w:t>forfeited</w:t>
      </w:r>
      <w:r w:rsidRPr="0013517F">
        <w:rPr>
          <w:spacing w:val="-1"/>
          <w:szCs w:val="24"/>
        </w:rPr>
        <w:t xml:space="preserve"> </w:t>
      </w:r>
      <w:r w:rsidRPr="0013517F">
        <w:rPr>
          <w:szCs w:val="24"/>
        </w:rPr>
        <w:t>and retained by the City, and the successful Bidder shall be liable for and hereby agrees to pay on demand the difference between the Bid price and the price for which such Contract shall be subsequently</w:t>
      </w:r>
      <w:r w:rsidRPr="0013517F">
        <w:rPr>
          <w:spacing w:val="-2"/>
          <w:szCs w:val="24"/>
        </w:rPr>
        <w:t xml:space="preserve"> </w:t>
      </w:r>
      <w:r w:rsidRPr="0013517F">
        <w:rPr>
          <w:szCs w:val="24"/>
        </w:rPr>
        <w:t>awarded,</w:t>
      </w:r>
      <w:r w:rsidRPr="0013517F">
        <w:rPr>
          <w:spacing w:val="-2"/>
          <w:szCs w:val="24"/>
        </w:rPr>
        <w:t xml:space="preserve"> </w:t>
      </w:r>
      <w:r w:rsidRPr="0013517F">
        <w:rPr>
          <w:szCs w:val="24"/>
        </w:rPr>
        <w:t>including</w:t>
      </w:r>
      <w:r w:rsidRPr="0013517F">
        <w:rPr>
          <w:spacing w:val="-2"/>
          <w:szCs w:val="24"/>
        </w:rPr>
        <w:t xml:space="preserve"> </w:t>
      </w:r>
      <w:r w:rsidRPr="0013517F">
        <w:rPr>
          <w:szCs w:val="24"/>
        </w:rPr>
        <w:t>the</w:t>
      </w:r>
      <w:r w:rsidRPr="0013517F">
        <w:rPr>
          <w:spacing w:val="-2"/>
          <w:szCs w:val="24"/>
        </w:rPr>
        <w:t xml:space="preserve"> </w:t>
      </w:r>
      <w:r w:rsidRPr="0013517F">
        <w:rPr>
          <w:szCs w:val="24"/>
        </w:rPr>
        <w:t>cost</w:t>
      </w:r>
      <w:r w:rsidRPr="0013517F">
        <w:rPr>
          <w:spacing w:val="-2"/>
          <w:szCs w:val="24"/>
        </w:rPr>
        <w:t xml:space="preserve"> </w:t>
      </w:r>
      <w:r w:rsidRPr="0013517F">
        <w:rPr>
          <w:szCs w:val="24"/>
        </w:rPr>
        <w:t>of</w:t>
      </w:r>
      <w:r w:rsidRPr="0013517F">
        <w:rPr>
          <w:spacing w:val="-2"/>
          <w:szCs w:val="24"/>
        </w:rPr>
        <w:t xml:space="preserve"> </w:t>
      </w:r>
      <w:r w:rsidRPr="0013517F">
        <w:rPr>
          <w:szCs w:val="24"/>
        </w:rPr>
        <w:t>any</w:t>
      </w:r>
      <w:r w:rsidRPr="0013517F">
        <w:rPr>
          <w:spacing w:val="-2"/>
          <w:szCs w:val="24"/>
        </w:rPr>
        <w:t xml:space="preserve"> </w:t>
      </w:r>
      <w:r w:rsidRPr="0013517F">
        <w:rPr>
          <w:szCs w:val="24"/>
        </w:rPr>
        <w:t>reletting</w:t>
      </w:r>
      <w:r w:rsidRPr="0013517F">
        <w:rPr>
          <w:spacing w:val="-2"/>
          <w:szCs w:val="24"/>
        </w:rPr>
        <w:t xml:space="preserve"> </w:t>
      </w:r>
      <w:r w:rsidRPr="0013517F">
        <w:rPr>
          <w:szCs w:val="24"/>
        </w:rPr>
        <w:t>less</w:t>
      </w:r>
      <w:r w:rsidRPr="0013517F">
        <w:rPr>
          <w:spacing w:val="-2"/>
          <w:szCs w:val="24"/>
        </w:rPr>
        <w:t xml:space="preserve"> </w:t>
      </w:r>
      <w:r w:rsidRPr="0013517F">
        <w:rPr>
          <w:szCs w:val="24"/>
        </w:rPr>
        <w:t>the</w:t>
      </w:r>
      <w:r w:rsidRPr="0013517F">
        <w:rPr>
          <w:spacing w:val="-2"/>
          <w:szCs w:val="24"/>
        </w:rPr>
        <w:t xml:space="preserve"> </w:t>
      </w:r>
      <w:r w:rsidRPr="0013517F">
        <w:rPr>
          <w:szCs w:val="24"/>
        </w:rPr>
        <w:t>amount</w:t>
      </w:r>
      <w:r w:rsidRPr="0013517F">
        <w:rPr>
          <w:spacing w:val="-2"/>
          <w:szCs w:val="24"/>
        </w:rPr>
        <w:t xml:space="preserve"> </w:t>
      </w:r>
      <w:r w:rsidRPr="0013517F">
        <w:rPr>
          <w:szCs w:val="24"/>
        </w:rPr>
        <w:t>of</w:t>
      </w:r>
      <w:r w:rsidRPr="0013517F">
        <w:rPr>
          <w:spacing w:val="-2"/>
          <w:szCs w:val="24"/>
        </w:rPr>
        <w:t xml:space="preserve"> </w:t>
      </w:r>
      <w:r w:rsidRPr="0013517F">
        <w:rPr>
          <w:szCs w:val="24"/>
        </w:rPr>
        <w:t>such</w:t>
      </w:r>
      <w:r w:rsidRPr="0013517F">
        <w:rPr>
          <w:spacing w:val="-2"/>
          <w:szCs w:val="24"/>
        </w:rPr>
        <w:t xml:space="preserve"> </w:t>
      </w:r>
      <w:r w:rsidRPr="0013517F">
        <w:rPr>
          <w:szCs w:val="24"/>
        </w:rPr>
        <w:t>bid</w:t>
      </w:r>
      <w:r w:rsidRPr="0013517F">
        <w:rPr>
          <w:spacing w:val="-2"/>
          <w:szCs w:val="24"/>
        </w:rPr>
        <w:t xml:space="preserve"> </w:t>
      </w:r>
      <w:r w:rsidRPr="0013517F">
        <w:rPr>
          <w:szCs w:val="24"/>
        </w:rPr>
        <w:t>security. No</w:t>
      </w:r>
      <w:r w:rsidRPr="0013517F">
        <w:rPr>
          <w:spacing w:val="-7"/>
          <w:szCs w:val="24"/>
        </w:rPr>
        <w:t xml:space="preserve"> </w:t>
      </w:r>
      <w:r w:rsidRPr="0013517F">
        <w:rPr>
          <w:szCs w:val="24"/>
        </w:rPr>
        <w:t>plea</w:t>
      </w:r>
      <w:r w:rsidRPr="0013517F">
        <w:rPr>
          <w:spacing w:val="-11"/>
          <w:szCs w:val="24"/>
        </w:rPr>
        <w:t xml:space="preserve"> </w:t>
      </w:r>
      <w:r w:rsidRPr="0013517F">
        <w:rPr>
          <w:szCs w:val="24"/>
        </w:rPr>
        <w:t>of</w:t>
      </w:r>
      <w:r w:rsidRPr="0013517F">
        <w:rPr>
          <w:spacing w:val="-6"/>
          <w:szCs w:val="24"/>
        </w:rPr>
        <w:t xml:space="preserve"> </w:t>
      </w:r>
      <w:r w:rsidRPr="0013517F">
        <w:rPr>
          <w:szCs w:val="24"/>
        </w:rPr>
        <w:t>mistake</w:t>
      </w:r>
      <w:r w:rsidRPr="0013517F">
        <w:rPr>
          <w:spacing w:val="-6"/>
          <w:szCs w:val="24"/>
        </w:rPr>
        <w:t xml:space="preserve"> </w:t>
      </w:r>
      <w:r w:rsidRPr="0013517F">
        <w:rPr>
          <w:szCs w:val="24"/>
        </w:rPr>
        <w:t>in</w:t>
      </w:r>
      <w:r w:rsidRPr="0013517F">
        <w:rPr>
          <w:spacing w:val="-4"/>
          <w:szCs w:val="24"/>
        </w:rPr>
        <w:t xml:space="preserve"> </w:t>
      </w:r>
      <w:r w:rsidRPr="0013517F">
        <w:rPr>
          <w:szCs w:val="24"/>
        </w:rPr>
        <w:t>such</w:t>
      </w:r>
      <w:r w:rsidRPr="0013517F">
        <w:rPr>
          <w:spacing w:val="-5"/>
          <w:szCs w:val="24"/>
        </w:rPr>
        <w:t xml:space="preserve"> </w:t>
      </w:r>
      <w:r w:rsidRPr="0013517F">
        <w:rPr>
          <w:szCs w:val="24"/>
        </w:rPr>
        <w:t>accepted</w:t>
      </w:r>
      <w:r w:rsidRPr="0013517F">
        <w:rPr>
          <w:spacing w:val="-5"/>
          <w:szCs w:val="24"/>
        </w:rPr>
        <w:t xml:space="preserve"> </w:t>
      </w:r>
      <w:r w:rsidRPr="0013517F">
        <w:rPr>
          <w:szCs w:val="24"/>
        </w:rPr>
        <w:t>Bid</w:t>
      </w:r>
      <w:r w:rsidRPr="0013517F">
        <w:rPr>
          <w:spacing w:val="-4"/>
          <w:szCs w:val="24"/>
        </w:rPr>
        <w:t xml:space="preserve"> </w:t>
      </w:r>
      <w:r w:rsidRPr="0013517F">
        <w:rPr>
          <w:szCs w:val="24"/>
        </w:rPr>
        <w:t>shall</w:t>
      </w:r>
      <w:r w:rsidRPr="0013517F">
        <w:rPr>
          <w:spacing w:val="-1"/>
          <w:szCs w:val="24"/>
        </w:rPr>
        <w:t xml:space="preserve"> </w:t>
      </w:r>
      <w:r w:rsidRPr="0013517F">
        <w:rPr>
          <w:szCs w:val="24"/>
        </w:rPr>
        <w:t>be</w:t>
      </w:r>
      <w:r w:rsidRPr="0013517F">
        <w:rPr>
          <w:spacing w:val="-8"/>
          <w:szCs w:val="24"/>
        </w:rPr>
        <w:t xml:space="preserve"> </w:t>
      </w:r>
      <w:r w:rsidRPr="0013517F">
        <w:rPr>
          <w:szCs w:val="24"/>
        </w:rPr>
        <w:t>available</w:t>
      </w:r>
      <w:r w:rsidRPr="0013517F">
        <w:rPr>
          <w:spacing w:val="-5"/>
          <w:szCs w:val="24"/>
        </w:rPr>
        <w:t xml:space="preserve"> </w:t>
      </w:r>
      <w:r w:rsidRPr="0013517F">
        <w:rPr>
          <w:szCs w:val="24"/>
        </w:rPr>
        <w:t>to</w:t>
      </w:r>
      <w:r w:rsidRPr="0013517F">
        <w:rPr>
          <w:spacing w:val="-5"/>
          <w:szCs w:val="24"/>
        </w:rPr>
        <w:t xml:space="preserve"> </w:t>
      </w:r>
      <w:r w:rsidRPr="0013517F">
        <w:rPr>
          <w:szCs w:val="24"/>
        </w:rPr>
        <w:t>the</w:t>
      </w:r>
      <w:r w:rsidRPr="0013517F">
        <w:rPr>
          <w:spacing w:val="-5"/>
          <w:szCs w:val="24"/>
        </w:rPr>
        <w:t xml:space="preserve"> </w:t>
      </w:r>
      <w:r w:rsidRPr="0013517F">
        <w:rPr>
          <w:szCs w:val="24"/>
        </w:rPr>
        <w:t>Bidder</w:t>
      </w:r>
      <w:r w:rsidRPr="0013517F">
        <w:rPr>
          <w:spacing w:val="-8"/>
          <w:szCs w:val="24"/>
        </w:rPr>
        <w:t xml:space="preserve"> </w:t>
      </w:r>
      <w:r w:rsidRPr="0013517F">
        <w:rPr>
          <w:szCs w:val="24"/>
        </w:rPr>
        <w:t>for</w:t>
      </w:r>
      <w:r w:rsidRPr="0013517F">
        <w:rPr>
          <w:spacing w:val="-5"/>
          <w:szCs w:val="24"/>
        </w:rPr>
        <w:t xml:space="preserve"> </w:t>
      </w:r>
      <w:r w:rsidRPr="0013517F">
        <w:rPr>
          <w:szCs w:val="24"/>
        </w:rPr>
        <w:t>the</w:t>
      </w:r>
      <w:r w:rsidRPr="0013517F">
        <w:rPr>
          <w:spacing w:val="-5"/>
          <w:szCs w:val="24"/>
        </w:rPr>
        <w:t xml:space="preserve"> </w:t>
      </w:r>
      <w:r w:rsidRPr="0013517F">
        <w:rPr>
          <w:szCs w:val="24"/>
        </w:rPr>
        <w:t>recovery</w:t>
      </w:r>
      <w:r w:rsidRPr="0013517F">
        <w:rPr>
          <w:spacing w:val="-12"/>
          <w:szCs w:val="24"/>
        </w:rPr>
        <w:t xml:space="preserve"> </w:t>
      </w:r>
      <w:r w:rsidRPr="0013517F">
        <w:rPr>
          <w:szCs w:val="24"/>
        </w:rPr>
        <w:t>of</w:t>
      </w:r>
      <w:r w:rsidRPr="0013517F">
        <w:rPr>
          <w:spacing w:val="-6"/>
          <w:szCs w:val="24"/>
        </w:rPr>
        <w:t xml:space="preserve"> </w:t>
      </w:r>
      <w:r w:rsidRPr="0013517F">
        <w:rPr>
          <w:szCs w:val="24"/>
        </w:rPr>
        <w:t xml:space="preserve">the bid security or as a defense </w:t>
      </w:r>
      <w:proofErr w:type="gramStart"/>
      <w:r w:rsidRPr="0013517F">
        <w:rPr>
          <w:szCs w:val="24"/>
        </w:rPr>
        <w:t>to</w:t>
      </w:r>
      <w:proofErr w:type="gramEnd"/>
      <w:r w:rsidRPr="0013517F">
        <w:rPr>
          <w:szCs w:val="24"/>
        </w:rPr>
        <w:t xml:space="preserve"> any action based upon such accepted Bid. Further, should the Bidder’s</w:t>
      </w:r>
      <w:r w:rsidRPr="0013517F">
        <w:rPr>
          <w:spacing w:val="-6"/>
          <w:szCs w:val="24"/>
        </w:rPr>
        <w:t xml:space="preserve"> </w:t>
      </w:r>
      <w:r w:rsidRPr="0013517F">
        <w:rPr>
          <w:szCs w:val="24"/>
        </w:rPr>
        <w:t>failure</w:t>
      </w:r>
      <w:r w:rsidRPr="0013517F">
        <w:rPr>
          <w:spacing w:val="-10"/>
          <w:szCs w:val="24"/>
        </w:rPr>
        <w:t xml:space="preserve"> </w:t>
      </w:r>
      <w:r w:rsidRPr="0013517F">
        <w:rPr>
          <w:szCs w:val="24"/>
        </w:rPr>
        <w:t>to</w:t>
      </w:r>
      <w:r w:rsidRPr="0013517F">
        <w:rPr>
          <w:spacing w:val="-3"/>
          <w:szCs w:val="24"/>
        </w:rPr>
        <w:t xml:space="preserve"> </w:t>
      </w:r>
      <w:r w:rsidRPr="0013517F">
        <w:rPr>
          <w:szCs w:val="24"/>
        </w:rPr>
        <w:t>comply</w:t>
      </w:r>
      <w:r w:rsidRPr="0013517F">
        <w:rPr>
          <w:spacing w:val="-5"/>
          <w:szCs w:val="24"/>
        </w:rPr>
        <w:t xml:space="preserve"> </w:t>
      </w:r>
      <w:r w:rsidRPr="0013517F">
        <w:rPr>
          <w:szCs w:val="24"/>
        </w:rPr>
        <w:t>with</w:t>
      </w:r>
      <w:r w:rsidRPr="0013517F">
        <w:rPr>
          <w:spacing w:val="-8"/>
          <w:szCs w:val="24"/>
        </w:rPr>
        <w:t xml:space="preserve"> </w:t>
      </w:r>
      <w:r w:rsidRPr="0013517F">
        <w:rPr>
          <w:szCs w:val="24"/>
        </w:rPr>
        <w:t>this</w:t>
      </w:r>
      <w:r w:rsidRPr="0013517F">
        <w:rPr>
          <w:spacing w:val="-5"/>
          <w:szCs w:val="24"/>
        </w:rPr>
        <w:t xml:space="preserve"> </w:t>
      </w:r>
      <w:r w:rsidRPr="0013517F">
        <w:rPr>
          <w:szCs w:val="24"/>
        </w:rPr>
        <w:t>Article</w:t>
      </w:r>
      <w:r w:rsidRPr="0013517F">
        <w:rPr>
          <w:spacing w:val="-8"/>
          <w:szCs w:val="24"/>
        </w:rPr>
        <w:t xml:space="preserve"> </w:t>
      </w:r>
      <w:r w:rsidRPr="0013517F">
        <w:rPr>
          <w:szCs w:val="24"/>
        </w:rPr>
        <w:t>cause</w:t>
      </w:r>
      <w:r w:rsidRPr="0013517F">
        <w:rPr>
          <w:spacing w:val="-4"/>
          <w:szCs w:val="24"/>
        </w:rPr>
        <w:t xml:space="preserve"> </w:t>
      </w:r>
      <w:r w:rsidRPr="0013517F">
        <w:rPr>
          <w:szCs w:val="24"/>
        </w:rPr>
        <w:t>any</w:t>
      </w:r>
      <w:r w:rsidRPr="0013517F">
        <w:rPr>
          <w:spacing w:val="-6"/>
          <w:szCs w:val="24"/>
        </w:rPr>
        <w:t xml:space="preserve"> </w:t>
      </w:r>
      <w:r w:rsidRPr="0013517F">
        <w:rPr>
          <w:szCs w:val="24"/>
        </w:rPr>
        <w:t>funding</w:t>
      </w:r>
      <w:r w:rsidRPr="0013517F">
        <w:rPr>
          <w:spacing w:val="-6"/>
          <w:szCs w:val="24"/>
        </w:rPr>
        <w:t xml:space="preserve"> </w:t>
      </w:r>
      <w:r w:rsidRPr="0013517F">
        <w:rPr>
          <w:szCs w:val="24"/>
        </w:rPr>
        <w:t>agency,</w:t>
      </w:r>
      <w:r w:rsidRPr="0013517F">
        <w:rPr>
          <w:spacing w:val="-6"/>
          <w:szCs w:val="24"/>
        </w:rPr>
        <w:t xml:space="preserve"> </w:t>
      </w:r>
      <w:r w:rsidRPr="0013517F">
        <w:rPr>
          <w:szCs w:val="24"/>
        </w:rPr>
        <w:t>body</w:t>
      </w:r>
      <w:r w:rsidRPr="0013517F">
        <w:rPr>
          <w:spacing w:val="-5"/>
          <w:szCs w:val="24"/>
        </w:rPr>
        <w:t xml:space="preserve"> </w:t>
      </w:r>
      <w:r w:rsidRPr="0013517F">
        <w:rPr>
          <w:szCs w:val="24"/>
        </w:rPr>
        <w:t>or</w:t>
      </w:r>
      <w:r w:rsidRPr="0013517F">
        <w:rPr>
          <w:spacing w:val="-7"/>
          <w:szCs w:val="24"/>
        </w:rPr>
        <w:t xml:space="preserve"> </w:t>
      </w:r>
      <w:r w:rsidRPr="0013517F">
        <w:rPr>
          <w:szCs w:val="24"/>
        </w:rPr>
        <w:t>group</w:t>
      </w:r>
      <w:r w:rsidRPr="0013517F">
        <w:rPr>
          <w:spacing w:val="-9"/>
          <w:szCs w:val="24"/>
        </w:rPr>
        <w:t xml:space="preserve"> </w:t>
      </w:r>
      <w:r w:rsidRPr="0013517F">
        <w:rPr>
          <w:szCs w:val="24"/>
        </w:rPr>
        <w:t xml:space="preserve">(Federal, State, City, public, private, etc.) to terminate, cancel or reduce the funding on this Project, the Bidder in such event shall be liable also to the City for the amount of actual funding withdrawn by such agency, body or group on this Project, less the amount of the forfeited bid </w:t>
      </w:r>
      <w:r w:rsidRPr="0013517F">
        <w:rPr>
          <w:spacing w:val="-2"/>
          <w:szCs w:val="24"/>
        </w:rPr>
        <w:t>security</w:t>
      </w:r>
      <w:r>
        <w:rPr>
          <w:spacing w:val="-2"/>
        </w:rPr>
        <w:t>.</w:t>
      </w:r>
    </w:p>
    <w:p w14:paraId="1A9CD9D0" w14:textId="77777777" w:rsidR="002E78A2" w:rsidRDefault="002E78A2" w:rsidP="002E78A2">
      <w:pPr>
        <w:pStyle w:val="BodyText"/>
        <w:sectPr w:rsidR="002E78A2" w:rsidSect="002E78A2">
          <w:pgSz w:w="12240" w:h="15840"/>
          <w:pgMar w:top="1200" w:right="0" w:bottom="280" w:left="0" w:header="720" w:footer="720" w:gutter="0"/>
          <w:cols w:space="720"/>
        </w:sectPr>
      </w:pPr>
    </w:p>
    <w:p w14:paraId="0E5CC247" w14:textId="77777777" w:rsidR="002E78A2" w:rsidRPr="0013517F" w:rsidRDefault="002E78A2" w:rsidP="0013517F">
      <w:pPr>
        <w:pStyle w:val="Heading4"/>
        <w:spacing w:before="76"/>
        <w:ind w:left="2371"/>
        <w:jc w:val="left"/>
        <w:rPr>
          <w:sz w:val="24"/>
          <w:szCs w:val="24"/>
          <w:u w:val="single"/>
        </w:rPr>
      </w:pPr>
      <w:r w:rsidRPr="0013517F">
        <w:rPr>
          <w:u w:val="single"/>
        </w:rPr>
        <w:t>A</w:t>
      </w:r>
      <w:r w:rsidRPr="0013517F">
        <w:rPr>
          <w:sz w:val="24"/>
          <w:szCs w:val="24"/>
          <w:u w:val="single"/>
        </w:rPr>
        <w:t>RTICLE</w:t>
      </w:r>
      <w:r w:rsidRPr="0013517F">
        <w:rPr>
          <w:spacing w:val="-12"/>
          <w:sz w:val="24"/>
          <w:szCs w:val="24"/>
          <w:u w:val="single"/>
        </w:rPr>
        <w:t xml:space="preserve"> </w:t>
      </w:r>
      <w:r w:rsidRPr="0013517F">
        <w:rPr>
          <w:sz w:val="24"/>
          <w:szCs w:val="24"/>
          <w:u w:val="single"/>
        </w:rPr>
        <w:t>29:</w:t>
      </w:r>
      <w:r w:rsidRPr="0013517F">
        <w:rPr>
          <w:spacing w:val="-7"/>
          <w:sz w:val="24"/>
          <w:szCs w:val="24"/>
          <w:u w:val="single"/>
        </w:rPr>
        <w:t xml:space="preserve"> </w:t>
      </w:r>
      <w:r w:rsidRPr="0013517F">
        <w:rPr>
          <w:sz w:val="24"/>
          <w:szCs w:val="24"/>
          <w:u w:val="single"/>
        </w:rPr>
        <w:t>SALES,</w:t>
      </w:r>
      <w:r w:rsidRPr="0013517F">
        <w:rPr>
          <w:spacing w:val="-15"/>
          <w:sz w:val="24"/>
          <w:szCs w:val="24"/>
          <w:u w:val="single"/>
        </w:rPr>
        <w:t xml:space="preserve"> </w:t>
      </w:r>
      <w:r w:rsidRPr="0013517F">
        <w:rPr>
          <w:sz w:val="24"/>
          <w:szCs w:val="24"/>
          <w:u w:val="single"/>
        </w:rPr>
        <w:t>EXCISE</w:t>
      </w:r>
      <w:r w:rsidRPr="0013517F">
        <w:rPr>
          <w:spacing w:val="-8"/>
          <w:sz w:val="24"/>
          <w:szCs w:val="24"/>
          <w:u w:val="single"/>
        </w:rPr>
        <w:t xml:space="preserve"> </w:t>
      </w:r>
      <w:r w:rsidRPr="0013517F">
        <w:rPr>
          <w:sz w:val="24"/>
          <w:szCs w:val="24"/>
          <w:u w:val="single"/>
        </w:rPr>
        <w:t>AND</w:t>
      </w:r>
      <w:r w:rsidRPr="0013517F">
        <w:rPr>
          <w:spacing w:val="-12"/>
          <w:sz w:val="24"/>
          <w:szCs w:val="24"/>
          <w:u w:val="single"/>
        </w:rPr>
        <w:t xml:space="preserve"> </w:t>
      </w:r>
      <w:r w:rsidRPr="0013517F">
        <w:rPr>
          <w:sz w:val="24"/>
          <w:szCs w:val="24"/>
          <w:u w:val="single"/>
        </w:rPr>
        <w:t>FEDERAL</w:t>
      </w:r>
      <w:r w:rsidRPr="0013517F">
        <w:rPr>
          <w:spacing w:val="-10"/>
          <w:sz w:val="24"/>
          <w:szCs w:val="24"/>
          <w:u w:val="single"/>
        </w:rPr>
        <w:t xml:space="preserve"> </w:t>
      </w:r>
      <w:r w:rsidRPr="0013517F">
        <w:rPr>
          <w:sz w:val="24"/>
          <w:szCs w:val="24"/>
          <w:u w:val="single"/>
        </w:rPr>
        <w:t>TRANSPORTATION</w:t>
      </w:r>
      <w:r w:rsidRPr="0013517F">
        <w:rPr>
          <w:spacing w:val="-7"/>
          <w:sz w:val="24"/>
          <w:szCs w:val="24"/>
          <w:u w:val="single"/>
        </w:rPr>
        <w:t xml:space="preserve"> </w:t>
      </w:r>
      <w:r w:rsidRPr="0013517F">
        <w:rPr>
          <w:spacing w:val="-2"/>
          <w:sz w:val="24"/>
          <w:szCs w:val="24"/>
          <w:u w:val="single"/>
        </w:rPr>
        <w:t>TAXES</w:t>
      </w:r>
    </w:p>
    <w:p w14:paraId="1795DCBC" w14:textId="77777777" w:rsidR="002E78A2" w:rsidRPr="0013517F" w:rsidRDefault="002E78A2" w:rsidP="00D37319">
      <w:pPr>
        <w:pStyle w:val="ListParagraph"/>
        <w:widowControl w:val="0"/>
        <w:numPr>
          <w:ilvl w:val="1"/>
          <w:numId w:val="86"/>
        </w:numPr>
        <w:tabs>
          <w:tab w:val="left" w:pos="2088"/>
        </w:tabs>
        <w:autoSpaceDE w:val="0"/>
        <w:autoSpaceDN w:val="0"/>
        <w:spacing w:before="266"/>
        <w:ind w:right="1129"/>
        <w:rPr>
          <w:rFonts w:ascii="Times New Roman" w:hAnsi="Times New Roman"/>
          <w:sz w:val="24"/>
          <w:szCs w:val="24"/>
        </w:rPr>
      </w:pPr>
      <w:r w:rsidRPr="0013517F">
        <w:rPr>
          <w:rFonts w:ascii="Times New Roman" w:hAnsi="Times New Roman"/>
          <w:sz w:val="24"/>
          <w:szCs w:val="24"/>
        </w:rPr>
        <w:t>Unless this Contract indicates otherwise, the City is exempt from the payment of any sales, excise</w:t>
      </w:r>
      <w:r w:rsidRPr="0013517F">
        <w:rPr>
          <w:rFonts w:ascii="Times New Roman" w:hAnsi="Times New Roman"/>
          <w:spacing w:val="-7"/>
          <w:sz w:val="24"/>
          <w:szCs w:val="24"/>
        </w:rPr>
        <w:t xml:space="preserve"> </w:t>
      </w:r>
      <w:r w:rsidRPr="0013517F">
        <w:rPr>
          <w:rFonts w:ascii="Times New Roman" w:hAnsi="Times New Roman"/>
          <w:sz w:val="24"/>
          <w:szCs w:val="24"/>
        </w:rPr>
        <w:t>or</w:t>
      </w:r>
      <w:r w:rsidRPr="0013517F">
        <w:rPr>
          <w:rFonts w:ascii="Times New Roman" w:hAnsi="Times New Roman"/>
          <w:spacing w:val="-8"/>
          <w:sz w:val="24"/>
          <w:szCs w:val="24"/>
        </w:rPr>
        <w:t xml:space="preserve"> </w:t>
      </w:r>
      <w:r w:rsidRPr="0013517F">
        <w:rPr>
          <w:rFonts w:ascii="Times New Roman" w:hAnsi="Times New Roman"/>
          <w:sz w:val="24"/>
          <w:szCs w:val="24"/>
        </w:rPr>
        <w:t>Federal</w:t>
      </w:r>
      <w:r w:rsidRPr="0013517F">
        <w:rPr>
          <w:rFonts w:ascii="Times New Roman" w:hAnsi="Times New Roman"/>
          <w:spacing w:val="-5"/>
          <w:sz w:val="24"/>
          <w:szCs w:val="24"/>
        </w:rPr>
        <w:t xml:space="preserve"> </w:t>
      </w:r>
      <w:r w:rsidRPr="0013517F">
        <w:rPr>
          <w:rFonts w:ascii="Times New Roman" w:hAnsi="Times New Roman"/>
          <w:sz w:val="24"/>
          <w:szCs w:val="24"/>
        </w:rPr>
        <w:t>transportation</w:t>
      </w:r>
      <w:r w:rsidRPr="0013517F">
        <w:rPr>
          <w:rFonts w:ascii="Times New Roman" w:hAnsi="Times New Roman"/>
          <w:spacing w:val="-5"/>
          <w:sz w:val="24"/>
          <w:szCs w:val="24"/>
        </w:rPr>
        <w:t xml:space="preserve"> </w:t>
      </w:r>
      <w:r w:rsidRPr="0013517F">
        <w:rPr>
          <w:rFonts w:ascii="Times New Roman" w:hAnsi="Times New Roman"/>
          <w:sz w:val="24"/>
          <w:szCs w:val="24"/>
        </w:rPr>
        <w:t>taxes.</w:t>
      </w:r>
      <w:r w:rsidRPr="0013517F">
        <w:rPr>
          <w:rFonts w:ascii="Times New Roman" w:hAnsi="Times New Roman"/>
          <w:spacing w:val="37"/>
          <w:sz w:val="24"/>
          <w:szCs w:val="24"/>
        </w:rPr>
        <w:t xml:space="preserve"> </w:t>
      </w:r>
      <w:r w:rsidRPr="0013517F">
        <w:rPr>
          <w:rFonts w:ascii="Times New Roman" w:hAnsi="Times New Roman"/>
          <w:sz w:val="24"/>
          <w:szCs w:val="24"/>
        </w:rPr>
        <w:t>The</w:t>
      </w:r>
      <w:r w:rsidRPr="0013517F">
        <w:rPr>
          <w:rFonts w:ascii="Times New Roman" w:hAnsi="Times New Roman"/>
          <w:spacing w:val="-8"/>
          <w:sz w:val="24"/>
          <w:szCs w:val="24"/>
        </w:rPr>
        <w:t xml:space="preserve"> </w:t>
      </w:r>
      <w:r w:rsidRPr="0013517F">
        <w:rPr>
          <w:rFonts w:ascii="Times New Roman" w:hAnsi="Times New Roman"/>
          <w:sz w:val="24"/>
          <w:szCs w:val="24"/>
        </w:rPr>
        <w:t>Bid</w:t>
      </w:r>
      <w:r w:rsidRPr="0013517F">
        <w:rPr>
          <w:rFonts w:ascii="Times New Roman" w:hAnsi="Times New Roman"/>
          <w:spacing w:val="-5"/>
          <w:sz w:val="24"/>
          <w:szCs w:val="24"/>
        </w:rPr>
        <w:t xml:space="preserve"> </w:t>
      </w:r>
      <w:r w:rsidRPr="0013517F">
        <w:rPr>
          <w:rFonts w:ascii="Times New Roman" w:hAnsi="Times New Roman"/>
          <w:sz w:val="24"/>
          <w:szCs w:val="24"/>
        </w:rPr>
        <w:t>price</w:t>
      </w:r>
      <w:r w:rsidRPr="0013517F">
        <w:rPr>
          <w:rFonts w:ascii="Times New Roman" w:hAnsi="Times New Roman"/>
          <w:spacing w:val="-10"/>
          <w:sz w:val="24"/>
          <w:szCs w:val="24"/>
        </w:rPr>
        <w:t xml:space="preserve"> </w:t>
      </w:r>
      <w:r w:rsidRPr="0013517F">
        <w:rPr>
          <w:rFonts w:ascii="Times New Roman" w:hAnsi="Times New Roman"/>
          <w:sz w:val="24"/>
          <w:szCs w:val="24"/>
        </w:rPr>
        <w:t>must</w:t>
      </w:r>
      <w:r w:rsidRPr="0013517F">
        <w:rPr>
          <w:rFonts w:ascii="Times New Roman" w:hAnsi="Times New Roman"/>
          <w:spacing w:val="-5"/>
          <w:sz w:val="24"/>
          <w:szCs w:val="24"/>
        </w:rPr>
        <w:t xml:space="preserve"> </w:t>
      </w:r>
      <w:r w:rsidRPr="0013517F">
        <w:rPr>
          <w:rFonts w:ascii="Times New Roman" w:hAnsi="Times New Roman"/>
          <w:sz w:val="24"/>
          <w:szCs w:val="24"/>
        </w:rPr>
        <w:t>be</w:t>
      </w:r>
      <w:r w:rsidRPr="0013517F">
        <w:rPr>
          <w:rFonts w:ascii="Times New Roman" w:hAnsi="Times New Roman"/>
          <w:spacing w:val="-11"/>
          <w:sz w:val="24"/>
          <w:szCs w:val="24"/>
        </w:rPr>
        <w:t xml:space="preserve"> </w:t>
      </w:r>
      <w:r w:rsidRPr="0013517F">
        <w:rPr>
          <w:rFonts w:ascii="Times New Roman" w:hAnsi="Times New Roman"/>
          <w:sz w:val="24"/>
          <w:szCs w:val="24"/>
        </w:rPr>
        <w:t>exclusive</w:t>
      </w:r>
      <w:r w:rsidRPr="0013517F">
        <w:rPr>
          <w:rFonts w:ascii="Times New Roman" w:hAnsi="Times New Roman"/>
          <w:spacing w:val="-6"/>
          <w:sz w:val="24"/>
          <w:szCs w:val="24"/>
        </w:rPr>
        <w:t xml:space="preserve"> </w:t>
      </w:r>
      <w:r w:rsidRPr="0013517F">
        <w:rPr>
          <w:rFonts w:ascii="Times New Roman" w:hAnsi="Times New Roman"/>
          <w:sz w:val="24"/>
          <w:szCs w:val="24"/>
        </w:rPr>
        <w:t>of</w:t>
      </w:r>
      <w:r w:rsidRPr="0013517F">
        <w:rPr>
          <w:rFonts w:ascii="Times New Roman" w:hAnsi="Times New Roman"/>
          <w:spacing w:val="-6"/>
          <w:sz w:val="24"/>
          <w:szCs w:val="24"/>
        </w:rPr>
        <w:t xml:space="preserve"> </w:t>
      </w:r>
      <w:r w:rsidRPr="0013517F">
        <w:rPr>
          <w:rFonts w:ascii="Times New Roman" w:hAnsi="Times New Roman"/>
          <w:sz w:val="24"/>
          <w:szCs w:val="24"/>
        </w:rPr>
        <w:t>such</w:t>
      </w:r>
      <w:r w:rsidRPr="0013517F">
        <w:rPr>
          <w:rFonts w:ascii="Times New Roman" w:hAnsi="Times New Roman"/>
          <w:spacing w:val="-5"/>
          <w:sz w:val="24"/>
          <w:szCs w:val="24"/>
        </w:rPr>
        <w:t xml:space="preserve"> </w:t>
      </w:r>
      <w:r w:rsidRPr="0013517F">
        <w:rPr>
          <w:rFonts w:ascii="Times New Roman" w:hAnsi="Times New Roman"/>
          <w:sz w:val="24"/>
          <w:szCs w:val="24"/>
        </w:rPr>
        <w:t>taxes</w:t>
      </w:r>
      <w:r w:rsidRPr="0013517F">
        <w:rPr>
          <w:rFonts w:ascii="Times New Roman" w:hAnsi="Times New Roman"/>
          <w:spacing w:val="-7"/>
          <w:sz w:val="24"/>
          <w:szCs w:val="24"/>
        </w:rPr>
        <w:t xml:space="preserve"> </w:t>
      </w:r>
      <w:r w:rsidRPr="0013517F">
        <w:rPr>
          <w:rFonts w:ascii="Times New Roman" w:hAnsi="Times New Roman"/>
          <w:sz w:val="24"/>
          <w:szCs w:val="24"/>
        </w:rPr>
        <w:t>and</w:t>
      </w:r>
      <w:r w:rsidRPr="0013517F">
        <w:rPr>
          <w:rFonts w:ascii="Times New Roman" w:hAnsi="Times New Roman"/>
          <w:spacing w:val="-10"/>
          <w:sz w:val="24"/>
          <w:szCs w:val="24"/>
        </w:rPr>
        <w:t xml:space="preserve"> </w:t>
      </w:r>
      <w:r w:rsidRPr="0013517F">
        <w:rPr>
          <w:rFonts w:ascii="Times New Roman" w:hAnsi="Times New Roman"/>
          <w:sz w:val="24"/>
          <w:szCs w:val="24"/>
        </w:rPr>
        <w:t>shall be so construed.</w:t>
      </w:r>
    </w:p>
    <w:p w14:paraId="6B41E1F3" w14:textId="77777777" w:rsidR="002E78A2" w:rsidRPr="0013517F" w:rsidRDefault="002E78A2" w:rsidP="0013517F">
      <w:pPr>
        <w:pStyle w:val="BodyText"/>
        <w:spacing w:before="8"/>
        <w:rPr>
          <w:szCs w:val="24"/>
        </w:rPr>
      </w:pPr>
    </w:p>
    <w:p w14:paraId="59861652" w14:textId="77777777" w:rsidR="002E78A2" w:rsidRPr="0013517F" w:rsidRDefault="002E78A2" w:rsidP="0013517F">
      <w:pPr>
        <w:pStyle w:val="Heading4"/>
        <w:ind w:left="2287"/>
        <w:jc w:val="left"/>
        <w:rPr>
          <w:sz w:val="24"/>
          <w:szCs w:val="24"/>
          <w:u w:val="single"/>
        </w:rPr>
      </w:pPr>
      <w:r w:rsidRPr="0013517F">
        <w:rPr>
          <w:sz w:val="24"/>
          <w:szCs w:val="24"/>
          <w:u w:val="single"/>
        </w:rPr>
        <w:t>ARTICLE</w:t>
      </w:r>
      <w:r w:rsidRPr="0013517F">
        <w:rPr>
          <w:spacing w:val="-10"/>
          <w:sz w:val="24"/>
          <w:szCs w:val="24"/>
          <w:u w:val="single"/>
        </w:rPr>
        <w:t xml:space="preserve"> </w:t>
      </w:r>
      <w:r w:rsidRPr="0013517F">
        <w:rPr>
          <w:sz w:val="24"/>
          <w:szCs w:val="24"/>
          <w:u w:val="single"/>
        </w:rPr>
        <w:t>30:</w:t>
      </w:r>
      <w:r w:rsidRPr="0013517F">
        <w:rPr>
          <w:spacing w:val="-7"/>
          <w:sz w:val="24"/>
          <w:szCs w:val="24"/>
          <w:u w:val="single"/>
        </w:rPr>
        <w:t xml:space="preserve"> </w:t>
      </w:r>
      <w:r w:rsidRPr="0013517F">
        <w:rPr>
          <w:sz w:val="24"/>
          <w:szCs w:val="24"/>
          <w:u w:val="single"/>
        </w:rPr>
        <w:t>EVIDENCE</w:t>
      </w:r>
      <w:r w:rsidRPr="0013517F">
        <w:rPr>
          <w:spacing w:val="-7"/>
          <w:sz w:val="24"/>
          <w:szCs w:val="24"/>
          <w:u w:val="single"/>
        </w:rPr>
        <w:t xml:space="preserve"> </w:t>
      </w:r>
      <w:r w:rsidRPr="0013517F">
        <w:rPr>
          <w:sz w:val="24"/>
          <w:szCs w:val="24"/>
          <w:u w:val="single"/>
        </w:rPr>
        <w:t>OF</w:t>
      </w:r>
      <w:r w:rsidRPr="0013517F">
        <w:rPr>
          <w:spacing w:val="-13"/>
          <w:sz w:val="24"/>
          <w:szCs w:val="24"/>
          <w:u w:val="single"/>
        </w:rPr>
        <w:t xml:space="preserve"> </w:t>
      </w:r>
      <w:r w:rsidRPr="0013517F">
        <w:rPr>
          <w:sz w:val="24"/>
          <w:szCs w:val="24"/>
          <w:u w:val="single"/>
        </w:rPr>
        <w:t>ABILITY</w:t>
      </w:r>
      <w:r w:rsidRPr="0013517F">
        <w:rPr>
          <w:spacing w:val="-11"/>
          <w:sz w:val="24"/>
          <w:szCs w:val="24"/>
          <w:u w:val="single"/>
        </w:rPr>
        <w:t xml:space="preserve"> </w:t>
      </w:r>
      <w:r w:rsidRPr="0013517F">
        <w:rPr>
          <w:sz w:val="24"/>
          <w:szCs w:val="24"/>
          <w:u w:val="single"/>
        </w:rPr>
        <w:t>AND</w:t>
      </w:r>
      <w:r w:rsidRPr="0013517F">
        <w:rPr>
          <w:spacing w:val="-6"/>
          <w:sz w:val="24"/>
          <w:szCs w:val="24"/>
          <w:u w:val="single"/>
        </w:rPr>
        <w:t xml:space="preserve"> </w:t>
      </w:r>
      <w:r w:rsidRPr="0013517F">
        <w:rPr>
          <w:sz w:val="24"/>
          <w:szCs w:val="24"/>
          <w:u w:val="single"/>
        </w:rPr>
        <w:t>FINANCIAL</w:t>
      </w:r>
      <w:r w:rsidRPr="0013517F">
        <w:rPr>
          <w:spacing w:val="-8"/>
          <w:sz w:val="24"/>
          <w:szCs w:val="24"/>
          <w:u w:val="single"/>
        </w:rPr>
        <w:t xml:space="preserve"> </w:t>
      </w:r>
      <w:r w:rsidRPr="0013517F">
        <w:rPr>
          <w:spacing w:val="-2"/>
          <w:sz w:val="24"/>
          <w:szCs w:val="24"/>
          <w:u w:val="single"/>
        </w:rPr>
        <w:t>QUALIFICATIONS</w:t>
      </w:r>
    </w:p>
    <w:p w14:paraId="08132920" w14:textId="77777777" w:rsidR="002E78A2" w:rsidRPr="0013517F" w:rsidRDefault="002E78A2" w:rsidP="00D37319">
      <w:pPr>
        <w:pStyle w:val="ListParagraph"/>
        <w:widowControl w:val="0"/>
        <w:numPr>
          <w:ilvl w:val="1"/>
          <w:numId w:val="85"/>
        </w:numPr>
        <w:tabs>
          <w:tab w:val="left" w:pos="2088"/>
        </w:tabs>
        <w:autoSpaceDE w:val="0"/>
        <w:autoSpaceDN w:val="0"/>
        <w:spacing w:before="269" w:line="242" w:lineRule="auto"/>
        <w:ind w:right="1772"/>
        <w:rPr>
          <w:rFonts w:ascii="Times New Roman" w:hAnsi="Times New Roman"/>
          <w:sz w:val="24"/>
          <w:szCs w:val="24"/>
        </w:rPr>
      </w:pPr>
      <w:r w:rsidRPr="0013517F">
        <w:rPr>
          <w:rFonts w:ascii="Times New Roman" w:hAnsi="Times New Roman"/>
          <w:sz w:val="24"/>
          <w:szCs w:val="24"/>
        </w:rPr>
        <w:t>Before</w:t>
      </w:r>
      <w:r w:rsidRPr="0013517F">
        <w:rPr>
          <w:rFonts w:ascii="Times New Roman" w:hAnsi="Times New Roman"/>
          <w:spacing w:val="-13"/>
          <w:sz w:val="24"/>
          <w:szCs w:val="24"/>
        </w:rPr>
        <w:t xml:space="preserve"> </w:t>
      </w:r>
      <w:r w:rsidRPr="0013517F">
        <w:rPr>
          <w:rFonts w:ascii="Times New Roman" w:hAnsi="Times New Roman"/>
          <w:sz w:val="24"/>
          <w:szCs w:val="24"/>
        </w:rPr>
        <w:t>or</w:t>
      </w:r>
      <w:r w:rsidRPr="0013517F">
        <w:rPr>
          <w:rFonts w:ascii="Times New Roman" w:hAnsi="Times New Roman"/>
          <w:spacing w:val="-7"/>
          <w:sz w:val="24"/>
          <w:szCs w:val="24"/>
        </w:rPr>
        <w:t xml:space="preserve"> </w:t>
      </w:r>
      <w:r w:rsidRPr="0013517F">
        <w:rPr>
          <w:rFonts w:ascii="Times New Roman" w:hAnsi="Times New Roman"/>
          <w:sz w:val="24"/>
          <w:szCs w:val="24"/>
        </w:rPr>
        <w:t>after</w:t>
      </w:r>
      <w:r w:rsidRPr="0013517F">
        <w:rPr>
          <w:rFonts w:ascii="Times New Roman" w:hAnsi="Times New Roman"/>
          <w:spacing w:val="-9"/>
          <w:sz w:val="24"/>
          <w:szCs w:val="24"/>
        </w:rPr>
        <w:t xml:space="preserve"> </w:t>
      </w:r>
      <w:r w:rsidRPr="0013517F">
        <w:rPr>
          <w:rFonts w:ascii="Times New Roman" w:hAnsi="Times New Roman"/>
          <w:sz w:val="24"/>
          <w:szCs w:val="24"/>
        </w:rPr>
        <w:t>Contract</w:t>
      </w:r>
      <w:r w:rsidRPr="0013517F">
        <w:rPr>
          <w:rFonts w:ascii="Times New Roman" w:hAnsi="Times New Roman"/>
          <w:spacing w:val="-1"/>
          <w:sz w:val="24"/>
          <w:szCs w:val="24"/>
        </w:rPr>
        <w:t xml:space="preserve"> </w:t>
      </w:r>
      <w:r w:rsidRPr="0013517F">
        <w:rPr>
          <w:rFonts w:ascii="Times New Roman" w:hAnsi="Times New Roman"/>
          <w:sz w:val="24"/>
          <w:szCs w:val="24"/>
        </w:rPr>
        <w:t>award,</w:t>
      </w:r>
      <w:r w:rsidRPr="0013517F">
        <w:rPr>
          <w:rFonts w:ascii="Times New Roman" w:hAnsi="Times New Roman"/>
          <w:spacing w:val="-8"/>
          <w:sz w:val="24"/>
          <w:szCs w:val="24"/>
        </w:rPr>
        <w:t xml:space="preserve"> </w:t>
      </w:r>
      <w:r w:rsidRPr="0013517F">
        <w:rPr>
          <w:rFonts w:ascii="Times New Roman" w:hAnsi="Times New Roman"/>
          <w:sz w:val="24"/>
          <w:szCs w:val="24"/>
        </w:rPr>
        <w:t>the</w:t>
      </w:r>
      <w:r w:rsidRPr="0013517F">
        <w:rPr>
          <w:rFonts w:ascii="Times New Roman" w:hAnsi="Times New Roman"/>
          <w:spacing w:val="-11"/>
          <w:sz w:val="24"/>
          <w:szCs w:val="24"/>
        </w:rPr>
        <w:t xml:space="preserve"> </w:t>
      </w:r>
      <w:r w:rsidRPr="0013517F">
        <w:rPr>
          <w:rFonts w:ascii="Times New Roman" w:hAnsi="Times New Roman"/>
          <w:sz w:val="24"/>
          <w:szCs w:val="24"/>
        </w:rPr>
        <w:t>City</w:t>
      </w:r>
      <w:r w:rsidRPr="0013517F">
        <w:rPr>
          <w:rFonts w:ascii="Times New Roman" w:hAnsi="Times New Roman"/>
          <w:spacing w:val="-12"/>
          <w:sz w:val="24"/>
          <w:szCs w:val="24"/>
        </w:rPr>
        <w:t xml:space="preserve"> </w:t>
      </w:r>
      <w:r w:rsidRPr="0013517F">
        <w:rPr>
          <w:rFonts w:ascii="Times New Roman" w:hAnsi="Times New Roman"/>
          <w:sz w:val="24"/>
          <w:szCs w:val="24"/>
        </w:rPr>
        <w:t>reserves</w:t>
      </w:r>
      <w:r w:rsidRPr="0013517F">
        <w:rPr>
          <w:rFonts w:ascii="Times New Roman" w:hAnsi="Times New Roman"/>
          <w:spacing w:val="-7"/>
          <w:sz w:val="24"/>
          <w:szCs w:val="24"/>
        </w:rPr>
        <w:t xml:space="preserve"> </w:t>
      </w:r>
      <w:r w:rsidRPr="0013517F">
        <w:rPr>
          <w:rFonts w:ascii="Times New Roman" w:hAnsi="Times New Roman"/>
          <w:sz w:val="24"/>
          <w:szCs w:val="24"/>
        </w:rPr>
        <w:t>the</w:t>
      </w:r>
      <w:r w:rsidRPr="0013517F">
        <w:rPr>
          <w:rFonts w:ascii="Times New Roman" w:hAnsi="Times New Roman"/>
          <w:spacing w:val="-11"/>
          <w:sz w:val="24"/>
          <w:szCs w:val="24"/>
        </w:rPr>
        <w:t xml:space="preserve"> </w:t>
      </w:r>
      <w:r w:rsidRPr="0013517F">
        <w:rPr>
          <w:rFonts w:ascii="Times New Roman" w:hAnsi="Times New Roman"/>
          <w:sz w:val="24"/>
          <w:szCs w:val="24"/>
        </w:rPr>
        <w:t>right</w:t>
      </w:r>
      <w:r w:rsidRPr="0013517F">
        <w:rPr>
          <w:rFonts w:ascii="Times New Roman" w:hAnsi="Times New Roman"/>
          <w:spacing w:val="-6"/>
          <w:sz w:val="24"/>
          <w:szCs w:val="24"/>
        </w:rPr>
        <w:t xml:space="preserve"> </w:t>
      </w:r>
      <w:r w:rsidRPr="0013517F">
        <w:rPr>
          <w:rFonts w:ascii="Times New Roman" w:hAnsi="Times New Roman"/>
          <w:sz w:val="24"/>
          <w:szCs w:val="24"/>
        </w:rPr>
        <w:t>to</w:t>
      </w:r>
      <w:r w:rsidRPr="0013517F">
        <w:rPr>
          <w:rFonts w:ascii="Times New Roman" w:hAnsi="Times New Roman"/>
          <w:spacing w:val="-6"/>
          <w:sz w:val="24"/>
          <w:szCs w:val="24"/>
        </w:rPr>
        <w:t xml:space="preserve"> </w:t>
      </w:r>
      <w:r w:rsidRPr="0013517F">
        <w:rPr>
          <w:rFonts w:ascii="Times New Roman" w:hAnsi="Times New Roman"/>
          <w:sz w:val="24"/>
          <w:szCs w:val="24"/>
        </w:rPr>
        <w:t>inspect</w:t>
      </w:r>
      <w:r w:rsidRPr="0013517F">
        <w:rPr>
          <w:rFonts w:ascii="Times New Roman" w:hAnsi="Times New Roman"/>
          <w:spacing w:val="-5"/>
          <w:sz w:val="24"/>
          <w:szCs w:val="24"/>
        </w:rPr>
        <w:t xml:space="preserve"> </w:t>
      </w:r>
      <w:r w:rsidRPr="0013517F">
        <w:rPr>
          <w:rFonts w:ascii="Times New Roman" w:hAnsi="Times New Roman"/>
          <w:sz w:val="24"/>
          <w:szCs w:val="24"/>
        </w:rPr>
        <w:t>the</w:t>
      </w:r>
      <w:r w:rsidRPr="0013517F">
        <w:rPr>
          <w:rFonts w:ascii="Times New Roman" w:hAnsi="Times New Roman"/>
          <w:spacing w:val="-11"/>
          <w:sz w:val="24"/>
          <w:szCs w:val="24"/>
        </w:rPr>
        <w:t xml:space="preserve"> </w:t>
      </w:r>
      <w:r w:rsidRPr="0013517F">
        <w:rPr>
          <w:rFonts w:ascii="Times New Roman" w:hAnsi="Times New Roman"/>
          <w:sz w:val="24"/>
          <w:szCs w:val="24"/>
        </w:rPr>
        <w:t>premises</w:t>
      </w:r>
      <w:r w:rsidRPr="0013517F">
        <w:rPr>
          <w:rFonts w:ascii="Times New Roman" w:hAnsi="Times New Roman"/>
          <w:spacing w:val="-7"/>
          <w:sz w:val="24"/>
          <w:szCs w:val="24"/>
        </w:rPr>
        <w:t xml:space="preserve"> </w:t>
      </w:r>
      <w:r w:rsidRPr="0013517F">
        <w:rPr>
          <w:rFonts w:ascii="Times New Roman" w:hAnsi="Times New Roman"/>
          <w:sz w:val="24"/>
          <w:szCs w:val="24"/>
        </w:rPr>
        <w:t>where services are to be performed.</w:t>
      </w:r>
    </w:p>
    <w:p w14:paraId="621D623A" w14:textId="77777777" w:rsidR="002E78A2" w:rsidRPr="0013517F" w:rsidRDefault="002E78A2" w:rsidP="00D37319">
      <w:pPr>
        <w:pStyle w:val="ListParagraph"/>
        <w:widowControl w:val="0"/>
        <w:numPr>
          <w:ilvl w:val="1"/>
          <w:numId w:val="85"/>
        </w:numPr>
        <w:tabs>
          <w:tab w:val="left" w:pos="2088"/>
        </w:tabs>
        <w:autoSpaceDE w:val="0"/>
        <w:autoSpaceDN w:val="0"/>
        <w:spacing w:before="273"/>
        <w:ind w:right="1123"/>
        <w:rPr>
          <w:rFonts w:ascii="Times New Roman" w:hAnsi="Times New Roman"/>
          <w:sz w:val="24"/>
          <w:szCs w:val="24"/>
        </w:rPr>
      </w:pPr>
      <w:r w:rsidRPr="0013517F">
        <w:rPr>
          <w:rFonts w:ascii="Times New Roman" w:hAnsi="Times New Roman"/>
          <w:sz w:val="24"/>
          <w:szCs w:val="24"/>
        </w:rPr>
        <w:t>A</w:t>
      </w:r>
      <w:r w:rsidRPr="0013517F">
        <w:rPr>
          <w:rFonts w:ascii="Times New Roman" w:hAnsi="Times New Roman"/>
          <w:spacing w:val="-11"/>
          <w:sz w:val="24"/>
          <w:szCs w:val="24"/>
        </w:rPr>
        <w:t xml:space="preserve"> </w:t>
      </w:r>
      <w:r w:rsidRPr="0013517F">
        <w:rPr>
          <w:rFonts w:ascii="Times New Roman" w:hAnsi="Times New Roman"/>
          <w:sz w:val="24"/>
          <w:szCs w:val="24"/>
        </w:rPr>
        <w:t>Bidder</w:t>
      </w:r>
      <w:r w:rsidRPr="0013517F">
        <w:rPr>
          <w:rFonts w:ascii="Times New Roman" w:hAnsi="Times New Roman"/>
          <w:spacing w:val="-11"/>
          <w:sz w:val="24"/>
          <w:szCs w:val="24"/>
        </w:rPr>
        <w:t xml:space="preserve"> </w:t>
      </w:r>
      <w:r w:rsidRPr="0013517F">
        <w:rPr>
          <w:rFonts w:ascii="Times New Roman" w:hAnsi="Times New Roman"/>
          <w:sz w:val="24"/>
          <w:szCs w:val="24"/>
        </w:rPr>
        <w:t>shall,</w:t>
      </w:r>
      <w:r w:rsidRPr="0013517F">
        <w:rPr>
          <w:rFonts w:ascii="Times New Roman" w:hAnsi="Times New Roman"/>
          <w:spacing w:val="-6"/>
          <w:sz w:val="24"/>
          <w:szCs w:val="24"/>
        </w:rPr>
        <w:t xml:space="preserve"> </w:t>
      </w:r>
      <w:r w:rsidRPr="0013517F">
        <w:rPr>
          <w:rFonts w:ascii="Times New Roman" w:hAnsi="Times New Roman"/>
          <w:sz w:val="24"/>
          <w:szCs w:val="24"/>
        </w:rPr>
        <w:t>upon</w:t>
      </w:r>
      <w:r w:rsidRPr="0013517F">
        <w:rPr>
          <w:rFonts w:ascii="Times New Roman" w:hAnsi="Times New Roman"/>
          <w:spacing w:val="-5"/>
          <w:sz w:val="24"/>
          <w:szCs w:val="24"/>
        </w:rPr>
        <w:t xml:space="preserve"> </w:t>
      </w:r>
      <w:r w:rsidRPr="0013517F">
        <w:rPr>
          <w:rFonts w:ascii="Times New Roman" w:hAnsi="Times New Roman"/>
          <w:sz w:val="24"/>
          <w:szCs w:val="24"/>
        </w:rPr>
        <w:t>request</w:t>
      </w:r>
      <w:r w:rsidRPr="0013517F">
        <w:rPr>
          <w:rFonts w:ascii="Times New Roman" w:hAnsi="Times New Roman"/>
          <w:spacing w:val="-5"/>
          <w:sz w:val="24"/>
          <w:szCs w:val="24"/>
        </w:rPr>
        <w:t xml:space="preserve"> </w:t>
      </w:r>
      <w:r w:rsidRPr="0013517F">
        <w:rPr>
          <w:rFonts w:ascii="Times New Roman" w:hAnsi="Times New Roman"/>
          <w:sz w:val="24"/>
          <w:szCs w:val="24"/>
        </w:rPr>
        <w:t>by</w:t>
      </w:r>
      <w:r w:rsidRPr="0013517F">
        <w:rPr>
          <w:rFonts w:ascii="Times New Roman" w:hAnsi="Times New Roman"/>
          <w:spacing w:val="-11"/>
          <w:sz w:val="24"/>
          <w:szCs w:val="24"/>
        </w:rPr>
        <w:t xml:space="preserve"> </w:t>
      </w:r>
      <w:proofErr w:type="gramStart"/>
      <w:r w:rsidRPr="0013517F">
        <w:rPr>
          <w:rFonts w:ascii="Times New Roman" w:hAnsi="Times New Roman"/>
          <w:sz w:val="24"/>
          <w:szCs w:val="24"/>
        </w:rPr>
        <w:t>BUILDINGS,</w:t>
      </w:r>
      <w:proofErr w:type="gramEnd"/>
      <w:r w:rsidRPr="0013517F">
        <w:rPr>
          <w:rFonts w:ascii="Times New Roman" w:hAnsi="Times New Roman"/>
          <w:spacing w:val="-5"/>
          <w:sz w:val="24"/>
          <w:szCs w:val="24"/>
        </w:rPr>
        <w:t xml:space="preserve"> </w:t>
      </w:r>
      <w:r w:rsidRPr="0013517F">
        <w:rPr>
          <w:rFonts w:ascii="Times New Roman" w:hAnsi="Times New Roman"/>
          <w:sz w:val="24"/>
          <w:szCs w:val="24"/>
        </w:rPr>
        <w:t>promptly</w:t>
      </w:r>
      <w:r w:rsidRPr="0013517F">
        <w:rPr>
          <w:rFonts w:ascii="Times New Roman" w:hAnsi="Times New Roman"/>
          <w:spacing w:val="-14"/>
          <w:sz w:val="24"/>
          <w:szCs w:val="24"/>
        </w:rPr>
        <w:t xml:space="preserve"> </w:t>
      </w:r>
      <w:r w:rsidRPr="0013517F">
        <w:rPr>
          <w:rFonts w:ascii="Times New Roman" w:hAnsi="Times New Roman"/>
          <w:sz w:val="24"/>
          <w:szCs w:val="24"/>
        </w:rPr>
        <w:t>submit</w:t>
      </w:r>
      <w:r w:rsidRPr="0013517F">
        <w:rPr>
          <w:rFonts w:ascii="Times New Roman" w:hAnsi="Times New Roman"/>
          <w:spacing w:val="-7"/>
          <w:sz w:val="24"/>
          <w:szCs w:val="24"/>
        </w:rPr>
        <w:t xml:space="preserve"> </w:t>
      </w:r>
      <w:r w:rsidRPr="0013517F">
        <w:rPr>
          <w:rFonts w:ascii="Times New Roman" w:hAnsi="Times New Roman"/>
          <w:sz w:val="24"/>
          <w:szCs w:val="24"/>
        </w:rPr>
        <w:t>evidence</w:t>
      </w:r>
      <w:r w:rsidRPr="0013517F">
        <w:rPr>
          <w:rFonts w:ascii="Times New Roman" w:hAnsi="Times New Roman"/>
          <w:spacing w:val="-11"/>
          <w:sz w:val="24"/>
          <w:szCs w:val="24"/>
        </w:rPr>
        <w:t xml:space="preserve"> </w:t>
      </w:r>
      <w:r w:rsidRPr="0013517F">
        <w:rPr>
          <w:rFonts w:ascii="Times New Roman" w:hAnsi="Times New Roman"/>
          <w:sz w:val="24"/>
          <w:szCs w:val="24"/>
        </w:rPr>
        <w:t>that</w:t>
      </w:r>
      <w:r w:rsidRPr="0013517F">
        <w:rPr>
          <w:rFonts w:ascii="Times New Roman" w:hAnsi="Times New Roman"/>
          <w:spacing w:val="-4"/>
          <w:sz w:val="24"/>
          <w:szCs w:val="24"/>
        </w:rPr>
        <w:t xml:space="preserve"> </w:t>
      </w:r>
      <w:r w:rsidRPr="0013517F">
        <w:rPr>
          <w:rFonts w:ascii="Times New Roman" w:hAnsi="Times New Roman"/>
          <w:sz w:val="24"/>
          <w:szCs w:val="24"/>
        </w:rPr>
        <w:t>will</w:t>
      </w:r>
      <w:r w:rsidRPr="0013517F">
        <w:rPr>
          <w:rFonts w:ascii="Times New Roman" w:hAnsi="Times New Roman"/>
          <w:spacing w:val="-5"/>
          <w:sz w:val="24"/>
          <w:szCs w:val="24"/>
        </w:rPr>
        <w:t xml:space="preserve"> </w:t>
      </w:r>
      <w:r w:rsidRPr="0013517F">
        <w:rPr>
          <w:rFonts w:ascii="Times New Roman" w:hAnsi="Times New Roman"/>
          <w:sz w:val="24"/>
          <w:szCs w:val="24"/>
        </w:rPr>
        <w:t>prove</w:t>
      </w:r>
      <w:r w:rsidRPr="0013517F">
        <w:rPr>
          <w:rFonts w:ascii="Times New Roman" w:hAnsi="Times New Roman"/>
          <w:spacing w:val="-11"/>
          <w:sz w:val="24"/>
          <w:szCs w:val="24"/>
        </w:rPr>
        <w:t xml:space="preserve"> </w:t>
      </w:r>
      <w:r w:rsidRPr="0013517F">
        <w:rPr>
          <w:rFonts w:ascii="Times New Roman" w:hAnsi="Times New Roman"/>
          <w:sz w:val="24"/>
          <w:szCs w:val="24"/>
        </w:rPr>
        <w:t>to</w:t>
      </w:r>
      <w:r w:rsidRPr="0013517F">
        <w:rPr>
          <w:rFonts w:ascii="Times New Roman" w:hAnsi="Times New Roman"/>
          <w:spacing w:val="-6"/>
          <w:sz w:val="24"/>
          <w:szCs w:val="24"/>
        </w:rPr>
        <w:t xml:space="preserve"> </w:t>
      </w:r>
      <w:r w:rsidRPr="0013517F">
        <w:rPr>
          <w:rFonts w:ascii="Times New Roman" w:hAnsi="Times New Roman"/>
          <w:sz w:val="24"/>
          <w:szCs w:val="24"/>
        </w:rPr>
        <w:t>the satisfaction of BUILDINGS that such Bidder is qualified and able to furnish the Work in the manner and time specified in the Contract Documents. At all times, a Bidder shall, upon request by BUILDINGS, promptly submit evidence</w:t>
      </w:r>
      <w:r w:rsidRPr="0013517F">
        <w:rPr>
          <w:rFonts w:ascii="Times New Roman" w:hAnsi="Times New Roman"/>
          <w:spacing w:val="-1"/>
          <w:sz w:val="24"/>
          <w:szCs w:val="24"/>
        </w:rPr>
        <w:t xml:space="preserve"> </w:t>
      </w:r>
      <w:r w:rsidRPr="0013517F">
        <w:rPr>
          <w:rFonts w:ascii="Times New Roman" w:hAnsi="Times New Roman"/>
          <w:sz w:val="24"/>
          <w:szCs w:val="24"/>
        </w:rPr>
        <w:t xml:space="preserve">that it has secured the necessary licenses, permits or </w:t>
      </w:r>
      <w:proofErr w:type="gramStart"/>
      <w:r w:rsidRPr="0013517F">
        <w:rPr>
          <w:rFonts w:ascii="Times New Roman" w:hAnsi="Times New Roman"/>
          <w:sz w:val="24"/>
          <w:szCs w:val="24"/>
        </w:rPr>
        <w:t>certificates,</w:t>
      </w:r>
      <w:proofErr w:type="gramEnd"/>
      <w:r w:rsidRPr="0013517F">
        <w:rPr>
          <w:rFonts w:ascii="Times New Roman" w:hAnsi="Times New Roman"/>
          <w:sz w:val="24"/>
          <w:szCs w:val="24"/>
        </w:rPr>
        <w:t xml:space="preserve"> required by any legislative or regulatory body having jurisdiction, to perform the Work.</w:t>
      </w:r>
    </w:p>
    <w:p w14:paraId="1C4E2E5A" w14:textId="77777777" w:rsidR="002E78A2" w:rsidRPr="0013517F" w:rsidRDefault="002E78A2" w:rsidP="002E78A2">
      <w:pPr>
        <w:pStyle w:val="BodyText"/>
        <w:spacing w:before="2"/>
        <w:rPr>
          <w:szCs w:val="24"/>
        </w:rPr>
      </w:pPr>
    </w:p>
    <w:p w14:paraId="7E550005" w14:textId="77777777" w:rsidR="002E78A2" w:rsidRPr="0013517F" w:rsidRDefault="002E78A2" w:rsidP="00D37319">
      <w:pPr>
        <w:pStyle w:val="ListParagraph"/>
        <w:widowControl w:val="0"/>
        <w:numPr>
          <w:ilvl w:val="1"/>
          <w:numId w:val="85"/>
        </w:numPr>
        <w:tabs>
          <w:tab w:val="left" w:pos="2088"/>
        </w:tabs>
        <w:autoSpaceDE w:val="0"/>
        <w:autoSpaceDN w:val="0"/>
        <w:spacing w:before="1"/>
        <w:ind w:right="1210"/>
        <w:rPr>
          <w:rFonts w:ascii="Times New Roman" w:hAnsi="Times New Roman"/>
          <w:sz w:val="24"/>
          <w:szCs w:val="24"/>
        </w:rPr>
      </w:pPr>
      <w:r w:rsidRPr="0013517F">
        <w:rPr>
          <w:rFonts w:ascii="Times New Roman" w:hAnsi="Times New Roman"/>
          <w:sz w:val="24"/>
          <w:szCs w:val="24"/>
        </w:rPr>
        <w:t>A</w:t>
      </w:r>
      <w:r w:rsidRPr="0013517F">
        <w:rPr>
          <w:rFonts w:ascii="Times New Roman" w:hAnsi="Times New Roman"/>
          <w:spacing w:val="-11"/>
          <w:sz w:val="24"/>
          <w:szCs w:val="24"/>
        </w:rPr>
        <w:t xml:space="preserve"> </w:t>
      </w:r>
      <w:r w:rsidRPr="0013517F">
        <w:rPr>
          <w:rFonts w:ascii="Times New Roman" w:hAnsi="Times New Roman"/>
          <w:sz w:val="24"/>
          <w:szCs w:val="24"/>
        </w:rPr>
        <w:t>Bidder</w:t>
      </w:r>
      <w:r w:rsidRPr="0013517F">
        <w:rPr>
          <w:rFonts w:ascii="Times New Roman" w:hAnsi="Times New Roman"/>
          <w:spacing w:val="-12"/>
          <w:sz w:val="24"/>
          <w:szCs w:val="24"/>
        </w:rPr>
        <w:t xml:space="preserve"> </w:t>
      </w:r>
      <w:r w:rsidRPr="0013517F">
        <w:rPr>
          <w:rFonts w:ascii="Times New Roman" w:hAnsi="Times New Roman"/>
          <w:sz w:val="24"/>
          <w:szCs w:val="24"/>
        </w:rPr>
        <w:t>shall,</w:t>
      </w:r>
      <w:r w:rsidRPr="0013517F">
        <w:rPr>
          <w:rFonts w:ascii="Times New Roman" w:hAnsi="Times New Roman"/>
          <w:spacing w:val="-6"/>
          <w:sz w:val="24"/>
          <w:szCs w:val="24"/>
        </w:rPr>
        <w:t xml:space="preserve"> </w:t>
      </w:r>
      <w:r w:rsidRPr="0013517F">
        <w:rPr>
          <w:rFonts w:ascii="Times New Roman" w:hAnsi="Times New Roman"/>
          <w:sz w:val="24"/>
          <w:szCs w:val="24"/>
        </w:rPr>
        <w:t>upon</w:t>
      </w:r>
      <w:r w:rsidRPr="0013517F">
        <w:rPr>
          <w:rFonts w:ascii="Times New Roman" w:hAnsi="Times New Roman"/>
          <w:spacing w:val="-5"/>
          <w:sz w:val="24"/>
          <w:szCs w:val="24"/>
        </w:rPr>
        <w:t xml:space="preserve"> </w:t>
      </w:r>
      <w:r w:rsidRPr="0013517F">
        <w:rPr>
          <w:rFonts w:ascii="Times New Roman" w:hAnsi="Times New Roman"/>
          <w:sz w:val="24"/>
          <w:szCs w:val="24"/>
        </w:rPr>
        <w:t>request</w:t>
      </w:r>
      <w:r w:rsidRPr="0013517F">
        <w:rPr>
          <w:rFonts w:ascii="Times New Roman" w:hAnsi="Times New Roman"/>
          <w:spacing w:val="-7"/>
          <w:sz w:val="24"/>
          <w:szCs w:val="24"/>
        </w:rPr>
        <w:t xml:space="preserve"> </w:t>
      </w:r>
      <w:r w:rsidRPr="0013517F">
        <w:rPr>
          <w:rFonts w:ascii="Times New Roman" w:hAnsi="Times New Roman"/>
          <w:sz w:val="24"/>
          <w:szCs w:val="24"/>
        </w:rPr>
        <w:t>by</w:t>
      </w:r>
      <w:r w:rsidRPr="0013517F">
        <w:rPr>
          <w:rFonts w:ascii="Times New Roman" w:hAnsi="Times New Roman"/>
          <w:spacing w:val="-11"/>
          <w:sz w:val="24"/>
          <w:szCs w:val="24"/>
        </w:rPr>
        <w:t xml:space="preserve"> </w:t>
      </w:r>
      <w:r w:rsidRPr="0013517F">
        <w:rPr>
          <w:rFonts w:ascii="Times New Roman" w:hAnsi="Times New Roman"/>
          <w:sz w:val="24"/>
          <w:szCs w:val="24"/>
        </w:rPr>
        <w:t>BUILDINGS,</w:t>
      </w:r>
      <w:r w:rsidRPr="0013517F">
        <w:rPr>
          <w:rFonts w:ascii="Times New Roman" w:hAnsi="Times New Roman"/>
          <w:spacing w:val="-5"/>
          <w:sz w:val="24"/>
          <w:szCs w:val="24"/>
        </w:rPr>
        <w:t xml:space="preserve"> </w:t>
      </w:r>
      <w:r w:rsidRPr="0013517F">
        <w:rPr>
          <w:rFonts w:ascii="Times New Roman" w:hAnsi="Times New Roman"/>
          <w:sz w:val="24"/>
          <w:szCs w:val="24"/>
        </w:rPr>
        <w:t>promptly</w:t>
      </w:r>
      <w:r w:rsidRPr="0013517F">
        <w:rPr>
          <w:rFonts w:ascii="Times New Roman" w:hAnsi="Times New Roman"/>
          <w:spacing w:val="-14"/>
          <w:sz w:val="24"/>
          <w:szCs w:val="24"/>
        </w:rPr>
        <w:t xml:space="preserve"> </w:t>
      </w:r>
      <w:r w:rsidRPr="0013517F">
        <w:rPr>
          <w:rFonts w:ascii="Times New Roman" w:hAnsi="Times New Roman"/>
          <w:sz w:val="24"/>
          <w:szCs w:val="24"/>
        </w:rPr>
        <w:t>submit</w:t>
      </w:r>
      <w:r w:rsidRPr="0013517F">
        <w:rPr>
          <w:rFonts w:ascii="Times New Roman" w:hAnsi="Times New Roman"/>
          <w:spacing w:val="-7"/>
          <w:sz w:val="24"/>
          <w:szCs w:val="24"/>
        </w:rPr>
        <w:t xml:space="preserve"> </w:t>
      </w:r>
      <w:r w:rsidRPr="0013517F">
        <w:rPr>
          <w:rFonts w:ascii="Times New Roman" w:hAnsi="Times New Roman"/>
          <w:sz w:val="24"/>
          <w:szCs w:val="24"/>
        </w:rPr>
        <w:t>all</w:t>
      </w:r>
      <w:r w:rsidRPr="0013517F">
        <w:rPr>
          <w:rFonts w:ascii="Times New Roman" w:hAnsi="Times New Roman"/>
          <w:spacing w:val="-5"/>
          <w:sz w:val="24"/>
          <w:szCs w:val="24"/>
        </w:rPr>
        <w:t xml:space="preserve"> </w:t>
      </w:r>
      <w:r w:rsidRPr="0013517F">
        <w:rPr>
          <w:rFonts w:ascii="Times New Roman" w:hAnsi="Times New Roman"/>
          <w:sz w:val="24"/>
          <w:szCs w:val="24"/>
        </w:rPr>
        <w:t>books</w:t>
      </w:r>
      <w:r w:rsidRPr="0013517F">
        <w:rPr>
          <w:rFonts w:ascii="Times New Roman" w:hAnsi="Times New Roman"/>
          <w:spacing w:val="-13"/>
          <w:sz w:val="24"/>
          <w:szCs w:val="24"/>
        </w:rPr>
        <w:t xml:space="preserve"> </w:t>
      </w:r>
      <w:r w:rsidRPr="0013517F">
        <w:rPr>
          <w:rFonts w:ascii="Times New Roman" w:hAnsi="Times New Roman"/>
          <w:sz w:val="24"/>
          <w:szCs w:val="24"/>
        </w:rPr>
        <w:t>of</w:t>
      </w:r>
      <w:r w:rsidRPr="0013517F">
        <w:rPr>
          <w:rFonts w:ascii="Times New Roman" w:hAnsi="Times New Roman"/>
          <w:spacing w:val="-11"/>
          <w:sz w:val="24"/>
          <w:szCs w:val="24"/>
        </w:rPr>
        <w:t xml:space="preserve"> </w:t>
      </w:r>
      <w:r w:rsidRPr="0013517F">
        <w:rPr>
          <w:rFonts w:ascii="Times New Roman" w:hAnsi="Times New Roman"/>
          <w:sz w:val="24"/>
          <w:szCs w:val="24"/>
        </w:rPr>
        <w:t>account,</w:t>
      </w:r>
      <w:r w:rsidRPr="0013517F">
        <w:rPr>
          <w:rFonts w:ascii="Times New Roman" w:hAnsi="Times New Roman"/>
          <w:spacing w:val="-5"/>
          <w:sz w:val="24"/>
          <w:szCs w:val="24"/>
        </w:rPr>
        <w:t xml:space="preserve"> </w:t>
      </w:r>
      <w:r w:rsidRPr="0013517F">
        <w:rPr>
          <w:rFonts w:ascii="Times New Roman" w:hAnsi="Times New Roman"/>
          <w:sz w:val="24"/>
          <w:szCs w:val="24"/>
        </w:rPr>
        <w:t>records, vouchers, statements or other information concerning a Bidder’s financial status for examination</w:t>
      </w:r>
      <w:r w:rsidRPr="0013517F">
        <w:rPr>
          <w:rFonts w:ascii="Times New Roman" w:hAnsi="Times New Roman"/>
          <w:spacing w:val="-2"/>
          <w:sz w:val="24"/>
          <w:szCs w:val="24"/>
        </w:rPr>
        <w:t xml:space="preserve"> </w:t>
      </w:r>
      <w:r w:rsidRPr="0013517F">
        <w:rPr>
          <w:rFonts w:ascii="Times New Roman" w:hAnsi="Times New Roman"/>
          <w:sz w:val="24"/>
          <w:szCs w:val="24"/>
        </w:rPr>
        <w:t>by</w:t>
      </w:r>
      <w:r w:rsidRPr="0013517F">
        <w:rPr>
          <w:rFonts w:ascii="Times New Roman" w:hAnsi="Times New Roman"/>
          <w:spacing w:val="-2"/>
          <w:sz w:val="24"/>
          <w:szCs w:val="24"/>
        </w:rPr>
        <w:t xml:space="preserve"> </w:t>
      </w:r>
      <w:r w:rsidRPr="0013517F">
        <w:rPr>
          <w:rFonts w:ascii="Times New Roman" w:hAnsi="Times New Roman"/>
          <w:sz w:val="24"/>
          <w:szCs w:val="24"/>
        </w:rPr>
        <w:t>BUILDINGS to</w:t>
      </w:r>
      <w:r w:rsidRPr="0013517F">
        <w:rPr>
          <w:rFonts w:ascii="Times New Roman" w:hAnsi="Times New Roman"/>
          <w:spacing w:val="-2"/>
          <w:sz w:val="24"/>
          <w:szCs w:val="24"/>
        </w:rPr>
        <w:t xml:space="preserve"> </w:t>
      </w:r>
      <w:r w:rsidRPr="0013517F">
        <w:rPr>
          <w:rFonts w:ascii="Times New Roman" w:hAnsi="Times New Roman"/>
          <w:sz w:val="24"/>
          <w:szCs w:val="24"/>
        </w:rPr>
        <w:t>ascertain a</w:t>
      </w:r>
      <w:r w:rsidRPr="0013517F">
        <w:rPr>
          <w:rFonts w:ascii="Times New Roman" w:hAnsi="Times New Roman"/>
          <w:spacing w:val="-3"/>
          <w:sz w:val="24"/>
          <w:szCs w:val="24"/>
        </w:rPr>
        <w:t xml:space="preserve"> </w:t>
      </w:r>
      <w:r w:rsidRPr="0013517F">
        <w:rPr>
          <w:rFonts w:ascii="Times New Roman" w:hAnsi="Times New Roman"/>
          <w:sz w:val="24"/>
          <w:szCs w:val="24"/>
        </w:rPr>
        <w:t>Bidder’s</w:t>
      </w:r>
      <w:r w:rsidRPr="0013517F">
        <w:rPr>
          <w:rFonts w:ascii="Times New Roman" w:hAnsi="Times New Roman"/>
          <w:spacing w:val="-2"/>
          <w:sz w:val="24"/>
          <w:szCs w:val="24"/>
        </w:rPr>
        <w:t xml:space="preserve"> </w:t>
      </w:r>
      <w:r w:rsidRPr="0013517F">
        <w:rPr>
          <w:rFonts w:ascii="Times New Roman" w:hAnsi="Times New Roman"/>
          <w:sz w:val="24"/>
          <w:szCs w:val="24"/>
        </w:rPr>
        <w:t>responsibility</w:t>
      </w:r>
      <w:r w:rsidRPr="0013517F">
        <w:rPr>
          <w:rFonts w:ascii="Times New Roman" w:hAnsi="Times New Roman"/>
          <w:spacing w:val="-1"/>
          <w:sz w:val="24"/>
          <w:szCs w:val="24"/>
        </w:rPr>
        <w:t xml:space="preserve"> </w:t>
      </w:r>
      <w:r w:rsidRPr="0013517F">
        <w:rPr>
          <w:rFonts w:ascii="Times New Roman" w:hAnsi="Times New Roman"/>
          <w:sz w:val="24"/>
          <w:szCs w:val="24"/>
        </w:rPr>
        <w:t>and</w:t>
      </w:r>
      <w:r w:rsidRPr="0013517F">
        <w:rPr>
          <w:rFonts w:ascii="Times New Roman" w:hAnsi="Times New Roman"/>
          <w:spacing w:val="-2"/>
          <w:sz w:val="24"/>
          <w:szCs w:val="24"/>
        </w:rPr>
        <w:t xml:space="preserve"> </w:t>
      </w:r>
      <w:r w:rsidRPr="0013517F">
        <w:rPr>
          <w:rFonts w:ascii="Times New Roman" w:hAnsi="Times New Roman"/>
          <w:sz w:val="24"/>
          <w:szCs w:val="24"/>
        </w:rPr>
        <w:t>capability</w:t>
      </w:r>
      <w:r w:rsidRPr="0013517F">
        <w:rPr>
          <w:rFonts w:ascii="Times New Roman" w:hAnsi="Times New Roman"/>
          <w:spacing w:val="-1"/>
          <w:sz w:val="24"/>
          <w:szCs w:val="24"/>
        </w:rPr>
        <w:t xml:space="preserve"> </w:t>
      </w:r>
      <w:r w:rsidRPr="0013517F">
        <w:rPr>
          <w:rFonts w:ascii="Times New Roman" w:hAnsi="Times New Roman"/>
          <w:sz w:val="24"/>
          <w:szCs w:val="24"/>
        </w:rPr>
        <w:t>to</w:t>
      </w:r>
      <w:r w:rsidRPr="0013517F">
        <w:rPr>
          <w:rFonts w:ascii="Times New Roman" w:hAnsi="Times New Roman"/>
          <w:spacing w:val="-2"/>
          <w:sz w:val="24"/>
          <w:szCs w:val="24"/>
        </w:rPr>
        <w:t xml:space="preserve"> </w:t>
      </w:r>
      <w:r w:rsidRPr="0013517F">
        <w:rPr>
          <w:rFonts w:ascii="Times New Roman" w:hAnsi="Times New Roman"/>
          <w:sz w:val="24"/>
          <w:szCs w:val="24"/>
        </w:rPr>
        <w:t>perform the Contract.</w:t>
      </w:r>
    </w:p>
    <w:p w14:paraId="1DEEAB0B" w14:textId="77777777" w:rsidR="002E78A2" w:rsidRPr="0013517F" w:rsidRDefault="002E78A2" w:rsidP="002E78A2">
      <w:pPr>
        <w:pStyle w:val="BodyText"/>
        <w:rPr>
          <w:szCs w:val="24"/>
        </w:rPr>
      </w:pPr>
    </w:p>
    <w:p w14:paraId="682475C6" w14:textId="77777777" w:rsidR="002E78A2" w:rsidRPr="0013517F" w:rsidRDefault="002E78A2" w:rsidP="00D37319">
      <w:pPr>
        <w:pStyle w:val="ListParagraph"/>
        <w:widowControl w:val="0"/>
        <w:numPr>
          <w:ilvl w:val="1"/>
          <w:numId w:val="85"/>
        </w:numPr>
        <w:tabs>
          <w:tab w:val="left" w:pos="2088"/>
        </w:tabs>
        <w:autoSpaceDE w:val="0"/>
        <w:autoSpaceDN w:val="0"/>
        <w:ind w:right="1371"/>
        <w:rPr>
          <w:rFonts w:ascii="Times New Roman" w:hAnsi="Times New Roman"/>
          <w:sz w:val="24"/>
          <w:szCs w:val="24"/>
        </w:rPr>
      </w:pPr>
      <w:r w:rsidRPr="0013517F">
        <w:rPr>
          <w:rFonts w:ascii="Times New Roman" w:hAnsi="Times New Roman"/>
          <w:sz w:val="24"/>
          <w:szCs w:val="24"/>
        </w:rPr>
        <w:t>BUILDINGS may request a Bidder to submit a sworn statement or submit to an oral examination</w:t>
      </w:r>
      <w:r w:rsidRPr="0013517F">
        <w:rPr>
          <w:rFonts w:ascii="Times New Roman" w:hAnsi="Times New Roman"/>
          <w:spacing w:val="-9"/>
          <w:sz w:val="24"/>
          <w:szCs w:val="24"/>
        </w:rPr>
        <w:t xml:space="preserve"> </w:t>
      </w:r>
      <w:r w:rsidRPr="0013517F">
        <w:rPr>
          <w:rFonts w:ascii="Times New Roman" w:hAnsi="Times New Roman"/>
          <w:sz w:val="24"/>
          <w:szCs w:val="24"/>
        </w:rPr>
        <w:t>setting</w:t>
      </w:r>
      <w:r w:rsidRPr="0013517F">
        <w:rPr>
          <w:rFonts w:ascii="Times New Roman" w:hAnsi="Times New Roman"/>
          <w:spacing w:val="-8"/>
          <w:sz w:val="24"/>
          <w:szCs w:val="24"/>
        </w:rPr>
        <w:t xml:space="preserve"> </w:t>
      </w:r>
      <w:r w:rsidRPr="0013517F">
        <w:rPr>
          <w:rFonts w:ascii="Times New Roman" w:hAnsi="Times New Roman"/>
          <w:sz w:val="24"/>
          <w:szCs w:val="24"/>
        </w:rPr>
        <w:t>forth</w:t>
      </w:r>
      <w:r w:rsidRPr="0013517F">
        <w:rPr>
          <w:rFonts w:ascii="Times New Roman" w:hAnsi="Times New Roman"/>
          <w:spacing w:val="-6"/>
          <w:sz w:val="24"/>
          <w:szCs w:val="24"/>
        </w:rPr>
        <w:t xml:space="preserve"> </w:t>
      </w:r>
      <w:r w:rsidRPr="0013517F">
        <w:rPr>
          <w:rFonts w:ascii="Times New Roman" w:hAnsi="Times New Roman"/>
          <w:sz w:val="24"/>
          <w:szCs w:val="24"/>
        </w:rPr>
        <w:t>such</w:t>
      </w:r>
      <w:r w:rsidRPr="0013517F">
        <w:rPr>
          <w:rFonts w:ascii="Times New Roman" w:hAnsi="Times New Roman"/>
          <w:spacing w:val="-9"/>
          <w:sz w:val="24"/>
          <w:szCs w:val="24"/>
        </w:rPr>
        <w:t xml:space="preserve"> </w:t>
      </w:r>
      <w:r w:rsidRPr="0013517F">
        <w:rPr>
          <w:rFonts w:ascii="Times New Roman" w:hAnsi="Times New Roman"/>
          <w:sz w:val="24"/>
          <w:szCs w:val="24"/>
        </w:rPr>
        <w:t>information</w:t>
      </w:r>
      <w:r w:rsidRPr="0013517F">
        <w:rPr>
          <w:rFonts w:ascii="Times New Roman" w:hAnsi="Times New Roman"/>
          <w:spacing w:val="-9"/>
          <w:sz w:val="24"/>
          <w:szCs w:val="24"/>
        </w:rPr>
        <w:t xml:space="preserve"> </w:t>
      </w:r>
      <w:r w:rsidRPr="0013517F">
        <w:rPr>
          <w:rFonts w:ascii="Times New Roman" w:hAnsi="Times New Roman"/>
          <w:sz w:val="24"/>
          <w:szCs w:val="24"/>
        </w:rPr>
        <w:t>as</w:t>
      </w:r>
      <w:r w:rsidRPr="0013517F">
        <w:rPr>
          <w:rFonts w:ascii="Times New Roman" w:hAnsi="Times New Roman"/>
          <w:spacing w:val="-9"/>
          <w:sz w:val="24"/>
          <w:szCs w:val="24"/>
        </w:rPr>
        <w:t xml:space="preserve"> </w:t>
      </w:r>
      <w:r w:rsidRPr="0013517F">
        <w:rPr>
          <w:rFonts w:ascii="Times New Roman" w:hAnsi="Times New Roman"/>
          <w:sz w:val="24"/>
          <w:szCs w:val="24"/>
        </w:rPr>
        <w:t>may</w:t>
      </w:r>
      <w:r w:rsidRPr="0013517F">
        <w:rPr>
          <w:rFonts w:ascii="Times New Roman" w:hAnsi="Times New Roman"/>
          <w:spacing w:val="-4"/>
          <w:sz w:val="24"/>
          <w:szCs w:val="24"/>
        </w:rPr>
        <w:t xml:space="preserve"> </w:t>
      </w:r>
      <w:r w:rsidRPr="0013517F">
        <w:rPr>
          <w:rFonts w:ascii="Times New Roman" w:hAnsi="Times New Roman"/>
          <w:sz w:val="24"/>
          <w:szCs w:val="24"/>
        </w:rPr>
        <w:t>be</w:t>
      </w:r>
      <w:r w:rsidRPr="0013517F">
        <w:rPr>
          <w:rFonts w:ascii="Times New Roman" w:hAnsi="Times New Roman"/>
          <w:spacing w:val="-10"/>
          <w:sz w:val="24"/>
          <w:szCs w:val="24"/>
        </w:rPr>
        <w:t xml:space="preserve"> </w:t>
      </w:r>
      <w:r w:rsidRPr="0013517F">
        <w:rPr>
          <w:rFonts w:ascii="Times New Roman" w:hAnsi="Times New Roman"/>
          <w:sz w:val="24"/>
          <w:szCs w:val="24"/>
        </w:rPr>
        <w:t>deemed</w:t>
      </w:r>
      <w:r w:rsidRPr="0013517F">
        <w:rPr>
          <w:rFonts w:ascii="Times New Roman" w:hAnsi="Times New Roman"/>
          <w:spacing w:val="-7"/>
          <w:sz w:val="24"/>
          <w:szCs w:val="24"/>
        </w:rPr>
        <w:t xml:space="preserve"> </w:t>
      </w:r>
      <w:r w:rsidRPr="0013517F">
        <w:rPr>
          <w:rFonts w:ascii="Times New Roman" w:hAnsi="Times New Roman"/>
          <w:sz w:val="24"/>
          <w:szCs w:val="24"/>
        </w:rPr>
        <w:t>necessary</w:t>
      </w:r>
      <w:r w:rsidRPr="0013517F">
        <w:rPr>
          <w:rFonts w:ascii="Times New Roman" w:hAnsi="Times New Roman"/>
          <w:spacing w:val="-7"/>
          <w:sz w:val="24"/>
          <w:szCs w:val="24"/>
        </w:rPr>
        <w:t xml:space="preserve"> </w:t>
      </w:r>
      <w:r w:rsidRPr="0013517F">
        <w:rPr>
          <w:rFonts w:ascii="Times New Roman" w:hAnsi="Times New Roman"/>
          <w:sz w:val="24"/>
          <w:szCs w:val="24"/>
        </w:rPr>
        <w:t>by</w:t>
      </w:r>
      <w:r w:rsidRPr="0013517F">
        <w:rPr>
          <w:rFonts w:ascii="Times New Roman" w:hAnsi="Times New Roman"/>
          <w:spacing w:val="-4"/>
          <w:sz w:val="24"/>
          <w:szCs w:val="24"/>
        </w:rPr>
        <w:t xml:space="preserve"> </w:t>
      </w:r>
      <w:r w:rsidRPr="0013517F">
        <w:rPr>
          <w:rFonts w:ascii="Times New Roman" w:hAnsi="Times New Roman"/>
          <w:sz w:val="24"/>
          <w:szCs w:val="24"/>
        </w:rPr>
        <w:t>BUILDINGS</w:t>
      </w:r>
      <w:r w:rsidRPr="0013517F">
        <w:rPr>
          <w:rFonts w:ascii="Times New Roman" w:hAnsi="Times New Roman"/>
          <w:spacing w:val="-8"/>
          <w:sz w:val="24"/>
          <w:szCs w:val="24"/>
        </w:rPr>
        <w:t xml:space="preserve"> </w:t>
      </w:r>
      <w:r w:rsidRPr="0013517F">
        <w:rPr>
          <w:rFonts w:ascii="Times New Roman" w:hAnsi="Times New Roman"/>
          <w:sz w:val="24"/>
          <w:szCs w:val="24"/>
        </w:rPr>
        <w:t>to determine a Bidder’s ability and responsibility to perform the Work in accordance with the Contract Documents.</w:t>
      </w:r>
    </w:p>
    <w:p w14:paraId="59C71049" w14:textId="77777777" w:rsidR="002E78A2" w:rsidRPr="0013517F" w:rsidRDefault="002E78A2" w:rsidP="002E78A2">
      <w:pPr>
        <w:pStyle w:val="BodyText"/>
        <w:spacing w:before="5"/>
        <w:rPr>
          <w:szCs w:val="24"/>
        </w:rPr>
      </w:pPr>
    </w:p>
    <w:p w14:paraId="44C894D0" w14:textId="6BC12A42" w:rsidR="002E78A2" w:rsidRPr="0013517F" w:rsidRDefault="002E78A2" w:rsidP="001E6231">
      <w:pPr>
        <w:pStyle w:val="Heading4"/>
        <w:ind w:left="4174" w:hanging="2451"/>
        <w:jc w:val="left"/>
        <w:rPr>
          <w:sz w:val="24"/>
          <w:szCs w:val="24"/>
          <w:u w:val="single"/>
        </w:rPr>
      </w:pPr>
      <w:r w:rsidRPr="0013517F">
        <w:rPr>
          <w:sz w:val="24"/>
          <w:szCs w:val="24"/>
          <w:u w:val="single"/>
        </w:rPr>
        <w:t>ARTICLE</w:t>
      </w:r>
      <w:r w:rsidRPr="0013517F">
        <w:rPr>
          <w:spacing w:val="-8"/>
          <w:sz w:val="24"/>
          <w:szCs w:val="24"/>
          <w:u w:val="single"/>
        </w:rPr>
        <w:t xml:space="preserve"> </w:t>
      </w:r>
      <w:r w:rsidRPr="0013517F">
        <w:rPr>
          <w:sz w:val="24"/>
          <w:szCs w:val="24"/>
          <w:u w:val="single"/>
        </w:rPr>
        <w:t>31:</w:t>
      </w:r>
      <w:r w:rsidRPr="0013517F">
        <w:rPr>
          <w:spacing w:val="-10"/>
          <w:sz w:val="24"/>
          <w:szCs w:val="24"/>
          <w:u w:val="single"/>
        </w:rPr>
        <w:t xml:space="preserve"> </w:t>
      </w:r>
      <w:r w:rsidRPr="0013517F">
        <w:rPr>
          <w:sz w:val="24"/>
          <w:szCs w:val="24"/>
          <w:u w:val="single"/>
        </w:rPr>
        <w:t>DEPARTMENT</w:t>
      </w:r>
      <w:r w:rsidRPr="0013517F">
        <w:rPr>
          <w:spacing w:val="-8"/>
          <w:sz w:val="24"/>
          <w:szCs w:val="24"/>
          <w:u w:val="single"/>
        </w:rPr>
        <w:t xml:space="preserve"> </w:t>
      </w:r>
      <w:r w:rsidRPr="0013517F">
        <w:rPr>
          <w:sz w:val="24"/>
          <w:szCs w:val="24"/>
          <w:u w:val="single"/>
        </w:rPr>
        <w:t>OF</w:t>
      </w:r>
      <w:r w:rsidRPr="0013517F">
        <w:rPr>
          <w:spacing w:val="-9"/>
          <w:sz w:val="24"/>
          <w:szCs w:val="24"/>
          <w:u w:val="single"/>
        </w:rPr>
        <w:t xml:space="preserve"> </w:t>
      </w:r>
      <w:r w:rsidRPr="0013517F">
        <w:rPr>
          <w:sz w:val="24"/>
          <w:szCs w:val="24"/>
          <w:u w:val="single"/>
        </w:rPr>
        <w:t>SMALL</w:t>
      </w:r>
      <w:r w:rsidRPr="0013517F">
        <w:rPr>
          <w:spacing w:val="-8"/>
          <w:sz w:val="24"/>
          <w:szCs w:val="24"/>
          <w:u w:val="single"/>
        </w:rPr>
        <w:t xml:space="preserve"> </w:t>
      </w:r>
      <w:r w:rsidRPr="0013517F">
        <w:rPr>
          <w:sz w:val="24"/>
          <w:szCs w:val="24"/>
          <w:u w:val="single"/>
        </w:rPr>
        <w:t>BUSINESS</w:t>
      </w:r>
      <w:r w:rsidRPr="0013517F">
        <w:rPr>
          <w:spacing w:val="-7"/>
          <w:sz w:val="24"/>
          <w:szCs w:val="24"/>
          <w:u w:val="single"/>
        </w:rPr>
        <w:t xml:space="preserve"> </w:t>
      </w:r>
      <w:r w:rsidRPr="0013517F">
        <w:rPr>
          <w:sz w:val="24"/>
          <w:szCs w:val="24"/>
          <w:u w:val="single"/>
        </w:rPr>
        <w:t>SERVICES,</w:t>
      </w:r>
      <w:r w:rsidRPr="0013517F">
        <w:rPr>
          <w:spacing w:val="-11"/>
          <w:sz w:val="24"/>
          <w:szCs w:val="24"/>
          <w:u w:val="single"/>
        </w:rPr>
        <w:t xml:space="preserve"> </w:t>
      </w:r>
      <w:r w:rsidRPr="0013517F">
        <w:rPr>
          <w:sz w:val="24"/>
          <w:szCs w:val="24"/>
          <w:u w:val="single"/>
        </w:rPr>
        <w:t>DIVISION</w:t>
      </w:r>
      <w:r w:rsidRPr="0013517F">
        <w:rPr>
          <w:spacing w:val="-8"/>
          <w:sz w:val="24"/>
          <w:szCs w:val="24"/>
          <w:u w:val="single"/>
        </w:rPr>
        <w:t xml:space="preserve"> </w:t>
      </w:r>
      <w:r w:rsidR="001E6231" w:rsidRPr="0013517F">
        <w:rPr>
          <w:sz w:val="24"/>
          <w:szCs w:val="24"/>
          <w:u w:val="single"/>
        </w:rPr>
        <w:t>OF</w:t>
      </w:r>
      <w:r w:rsidR="001E6231" w:rsidRPr="0013517F">
        <w:rPr>
          <w:spacing w:val="-5"/>
          <w:sz w:val="24"/>
          <w:szCs w:val="24"/>
          <w:u w:val="single"/>
        </w:rPr>
        <w:t xml:space="preserve"> LABOR</w:t>
      </w:r>
      <w:r w:rsidR="001E6231">
        <w:rPr>
          <w:sz w:val="24"/>
          <w:szCs w:val="24"/>
          <w:u w:val="single"/>
        </w:rPr>
        <w:t xml:space="preserve"> </w:t>
      </w:r>
      <w:r w:rsidRPr="0013517F">
        <w:rPr>
          <w:sz w:val="24"/>
          <w:szCs w:val="24"/>
          <w:u w:val="single"/>
        </w:rPr>
        <w:t>SERVICES (EMPLOYMENT REPORT)</w:t>
      </w:r>
    </w:p>
    <w:p w14:paraId="5E01D6AA" w14:textId="77777777" w:rsidR="002E78A2" w:rsidRPr="0013517F" w:rsidRDefault="002E78A2" w:rsidP="00D37319">
      <w:pPr>
        <w:pStyle w:val="ListParagraph"/>
        <w:widowControl w:val="0"/>
        <w:numPr>
          <w:ilvl w:val="1"/>
          <w:numId w:val="84"/>
        </w:numPr>
        <w:tabs>
          <w:tab w:val="left" w:pos="2088"/>
        </w:tabs>
        <w:autoSpaceDE w:val="0"/>
        <w:autoSpaceDN w:val="0"/>
        <w:spacing w:before="269"/>
        <w:ind w:right="1173"/>
        <w:rPr>
          <w:rFonts w:ascii="Times New Roman" w:hAnsi="Times New Roman"/>
          <w:sz w:val="24"/>
          <w:szCs w:val="24"/>
        </w:rPr>
      </w:pPr>
      <w:r w:rsidRPr="0013517F">
        <w:rPr>
          <w:rFonts w:ascii="Times New Roman" w:hAnsi="Times New Roman"/>
          <w:sz w:val="24"/>
          <w:szCs w:val="24"/>
        </w:rPr>
        <w:t>In</w:t>
      </w:r>
      <w:r w:rsidRPr="0013517F">
        <w:rPr>
          <w:rFonts w:ascii="Times New Roman" w:hAnsi="Times New Roman"/>
          <w:spacing w:val="-3"/>
          <w:sz w:val="24"/>
          <w:szCs w:val="24"/>
        </w:rPr>
        <w:t xml:space="preserve"> </w:t>
      </w:r>
      <w:r w:rsidRPr="0013517F">
        <w:rPr>
          <w:rFonts w:ascii="Times New Roman" w:hAnsi="Times New Roman"/>
          <w:sz w:val="24"/>
          <w:szCs w:val="24"/>
        </w:rPr>
        <w:t>accordance</w:t>
      </w:r>
      <w:r w:rsidRPr="0013517F">
        <w:rPr>
          <w:rFonts w:ascii="Times New Roman" w:hAnsi="Times New Roman"/>
          <w:spacing w:val="-11"/>
          <w:sz w:val="24"/>
          <w:szCs w:val="24"/>
        </w:rPr>
        <w:t xml:space="preserve"> </w:t>
      </w:r>
      <w:r w:rsidRPr="0013517F">
        <w:rPr>
          <w:rFonts w:ascii="Times New Roman" w:hAnsi="Times New Roman"/>
          <w:sz w:val="24"/>
          <w:szCs w:val="24"/>
        </w:rPr>
        <w:t>with</w:t>
      </w:r>
      <w:r w:rsidRPr="0013517F">
        <w:rPr>
          <w:rFonts w:ascii="Times New Roman" w:hAnsi="Times New Roman"/>
          <w:spacing w:val="-8"/>
          <w:sz w:val="24"/>
          <w:szCs w:val="24"/>
        </w:rPr>
        <w:t xml:space="preserve"> </w:t>
      </w:r>
      <w:r w:rsidRPr="0013517F">
        <w:rPr>
          <w:rFonts w:ascii="Times New Roman" w:hAnsi="Times New Roman"/>
          <w:sz w:val="24"/>
          <w:szCs w:val="24"/>
        </w:rPr>
        <w:t>Executive</w:t>
      </w:r>
      <w:r w:rsidRPr="0013517F">
        <w:rPr>
          <w:rFonts w:ascii="Times New Roman" w:hAnsi="Times New Roman"/>
          <w:spacing w:val="-5"/>
          <w:sz w:val="24"/>
          <w:szCs w:val="24"/>
        </w:rPr>
        <w:t xml:space="preserve"> </w:t>
      </w:r>
      <w:r w:rsidRPr="0013517F">
        <w:rPr>
          <w:rFonts w:ascii="Times New Roman" w:hAnsi="Times New Roman"/>
          <w:sz w:val="24"/>
          <w:szCs w:val="24"/>
        </w:rPr>
        <w:t>Order</w:t>
      </w:r>
      <w:r w:rsidRPr="0013517F">
        <w:rPr>
          <w:rFonts w:ascii="Times New Roman" w:hAnsi="Times New Roman"/>
          <w:spacing w:val="-11"/>
          <w:sz w:val="24"/>
          <w:szCs w:val="24"/>
        </w:rPr>
        <w:t xml:space="preserve"> </w:t>
      </w:r>
      <w:r w:rsidRPr="0013517F">
        <w:rPr>
          <w:rFonts w:ascii="Times New Roman" w:hAnsi="Times New Roman"/>
          <w:sz w:val="24"/>
          <w:szCs w:val="24"/>
        </w:rPr>
        <w:t>No.</w:t>
      </w:r>
      <w:r w:rsidRPr="0013517F">
        <w:rPr>
          <w:rFonts w:ascii="Times New Roman" w:hAnsi="Times New Roman"/>
          <w:spacing w:val="-6"/>
          <w:sz w:val="24"/>
          <w:szCs w:val="24"/>
        </w:rPr>
        <w:t xml:space="preserve"> </w:t>
      </w:r>
      <w:r w:rsidRPr="0013517F">
        <w:rPr>
          <w:rFonts w:ascii="Times New Roman" w:hAnsi="Times New Roman"/>
          <w:sz w:val="24"/>
          <w:szCs w:val="24"/>
        </w:rPr>
        <w:t>50</w:t>
      </w:r>
      <w:r w:rsidRPr="0013517F">
        <w:rPr>
          <w:rFonts w:ascii="Times New Roman" w:hAnsi="Times New Roman"/>
          <w:spacing w:val="-6"/>
          <w:sz w:val="24"/>
          <w:szCs w:val="24"/>
        </w:rPr>
        <w:t xml:space="preserve"> </w:t>
      </w:r>
      <w:r w:rsidRPr="0013517F">
        <w:rPr>
          <w:rFonts w:ascii="Times New Roman" w:hAnsi="Times New Roman"/>
          <w:sz w:val="24"/>
          <w:szCs w:val="24"/>
        </w:rPr>
        <w:t>(1980)</w:t>
      </w:r>
      <w:r w:rsidRPr="0013517F">
        <w:rPr>
          <w:rFonts w:ascii="Times New Roman" w:hAnsi="Times New Roman"/>
          <w:spacing w:val="-8"/>
          <w:sz w:val="24"/>
          <w:szCs w:val="24"/>
        </w:rPr>
        <w:t xml:space="preserve"> </w:t>
      </w:r>
      <w:r w:rsidRPr="0013517F">
        <w:rPr>
          <w:rFonts w:ascii="Times New Roman" w:hAnsi="Times New Roman"/>
          <w:sz w:val="24"/>
          <w:szCs w:val="24"/>
        </w:rPr>
        <w:t>and</w:t>
      </w:r>
      <w:r w:rsidRPr="0013517F">
        <w:rPr>
          <w:rFonts w:ascii="Times New Roman" w:hAnsi="Times New Roman"/>
          <w:spacing w:val="-6"/>
          <w:sz w:val="24"/>
          <w:szCs w:val="24"/>
        </w:rPr>
        <w:t xml:space="preserve"> </w:t>
      </w:r>
      <w:r w:rsidRPr="0013517F">
        <w:rPr>
          <w:rFonts w:ascii="Times New Roman" w:hAnsi="Times New Roman"/>
          <w:sz w:val="24"/>
          <w:szCs w:val="24"/>
        </w:rPr>
        <w:t>its</w:t>
      </w:r>
      <w:r w:rsidRPr="0013517F">
        <w:rPr>
          <w:rFonts w:ascii="Times New Roman" w:hAnsi="Times New Roman"/>
          <w:spacing w:val="-10"/>
          <w:sz w:val="24"/>
          <w:szCs w:val="24"/>
        </w:rPr>
        <w:t xml:space="preserve"> </w:t>
      </w:r>
      <w:r w:rsidRPr="0013517F">
        <w:rPr>
          <w:rFonts w:ascii="Times New Roman" w:hAnsi="Times New Roman"/>
          <w:sz w:val="24"/>
          <w:szCs w:val="24"/>
        </w:rPr>
        <w:t>implementing</w:t>
      </w:r>
      <w:r w:rsidRPr="0013517F">
        <w:rPr>
          <w:rFonts w:ascii="Times New Roman" w:hAnsi="Times New Roman"/>
          <w:spacing w:val="-10"/>
          <w:sz w:val="24"/>
          <w:szCs w:val="24"/>
        </w:rPr>
        <w:t xml:space="preserve"> </w:t>
      </w:r>
      <w:r w:rsidRPr="0013517F">
        <w:rPr>
          <w:rFonts w:ascii="Times New Roman" w:hAnsi="Times New Roman"/>
          <w:sz w:val="24"/>
          <w:szCs w:val="24"/>
        </w:rPr>
        <w:t>regulations,</w:t>
      </w:r>
      <w:r w:rsidRPr="0013517F">
        <w:rPr>
          <w:rFonts w:ascii="Times New Roman" w:hAnsi="Times New Roman"/>
          <w:spacing w:val="-7"/>
          <w:sz w:val="24"/>
          <w:szCs w:val="24"/>
        </w:rPr>
        <w:t xml:space="preserve"> </w:t>
      </w:r>
      <w:r w:rsidRPr="0013517F">
        <w:rPr>
          <w:rFonts w:ascii="Times New Roman" w:hAnsi="Times New Roman"/>
          <w:sz w:val="24"/>
          <w:szCs w:val="24"/>
        </w:rPr>
        <w:t>a</w:t>
      </w:r>
      <w:r w:rsidRPr="0013517F">
        <w:rPr>
          <w:rFonts w:ascii="Times New Roman" w:hAnsi="Times New Roman"/>
          <w:spacing w:val="-9"/>
          <w:sz w:val="24"/>
          <w:szCs w:val="24"/>
        </w:rPr>
        <w:t xml:space="preserve"> </w:t>
      </w:r>
      <w:r w:rsidRPr="0013517F">
        <w:rPr>
          <w:rFonts w:ascii="Times New Roman" w:hAnsi="Times New Roman"/>
          <w:sz w:val="24"/>
          <w:szCs w:val="24"/>
        </w:rPr>
        <w:t>Bidder shall file, if applicable, a completed Employment Report issued by the City’s Department of Small Business Services, Division of Labor Services.</w:t>
      </w:r>
    </w:p>
    <w:p w14:paraId="07950F34" w14:textId="77777777" w:rsidR="002E78A2" w:rsidRPr="0013517F" w:rsidRDefault="002E78A2" w:rsidP="002E78A2">
      <w:pPr>
        <w:pStyle w:val="BodyText"/>
        <w:spacing w:before="7"/>
        <w:rPr>
          <w:szCs w:val="24"/>
        </w:rPr>
      </w:pPr>
    </w:p>
    <w:p w14:paraId="7C74F064" w14:textId="77777777" w:rsidR="002E78A2" w:rsidRPr="0013517F" w:rsidRDefault="002E78A2" w:rsidP="0013517F">
      <w:pPr>
        <w:pStyle w:val="Heading4"/>
        <w:ind w:left="2090"/>
        <w:jc w:val="left"/>
        <w:rPr>
          <w:sz w:val="24"/>
          <w:szCs w:val="24"/>
          <w:u w:val="single"/>
        </w:rPr>
      </w:pPr>
      <w:r w:rsidRPr="0013517F">
        <w:rPr>
          <w:sz w:val="24"/>
          <w:szCs w:val="24"/>
          <w:u w:val="single"/>
        </w:rPr>
        <w:t>ARTICLE</w:t>
      </w:r>
      <w:r w:rsidRPr="0013517F">
        <w:rPr>
          <w:spacing w:val="-9"/>
          <w:sz w:val="24"/>
          <w:szCs w:val="24"/>
          <w:u w:val="single"/>
        </w:rPr>
        <w:t xml:space="preserve"> </w:t>
      </w:r>
      <w:r w:rsidRPr="0013517F">
        <w:rPr>
          <w:sz w:val="24"/>
          <w:szCs w:val="24"/>
          <w:u w:val="single"/>
        </w:rPr>
        <w:t>32:</w:t>
      </w:r>
      <w:r w:rsidRPr="0013517F">
        <w:rPr>
          <w:spacing w:val="-5"/>
          <w:sz w:val="24"/>
          <w:szCs w:val="24"/>
          <w:u w:val="single"/>
        </w:rPr>
        <w:t xml:space="preserve"> </w:t>
      </w:r>
      <w:r w:rsidRPr="0013517F">
        <w:rPr>
          <w:sz w:val="24"/>
          <w:szCs w:val="24"/>
          <w:u w:val="single"/>
        </w:rPr>
        <w:t>BIDS</w:t>
      </w:r>
      <w:r w:rsidRPr="0013517F">
        <w:rPr>
          <w:spacing w:val="-6"/>
          <w:sz w:val="24"/>
          <w:szCs w:val="24"/>
          <w:u w:val="single"/>
        </w:rPr>
        <w:t xml:space="preserve"> </w:t>
      </w:r>
      <w:r w:rsidRPr="0013517F">
        <w:rPr>
          <w:sz w:val="24"/>
          <w:szCs w:val="24"/>
          <w:u w:val="single"/>
        </w:rPr>
        <w:t>SHALL</w:t>
      </w:r>
      <w:r w:rsidRPr="0013517F">
        <w:rPr>
          <w:spacing w:val="-10"/>
          <w:sz w:val="24"/>
          <w:szCs w:val="24"/>
          <w:u w:val="single"/>
        </w:rPr>
        <w:t xml:space="preserve"> </w:t>
      </w:r>
      <w:r w:rsidRPr="0013517F">
        <w:rPr>
          <w:sz w:val="24"/>
          <w:szCs w:val="24"/>
          <w:u w:val="single"/>
        </w:rPr>
        <w:t>BE</w:t>
      </w:r>
      <w:r w:rsidRPr="0013517F">
        <w:rPr>
          <w:spacing w:val="-9"/>
          <w:sz w:val="24"/>
          <w:szCs w:val="24"/>
          <w:u w:val="single"/>
        </w:rPr>
        <w:t xml:space="preserve"> </w:t>
      </w:r>
      <w:r w:rsidRPr="0013517F">
        <w:rPr>
          <w:sz w:val="24"/>
          <w:szCs w:val="24"/>
          <w:u w:val="single"/>
        </w:rPr>
        <w:t>TYPEWRITTEN</w:t>
      </w:r>
      <w:r w:rsidRPr="0013517F">
        <w:rPr>
          <w:spacing w:val="-8"/>
          <w:sz w:val="24"/>
          <w:szCs w:val="24"/>
          <w:u w:val="single"/>
        </w:rPr>
        <w:t xml:space="preserve"> </w:t>
      </w:r>
      <w:r w:rsidRPr="0013517F">
        <w:rPr>
          <w:sz w:val="24"/>
          <w:szCs w:val="24"/>
          <w:u w:val="single"/>
        </w:rPr>
        <w:t>OR</w:t>
      </w:r>
      <w:r w:rsidRPr="0013517F">
        <w:rPr>
          <w:spacing w:val="-8"/>
          <w:sz w:val="24"/>
          <w:szCs w:val="24"/>
          <w:u w:val="single"/>
        </w:rPr>
        <w:t xml:space="preserve"> </w:t>
      </w:r>
      <w:r w:rsidRPr="0013517F">
        <w:rPr>
          <w:sz w:val="24"/>
          <w:szCs w:val="24"/>
          <w:u w:val="single"/>
        </w:rPr>
        <w:t>WRITTEN</w:t>
      </w:r>
      <w:r w:rsidRPr="0013517F">
        <w:rPr>
          <w:spacing w:val="-8"/>
          <w:sz w:val="24"/>
          <w:szCs w:val="24"/>
          <w:u w:val="single"/>
        </w:rPr>
        <w:t xml:space="preserve"> </w:t>
      </w:r>
      <w:r w:rsidRPr="0013517F">
        <w:rPr>
          <w:sz w:val="24"/>
          <w:szCs w:val="24"/>
          <w:u w:val="single"/>
        </w:rPr>
        <w:t>LEGIBLY</w:t>
      </w:r>
      <w:r w:rsidRPr="0013517F">
        <w:rPr>
          <w:spacing w:val="-8"/>
          <w:sz w:val="24"/>
          <w:szCs w:val="24"/>
          <w:u w:val="single"/>
        </w:rPr>
        <w:t xml:space="preserve"> </w:t>
      </w:r>
      <w:r w:rsidRPr="0013517F">
        <w:rPr>
          <w:sz w:val="24"/>
          <w:szCs w:val="24"/>
          <w:u w:val="single"/>
        </w:rPr>
        <w:t>IN</w:t>
      </w:r>
      <w:r w:rsidRPr="0013517F">
        <w:rPr>
          <w:spacing w:val="-8"/>
          <w:sz w:val="24"/>
          <w:szCs w:val="24"/>
          <w:u w:val="single"/>
        </w:rPr>
        <w:t xml:space="preserve"> </w:t>
      </w:r>
      <w:r w:rsidRPr="0013517F">
        <w:rPr>
          <w:spacing w:val="-5"/>
          <w:sz w:val="24"/>
          <w:szCs w:val="24"/>
          <w:u w:val="single"/>
        </w:rPr>
        <w:t>INK</w:t>
      </w:r>
    </w:p>
    <w:p w14:paraId="2D371681" w14:textId="77777777" w:rsidR="002E78A2" w:rsidRPr="0013517F" w:rsidRDefault="002E78A2" w:rsidP="00D37319">
      <w:pPr>
        <w:pStyle w:val="ListParagraph"/>
        <w:widowControl w:val="0"/>
        <w:numPr>
          <w:ilvl w:val="1"/>
          <w:numId w:val="83"/>
        </w:numPr>
        <w:tabs>
          <w:tab w:val="left" w:pos="2088"/>
        </w:tabs>
        <w:autoSpaceDE w:val="0"/>
        <w:autoSpaceDN w:val="0"/>
        <w:spacing w:before="271"/>
        <w:ind w:right="1220"/>
        <w:rPr>
          <w:rFonts w:ascii="Times New Roman" w:hAnsi="Times New Roman"/>
          <w:sz w:val="24"/>
          <w:szCs w:val="24"/>
        </w:rPr>
      </w:pPr>
      <w:r w:rsidRPr="0013517F">
        <w:rPr>
          <w:rFonts w:ascii="Times New Roman" w:hAnsi="Times New Roman"/>
          <w:sz w:val="24"/>
          <w:szCs w:val="24"/>
        </w:rPr>
        <w:t>Each</w:t>
      </w:r>
      <w:r w:rsidRPr="0013517F">
        <w:rPr>
          <w:rFonts w:ascii="Times New Roman" w:hAnsi="Times New Roman"/>
          <w:spacing w:val="-5"/>
          <w:sz w:val="24"/>
          <w:szCs w:val="24"/>
        </w:rPr>
        <w:t xml:space="preserve"> </w:t>
      </w:r>
      <w:r w:rsidRPr="0013517F">
        <w:rPr>
          <w:rFonts w:ascii="Times New Roman" w:hAnsi="Times New Roman"/>
          <w:sz w:val="24"/>
          <w:szCs w:val="24"/>
        </w:rPr>
        <w:t>Bidder</w:t>
      </w:r>
      <w:r w:rsidRPr="0013517F">
        <w:rPr>
          <w:rFonts w:ascii="Times New Roman" w:hAnsi="Times New Roman"/>
          <w:spacing w:val="-8"/>
          <w:sz w:val="24"/>
          <w:szCs w:val="24"/>
        </w:rPr>
        <w:t xml:space="preserve"> </w:t>
      </w:r>
      <w:r w:rsidRPr="0013517F">
        <w:rPr>
          <w:rFonts w:ascii="Times New Roman" w:hAnsi="Times New Roman"/>
          <w:sz w:val="24"/>
          <w:szCs w:val="24"/>
        </w:rPr>
        <w:t>shall</w:t>
      </w:r>
      <w:r w:rsidRPr="0013517F">
        <w:rPr>
          <w:rFonts w:ascii="Times New Roman" w:hAnsi="Times New Roman"/>
          <w:spacing w:val="-6"/>
          <w:sz w:val="24"/>
          <w:szCs w:val="24"/>
        </w:rPr>
        <w:t xml:space="preserve"> </w:t>
      </w:r>
      <w:r w:rsidRPr="0013517F">
        <w:rPr>
          <w:rFonts w:ascii="Times New Roman" w:hAnsi="Times New Roman"/>
          <w:sz w:val="24"/>
          <w:szCs w:val="24"/>
        </w:rPr>
        <w:t>submit</w:t>
      </w:r>
      <w:r w:rsidRPr="0013517F">
        <w:rPr>
          <w:rFonts w:ascii="Times New Roman" w:hAnsi="Times New Roman"/>
          <w:spacing w:val="-2"/>
          <w:sz w:val="24"/>
          <w:szCs w:val="24"/>
        </w:rPr>
        <w:t xml:space="preserve"> </w:t>
      </w:r>
      <w:r w:rsidRPr="0013517F">
        <w:rPr>
          <w:rFonts w:ascii="Times New Roman" w:hAnsi="Times New Roman"/>
          <w:sz w:val="24"/>
          <w:szCs w:val="24"/>
        </w:rPr>
        <w:t>its</w:t>
      </w:r>
      <w:r w:rsidRPr="0013517F">
        <w:rPr>
          <w:rFonts w:ascii="Times New Roman" w:hAnsi="Times New Roman"/>
          <w:spacing w:val="-7"/>
          <w:sz w:val="24"/>
          <w:szCs w:val="24"/>
        </w:rPr>
        <w:t xml:space="preserve"> </w:t>
      </w:r>
      <w:r w:rsidRPr="0013517F">
        <w:rPr>
          <w:rFonts w:ascii="Times New Roman" w:hAnsi="Times New Roman"/>
          <w:sz w:val="24"/>
          <w:szCs w:val="24"/>
        </w:rPr>
        <w:t>Bid</w:t>
      </w:r>
      <w:r w:rsidRPr="0013517F">
        <w:rPr>
          <w:rFonts w:ascii="Times New Roman" w:hAnsi="Times New Roman"/>
          <w:spacing w:val="-4"/>
          <w:sz w:val="24"/>
          <w:szCs w:val="24"/>
        </w:rPr>
        <w:t xml:space="preserve"> </w:t>
      </w:r>
      <w:r w:rsidRPr="0013517F">
        <w:rPr>
          <w:rFonts w:ascii="Times New Roman" w:hAnsi="Times New Roman"/>
          <w:sz w:val="24"/>
          <w:szCs w:val="24"/>
        </w:rPr>
        <w:t>typewritten</w:t>
      </w:r>
      <w:r w:rsidRPr="0013517F">
        <w:rPr>
          <w:rFonts w:ascii="Times New Roman" w:hAnsi="Times New Roman"/>
          <w:spacing w:val="-7"/>
          <w:sz w:val="24"/>
          <w:szCs w:val="24"/>
        </w:rPr>
        <w:t xml:space="preserve"> </w:t>
      </w:r>
      <w:r w:rsidRPr="0013517F">
        <w:rPr>
          <w:rFonts w:ascii="Times New Roman" w:hAnsi="Times New Roman"/>
          <w:sz w:val="24"/>
          <w:szCs w:val="24"/>
        </w:rPr>
        <w:t>or</w:t>
      </w:r>
      <w:r w:rsidRPr="0013517F">
        <w:rPr>
          <w:rFonts w:ascii="Times New Roman" w:hAnsi="Times New Roman"/>
          <w:spacing w:val="-8"/>
          <w:sz w:val="24"/>
          <w:szCs w:val="24"/>
        </w:rPr>
        <w:t xml:space="preserve"> </w:t>
      </w:r>
      <w:r w:rsidRPr="0013517F">
        <w:rPr>
          <w:rFonts w:ascii="Times New Roman" w:hAnsi="Times New Roman"/>
          <w:sz w:val="24"/>
          <w:szCs w:val="24"/>
        </w:rPr>
        <w:t>written</w:t>
      </w:r>
      <w:r w:rsidRPr="0013517F">
        <w:rPr>
          <w:rFonts w:ascii="Times New Roman" w:hAnsi="Times New Roman"/>
          <w:spacing w:val="-7"/>
          <w:sz w:val="24"/>
          <w:szCs w:val="24"/>
        </w:rPr>
        <w:t xml:space="preserve"> </w:t>
      </w:r>
      <w:r w:rsidRPr="0013517F">
        <w:rPr>
          <w:rFonts w:ascii="Times New Roman" w:hAnsi="Times New Roman"/>
          <w:sz w:val="24"/>
          <w:szCs w:val="24"/>
        </w:rPr>
        <w:t>legibly</w:t>
      </w:r>
      <w:r w:rsidRPr="0013517F">
        <w:rPr>
          <w:rFonts w:ascii="Times New Roman" w:hAnsi="Times New Roman"/>
          <w:spacing w:val="-11"/>
          <w:sz w:val="24"/>
          <w:szCs w:val="24"/>
        </w:rPr>
        <w:t xml:space="preserve"> </w:t>
      </w:r>
      <w:r w:rsidRPr="0013517F">
        <w:rPr>
          <w:rFonts w:ascii="Times New Roman" w:hAnsi="Times New Roman"/>
          <w:sz w:val="24"/>
          <w:szCs w:val="24"/>
        </w:rPr>
        <w:t>in</w:t>
      </w:r>
      <w:r w:rsidRPr="0013517F">
        <w:rPr>
          <w:rFonts w:ascii="Times New Roman" w:hAnsi="Times New Roman"/>
          <w:spacing w:val="-7"/>
          <w:sz w:val="24"/>
          <w:szCs w:val="24"/>
        </w:rPr>
        <w:t xml:space="preserve"> </w:t>
      </w:r>
      <w:r w:rsidRPr="0013517F">
        <w:rPr>
          <w:rFonts w:ascii="Times New Roman" w:hAnsi="Times New Roman"/>
          <w:sz w:val="24"/>
          <w:szCs w:val="24"/>
        </w:rPr>
        <w:t>ink</w:t>
      </w:r>
      <w:r w:rsidRPr="0013517F">
        <w:rPr>
          <w:rFonts w:ascii="Times New Roman" w:hAnsi="Times New Roman"/>
          <w:spacing w:val="-4"/>
          <w:sz w:val="24"/>
          <w:szCs w:val="24"/>
        </w:rPr>
        <w:t xml:space="preserve"> </w:t>
      </w:r>
      <w:r w:rsidRPr="0013517F">
        <w:rPr>
          <w:rFonts w:ascii="Times New Roman" w:hAnsi="Times New Roman"/>
          <w:sz w:val="24"/>
          <w:szCs w:val="24"/>
        </w:rPr>
        <w:t>and</w:t>
      </w:r>
      <w:r w:rsidRPr="0013517F">
        <w:rPr>
          <w:rFonts w:ascii="Times New Roman" w:hAnsi="Times New Roman"/>
          <w:spacing w:val="-7"/>
          <w:sz w:val="24"/>
          <w:szCs w:val="24"/>
        </w:rPr>
        <w:t xml:space="preserve"> </w:t>
      </w:r>
      <w:r w:rsidRPr="0013517F">
        <w:rPr>
          <w:rFonts w:ascii="Times New Roman" w:hAnsi="Times New Roman"/>
          <w:sz w:val="24"/>
          <w:szCs w:val="24"/>
        </w:rPr>
        <w:t>shall</w:t>
      </w:r>
      <w:r w:rsidRPr="0013517F">
        <w:rPr>
          <w:rFonts w:ascii="Times New Roman" w:hAnsi="Times New Roman"/>
          <w:spacing w:val="-2"/>
          <w:sz w:val="24"/>
          <w:szCs w:val="24"/>
        </w:rPr>
        <w:t xml:space="preserve"> </w:t>
      </w:r>
      <w:r w:rsidRPr="0013517F">
        <w:rPr>
          <w:rFonts w:ascii="Times New Roman" w:hAnsi="Times New Roman"/>
          <w:sz w:val="24"/>
          <w:szCs w:val="24"/>
        </w:rPr>
        <w:t>sign</w:t>
      </w:r>
      <w:r w:rsidRPr="0013517F">
        <w:rPr>
          <w:rFonts w:ascii="Times New Roman" w:hAnsi="Times New Roman"/>
          <w:spacing w:val="-7"/>
          <w:sz w:val="24"/>
          <w:szCs w:val="24"/>
        </w:rPr>
        <w:t xml:space="preserve"> </w:t>
      </w:r>
      <w:r w:rsidRPr="0013517F">
        <w:rPr>
          <w:rFonts w:ascii="Times New Roman" w:hAnsi="Times New Roman"/>
          <w:sz w:val="24"/>
          <w:szCs w:val="24"/>
        </w:rPr>
        <w:t>the</w:t>
      </w:r>
      <w:r w:rsidRPr="0013517F">
        <w:rPr>
          <w:rFonts w:ascii="Times New Roman" w:hAnsi="Times New Roman"/>
          <w:spacing w:val="-5"/>
          <w:sz w:val="24"/>
          <w:szCs w:val="24"/>
        </w:rPr>
        <w:t xml:space="preserve"> </w:t>
      </w:r>
      <w:r w:rsidRPr="0013517F">
        <w:rPr>
          <w:rFonts w:ascii="Times New Roman" w:hAnsi="Times New Roman"/>
          <w:sz w:val="24"/>
          <w:szCs w:val="24"/>
        </w:rPr>
        <w:t>Bid</w:t>
      </w:r>
      <w:r w:rsidRPr="0013517F">
        <w:rPr>
          <w:rFonts w:ascii="Times New Roman" w:hAnsi="Times New Roman"/>
          <w:spacing w:val="-7"/>
          <w:sz w:val="24"/>
          <w:szCs w:val="24"/>
        </w:rPr>
        <w:t xml:space="preserve"> </w:t>
      </w:r>
      <w:r w:rsidRPr="0013517F">
        <w:rPr>
          <w:rFonts w:ascii="Times New Roman" w:hAnsi="Times New Roman"/>
          <w:sz w:val="24"/>
          <w:szCs w:val="24"/>
        </w:rPr>
        <w:t>in ink.</w:t>
      </w:r>
      <w:r w:rsidRPr="0013517F">
        <w:rPr>
          <w:rFonts w:ascii="Times New Roman" w:hAnsi="Times New Roman"/>
          <w:spacing w:val="40"/>
          <w:sz w:val="24"/>
          <w:szCs w:val="24"/>
        </w:rPr>
        <w:t xml:space="preserve"> </w:t>
      </w:r>
      <w:r w:rsidRPr="0013517F">
        <w:rPr>
          <w:rFonts w:ascii="Times New Roman" w:hAnsi="Times New Roman"/>
          <w:sz w:val="24"/>
          <w:szCs w:val="24"/>
        </w:rPr>
        <w:t xml:space="preserve">The signer shall initial in ink </w:t>
      </w:r>
      <w:proofErr w:type="gramStart"/>
      <w:r w:rsidRPr="0013517F">
        <w:rPr>
          <w:rFonts w:ascii="Times New Roman" w:hAnsi="Times New Roman"/>
          <w:sz w:val="24"/>
          <w:szCs w:val="24"/>
        </w:rPr>
        <w:t>any and all</w:t>
      </w:r>
      <w:proofErr w:type="gramEnd"/>
      <w:r w:rsidRPr="0013517F">
        <w:rPr>
          <w:rFonts w:ascii="Times New Roman" w:hAnsi="Times New Roman"/>
          <w:sz w:val="24"/>
          <w:szCs w:val="24"/>
        </w:rPr>
        <w:t xml:space="preserve"> erasures or alterations to the Bid.</w:t>
      </w:r>
    </w:p>
    <w:p w14:paraId="3567152D" w14:textId="77777777" w:rsidR="002E78A2" w:rsidRPr="0013517F" w:rsidRDefault="002E78A2" w:rsidP="002E78A2">
      <w:pPr>
        <w:pStyle w:val="BodyText"/>
        <w:spacing w:before="1"/>
        <w:rPr>
          <w:szCs w:val="24"/>
        </w:rPr>
      </w:pPr>
    </w:p>
    <w:p w14:paraId="4EA42FAC" w14:textId="77777777" w:rsidR="002E78A2" w:rsidRPr="0013517F" w:rsidRDefault="002E78A2" w:rsidP="00D37319">
      <w:pPr>
        <w:pStyle w:val="ListParagraph"/>
        <w:widowControl w:val="0"/>
        <w:numPr>
          <w:ilvl w:val="1"/>
          <w:numId w:val="83"/>
        </w:numPr>
        <w:tabs>
          <w:tab w:val="left" w:pos="2088"/>
        </w:tabs>
        <w:autoSpaceDE w:val="0"/>
        <w:autoSpaceDN w:val="0"/>
        <w:ind w:right="1297"/>
        <w:rPr>
          <w:rFonts w:ascii="Times New Roman" w:hAnsi="Times New Roman"/>
          <w:sz w:val="24"/>
          <w:szCs w:val="24"/>
        </w:rPr>
      </w:pPr>
      <w:r w:rsidRPr="0013517F">
        <w:rPr>
          <w:rFonts w:ascii="Times New Roman" w:hAnsi="Times New Roman"/>
          <w:sz w:val="24"/>
          <w:szCs w:val="24"/>
        </w:rPr>
        <w:t>If</w:t>
      </w:r>
      <w:r w:rsidRPr="0013517F">
        <w:rPr>
          <w:rFonts w:ascii="Times New Roman" w:hAnsi="Times New Roman"/>
          <w:spacing w:val="-9"/>
          <w:sz w:val="24"/>
          <w:szCs w:val="24"/>
        </w:rPr>
        <w:t xml:space="preserve"> </w:t>
      </w:r>
      <w:r w:rsidRPr="0013517F">
        <w:rPr>
          <w:rFonts w:ascii="Times New Roman" w:hAnsi="Times New Roman"/>
          <w:sz w:val="24"/>
          <w:szCs w:val="24"/>
        </w:rPr>
        <w:t>the</w:t>
      </w:r>
      <w:r w:rsidRPr="0013517F">
        <w:rPr>
          <w:rFonts w:ascii="Times New Roman" w:hAnsi="Times New Roman"/>
          <w:spacing w:val="-11"/>
          <w:sz w:val="24"/>
          <w:szCs w:val="24"/>
        </w:rPr>
        <w:t xml:space="preserve"> </w:t>
      </w:r>
      <w:r w:rsidRPr="0013517F">
        <w:rPr>
          <w:rFonts w:ascii="Times New Roman" w:hAnsi="Times New Roman"/>
          <w:sz w:val="24"/>
          <w:szCs w:val="24"/>
        </w:rPr>
        <w:t>Bid</w:t>
      </w:r>
      <w:r w:rsidRPr="0013517F">
        <w:rPr>
          <w:rFonts w:ascii="Times New Roman" w:hAnsi="Times New Roman"/>
          <w:spacing w:val="-5"/>
          <w:sz w:val="24"/>
          <w:szCs w:val="24"/>
        </w:rPr>
        <w:t xml:space="preserve"> </w:t>
      </w:r>
      <w:r w:rsidRPr="0013517F">
        <w:rPr>
          <w:rFonts w:ascii="Times New Roman" w:hAnsi="Times New Roman"/>
          <w:sz w:val="24"/>
          <w:szCs w:val="24"/>
        </w:rPr>
        <w:t>price</w:t>
      </w:r>
      <w:r w:rsidRPr="0013517F">
        <w:rPr>
          <w:rFonts w:ascii="Times New Roman" w:hAnsi="Times New Roman"/>
          <w:spacing w:val="-12"/>
          <w:sz w:val="24"/>
          <w:szCs w:val="24"/>
        </w:rPr>
        <w:t xml:space="preserve"> </w:t>
      </w:r>
      <w:r w:rsidRPr="0013517F">
        <w:rPr>
          <w:rFonts w:ascii="Times New Roman" w:hAnsi="Times New Roman"/>
          <w:sz w:val="24"/>
          <w:szCs w:val="24"/>
        </w:rPr>
        <w:t>has</w:t>
      </w:r>
      <w:r w:rsidRPr="0013517F">
        <w:rPr>
          <w:rFonts w:ascii="Times New Roman" w:hAnsi="Times New Roman"/>
          <w:spacing w:val="-5"/>
          <w:sz w:val="24"/>
          <w:szCs w:val="24"/>
        </w:rPr>
        <w:t xml:space="preserve"> </w:t>
      </w:r>
      <w:r w:rsidRPr="0013517F">
        <w:rPr>
          <w:rFonts w:ascii="Times New Roman" w:hAnsi="Times New Roman"/>
          <w:sz w:val="24"/>
          <w:szCs w:val="24"/>
        </w:rPr>
        <w:t>been</w:t>
      </w:r>
      <w:r w:rsidRPr="0013517F">
        <w:rPr>
          <w:rFonts w:ascii="Times New Roman" w:hAnsi="Times New Roman"/>
          <w:spacing w:val="-1"/>
          <w:sz w:val="24"/>
          <w:szCs w:val="24"/>
        </w:rPr>
        <w:t xml:space="preserve"> </w:t>
      </w:r>
      <w:r w:rsidRPr="0013517F">
        <w:rPr>
          <w:rFonts w:ascii="Times New Roman" w:hAnsi="Times New Roman"/>
          <w:sz w:val="24"/>
          <w:szCs w:val="24"/>
        </w:rPr>
        <w:t>materially</w:t>
      </w:r>
      <w:r w:rsidRPr="0013517F">
        <w:rPr>
          <w:rFonts w:ascii="Times New Roman" w:hAnsi="Times New Roman"/>
          <w:spacing w:val="-7"/>
          <w:sz w:val="24"/>
          <w:szCs w:val="24"/>
        </w:rPr>
        <w:t xml:space="preserve"> </w:t>
      </w:r>
      <w:r w:rsidRPr="0013517F">
        <w:rPr>
          <w:rFonts w:ascii="Times New Roman" w:hAnsi="Times New Roman"/>
          <w:sz w:val="24"/>
          <w:szCs w:val="24"/>
        </w:rPr>
        <w:t>altered,</w:t>
      </w:r>
      <w:r w:rsidRPr="0013517F">
        <w:rPr>
          <w:rFonts w:ascii="Times New Roman" w:hAnsi="Times New Roman"/>
          <w:spacing w:val="-3"/>
          <w:sz w:val="24"/>
          <w:szCs w:val="24"/>
        </w:rPr>
        <w:t xml:space="preserve"> </w:t>
      </w:r>
      <w:r w:rsidRPr="0013517F">
        <w:rPr>
          <w:rFonts w:ascii="Times New Roman" w:hAnsi="Times New Roman"/>
          <w:sz w:val="24"/>
          <w:szCs w:val="24"/>
        </w:rPr>
        <w:t>alterations</w:t>
      </w:r>
      <w:r w:rsidRPr="0013517F">
        <w:rPr>
          <w:rFonts w:ascii="Times New Roman" w:hAnsi="Times New Roman"/>
          <w:spacing w:val="-4"/>
          <w:sz w:val="24"/>
          <w:szCs w:val="24"/>
        </w:rPr>
        <w:t xml:space="preserve"> </w:t>
      </w:r>
      <w:r w:rsidRPr="0013517F">
        <w:rPr>
          <w:rFonts w:ascii="Times New Roman" w:hAnsi="Times New Roman"/>
          <w:sz w:val="24"/>
          <w:szCs w:val="24"/>
        </w:rPr>
        <w:t>must</w:t>
      </w:r>
      <w:r w:rsidRPr="0013517F">
        <w:rPr>
          <w:rFonts w:ascii="Times New Roman" w:hAnsi="Times New Roman"/>
          <w:spacing w:val="-7"/>
          <w:sz w:val="24"/>
          <w:szCs w:val="24"/>
        </w:rPr>
        <w:t xml:space="preserve"> </w:t>
      </w:r>
      <w:r w:rsidRPr="0013517F">
        <w:rPr>
          <w:rFonts w:ascii="Times New Roman" w:hAnsi="Times New Roman"/>
          <w:sz w:val="24"/>
          <w:szCs w:val="24"/>
        </w:rPr>
        <w:t>be</w:t>
      </w:r>
      <w:r w:rsidRPr="0013517F">
        <w:rPr>
          <w:rFonts w:ascii="Times New Roman" w:hAnsi="Times New Roman"/>
          <w:spacing w:val="-12"/>
          <w:sz w:val="24"/>
          <w:szCs w:val="24"/>
        </w:rPr>
        <w:t xml:space="preserve"> </w:t>
      </w:r>
      <w:r w:rsidRPr="0013517F">
        <w:rPr>
          <w:rFonts w:ascii="Times New Roman" w:hAnsi="Times New Roman"/>
          <w:sz w:val="24"/>
          <w:szCs w:val="24"/>
        </w:rPr>
        <w:t>initialed</w:t>
      </w:r>
      <w:r w:rsidRPr="0013517F">
        <w:rPr>
          <w:rFonts w:ascii="Times New Roman" w:hAnsi="Times New Roman"/>
          <w:spacing w:val="-6"/>
          <w:sz w:val="24"/>
          <w:szCs w:val="24"/>
        </w:rPr>
        <w:t xml:space="preserve"> </w:t>
      </w:r>
      <w:r w:rsidRPr="0013517F">
        <w:rPr>
          <w:rFonts w:ascii="Times New Roman" w:hAnsi="Times New Roman"/>
          <w:sz w:val="24"/>
          <w:szCs w:val="24"/>
        </w:rPr>
        <w:t>in</w:t>
      </w:r>
      <w:r w:rsidRPr="0013517F">
        <w:rPr>
          <w:rFonts w:ascii="Times New Roman" w:hAnsi="Times New Roman"/>
          <w:spacing w:val="-11"/>
          <w:sz w:val="24"/>
          <w:szCs w:val="24"/>
        </w:rPr>
        <w:t xml:space="preserve"> </w:t>
      </w:r>
      <w:r w:rsidRPr="0013517F">
        <w:rPr>
          <w:rFonts w:ascii="Times New Roman" w:hAnsi="Times New Roman"/>
          <w:sz w:val="24"/>
          <w:szCs w:val="24"/>
        </w:rPr>
        <w:t>ink</w:t>
      </w:r>
      <w:r w:rsidRPr="0013517F">
        <w:rPr>
          <w:rFonts w:ascii="Times New Roman" w:hAnsi="Times New Roman"/>
          <w:spacing w:val="-5"/>
          <w:sz w:val="24"/>
          <w:szCs w:val="24"/>
        </w:rPr>
        <w:t xml:space="preserve"> </w:t>
      </w:r>
      <w:r w:rsidRPr="0013517F">
        <w:rPr>
          <w:rFonts w:ascii="Times New Roman" w:hAnsi="Times New Roman"/>
          <w:sz w:val="24"/>
          <w:szCs w:val="24"/>
        </w:rPr>
        <w:t>by</w:t>
      </w:r>
      <w:r w:rsidRPr="0013517F">
        <w:rPr>
          <w:rFonts w:ascii="Times New Roman" w:hAnsi="Times New Roman"/>
          <w:spacing w:val="-11"/>
          <w:sz w:val="24"/>
          <w:szCs w:val="24"/>
        </w:rPr>
        <w:t xml:space="preserve"> </w:t>
      </w:r>
      <w:r w:rsidRPr="0013517F">
        <w:rPr>
          <w:rFonts w:ascii="Times New Roman" w:hAnsi="Times New Roman"/>
          <w:sz w:val="24"/>
          <w:szCs w:val="24"/>
        </w:rPr>
        <w:t>the</w:t>
      </w:r>
      <w:r w:rsidRPr="0013517F">
        <w:rPr>
          <w:rFonts w:ascii="Times New Roman" w:hAnsi="Times New Roman"/>
          <w:spacing w:val="-6"/>
          <w:sz w:val="24"/>
          <w:szCs w:val="24"/>
        </w:rPr>
        <w:t xml:space="preserve"> </w:t>
      </w:r>
      <w:r w:rsidRPr="0013517F">
        <w:rPr>
          <w:rFonts w:ascii="Times New Roman" w:hAnsi="Times New Roman"/>
          <w:sz w:val="24"/>
          <w:szCs w:val="24"/>
        </w:rPr>
        <w:t xml:space="preserve">Bidder. If the alteration has not been initialed in ink and can be severed from the other items in the Bid, then that </w:t>
      </w:r>
      <w:proofErr w:type="gramStart"/>
      <w:r w:rsidRPr="0013517F">
        <w:rPr>
          <w:rFonts w:ascii="Times New Roman" w:hAnsi="Times New Roman"/>
          <w:sz w:val="24"/>
          <w:szCs w:val="24"/>
        </w:rPr>
        <w:t>particular item</w:t>
      </w:r>
      <w:proofErr w:type="gramEnd"/>
      <w:r w:rsidRPr="0013517F">
        <w:rPr>
          <w:rFonts w:ascii="Times New Roman" w:hAnsi="Times New Roman"/>
          <w:sz w:val="24"/>
          <w:szCs w:val="24"/>
        </w:rPr>
        <w:t xml:space="preserve"> only may be considered non-responsive.</w:t>
      </w:r>
    </w:p>
    <w:p w14:paraId="0BC5A88A" w14:textId="77777777" w:rsidR="002E78A2" w:rsidRPr="0013517F" w:rsidRDefault="002E78A2" w:rsidP="002E78A2">
      <w:pPr>
        <w:pStyle w:val="BodyText"/>
        <w:spacing w:before="5"/>
        <w:rPr>
          <w:szCs w:val="24"/>
        </w:rPr>
      </w:pPr>
    </w:p>
    <w:p w14:paraId="38DF5B73" w14:textId="77777777" w:rsidR="002E78A2" w:rsidRPr="0013517F" w:rsidRDefault="002E78A2" w:rsidP="0013517F">
      <w:pPr>
        <w:pStyle w:val="Heading4"/>
        <w:ind w:left="3821"/>
        <w:jc w:val="left"/>
        <w:rPr>
          <w:sz w:val="24"/>
          <w:szCs w:val="24"/>
          <w:u w:val="single"/>
        </w:rPr>
      </w:pPr>
      <w:r w:rsidRPr="0013517F">
        <w:rPr>
          <w:sz w:val="24"/>
          <w:szCs w:val="24"/>
          <w:u w:val="single"/>
        </w:rPr>
        <w:t>ARTICLE</w:t>
      </w:r>
      <w:r w:rsidRPr="0013517F">
        <w:rPr>
          <w:spacing w:val="-9"/>
          <w:sz w:val="24"/>
          <w:szCs w:val="24"/>
          <w:u w:val="single"/>
        </w:rPr>
        <w:t xml:space="preserve"> </w:t>
      </w:r>
      <w:r w:rsidRPr="0013517F">
        <w:rPr>
          <w:sz w:val="24"/>
          <w:szCs w:val="24"/>
          <w:u w:val="single"/>
        </w:rPr>
        <w:t>33:</w:t>
      </w:r>
      <w:r w:rsidRPr="0013517F">
        <w:rPr>
          <w:spacing w:val="-7"/>
          <w:sz w:val="24"/>
          <w:szCs w:val="24"/>
          <w:u w:val="single"/>
        </w:rPr>
        <w:t xml:space="preserve"> </w:t>
      </w:r>
      <w:r w:rsidRPr="0013517F">
        <w:rPr>
          <w:sz w:val="24"/>
          <w:szCs w:val="24"/>
          <w:u w:val="single"/>
        </w:rPr>
        <w:t>COMPTROLLER’S</w:t>
      </w:r>
      <w:r w:rsidRPr="0013517F">
        <w:rPr>
          <w:spacing w:val="-3"/>
          <w:sz w:val="24"/>
          <w:szCs w:val="24"/>
          <w:u w:val="single"/>
        </w:rPr>
        <w:t xml:space="preserve"> </w:t>
      </w:r>
      <w:r w:rsidRPr="0013517F">
        <w:rPr>
          <w:spacing w:val="-2"/>
          <w:sz w:val="24"/>
          <w:szCs w:val="24"/>
          <w:u w:val="single"/>
        </w:rPr>
        <w:t>CERTIFICATE</w:t>
      </w:r>
    </w:p>
    <w:p w14:paraId="6BC40FC9" w14:textId="77777777" w:rsidR="002E78A2" w:rsidRPr="0013517F" w:rsidRDefault="002E78A2" w:rsidP="00D37319">
      <w:pPr>
        <w:pStyle w:val="ListParagraph"/>
        <w:widowControl w:val="0"/>
        <w:numPr>
          <w:ilvl w:val="1"/>
          <w:numId w:val="82"/>
        </w:numPr>
        <w:tabs>
          <w:tab w:val="left" w:pos="2088"/>
        </w:tabs>
        <w:autoSpaceDE w:val="0"/>
        <w:autoSpaceDN w:val="0"/>
        <w:spacing w:before="271"/>
        <w:ind w:right="1302"/>
        <w:rPr>
          <w:rFonts w:ascii="Times New Roman" w:hAnsi="Times New Roman"/>
          <w:sz w:val="24"/>
          <w:szCs w:val="24"/>
        </w:rPr>
      </w:pPr>
      <w:r w:rsidRPr="0013517F">
        <w:rPr>
          <w:rFonts w:ascii="Times New Roman" w:hAnsi="Times New Roman"/>
          <w:sz w:val="24"/>
          <w:szCs w:val="24"/>
        </w:rPr>
        <w:t>This Contract shall not be binding or be of any force or effect unless the Comptroller shall endorse</w:t>
      </w:r>
      <w:r w:rsidRPr="0013517F">
        <w:rPr>
          <w:rFonts w:ascii="Times New Roman" w:hAnsi="Times New Roman"/>
          <w:spacing w:val="-12"/>
          <w:sz w:val="24"/>
          <w:szCs w:val="24"/>
        </w:rPr>
        <w:t xml:space="preserve"> </w:t>
      </w:r>
      <w:r w:rsidRPr="0013517F">
        <w:rPr>
          <w:rFonts w:ascii="Times New Roman" w:hAnsi="Times New Roman"/>
          <w:sz w:val="24"/>
          <w:szCs w:val="24"/>
        </w:rPr>
        <w:t>a</w:t>
      </w:r>
      <w:r w:rsidRPr="0013517F">
        <w:rPr>
          <w:rFonts w:ascii="Times New Roman" w:hAnsi="Times New Roman"/>
          <w:spacing w:val="-4"/>
          <w:sz w:val="24"/>
          <w:szCs w:val="24"/>
        </w:rPr>
        <w:t xml:space="preserve"> </w:t>
      </w:r>
      <w:r w:rsidRPr="0013517F">
        <w:rPr>
          <w:rFonts w:ascii="Times New Roman" w:hAnsi="Times New Roman"/>
          <w:sz w:val="24"/>
          <w:szCs w:val="24"/>
        </w:rPr>
        <w:t>certificate</w:t>
      </w:r>
      <w:r w:rsidRPr="0013517F">
        <w:rPr>
          <w:rFonts w:ascii="Times New Roman" w:hAnsi="Times New Roman"/>
          <w:spacing w:val="-5"/>
          <w:sz w:val="24"/>
          <w:szCs w:val="24"/>
        </w:rPr>
        <w:t xml:space="preserve"> </w:t>
      </w:r>
      <w:r w:rsidRPr="0013517F">
        <w:rPr>
          <w:rFonts w:ascii="Times New Roman" w:hAnsi="Times New Roman"/>
          <w:sz w:val="24"/>
          <w:szCs w:val="24"/>
        </w:rPr>
        <w:t>that</w:t>
      </w:r>
      <w:r w:rsidRPr="0013517F">
        <w:rPr>
          <w:rFonts w:ascii="Times New Roman" w:hAnsi="Times New Roman"/>
          <w:spacing w:val="-2"/>
          <w:sz w:val="24"/>
          <w:szCs w:val="24"/>
        </w:rPr>
        <w:t xml:space="preserve"> </w:t>
      </w:r>
      <w:r w:rsidRPr="0013517F">
        <w:rPr>
          <w:rFonts w:ascii="Times New Roman" w:hAnsi="Times New Roman"/>
          <w:sz w:val="24"/>
          <w:szCs w:val="24"/>
        </w:rPr>
        <w:t>there</w:t>
      </w:r>
      <w:r w:rsidRPr="0013517F">
        <w:rPr>
          <w:rFonts w:ascii="Times New Roman" w:hAnsi="Times New Roman"/>
          <w:spacing w:val="-12"/>
          <w:sz w:val="24"/>
          <w:szCs w:val="24"/>
        </w:rPr>
        <w:t xml:space="preserve"> </w:t>
      </w:r>
      <w:r w:rsidRPr="0013517F">
        <w:rPr>
          <w:rFonts w:ascii="Times New Roman" w:hAnsi="Times New Roman"/>
          <w:sz w:val="24"/>
          <w:szCs w:val="24"/>
        </w:rPr>
        <w:t>remains</w:t>
      </w:r>
      <w:r w:rsidRPr="0013517F">
        <w:rPr>
          <w:rFonts w:ascii="Times New Roman" w:hAnsi="Times New Roman"/>
          <w:spacing w:val="-5"/>
          <w:sz w:val="24"/>
          <w:szCs w:val="24"/>
        </w:rPr>
        <w:t xml:space="preserve"> </w:t>
      </w:r>
      <w:r w:rsidRPr="0013517F">
        <w:rPr>
          <w:rFonts w:ascii="Times New Roman" w:hAnsi="Times New Roman"/>
          <w:sz w:val="24"/>
          <w:szCs w:val="24"/>
        </w:rPr>
        <w:t>an</w:t>
      </w:r>
      <w:r w:rsidRPr="0013517F">
        <w:rPr>
          <w:rFonts w:ascii="Times New Roman" w:hAnsi="Times New Roman"/>
          <w:spacing w:val="-6"/>
          <w:sz w:val="24"/>
          <w:szCs w:val="24"/>
        </w:rPr>
        <w:t xml:space="preserve"> </w:t>
      </w:r>
      <w:r w:rsidRPr="0013517F">
        <w:rPr>
          <w:rFonts w:ascii="Times New Roman" w:hAnsi="Times New Roman"/>
          <w:sz w:val="24"/>
          <w:szCs w:val="24"/>
        </w:rPr>
        <w:t>unexpended</w:t>
      </w:r>
      <w:r w:rsidRPr="0013517F">
        <w:rPr>
          <w:rFonts w:ascii="Times New Roman" w:hAnsi="Times New Roman"/>
          <w:spacing w:val="-5"/>
          <w:sz w:val="24"/>
          <w:szCs w:val="24"/>
        </w:rPr>
        <w:t xml:space="preserve"> </w:t>
      </w:r>
      <w:r w:rsidRPr="0013517F">
        <w:rPr>
          <w:rFonts w:ascii="Times New Roman" w:hAnsi="Times New Roman"/>
          <w:sz w:val="24"/>
          <w:szCs w:val="24"/>
        </w:rPr>
        <w:t>and</w:t>
      </w:r>
      <w:r w:rsidRPr="0013517F">
        <w:rPr>
          <w:rFonts w:ascii="Times New Roman" w:hAnsi="Times New Roman"/>
          <w:spacing w:val="-6"/>
          <w:sz w:val="24"/>
          <w:szCs w:val="24"/>
        </w:rPr>
        <w:t xml:space="preserve"> </w:t>
      </w:r>
      <w:r w:rsidRPr="0013517F">
        <w:rPr>
          <w:rFonts w:ascii="Times New Roman" w:hAnsi="Times New Roman"/>
          <w:sz w:val="24"/>
          <w:szCs w:val="24"/>
        </w:rPr>
        <w:t>unapplied,</w:t>
      </w:r>
      <w:r w:rsidRPr="0013517F">
        <w:rPr>
          <w:rFonts w:ascii="Times New Roman" w:hAnsi="Times New Roman"/>
          <w:spacing w:val="-5"/>
          <w:sz w:val="24"/>
          <w:szCs w:val="24"/>
        </w:rPr>
        <w:t xml:space="preserve"> </w:t>
      </w:r>
      <w:r w:rsidRPr="0013517F">
        <w:rPr>
          <w:rFonts w:ascii="Times New Roman" w:hAnsi="Times New Roman"/>
          <w:sz w:val="24"/>
          <w:szCs w:val="24"/>
        </w:rPr>
        <w:t>as</w:t>
      </w:r>
      <w:r w:rsidRPr="0013517F">
        <w:rPr>
          <w:rFonts w:ascii="Times New Roman" w:hAnsi="Times New Roman"/>
          <w:spacing w:val="-10"/>
          <w:sz w:val="24"/>
          <w:szCs w:val="24"/>
        </w:rPr>
        <w:t xml:space="preserve"> </w:t>
      </w:r>
      <w:r w:rsidRPr="0013517F">
        <w:rPr>
          <w:rFonts w:ascii="Times New Roman" w:hAnsi="Times New Roman"/>
          <w:sz w:val="24"/>
          <w:szCs w:val="24"/>
        </w:rPr>
        <w:t>provided</w:t>
      </w:r>
      <w:r w:rsidRPr="0013517F">
        <w:rPr>
          <w:rFonts w:ascii="Times New Roman" w:hAnsi="Times New Roman"/>
          <w:spacing w:val="-5"/>
          <w:sz w:val="24"/>
          <w:szCs w:val="24"/>
        </w:rPr>
        <w:t xml:space="preserve"> </w:t>
      </w:r>
      <w:r w:rsidRPr="0013517F">
        <w:rPr>
          <w:rFonts w:ascii="Times New Roman" w:hAnsi="Times New Roman"/>
          <w:sz w:val="24"/>
          <w:szCs w:val="24"/>
        </w:rPr>
        <w:t>in</w:t>
      </w:r>
      <w:r w:rsidRPr="0013517F">
        <w:rPr>
          <w:rFonts w:ascii="Times New Roman" w:hAnsi="Times New Roman"/>
          <w:spacing w:val="-6"/>
          <w:sz w:val="24"/>
          <w:szCs w:val="24"/>
        </w:rPr>
        <w:t xml:space="preserve"> </w:t>
      </w:r>
      <w:r w:rsidRPr="0013517F">
        <w:rPr>
          <w:rFonts w:ascii="Times New Roman" w:hAnsi="Times New Roman"/>
          <w:sz w:val="24"/>
          <w:szCs w:val="24"/>
        </w:rPr>
        <w:t>Section 6-101 of the Administrative Code, balance of the appropriation of funds applicable thereto</w:t>
      </w:r>
    </w:p>
    <w:p w14:paraId="5B9E7706" w14:textId="77777777" w:rsidR="002E78A2" w:rsidRDefault="002E78A2" w:rsidP="002E78A2">
      <w:pPr>
        <w:pStyle w:val="ListParagraph"/>
        <w:rPr>
          <w:sz w:val="24"/>
        </w:rPr>
        <w:sectPr w:rsidR="002E78A2" w:rsidSect="002E78A2">
          <w:pgSz w:w="12240" w:h="15840"/>
          <w:pgMar w:top="1200" w:right="0" w:bottom="280" w:left="0" w:header="720" w:footer="720" w:gutter="0"/>
          <w:cols w:space="720"/>
        </w:sectPr>
      </w:pPr>
    </w:p>
    <w:p w14:paraId="6948F552" w14:textId="77777777" w:rsidR="002E78A2" w:rsidRDefault="002E78A2" w:rsidP="002E78A2">
      <w:pPr>
        <w:pStyle w:val="BodyText"/>
        <w:spacing w:before="71"/>
        <w:ind w:left="2088" w:right="1315"/>
      </w:pPr>
      <w:r w:rsidRPr="001E6231">
        <w:t>sufficient</w:t>
      </w:r>
      <w:r w:rsidRPr="001E6231">
        <w:rPr>
          <w:spacing w:val="-8"/>
        </w:rPr>
        <w:t xml:space="preserve"> </w:t>
      </w:r>
      <w:r w:rsidRPr="001E6231">
        <w:t>to</w:t>
      </w:r>
      <w:r w:rsidRPr="001E6231">
        <w:rPr>
          <w:spacing w:val="-8"/>
        </w:rPr>
        <w:t xml:space="preserve"> </w:t>
      </w:r>
      <w:r w:rsidRPr="001E6231">
        <w:t>pay</w:t>
      </w:r>
      <w:r w:rsidRPr="001E6231">
        <w:rPr>
          <w:spacing w:val="-14"/>
        </w:rPr>
        <w:t xml:space="preserve"> </w:t>
      </w:r>
      <w:r w:rsidRPr="001E6231">
        <w:t>the</w:t>
      </w:r>
      <w:r w:rsidRPr="001E6231">
        <w:rPr>
          <w:spacing w:val="-6"/>
        </w:rPr>
        <w:t xml:space="preserve"> </w:t>
      </w:r>
      <w:r w:rsidRPr="001E6231">
        <w:t>estimated</w:t>
      </w:r>
      <w:r w:rsidRPr="001E6231">
        <w:rPr>
          <w:spacing w:val="-5"/>
        </w:rPr>
        <w:t xml:space="preserve"> </w:t>
      </w:r>
      <w:r w:rsidRPr="001E6231">
        <w:t>expenses</w:t>
      </w:r>
      <w:r w:rsidRPr="001E6231">
        <w:rPr>
          <w:spacing w:val="-8"/>
        </w:rPr>
        <w:t xml:space="preserve"> </w:t>
      </w:r>
      <w:r w:rsidRPr="001E6231">
        <w:t>of</w:t>
      </w:r>
      <w:r w:rsidRPr="001E6231">
        <w:rPr>
          <w:spacing w:val="-9"/>
        </w:rPr>
        <w:t xml:space="preserve"> </w:t>
      </w:r>
      <w:r w:rsidRPr="001E6231">
        <w:t>executing</w:t>
      </w:r>
      <w:r w:rsidRPr="001E6231">
        <w:rPr>
          <w:spacing w:val="-9"/>
        </w:rPr>
        <w:t xml:space="preserve"> </w:t>
      </w:r>
      <w:r w:rsidRPr="001E6231">
        <w:t>this</w:t>
      </w:r>
      <w:r w:rsidRPr="001E6231">
        <w:rPr>
          <w:spacing w:val="-8"/>
        </w:rPr>
        <w:t xml:space="preserve"> </w:t>
      </w:r>
      <w:r w:rsidRPr="001E6231">
        <w:t>Contract</w:t>
      </w:r>
      <w:r w:rsidRPr="001E6231">
        <w:rPr>
          <w:spacing w:val="-7"/>
        </w:rPr>
        <w:t xml:space="preserve"> </w:t>
      </w:r>
      <w:r w:rsidRPr="001E6231">
        <w:t>as</w:t>
      </w:r>
      <w:r w:rsidRPr="001E6231">
        <w:rPr>
          <w:spacing w:val="-8"/>
        </w:rPr>
        <w:t xml:space="preserve"> </w:t>
      </w:r>
      <w:r w:rsidRPr="001E6231">
        <w:t>certified</w:t>
      </w:r>
      <w:r w:rsidRPr="001E6231">
        <w:rPr>
          <w:spacing w:val="-7"/>
        </w:rPr>
        <w:t xml:space="preserve"> </w:t>
      </w:r>
      <w:r w:rsidRPr="001E6231">
        <w:t>by</w:t>
      </w:r>
      <w:r w:rsidRPr="001E6231">
        <w:rPr>
          <w:spacing w:val="-10"/>
        </w:rPr>
        <w:t xml:space="preserve"> </w:t>
      </w:r>
      <w:r w:rsidRPr="001E6231">
        <w:t>the</w:t>
      </w:r>
      <w:r w:rsidRPr="001E6231">
        <w:rPr>
          <w:spacing w:val="-9"/>
        </w:rPr>
        <w:t xml:space="preserve"> </w:t>
      </w:r>
      <w:r w:rsidRPr="001E6231">
        <w:t>officer making the same. This Contract shall continue in force only after annual appropriation of funds by the City and certification as herein above set forth.</w:t>
      </w:r>
    </w:p>
    <w:p w14:paraId="2EF84A52" w14:textId="77777777" w:rsidR="002E78A2" w:rsidRDefault="002E78A2" w:rsidP="002E78A2">
      <w:pPr>
        <w:pStyle w:val="BodyText"/>
        <w:spacing w:before="5"/>
      </w:pPr>
    </w:p>
    <w:p w14:paraId="0647E51D" w14:textId="77777777" w:rsidR="002E78A2" w:rsidRPr="001E6231" w:rsidRDefault="002E78A2" w:rsidP="001E6231">
      <w:pPr>
        <w:pStyle w:val="Heading4"/>
        <w:ind w:left="3888"/>
        <w:jc w:val="left"/>
        <w:rPr>
          <w:sz w:val="24"/>
          <w:szCs w:val="24"/>
          <w:u w:val="single"/>
        </w:rPr>
      </w:pPr>
      <w:r w:rsidRPr="001E6231">
        <w:rPr>
          <w:sz w:val="24"/>
          <w:szCs w:val="24"/>
          <w:u w:val="single"/>
        </w:rPr>
        <w:t>ARTICLE</w:t>
      </w:r>
      <w:r w:rsidRPr="001E6231">
        <w:rPr>
          <w:spacing w:val="-8"/>
          <w:sz w:val="24"/>
          <w:szCs w:val="24"/>
          <w:u w:val="single"/>
        </w:rPr>
        <w:t xml:space="preserve"> </w:t>
      </w:r>
      <w:r w:rsidRPr="001E6231">
        <w:rPr>
          <w:sz w:val="24"/>
          <w:szCs w:val="24"/>
          <w:u w:val="single"/>
        </w:rPr>
        <w:t>34:</w:t>
      </w:r>
      <w:r w:rsidRPr="001E6231">
        <w:rPr>
          <w:spacing w:val="-7"/>
          <w:sz w:val="24"/>
          <w:szCs w:val="24"/>
          <w:u w:val="single"/>
        </w:rPr>
        <w:t xml:space="preserve"> </w:t>
      </w:r>
      <w:r w:rsidRPr="001E6231">
        <w:rPr>
          <w:sz w:val="24"/>
          <w:szCs w:val="24"/>
          <w:u w:val="single"/>
        </w:rPr>
        <w:t>PERFORMANCE</w:t>
      </w:r>
      <w:r w:rsidRPr="001E6231">
        <w:rPr>
          <w:spacing w:val="-6"/>
          <w:sz w:val="24"/>
          <w:szCs w:val="24"/>
          <w:u w:val="single"/>
        </w:rPr>
        <w:t xml:space="preserve"> </w:t>
      </w:r>
      <w:r w:rsidRPr="001E6231">
        <w:rPr>
          <w:spacing w:val="-2"/>
          <w:sz w:val="24"/>
          <w:szCs w:val="24"/>
          <w:u w:val="single"/>
        </w:rPr>
        <w:t>EVALUATIONS</w:t>
      </w:r>
    </w:p>
    <w:p w14:paraId="0F2D3B4A" w14:textId="77777777" w:rsidR="002E78A2" w:rsidRPr="001E6231" w:rsidRDefault="002E78A2" w:rsidP="00D37319">
      <w:pPr>
        <w:pStyle w:val="ListParagraph"/>
        <w:widowControl w:val="0"/>
        <w:numPr>
          <w:ilvl w:val="1"/>
          <w:numId w:val="81"/>
        </w:numPr>
        <w:tabs>
          <w:tab w:val="left" w:pos="2088"/>
        </w:tabs>
        <w:autoSpaceDE w:val="0"/>
        <w:autoSpaceDN w:val="0"/>
        <w:spacing w:before="269"/>
        <w:ind w:right="2331"/>
        <w:rPr>
          <w:rFonts w:ascii="Times New Roman" w:hAnsi="Times New Roman"/>
          <w:sz w:val="24"/>
          <w:szCs w:val="24"/>
        </w:rPr>
      </w:pPr>
      <w:r w:rsidRPr="001E6231">
        <w:rPr>
          <w:rFonts w:ascii="Times New Roman" w:hAnsi="Times New Roman"/>
          <w:sz w:val="24"/>
          <w:szCs w:val="24"/>
        </w:rPr>
        <w:t>The</w:t>
      </w:r>
      <w:r w:rsidRPr="001E6231">
        <w:rPr>
          <w:rFonts w:ascii="Times New Roman" w:hAnsi="Times New Roman"/>
          <w:spacing w:val="-9"/>
          <w:sz w:val="24"/>
          <w:szCs w:val="24"/>
        </w:rPr>
        <w:t xml:space="preserve"> </w:t>
      </w:r>
      <w:r w:rsidRPr="001E6231">
        <w:rPr>
          <w:rFonts w:ascii="Times New Roman" w:hAnsi="Times New Roman"/>
          <w:sz w:val="24"/>
          <w:szCs w:val="24"/>
        </w:rPr>
        <w:t>Contractor</w:t>
      </w:r>
      <w:r w:rsidRPr="001E6231">
        <w:rPr>
          <w:rFonts w:ascii="Times New Roman" w:hAnsi="Times New Roman"/>
          <w:spacing w:val="-8"/>
          <w:sz w:val="24"/>
          <w:szCs w:val="24"/>
        </w:rPr>
        <w:t xml:space="preserve"> </w:t>
      </w:r>
      <w:r w:rsidRPr="001E6231">
        <w:rPr>
          <w:rFonts w:ascii="Times New Roman" w:hAnsi="Times New Roman"/>
          <w:sz w:val="24"/>
          <w:szCs w:val="24"/>
        </w:rPr>
        <w:t>is</w:t>
      </w:r>
      <w:r w:rsidRPr="001E6231">
        <w:rPr>
          <w:rFonts w:ascii="Times New Roman" w:hAnsi="Times New Roman"/>
          <w:spacing w:val="-8"/>
          <w:sz w:val="24"/>
          <w:szCs w:val="24"/>
        </w:rPr>
        <w:t xml:space="preserve"> </w:t>
      </w:r>
      <w:r w:rsidRPr="001E6231">
        <w:rPr>
          <w:rFonts w:ascii="Times New Roman" w:hAnsi="Times New Roman"/>
          <w:sz w:val="24"/>
          <w:szCs w:val="24"/>
        </w:rPr>
        <w:t>subject</w:t>
      </w:r>
      <w:r w:rsidRPr="001E6231">
        <w:rPr>
          <w:rFonts w:ascii="Times New Roman" w:hAnsi="Times New Roman"/>
          <w:spacing w:val="-2"/>
          <w:sz w:val="24"/>
          <w:szCs w:val="24"/>
        </w:rPr>
        <w:t xml:space="preserve"> </w:t>
      </w:r>
      <w:r w:rsidRPr="001E6231">
        <w:rPr>
          <w:rFonts w:ascii="Times New Roman" w:hAnsi="Times New Roman"/>
          <w:sz w:val="24"/>
          <w:szCs w:val="24"/>
        </w:rPr>
        <w:t>to</w:t>
      </w:r>
      <w:r w:rsidRPr="001E6231">
        <w:rPr>
          <w:rFonts w:ascii="Times New Roman" w:hAnsi="Times New Roman"/>
          <w:spacing w:val="-8"/>
          <w:sz w:val="24"/>
          <w:szCs w:val="24"/>
        </w:rPr>
        <w:t xml:space="preserve"> </w:t>
      </w:r>
      <w:r w:rsidRPr="001E6231">
        <w:rPr>
          <w:rFonts w:ascii="Times New Roman" w:hAnsi="Times New Roman"/>
          <w:sz w:val="24"/>
          <w:szCs w:val="24"/>
        </w:rPr>
        <w:t>an</w:t>
      </w:r>
      <w:r w:rsidRPr="001E6231">
        <w:rPr>
          <w:rFonts w:ascii="Times New Roman" w:hAnsi="Times New Roman"/>
          <w:spacing w:val="-8"/>
          <w:sz w:val="24"/>
          <w:szCs w:val="24"/>
        </w:rPr>
        <w:t xml:space="preserve"> </w:t>
      </w:r>
      <w:r w:rsidRPr="001E6231">
        <w:rPr>
          <w:rFonts w:ascii="Times New Roman" w:hAnsi="Times New Roman"/>
          <w:sz w:val="24"/>
          <w:szCs w:val="24"/>
        </w:rPr>
        <w:t>annual</w:t>
      </w:r>
      <w:r w:rsidRPr="001E6231">
        <w:rPr>
          <w:rFonts w:ascii="Times New Roman" w:hAnsi="Times New Roman"/>
          <w:spacing w:val="-7"/>
          <w:sz w:val="24"/>
          <w:szCs w:val="24"/>
        </w:rPr>
        <w:t xml:space="preserve"> </w:t>
      </w:r>
      <w:r w:rsidRPr="001E6231">
        <w:rPr>
          <w:rFonts w:ascii="Times New Roman" w:hAnsi="Times New Roman"/>
          <w:sz w:val="24"/>
          <w:szCs w:val="24"/>
        </w:rPr>
        <w:t>performance</w:t>
      </w:r>
      <w:r w:rsidRPr="001E6231">
        <w:rPr>
          <w:rFonts w:ascii="Times New Roman" w:hAnsi="Times New Roman"/>
          <w:spacing w:val="-8"/>
          <w:sz w:val="24"/>
          <w:szCs w:val="24"/>
        </w:rPr>
        <w:t xml:space="preserve"> </w:t>
      </w:r>
      <w:r w:rsidRPr="001E6231">
        <w:rPr>
          <w:rFonts w:ascii="Times New Roman" w:hAnsi="Times New Roman"/>
          <w:sz w:val="24"/>
          <w:szCs w:val="24"/>
        </w:rPr>
        <w:t>evaluation</w:t>
      </w:r>
      <w:r w:rsidRPr="001E6231">
        <w:rPr>
          <w:rFonts w:ascii="Times New Roman" w:hAnsi="Times New Roman"/>
          <w:spacing w:val="-8"/>
          <w:sz w:val="24"/>
          <w:szCs w:val="24"/>
        </w:rPr>
        <w:t xml:space="preserve"> </w:t>
      </w:r>
      <w:r w:rsidRPr="001E6231">
        <w:rPr>
          <w:rFonts w:ascii="Times New Roman" w:hAnsi="Times New Roman"/>
          <w:sz w:val="24"/>
          <w:szCs w:val="24"/>
        </w:rPr>
        <w:t>to</w:t>
      </w:r>
      <w:r w:rsidRPr="001E6231">
        <w:rPr>
          <w:rFonts w:ascii="Times New Roman" w:hAnsi="Times New Roman"/>
          <w:spacing w:val="-8"/>
          <w:sz w:val="24"/>
          <w:szCs w:val="24"/>
        </w:rPr>
        <w:t xml:space="preserve"> </w:t>
      </w:r>
      <w:r w:rsidRPr="001E6231">
        <w:rPr>
          <w:rFonts w:ascii="Times New Roman" w:hAnsi="Times New Roman"/>
          <w:sz w:val="24"/>
          <w:szCs w:val="24"/>
        </w:rPr>
        <w:t>be</w:t>
      </w:r>
      <w:r w:rsidRPr="001E6231">
        <w:rPr>
          <w:rFonts w:ascii="Times New Roman" w:hAnsi="Times New Roman"/>
          <w:spacing w:val="-7"/>
          <w:sz w:val="24"/>
          <w:szCs w:val="24"/>
        </w:rPr>
        <w:t xml:space="preserve"> </w:t>
      </w:r>
      <w:r w:rsidRPr="001E6231">
        <w:rPr>
          <w:rFonts w:ascii="Times New Roman" w:hAnsi="Times New Roman"/>
          <w:sz w:val="24"/>
          <w:szCs w:val="24"/>
        </w:rPr>
        <w:t>conducted</w:t>
      </w:r>
      <w:r w:rsidRPr="001E6231">
        <w:rPr>
          <w:rFonts w:ascii="Times New Roman" w:hAnsi="Times New Roman"/>
          <w:spacing w:val="-8"/>
          <w:sz w:val="24"/>
          <w:szCs w:val="24"/>
        </w:rPr>
        <w:t xml:space="preserve"> </w:t>
      </w:r>
      <w:r w:rsidRPr="001E6231">
        <w:rPr>
          <w:rFonts w:ascii="Times New Roman" w:hAnsi="Times New Roman"/>
          <w:sz w:val="24"/>
          <w:szCs w:val="24"/>
        </w:rPr>
        <w:t>by BUILDINGS pursuant to the PPB Rules.</w:t>
      </w:r>
    </w:p>
    <w:p w14:paraId="554850BC" w14:textId="77777777" w:rsidR="002E78A2" w:rsidRPr="001E6231" w:rsidRDefault="002E78A2" w:rsidP="002E78A2">
      <w:pPr>
        <w:pStyle w:val="BodyText"/>
        <w:spacing w:before="5"/>
        <w:rPr>
          <w:szCs w:val="24"/>
        </w:rPr>
      </w:pPr>
    </w:p>
    <w:p w14:paraId="524E27BE" w14:textId="77777777" w:rsidR="002E78A2" w:rsidRPr="001E6231" w:rsidRDefault="002E78A2" w:rsidP="001E6231">
      <w:pPr>
        <w:pStyle w:val="Heading4"/>
        <w:ind w:left="2921"/>
        <w:jc w:val="left"/>
        <w:rPr>
          <w:sz w:val="24"/>
          <w:szCs w:val="24"/>
          <w:u w:val="single"/>
        </w:rPr>
      </w:pPr>
      <w:r w:rsidRPr="001E6231">
        <w:rPr>
          <w:sz w:val="24"/>
          <w:szCs w:val="24"/>
          <w:u w:val="single"/>
        </w:rPr>
        <w:t>ARTICLE</w:t>
      </w:r>
      <w:r w:rsidRPr="001E6231">
        <w:rPr>
          <w:spacing w:val="-11"/>
          <w:sz w:val="24"/>
          <w:szCs w:val="24"/>
          <w:u w:val="single"/>
        </w:rPr>
        <w:t xml:space="preserve"> </w:t>
      </w:r>
      <w:r w:rsidRPr="001E6231">
        <w:rPr>
          <w:sz w:val="24"/>
          <w:szCs w:val="24"/>
          <w:u w:val="single"/>
        </w:rPr>
        <w:t>35:</w:t>
      </w:r>
      <w:r w:rsidRPr="001E6231">
        <w:rPr>
          <w:spacing w:val="-9"/>
          <w:sz w:val="24"/>
          <w:szCs w:val="24"/>
          <w:u w:val="single"/>
        </w:rPr>
        <w:t xml:space="preserve"> </w:t>
      </w:r>
      <w:r w:rsidRPr="001E6231">
        <w:rPr>
          <w:sz w:val="24"/>
          <w:szCs w:val="24"/>
          <w:u w:val="single"/>
        </w:rPr>
        <w:t>BIDDER</w:t>
      </w:r>
      <w:r w:rsidRPr="001E6231">
        <w:rPr>
          <w:spacing w:val="-14"/>
          <w:sz w:val="24"/>
          <w:szCs w:val="24"/>
          <w:u w:val="single"/>
        </w:rPr>
        <w:t xml:space="preserve"> </w:t>
      </w:r>
      <w:r w:rsidRPr="001E6231">
        <w:rPr>
          <w:sz w:val="24"/>
          <w:szCs w:val="24"/>
          <w:u w:val="single"/>
        </w:rPr>
        <w:t>REPRESENTATIONS</w:t>
      </w:r>
      <w:r w:rsidRPr="001E6231">
        <w:rPr>
          <w:spacing w:val="-9"/>
          <w:sz w:val="24"/>
          <w:szCs w:val="24"/>
          <w:u w:val="single"/>
        </w:rPr>
        <w:t xml:space="preserve"> </w:t>
      </w:r>
      <w:r w:rsidRPr="001E6231">
        <w:rPr>
          <w:sz w:val="24"/>
          <w:szCs w:val="24"/>
          <w:u w:val="single"/>
        </w:rPr>
        <w:t>AND</w:t>
      </w:r>
      <w:r w:rsidRPr="001E6231">
        <w:rPr>
          <w:spacing w:val="-13"/>
          <w:sz w:val="24"/>
          <w:szCs w:val="24"/>
          <w:u w:val="single"/>
        </w:rPr>
        <w:t xml:space="preserve"> </w:t>
      </w:r>
      <w:r w:rsidRPr="001E6231">
        <w:rPr>
          <w:spacing w:val="-2"/>
          <w:sz w:val="24"/>
          <w:szCs w:val="24"/>
          <w:u w:val="single"/>
        </w:rPr>
        <w:t>WARRANTIES</w:t>
      </w:r>
    </w:p>
    <w:p w14:paraId="1B578FFF" w14:textId="77777777" w:rsidR="002E78A2" w:rsidRPr="001E6231" w:rsidRDefault="002E78A2" w:rsidP="00D37319">
      <w:pPr>
        <w:pStyle w:val="ListParagraph"/>
        <w:widowControl w:val="0"/>
        <w:numPr>
          <w:ilvl w:val="1"/>
          <w:numId w:val="80"/>
        </w:numPr>
        <w:tabs>
          <w:tab w:val="left" w:pos="2088"/>
        </w:tabs>
        <w:autoSpaceDE w:val="0"/>
        <w:autoSpaceDN w:val="0"/>
        <w:spacing w:before="269"/>
        <w:ind w:hanging="797"/>
        <w:rPr>
          <w:rFonts w:ascii="Times New Roman" w:hAnsi="Times New Roman"/>
          <w:sz w:val="24"/>
          <w:szCs w:val="24"/>
        </w:rPr>
      </w:pPr>
      <w:r w:rsidRPr="001E6231">
        <w:rPr>
          <w:rFonts w:ascii="Times New Roman" w:hAnsi="Times New Roman"/>
          <w:sz w:val="24"/>
          <w:szCs w:val="24"/>
        </w:rPr>
        <w:t>The</w:t>
      </w:r>
      <w:r w:rsidRPr="001E6231">
        <w:rPr>
          <w:rFonts w:ascii="Times New Roman" w:hAnsi="Times New Roman"/>
          <w:spacing w:val="-10"/>
          <w:sz w:val="24"/>
          <w:szCs w:val="24"/>
        </w:rPr>
        <w:t xml:space="preserve"> </w:t>
      </w:r>
      <w:r w:rsidRPr="001E6231">
        <w:rPr>
          <w:rFonts w:ascii="Times New Roman" w:hAnsi="Times New Roman"/>
          <w:sz w:val="24"/>
          <w:szCs w:val="24"/>
        </w:rPr>
        <w:t>Bidder</w:t>
      </w:r>
      <w:r w:rsidRPr="001E6231">
        <w:rPr>
          <w:rFonts w:ascii="Times New Roman" w:hAnsi="Times New Roman"/>
          <w:spacing w:val="-5"/>
          <w:sz w:val="24"/>
          <w:szCs w:val="24"/>
        </w:rPr>
        <w:t xml:space="preserve"> </w:t>
      </w:r>
      <w:r w:rsidRPr="001E6231">
        <w:rPr>
          <w:rFonts w:ascii="Times New Roman" w:hAnsi="Times New Roman"/>
          <w:sz w:val="24"/>
          <w:szCs w:val="24"/>
        </w:rPr>
        <w:t xml:space="preserve">represents </w:t>
      </w:r>
      <w:r w:rsidRPr="001E6231">
        <w:rPr>
          <w:rFonts w:ascii="Times New Roman" w:hAnsi="Times New Roman"/>
          <w:spacing w:val="-4"/>
          <w:sz w:val="24"/>
          <w:szCs w:val="24"/>
        </w:rPr>
        <w:t>that:</w:t>
      </w:r>
    </w:p>
    <w:p w14:paraId="093BF9AA" w14:textId="77777777" w:rsidR="002E78A2" w:rsidRPr="001E6231" w:rsidRDefault="002E78A2" w:rsidP="002E78A2">
      <w:pPr>
        <w:pStyle w:val="BodyText"/>
        <w:spacing w:before="2"/>
        <w:rPr>
          <w:szCs w:val="24"/>
        </w:rPr>
      </w:pPr>
    </w:p>
    <w:p w14:paraId="5CE5A1EF" w14:textId="77777777" w:rsidR="002E78A2" w:rsidRPr="001E6231" w:rsidRDefault="002E78A2" w:rsidP="00D37319">
      <w:pPr>
        <w:pStyle w:val="ListParagraph"/>
        <w:widowControl w:val="0"/>
        <w:numPr>
          <w:ilvl w:val="2"/>
          <w:numId w:val="80"/>
        </w:numPr>
        <w:tabs>
          <w:tab w:val="left" w:pos="2448"/>
        </w:tabs>
        <w:autoSpaceDE w:val="0"/>
        <w:autoSpaceDN w:val="0"/>
        <w:ind w:right="1198"/>
        <w:rPr>
          <w:rFonts w:ascii="Times New Roman" w:hAnsi="Times New Roman"/>
          <w:sz w:val="24"/>
          <w:szCs w:val="24"/>
        </w:rPr>
      </w:pPr>
      <w:r w:rsidRPr="001E6231">
        <w:rPr>
          <w:rFonts w:ascii="Times New Roman" w:hAnsi="Times New Roman"/>
          <w:sz w:val="24"/>
          <w:szCs w:val="24"/>
        </w:rPr>
        <w:t>The</w:t>
      </w:r>
      <w:r w:rsidRPr="001E6231">
        <w:rPr>
          <w:rFonts w:ascii="Times New Roman" w:hAnsi="Times New Roman"/>
          <w:spacing w:val="-11"/>
          <w:sz w:val="24"/>
          <w:szCs w:val="24"/>
        </w:rPr>
        <w:t xml:space="preserve"> </w:t>
      </w:r>
      <w:r w:rsidRPr="001E6231">
        <w:rPr>
          <w:rFonts w:ascii="Times New Roman" w:hAnsi="Times New Roman"/>
          <w:sz w:val="24"/>
          <w:szCs w:val="24"/>
        </w:rPr>
        <w:t>individual</w:t>
      </w:r>
      <w:r w:rsidRPr="001E6231">
        <w:rPr>
          <w:rFonts w:ascii="Times New Roman" w:hAnsi="Times New Roman"/>
          <w:spacing w:val="-4"/>
          <w:sz w:val="24"/>
          <w:szCs w:val="24"/>
        </w:rPr>
        <w:t xml:space="preserve"> </w:t>
      </w:r>
      <w:r w:rsidRPr="001E6231">
        <w:rPr>
          <w:rFonts w:ascii="Times New Roman" w:hAnsi="Times New Roman"/>
          <w:sz w:val="24"/>
          <w:szCs w:val="24"/>
        </w:rPr>
        <w:t>signing</w:t>
      </w:r>
      <w:r w:rsidRPr="001E6231">
        <w:rPr>
          <w:rFonts w:ascii="Times New Roman" w:hAnsi="Times New Roman"/>
          <w:spacing w:val="-9"/>
          <w:sz w:val="24"/>
          <w:szCs w:val="24"/>
        </w:rPr>
        <w:t xml:space="preserve"> </w:t>
      </w:r>
      <w:r w:rsidRPr="001E6231">
        <w:rPr>
          <w:rFonts w:ascii="Times New Roman" w:hAnsi="Times New Roman"/>
          <w:sz w:val="24"/>
          <w:szCs w:val="24"/>
        </w:rPr>
        <w:t>on</w:t>
      </w:r>
      <w:r w:rsidRPr="001E6231">
        <w:rPr>
          <w:rFonts w:ascii="Times New Roman" w:hAnsi="Times New Roman"/>
          <w:spacing w:val="-5"/>
          <w:sz w:val="24"/>
          <w:szCs w:val="24"/>
        </w:rPr>
        <w:t xml:space="preserve"> </w:t>
      </w:r>
      <w:r w:rsidRPr="001E6231">
        <w:rPr>
          <w:rFonts w:ascii="Times New Roman" w:hAnsi="Times New Roman"/>
          <w:sz w:val="24"/>
          <w:szCs w:val="24"/>
        </w:rPr>
        <w:t>behalf</w:t>
      </w:r>
      <w:r w:rsidRPr="001E6231">
        <w:rPr>
          <w:rFonts w:ascii="Times New Roman" w:hAnsi="Times New Roman"/>
          <w:spacing w:val="-5"/>
          <w:sz w:val="24"/>
          <w:szCs w:val="24"/>
        </w:rPr>
        <w:t xml:space="preserve"> </w:t>
      </w:r>
      <w:r w:rsidRPr="001E6231">
        <w:rPr>
          <w:rFonts w:ascii="Times New Roman" w:hAnsi="Times New Roman"/>
          <w:sz w:val="24"/>
          <w:szCs w:val="24"/>
        </w:rPr>
        <w:t>of</w:t>
      </w:r>
      <w:r w:rsidRPr="001E6231">
        <w:rPr>
          <w:rFonts w:ascii="Times New Roman" w:hAnsi="Times New Roman"/>
          <w:spacing w:val="-10"/>
          <w:sz w:val="24"/>
          <w:szCs w:val="24"/>
        </w:rPr>
        <w:t xml:space="preserve"> </w:t>
      </w:r>
      <w:r w:rsidRPr="001E6231">
        <w:rPr>
          <w:rFonts w:ascii="Times New Roman" w:hAnsi="Times New Roman"/>
          <w:sz w:val="24"/>
          <w:szCs w:val="24"/>
        </w:rPr>
        <w:t>the</w:t>
      </w:r>
      <w:r w:rsidRPr="001E6231">
        <w:rPr>
          <w:rFonts w:ascii="Times New Roman" w:hAnsi="Times New Roman"/>
          <w:spacing w:val="-5"/>
          <w:sz w:val="24"/>
          <w:szCs w:val="24"/>
        </w:rPr>
        <w:t xml:space="preserve"> </w:t>
      </w:r>
      <w:r w:rsidRPr="001E6231">
        <w:rPr>
          <w:rFonts w:ascii="Times New Roman" w:hAnsi="Times New Roman"/>
          <w:sz w:val="24"/>
          <w:szCs w:val="24"/>
        </w:rPr>
        <w:t>Bidder</w:t>
      </w:r>
      <w:r w:rsidRPr="001E6231">
        <w:rPr>
          <w:rFonts w:ascii="Times New Roman" w:hAnsi="Times New Roman"/>
          <w:spacing w:val="-8"/>
          <w:sz w:val="24"/>
          <w:szCs w:val="24"/>
        </w:rPr>
        <w:t xml:space="preserve"> </w:t>
      </w:r>
      <w:r w:rsidRPr="001E6231">
        <w:rPr>
          <w:rFonts w:ascii="Times New Roman" w:hAnsi="Times New Roman"/>
          <w:sz w:val="24"/>
          <w:szCs w:val="24"/>
        </w:rPr>
        <w:t>is of</w:t>
      </w:r>
      <w:r w:rsidRPr="001E6231">
        <w:rPr>
          <w:rFonts w:ascii="Times New Roman" w:hAnsi="Times New Roman"/>
          <w:spacing w:val="-6"/>
          <w:sz w:val="24"/>
          <w:szCs w:val="24"/>
        </w:rPr>
        <w:t xml:space="preserve"> </w:t>
      </w:r>
      <w:r w:rsidRPr="001E6231">
        <w:rPr>
          <w:rFonts w:ascii="Times New Roman" w:hAnsi="Times New Roman"/>
          <w:sz w:val="24"/>
          <w:szCs w:val="24"/>
        </w:rPr>
        <w:t>lawful</w:t>
      </w:r>
      <w:r w:rsidRPr="001E6231">
        <w:rPr>
          <w:rFonts w:ascii="Times New Roman" w:hAnsi="Times New Roman"/>
          <w:spacing w:val="-7"/>
          <w:sz w:val="24"/>
          <w:szCs w:val="24"/>
        </w:rPr>
        <w:t xml:space="preserve"> </w:t>
      </w:r>
      <w:r w:rsidRPr="001E6231">
        <w:rPr>
          <w:rFonts w:ascii="Times New Roman" w:hAnsi="Times New Roman"/>
          <w:sz w:val="24"/>
          <w:szCs w:val="24"/>
        </w:rPr>
        <w:t>age</w:t>
      </w:r>
      <w:r w:rsidRPr="001E6231">
        <w:rPr>
          <w:rFonts w:ascii="Times New Roman" w:hAnsi="Times New Roman"/>
          <w:spacing w:val="-8"/>
          <w:sz w:val="24"/>
          <w:szCs w:val="24"/>
        </w:rPr>
        <w:t xml:space="preserve"> </w:t>
      </w:r>
      <w:r w:rsidRPr="001E6231">
        <w:rPr>
          <w:rFonts w:ascii="Times New Roman" w:hAnsi="Times New Roman"/>
          <w:sz w:val="24"/>
          <w:szCs w:val="24"/>
        </w:rPr>
        <w:t>and</w:t>
      </w:r>
      <w:r w:rsidRPr="001E6231">
        <w:rPr>
          <w:rFonts w:ascii="Times New Roman" w:hAnsi="Times New Roman"/>
          <w:spacing w:val="-5"/>
          <w:sz w:val="24"/>
          <w:szCs w:val="24"/>
        </w:rPr>
        <w:t xml:space="preserve"> </w:t>
      </w:r>
      <w:r w:rsidRPr="001E6231">
        <w:rPr>
          <w:rFonts w:ascii="Times New Roman" w:hAnsi="Times New Roman"/>
          <w:sz w:val="24"/>
          <w:szCs w:val="24"/>
        </w:rPr>
        <w:t>the</w:t>
      </w:r>
      <w:r w:rsidRPr="001E6231">
        <w:rPr>
          <w:rFonts w:ascii="Times New Roman" w:hAnsi="Times New Roman"/>
          <w:spacing w:val="-5"/>
          <w:sz w:val="24"/>
          <w:szCs w:val="24"/>
        </w:rPr>
        <w:t xml:space="preserve"> </w:t>
      </w:r>
      <w:r w:rsidRPr="001E6231">
        <w:rPr>
          <w:rFonts w:ascii="Times New Roman" w:hAnsi="Times New Roman"/>
          <w:sz w:val="24"/>
          <w:szCs w:val="24"/>
        </w:rPr>
        <w:t>only</w:t>
      </w:r>
      <w:r w:rsidRPr="001E6231">
        <w:rPr>
          <w:rFonts w:ascii="Times New Roman" w:hAnsi="Times New Roman"/>
          <w:spacing w:val="-6"/>
          <w:sz w:val="24"/>
          <w:szCs w:val="24"/>
        </w:rPr>
        <w:t xml:space="preserve"> </w:t>
      </w:r>
      <w:r w:rsidRPr="001E6231">
        <w:rPr>
          <w:rFonts w:ascii="Times New Roman" w:hAnsi="Times New Roman"/>
          <w:sz w:val="24"/>
          <w:szCs w:val="24"/>
        </w:rPr>
        <w:t>one</w:t>
      </w:r>
      <w:r w:rsidRPr="001E6231">
        <w:rPr>
          <w:rFonts w:ascii="Times New Roman" w:hAnsi="Times New Roman"/>
          <w:spacing w:val="-8"/>
          <w:sz w:val="24"/>
          <w:szCs w:val="24"/>
        </w:rPr>
        <w:t xml:space="preserve"> </w:t>
      </w:r>
      <w:r w:rsidRPr="001E6231">
        <w:rPr>
          <w:rFonts w:ascii="Times New Roman" w:hAnsi="Times New Roman"/>
          <w:sz w:val="24"/>
          <w:szCs w:val="24"/>
        </w:rPr>
        <w:t>interested in this Bid and that no person, corporation or organization other than the Bidder has any interest in this Bid or in the Contract.</w:t>
      </w:r>
    </w:p>
    <w:p w14:paraId="708229FC" w14:textId="77777777" w:rsidR="002E78A2" w:rsidRPr="001E6231" w:rsidRDefault="002E78A2" w:rsidP="002E78A2">
      <w:pPr>
        <w:pStyle w:val="BodyText"/>
        <w:spacing w:before="3"/>
        <w:rPr>
          <w:szCs w:val="24"/>
        </w:rPr>
      </w:pPr>
    </w:p>
    <w:p w14:paraId="4C91926C" w14:textId="77777777" w:rsidR="002E78A2" w:rsidRPr="001E6231" w:rsidRDefault="002E78A2" w:rsidP="00D37319">
      <w:pPr>
        <w:pStyle w:val="ListParagraph"/>
        <w:widowControl w:val="0"/>
        <w:numPr>
          <w:ilvl w:val="2"/>
          <w:numId w:val="80"/>
        </w:numPr>
        <w:tabs>
          <w:tab w:val="left" w:pos="2448"/>
        </w:tabs>
        <w:autoSpaceDE w:val="0"/>
        <w:autoSpaceDN w:val="0"/>
        <w:ind w:right="1379"/>
        <w:rPr>
          <w:rFonts w:ascii="Times New Roman" w:hAnsi="Times New Roman"/>
          <w:sz w:val="24"/>
          <w:szCs w:val="24"/>
        </w:rPr>
      </w:pPr>
      <w:r w:rsidRPr="001E6231">
        <w:rPr>
          <w:rFonts w:ascii="Times New Roman" w:hAnsi="Times New Roman"/>
          <w:sz w:val="24"/>
          <w:szCs w:val="24"/>
        </w:rPr>
        <w:t xml:space="preserve">The Bid price has been </w:t>
      </w:r>
      <w:proofErr w:type="gramStart"/>
      <w:r w:rsidRPr="001E6231">
        <w:rPr>
          <w:rFonts w:ascii="Times New Roman" w:hAnsi="Times New Roman"/>
          <w:sz w:val="24"/>
          <w:szCs w:val="24"/>
        </w:rPr>
        <w:t>arrived at</w:t>
      </w:r>
      <w:proofErr w:type="gramEnd"/>
      <w:r w:rsidRPr="001E6231">
        <w:rPr>
          <w:rFonts w:ascii="Times New Roman" w:hAnsi="Times New Roman"/>
          <w:sz w:val="24"/>
          <w:szCs w:val="24"/>
        </w:rPr>
        <w:t xml:space="preserve"> independently without collusion, consultation, communication</w:t>
      </w:r>
      <w:r w:rsidRPr="001E6231">
        <w:rPr>
          <w:rFonts w:ascii="Times New Roman" w:hAnsi="Times New Roman"/>
          <w:spacing w:val="-7"/>
          <w:sz w:val="24"/>
          <w:szCs w:val="24"/>
        </w:rPr>
        <w:t xml:space="preserve"> </w:t>
      </w:r>
      <w:r w:rsidRPr="001E6231">
        <w:rPr>
          <w:rFonts w:ascii="Times New Roman" w:hAnsi="Times New Roman"/>
          <w:sz w:val="24"/>
          <w:szCs w:val="24"/>
        </w:rPr>
        <w:t>or</w:t>
      </w:r>
      <w:r w:rsidRPr="001E6231">
        <w:rPr>
          <w:rFonts w:ascii="Times New Roman" w:hAnsi="Times New Roman"/>
          <w:spacing w:val="-11"/>
          <w:sz w:val="24"/>
          <w:szCs w:val="24"/>
        </w:rPr>
        <w:t xml:space="preserve"> </w:t>
      </w:r>
      <w:r w:rsidRPr="001E6231">
        <w:rPr>
          <w:rFonts w:ascii="Times New Roman" w:hAnsi="Times New Roman"/>
          <w:sz w:val="24"/>
          <w:szCs w:val="24"/>
        </w:rPr>
        <w:t>agreement</w:t>
      </w:r>
      <w:r w:rsidRPr="001E6231">
        <w:rPr>
          <w:rFonts w:ascii="Times New Roman" w:hAnsi="Times New Roman"/>
          <w:spacing w:val="-5"/>
          <w:sz w:val="24"/>
          <w:szCs w:val="24"/>
        </w:rPr>
        <w:t xml:space="preserve"> </w:t>
      </w:r>
      <w:r w:rsidRPr="001E6231">
        <w:rPr>
          <w:rFonts w:ascii="Times New Roman" w:hAnsi="Times New Roman"/>
          <w:sz w:val="24"/>
          <w:szCs w:val="24"/>
        </w:rPr>
        <w:t>for</w:t>
      </w:r>
      <w:r w:rsidRPr="001E6231">
        <w:rPr>
          <w:rFonts w:ascii="Times New Roman" w:hAnsi="Times New Roman"/>
          <w:spacing w:val="-12"/>
          <w:sz w:val="24"/>
          <w:szCs w:val="24"/>
        </w:rPr>
        <w:t xml:space="preserve"> </w:t>
      </w:r>
      <w:r w:rsidRPr="001E6231">
        <w:rPr>
          <w:rFonts w:ascii="Times New Roman" w:hAnsi="Times New Roman"/>
          <w:sz w:val="24"/>
          <w:szCs w:val="24"/>
        </w:rPr>
        <w:t>the</w:t>
      </w:r>
      <w:r w:rsidRPr="001E6231">
        <w:rPr>
          <w:rFonts w:ascii="Times New Roman" w:hAnsi="Times New Roman"/>
          <w:spacing w:val="-9"/>
          <w:sz w:val="24"/>
          <w:szCs w:val="24"/>
        </w:rPr>
        <w:t xml:space="preserve"> </w:t>
      </w:r>
      <w:r w:rsidRPr="001E6231">
        <w:rPr>
          <w:rFonts w:ascii="Times New Roman" w:hAnsi="Times New Roman"/>
          <w:sz w:val="24"/>
          <w:szCs w:val="24"/>
        </w:rPr>
        <w:t>purpose</w:t>
      </w:r>
      <w:r w:rsidRPr="001E6231">
        <w:rPr>
          <w:rFonts w:ascii="Times New Roman" w:hAnsi="Times New Roman"/>
          <w:spacing w:val="-11"/>
          <w:sz w:val="24"/>
          <w:szCs w:val="24"/>
        </w:rPr>
        <w:t xml:space="preserve"> </w:t>
      </w:r>
      <w:r w:rsidRPr="001E6231">
        <w:rPr>
          <w:rFonts w:ascii="Times New Roman" w:hAnsi="Times New Roman"/>
          <w:sz w:val="24"/>
          <w:szCs w:val="24"/>
        </w:rPr>
        <w:t>of</w:t>
      </w:r>
      <w:r w:rsidRPr="001E6231">
        <w:rPr>
          <w:rFonts w:ascii="Times New Roman" w:hAnsi="Times New Roman"/>
          <w:spacing w:val="-7"/>
          <w:sz w:val="24"/>
          <w:szCs w:val="24"/>
        </w:rPr>
        <w:t xml:space="preserve"> </w:t>
      </w:r>
      <w:r w:rsidRPr="001E6231">
        <w:rPr>
          <w:rFonts w:ascii="Times New Roman" w:hAnsi="Times New Roman"/>
          <w:sz w:val="24"/>
          <w:szCs w:val="24"/>
        </w:rPr>
        <w:t>restricting</w:t>
      </w:r>
      <w:r w:rsidRPr="001E6231">
        <w:rPr>
          <w:rFonts w:ascii="Times New Roman" w:hAnsi="Times New Roman"/>
          <w:spacing w:val="-5"/>
          <w:sz w:val="24"/>
          <w:szCs w:val="24"/>
        </w:rPr>
        <w:t xml:space="preserve"> </w:t>
      </w:r>
      <w:r w:rsidRPr="001E6231">
        <w:rPr>
          <w:rFonts w:ascii="Times New Roman" w:hAnsi="Times New Roman"/>
          <w:sz w:val="24"/>
          <w:szCs w:val="24"/>
        </w:rPr>
        <w:t>competition,</w:t>
      </w:r>
      <w:r w:rsidRPr="001E6231">
        <w:rPr>
          <w:rFonts w:ascii="Times New Roman" w:hAnsi="Times New Roman"/>
          <w:spacing w:val="-4"/>
          <w:sz w:val="24"/>
          <w:szCs w:val="24"/>
        </w:rPr>
        <w:t xml:space="preserve"> </w:t>
      </w:r>
      <w:r w:rsidRPr="001E6231">
        <w:rPr>
          <w:rFonts w:ascii="Times New Roman" w:hAnsi="Times New Roman"/>
          <w:sz w:val="24"/>
          <w:szCs w:val="24"/>
        </w:rPr>
        <w:t>as</w:t>
      </w:r>
      <w:r w:rsidRPr="001E6231">
        <w:rPr>
          <w:rFonts w:ascii="Times New Roman" w:hAnsi="Times New Roman"/>
          <w:spacing w:val="-10"/>
          <w:sz w:val="24"/>
          <w:szCs w:val="24"/>
        </w:rPr>
        <w:t xml:space="preserve"> </w:t>
      </w:r>
      <w:r w:rsidRPr="001E6231">
        <w:rPr>
          <w:rFonts w:ascii="Times New Roman" w:hAnsi="Times New Roman"/>
          <w:sz w:val="24"/>
          <w:szCs w:val="24"/>
        </w:rPr>
        <w:t>to</w:t>
      </w:r>
      <w:r w:rsidRPr="001E6231">
        <w:rPr>
          <w:rFonts w:ascii="Times New Roman" w:hAnsi="Times New Roman"/>
          <w:spacing w:val="-6"/>
          <w:sz w:val="24"/>
          <w:szCs w:val="24"/>
        </w:rPr>
        <w:t xml:space="preserve"> </w:t>
      </w:r>
      <w:r w:rsidRPr="001E6231">
        <w:rPr>
          <w:rFonts w:ascii="Times New Roman" w:hAnsi="Times New Roman"/>
          <w:sz w:val="24"/>
          <w:szCs w:val="24"/>
        </w:rPr>
        <w:t>any</w:t>
      </w:r>
      <w:r w:rsidRPr="001E6231">
        <w:rPr>
          <w:rFonts w:ascii="Times New Roman" w:hAnsi="Times New Roman"/>
          <w:spacing w:val="-15"/>
          <w:sz w:val="24"/>
          <w:szCs w:val="24"/>
        </w:rPr>
        <w:t xml:space="preserve"> </w:t>
      </w:r>
      <w:r w:rsidRPr="001E6231">
        <w:rPr>
          <w:rFonts w:ascii="Times New Roman" w:hAnsi="Times New Roman"/>
          <w:sz w:val="24"/>
          <w:szCs w:val="24"/>
        </w:rPr>
        <w:t xml:space="preserve">matter relating to such Bid price with any other Bidder or with any competitor or potential </w:t>
      </w:r>
      <w:r w:rsidRPr="001E6231">
        <w:rPr>
          <w:rFonts w:ascii="Times New Roman" w:hAnsi="Times New Roman"/>
          <w:spacing w:val="-2"/>
          <w:sz w:val="24"/>
          <w:szCs w:val="24"/>
        </w:rPr>
        <w:t>competitor.</w:t>
      </w:r>
    </w:p>
    <w:p w14:paraId="07AB060A" w14:textId="77777777" w:rsidR="002E78A2" w:rsidRPr="001E6231" w:rsidRDefault="002E78A2" w:rsidP="002E78A2">
      <w:pPr>
        <w:pStyle w:val="BodyText"/>
        <w:rPr>
          <w:szCs w:val="24"/>
        </w:rPr>
      </w:pPr>
    </w:p>
    <w:p w14:paraId="47136814" w14:textId="77777777" w:rsidR="002E78A2" w:rsidRPr="001E6231" w:rsidRDefault="002E78A2" w:rsidP="00D37319">
      <w:pPr>
        <w:pStyle w:val="ListParagraph"/>
        <w:widowControl w:val="0"/>
        <w:numPr>
          <w:ilvl w:val="2"/>
          <w:numId w:val="80"/>
        </w:numPr>
        <w:tabs>
          <w:tab w:val="left" w:pos="2448"/>
        </w:tabs>
        <w:autoSpaceDE w:val="0"/>
        <w:autoSpaceDN w:val="0"/>
        <w:ind w:right="1099"/>
        <w:rPr>
          <w:rFonts w:ascii="Times New Roman" w:hAnsi="Times New Roman"/>
          <w:sz w:val="24"/>
          <w:szCs w:val="24"/>
        </w:rPr>
      </w:pPr>
      <w:r w:rsidRPr="001E6231">
        <w:rPr>
          <w:rFonts w:ascii="Times New Roman" w:hAnsi="Times New Roman"/>
          <w:sz w:val="24"/>
          <w:szCs w:val="24"/>
        </w:rPr>
        <w:t>Unless otherwise required by law, the prices quoted in this Bid shall not be knowingly disclosed</w:t>
      </w:r>
      <w:r w:rsidRPr="001E6231">
        <w:rPr>
          <w:rFonts w:ascii="Times New Roman" w:hAnsi="Times New Roman"/>
          <w:spacing w:val="-8"/>
          <w:sz w:val="24"/>
          <w:szCs w:val="24"/>
        </w:rPr>
        <w:t xml:space="preserve"> </w:t>
      </w:r>
      <w:r w:rsidRPr="001E6231">
        <w:rPr>
          <w:rFonts w:ascii="Times New Roman" w:hAnsi="Times New Roman"/>
          <w:sz w:val="24"/>
          <w:szCs w:val="24"/>
        </w:rPr>
        <w:t>by</w:t>
      </w:r>
      <w:r w:rsidRPr="001E6231">
        <w:rPr>
          <w:rFonts w:ascii="Times New Roman" w:hAnsi="Times New Roman"/>
          <w:spacing w:val="-10"/>
          <w:sz w:val="24"/>
          <w:szCs w:val="24"/>
        </w:rPr>
        <w:t xml:space="preserve"> </w:t>
      </w:r>
      <w:r w:rsidRPr="001E6231">
        <w:rPr>
          <w:rFonts w:ascii="Times New Roman" w:hAnsi="Times New Roman"/>
          <w:sz w:val="24"/>
          <w:szCs w:val="24"/>
        </w:rPr>
        <w:t>the</w:t>
      </w:r>
      <w:r w:rsidRPr="001E6231">
        <w:rPr>
          <w:rFonts w:ascii="Times New Roman" w:hAnsi="Times New Roman"/>
          <w:spacing w:val="-5"/>
          <w:sz w:val="24"/>
          <w:szCs w:val="24"/>
        </w:rPr>
        <w:t xml:space="preserve"> </w:t>
      </w:r>
      <w:r w:rsidRPr="001E6231">
        <w:rPr>
          <w:rFonts w:ascii="Times New Roman" w:hAnsi="Times New Roman"/>
          <w:sz w:val="24"/>
          <w:szCs w:val="24"/>
        </w:rPr>
        <w:t>Bidder</w:t>
      </w:r>
      <w:r w:rsidRPr="001E6231">
        <w:rPr>
          <w:rFonts w:ascii="Times New Roman" w:hAnsi="Times New Roman"/>
          <w:spacing w:val="-8"/>
          <w:sz w:val="24"/>
          <w:szCs w:val="24"/>
        </w:rPr>
        <w:t xml:space="preserve"> </w:t>
      </w:r>
      <w:r w:rsidRPr="001E6231">
        <w:rPr>
          <w:rFonts w:ascii="Times New Roman" w:hAnsi="Times New Roman"/>
          <w:sz w:val="24"/>
          <w:szCs w:val="24"/>
        </w:rPr>
        <w:t>prior</w:t>
      </w:r>
      <w:r w:rsidRPr="001E6231">
        <w:rPr>
          <w:rFonts w:ascii="Times New Roman" w:hAnsi="Times New Roman"/>
          <w:spacing w:val="-8"/>
          <w:sz w:val="24"/>
          <w:szCs w:val="24"/>
        </w:rPr>
        <w:t xml:space="preserve"> </w:t>
      </w:r>
      <w:r w:rsidRPr="001E6231">
        <w:rPr>
          <w:rFonts w:ascii="Times New Roman" w:hAnsi="Times New Roman"/>
          <w:sz w:val="24"/>
          <w:szCs w:val="24"/>
        </w:rPr>
        <w:t>to</w:t>
      </w:r>
      <w:r w:rsidRPr="001E6231">
        <w:rPr>
          <w:rFonts w:ascii="Times New Roman" w:hAnsi="Times New Roman"/>
          <w:spacing w:val="-5"/>
          <w:sz w:val="24"/>
          <w:szCs w:val="24"/>
        </w:rPr>
        <w:t xml:space="preserve"> </w:t>
      </w:r>
      <w:r w:rsidRPr="001E6231">
        <w:rPr>
          <w:rFonts w:ascii="Times New Roman" w:hAnsi="Times New Roman"/>
          <w:sz w:val="24"/>
          <w:szCs w:val="24"/>
        </w:rPr>
        <w:t>the</w:t>
      </w:r>
      <w:r w:rsidRPr="001E6231">
        <w:rPr>
          <w:rFonts w:ascii="Times New Roman" w:hAnsi="Times New Roman"/>
          <w:spacing w:val="-8"/>
          <w:sz w:val="24"/>
          <w:szCs w:val="24"/>
        </w:rPr>
        <w:t xml:space="preserve"> </w:t>
      </w:r>
      <w:r w:rsidRPr="001E6231">
        <w:rPr>
          <w:rFonts w:ascii="Times New Roman" w:hAnsi="Times New Roman"/>
          <w:sz w:val="24"/>
          <w:szCs w:val="24"/>
        </w:rPr>
        <w:t>Bid</w:t>
      </w:r>
      <w:r w:rsidRPr="001E6231">
        <w:rPr>
          <w:rFonts w:ascii="Times New Roman" w:hAnsi="Times New Roman"/>
          <w:spacing w:val="-4"/>
          <w:sz w:val="24"/>
          <w:szCs w:val="24"/>
        </w:rPr>
        <w:t xml:space="preserve"> </w:t>
      </w:r>
      <w:r w:rsidRPr="001E6231">
        <w:rPr>
          <w:rFonts w:ascii="Times New Roman" w:hAnsi="Times New Roman"/>
          <w:sz w:val="24"/>
          <w:szCs w:val="24"/>
        </w:rPr>
        <w:t>Opening,</w:t>
      </w:r>
      <w:r w:rsidRPr="001E6231">
        <w:rPr>
          <w:rFonts w:ascii="Times New Roman" w:hAnsi="Times New Roman"/>
          <w:spacing w:val="-4"/>
          <w:sz w:val="24"/>
          <w:szCs w:val="24"/>
        </w:rPr>
        <w:t xml:space="preserve"> </w:t>
      </w:r>
      <w:r w:rsidRPr="001E6231">
        <w:rPr>
          <w:rFonts w:ascii="Times New Roman" w:hAnsi="Times New Roman"/>
          <w:sz w:val="24"/>
          <w:szCs w:val="24"/>
        </w:rPr>
        <w:t>directly</w:t>
      </w:r>
      <w:r w:rsidRPr="001E6231">
        <w:rPr>
          <w:rFonts w:ascii="Times New Roman" w:hAnsi="Times New Roman"/>
          <w:spacing w:val="-9"/>
          <w:sz w:val="24"/>
          <w:szCs w:val="24"/>
        </w:rPr>
        <w:t xml:space="preserve"> </w:t>
      </w:r>
      <w:r w:rsidRPr="001E6231">
        <w:rPr>
          <w:rFonts w:ascii="Times New Roman" w:hAnsi="Times New Roman"/>
          <w:sz w:val="24"/>
          <w:szCs w:val="24"/>
        </w:rPr>
        <w:t>or</w:t>
      </w:r>
      <w:r w:rsidRPr="001E6231">
        <w:rPr>
          <w:rFonts w:ascii="Times New Roman" w:hAnsi="Times New Roman"/>
          <w:spacing w:val="-6"/>
          <w:sz w:val="24"/>
          <w:szCs w:val="24"/>
        </w:rPr>
        <w:t xml:space="preserve"> </w:t>
      </w:r>
      <w:r w:rsidRPr="001E6231">
        <w:rPr>
          <w:rFonts w:ascii="Times New Roman" w:hAnsi="Times New Roman"/>
          <w:sz w:val="24"/>
          <w:szCs w:val="24"/>
        </w:rPr>
        <w:t>indirectly,</w:t>
      </w:r>
      <w:r w:rsidRPr="001E6231">
        <w:rPr>
          <w:rFonts w:ascii="Times New Roman" w:hAnsi="Times New Roman"/>
          <w:spacing w:val="-4"/>
          <w:sz w:val="24"/>
          <w:szCs w:val="24"/>
        </w:rPr>
        <w:t xml:space="preserve"> </w:t>
      </w:r>
      <w:r w:rsidRPr="001E6231">
        <w:rPr>
          <w:rFonts w:ascii="Times New Roman" w:hAnsi="Times New Roman"/>
          <w:sz w:val="24"/>
          <w:szCs w:val="24"/>
        </w:rPr>
        <w:t>to</w:t>
      </w:r>
      <w:r w:rsidRPr="001E6231">
        <w:rPr>
          <w:rFonts w:ascii="Times New Roman" w:hAnsi="Times New Roman"/>
          <w:spacing w:val="-5"/>
          <w:sz w:val="24"/>
          <w:szCs w:val="24"/>
        </w:rPr>
        <w:t xml:space="preserve"> </w:t>
      </w:r>
      <w:r w:rsidRPr="001E6231">
        <w:rPr>
          <w:rFonts w:ascii="Times New Roman" w:hAnsi="Times New Roman"/>
          <w:sz w:val="24"/>
          <w:szCs w:val="24"/>
        </w:rPr>
        <w:t>any</w:t>
      </w:r>
      <w:r w:rsidRPr="001E6231">
        <w:rPr>
          <w:rFonts w:ascii="Times New Roman" w:hAnsi="Times New Roman"/>
          <w:spacing w:val="-9"/>
          <w:sz w:val="24"/>
          <w:szCs w:val="24"/>
        </w:rPr>
        <w:t xml:space="preserve"> </w:t>
      </w:r>
      <w:r w:rsidRPr="001E6231">
        <w:rPr>
          <w:rFonts w:ascii="Times New Roman" w:hAnsi="Times New Roman"/>
          <w:sz w:val="24"/>
          <w:szCs w:val="24"/>
        </w:rPr>
        <w:t>other</w:t>
      </w:r>
      <w:r w:rsidRPr="001E6231">
        <w:rPr>
          <w:rFonts w:ascii="Times New Roman" w:hAnsi="Times New Roman"/>
          <w:spacing w:val="-8"/>
          <w:sz w:val="24"/>
          <w:szCs w:val="24"/>
        </w:rPr>
        <w:t xml:space="preserve"> </w:t>
      </w:r>
      <w:r w:rsidRPr="001E6231">
        <w:rPr>
          <w:rFonts w:ascii="Times New Roman" w:hAnsi="Times New Roman"/>
          <w:sz w:val="24"/>
          <w:szCs w:val="24"/>
        </w:rPr>
        <w:t>Bidder or to any competitor.</w:t>
      </w:r>
    </w:p>
    <w:p w14:paraId="4E8C94D1" w14:textId="77777777" w:rsidR="002E78A2" w:rsidRPr="001E6231" w:rsidRDefault="002E78A2" w:rsidP="002E78A2">
      <w:pPr>
        <w:pStyle w:val="BodyText"/>
        <w:rPr>
          <w:szCs w:val="24"/>
        </w:rPr>
      </w:pPr>
    </w:p>
    <w:p w14:paraId="0235EFB2" w14:textId="77777777" w:rsidR="002E78A2" w:rsidRPr="001E6231" w:rsidRDefault="002E78A2" w:rsidP="00D37319">
      <w:pPr>
        <w:pStyle w:val="ListParagraph"/>
        <w:widowControl w:val="0"/>
        <w:numPr>
          <w:ilvl w:val="2"/>
          <w:numId w:val="80"/>
        </w:numPr>
        <w:tabs>
          <w:tab w:val="left" w:pos="2448"/>
        </w:tabs>
        <w:autoSpaceDE w:val="0"/>
        <w:autoSpaceDN w:val="0"/>
        <w:ind w:right="1206"/>
        <w:rPr>
          <w:rFonts w:ascii="Times New Roman" w:hAnsi="Times New Roman"/>
          <w:sz w:val="24"/>
          <w:szCs w:val="24"/>
        </w:rPr>
      </w:pPr>
      <w:r w:rsidRPr="001E6231">
        <w:rPr>
          <w:rFonts w:ascii="Times New Roman" w:hAnsi="Times New Roman"/>
          <w:sz w:val="24"/>
          <w:szCs w:val="24"/>
        </w:rPr>
        <w:t>The Bidder shall not attempt to induce any other person, partnership, corporation or organization</w:t>
      </w:r>
      <w:r w:rsidRPr="001E6231">
        <w:rPr>
          <w:rFonts w:ascii="Times New Roman" w:hAnsi="Times New Roman"/>
          <w:spacing w:val="-5"/>
          <w:sz w:val="24"/>
          <w:szCs w:val="24"/>
        </w:rPr>
        <w:t xml:space="preserve"> </w:t>
      </w:r>
      <w:r w:rsidRPr="001E6231">
        <w:rPr>
          <w:rFonts w:ascii="Times New Roman" w:hAnsi="Times New Roman"/>
          <w:sz w:val="24"/>
          <w:szCs w:val="24"/>
        </w:rPr>
        <w:t>to</w:t>
      </w:r>
      <w:r w:rsidRPr="001E6231">
        <w:rPr>
          <w:rFonts w:ascii="Times New Roman" w:hAnsi="Times New Roman"/>
          <w:spacing w:val="-6"/>
          <w:sz w:val="24"/>
          <w:szCs w:val="24"/>
        </w:rPr>
        <w:t xml:space="preserve"> </w:t>
      </w:r>
      <w:r w:rsidRPr="001E6231">
        <w:rPr>
          <w:rFonts w:ascii="Times New Roman" w:hAnsi="Times New Roman"/>
          <w:sz w:val="24"/>
          <w:szCs w:val="24"/>
        </w:rPr>
        <w:t>submit</w:t>
      </w:r>
      <w:r w:rsidRPr="001E6231">
        <w:rPr>
          <w:rFonts w:ascii="Times New Roman" w:hAnsi="Times New Roman"/>
          <w:spacing w:val="-4"/>
          <w:sz w:val="24"/>
          <w:szCs w:val="24"/>
        </w:rPr>
        <w:t xml:space="preserve"> </w:t>
      </w:r>
      <w:r w:rsidRPr="001E6231">
        <w:rPr>
          <w:rFonts w:ascii="Times New Roman" w:hAnsi="Times New Roman"/>
          <w:sz w:val="24"/>
          <w:szCs w:val="24"/>
        </w:rPr>
        <w:t>or</w:t>
      </w:r>
      <w:r w:rsidRPr="001E6231">
        <w:rPr>
          <w:rFonts w:ascii="Times New Roman" w:hAnsi="Times New Roman"/>
          <w:spacing w:val="-9"/>
          <w:sz w:val="24"/>
          <w:szCs w:val="24"/>
        </w:rPr>
        <w:t xml:space="preserve"> </w:t>
      </w:r>
      <w:r w:rsidRPr="001E6231">
        <w:rPr>
          <w:rFonts w:ascii="Times New Roman" w:hAnsi="Times New Roman"/>
          <w:sz w:val="24"/>
          <w:szCs w:val="24"/>
        </w:rPr>
        <w:t>not</w:t>
      </w:r>
      <w:r w:rsidRPr="001E6231">
        <w:rPr>
          <w:rFonts w:ascii="Times New Roman" w:hAnsi="Times New Roman"/>
          <w:spacing w:val="-5"/>
          <w:sz w:val="24"/>
          <w:szCs w:val="24"/>
        </w:rPr>
        <w:t xml:space="preserve"> </w:t>
      </w:r>
      <w:r w:rsidRPr="001E6231">
        <w:rPr>
          <w:rFonts w:ascii="Times New Roman" w:hAnsi="Times New Roman"/>
          <w:sz w:val="24"/>
          <w:szCs w:val="24"/>
        </w:rPr>
        <w:t>to</w:t>
      </w:r>
      <w:r w:rsidRPr="001E6231">
        <w:rPr>
          <w:rFonts w:ascii="Times New Roman" w:hAnsi="Times New Roman"/>
          <w:spacing w:val="-6"/>
          <w:sz w:val="24"/>
          <w:szCs w:val="24"/>
        </w:rPr>
        <w:t xml:space="preserve"> </w:t>
      </w:r>
      <w:r w:rsidRPr="001E6231">
        <w:rPr>
          <w:rFonts w:ascii="Times New Roman" w:hAnsi="Times New Roman"/>
          <w:sz w:val="24"/>
          <w:szCs w:val="24"/>
        </w:rPr>
        <w:t>submit</w:t>
      </w:r>
      <w:r w:rsidRPr="001E6231">
        <w:rPr>
          <w:rFonts w:ascii="Times New Roman" w:hAnsi="Times New Roman"/>
          <w:spacing w:val="-5"/>
          <w:sz w:val="24"/>
          <w:szCs w:val="24"/>
        </w:rPr>
        <w:t xml:space="preserve"> </w:t>
      </w:r>
      <w:r w:rsidRPr="001E6231">
        <w:rPr>
          <w:rFonts w:ascii="Times New Roman" w:hAnsi="Times New Roman"/>
          <w:sz w:val="24"/>
          <w:szCs w:val="24"/>
        </w:rPr>
        <w:t>a</w:t>
      </w:r>
      <w:r w:rsidRPr="001E6231">
        <w:rPr>
          <w:rFonts w:ascii="Times New Roman" w:hAnsi="Times New Roman"/>
          <w:spacing w:val="-9"/>
          <w:sz w:val="24"/>
          <w:szCs w:val="24"/>
        </w:rPr>
        <w:t xml:space="preserve"> </w:t>
      </w:r>
      <w:r w:rsidRPr="001E6231">
        <w:rPr>
          <w:rFonts w:ascii="Times New Roman" w:hAnsi="Times New Roman"/>
          <w:sz w:val="24"/>
          <w:szCs w:val="24"/>
        </w:rPr>
        <w:t>Bid</w:t>
      </w:r>
      <w:r w:rsidRPr="001E6231">
        <w:rPr>
          <w:rFonts w:ascii="Times New Roman" w:hAnsi="Times New Roman"/>
          <w:spacing w:val="-5"/>
          <w:sz w:val="24"/>
          <w:szCs w:val="24"/>
        </w:rPr>
        <w:t xml:space="preserve"> </w:t>
      </w:r>
      <w:r w:rsidRPr="001E6231">
        <w:rPr>
          <w:rFonts w:ascii="Times New Roman" w:hAnsi="Times New Roman"/>
          <w:sz w:val="24"/>
          <w:szCs w:val="24"/>
        </w:rPr>
        <w:t>for</w:t>
      </w:r>
      <w:r w:rsidRPr="001E6231">
        <w:rPr>
          <w:rFonts w:ascii="Times New Roman" w:hAnsi="Times New Roman"/>
          <w:spacing w:val="-10"/>
          <w:sz w:val="24"/>
          <w:szCs w:val="24"/>
        </w:rPr>
        <w:t xml:space="preserve"> </w:t>
      </w:r>
      <w:r w:rsidRPr="001E6231">
        <w:rPr>
          <w:rFonts w:ascii="Times New Roman" w:hAnsi="Times New Roman"/>
          <w:sz w:val="24"/>
          <w:szCs w:val="24"/>
        </w:rPr>
        <w:t>any</w:t>
      </w:r>
      <w:r w:rsidRPr="001E6231">
        <w:rPr>
          <w:rFonts w:ascii="Times New Roman" w:hAnsi="Times New Roman"/>
          <w:spacing w:val="-6"/>
          <w:sz w:val="24"/>
          <w:szCs w:val="24"/>
        </w:rPr>
        <w:t xml:space="preserve"> </w:t>
      </w:r>
      <w:r w:rsidRPr="001E6231">
        <w:rPr>
          <w:rFonts w:ascii="Times New Roman" w:hAnsi="Times New Roman"/>
          <w:sz w:val="24"/>
          <w:szCs w:val="24"/>
        </w:rPr>
        <w:t>purpose,</w:t>
      </w:r>
      <w:r w:rsidRPr="001E6231">
        <w:rPr>
          <w:rFonts w:ascii="Times New Roman" w:hAnsi="Times New Roman"/>
          <w:spacing w:val="-6"/>
          <w:sz w:val="24"/>
          <w:szCs w:val="24"/>
        </w:rPr>
        <w:t xml:space="preserve"> </w:t>
      </w:r>
      <w:r w:rsidRPr="001E6231">
        <w:rPr>
          <w:rFonts w:ascii="Times New Roman" w:hAnsi="Times New Roman"/>
          <w:sz w:val="24"/>
          <w:szCs w:val="24"/>
        </w:rPr>
        <w:t>including</w:t>
      </w:r>
      <w:r w:rsidRPr="001E6231">
        <w:rPr>
          <w:rFonts w:ascii="Times New Roman" w:hAnsi="Times New Roman"/>
          <w:spacing w:val="-5"/>
          <w:sz w:val="24"/>
          <w:szCs w:val="24"/>
        </w:rPr>
        <w:t xml:space="preserve"> </w:t>
      </w:r>
      <w:r w:rsidRPr="001E6231">
        <w:rPr>
          <w:rFonts w:ascii="Times New Roman" w:hAnsi="Times New Roman"/>
          <w:sz w:val="24"/>
          <w:szCs w:val="24"/>
        </w:rPr>
        <w:t>but</w:t>
      </w:r>
      <w:r w:rsidRPr="001E6231">
        <w:rPr>
          <w:rFonts w:ascii="Times New Roman" w:hAnsi="Times New Roman"/>
          <w:spacing w:val="-8"/>
          <w:sz w:val="24"/>
          <w:szCs w:val="24"/>
        </w:rPr>
        <w:t xml:space="preserve"> </w:t>
      </w:r>
      <w:r w:rsidRPr="001E6231">
        <w:rPr>
          <w:rFonts w:ascii="Times New Roman" w:hAnsi="Times New Roman"/>
          <w:sz w:val="24"/>
          <w:szCs w:val="24"/>
        </w:rPr>
        <w:t>not</w:t>
      </w:r>
      <w:r w:rsidRPr="001E6231">
        <w:rPr>
          <w:rFonts w:ascii="Times New Roman" w:hAnsi="Times New Roman"/>
          <w:spacing w:val="-5"/>
          <w:sz w:val="24"/>
          <w:szCs w:val="24"/>
        </w:rPr>
        <w:t xml:space="preserve"> </w:t>
      </w:r>
      <w:r w:rsidRPr="001E6231">
        <w:rPr>
          <w:rFonts w:ascii="Times New Roman" w:hAnsi="Times New Roman"/>
          <w:sz w:val="24"/>
          <w:szCs w:val="24"/>
        </w:rPr>
        <w:t>limited</w:t>
      </w:r>
      <w:r w:rsidRPr="001E6231">
        <w:rPr>
          <w:rFonts w:ascii="Times New Roman" w:hAnsi="Times New Roman"/>
          <w:spacing w:val="-5"/>
          <w:sz w:val="24"/>
          <w:szCs w:val="24"/>
        </w:rPr>
        <w:t xml:space="preserve"> </w:t>
      </w:r>
      <w:r w:rsidRPr="001E6231">
        <w:rPr>
          <w:rFonts w:ascii="Times New Roman" w:hAnsi="Times New Roman"/>
          <w:sz w:val="24"/>
          <w:szCs w:val="24"/>
        </w:rPr>
        <w:t>to restricting competition.</w:t>
      </w:r>
    </w:p>
    <w:p w14:paraId="6A392401" w14:textId="77777777" w:rsidR="002E78A2" w:rsidRPr="001E6231" w:rsidRDefault="002E78A2" w:rsidP="002E78A2">
      <w:pPr>
        <w:pStyle w:val="BodyText"/>
        <w:spacing w:before="1"/>
        <w:rPr>
          <w:szCs w:val="24"/>
        </w:rPr>
      </w:pPr>
    </w:p>
    <w:p w14:paraId="2D2717E1" w14:textId="77777777" w:rsidR="002E78A2" w:rsidRPr="001E6231" w:rsidRDefault="002E78A2" w:rsidP="00D37319">
      <w:pPr>
        <w:pStyle w:val="ListParagraph"/>
        <w:widowControl w:val="0"/>
        <w:numPr>
          <w:ilvl w:val="2"/>
          <w:numId w:val="80"/>
        </w:numPr>
        <w:tabs>
          <w:tab w:val="left" w:pos="2448"/>
        </w:tabs>
        <w:autoSpaceDE w:val="0"/>
        <w:autoSpaceDN w:val="0"/>
        <w:ind w:right="1064"/>
        <w:jc w:val="both"/>
        <w:rPr>
          <w:rFonts w:ascii="Times New Roman" w:hAnsi="Times New Roman"/>
          <w:sz w:val="24"/>
          <w:szCs w:val="24"/>
        </w:rPr>
      </w:pPr>
      <w:r w:rsidRPr="001E6231">
        <w:rPr>
          <w:rFonts w:ascii="Times New Roman" w:hAnsi="Times New Roman"/>
          <w:sz w:val="24"/>
          <w:szCs w:val="24"/>
        </w:rPr>
        <w:t xml:space="preserve">The Bidder shall ensure that no member of the City Council, or other officer, employee or person whose salary is payable </w:t>
      </w:r>
      <w:proofErr w:type="gramStart"/>
      <w:r w:rsidRPr="001E6231">
        <w:rPr>
          <w:rFonts w:ascii="Times New Roman" w:hAnsi="Times New Roman"/>
          <w:sz w:val="24"/>
          <w:szCs w:val="24"/>
        </w:rPr>
        <w:t>in whole</w:t>
      </w:r>
      <w:proofErr w:type="gramEnd"/>
      <w:r w:rsidRPr="001E6231">
        <w:rPr>
          <w:rFonts w:ascii="Times New Roman" w:hAnsi="Times New Roman"/>
          <w:sz w:val="24"/>
          <w:szCs w:val="24"/>
        </w:rPr>
        <w:t xml:space="preserve"> or in part from the City Treasury shall be directly or</w:t>
      </w:r>
      <w:r w:rsidRPr="001E6231">
        <w:rPr>
          <w:rFonts w:ascii="Times New Roman" w:hAnsi="Times New Roman"/>
          <w:spacing w:val="-7"/>
          <w:sz w:val="24"/>
          <w:szCs w:val="24"/>
        </w:rPr>
        <w:t xml:space="preserve"> </w:t>
      </w:r>
      <w:r w:rsidRPr="001E6231">
        <w:rPr>
          <w:rFonts w:ascii="Times New Roman" w:hAnsi="Times New Roman"/>
          <w:sz w:val="24"/>
          <w:szCs w:val="24"/>
        </w:rPr>
        <w:t>indirectly</w:t>
      </w:r>
      <w:r w:rsidRPr="001E6231">
        <w:rPr>
          <w:rFonts w:ascii="Times New Roman" w:hAnsi="Times New Roman"/>
          <w:spacing w:val="-5"/>
          <w:sz w:val="24"/>
          <w:szCs w:val="24"/>
        </w:rPr>
        <w:t xml:space="preserve"> </w:t>
      </w:r>
      <w:r w:rsidRPr="001E6231">
        <w:rPr>
          <w:rFonts w:ascii="Times New Roman" w:hAnsi="Times New Roman"/>
          <w:sz w:val="24"/>
          <w:szCs w:val="24"/>
        </w:rPr>
        <w:t>interested</w:t>
      </w:r>
      <w:r w:rsidRPr="001E6231">
        <w:rPr>
          <w:rFonts w:ascii="Times New Roman" w:hAnsi="Times New Roman"/>
          <w:spacing w:val="-5"/>
          <w:sz w:val="24"/>
          <w:szCs w:val="24"/>
        </w:rPr>
        <w:t xml:space="preserve"> </w:t>
      </w:r>
      <w:r w:rsidRPr="001E6231">
        <w:rPr>
          <w:rFonts w:ascii="Times New Roman" w:hAnsi="Times New Roman"/>
          <w:sz w:val="24"/>
          <w:szCs w:val="24"/>
        </w:rPr>
        <w:t>in this</w:t>
      </w:r>
      <w:r w:rsidRPr="001E6231">
        <w:rPr>
          <w:rFonts w:ascii="Times New Roman" w:hAnsi="Times New Roman"/>
          <w:spacing w:val="-5"/>
          <w:sz w:val="24"/>
          <w:szCs w:val="24"/>
        </w:rPr>
        <w:t xml:space="preserve"> </w:t>
      </w:r>
      <w:r w:rsidRPr="001E6231">
        <w:rPr>
          <w:rFonts w:ascii="Times New Roman" w:hAnsi="Times New Roman"/>
          <w:sz w:val="24"/>
          <w:szCs w:val="24"/>
        </w:rPr>
        <w:t>Bid</w:t>
      </w:r>
      <w:r w:rsidRPr="001E6231">
        <w:rPr>
          <w:rFonts w:ascii="Times New Roman" w:hAnsi="Times New Roman"/>
          <w:spacing w:val="-5"/>
          <w:sz w:val="24"/>
          <w:szCs w:val="24"/>
        </w:rPr>
        <w:t xml:space="preserve"> </w:t>
      </w:r>
      <w:r w:rsidRPr="001E6231">
        <w:rPr>
          <w:rFonts w:ascii="Times New Roman" w:hAnsi="Times New Roman"/>
          <w:sz w:val="24"/>
          <w:szCs w:val="24"/>
        </w:rPr>
        <w:t>or</w:t>
      </w:r>
      <w:r w:rsidRPr="001E6231">
        <w:rPr>
          <w:rFonts w:ascii="Times New Roman" w:hAnsi="Times New Roman"/>
          <w:spacing w:val="-7"/>
          <w:sz w:val="24"/>
          <w:szCs w:val="24"/>
        </w:rPr>
        <w:t xml:space="preserve"> </w:t>
      </w:r>
      <w:r w:rsidRPr="001E6231">
        <w:rPr>
          <w:rFonts w:ascii="Times New Roman" w:hAnsi="Times New Roman"/>
          <w:sz w:val="24"/>
          <w:szCs w:val="24"/>
        </w:rPr>
        <w:t>in</w:t>
      </w:r>
      <w:r w:rsidRPr="001E6231">
        <w:rPr>
          <w:rFonts w:ascii="Times New Roman" w:hAnsi="Times New Roman"/>
          <w:spacing w:val="-6"/>
          <w:sz w:val="24"/>
          <w:szCs w:val="24"/>
        </w:rPr>
        <w:t xml:space="preserve"> </w:t>
      </w:r>
      <w:r w:rsidRPr="001E6231">
        <w:rPr>
          <w:rFonts w:ascii="Times New Roman" w:hAnsi="Times New Roman"/>
          <w:sz w:val="24"/>
          <w:szCs w:val="24"/>
        </w:rPr>
        <w:t>the</w:t>
      </w:r>
      <w:r w:rsidRPr="001E6231">
        <w:rPr>
          <w:rFonts w:ascii="Times New Roman" w:hAnsi="Times New Roman"/>
          <w:spacing w:val="-6"/>
          <w:sz w:val="24"/>
          <w:szCs w:val="24"/>
        </w:rPr>
        <w:t xml:space="preserve"> </w:t>
      </w:r>
      <w:r w:rsidRPr="001E6231">
        <w:rPr>
          <w:rFonts w:ascii="Times New Roman" w:hAnsi="Times New Roman"/>
          <w:sz w:val="24"/>
          <w:szCs w:val="24"/>
        </w:rPr>
        <w:t>supplies,</w:t>
      </w:r>
      <w:r w:rsidRPr="001E6231">
        <w:rPr>
          <w:rFonts w:ascii="Times New Roman" w:hAnsi="Times New Roman"/>
          <w:spacing w:val="-3"/>
          <w:sz w:val="24"/>
          <w:szCs w:val="24"/>
        </w:rPr>
        <w:t xml:space="preserve"> </w:t>
      </w:r>
      <w:r w:rsidRPr="001E6231">
        <w:rPr>
          <w:rFonts w:ascii="Times New Roman" w:hAnsi="Times New Roman"/>
          <w:sz w:val="24"/>
          <w:szCs w:val="24"/>
        </w:rPr>
        <w:t>materials,</w:t>
      </w:r>
      <w:r w:rsidRPr="001E6231">
        <w:rPr>
          <w:rFonts w:ascii="Times New Roman" w:hAnsi="Times New Roman"/>
          <w:spacing w:val="-3"/>
          <w:sz w:val="24"/>
          <w:szCs w:val="24"/>
        </w:rPr>
        <w:t xml:space="preserve"> </w:t>
      </w:r>
      <w:r w:rsidRPr="001E6231">
        <w:rPr>
          <w:rFonts w:ascii="Times New Roman" w:hAnsi="Times New Roman"/>
          <w:sz w:val="24"/>
          <w:szCs w:val="24"/>
        </w:rPr>
        <w:t>equipment,</w:t>
      </w:r>
      <w:r w:rsidRPr="001E6231">
        <w:rPr>
          <w:rFonts w:ascii="Times New Roman" w:hAnsi="Times New Roman"/>
          <w:spacing w:val="-2"/>
          <w:sz w:val="24"/>
          <w:szCs w:val="24"/>
        </w:rPr>
        <w:t xml:space="preserve"> </w:t>
      </w:r>
      <w:r w:rsidRPr="001E6231">
        <w:rPr>
          <w:rFonts w:ascii="Times New Roman" w:hAnsi="Times New Roman"/>
          <w:sz w:val="24"/>
          <w:szCs w:val="24"/>
        </w:rPr>
        <w:t>work</w:t>
      </w:r>
      <w:r w:rsidRPr="001E6231">
        <w:rPr>
          <w:rFonts w:ascii="Times New Roman" w:hAnsi="Times New Roman"/>
          <w:spacing w:val="-4"/>
          <w:sz w:val="24"/>
          <w:szCs w:val="24"/>
        </w:rPr>
        <w:t xml:space="preserve"> </w:t>
      </w:r>
      <w:r w:rsidRPr="001E6231">
        <w:rPr>
          <w:rFonts w:ascii="Times New Roman" w:hAnsi="Times New Roman"/>
          <w:sz w:val="24"/>
          <w:szCs w:val="24"/>
        </w:rPr>
        <w:t>or</w:t>
      </w:r>
      <w:r w:rsidRPr="001E6231">
        <w:rPr>
          <w:rFonts w:ascii="Times New Roman" w:hAnsi="Times New Roman"/>
          <w:spacing w:val="-7"/>
          <w:sz w:val="24"/>
          <w:szCs w:val="24"/>
        </w:rPr>
        <w:t xml:space="preserve"> </w:t>
      </w:r>
      <w:r w:rsidRPr="001E6231">
        <w:rPr>
          <w:rFonts w:ascii="Times New Roman" w:hAnsi="Times New Roman"/>
          <w:sz w:val="24"/>
          <w:szCs w:val="24"/>
        </w:rPr>
        <w:t>labor</w:t>
      </w:r>
      <w:r w:rsidRPr="001E6231">
        <w:rPr>
          <w:rFonts w:ascii="Times New Roman" w:hAnsi="Times New Roman"/>
          <w:spacing w:val="-5"/>
          <w:sz w:val="24"/>
          <w:szCs w:val="24"/>
        </w:rPr>
        <w:t xml:space="preserve"> </w:t>
      </w:r>
      <w:r w:rsidRPr="001E6231">
        <w:rPr>
          <w:rFonts w:ascii="Times New Roman" w:hAnsi="Times New Roman"/>
          <w:sz w:val="24"/>
          <w:szCs w:val="24"/>
        </w:rPr>
        <w:t>to which it relates or in any of the profits thereof.</w:t>
      </w:r>
    </w:p>
    <w:p w14:paraId="4FCBD13A" w14:textId="77777777" w:rsidR="002E78A2" w:rsidRPr="001E6231" w:rsidRDefault="002E78A2" w:rsidP="002E78A2">
      <w:pPr>
        <w:pStyle w:val="BodyText"/>
        <w:rPr>
          <w:szCs w:val="24"/>
        </w:rPr>
      </w:pPr>
    </w:p>
    <w:p w14:paraId="59268AA4" w14:textId="77777777" w:rsidR="002E78A2" w:rsidRPr="001E6231" w:rsidRDefault="002E78A2" w:rsidP="00D37319">
      <w:pPr>
        <w:pStyle w:val="ListParagraph"/>
        <w:widowControl w:val="0"/>
        <w:numPr>
          <w:ilvl w:val="2"/>
          <w:numId w:val="80"/>
        </w:numPr>
        <w:tabs>
          <w:tab w:val="left" w:pos="2448"/>
        </w:tabs>
        <w:autoSpaceDE w:val="0"/>
        <w:autoSpaceDN w:val="0"/>
        <w:ind w:right="1099"/>
        <w:rPr>
          <w:rFonts w:ascii="Times New Roman" w:hAnsi="Times New Roman"/>
          <w:sz w:val="24"/>
          <w:szCs w:val="24"/>
        </w:rPr>
      </w:pPr>
      <w:r w:rsidRPr="001E6231">
        <w:rPr>
          <w:rFonts w:ascii="Times New Roman" w:hAnsi="Times New Roman"/>
          <w:sz w:val="24"/>
          <w:szCs w:val="24"/>
        </w:rPr>
        <w:t xml:space="preserve">The Bidder shall not be in arrears </w:t>
      </w:r>
      <w:proofErr w:type="gramStart"/>
      <w:r w:rsidRPr="001E6231">
        <w:rPr>
          <w:rFonts w:ascii="Times New Roman" w:hAnsi="Times New Roman"/>
          <w:sz w:val="24"/>
          <w:szCs w:val="24"/>
        </w:rPr>
        <w:t>to</w:t>
      </w:r>
      <w:proofErr w:type="gramEnd"/>
      <w:r w:rsidRPr="001E6231">
        <w:rPr>
          <w:rFonts w:ascii="Times New Roman" w:hAnsi="Times New Roman"/>
          <w:sz w:val="24"/>
          <w:szCs w:val="24"/>
        </w:rPr>
        <w:t xml:space="preserve"> the City upon any debt, contract or taxes. The Bidder shall</w:t>
      </w:r>
      <w:r w:rsidRPr="001E6231">
        <w:rPr>
          <w:rFonts w:ascii="Times New Roman" w:hAnsi="Times New Roman"/>
          <w:spacing w:val="-7"/>
          <w:sz w:val="24"/>
          <w:szCs w:val="24"/>
        </w:rPr>
        <w:t xml:space="preserve"> </w:t>
      </w:r>
      <w:r w:rsidRPr="001E6231">
        <w:rPr>
          <w:rFonts w:ascii="Times New Roman" w:hAnsi="Times New Roman"/>
          <w:sz w:val="24"/>
          <w:szCs w:val="24"/>
        </w:rPr>
        <w:t>not</w:t>
      </w:r>
      <w:r w:rsidRPr="001E6231">
        <w:rPr>
          <w:rFonts w:ascii="Times New Roman" w:hAnsi="Times New Roman"/>
          <w:spacing w:val="-5"/>
          <w:sz w:val="24"/>
          <w:szCs w:val="24"/>
        </w:rPr>
        <w:t xml:space="preserve"> </w:t>
      </w:r>
      <w:r w:rsidRPr="001E6231">
        <w:rPr>
          <w:rFonts w:ascii="Times New Roman" w:hAnsi="Times New Roman"/>
          <w:sz w:val="24"/>
          <w:szCs w:val="24"/>
        </w:rPr>
        <w:t>be</w:t>
      </w:r>
      <w:r w:rsidRPr="001E6231">
        <w:rPr>
          <w:rFonts w:ascii="Times New Roman" w:hAnsi="Times New Roman"/>
          <w:spacing w:val="-11"/>
          <w:sz w:val="24"/>
          <w:szCs w:val="24"/>
        </w:rPr>
        <w:t xml:space="preserve"> </w:t>
      </w:r>
      <w:r w:rsidRPr="001E6231">
        <w:rPr>
          <w:rFonts w:ascii="Times New Roman" w:hAnsi="Times New Roman"/>
          <w:sz w:val="24"/>
          <w:szCs w:val="24"/>
        </w:rPr>
        <w:t>in</w:t>
      </w:r>
      <w:r w:rsidRPr="001E6231">
        <w:rPr>
          <w:rFonts w:ascii="Times New Roman" w:hAnsi="Times New Roman"/>
          <w:spacing w:val="-6"/>
          <w:sz w:val="24"/>
          <w:szCs w:val="24"/>
        </w:rPr>
        <w:t xml:space="preserve"> </w:t>
      </w:r>
      <w:r w:rsidRPr="001E6231">
        <w:rPr>
          <w:rFonts w:ascii="Times New Roman" w:hAnsi="Times New Roman"/>
          <w:sz w:val="24"/>
          <w:szCs w:val="24"/>
        </w:rPr>
        <w:t>default,</w:t>
      </w:r>
      <w:r w:rsidRPr="001E6231">
        <w:rPr>
          <w:rFonts w:ascii="Times New Roman" w:hAnsi="Times New Roman"/>
          <w:spacing w:val="-5"/>
          <w:sz w:val="24"/>
          <w:szCs w:val="24"/>
        </w:rPr>
        <w:t xml:space="preserve"> </w:t>
      </w:r>
      <w:r w:rsidRPr="001E6231">
        <w:rPr>
          <w:rFonts w:ascii="Times New Roman" w:hAnsi="Times New Roman"/>
          <w:sz w:val="24"/>
          <w:szCs w:val="24"/>
        </w:rPr>
        <w:t>as</w:t>
      </w:r>
      <w:r w:rsidRPr="001E6231">
        <w:rPr>
          <w:rFonts w:ascii="Times New Roman" w:hAnsi="Times New Roman"/>
          <w:spacing w:val="-6"/>
          <w:sz w:val="24"/>
          <w:szCs w:val="24"/>
        </w:rPr>
        <w:t xml:space="preserve"> </w:t>
      </w:r>
      <w:r w:rsidRPr="001E6231">
        <w:rPr>
          <w:rFonts w:ascii="Times New Roman" w:hAnsi="Times New Roman"/>
          <w:sz w:val="24"/>
          <w:szCs w:val="24"/>
        </w:rPr>
        <w:t>surety</w:t>
      </w:r>
      <w:r w:rsidRPr="001E6231">
        <w:rPr>
          <w:rFonts w:ascii="Times New Roman" w:hAnsi="Times New Roman"/>
          <w:spacing w:val="-12"/>
          <w:sz w:val="24"/>
          <w:szCs w:val="24"/>
        </w:rPr>
        <w:t xml:space="preserve"> </w:t>
      </w:r>
      <w:r w:rsidRPr="001E6231">
        <w:rPr>
          <w:rFonts w:ascii="Times New Roman" w:hAnsi="Times New Roman"/>
          <w:sz w:val="24"/>
          <w:szCs w:val="24"/>
        </w:rPr>
        <w:t>or</w:t>
      </w:r>
      <w:r w:rsidRPr="001E6231">
        <w:rPr>
          <w:rFonts w:ascii="Times New Roman" w:hAnsi="Times New Roman"/>
          <w:spacing w:val="-7"/>
          <w:sz w:val="24"/>
          <w:szCs w:val="24"/>
        </w:rPr>
        <w:t xml:space="preserve"> </w:t>
      </w:r>
      <w:r w:rsidRPr="001E6231">
        <w:rPr>
          <w:rFonts w:ascii="Times New Roman" w:hAnsi="Times New Roman"/>
          <w:sz w:val="24"/>
          <w:szCs w:val="24"/>
        </w:rPr>
        <w:t>otherwise,</w:t>
      </w:r>
      <w:r w:rsidRPr="001E6231">
        <w:rPr>
          <w:rFonts w:ascii="Times New Roman" w:hAnsi="Times New Roman"/>
          <w:spacing w:val="-5"/>
          <w:sz w:val="24"/>
          <w:szCs w:val="24"/>
        </w:rPr>
        <w:t xml:space="preserve"> </w:t>
      </w:r>
      <w:r w:rsidRPr="001E6231">
        <w:rPr>
          <w:rFonts w:ascii="Times New Roman" w:hAnsi="Times New Roman"/>
          <w:sz w:val="24"/>
          <w:szCs w:val="24"/>
        </w:rPr>
        <w:t>upon</w:t>
      </w:r>
      <w:r w:rsidRPr="001E6231">
        <w:rPr>
          <w:rFonts w:ascii="Times New Roman" w:hAnsi="Times New Roman"/>
          <w:spacing w:val="-1"/>
          <w:sz w:val="24"/>
          <w:szCs w:val="24"/>
        </w:rPr>
        <w:t xml:space="preserve"> </w:t>
      </w:r>
      <w:r w:rsidRPr="001E6231">
        <w:rPr>
          <w:rFonts w:ascii="Times New Roman" w:hAnsi="Times New Roman"/>
          <w:sz w:val="24"/>
          <w:szCs w:val="24"/>
        </w:rPr>
        <w:t>any</w:t>
      </w:r>
      <w:r w:rsidRPr="001E6231">
        <w:rPr>
          <w:rFonts w:ascii="Times New Roman" w:hAnsi="Times New Roman"/>
          <w:spacing w:val="-12"/>
          <w:sz w:val="24"/>
          <w:szCs w:val="24"/>
        </w:rPr>
        <w:t xml:space="preserve"> </w:t>
      </w:r>
      <w:r w:rsidRPr="001E6231">
        <w:rPr>
          <w:rFonts w:ascii="Times New Roman" w:hAnsi="Times New Roman"/>
          <w:sz w:val="24"/>
          <w:szCs w:val="24"/>
        </w:rPr>
        <w:t>obligations</w:t>
      </w:r>
      <w:r w:rsidRPr="001E6231">
        <w:rPr>
          <w:rFonts w:ascii="Times New Roman" w:hAnsi="Times New Roman"/>
          <w:spacing w:val="-5"/>
          <w:sz w:val="24"/>
          <w:szCs w:val="24"/>
        </w:rPr>
        <w:t xml:space="preserve"> </w:t>
      </w:r>
      <w:r w:rsidRPr="001E6231">
        <w:rPr>
          <w:rFonts w:ascii="Times New Roman" w:hAnsi="Times New Roman"/>
          <w:sz w:val="24"/>
          <w:szCs w:val="24"/>
        </w:rPr>
        <w:t>to</w:t>
      </w:r>
      <w:r w:rsidRPr="001E6231">
        <w:rPr>
          <w:rFonts w:ascii="Times New Roman" w:hAnsi="Times New Roman"/>
          <w:spacing w:val="-7"/>
          <w:sz w:val="24"/>
          <w:szCs w:val="24"/>
        </w:rPr>
        <w:t xml:space="preserve"> </w:t>
      </w:r>
      <w:r w:rsidRPr="001E6231">
        <w:rPr>
          <w:rFonts w:ascii="Times New Roman" w:hAnsi="Times New Roman"/>
          <w:sz w:val="24"/>
          <w:szCs w:val="24"/>
        </w:rPr>
        <w:t>the</w:t>
      </w:r>
      <w:r w:rsidRPr="001E6231">
        <w:rPr>
          <w:rFonts w:ascii="Times New Roman" w:hAnsi="Times New Roman"/>
          <w:spacing w:val="-6"/>
          <w:sz w:val="24"/>
          <w:szCs w:val="24"/>
        </w:rPr>
        <w:t xml:space="preserve"> </w:t>
      </w:r>
      <w:r w:rsidRPr="001E6231">
        <w:rPr>
          <w:rFonts w:ascii="Times New Roman" w:hAnsi="Times New Roman"/>
          <w:sz w:val="24"/>
          <w:szCs w:val="24"/>
        </w:rPr>
        <w:t>City.</w:t>
      </w:r>
      <w:r w:rsidRPr="001E6231">
        <w:rPr>
          <w:rFonts w:ascii="Times New Roman" w:hAnsi="Times New Roman"/>
          <w:spacing w:val="37"/>
          <w:sz w:val="24"/>
          <w:szCs w:val="24"/>
        </w:rPr>
        <w:t xml:space="preserve"> </w:t>
      </w:r>
      <w:r w:rsidRPr="001E6231">
        <w:rPr>
          <w:rFonts w:ascii="Times New Roman" w:hAnsi="Times New Roman"/>
          <w:sz w:val="24"/>
          <w:szCs w:val="24"/>
        </w:rPr>
        <w:t>The</w:t>
      </w:r>
      <w:r w:rsidRPr="001E6231">
        <w:rPr>
          <w:rFonts w:ascii="Times New Roman" w:hAnsi="Times New Roman"/>
          <w:spacing w:val="-11"/>
          <w:sz w:val="24"/>
          <w:szCs w:val="24"/>
        </w:rPr>
        <w:t xml:space="preserve"> </w:t>
      </w:r>
      <w:r w:rsidRPr="001E6231">
        <w:rPr>
          <w:rFonts w:ascii="Times New Roman" w:hAnsi="Times New Roman"/>
          <w:sz w:val="24"/>
          <w:szCs w:val="24"/>
        </w:rPr>
        <w:t>Bidder shall not have been declared not responsible or disqualified by any agency of the City or the State of New York. There is no proceeding pending relating to the responsibility or qualification</w:t>
      </w:r>
      <w:r w:rsidRPr="001E6231">
        <w:rPr>
          <w:rFonts w:ascii="Times New Roman" w:hAnsi="Times New Roman"/>
          <w:spacing w:val="-3"/>
          <w:sz w:val="24"/>
          <w:szCs w:val="24"/>
        </w:rPr>
        <w:t xml:space="preserve"> </w:t>
      </w:r>
      <w:r w:rsidRPr="001E6231">
        <w:rPr>
          <w:rFonts w:ascii="Times New Roman" w:hAnsi="Times New Roman"/>
          <w:sz w:val="24"/>
          <w:szCs w:val="24"/>
        </w:rPr>
        <w:t>of</w:t>
      </w:r>
      <w:r w:rsidRPr="001E6231">
        <w:rPr>
          <w:rFonts w:ascii="Times New Roman" w:hAnsi="Times New Roman"/>
          <w:spacing w:val="-4"/>
          <w:sz w:val="24"/>
          <w:szCs w:val="24"/>
        </w:rPr>
        <w:t xml:space="preserve"> </w:t>
      </w:r>
      <w:r w:rsidRPr="001E6231">
        <w:rPr>
          <w:rFonts w:ascii="Times New Roman" w:hAnsi="Times New Roman"/>
          <w:sz w:val="24"/>
          <w:szCs w:val="24"/>
        </w:rPr>
        <w:t>this</w:t>
      </w:r>
      <w:r w:rsidRPr="001E6231">
        <w:rPr>
          <w:rFonts w:ascii="Times New Roman" w:hAnsi="Times New Roman"/>
          <w:spacing w:val="-3"/>
          <w:sz w:val="24"/>
          <w:szCs w:val="24"/>
        </w:rPr>
        <w:t xml:space="preserve"> </w:t>
      </w:r>
      <w:r w:rsidRPr="001E6231">
        <w:rPr>
          <w:rFonts w:ascii="Times New Roman" w:hAnsi="Times New Roman"/>
          <w:sz w:val="24"/>
          <w:szCs w:val="24"/>
        </w:rPr>
        <w:t>Bidder</w:t>
      </w:r>
      <w:r w:rsidRPr="001E6231">
        <w:rPr>
          <w:rFonts w:ascii="Times New Roman" w:hAnsi="Times New Roman"/>
          <w:spacing w:val="-3"/>
          <w:sz w:val="24"/>
          <w:szCs w:val="24"/>
        </w:rPr>
        <w:t xml:space="preserve"> </w:t>
      </w:r>
      <w:r w:rsidRPr="001E6231">
        <w:rPr>
          <w:rFonts w:ascii="Times New Roman" w:hAnsi="Times New Roman"/>
          <w:sz w:val="24"/>
          <w:szCs w:val="24"/>
        </w:rPr>
        <w:t>to</w:t>
      </w:r>
      <w:r w:rsidRPr="001E6231">
        <w:rPr>
          <w:rFonts w:ascii="Times New Roman" w:hAnsi="Times New Roman"/>
          <w:spacing w:val="-3"/>
          <w:sz w:val="24"/>
          <w:szCs w:val="24"/>
        </w:rPr>
        <w:t xml:space="preserve"> </w:t>
      </w:r>
      <w:r w:rsidRPr="001E6231">
        <w:rPr>
          <w:rFonts w:ascii="Times New Roman" w:hAnsi="Times New Roman"/>
          <w:sz w:val="24"/>
          <w:szCs w:val="24"/>
        </w:rPr>
        <w:t>receive</w:t>
      </w:r>
      <w:r w:rsidRPr="001E6231">
        <w:rPr>
          <w:rFonts w:ascii="Times New Roman" w:hAnsi="Times New Roman"/>
          <w:spacing w:val="-3"/>
          <w:sz w:val="24"/>
          <w:szCs w:val="24"/>
        </w:rPr>
        <w:t xml:space="preserve"> </w:t>
      </w:r>
      <w:r w:rsidRPr="001E6231">
        <w:rPr>
          <w:rFonts w:ascii="Times New Roman" w:hAnsi="Times New Roman"/>
          <w:sz w:val="24"/>
          <w:szCs w:val="24"/>
        </w:rPr>
        <w:t>public</w:t>
      </w:r>
      <w:r w:rsidRPr="001E6231">
        <w:rPr>
          <w:rFonts w:ascii="Times New Roman" w:hAnsi="Times New Roman"/>
          <w:spacing w:val="-3"/>
          <w:sz w:val="24"/>
          <w:szCs w:val="24"/>
        </w:rPr>
        <w:t xml:space="preserve"> </w:t>
      </w:r>
      <w:r w:rsidRPr="001E6231">
        <w:rPr>
          <w:rFonts w:ascii="Times New Roman" w:hAnsi="Times New Roman"/>
          <w:sz w:val="24"/>
          <w:szCs w:val="24"/>
        </w:rPr>
        <w:t>contracts</w:t>
      </w:r>
      <w:r w:rsidRPr="001E6231">
        <w:rPr>
          <w:rFonts w:ascii="Times New Roman" w:hAnsi="Times New Roman"/>
          <w:spacing w:val="-3"/>
          <w:sz w:val="24"/>
          <w:szCs w:val="24"/>
        </w:rPr>
        <w:t xml:space="preserve"> </w:t>
      </w:r>
      <w:r w:rsidRPr="001E6231">
        <w:rPr>
          <w:rFonts w:ascii="Times New Roman" w:hAnsi="Times New Roman"/>
          <w:sz w:val="24"/>
          <w:szCs w:val="24"/>
        </w:rPr>
        <w:t>except</w:t>
      </w:r>
      <w:r w:rsidRPr="001E6231">
        <w:rPr>
          <w:rFonts w:ascii="Times New Roman" w:hAnsi="Times New Roman"/>
          <w:spacing w:val="-3"/>
          <w:sz w:val="24"/>
          <w:szCs w:val="24"/>
        </w:rPr>
        <w:t xml:space="preserve"> </w:t>
      </w:r>
      <w:r w:rsidRPr="001E6231">
        <w:rPr>
          <w:rFonts w:ascii="Times New Roman" w:hAnsi="Times New Roman"/>
          <w:sz w:val="24"/>
          <w:szCs w:val="24"/>
        </w:rPr>
        <w:t>as</w:t>
      </w:r>
      <w:r w:rsidRPr="001E6231">
        <w:rPr>
          <w:rFonts w:ascii="Times New Roman" w:hAnsi="Times New Roman"/>
          <w:spacing w:val="-3"/>
          <w:sz w:val="24"/>
          <w:szCs w:val="24"/>
        </w:rPr>
        <w:t xml:space="preserve"> </w:t>
      </w:r>
      <w:r w:rsidRPr="001E6231">
        <w:rPr>
          <w:rFonts w:ascii="Times New Roman" w:hAnsi="Times New Roman"/>
          <w:sz w:val="24"/>
          <w:szCs w:val="24"/>
        </w:rPr>
        <w:t>disclosed</w:t>
      </w:r>
      <w:r w:rsidRPr="001E6231">
        <w:rPr>
          <w:rFonts w:ascii="Times New Roman" w:hAnsi="Times New Roman"/>
          <w:spacing w:val="-3"/>
          <w:sz w:val="24"/>
          <w:szCs w:val="24"/>
        </w:rPr>
        <w:t xml:space="preserve"> </w:t>
      </w:r>
      <w:r w:rsidRPr="001E6231">
        <w:rPr>
          <w:rFonts w:ascii="Times New Roman" w:hAnsi="Times New Roman"/>
          <w:sz w:val="24"/>
          <w:szCs w:val="24"/>
        </w:rPr>
        <w:t>by</w:t>
      </w:r>
      <w:r w:rsidRPr="001E6231">
        <w:rPr>
          <w:rFonts w:ascii="Times New Roman" w:hAnsi="Times New Roman"/>
          <w:spacing w:val="-3"/>
          <w:sz w:val="24"/>
          <w:szCs w:val="24"/>
        </w:rPr>
        <w:t xml:space="preserve"> </w:t>
      </w:r>
      <w:r w:rsidRPr="001E6231">
        <w:rPr>
          <w:rFonts w:ascii="Times New Roman" w:hAnsi="Times New Roman"/>
          <w:sz w:val="24"/>
          <w:szCs w:val="24"/>
        </w:rPr>
        <w:t>the</w:t>
      </w:r>
      <w:r w:rsidRPr="001E6231">
        <w:rPr>
          <w:rFonts w:ascii="Times New Roman" w:hAnsi="Times New Roman"/>
          <w:spacing w:val="-3"/>
          <w:sz w:val="24"/>
          <w:szCs w:val="24"/>
        </w:rPr>
        <w:t xml:space="preserve"> </w:t>
      </w:r>
      <w:r w:rsidRPr="001E6231">
        <w:rPr>
          <w:rFonts w:ascii="Times New Roman" w:hAnsi="Times New Roman"/>
          <w:sz w:val="24"/>
          <w:szCs w:val="24"/>
        </w:rPr>
        <w:t>Bidder</w:t>
      </w:r>
      <w:r w:rsidRPr="001E6231">
        <w:rPr>
          <w:rFonts w:ascii="Times New Roman" w:hAnsi="Times New Roman"/>
          <w:spacing w:val="-4"/>
          <w:sz w:val="24"/>
          <w:szCs w:val="24"/>
        </w:rPr>
        <w:t xml:space="preserve"> </w:t>
      </w:r>
      <w:r w:rsidRPr="001E6231">
        <w:rPr>
          <w:rFonts w:ascii="Times New Roman" w:hAnsi="Times New Roman"/>
          <w:sz w:val="24"/>
          <w:szCs w:val="24"/>
        </w:rPr>
        <w:t>in writing as part of and at time of its Bid.</w:t>
      </w:r>
    </w:p>
    <w:p w14:paraId="36A196FC" w14:textId="77777777" w:rsidR="002E78A2" w:rsidRPr="001E6231" w:rsidRDefault="002E78A2" w:rsidP="002E78A2">
      <w:pPr>
        <w:pStyle w:val="BodyText"/>
        <w:spacing w:before="1"/>
        <w:rPr>
          <w:szCs w:val="24"/>
        </w:rPr>
      </w:pPr>
    </w:p>
    <w:p w14:paraId="702A207A" w14:textId="77777777" w:rsidR="002E78A2" w:rsidRPr="001E6231" w:rsidRDefault="002E78A2" w:rsidP="00D37319">
      <w:pPr>
        <w:pStyle w:val="ListParagraph"/>
        <w:widowControl w:val="0"/>
        <w:numPr>
          <w:ilvl w:val="2"/>
          <w:numId w:val="80"/>
        </w:numPr>
        <w:tabs>
          <w:tab w:val="left" w:pos="2448"/>
        </w:tabs>
        <w:autoSpaceDE w:val="0"/>
        <w:autoSpaceDN w:val="0"/>
        <w:ind w:right="1153"/>
        <w:jc w:val="both"/>
        <w:rPr>
          <w:rFonts w:ascii="Times New Roman" w:hAnsi="Times New Roman"/>
          <w:sz w:val="24"/>
          <w:szCs w:val="24"/>
        </w:rPr>
      </w:pPr>
      <w:r w:rsidRPr="001E6231">
        <w:rPr>
          <w:rFonts w:ascii="Times New Roman" w:hAnsi="Times New Roman"/>
          <w:sz w:val="24"/>
          <w:szCs w:val="24"/>
        </w:rPr>
        <w:t>The</w:t>
      </w:r>
      <w:r w:rsidRPr="001E6231">
        <w:rPr>
          <w:rFonts w:ascii="Times New Roman" w:hAnsi="Times New Roman"/>
          <w:spacing w:val="-5"/>
          <w:sz w:val="24"/>
          <w:szCs w:val="24"/>
        </w:rPr>
        <w:t xml:space="preserve"> </w:t>
      </w:r>
      <w:r w:rsidRPr="001E6231">
        <w:rPr>
          <w:rFonts w:ascii="Times New Roman" w:hAnsi="Times New Roman"/>
          <w:sz w:val="24"/>
          <w:szCs w:val="24"/>
        </w:rPr>
        <w:t>Bidder</w:t>
      </w:r>
      <w:r w:rsidRPr="001E6231">
        <w:rPr>
          <w:rFonts w:ascii="Times New Roman" w:hAnsi="Times New Roman"/>
          <w:spacing w:val="-4"/>
          <w:sz w:val="24"/>
          <w:szCs w:val="24"/>
        </w:rPr>
        <w:t xml:space="preserve"> </w:t>
      </w:r>
      <w:r w:rsidRPr="001E6231">
        <w:rPr>
          <w:rFonts w:ascii="Times New Roman" w:hAnsi="Times New Roman"/>
          <w:sz w:val="24"/>
          <w:szCs w:val="24"/>
        </w:rPr>
        <w:t>shall</w:t>
      </w:r>
      <w:r w:rsidRPr="001E6231">
        <w:rPr>
          <w:rFonts w:ascii="Times New Roman" w:hAnsi="Times New Roman"/>
          <w:spacing w:val="-2"/>
          <w:sz w:val="24"/>
          <w:szCs w:val="24"/>
        </w:rPr>
        <w:t xml:space="preserve"> </w:t>
      </w:r>
      <w:r w:rsidRPr="001E6231">
        <w:rPr>
          <w:rFonts w:ascii="Times New Roman" w:hAnsi="Times New Roman"/>
          <w:sz w:val="24"/>
          <w:szCs w:val="24"/>
        </w:rPr>
        <w:t>examine</w:t>
      </w:r>
      <w:r w:rsidRPr="001E6231">
        <w:rPr>
          <w:rFonts w:ascii="Times New Roman" w:hAnsi="Times New Roman"/>
          <w:spacing w:val="-4"/>
          <w:sz w:val="24"/>
          <w:szCs w:val="24"/>
        </w:rPr>
        <w:t xml:space="preserve"> </w:t>
      </w:r>
      <w:r w:rsidRPr="001E6231">
        <w:rPr>
          <w:rFonts w:ascii="Times New Roman" w:hAnsi="Times New Roman"/>
          <w:sz w:val="24"/>
          <w:szCs w:val="24"/>
        </w:rPr>
        <w:t>all</w:t>
      </w:r>
      <w:r w:rsidRPr="001E6231">
        <w:rPr>
          <w:rFonts w:ascii="Times New Roman" w:hAnsi="Times New Roman"/>
          <w:spacing w:val="-2"/>
          <w:sz w:val="24"/>
          <w:szCs w:val="24"/>
        </w:rPr>
        <w:t xml:space="preserve"> </w:t>
      </w:r>
      <w:r w:rsidRPr="001E6231">
        <w:rPr>
          <w:rFonts w:ascii="Times New Roman" w:hAnsi="Times New Roman"/>
          <w:sz w:val="24"/>
          <w:szCs w:val="24"/>
        </w:rPr>
        <w:t>parts</w:t>
      </w:r>
      <w:r w:rsidRPr="001E6231">
        <w:rPr>
          <w:rFonts w:ascii="Times New Roman" w:hAnsi="Times New Roman"/>
          <w:spacing w:val="-3"/>
          <w:sz w:val="24"/>
          <w:szCs w:val="24"/>
        </w:rPr>
        <w:t xml:space="preserve"> </w:t>
      </w:r>
      <w:r w:rsidRPr="001E6231">
        <w:rPr>
          <w:rFonts w:ascii="Times New Roman" w:hAnsi="Times New Roman"/>
          <w:sz w:val="24"/>
          <w:szCs w:val="24"/>
        </w:rPr>
        <w:t>of</w:t>
      </w:r>
      <w:r w:rsidRPr="001E6231">
        <w:rPr>
          <w:rFonts w:ascii="Times New Roman" w:hAnsi="Times New Roman"/>
          <w:spacing w:val="-4"/>
          <w:sz w:val="24"/>
          <w:szCs w:val="24"/>
        </w:rPr>
        <w:t xml:space="preserve"> </w:t>
      </w:r>
      <w:r w:rsidRPr="001E6231">
        <w:rPr>
          <w:rFonts w:ascii="Times New Roman" w:hAnsi="Times New Roman"/>
          <w:sz w:val="24"/>
          <w:szCs w:val="24"/>
        </w:rPr>
        <w:t>the</w:t>
      </w:r>
      <w:r w:rsidRPr="001E6231">
        <w:rPr>
          <w:rFonts w:ascii="Times New Roman" w:hAnsi="Times New Roman"/>
          <w:spacing w:val="-4"/>
          <w:sz w:val="24"/>
          <w:szCs w:val="24"/>
        </w:rPr>
        <w:t xml:space="preserve"> </w:t>
      </w:r>
      <w:r w:rsidRPr="001E6231">
        <w:rPr>
          <w:rFonts w:ascii="Times New Roman" w:hAnsi="Times New Roman"/>
          <w:sz w:val="24"/>
          <w:szCs w:val="24"/>
        </w:rPr>
        <w:t>Contract Documents</w:t>
      </w:r>
      <w:r w:rsidRPr="001E6231">
        <w:rPr>
          <w:rFonts w:ascii="Times New Roman" w:hAnsi="Times New Roman"/>
          <w:spacing w:val="-3"/>
          <w:sz w:val="24"/>
          <w:szCs w:val="24"/>
        </w:rPr>
        <w:t xml:space="preserve"> </w:t>
      </w:r>
      <w:r w:rsidRPr="001E6231">
        <w:rPr>
          <w:rFonts w:ascii="Times New Roman" w:hAnsi="Times New Roman"/>
          <w:sz w:val="24"/>
          <w:szCs w:val="24"/>
        </w:rPr>
        <w:t>and</w:t>
      </w:r>
      <w:r w:rsidRPr="001E6231">
        <w:rPr>
          <w:rFonts w:ascii="Times New Roman" w:hAnsi="Times New Roman"/>
          <w:spacing w:val="-3"/>
          <w:sz w:val="24"/>
          <w:szCs w:val="24"/>
        </w:rPr>
        <w:t xml:space="preserve"> </w:t>
      </w:r>
      <w:r w:rsidRPr="001E6231">
        <w:rPr>
          <w:rFonts w:ascii="Times New Roman" w:hAnsi="Times New Roman"/>
          <w:sz w:val="24"/>
          <w:szCs w:val="24"/>
        </w:rPr>
        <w:t>if</w:t>
      </w:r>
      <w:r w:rsidRPr="001E6231">
        <w:rPr>
          <w:rFonts w:ascii="Times New Roman" w:hAnsi="Times New Roman"/>
          <w:spacing w:val="-4"/>
          <w:sz w:val="24"/>
          <w:szCs w:val="24"/>
        </w:rPr>
        <w:t xml:space="preserve"> </w:t>
      </w:r>
      <w:r w:rsidRPr="001E6231">
        <w:rPr>
          <w:rFonts w:ascii="Times New Roman" w:hAnsi="Times New Roman"/>
          <w:sz w:val="24"/>
          <w:szCs w:val="24"/>
        </w:rPr>
        <w:t>its</w:t>
      </w:r>
      <w:r w:rsidRPr="001E6231">
        <w:rPr>
          <w:rFonts w:ascii="Times New Roman" w:hAnsi="Times New Roman"/>
          <w:spacing w:val="-3"/>
          <w:sz w:val="24"/>
          <w:szCs w:val="24"/>
        </w:rPr>
        <w:t xml:space="preserve"> </w:t>
      </w:r>
      <w:r w:rsidRPr="001E6231">
        <w:rPr>
          <w:rFonts w:ascii="Times New Roman" w:hAnsi="Times New Roman"/>
          <w:sz w:val="24"/>
          <w:szCs w:val="24"/>
        </w:rPr>
        <w:t>Bid</w:t>
      </w:r>
      <w:r w:rsidRPr="001E6231">
        <w:rPr>
          <w:rFonts w:ascii="Times New Roman" w:hAnsi="Times New Roman"/>
          <w:spacing w:val="-3"/>
          <w:sz w:val="24"/>
          <w:szCs w:val="24"/>
        </w:rPr>
        <w:t xml:space="preserve"> </w:t>
      </w:r>
      <w:r w:rsidRPr="001E6231">
        <w:rPr>
          <w:rFonts w:ascii="Times New Roman" w:hAnsi="Times New Roman"/>
          <w:sz w:val="24"/>
          <w:szCs w:val="24"/>
        </w:rPr>
        <w:t>is</w:t>
      </w:r>
      <w:r w:rsidRPr="001E6231">
        <w:rPr>
          <w:rFonts w:ascii="Times New Roman" w:hAnsi="Times New Roman"/>
          <w:spacing w:val="-3"/>
          <w:sz w:val="24"/>
          <w:szCs w:val="24"/>
        </w:rPr>
        <w:t xml:space="preserve"> </w:t>
      </w:r>
      <w:r w:rsidRPr="001E6231">
        <w:rPr>
          <w:rFonts w:ascii="Times New Roman" w:hAnsi="Times New Roman"/>
          <w:sz w:val="24"/>
          <w:szCs w:val="24"/>
        </w:rPr>
        <w:t>accepted</w:t>
      </w:r>
      <w:r w:rsidRPr="001E6231">
        <w:rPr>
          <w:rFonts w:ascii="Times New Roman" w:hAnsi="Times New Roman"/>
          <w:spacing w:val="-1"/>
          <w:sz w:val="24"/>
          <w:szCs w:val="24"/>
        </w:rPr>
        <w:t xml:space="preserve"> </w:t>
      </w:r>
      <w:r w:rsidRPr="001E6231">
        <w:rPr>
          <w:rFonts w:ascii="Times New Roman" w:hAnsi="Times New Roman"/>
          <w:sz w:val="24"/>
          <w:szCs w:val="24"/>
        </w:rPr>
        <w:t>as submitted, this Bidder shall have executed the Contract as set forth herein.</w:t>
      </w:r>
    </w:p>
    <w:p w14:paraId="1B2CEDD8" w14:textId="77777777" w:rsidR="002E78A2" w:rsidRPr="001E6231" w:rsidRDefault="002E78A2" w:rsidP="002E78A2">
      <w:pPr>
        <w:pStyle w:val="BodyText"/>
        <w:rPr>
          <w:szCs w:val="24"/>
        </w:rPr>
      </w:pPr>
    </w:p>
    <w:p w14:paraId="25AD4552" w14:textId="77777777" w:rsidR="002E78A2" w:rsidRDefault="002E78A2" w:rsidP="00D37319">
      <w:pPr>
        <w:pStyle w:val="ListParagraph"/>
        <w:widowControl w:val="0"/>
        <w:numPr>
          <w:ilvl w:val="2"/>
          <w:numId w:val="80"/>
        </w:numPr>
        <w:tabs>
          <w:tab w:val="left" w:pos="2448"/>
        </w:tabs>
        <w:autoSpaceDE w:val="0"/>
        <w:autoSpaceDN w:val="0"/>
        <w:ind w:right="1452"/>
        <w:rPr>
          <w:sz w:val="24"/>
        </w:rPr>
      </w:pPr>
      <w:r w:rsidRPr="001E6231">
        <w:rPr>
          <w:rFonts w:ascii="Times New Roman" w:hAnsi="Times New Roman"/>
          <w:sz w:val="24"/>
          <w:szCs w:val="24"/>
        </w:rPr>
        <w:t>The</w:t>
      </w:r>
      <w:r w:rsidRPr="001E6231">
        <w:rPr>
          <w:rFonts w:ascii="Times New Roman" w:hAnsi="Times New Roman"/>
          <w:spacing w:val="-11"/>
          <w:sz w:val="24"/>
          <w:szCs w:val="24"/>
        </w:rPr>
        <w:t xml:space="preserve"> </w:t>
      </w:r>
      <w:r w:rsidRPr="001E6231">
        <w:rPr>
          <w:rFonts w:ascii="Times New Roman" w:hAnsi="Times New Roman"/>
          <w:sz w:val="24"/>
          <w:szCs w:val="24"/>
        </w:rPr>
        <w:t>Bidder</w:t>
      </w:r>
      <w:r w:rsidRPr="001E6231">
        <w:rPr>
          <w:rFonts w:ascii="Times New Roman" w:hAnsi="Times New Roman"/>
          <w:spacing w:val="-6"/>
          <w:sz w:val="24"/>
          <w:szCs w:val="24"/>
        </w:rPr>
        <w:t xml:space="preserve"> </w:t>
      </w:r>
      <w:r w:rsidRPr="001E6231">
        <w:rPr>
          <w:rFonts w:ascii="Times New Roman" w:hAnsi="Times New Roman"/>
          <w:sz w:val="24"/>
          <w:szCs w:val="24"/>
        </w:rPr>
        <w:t>shall</w:t>
      </w:r>
      <w:r w:rsidRPr="001E6231">
        <w:rPr>
          <w:rFonts w:ascii="Times New Roman" w:hAnsi="Times New Roman"/>
          <w:spacing w:val="-1"/>
          <w:sz w:val="24"/>
          <w:szCs w:val="24"/>
        </w:rPr>
        <w:t xml:space="preserve"> </w:t>
      </w:r>
      <w:r w:rsidRPr="001E6231">
        <w:rPr>
          <w:rFonts w:ascii="Times New Roman" w:hAnsi="Times New Roman"/>
          <w:sz w:val="24"/>
          <w:szCs w:val="24"/>
        </w:rPr>
        <w:t>be</w:t>
      </w:r>
      <w:r w:rsidRPr="001E6231">
        <w:rPr>
          <w:rFonts w:ascii="Times New Roman" w:hAnsi="Times New Roman"/>
          <w:spacing w:val="-6"/>
          <w:sz w:val="24"/>
          <w:szCs w:val="24"/>
        </w:rPr>
        <w:t xml:space="preserve"> </w:t>
      </w:r>
      <w:r w:rsidRPr="001E6231">
        <w:rPr>
          <w:rFonts w:ascii="Times New Roman" w:hAnsi="Times New Roman"/>
          <w:sz w:val="24"/>
          <w:szCs w:val="24"/>
        </w:rPr>
        <w:t>duly</w:t>
      </w:r>
      <w:r w:rsidRPr="001E6231">
        <w:rPr>
          <w:rFonts w:ascii="Times New Roman" w:hAnsi="Times New Roman"/>
          <w:spacing w:val="-9"/>
          <w:sz w:val="24"/>
          <w:szCs w:val="24"/>
        </w:rPr>
        <w:t xml:space="preserve"> </w:t>
      </w:r>
      <w:r w:rsidRPr="001E6231">
        <w:rPr>
          <w:rFonts w:ascii="Times New Roman" w:hAnsi="Times New Roman"/>
          <w:sz w:val="24"/>
          <w:szCs w:val="24"/>
        </w:rPr>
        <w:t>licensed</w:t>
      </w:r>
      <w:r w:rsidRPr="001E6231">
        <w:rPr>
          <w:rFonts w:ascii="Times New Roman" w:hAnsi="Times New Roman"/>
          <w:spacing w:val="-4"/>
          <w:sz w:val="24"/>
          <w:szCs w:val="24"/>
        </w:rPr>
        <w:t xml:space="preserve"> </w:t>
      </w:r>
      <w:r w:rsidRPr="001E6231">
        <w:rPr>
          <w:rFonts w:ascii="Times New Roman" w:hAnsi="Times New Roman"/>
          <w:sz w:val="24"/>
          <w:szCs w:val="24"/>
        </w:rPr>
        <w:t>to</w:t>
      </w:r>
      <w:r w:rsidRPr="001E6231">
        <w:rPr>
          <w:rFonts w:ascii="Times New Roman" w:hAnsi="Times New Roman"/>
          <w:spacing w:val="-5"/>
          <w:sz w:val="24"/>
          <w:szCs w:val="24"/>
        </w:rPr>
        <w:t xml:space="preserve"> </w:t>
      </w:r>
      <w:r w:rsidRPr="001E6231">
        <w:rPr>
          <w:rFonts w:ascii="Times New Roman" w:hAnsi="Times New Roman"/>
          <w:sz w:val="24"/>
          <w:szCs w:val="24"/>
        </w:rPr>
        <w:t>do</w:t>
      </w:r>
      <w:r w:rsidRPr="001E6231">
        <w:rPr>
          <w:rFonts w:ascii="Times New Roman" w:hAnsi="Times New Roman"/>
          <w:spacing w:val="-5"/>
          <w:sz w:val="24"/>
          <w:szCs w:val="24"/>
        </w:rPr>
        <w:t xml:space="preserve"> </w:t>
      </w:r>
      <w:r w:rsidRPr="001E6231">
        <w:rPr>
          <w:rFonts w:ascii="Times New Roman" w:hAnsi="Times New Roman"/>
          <w:sz w:val="24"/>
          <w:szCs w:val="24"/>
        </w:rPr>
        <w:t>business</w:t>
      </w:r>
      <w:r w:rsidRPr="001E6231">
        <w:rPr>
          <w:rFonts w:ascii="Times New Roman" w:hAnsi="Times New Roman"/>
          <w:spacing w:val="-4"/>
          <w:sz w:val="24"/>
          <w:szCs w:val="24"/>
        </w:rPr>
        <w:t xml:space="preserve"> </w:t>
      </w:r>
      <w:r w:rsidRPr="001E6231">
        <w:rPr>
          <w:rFonts w:ascii="Times New Roman" w:hAnsi="Times New Roman"/>
          <w:sz w:val="24"/>
          <w:szCs w:val="24"/>
        </w:rPr>
        <w:t>in</w:t>
      </w:r>
      <w:r w:rsidRPr="001E6231">
        <w:rPr>
          <w:rFonts w:ascii="Times New Roman" w:hAnsi="Times New Roman"/>
          <w:spacing w:val="-5"/>
          <w:sz w:val="24"/>
          <w:szCs w:val="24"/>
        </w:rPr>
        <w:t xml:space="preserve"> </w:t>
      </w:r>
      <w:r w:rsidRPr="001E6231">
        <w:rPr>
          <w:rFonts w:ascii="Times New Roman" w:hAnsi="Times New Roman"/>
          <w:sz w:val="24"/>
          <w:szCs w:val="24"/>
        </w:rPr>
        <w:t>the</w:t>
      </w:r>
      <w:r w:rsidRPr="001E6231">
        <w:rPr>
          <w:rFonts w:ascii="Times New Roman" w:hAnsi="Times New Roman"/>
          <w:spacing w:val="-5"/>
          <w:sz w:val="24"/>
          <w:szCs w:val="24"/>
        </w:rPr>
        <w:t xml:space="preserve"> </w:t>
      </w:r>
      <w:r w:rsidRPr="001E6231">
        <w:rPr>
          <w:rFonts w:ascii="Times New Roman" w:hAnsi="Times New Roman"/>
          <w:sz w:val="24"/>
          <w:szCs w:val="24"/>
        </w:rPr>
        <w:t>City</w:t>
      </w:r>
      <w:r w:rsidRPr="001E6231">
        <w:rPr>
          <w:rFonts w:ascii="Times New Roman" w:hAnsi="Times New Roman"/>
          <w:spacing w:val="-12"/>
          <w:sz w:val="24"/>
          <w:szCs w:val="24"/>
        </w:rPr>
        <w:t xml:space="preserve"> </w:t>
      </w:r>
      <w:r w:rsidRPr="001E6231">
        <w:rPr>
          <w:rFonts w:ascii="Times New Roman" w:hAnsi="Times New Roman"/>
          <w:sz w:val="24"/>
          <w:szCs w:val="24"/>
        </w:rPr>
        <w:t>and</w:t>
      </w:r>
      <w:r w:rsidRPr="001E6231">
        <w:rPr>
          <w:rFonts w:ascii="Times New Roman" w:hAnsi="Times New Roman"/>
          <w:spacing w:val="-5"/>
          <w:sz w:val="24"/>
          <w:szCs w:val="24"/>
        </w:rPr>
        <w:t xml:space="preserve"> </w:t>
      </w:r>
      <w:r w:rsidRPr="001E6231">
        <w:rPr>
          <w:rFonts w:ascii="Times New Roman" w:hAnsi="Times New Roman"/>
          <w:sz w:val="24"/>
          <w:szCs w:val="24"/>
        </w:rPr>
        <w:t>the</w:t>
      </w:r>
      <w:r w:rsidRPr="001E6231">
        <w:rPr>
          <w:rFonts w:ascii="Times New Roman" w:hAnsi="Times New Roman"/>
          <w:spacing w:val="-8"/>
          <w:sz w:val="24"/>
          <w:szCs w:val="24"/>
        </w:rPr>
        <w:t xml:space="preserve"> </w:t>
      </w:r>
      <w:r w:rsidRPr="001E6231">
        <w:rPr>
          <w:rFonts w:ascii="Times New Roman" w:hAnsi="Times New Roman"/>
          <w:sz w:val="24"/>
          <w:szCs w:val="24"/>
        </w:rPr>
        <w:t>State</w:t>
      </w:r>
      <w:r w:rsidRPr="001E6231">
        <w:rPr>
          <w:rFonts w:ascii="Times New Roman" w:hAnsi="Times New Roman"/>
          <w:spacing w:val="-5"/>
          <w:sz w:val="24"/>
          <w:szCs w:val="24"/>
        </w:rPr>
        <w:t xml:space="preserve"> </w:t>
      </w:r>
      <w:r w:rsidRPr="001E6231">
        <w:rPr>
          <w:rFonts w:ascii="Times New Roman" w:hAnsi="Times New Roman"/>
          <w:sz w:val="24"/>
          <w:szCs w:val="24"/>
        </w:rPr>
        <w:t>of</w:t>
      </w:r>
      <w:r w:rsidRPr="001E6231">
        <w:rPr>
          <w:rFonts w:ascii="Times New Roman" w:hAnsi="Times New Roman"/>
          <w:spacing w:val="-3"/>
          <w:sz w:val="24"/>
          <w:szCs w:val="24"/>
        </w:rPr>
        <w:t xml:space="preserve"> </w:t>
      </w:r>
      <w:r w:rsidRPr="001E6231">
        <w:rPr>
          <w:rFonts w:ascii="Times New Roman" w:hAnsi="Times New Roman"/>
          <w:sz w:val="24"/>
          <w:szCs w:val="24"/>
        </w:rPr>
        <w:t>New</w:t>
      </w:r>
      <w:r w:rsidRPr="001E6231">
        <w:rPr>
          <w:rFonts w:ascii="Times New Roman" w:hAnsi="Times New Roman"/>
          <w:spacing w:val="-8"/>
          <w:sz w:val="24"/>
          <w:szCs w:val="24"/>
        </w:rPr>
        <w:t xml:space="preserve"> </w:t>
      </w:r>
      <w:r w:rsidRPr="001E6231">
        <w:rPr>
          <w:rFonts w:ascii="Times New Roman" w:hAnsi="Times New Roman"/>
          <w:sz w:val="24"/>
          <w:szCs w:val="24"/>
        </w:rPr>
        <w:t xml:space="preserve">York, and the Bidder shall </w:t>
      </w:r>
      <w:proofErr w:type="gramStart"/>
      <w:r w:rsidRPr="001E6231">
        <w:rPr>
          <w:rFonts w:ascii="Times New Roman" w:hAnsi="Times New Roman"/>
          <w:sz w:val="24"/>
          <w:szCs w:val="24"/>
        </w:rPr>
        <w:t>at all times</w:t>
      </w:r>
      <w:proofErr w:type="gramEnd"/>
      <w:r w:rsidRPr="001E6231">
        <w:rPr>
          <w:rFonts w:ascii="Times New Roman" w:hAnsi="Times New Roman"/>
          <w:sz w:val="24"/>
          <w:szCs w:val="24"/>
        </w:rPr>
        <w:t xml:space="preserve"> hold or obtain all necessary permits and other authorizations required by law or regulation for performance of the Contract</w:t>
      </w:r>
      <w:r w:rsidRPr="001E6231">
        <w:rPr>
          <w:rFonts w:ascii="Times New Roman" w:hAnsi="Times New Roman"/>
          <w:sz w:val="24"/>
        </w:rPr>
        <w:t>.</w:t>
      </w:r>
    </w:p>
    <w:p w14:paraId="03492A11" w14:textId="77777777" w:rsidR="002E78A2" w:rsidRDefault="002E78A2" w:rsidP="002E78A2">
      <w:pPr>
        <w:pStyle w:val="ListParagraph"/>
        <w:rPr>
          <w:sz w:val="24"/>
        </w:rPr>
        <w:sectPr w:rsidR="002E78A2" w:rsidSect="002E78A2">
          <w:pgSz w:w="12240" w:h="15840"/>
          <w:pgMar w:top="1200" w:right="0" w:bottom="280" w:left="0" w:header="720" w:footer="720" w:gutter="0"/>
          <w:cols w:space="720"/>
        </w:sectPr>
      </w:pPr>
    </w:p>
    <w:p w14:paraId="1CC0E669" w14:textId="77777777" w:rsidR="002E78A2" w:rsidRPr="001E6231" w:rsidRDefault="002E78A2" w:rsidP="001E6231">
      <w:pPr>
        <w:pStyle w:val="Heading2"/>
        <w:spacing w:before="73"/>
        <w:ind w:left="4186"/>
        <w:jc w:val="left"/>
        <w:rPr>
          <w:sz w:val="24"/>
          <w:szCs w:val="24"/>
          <w:u w:val="single"/>
        </w:rPr>
      </w:pPr>
      <w:bookmarkStart w:id="29" w:name="Part_H_-_General_Conditions"/>
      <w:bookmarkEnd w:id="29"/>
      <w:r w:rsidRPr="001E6231">
        <w:rPr>
          <w:sz w:val="24"/>
          <w:szCs w:val="24"/>
          <w:u w:val="single"/>
        </w:rPr>
        <w:t>PART</w:t>
      </w:r>
      <w:r w:rsidRPr="001E6231">
        <w:rPr>
          <w:spacing w:val="-10"/>
          <w:sz w:val="24"/>
          <w:szCs w:val="24"/>
          <w:u w:val="single"/>
        </w:rPr>
        <w:t xml:space="preserve"> </w:t>
      </w:r>
      <w:r w:rsidRPr="001E6231">
        <w:rPr>
          <w:sz w:val="24"/>
          <w:szCs w:val="24"/>
          <w:u w:val="single"/>
        </w:rPr>
        <w:t>H</w:t>
      </w:r>
      <w:r w:rsidRPr="001E6231">
        <w:rPr>
          <w:spacing w:val="-13"/>
          <w:sz w:val="24"/>
          <w:szCs w:val="24"/>
          <w:u w:val="single"/>
        </w:rPr>
        <w:t xml:space="preserve"> </w:t>
      </w:r>
      <w:r w:rsidRPr="001E6231">
        <w:rPr>
          <w:sz w:val="24"/>
          <w:szCs w:val="24"/>
          <w:u w:val="single"/>
        </w:rPr>
        <w:t>-</w:t>
      </w:r>
      <w:r w:rsidRPr="001E6231">
        <w:rPr>
          <w:spacing w:val="-11"/>
          <w:sz w:val="24"/>
          <w:szCs w:val="24"/>
          <w:u w:val="single"/>
        </w:rPr>
        <w:t xml:space="preserve"> </w:t>
      </w:r>
      <w:r w:rsidRPr="001E6231">
        <w:rPr>
          <w:sz w:val="24"/>
          <w:szCs w:val="24"/>
          <w:u w:val="single"/>
        </w:rPr>
        <w:t>GENERAL</w:t>
      </w:r>
      <w:r w:rsidRPr="001E6231">
        <w:rPr>
          <w:spacing w:val="-7"/>
          <w:sz w:val="24"/>
          <w:szCs w:val="24"/>
          <w:u w:val="single"/>
        </w:rPr>
        <w:t xml:space="preserve"> </w:t>
      </w:r>
      <w:r w:rsidRPr="001E6231">
        <w:rPr>
          <w:spacing w:val="-2"/>
          <w:sz w:val="24"/>
          <w:szCs w:val="24"/>
          <w:u w:val="single"/>
        </w:rPr>
        <w:t>CONDITIONS</w:t>
      </w:r>
    </w:p>
    <w:p w14:paraId="2F540CAF" w14:textId="77777777" w:rsidR="002E78A2" w:rsidRPr="001E6231" w:rsidRDefault="002E78A2" w:rsidP="001E6231">
      <w:pPr>
        <w:pStyle w:val="Heading4"/>
        <w:spacing w:before="275"/>
        <w:ind w:left="4069"/>
        <w:jc w:val="both"/>
        <w:rPr>
          <w:sz w:val="24"/>
          <w:szCs w:val="24"/>
          <w:u w:val="single"/>
        </w:rPr>
      </w:pPr>
      <w:r w:rsidRPr="001E6231">
        <w:rPr>
          <w:sz w:val="24"/>
          <w:szCs w:val="24"/>
          <w:u w:val="single"/>
        </w:rPr>
        <w:t>ARTICLE</w:t>
      </w:r>
      <w:r w:rsidRPr="001E6231">
        <w:rPr>
          <w:spacing w:val="-7"/>
          <w:sz w:val="24"/>
          <w:szCs w:val="24"/>
          <w:u w:val="single"/>
        </w:rPr>
        <w:t xml:space="preserve"> </w:t>
      </w:r>
      <w:r w:rsidRPr="001E6231">
        <w:rPr>
          <w:sz w:val="24"/>
          <w:szCs w:val="24"/>
          <w:u w:val="single"/>
        </w:rPr>
        <w:t>36:</w:t>
      </w:r>
      <w:r w:rsidRPr="001E6231">
        <w:rPr>
          <w:spacing w:val="-1"/>
          <w:sz w:val="24"/>
          <w:szCs w:val="24"/>
          <w:u w:val="single"/>
        </w:rPr>
        <w:t xml:space="preserve"> </w:t>
      </w:r>
      <w:r w:rsidRPr="001E6231">
        <w:rPr>
          <w:sz w:val="24"/>
          <w:szCs w:val="24"/>
          <w:u w:val="single"/>
        </w:rPr>
        <w:t>CHARACTER</w:t>
      </w:r>
      <w:r w:rsidRPr="001E6231">
        <w:rPr>
          <w:spacing w:val="-5"/>
          <w:sz w:val="24"/>
          <w:szCs w:val="24"/>
          <w:u w:val="single"/>
        </w:rPr>
        <w:t xml:space="preserve"> </w:t>
      </w:r>
      <w:r w:rsidRPr="001E6231">
        <w:rPr>
          <w:sz w:val="24"/>
          <w:szCs w:val="24"/>
          <w:u w:val="single"/>
        </w:rPr>
        <w:t>OF</w:t>
      </w:r>
      <w:r w:rsidRPr="001E6231">
        <w:rPr>
          <w:spacing w:val="-8"/>
          <w:sz w:val="24"/>
          <w:szCs w:val="24"/>
          <w:u w:val="single"/>
        </w:rPr>
        <w:t xml:space="preserve"> </w:t>
      </w:r>
      <w:r w:rsidRPr="001E6231">
        <w:rPr>
          <w:sz w:val="24"/>
          <w:szCs w:val="24"/>
          <w:u w:val="single"/>
        </w:rPr>
        <w:t>THE</w:t>
      </w:r>
      <w:r w:rsidRPr="001E6231">
        <w:rPr>
          <w:spacing w:val="-4"/>
          <w:sz w:val="24"/>
          <w:szCs w:val="24"/>
          <w:u w:val="single"/>
        </w:rPr>
        <w:t xml:space="preserve"> WORK</w:t>
      </w:r>
    </w:p>
    <w:p w14:paraId="46775470" w14:textId="77777777" w:rsidR="002E78A2" w:rsidRPr="001E6231" w:rsidRDefault="002E78A2" w:rsidP="00D37319">
      <w:pPr>
        <w:pStyle w:val="ListParagraph"/>
        <w:widowControl w:val="0"/>
        <w:numPr>
          <w:ilvl w:val="1"/>
          <w:numId w:val="79"/>
        </w:numPr>
        <w:tabs>
          <w:tab w:val="left" w:pos="2088"/>
        </w:tabs>
        <w:autoSpaceDE w:val="0"/>
        <w:autoSpaceDN w:val="0"/>
        <w:spacing w:before="266"/>
        <w:ind w:right="1176"/>
        <w:rPr>
          <w:rFonts w:ascii="Times New Roman" w:hAnsi="Times New Roman"/>
          <w:sz w:val="24"/>
          <w:szCs w:val="24"/>
        </w:rPr>
      </w:pPr>
      <w:r w:rsidRPr="001E6231">
        <w:rPr>
          <w:rFonts w:ascii="Times New Roman" w:hAnsi="Times New Roman"/>
          <w:sz w:val="24"/>
          <w:szCs w:val="24"/>
        </w:rPr>
        <w:t>Unless</w:t>
      </w:r>
      <w:r w:rsidRPr="001E6231">
        <w:rPr>
          <w:rFonts w:ascii="Times New Roman" w:hAnsi="Times New Roman"/>
          <w:spacing w:val="-10"/>
          <w:sz w:val="24"/>
          <w:szCs w:val="24"/>
        </w:rPr>
        <w:t xml:space="preserve"> </w:t>
      </w:r>
      <w:r w:rsidRPr="001E6231">
        <w:rPr>
          <w:rFonts w:ascii="Times New Roman" w:hAnsi="Times New Roman"/>
          <w:sz w:val="24"/>
          <w:szCs w:val="24"/>
        </w:rPr>
        <w:t>otherwise</w:t>
      </w:r>
      <w:r w:rsidRPr="001E6231">
        <w:rPr>
          <w:rFonts w:ascii="Times New Roman" w:hAnsi="Times New Roman"/>
          <w:spacing w:val="-11"/>
          <w:sz w:val="24"/>
          <w:szCs w:val="24"/>
        </w:rPr>
        <w:t xml:space="preserve"> </w:t>
      </w:r>
      <w:r w:rsidRPr="001E6231">
        <w:rPr>
          <w:rFonts w:ascii="Times New Roman" w:hAnsi="Times New Roman"/>
          <w:sz w:val="24"/>
          <w:szCs w:val="24"/>
        </w:rPr>
        <w:t>expressly</w:t>
      </w:r>
      <w:r w:rsidRPr="001E6231">
        <w:rPr>
          <w:rFonts w:ascii="Times New Roman" w:hAnsi="Times New Roman"/>
          <w:spacing w:val="-11"/>
          <w:sz w:val="24"/>
          <w:szCs w:val="24"/>
        </w:rPr>
        <w:t xml:space="preserve"> </w:t>
      </w:r>
      <w:r w:rsidRPr="001E6231">
        <w:rPr>
          <w:rFonts w:ascii="Times New Roman" w:hAnsi="Times New Roman"/>
          <w:sz w:val="24"/>
          <w:szCs w:val="24"/>
        </w:rPr>
        <w:t>provided</w:t>
      </w:r>
      <w:r w:rsidRPr="001E6231">
        <w:rPr>
          <w:rFonts w:ascii="Times New Roman" w:hAnsi="Times New Roman"/>
          <w:spacing w:val="-11"/>
          <w:sz w:val="24"/>
          <w:szCs w:val="24"/>
        </w:rPr>
        <w:t xml:space="preserve"> </w:t>
      </w:r>
      <w:r w:rsidRPr="001E6231">
        <w:rPr>
          <w:rFonts w:ascii="Times New Roman" w:hAnsi="Times New Roman"/>
          <w:sz w:val="24"/>
          <w:szCs w:val="24"/>
        </w:rPr>
        <w:t>in</w:t>
      </w:r>
      <w:r w:rsidRPr="001E6231">
        <w:rPr>
          <w:rFonts w:ascii="Times New Roman" w:hAnsi="Times New Roman"/>
          <w:spacing w:val="-11"/>
          <w:sz w:val="24"/>
          <w:szCs w:val="24"/>
        </w:rPr>
        <w:t xml:space="preserve"> </w:t>
      </w:r>
      <w:r w:rsidRPr="001E6231">
        <w:rPr>
          <w:rFonts w:ascii="Times New Roman" w:hAnsi="Times New Roman"/>
          <w:sz w:val="24"/>
          <w:szCs w:val="24"/>
        </w:rPr>
        <w:t>the</w:t>
      </w:r>
      <w:r w:rsidRPr="001E6231">
        <w:rPr>
          <w:rFonts w:ascii="Times New Roman" w:hAnsi="Times New Roman"/>
          <w:spacing w:val="-9"/>
          <w:sz w:val="24"/>
          <w:szCs w:val="24"/>
        </w:rPr>
        <w:t xml:space="preserve"> </w:t>
      </w:r>
      <w:r w:rsidRPr="001E6231">
        <w:rPr>
          <w:rFonts w:ascii="Times New Roman" w:hAnsi="Times New Roman"/>
          <w:sz w:val="24"/>
          <w:szCs w:val="24"/>
        </w:rPr>
        <w:t>Contract</w:t>
      </w:r>
      <w:r w:rsidRPr="001E6231">
        <w:rPr>
          <w:rFonts w:ascii="Times New Roman" w:hAnsi="Times New Roman"/>
          <w:spacing w:val="-7"/>
          <w:sz w:val="24"/>
          <w:szCs w:val="24"/>
        </w:rPr>
        <w:t xml:space="preserve"> </w:t>
      </w:r>
      <w:r w:rsidRPr="001E6231">
        <w:rPr>
          <w:rFonts w:ascii="Times New Roman" w:hAnsi="Times New Roman"/>
          <w:sz w:val="24"/>
          <w:szCs w:val="24"/>
        </w:rPr>
        <w:t>Documents,</w:t>
      </w:r>
      <w:r w:rsidRPr="001E6231">
        <w:rPr>
          <w:rFonts w:ascii="Times New Roman" w:hAnsi="Times New Roman"/>
          <w:spacing w:val="-8"/>
          <w:sz w:val="24"/>
          <w:szCs w:val="24"/>
        </w:rPr>
        <w:t xml:space="preserve"> </w:t>
      </w:r>
      <w:r w:rsidRPr="001E6231">
        <w:rPr>
          <w:rFonts w:ascii="Times New Roman" w:hAnsi="Times New Roman"/>
          <w:sz w:val="24"/>
          <w:szCs w:val="24"/>
        </w:rPr>
        <w:t>the</w:t>
      </w:r>
      <w:r w:rsidRPr="001E6231">
        <w:rPr>
          <w:rFonts w:ascii="Times New Roman" w:hAnsi="Times New Roman"/>
          <w:spacing w:val="-9"/>
          <w:sz w:val="24"/>
          <w:szCs w:val="24"/>
        </w:rPr>
        <w:t xml:space="preserve"> </w:t>
      </w:r>
      <w:r w:rsidRPr="001E6231">
        <w:rPr>
          <w:rFonts w:ascii="Times New Roman" w:hAnsi="Times New Roman"/>
          <w:sz w:val="24"/>
          <w:szCs w:val="24"/>
        </w:rPr>
        <w:t>Work</w:t>
      </w:r>
      <w:r w:rsidRPr="001E6231">
        <w:rPr>
          <w:rFonts w:ascii="Times New Roman" w:hAnsi="Times New Roman"/>
          <w:spacing w:val="-4"/>
          <w:sz w:val="24"/>
          <w:szCs w:val="24"/>
        </w:rPr>
        <w:t xml:space="preserve"> </w:t>
      </w:r>
      <w:r w:rsidRPr="001E6231">
        <w:rPr>
          <w:rFonts w:ascii="Times New Roman" w:hAnsi="Times New Roman"/>
          <w:sz w:val="24"/>
          <w:szCs w:val="24"/>
        </w:rPr>
        <w:t>shall</w:t>
      </w:r>
      <w:r w:rsidRPr="001E6231">
        <w:rPr>
          <w:rFonts w:ascii="Times New Roman" w:hAnsi="Times New Roman"/>
          <w:spacing w:val="-9"/>
          <w:sz w:val="24"/>
          <w:szCs w:val="24"/>
        </w:rPr>
        <w:t xml:space="preserve"> </w:t>
      </w:r>
      <w:r w:rsidRPr="001E6231">
        <w:rPr>
          <w:rFonts w:ascii="Times New Roman" w:hAnsi="Times New Roman"/>
          <w:sz w:val="24"/>
          <w:szCs w:val="24"/>
        </w:rPr>
        <w:t>be</w:t>
      </w:r>
      <w:r w:rsidRPr="001E6231">
        <w:rPr>
          <w:rFonts w:ascii="Times New Roman" w:hAnsi="Times New Roman"/>
          <w:spacing w:val="-12"/>
          <w:sz w:val="24"/>
          <w:szCs w:val="24"/>
        </w:rPr>
        <w:t xml:space="preserve"> </w:t>
      </w:r>
      <w:r w:rsidRPr="001E6231">
        <w:rPr>
          <w:rFonts w:ascii="Times New Roman" w:hAnsi="Times New Roman"/>
          <w:sz w:val="24"/>
          <w:szCs w:val="24"/>
        </w:rPr>
        <w:t>performed in accordance with the best modern practice, utilizing, unless otherwise specified in writing, new and unused materials of standard first grade quality and workmanship and design of the highest quality, to the satisfaction of the Commissioner.</w:t>
      </w:r>
    </w:p>
    <w:p w14:paraId="6AEF35BC" w14:textId="77777777" w:rsidR="002E78A2" w:rsidRPr="001E6231" w:rsidRDefault="002E78A2" w:rsidP="001E6231">
      <w:pPr>
        <w:pStyle w:val="BodyText"/>
        <w:spacing w:before="10"/>
        <w:rPr>
          <w:szCs w:val="24"/>
        </w:rPr>
      </w:pPr>
    </w:p>
    <w:p w14:paraId="75ED6075" w14:textId="77777777" w:rsidR="002E78A2" w:rsidRPr="001E6231" w:rsidRDefault="002E78A2" w:rsidP="001E6231">
      <w:pPr>
        <w:pStyle w:val="Heading4"/>
        <w:ind w:left="4157"/>
        <w:jc w:val="left"/>
        <w:rPr>
          <w:sz w:val="24"/>
          <w:szCs w:val="24"/>
          <w:u w:val="single"/>
        </w:rPr>
      </w:pPr>
      <w:r w:rsidRPr="001E6231">
        <w:rPr>
          <w:sz w:val="24"/>
          <w:szCs w:val="24"/>
          <w:u w:val="single"/>
        </w:rPr>
        <w:t>ARTICLE</w:t>
      </w:r>
      <w:r w:rsidRPr="001E6231">
        <w:rPr>
          <w:spacing w:val="-7"/>
          <w:sz w:val="24"/>
          <w:szCs w:val="24"/>
          <w:u w:val="single"/>
        </w:rPr>
        <w:t xml:space="preserve"> </w:t>
      </w:r>
      <w:r w:rsidRPr="001E6231">
        <w:rPr>
          <w:sz w:val="24"/>
          <w:szCs w:val="24"/>
          <w:u w:val="single"/>
        </w:rPr>
        <w:t>37:</w:t>
      </w:r>
      <w:r w:rsidRPr="001E6231">
        <w:rPr>
          <w:spacing w:val="-6"/>
          <w:sz w:val="24"/>
          <w:szCs w:val="24"/>
          <w:u w:val="single"/>
        </w:rPr>
        <w:t xml:space="preserve"> </w:t>
      </w:r>
      <w:r w:rsidRPr="001E6231">
        <w:rPr>
          <w:sz w:val="24"/>
          <w:szCs w:val="24"/>
          <w:u w:val="single"/>
        </w:rPr>
        <w:t>COMPLIANCE</w:t>
      </w:r>
      <w:r w:rsidRPr="001E6231">
        <w:rPr>
          <w:spacing w:val="-4"/>
          <w:sz w:val="24"/>
          <w:szCs w:val="24"/>
          <w:u w:val="single"/>
        </w:rPr>
        <w:t xml:space="preserve"> </w:t>
      </w:r>
      <w:r w:rsidRPr="001E6231">
        <w:rPr>
          <w:sz w:val="24"/>
          <w:szCs w:val="24"/>
          <w:u w:val="single"/>
        </w:rPr>
        <w:t>WITH</w:t>
      </w:r>
      <w:r w:rsidRPr="001E6231">
        <w:rPr>
          <w:spacing w:val="-7"/>
          <w:sz w:val="24"/>
          <w:szCs w:val="24"/>
          <w:u w:val="single"/>
        </w:rPr>
        <w:t xml:space="preserve"> </w:t>
      </w:r>
      <w:r w:rsidRPr="001E6231">
        <w:rPr>
          <w:spacing w:val="-4"/>
          <w:sz w:val="24"/>
          <w:szCs w:val="24"/>
          <w:u w:val="single"/>
        </w:rPr>
        <w:t>LAWS</w:t>
      </w:r>
    </w:p>
    <w:p w14:paraId="2E9A6FC0" w14:textId="77777777" w:rsidR="002E78A2" w:rsidRPr="001E6231" w:rsidRDefault="002E78A2" w:rsidP="00D37319">
      <w:pPr>
        <w:pStyle w:val="ListParagraph"/>
        <w:widowControl w:val="0"/>
        <w:numPr>
          <w:ilvl w:val="1"/>
          <w:numId w:val="78"/>
        </w:numPr>
        <w:tabs>
          <w:tab w:val="left" w:pos="2088"/>
        </w:tabs>
        <w:autoSpaceDE w:val="0"/>
        <w:autoSpaceDN w:val="0"/>
        <w:spacing w:before="269" w:line="242" w:lineRule="auto"/>
        <w:ind w:right="1392"/>
        <w:jc w:val="both"/>
        <w:rPr>
          <w:rFonts w:ascii="Times New Roman" w:hAnsi="Times New Roman"/>
          <w:sz w:val="24"/>
          <w:szCs w:val="24"/>
        </w:rPr>
      </w:pPr>
      <w:r w:rsidRPr="001E6231">
        <w:rPr>
          <w:rFonts w:ascii="Times New Roman" w:hAnsi="Times New Roman"/>
          <w:sz w:val="24"/>
          <w:szCs w:val="24"/>
        </w:rPr>
        <w:t>The</w:t>
      </w:r>
      <w:r w:rsidRPr="001E6231">
        <w:rPr>
          <w:rFonts w:ascii="Times New Roman" w:hAnsi="Times New Roman"/>
          <w:spacing w:val="-6"/>
          <w:sz w:val="24"/>
          <w:szCs w:val="24"/>
        </w:rPr>
        <w:t xml:space="preserve"> </w:t>
      </w:r>
      <w:r w:rsidRPr="001E6231">
        <w:rPr>
          <w:rFonts w:ascii="Times New Roman" w:hAnsi="Times New Roman"/>
          <w:sz w:val="24"/>
          <w:szCs w:val="24"/>
        </w:rPr>
        <w:t>Contractor</w:t>
      </w:r>
      <w:r w:rsidRPr="001E6231">
        <w:rPr>
          <w:rFonts w:ascii="Times New Roman" w:hAnsi="Times New Roman"/>
          <w:spacing w:val="-4"/>
          <w:sz w:val="24"/>
          <w:szCs w:val="24"/>
        </w:rPr>
        <w:t xml:space="preserve"> </w:t>
      </w:r>
      <w:r w:rsidRPr="001E6231">
        <w:rPr>
          <w:rFonts w:ascii="Times New Roman" w:hAnsi="Times New Roman"/>
          <w:sz w:val="24"/>
          <w:szCs w:val="24"/>
        </w:rPr>
        <w:t>shall comply</w:t>
      </w:r>
      <w:r w:rsidRPr="001E6231">
        <w:rPr>
          <w:rFonts w:ascii="Times New Roman" w:hAnsi="Times New Roman"/>
          <w:spacing w:val="-7"/>
          <w:sz w:val="24"/>
          <w:szCs w:val="24"/>
        </w:rPr>
        <w:t xml:space="preserve"> </w:t>
      </w:r>
      <w:r w:rsidRPr="001E6231">
        <w:rPr>
          <w:rFonts w:ascii="Times New Roman" w:hAnsi="Times New Roman"/>
          <w:sz w:val="24"/>
          <w:szCs w:val="24"/>
        </w:rPr>
        <w:t>with</w:t>
      </w:r>
      <w:r w:rsidRPr="001E6231">
        <w:rPr>
          <w:rFonts w:ascii="Times New Roman" w:hAnsi="Times New Roman"/>
          <w:spacing w:val="-4"/>
          <w:sz w:val="24"/>
          <w:szCs w:val="24"/>
        </w:rPr>
        <w:t xml:space="preserve"> </w:t>
      </w:r>
      <w:r w:rsidRPr="001E6231">
        <w:rPr>
          <w:rFonts w:ascii="Times New Roman" w:hAnsi="Times New Roman"/>
          <w:sz w:val="24"/>
          <w:szCs w:val="24"/>
        </w:rPr>
        <w:t>all</w:t>
      </w:r>
      <w:r w:rsidRPr="001E6231">
        <w:rPr>
          <w:rFonts w:ascii="Times New Roman" w:hAnsi="Times New Roman"/>
          <w:spacing w:val="-1"/>
          <w:sz w:val="24"/>
          <w:szCs w:val="24"/>
        </w:rPr>
        <w:t xml:space="preserve"> </w:t>
      </w:r>
      <w:r w:rsidRPr="001E6231">
        <w:rPr>
          <w:rFonts w:ascii="Times New Roman" w:hAnsi="Times New Roman"/>
          <w:sz w:val="24"/>
          <w:szCs w:val="24"/>
        </w:rPr>
        <w:t>Laws,</w:t>
      </w:r>
      <w:r w:rsidRPr="001E6231">
        <w:rPr>
          <w:rFonts w:ascii="Times New Roman" w:hAnsi="Times New Roman"/>
          <w:spacing w:val="-5"/>
          <w:sz w:val="24"/>
          <w:szCs w:val="24"/>
        </w:rPr>
        <w:t xml:space="preserve"> </w:t>
      </w:r>
      <w:r w:rsidRPr="001E6231">
        <w:rPr>
          <w:rFonts w:ascii="Times New Roman" w:hAnsi="Times New Roman"/>
          <w:sz w:val="24"/>
          <w:szCs w:val="24"/>
        </w:rPr>
        <w:t>and</w:t>
      </w:r>
      <w:r w:rsidRPr="001E6231">
        <w:rPr>
          <w:rFonts w:ascii="Times New Roman" w:hAnsi="Times New Roman"/>
          <w:spacing w:val="-4"/>
          <w:sz w:val="24"/>
          <w:szCs w:val="24"/>
        </w:rPr>
        <w:t xml:space="preserve"> </w:t>
      </w:r>
      <w:r w:rsidRPr="001E6231">
        <w:rPr>
          <w:rFonts w:ascii="Times New Roman" w:hAnsi="Times New Roman"/>
          <w:sz w:val="24"/>
          <w:szCs w:val="24"/>
        </w:rPr>
        <w:t>BUILDINGS</w:t>
      </w:r>
      <w:r w:rsidRPr="001E6231">
        <w:rPr>
          <w:rFonts w:ascii="Times New Roman" w:hAnsi="Times New Roman"/>
          <w:spacing w:val="-1"/>
          <w:sz w:val="24"/>
          <w:szCs w:val="24"/>
        </w:rPr>
        <w:t xml:space="preserve"> </w:t>
      </w:r>
      <w:r w:rsidRPr="001E6231">
        <w:rPr>
          <w:rFonts w:ascii="Times New Roman" w:hAnsi="Times New Roman"/>
          <w:sz w:val="24"/>
          <w:szCs w:val="24"/>
        </w:rPr>
        <w:t>specifications,</w:t>
      </w:r>
      <w:r w:rsidRPr="001E6231">
        <w:rPr>
          <w:rFonts w:ascii="Times New Roman" w:hAnsi="Times New Roman"/>
          <w:spacing w:val="-1"/>
          <w:sz w:val="24"/>
          <w:szCs w:val="24"/>
        </w:rPr>
        <w:t xml:space="preserve"> </w:t>
      </w:r>
      <w:r w:rsidRPr="001E6231">
        <w:rPr>
          <w:rFonts w:ascii="Times New Roman" w:hAnsi="Times New Roman"/>
          <w:sz w:val="24"/>
          <w:szCs w:val="24"/>
        </w:rPr>
        <w:t>standards</w:t>
      </w:r>
      <w:r w:rsidRPr="001E6231">
        <w:rPr>
          <w:rFonts w:ascii="Times New Roman" w:hAnsi="Times New Roman"/>
          <w:spacing w:val="-5"/>
          <w:sz w:val="24"/>
          <w:szCs w:val="24"/>
        </w:rPr>
        <w:t xml:space="preserve"> </w:t>
      </w:r>
      <w:r w:rsidRPr="001E6231">
        <w:rPr>
          <w:rFonts w:ascii="Times New Roman" w:hAnsi="Times New Roman"/>
          <w:sz w:val="24"/>
          <w:szCs w:val="24"/>
        </w:rPr>
        <w:t>and policies applicable to this Contract and to the Work to be done hereunder.</w:t>
      </w:r>
    </w:p>
    <w:p w14:paraId="75BDED57" w14:textId="77777777" w:rsidR="002E78A2" w:rsidRPr="001E6231" w:rsidRDefault="002E78A2" w:rsidP="00D37319">
      <w:pPr>
        <w:pStyle w:val="ListParagraph"/>
        <w:widowControl w:val="0"/>
        <w:numPr>
          <w:ilvl w:val="1"/>
          <w:numId w:val="78"/>
        </w:numPr>
        <w:tabs>
          <w:tab w:val="left" w:pos="2088"/>
        </w:tabs>
        <w:autoSpaceDE w:val="0"/>
        <w:autoSpaceDN w:val="0"/>
        <w:spacing w:before="271"/>
        <w:ind w:right="1338"/>
        <w:jc w:val="both"/>
        <w:rPr>
          <w:rFonts w:ascii="Times New Roman" w:hAnsi="Times New Roman"/>
          <w:sz w:val="24"/>
          <w:szCs w:val="24"/>
        </w:rPr>
      </w:pPr>
      <w:r w:rsidRPr="001E6231">
        <w:rPr>
          <w:rFonts w:ascii="Times New Roman" w:hAnsi="Times New Roman"/>
          <w:sz w:val="24"/>
          <w:szCs w:val="24"/>
        </w:rPr>
        <w:t>Procurement Policy Board Rules: This Contract is subject to the PPB Rules in effect at the time of the</w:t>
      </w:r>
      <w:r w:rsidRPr="001E6231">
        <w:rPr>
          <w:rFonts w:ascii="Times New Roman" w:hAnsi="Times New Roman"/>
          <w:spacing w:val="-1"/>
          <w:sz w:val="24"/>
          <w:szCs w:val="24"/>
        </w:rPr>
        <w:t xml:space="preserve"> </w:t>
      </w:r>
      <w:r w:rsidRPr="001E6231">
        <w:rPr>
          <w:rFonts w:ascii="Times New Roman" w:hAnsi="Times New Roman"/>
          <w:sz w:val="24"/>
          <w:szCs w:val="24"/>
        </w:rPr>
        <w:t>Bid Opening for this Contract. In the event of a conflict between the PPB Rules and a provision of this Contract, the PPB Rules shall take precedence.</w:t>
      </w:r>
    </w:p>
    <w:p w14:paraId="12472595" w14:textId="77777777" w:rsidR="002E78A2" w:rsidRPr="001E6231" w:rsidRDefault="002E78A2" w:rsidP="002E78A2">
      <w:pPr>
        <w:pStyle w:val="BodyText"/>
        <w:rPr>
          <w:szCs w:val="24"/>
        </w:rPr>
      </w:pPr>
    </w:p>
    <w:p w14:paraId="4E798C16" w14:textId="77777777" w:rsidR="002E78A2" w:rsidRPr="001E6231" w:rsidRDefault="002E78A2" w:rsidP="00D37319">
      <w:pPr>
        <w:pStyle w:val="ListParagraph"/>
        <w:widowControl w:val="0"/>
        <w:numPr>
          <w:ilvl w:val="1"/>
          <w:numId w:val="78"/>
        </w:numPr>
        <w:tabs>
          <w:tab w:val="left" w:pos="2088"/>
        </w:tabs>
        <w:autoSpaceDE w:val="0"/>
        <w:autoSpaceDN w:val="0"/>
        <w:ind w:hanging="797"/>
        <w:rPr>
          <w:rFonts w:ascii="Times New Roman" w:hAnsi="Times New Roman"/>
          <w:sz w:val="24"/>
          <w:szCs w:val="24"/>
        </w:rPr>
      </w:pPr>
      <w:r w:rsidRPr="001E6231">
        <w:rPr>
          <w:rFonts w:ascii="Times New Roman" w:hAnsi="Times New Roman"/>
          <w:sz w:val="24"/>
          <w:szCs w:val="24"/>
        </w:rPr>
        <w:t>Noise</w:t>
      </w:r>
      <w:r w:rsidRPr="001E6231">
        <w:rPr>
          <w:rFonts w:ascii="Times New Roman" w:hAnsi="Times New Roman"/>
          <w:spacing w:val="-8"/>
          <w:sz w:val="24"/>
          <w:szCs w:val="24"/>
        </w:rPr>
        <w:t xml:space="preserve"> </w:t>
      </w:r>
      <w:r w:rsidRPr="001E6231">
        <w:rPr>
          <w:rFonts w:ascii="Times New Roman" w:hAnsi="Times New Roman"/>
          <w:sz w:val="24"/>
          <w:szCs w:val="24"/>
        </w:rPr>
        <w:t>Control</w:t>
      </w:r>
      <w:r w:rsidRPr="001E6231">
        <w:rPr>
          <w:rFonts w:ascii="Times New Roman" w:hAnsi="Times New Roman"/>
          <w:spacing w:val="-2"/>
          <w:sz w:val="24"/>
          <w:szCs w:val="24"/>
        </w:rPr>
        <w:t xml:space="preserve"> </w:t>
      </w:r>
      <w:r w:rsidRPr="001E6231">
        <w:rPr>
          <w:rFonts w:ascii="Times New Roman" w:hAnsi="Times New Roman"/>
          <w:sz w:val="24"/>
          <w:szCs w:val="24"/>
        </w:rPr>
        <w:t>Code</w:t>
      </w:r>
      <w:r w:rsidRPr="001E6231">
        <w:rPr>
          <w:rFonts w:ascii="Times New Roman" w:hAnsi="Times New Roman"/>
          <w:spacing w:val="-5"/>
          <w:sz w:val="24"/>
          <w:szCs w:val="24"/>
        </w:rPr>
        <w:t xml:space="preserve"> </w:t>
      </w:r>
      <w:r w:rsidRPr="001E6231">
        <w:rPr>
          <w:rFonts w:ascii="Times New Roman" w:hAnsi="Times New Roman"/>
          <w:spacing w:val="-2"/>
          <w:sz w:val="24"/>
          <w:szCs w:val="24"/>
        </w:rPr>
        <w:t>provisions.</w:t>
      </w:r>
    </w:p>
    <w:p w14:paraId="2800025C" w14:textId="77777777" w:rsidR="002E78A2" w:rsidRPr="001E6231" w:rsidRDefault="002E78A2" w:rsidP="002E78A2">
      <w:pPr>
        <w:pStyle w:val="BodyText"/>
        <w:rPr>
          <w:szCs w:val="24"/>
        </w:rPr>
      </w:pPr>
    </w:p>
    <w:p w14:paraId="23673926" w14:textId="77777777" w:rsidR="002E78A2" w:rsidRPr="001E6231" w:rsidRDefault="002E78A2" w:rsidP="00D37319">
      <w:pPr>
        <w:pStyle w:val="ListParagraph"/>
        <w:widowControl w:val="0"/>
        <w:numPr>
          <w:ilvl w:val="2"/>
          <w:numId w:val="78"/>
        </w:numPr>
        <w:tabs>
          <w:tab w:val="left" w:pos="2448"/>
        </w:tabs>
        <w:autoSpaceDE w:val="0"/>
        <w:autoSpaceDN w:val="0"/>
        <w:ind w:right="1217"/>
        <w:rPr>
          <w:rFonts w:ascii="Times New Roman" w:hAnsi="Times New Roman"/>
          <w:sz w:val="24"/>
          <w:szCs w:val="24"/>
        </w:rPr>
      </w:pPr>
      <w:r w:rsidRPr="001E6231">
        <w:rPr>
          <w:rFonts w:ascii="Times New Roman" w:hAnsi="Times New Roman"/>
          <w:sz w:val="24"/>
          <w:szCs w:val="24"/>
        </w:rPr>
        <w:t>In</w:t>
      </w:r>
      <w:r w:rsidRPr="001E6231">
        <w:rPr>
          <w:rFonts w:ascii="Times New Roman" w:hAnsi="Times New Roman"/>
          <w:spacing w:val="-1"/>
          <w:sz w:val="24"/>
          <w:szCs w:val="24"/>
        </w:rPr>
        <w:t xml:space="preserve"> </w:t>
      </w:r>
      <w:r w:rsidRPr="001E6231">
        <w:rPr>
          <w:rFonts w:ascii="Times New Roman" w:hAnsi="Times New Roman"/>
          <w:sz w:val="24"/>
          <w:szCs w:val="24"/>
        </w:rPr>
        <w:t>accordance</w:t>
      </w:r>
      <w:r w:rsidRPr="001E6231">
        <w:rPr>
          <w:rFonts w:ascii="Times New Roman" w:hAnsi="Times New Roman"/>
          <w:spacing w:val="-6"/>
          <w:sz w:val="24"/>
          <w:szCs w:val="24"/>
        </w:rPr>
        <w:t xml:space="preserve"> </w:t>
      </w:r>
      <w:r w:rsidRPr="001E6231">
        <w:rPr>
          <w:rFonts w:ascii="Times New Roman" w:hAnsi="Times New Roman"/>
          <w:sz w:val="24"/>
          <w:szCs w:val="24"/>
        </w:rPr>
        <w:t>with</w:t>
      </w:r>
      <w:r w:rsidRPr="001E6231">
        <w:rPr>
          <w:rFonts w:ascii="Times New Roman" w:hAnsi="Times New Roman"/>
          <w:spacing w:val="-2"/>
          <w:sz w:val="24"/>
          <w:szCs w:val="24"/>
        </w:rPr>
        <w:t xml:space="preserve"> </w:t>
      </w:r>
      <w:r w:rsidRPr="001E6231">
        <w:rPr>
          <w:rFonts w:ascii="Times New Roman" w:hAnsi="Times New Roman"/>
          <w:sz w:val="24"/>
          <w:szCs w:val="24"/>
        </w:rPr>
        <w:t>the</w:t>
      </w:r>
      <w:r w:rsidRPr="001E6231">
        <w:rPr>
          <w:rFonts w:ascii="Times New Roman" w:hAnsi="Times New Roman"/>
          <w:spacing w:val="-6"/>
          <w:sz w:val="24"/>
          <w:szCs w:val="24"/>
        </w:rPr>
        <w:t xml:space="preserve"> </w:t>
      </w:r>
      <w:r w:rsidRPr="001E6231">
        <w:rPr>
          <w:rFonts w:ascii="Times New Roman" w:hAnsi="Times New Roman"/>
          <w:sz w:val="24"/>
          <w:szCs w:val="24"/>
        </w:rPr>
        <w:t>provisions</w:t>
      </w:r>
      <w:r w:rsidRPr="001E6231">
        <w:rPr>
          <w:rFonts w:ascii="Times New Roman" w:hAnsi="Times New Roman"/>
          <w:spacing w:val="-3"/>
          <w:sz w:val="24"/>
          <w:szCs w:val="24"/>
        </w:rPr>
        <w:t xml:space="preserve"> </w:t>
      </w:r>
      <w:r w:rsidRPr="001E6231">
        <w:rPr>
          <w:rFonts w:ascii="Times New Roman" w:hAnsi="Times New Roman"/>
          <w:sz w:val="24"/>
          <w:szCs w:val="24"/>
        </w:rPr>
        <w:t>of</w:t>
      </w:r>
      <w:r w:rsidRPr="001E6231">
        <w:rPr>
          <w:rFonts w:ascii="Times New Roman" w:hAnsi="Times New Roman"/>
          <w:spacing w:val="-3"/>
          <w:sz w:val="24"/>
          <w:szCs w:val="24"/>
        </w:rPr>
        <w:t xml:space="preserve"> </w:t>
      </w:r>
      <w:r w:rsidRPr="001E6231">
        <w:rPr>
          <w:rFonts w:ascii="Times New Roman" w:hAnsi="Times New Roman"/>
          <w:sz w:val="24"/>
          <w:szCs w:val="24"/>
        </w:rPr>
        <w:t>Section</w:t>
      </w:r>
      <w:r w:rsidRPr="001E6231">
        <w:rPr>
          <w:rFonts w:ascii="Times New Roman" w:hAnsi="Times New Roman"/>
          <w:spacing w:val="-3"/>
          <w:sz w:val="24"/>
          <w:szCs w:val="24"/>
        </w:rPr>
        <w:t xml:space="preserve"> </w:t>
      </w:r>
      <w:r w:rsidRPr="001E6231">
        <w:rPr>
          <w:rFonts w:ascii="Times New Roman" w:hAnsi="Times New Roman"/>
          <w:sz w:val="24"/>
          <w:szCs w:val="24"/>
        </w:rPr>
        <w:t>24-216(b)</w:t>
      </w:r>
      <w:r w:rsidRPr="001E6231">
        <w:rPr>
          <w:rFonts w:ascii="Times New Roman" w:hAnsi="Times New Roman"/>
          <w:spacing w:val="-5"/>
          <w:sz w:val="24"/>
          <w:szCs w:val="24"/>
        </w:rPr>
        <w:t xml:space="preserve"> </w:t>
      </w:r>
      <w:r w:rsidRPr="001E6231">
        <w:rPr>
          <w:rFonts w:ascii="Times New Roman" w:hAnsi="Times New Roman"/>
          <w:sz w:val="24"/>
          <w:szCs w:val="24"/>
        </w:rPr>
        <w:t>of</w:t>
      </w:r>
      <w:r w:rsidRPr="001E6231">
        <w:rPr>
          <w:rFonts w:ascii="Times New Roman" w:hAnsi="Times New Roman"/>
          <w:spacing w:val="-7"/>
          <w:sz w:val="24"/>
          <w:szCs w:val="24"/>
        </w:rPr>
        <w:t xml:space="preserve"> </w:t>
      </w:r>
      <w:r w:rsidRPr="001E6231">
        <w:rPr>
          <w:rFonts w:ascii="Times New Roman" w:hAnsi="Times New Roman"/>
          <w:sz w:val="24"/>
          <w:szCs w:val="24"/>
        </w:rPr>
        <w:t>the</w:t>
      </w:r>
      <w:r w:rsidRPr="001E6231">
        <w:rPr>
          <w:rFonts w:ascii="Times New Roman" w:hAnsi="Times New Roman"/>
          <w:spacing w:val="-4"/>
          <w:sz w:val="24"/>
          <w:szCs w:val="24"/>
        </w:rPr>
        <w:t xml:space="preserve"> </w:t>
      </w:r>
      <w:r w:rsidRPr="001E6231">
        <w:rPr>
          <w:rFonts w:ascii="Times New Roman" w:hAnsi="Times New Roman"/>
          <w:sz w:val="24"/>
          <w:szCs w:val="24"/>
        </w:rPr>
        <w:t>Administrative</w:t>
      </w:r>
      <w:r w:rsidRPr="001E6231">
        <w:rPr>
          <w:rFonts w:ascii="Times New Roman" w:hAnsi="Times New Roman"/>
          <w:spacing w:val="-6"/>
          <w:sz w:val="24"/>
          <w:szCs w:val="24"/>
        </w:rPr>
        <w:t xml:space="preserve"> </w:t>
      </w:r>
      <w:r w:rsidRPr="001E6231">
        <w:rPr>
          <w:rFonts w:ascii="Times New Roman" w:hAnsi="Times New Roman"/>
          <w:sz w:val="24"/>
          <w:szCs w:val="24"/>
        </w:rPr>
        <w:t>Code</w:t>
      </w:r>
      <w:r w:rsidRPr="001E6231">
        <w:rPr>
          <w:rFonts w:ascii="Times New Roman" w:hAnsi="Times New Roman"/>
          <w:spacing w:val="-7"/>
          <w:sz w:val="24"/>
          <w:szCs w:val="24"/>
        </w:rPr>
        <w:t xml:space="preserve"> </w:t>
      </w:r>
      <w:r w:rsidRPr="001E6231">
        <w:rPr>
          <w:rFonts w:ascii="Times New Roman" w:hAnsi="Times New Roman"/>
          <w:sz w:val="24"/>
          <w:szCs w:val="24"/>
        </w:rPr>
        <w:t>of</w:t>
      </w:r>
      <w:r w:rsidRPr="001E6231">
        <w:rPr>
          <w:rFonts w:ascii="Times New Roman" w:hAnsi="Times New Roman"/>
          <w:spacing w:val="-7"/>
          <w:sz w:val="24"/>
          <w:szCs w:val="24"/>
        </w:rPr>
        <w:t xml:space="preserve"> </w:t>
      </w:r>
      <w:r w:rsidRPr="001E6231">
        <w:rPr>
          <w:rFonts w:ascii="Times New Roman" w:hAnsi="Times New Roman"/>
          <w:sz w:val="24"/>
          <w:szCs w:val="24"/>
        </w:rPr>
        <w:t>the City (“Administrative Code”), Noise Abatement Contract Compliance, devices and activities</w:t>
      </w:r>
      <w:r w:rsidRPr="001E6231">
        <w:rPr>
          <w:rFonts w:ascii="Times New Roman" w:hAnsi="Times New Roman"/>
          <w:spacing w:val="-10"/>
          <w:sz w:val="24"/>
          <w:szCs w:val="24"/>
        </w:rPr>
        <w:t xml:space="preserve"> </w:t>
      </w:r>
      <w:r w:rsidRPr="001E6231">
        <w:rPr>
          <w:rFonts w:ascii="Times New Roman" w:hAnsi="Times New Roman"/>
          <w:sz w:val="24"/>
          <w:szCs w:val="24"/>
        </w:rPr>
        <w:t>which</w:t>
      </w:r>
      <w:r w:rsidRPr="001E6231">
        <w:rPr>
          <w:rFonts w:ascii="Times New Roman" w:hAnsi="Times New Roman"/>
          <w:spacing w:val="-8"/>
          <w:sz w:val="24"/>
          <w:szCs w:val="24"/>
        </w:rPr>
        <w:t xml:space="preserve"> </w:t>
      </w:r>
      <w:r w:rsidRPr="001E6231">
        <w:rPr>
          <w:rFonts w:ascii="Times New Roman" w:hAnsi="Times New Roman"/>
          <w:sz w:val="24"/>
          <w:szCs w:val="24"/>
        </w:rPr>
        <w:t>will</w:t>
      </w:r>
      <w:r w:rsidRPr="001E6231">
        <w:rPr>
          <w:rFonts w:ascii="Times New Roman" w:hAnsi="Times New Roman"/>
          <w:spacing w:val="-5"/>
          <w:sz w:val="24"/>
          <w:szCs w:val="24"/>
        </w:rPr>
        <w:t xml:space="preserve"> </w:t>
      </w:r>
      <w:r w:rsidRPr="001E6231">
        <w:rPr>
          <w:rFonts w:ascii="Times New Roman" w:hAnsi="Times New Roman"/>
          <w:sz w:val="24"/>
          <w:szCs w:val="24"/>
        </w:rPr>
        <w:t>be</w:t>
      </w:r>
      <w:r w:rsidRPr="001E6231">
        <w:rPr>
          <w:rFonts w:ascii="Times New Roman" w:hAnsi="Times New Roman"/>
          <w:spacing w:val="-12"/>
          <w:sz w:val="24"/>
          <w:szCs w:val="24"/>
        </w:rPr>
        <w:t xml:space="preserve"> </w:t>
      </w:r>
      <w:r w:rsidRPr="001E6231">
        <w:rPr>
          <w:rFonts w:ascii="Times New Roman" w:hAnsi="Times New Roman"/>
          <w:sz w:val="24"/>
          <w:szCs w:val="24"/>
        </w:rPr>
        <w:t>operated,</w:t>
      </w:r>
      <w:r w:rsidRPr="001E6231">
        <w:rPr>
          <w:rFonts w:ascii="Times New Roman" w:hAnsi="Times New Roman"/>
          <w:spacing w:val="-6"/>
          <w:sz w:val="24"/>
          <w:szCs w:val="24"/>
        </w:rPr>
        <w:t xml:space="preserve"> </w:t>
      </w:r>
      <w:r w:rsidRPr="001E6231">
        <w:rPr>
          <w:rFonts w:ascii="Times New Roman" w:hAnsi="Times New Roman"/>
          <w:sz w:val="24"/>
          <w:szCs w:val="24"/>
        </w:rPr>
        <w:t>conducted,</w:t>
      </w:r>
      <w:r w:rsidRPr="001E6231">
        <w:rPr>
          <w:rFonts w:ascii="Times New Roman" w:hAnsi="Times New Roman"/>
          <w:spacing w:val="-6"/>
          <w:sz w:val="24"/>
          <w:szCs w:val="24"/>
        </w:rPr>
        <w:t xml:space="preserve"> </w:t>
      </w:r>
      <w:r w:rsidRPr="001E6231">
        <w:rPr>
          <w:rFonts w:ascii="Times New Roman" w:hAnsi="Times New Roman"/>
          <w:sz w:val="24"/>
          <w:szCs w:val="24"/>
        </w:rPr>
        <w:t>constructed</w:t>
      </w:r>
      <w:r w:rsidRPr="001E6231">
        <w:rPr>
          <w:rFonts w:ascii="Times New Roman" w:hAnsi="Times New Roman"/>
          <w:spacing w:val="-11"/>
          <w:sz w:val="24"/>
          <w:szCs w:val="24"/>
        </w:rPr>
        <w:t xml:space="preserve"> </w:t>
      </w:r>
      <w:r w:rsidRPr="001E6231">
        <w:rPr>
          <w:rFonts w:ascii="Times New Roman" w:hAnsi="Times New Roman"/>
          <w:sz w:val="24"/>
          <w:szCs w:val="24"/>
        </w:rPr>
        <w:t>or</w:t>
      </w:r>
      <w:r w:rsidRPr="001E6231">
        <w:rPr>
          <w:rFonts w:ascii="Times New Roman" w:hAnsi="Times New Roman"/>
          <w:spacing w:val="-11"/>
          <w:sz w:val="24"/>
          <w:szCs w:val="24"/>
        </w:rPr>
        <w:t xml:space="preserve"> </w:t>
      </w:r>
      <w:r w:rsidRPr="001E6231">
        <w:rPr>
          <w:rFonts w:ascii="Times New Roman" w:hAnsi="Times New Roman"/>
          <w:sz w:val="24"/>
          <w:szCs w:val="24"/>
        </w:rPr>
        <w:t>manufactured</w:t>
      </w:r>
      <w:r w:rsidRPr="001E6231">
        <w:rPr>
          <w:rFonts w:ascii="Times New Roman" w:hAnsi="Times New Roman"/>
          <w:spacing w:val="-9"/>
          <w:sz w:val="24"/>
          <w:szCs w:val="24"/>
        </w:rPr>
        <w:t xml:space="preserve"> </w:t>
      </w:r>
      <w:r w:rsidRPr="001E6231">
        <w:rPr>
          <w:rFonts w:ascii="Times New Roman" w:hAnsi="Times New Roman"/>
          <w:sz w:val="24"/>
          <w:szCs w:val="24"/>
        </w:rPr>
        <w:t>pursuant</w:t>
      </w:r>
      <w:r w:rsidRPr="001E6231">
        <w:rPr>
          <w:rFonts w:ascii="Times New Roman" w:hAnsi="Times New Roman"/>
          <w:spacing w:val="-10"/>
          <w:sz w:val="24"/>
          <w:szCs w:val="24"/>
        </w:rPr>
        <w:t xml:space="preserve"> </w:t>
      </w:r>
      <w:r w:rsidRPr="001E6231">
        <w:rPr>
          <w:rFonts w:ascii="Times New Roman" w:hAnsi="Times New Roman"/>
          <w:sz w:val="24"/>
          <w:szCs w:val="24"/>
        </w:rPr>
        <w:t>to</w:t>
      </w:r>
      <w:r w:rsidRPr="001E6231">
        <w:rPr>
          <w:rFonts w:ascii="Times New Roman" w:hAnsi="Times New Roman"/>
          <w:spacing w:val="-11"/>
          <w:sz w:val="24"/>
          <w:szCs w:val="24"/>
        </w:rPr>
        <w:t xml:space="preserve"> </w:t>
      </w:r>
      <w:r w:rsidRPr="001E6231">
        <w:rPr>
          <w:rFonts w:ascii="Times New Roman" w:hAnsi="Times New Roman"/>
          <w:sz w:val="24"/>
          <w:szCs w:val="24"/>
        </w:rPr>
        <w:t>this Contract and which are subject to the provisions of the City Noise Control Code shall be operated, conducted, constructed, or manufactured without causing a violation of the Administrative Code. Such devices and activities shall incorporate advances in the art of noise control development for the kind and level of noise emitted or produced by such devices and activities, in accordance with regulations issued by the Commissioner of the City Department of Environmental Protection.</w:t>
      </w:r>
    </w:p>
    <w:p w14:paraId="4A082359" w14:textId="77777777" w:rsidR="002E78A2" w:rsidRPr="001E6231" w:rsidRDefault="002E78A2" w:rsidP="002E78A2">
      <w:pPr>
        <w:pStyle w:val="BodyText"/>
        <w:spacing w:before="3"/>
        <w:rPr>
          <w:szCs w:val="24"/>
        </w:rPr>
      </w:pPr>
    </w:p>
    <w:p w14:paraId="3540DE2E" w14:textId="77777777" w:rsidR="002E78A2" w:rsidRPr="001E6231" w:rsidRDefault="002E78A2" w:rsidP="00D37319">
      <w:pPr>
        <w:pStyle w:val="ListParagraph"/>
        <w:widowControl w:val="0"/>
        <w:numPr>
          <w:ilvl w:val="2"/>
          <w:numId w:val="78"/>
        </w:numPr>
        <w:tabs>
          <w:tab w:val="left" w:pos="2448"/>
        </w:tabs>
        <w:autoSpaceDE w:val="0"/>
        <w:autoSpaceDN w:val="0"/>
        <w:ind w:right="1076" w:hanging="867"/>
        <w:rPr>
          <w:rFonts w:ascii="Times New Roman" w:hAnsi="Times New Roman"/>
          <w:sz w:val="24"/>
          <w:szCs w:val="24"/>
        </w:rPr>
      </w:pPr>
      <w:r w:rsidRPr="001E6231">
        <w:rPr>
          <w:rFonts w:ascii="Times New Roman" w:hAnsi="Times New Roman"/>
          <w:sz w:val="24"/>
          <w:szCs w:val="24"/>
        </w:rPr>
        <w:t>The Contractor agrees to comply with Section 24-219 of the Administrative Code and implementing rules codified at 15 Rules of the City of New York (“RCNY”) Section 28- 100 et seq. In accordance with such provisions, the Contractor, if the Contractor is the responsible party under such regulations, shall prepare and post a Construction Noise Mitigation</w:t>
      </w:r>
      <w:r w:rsidRPr="001E6231">
        <w:rPr>
          <w:rFonts w:ascii="Times New Roman" w:hAnsi="Times New Roman"/>
          <w:spacing w:val="-5"/>
          <w:sz w:val="24"/>
          <w:szCs w:val="24"/>
        </w:rPr>
        <w:t xml:space="preserve"> </w:t>
      </w:r>
      <w:r w:rsidRPr="001E6231">
        <w:rPr>
          <w:rFonts w:ascii="Times New Roman" w:hAnsi="Times New Roman"/>
          <w:sz w:val="24"/>
          <w:szCs w:val="24"/>
        </w:rPr>
        <w:t>Plan</w:t>
      </w:r>
      <w:r w:rsidRPr="001E6231">
        <w:rPr>
          <w:rFonts w:ascii="Times New Roman" w:hAnsi="Times New Roman"/>
          <w:spacing w:val="-6"/>
          <w:sz w:val="24"/>
          <w:szCs w:val="24"/>
        </w:rPr>
        <w:t xml:space="preserve"> </w:t>
      </w:r>
      <w:r w:rsidRPr="001E6231">
        <w:rPr>
          <w:rFonts w:ascii="Times New Roman" w:hAnsi="Times New Roman"/>
          <w:sz w:val="24"/>
          <w:szCs w:val="24"/>
        </w:rPr>
        <w:t>at</w:t>
      </w:r>
      <w:r w:rsidRPr="001E6231">
        <w:rPr>
          <w:rFonts w:ascii="Times New Roman" w:hAnsi="Times New Roman"/>
          <w:spacing w:val="-5"/>
          <w:sz w:val="24"/>
          <w:szCs w:val="24"/>
        </w:rPr>
        <w:t xml:space="preserve"> </w:t>
      </w:r>
      <w:r w:rsidRPr="001E6231">
        <w:rPr>
          <w:rFonts w:ascii="Times New Roman" w:hAnsi="Times New Roman"/>
          <w:sz w:val="24"/>
          <w:szCs w:val="24"/>
        </w:rPr>
        <w:t>each</w:t>
      </w:r>
      <w:r w:rsidRPr="001E6231">
        <w:rPr>
          <w:rFonts w:ascii="Times New Roman" w:hAnsi="Times New Roman"/>
          <w:spacing w:val="-6"/>
          <w:sz w:val="24"/>
          <w:szCs w:val="24"/>
        </w:rPr>
        <w:t xml:space="preserve"> </w:t>
      </w:r>
      <w:r w:rsidRPr="001E6231">
        <w:rPr>
          <w:rFonts w:ascii="Times New Roman" w:hAnsi="Times New Roman"/>
          <w:sz w:val="24"/>
          <w:szCs w:val="24"/>
        </w:rPr>
        <w:t>Site,</w:t>
      </w:r>
      <w:r w:rsidRPr="001E6231">
        <w:rPr>
          <w:rFonts w:ascii="Times New Roman" w:hAnsi="Times New Roman"/>
          <w:spacing w:val="-6"/>
          <w:sz w:val="24"/>
          <w:szCs w:val="24"/>
        </w:rPr>
        <w:t xml:space="preserve"> </w:t>
      </w:r>
      <w:r w:rsidRPr="001E6231">
        <w:rPr>
          <w:rFonts w:ascii="Times New Roman" w:hAnsi="Times New Roman"/>
          <w:sz w:val="24"/>
          <w:szCs w:val="24"/>
        </w:rPr>
        <w:t>in</w:t>
      </w:r>
      <w:r w:rsidRPr="001E6231">
        <w:rPr>
          <w:rFonts w:ascii="Times New Roman" w:hAnsi="Times New Roman"/>
          <w:spacing w:val="-6"/>
          <w:sz w:val="24"/>
          <w:szCs w:val="24"/>
        </w:rPr>
        <w:t xml:space="preserve"> </w:t>
      </w:r>
      <w:r w:rsidRPr="001E6231">
        <w:rPr>
          <w:rFonts w:ascii="Times New Roman" w:hAnsi="Times New Roman"/>
          <w:sz w:val="24"/>
          <w:szCs w:val="24"/>
        </w:rPr>
        <w:t>which</w:t>
      </w:r>
      <w:r w:rsidRPr="001E6231">
        <w:rPr>
          <w:rFonts w:ascii="Times New Roman" w:hAnsi="Times New Roman"/>
          <w:spacing w:val="-6"/>
          <w:sz w:val="24"/>
          <w:szCs w:val="24"/>
        </w:rPr>
        <w:t xml:space="preserve"> </w:t>
      </w:r>
      <w:r w:rsidRPr="001E6231">
        <w:rPr>
          <w:rFonts w:ascii="Times New Roman" w:hAnsi="Times New Roman"/>
          <w:sz w:val="24"/>
          <w:szCs w:val="24"/>
        </w:rPr>
        <w:t>the</w:t>
      </w:r>
      <w:r w:rsidRPr="001E6231">
        <w:rPr>
          <w:rFonts w:ascii="Times New Roman" w:hAnsi="Times New Roman"/>
          <w:spacing w:val="-9"/>
          <w:sz w:val="24"/>
          <w:szCs w:val="24"/>
        </w:rPr>
        <w:t xml:space="preserve"> </w:t>
      </w:r>
      <w:r w:rsidRPr="001E6231">
        <w:rPr>
          <w:rFonts w:ascii="Times New Roman" w:hAnsi="Times New Roman"/>
          <w:sz w:val="24"/>
          <w:szCs w:val="24"/>
        </w:rPr>
        <w:t>Contractor</w:t>
      </w:r>
      <w:r w:rsidRPr="001E6231">
        <w:rPr>
          <w:rFonts w:ascii="Times New Roman" w:hAnsi="Times New Roman"/>
          <w:spacing w:val="-5"/>
          <w:sz w:val="24"/>
          <w:szCs w:val="24"/>
        </w:rPr>
        <w:t xml:space="preserve"> </w:t>
      </w:r>
      <w:r w:rsidRPr="001E6231">
        <w:rPr>
          <w:rFonts w:ascii="Times New Roman" w:hAnsi="Times New Roman"/>
          <w:sz w:val="24"/>
          <w:szCs w:val="24"/>
        </w:rPr>
        <w:t>shall</w:t>
      </w:r>
      <w:r w:rsidRPr="001E6231">
        <w:rPr>
          <w:rFonts w:ascii="Times New Roman" w:hAnsi="Times New Roman"/>
          <w:spacing w:val="-5"/>
          <w:sz w:val="24"/>
          <w:szCs w:val="24"/>
        </w:rPr>
        <w:t xml:space="preserve"> </w:t>
      </w:r>
      <w:r w:rsidRPr="001E6231">
        <w:rPr>
          <w:rFonts w:ascii="Times New Roman" w:hAnsi="Times New Roman"/>
          <w:sz w:val="24"/>
          <w:szCs w:val="24"/>
        </w:rPr>
        <w:t>certify</w:t>
      </w:r>
      <w:r w:rsidRPr="001E6231">
        <w:rPr>
          <w:rFonts w:ascii="Times New Roman" w:hAnsi="Times New Roman"/>
          <w:spacing w:val="-6"/>
          <w:sz w:val="24"/>
          <w:szCs w:val="24"/>
        </w:rPr>
        <w:t xml:space="preserve"> </w:t>
      </w:r>
      <w:r w:rsidRPr="001E6231">
        <w:rPr>
          <w:rFonts w:ascii="Times New Roman" w:hAnsi="Times New Roman"/>
          <w:sz w:val="24"/>
          <w:szCs w:val="24"/>
        </w:rPr>
        <w:t>that</w:t>
      </w:r>
      <w:r w:rsidRPr="001E6231">
        <w:rPr>
          <w:rFonts w:ascii="Times New Roman" w:hAnsi="Times New Roman"/>
          <w:spacing w:val="-4"/>
          <w:sz w:val="24"/>
          <w:szCs w:val="24"/>
        </w:rPr>
        <w:t xml:space="preserve"> </w:t>
      </w:r>
      <w:r w:rsidRPr="001E6231">
        <w:rPr>
          <w:rFonts w:ascii="Times New Roman" w:hAnsi="Times New Roman"/>
          <w:sz w:val="24"/>
          <w:szCs w:val="24"/>
        </w:rPr>
        <w:t>all</w:t>
      </w:r>
      <w:r w:rsidRPr="001E6231">
        <w:rPr>
          <w:rFonts w:ascii="Times New Roman" w:hAnsi="Times New Roman"/>
          <w:spacing w:val="-4"/>
          <w:sz w:val="24"/>
          <w:szCs w:val="24"/>
        </w:rPr>
        <w:t xml:space="preserve"> </w:t>
      </w:r>
      <w:r w:rsidRPr="001E6231">
        <w:rPr>
          <w:rFonts w:ascii="Times New Roman" w:hAnsi="Times New Roman"/>
          <w:sz w:val="24"/>
          <w:szCs w:val="24"/>
        </w:rPr>
        <w:t>construction</w:t>
      </w:r>
      <w:r w:rsidRPr="001E6231">
        <w:rPr>
          <w:rFonts w:ascii="Times New Roman" w:hAnsi="Times New Roman"/>
          <w:spacing w:val="-5"/>
          <w:sz w:val="24"/>
          <w:szCs w:val="24"/>
        </w:rPr>
        <w:t xml:space="preserve"> </w:t>
      </w:r>
      <w:r w:rsidRPr="001E6231">
        <w:rPr>
          <w:rFonts w:ascii="Times New Roman" w:hAnsi="Times New Roman"/>
          <w:sz w:val="24"/>
          <w:szCs w:val="24"/>
        </w:rPr>
        <w:t xml:space="preserve">tools and equipment have been maintained so that they operate at normal </w:t>
      </w:r>
      <w:proofErr w:type="gramStart"/>
      <w:r w:rsidRPr="001E6231">
        <w:rPr>
          <w:rFonts w:ascii="Times New Roman" w:hAnsi="Times New Roman"/>
          <w:sz w:val="24"/>
          <w:szCs w:val="24"/>
        </w:rPr>
        <w:t>manufacturers</w:t>
      </w:r>
      <w:proofErr w:type="gramEnd"/>
      <w:r w:rsidRPr="001E6231">
        <w:rPr>
          <w:rFonts w:ascii="Times New Roman" w:hAnsi="Times New Roman"/>
          <w:sz w:val="24"/>
          <w:szCs w:val="24"/>
        </w:rPr>
        <w:t xml:space="preserve"> operating specifications. If the Contractor cannot make this certification, it must have in place an Alternative Noise Mitigation Plan approved by the City Department of</w:t>
      </w:r>
    </w:p>
    <w:p w14:paraId="1498642E" w14:textId="77777777" w:rsidR="002E78A2" w:rsidRPr="001E6231" w:rsidRDefault="002E78A2" w:rsidP="002E78A2">
      <w:pPr>
        <w:pStyle w:val="BodyText"/>
        <w:ind w:left="2448" w:right="1087"/>
        <w:rPr>
          <w:szCs w:val="24"/>
        </w:rPr>
      </w:pPr>
      <w:r w:rsidRPr="001E6231">
        <w:rPr>
          <w:szCs w:val="24"/>
        </w:rPr>
        <w:t>Environmental Protection. In addition, the Contractor’s certified Construction Noise Mitigation Plan is subject inspection by the City Department of Environmental Protection in accordance with Section 28-101 of Title 15 of RCNY.</w:t>
      </w:r>
      <w:r w:rsidRPr="001E6231">
        <w:rPr>
          <w:spacing w:val="40"/>
          <w:szCs w:val="24"/>
        </w:rPr>
        <w:t xml:space="preserve"> </w:t>
      </w:r>
      <w:r w:rsidRPr="001E6231">
        <w:rPr>
          <w:szCs w:val="24"/>
        </w:rPr>
        <w:t>No Contract Work may take place</w:t>
      </w:r>
      <w:r w:rsidRPr="001E6231">
        <w:rPr>
          <w:spacing w:val="-11"/>
          <w:szCs w:val="24"/>
        </w:rPr>
        <w:t xml:space="preserve"> </w:t>
      </w:r>
      <w:r w:rsidRPr="001E6231">
        <w:rPr>
          <w:szCs w:val="24"/>
        </w:rPr>
        <w:t>at</w:t>
      </w:r>
      <w:r w:rsidRPr="001E6231">
        <w:rPr>
          <w:spacing w:val="-3"/>
          <w:szCs w:val="24"/>
        </w:rPr>
        <w:t xml:space="preserve"> </w:t>
      </w:r>
      <w:r w:rsidRPr="001E6231">
        <w:rPr>
          <w:szCs w:val="24"/>
        </w:rPr>
        <w:t>a</w:t>
      </w:r>
      <w:r w:rsidRPr="001E6231">
        <w:rPr>
          <w:spacing w:val="-11"/>
          <w:szCs w:val="24"/>
        </w:rPr>
        <w:t xml:space="preserve"> </w:t>
      </w:r>
      <w:r w:rsidRPr="001E6231">
        <w:rPr>
          <w:szCs w:val="24"/>
        </w:rPr>
        <w:t>Site</w:t>
      </w:r>
      <w:r w:rsidRPr="001E6231">
        <w:rPr>
          <w:spacing w:val="-10"/>
          <w:szCs w:val="24"/>
        </w:rPr>
        <w:t xml:space="preserve"> </w:t>
      </w:r>
      <w:r w:rsidRPr="001E6231">
        <w:rPr>
          <w:szCs w:val="24"/>
        </w:rPr>
        <w:t>unless</w:t>
      </w:r>
      <w:r w:rsidRPr="001E6231">
        <w:rPr>
          <w:spacing w:val="-7"/>
          <w:szCs w:val="24"/>
        </w:rPr>
        <w:t xml:space="preserve"> </w:t>
      </w:r>
      <w:r w:rsidRPr="001E6231">
        <w:rPr>
          <w:szCs w:val="24"/>
        </w:rPr>
        <w:t>there</w:t>
      </w:r>
      <w:r w:rsidRPr="001E6231">
        <w:rPr>
          <w:spacing w:val="-10"/>
          <w:szCs w:val="24"/>
        </w:rPr>
        <w:t xml:space="preserve"> </w:t>
      </w:r>
      <w:r w:rsidRPr="001E6231">
        <w:rPr>
          <w:szCs w:val="24"/>
        </w:rPr>
        <w:t>is</w:t>
      </w:r>
      <w:r w:rsidRPr="001E6231">
        <w:rPr>
          <w:spacing w:val="-10"/>
          <w:szCs w:val="24"/>
        </w:rPr>
        <w:t xml:space="preserve"> </w:t>
      </w:r>
      <w:r w:rsidRPr="001E6231">
        <w:rPr>
          <w:szCs w:val="24"/>
        </w:rPr>
        <w:t>a</w:t>
      </w:r>
      <w:r w:rsidRPr="001E6231">
        <w:rPr>
          <w:spacing w:val="-9"/>
          <w:szCs w:val="24"/>
        </w:rPr>
        <w:t xml:space="preserve"> </w:t>
      </w:r>
      <w:r w:rsidRPr="001E6231">
        <w:rPr>
          <w:szCs w:val="24"/>
        </w:rPr>
        <w:t>Construction</w:t>
      </w:r>
      <w:r w:rsidRPr="001E6231">
        <w:rPr>
          <w:spacing w:val="-7"/>
          <w:szCs w:val="24"/>
        </w:rPr>
        <w:t xml:space="preserve"> </w:t>
      </w:r>
      <w:r w:rsidRPr="001E6231">
        <w:rPr>
          <w:szCs w:val="24"/>
        </w:rPr>
        <w:t>Noise</w:t>
      </w:r>
      <w:r w:rsidRPr="001E6231">
        <w:rPr>
          <w:spacing w:val="-7"/>
          <w:szCs w:val="24"/>
        </w:rPr>
        <w:t xml:space="preserve"> </w:t>
      </w:r>
      <w:r w:rsidRPr="001E6231">
        <w:rPr>
          <w:szCs w:val="24"/>
        </w:rPr>
        <w:t>Mitigation</w:t>
      </w:r>
      <w:r w:rsidRPr="001E6231">
        <w:rPr>
          <w:spacing w:val="-7"/>
          <w:szCs w:val="24"/>
        </w:rPr>
        <w:t xml:space="preserve"> </w:t>
      </w:r>
      <w:r w:rsidRPr="001E6231">
        <w:rPr>
          <w:szCs w:val="24"/>
        </w:rPr>
        <w:t>Plan</w:t>
      </w:r>
      <w:r w:rsidRPr="001E6231">
        <w:rPr>
          <w:spacing w:val="-8"/>
          <w:szCs w:val="24"/>
        </w:rPr>
        <w:t xml:space="preserve"> </w:t>
      </w:r>
      <w:r w:rsidRPr="001E6231">
        <w:rPr>
          <w:szCs w:val="24"/>
        </w:rPr>
        <w:t>or</w:t>
      </w:r>
      <w:r w:rsidRPr="001E6231">
        <w:rPr>
          <w:spacing w:val="-10"/>
          <w:szCs w:val="24"/>
        </w:rPr>
        <w:t xml:space="preserve"> </w:t>
      </w:r>
      <w:r w:rsidRPr="001E6231">
        <w:rPr>
          <w:szCs w:val="24"/>
        </w:rPr>
        <w:t>approved</w:t>
      </w:r>
      <w:r w:rsidRPr="001E6231">
        <w:rPr>
          <w:spacing w:val="-8"/>
          <w:szCs w:val="24"/>
        </w:rPr>
        <w:t xml:space="preserve"> </w:t>
      </w:r>
      <w:r w:rsidRPr="001E6231">
        <w:rPr>
          <w:szCs w:val="24"/>
        </w:rPr>
        <w:t>Alternative Noise Mitigation Plan in place. In addition, the Contractor shall create and implement a noise mitigation training program.</w:t>
      </w:r>
      <w:r w:rsidRPr="001E6231">
        <w:rPr>
          <w:spacing w:val="80"/>
          <w:szCs w:val="24"/>
        </w:rPr>
        <w:t xml:space="preserve"> </w:t>
      </w:r>
      <w:r w:rsidRPr="001E6231">
        <w:rPr>
          <w:szCs w:val="24"/>
        </w:rPr>
        <w:t>Failure to comply with these requirements may result in fines and other penalties pursuant to the applicable provisions of the Administrative Code and RCNY.</w:t>
      </w:r>
    </w:p>
    <w:p w14:paraId="3547E78B" w14:textId="77777777" w:rsidR="002E78A2" w:rsidRDefault="002E78A2" w:rsidP="002E78A2">
      <w:pPr>
        <w:pStyle w:val="BodyText"/>
        <w:sectPr w:rsidR="002E78A2" w:rsidSect="002E78A2">
          <w:pgSz w:w="12240" w:h="15840"/>
          <w:pgMar w:top="1480" w:right="0" w:bottom="280" w:left="0" w:header="720" w:footer="720" w:gutter="0"/>
          <w:cols w:space="720"/>
        </w:sectPr>
      </w:pPr>
    </w:p>
    <w:p w14:paraId="228A8721" w14:textId="77777777" w:rsidR="002E78A2" w:rsidRPr="0073431C" w:rsidRDefault="002E78A2" w:rsidP="002E78A2">
      <w:pPr>
        <w:pStyle w:val="Heading4"/>
        <w:spacing w:before="76" w:line="302" w:lineRule="auto"/>
        <w:ind w:left="2707" w:right="1547" w:hanging="480"/>
        <w:rPr>
          <w:sz w:val="24"/>
          <w:szCs w:val="24"/>
          <w:u w:val="single"/>
        </w:rPr>
      </w:pPr>
      <w:r w:rsidRPr="0073431C">
        <w:rPr>
          <w:sz w:val="24"/>
          <w:szCs w:val="24"/>
          <w:u w:val="single"/>
        </w:rPr>
        <w:t>ARTICLE</w:t>
      </w:r>
      <w:r w:rsidRPr="0073431C">
        <w:rPr>
          <w:spacing w:val="-9"/>
          <w:sz w:val="24"/>
          <w:szCs w:val="24"/>
          <w:u w:val="single"/>
        </w:rPr>
        <w:t xml:space="preserve"> </w:t>
      </w:r>
      <w:r w:rsidRPr="0073431C">
        <w:rPr>
          <w:sz w:val="24"/>
          <w:szCs w:val="24"/>
          <w:u w:val="single"/>
        </w:rPr>
        <w:t>38:</w:t>
      </w:r>
      <w:r w:rsidRPr="0073431C">
        <w:rPr>
          <w:spacing w:val="-13"/>
          <w:sz w:val="24"/>
          <w:szCs w:val="24"/>
          <w:u w:val="single"/>
        </w:rPr>
        <w:t xml:space="preserve"> </w:t>
      </w:r>
      <w:r w:rsidRPr="0073431C">
        <w:rPr>
          <w:sz w:val="24"/>
          <w:szCs w:val="24"/>
          <w:u w:val="single"/>
        </w:rPr>
        <w:t>PROTECTION</w:t>
      </w:r>
      <w:r w:rsidRPr="0073431C">
        <w:rPr>
          <w:spacing w:val="-9"/>
          <w:sz w:val="24"/>
          <w:szCs w:val="24"/>
          <w:u w:val="single"/>
        </w:rPr>
        <w:t xml:space="preserve"> </w:t>
      </w:r>
      <w:r w:rsidRPr="0073431C">
        <w:rPr>
          <w:sz w:val="24"/>
          <w:szCs w:val="24"/>
          <w:u w:val="single"/>
        </w:rPr>
        <w:t>OF</w:t>
      </w:r>
      <w:r w:rsidRPr="0073431C">
        <w:rPr>
          <w:spacing w:val="-10"/>
          <w:sz w:val="24"/>
          <w:szCs w:val="24"/>
          <w:u w:val="single"/>
        </w:rPr>
        <w:t xml:space="preserve"> </w:t>
      </w:r>
      <w:r w:rsidRPr="0073431C">
        <w:rPr>
          <w:sz w:val="24"/>
          <w:szCs w:val="24"/>
          <w:u w:val="single"/>
        </w:rPr>
        <w:t>WORK</w:t>
      </w:r>
      <w:r w:rsidRPr="0073431C">
        <w:rPr>
          <w:spacing w:val="-9"/>
          <w:sz w:val="24"/>
          <w:szCs w:val="24"/>
          <w:u w:val="single"/>
        </w:rPr>
        <w:t xml:space="preserve"> </w:t>
      </w:r>
      <w:r w:rsidRPr="0073431C">
        <w:rPr>
          <w:sz w:val="24"/>
          <w:szCs w:val="24"/>
          <w:u w:val="single"/>
        </w:rPr>
        <w:t>AND</w:t>
      </w:r>
      <w:r w:rsidRPr="0073431C">
        <w:rPr>
          <w:spacing w:val="-11"/>
          <w:sz w:val="24"/>
          <w:szCs w:val="24"/>
          <w:u w:val="single"/>
        </w:rPr>
        <w:t xml:space="preserve"> </w:t>
      </w:r>
      <w:r w:rsidRPr="0073431C">
        <w:rPr>
          <w:sz w:val="24"/>
          <w:szCs w:val="24"/>
          <w:u w:val="single"/>
        </w:rPr>
        <w:t>OF</w:t>
      </w:r>
      <w:r w:rsidRPr="0073431C">
        <w:rPr>
          <w:spacing w:val="-10"/>
          <w:sz w:val="24"/>
          <w:szCs w:val="24"/>
          <w:u w:val="single"/>
        </w:rPr>
        <w:t xml:space="preserve"> </w:t>
      </w:r>
      <w:r w:rsidRPr="0073431C">
        <w:rPr>
          <w:sz w:val="24"/>
          <w:szCs w:val="24"/>
          <w:u w:val="single"/>
        </w:rPr>
        <w:t>PERSONS</w:t>
      </w:r>
      <w:r w:rsidRPr="0073431C">
        <w:rPr>
          <w:spacing w:val="-9"/>
          <w:sz w:val="24"/>
          <w:szCs w:val="24"/>
          <w:u w:val="single"/>
        </w:rPr>
        <w:t xml:space="preserve"> </w:t>
      </w:r>
      <w:r w:rsidRPr="0073431C">
        <w:rPr>
          <w:sz w:val="24"/>
          <w:szCs w:val="24"/>
          <w:u w:val="single"/>
        </w:rPr>
        <w:t xml:space="preserve">AND </w:t>
      </w:r>
      <w:proofErr w:type="gramStart"/>
      <w:r w:rsidRPr="0073431C">
        <w:rPr>
          <w:sz w:val="24"/>
          <w:szCs w:val="24"/>
          <w:u w:val="single"/>
        </w:rPr>
        <w:t>PROPERTY;NOTICES</w:t>
      </w:r>
      <w:proofErr w:type="gramEnd"/>
      <w:r w:rsidRPr="0073431C">
        <w:rPr>
          <w:sz w:val="24"/>
          <w:szCs w:val="24"/>
          <w:u w:val="single"/>
        </w:rPr>
        <w:t xml:space="preserve"> AND INDEMNIFICATION</w:t>
      </w:r>
    </w:p>
    <w:p w14:paraId="376EC957" w14:textId="77777777" w:rsidR="002E78A2" w:rsidRPr="0073431C" w:rsidRDefault="002E78A2" w:rsidP="00D37319">
      <w:pPr>
        <w:pStyle w:val="ListParagraph"/>
        <w:widowControl w:val="0"/>
        <w:numPr>
          <w:ilvl w:val="1"/>
          <w:numId w:val="77"/>
        </w:numPr>
        <w:tabs>
          <w:tab w:val="left" w:pos="2088"/>
        </w:tabs>
        <w:autoSpaceDE w:val="0"/>
        <w:autoSpaceDN w:val="0"/>
        <w:spacing w:before="197"/>
        <w:ind w:right="1080"/>
        <w:rPr>
          <w:rFonts w:ascii="Times New Roman" w:hAnsi="Times New Roman"/>
          <w:sz w:val="24"/>
          <w:szCs w:val="24"/>
        </w:rPr>
      </w:pPr>
      <w:r w:rsidRPr="0073431C">
        <w:rPr>
          <w:rFonts w:ascii="Times New Roman" w:hAnsi="Times New Roman"/>
          <w:sz w:val="24"/>
          <w:szCs w:val="24"/>
        </w:rPr>
        <w:t>During the performance of the Work and up to the date of Final Acceptance, the Contractor shall be under an absolute obligation to protect the finished and unfinished Work against any damage,</w:t>
      </w:r>
      <w:r w:rsidRPr="0073431C">
        <w:rPr>
          <w:rFonts w:ascii="Times New Roman" w:hAnsi="Times New Roman"/>
          <w:spacing w:val="-6"/>
          <w:sz w:val="24"/>
          <w:szCs w:val="24"/>
        </w:rPr>
        <w:t xml:space="preserve"> </w:t>
      </w:r>
      <w:r w:rsidRPr="0073431C">
        <w:rPr>
          <w:rFonts w:ascii="Times New Roman" w:hAnsi="Times New Roman"/>
          <w:sz w:val="24"/>
          <w:szCs w:val="24"/>
        </w:rPr>
        <w:t>loss,</w:t>
      </w:r>
      <w:r w:rsidRPr="0073431C">
        <w:rPr>
          <w:rFonts w:ascii="Times New Roman" w:hAnsi="Times New Roman"/>
          <w:spacing w:val="-6"/>
          <w:sz w:val="24"/>
          <w:szCs w:val="24"/>
        </w:rPr>
        <w:t xml:space="preserve"> </w:t>
      </w:r>
      <w:r w:rsidRPr="0073431C">
        <w:rPr>
          <w:rFonts w:ascii="Times New Roman" w:hAnsi="Times New Roman"/>
          <w:sz w:val="24"/>
          <w:szCs w:val="24"/>
        </w:rPr>
        <w:t>injury,</w:t>
      </w:r>
      <w:r w:rsidRPr="0073431C">
        <w:rPr>
          <w:rFonts w:ascii="Times New Roman" w:hAnsi="Times New Roman"/>
          <w:spacing w:val="-6"/>
          <w:sz w:val="24"/>
          <w:szCs w:val="24"/>
        </w:rPr>
        <w:t xml:space="preserve"> </w:t>
      </w:r>
      <w:r w:rsidRPr="0073431C">
        <w:rPr>
          <w:rFonts w:ascii="Times New Roman" w:hAnsi="Times New Roman"/>
          <w:sz w:val="24"/>
          <w:szCs w:val="24"/>
        </w:rPr>
        <w:t>theft</w:t>
      </w:r>
      <w:r w:rsidRPr="0073431C">
        <w:rPr>
          <w:rFonts w:ascii="Times New Roman" w:hAnsi="Times New Roman"/>
          <w:spacing w:val="-5"/>
          <w:sz w:val="24"/>
          <w:szCs w:val="24"/>
        </w:rPr>
        <w:t xml:space="preserve"> </w:t>
      </w:r>
      <w:r w:rsidRPr="0073431C">
        <w:rPr>
          <w:rFonts w:ascii="Times New Roman" w:hAnsi="Times New Roman"/>
          <w:sz w:val="24"/>
          <w:szCs w:val="24"/>
        </w:rPr>
        <w:t>and/or</w:t>
      </w:r>
      <w:r w:rsidRPr="0073431C">
        <w:rPr>
          <w:rFonts w:ascii="Times New Roman" w:hAnsi="Times New Roman"/>
          <w:spacing w:val="-8"/>
          <w:sz w:val="24"/>
          <w:szCs w:val="24"/>
        </w:rPr>
        <w:t xml:space="preserve"> </w:t>
      </w:r>
      <w:r w:rsidRPr="0073431C">
        <w:rPr>
          <w:rFonts w:ascii="Times New Roman" w:hAnsi="Times New Roman"/>
          <w:sz w:val="24"/>
          <w:szCs w:val="24"/>
        </w:rPr>
        <w:t>vandalism</w:t>
      </w:r>
      <w:r w:rsidRPr="0073431C">
        <w:rPr>
          <w:rFonts w:ascii="Times New Roman" w:hAnsi="Times New Roman"/>
          <w:spacing w:val="-5"/>
          <w:sz w:val="24"/>
          <w:szCs w:val="24"/>
        </w:rPr>
        <w:t xml:space="preserve"> </w:t>
      </w:r>
      <w:r w:rsidRPr="0073431C">
        <w:rPr>
          <w:rFonts w:ascii="Times New Roman" w:hAnsi="Times New Roman"/>
          <w:sz w:val="24"/>
          <w:szCs w:val="24"/>
        </w:rPr>
        <w:t>and</w:t>
      </w:r>
      <w:r w:rsidRPr="0073431C">
        <w:rPr>
          <w:rFonts w:ascii="Times New Roman" w:hAnsi="Times New Roman"/>
          <w:spacing w:val="-5"/>
          <w:sz w:val="24"/>
          <w:szCs w:val="24"/>
        </w:rPr>
        <w:t xml:space="preserve"> </w:t>
      </w:r>
      <w:r w:rsidRPr="0073431C">
        <w:rPr>
          <w:rFonts w:ascii="Times New Roman" w:hAnsi="Times New Roman"/>
          <w:sz w:val="24"/>
          <w:szCs w:val="24"/>
        </w:rPr>
        <w:t>in</w:t>
      </w:r>
      <w:r w:rsidRPr="0073431C">
        <w:rPr>
          <w:rFonts w:ascii="Times New Roman" w:hAnsi="Times New Roman"/>
          <w:spacing w:val="-3"/>
          <w:sz w:val="24"/>
          <w:szCs w:val="24"/>
        </w:rPr>
        <w:t xml:space="preserve"> </w:t>
      </w:r>
      <w:r w:rsidRPr="0073431C">
        <w:rPr>
          <w:rFonts w:ascii="Times New Roman" w:hAnsi="Times New Roman"/>
          <w:sz w:val="24"/>
          <w:szCs w:val="24"/>
        </w:rPr>
        <w:t>the</w:t>
      </w:r>
      <w:r w:rsidRPr="0073431C">
        <w:rPr>
          <w:rFonts w:ascii="Times New Roman" w:hAnsi="Times New Roman"/>
          <w:spacing w:val="-6"/>
          <w:sz w:val="24"/>
          <w:szCs w:val="24"/>
        </w:rPr>
        <w:t xml:space="preserve"> </w:t>
      </w:r>
      <w:r w:rsidRPr="0073431C">
        <w:rPr>
          <w:rFonts w:ascii="Times New Roman" w:hAnsi="Times New Roman"/>
          <w:sz w:val="24"/>
          <w:szCs w:val="24"/>
        </w:rPr>
        <w:t>event</w:t>
      </w:r>
      <w:r w:rsidRPr="0073431C">
        <w:rPr>
          <w:rFonts w:ascii="Times New Roman" w:hAnsi="Times New Roman"/>
          <w:spacing w:val="-5"/>
          <w:sz w:val="24"/>
          <w:szCs w:val="24"/>
        </w:rPr>
        <w:t xml:space="preserve"> </w:t>
      </w:r>
      <w:r w:rsidRPr="0073431C">
        <w:rPr>
          <w:rFonts w:ascii="Times New Roman" w:hAnsi="Times New Roman"/>
          <w:sz w:val="24"/>
          <w:szCs w:val="24"/>
        </w:rPr>
        <w:t>of</w:t>
      </w:r>
      <w:r w:rsidRPr="0073431C">
        <w:rPr>
          <w:rFonts w:ascii="Times New Roman" w:hAnsi="Times New Roman"/>
          <w:spacing w:val="-7"/>
          <w:sz w:val="24"/>
          <w:szCs w:val="24"/>
        </w:rPr>
        <w:t xml:space="preserve"> </w:t>
      </w:r>
      <w:r w:rsidRPr="0073431C">
        <w:rPr>
          <w:rFonts w:ascii="Times New Roman" w:hAnsi="Times New Roman"/>
          <w:sz w:val="24"/>
          <w:szCs w:val="24"/>
        </w:rPr>
        <w:t>such</w:t>
      </w:r>
      <w:r w:rsidRPr="0073431C">
        <w:rPr>
          <w:rFonts w:ascii="Times New Roman" w:hAnsi="Times New Roman"/>
          <w:spacing w:val="-6"/>
          <w:sz w:val="24"/>
          <w:szCs w:val="24"/>
        </w:rPr>
        <w:t xml:space="preserve"> </w:t>
      </w:r>
      <w:r w:rsidRPr="0073431C">
        <w:rPr>
          <w:rFonts w:ascii="Times New Roman" w:hAnsi="Times New Roman"/>
          <w:sz w:val="24"/>
          <w:szCs w:val="24"/>
        </w:rPr>
        <w:t>damage,</w:t>
      </w:r>
      <w:r w:rsidRPr="0073431C">
        <w:rPr>
          <w:rFonts w:ascii="Times New Roman" w:hAnsi="Times New Roman"/>
          <w:spacing w:val="-5"/>
          <w:sz w:val="24"/>
          <w:szCs w:val="24"/>
        </w:rPr>
        <w:t xml:space="preserve"> </w:t>
      </w:r>
      <w:r w:rsidRPr="0073431C">
        <w:rPr>
          <w:rFonts w:ascii="Times New Roman" w:hAnsi="Times New Roman"/>
          <w:sz w:val="24"/>
          <w:szCs w:val="24"/>
        </w:rPr>
        <w:t>loss,</w:t>
      </w:r>
      <w:r w:rsidRPr="0073431C">
        <w:rPr>
          <w:rFonts w:ascii="Times New Roman" w:hAnsi="Times New Roman"/>
          <w:spacing w:val="-6"/>
          <w:sz w:val="24"/>
          <w:szCs w:val="24"/>
        </w:rPr>
        <w:t xml:space="preserve"> </w:t>
      </w:r>
      <w:r w:rsidRPr="0073431C">
        <w:rPr>
          <w:rFonts w:ascii="Times New Roman" w:hAnsi="Times New Roman"/>
          <w:sz w:val="24"/>
          <w:szCs w:val="24"/>
        </w:rPr>
        <w:t>injury,</w:t>
      </w:r>
      <w:r w:rsidRPr="0073431C">
        <w:rPr>
          <w:rFonts w:ascii="Times New Roman" w:hAnsi="Times New Roman"/>
          <w:spacing w:val="-6"/>
          <w:sz w:val="24"/>
          <w:szCs w:val="24"/>
        </w:rPr>
        <w:t xml:space="preserve"> </w:t>
      </w:r>
      <w:r w:rsidRPr="0073431C">
        <w:rPr>
          <w:rFonts w:ascii="Times New Roman" w:hAnsi="Times New Roman"/>
          <w:sz w:val="24"/>
          <w:szCs w:val="24"/>
        </w:rPr>
        <w:t>theft and/or vandalism, it shall promptly replace and/or repair such Work at the Contractor’s sole cost and expense, as directed by the</w:t>
      </w:r>
      <w:r w:rsidRPr="0073431C">
        <w:rPr>
          <w:rFonts w:ascii="Times New Roman" w:hAnsi="Times New Roman"/>
          <w:spacing w:val="-1"/>
          <w:sz w:val="24"/>
          <w:szCs w:val="24"/>
        </w:rPr>
        <w:t xml:space="preserve"> </w:t>
      </w:r>
      <w:r w:rsidRPr="0073431C">
        <w:rPr>
          <w:rFonts w:ascii="Times New Roman" w:hAnsi="Times New Roman"/>
          <w:sz w:val="24"/>
          <w:szCs w:val="24"/>
        </w:rPr>
        <w:t>Project Manager. The</w:t>
      </w:r>
      <w:r w:rsidRPr="0073431C">
        <w:rPr>
          <w:rFonts w:ascii="Times New Roman" w:hAnsi="Times New Roman"/>
          <w:spacing w:val="-1"/>
          <w:sz w:val="24"/>
          <w:szCs w:val="24"/>
        </w:rPr>
        <w:t xml:space="preserve"> </w:t>
      </w:r>
      <w:r w:rsidRPr="0073431C">
        <w:rPr>
          <w:rFonts w:ascii="Times New Roman" w:hAnsi="Times New Roman"/>
          <w:sz w:val="24"/>
          <w:szCs w:val="24"/>
        </w:rPr>
        <w:t>obligation to deliver</w:t>
      </w:r>
      <w:r w:rsidRPr="0073431C">
        <w:rPr>
          <w:rFonts w:ascii="Times New Roman" w:hAnsi="Times New Roman"/>
          <w:spacing w:val="-2"/>
          <w:sz w:val="24"/>
          <w:szCs w:val="24"/>
        </w:rPr>
        <w:t xml:space="preserve"> </w:t>
      </w:r>
      <w:r w:rsidRPr="0073431C">
        <w:rPr>
          <w:rFonts w:ascii="Times New Roman" w:hAnsi="Times New Roman"/>
          <w:sz w:val="24"/>
          <w:szCs w:val="24"/>
        </w:rPr>
        <w:t>finished Work in strict accordance with the Contract prior to Final Acceptance shall be absolute.</w:t>
      </w:r>
    </w:p>
    <w:p w14:paraId="302EEBF8" w14:textId="77777777" w:rsidR="002E78A2" w:rsidRPr="0073431C" w:rsidRDefault="002E78A2" w:rsidP="002E78A2">
      <w:pPr>
        <w:pStyle w:val="BodyText"/>
        <w:spacing w:before="3"/>
        <w:rPr>
          <w:szCs w:val="24"/>
        </w:rPr>
      </w:pPr>
    </w:p>
    <w:p w14:paraId="131F4903" w14:textId="77777777" w:rsidR="002E78A2" w:rsidRPr="0073431C" w:rsidRDefault="002E78A2" w:rsidP="00D37319">
      <w:pPr>
        <w:pStyle w:val="ListParagraph"/>
        <w:widowControl w:val="0"/>
        <w:numPr>
          <w:ilvl w:val="1"/>
          <w:numId w:val="77"/>
        </w:numPr>
        <w:tabs>
          <w:tab w:val="left" w:pos="2088"/>
        </w:tabs>
        <w:autoSpaceDE w:val="0"/>
        <w:autoSpaceDN w:val="0"/>
        <w:ind w:right="1136"/>
        <w:rPr>
          <w:rFonts w:ascii="Times New Roman" w:hAnsi="Times New Roman"/>
          <w:sz w:val="24"/>
          <w:szCs w:val="24"/>
        </w:rPr>
      </w:pPr>
      <w:r w:rsidRPr="0073431C">
        <w:rPr>
          <w:rFonts w:ascii="Times New Roman" w:hAnsi="Times New Roman"/>
          <w:sz w:val="24"/>
          <w:szCs w:val="24"/>
        </w:rPr>
        <w:t xml:space="preserve">During the performance of the Work and up to the date of Final Acceptance, the Contractor shall take all reasonable precautions to protect all </w:t>
      </w:r>
      <w:proofErr w:type="gramStart"/>
      <w:r w:rsidRPr="0073431C">
        <w:rPr>
          <w:rFonts w:ascii="Times New Roman" w:hAnsi="Times New Roman"/>
          <w:sz w:val="24"/>
          <w:szCs w:val="24"/>
        </w:rPr>
        <w:t>persons</w:t>
      </w:r>
      <w:proofErr w:type="gramEnd"/>
      <w:r w:rsidRPr="0073431C">
        <w:rPr>
          <w:rFonts w:ascii="Times New Roman" w:hAnsi="Times New Roman"/>
          <w:sz w:val="24"/>
          <w:szCs w:val="24"/>
        </w:rPr>
        <w:t xml:space="preserve"> and the property of the City and of others from damage, loss or injury resulting from the Contractor’s, and/or its Subcontractors’ operations</w:t>
      </w:r>
      <w:r w:rsidRPr="0073431C">
        <w:rPr>
          <w:rFonts w:ascii="Times New Roman" w:hAnsi="Times New Roman"/>
          <w:spacing w:val="-8"/>
          <w:sz w:val="24"/>
          <w:szCs w:val="24"/>
        </w:rPr>
        <w:t xml:space="preserve"> </w:t>
      </w:r>
      <w:r w:rsidRPr="0073431C">
        <w:rPr>
          <w:rFonts w:ascii="Times New Roman" w:hAnsi="Times New Roman"/>
          <w:sz w:val="24"/>
          <w:szCs w:val="24"/>
        </w:rPr>
        <w:t>under</w:t>
      </w:r>
      <w:r w:rsidRPr="0073431C">
        <w:rPr>
          <w:rFonts w:ascii="Times New Roman" w:hAnsi="Times New Roman"/>
          <w:spacing w:val="-9"/>
          <w:sz w:val="24"/>
          <w:szCs w:val="24"/>
        </w:rPr>
        <w:t xml:space="preserve"> </w:t>
      </w:r>
      <w:r w:rsidRPr="0073431C">
        <w:rPr>
          <w:rFonts w:ascii="Times New Roman" w:hAnsi="Times New Roman"/>
          <w:sz w:val="24"/>
          <w:szCs w:val="24"/>
        </w:rPr>
        <w:t>this</w:t>
      </w:r>
      <w:r w:rsidRPr="0073431C">
        <w:rPr>
          <w:rFonts w:ascii="Times New Roman" w:hAnsi="Times New Roman"/>
          <w:spacing w:val="-5"/>
          <w:sz w:val="24"/>
          <w:szCs w:val="24"/>
        </w:rPr>
        <w:t xml:space="preserve"> </w:t>
      </w:r>
      <w:r w:rsidRPr="0073431C">
        <w:rPr>
          <w:rFonts w:ascii="Times New Roman" w:hAnsi="Times New Roman"/>
          <w:sz w:val="24"/>
          <w:szCs w:val="24"/>
        </w:rPr>
        <w:t>Contract.</w:t>
      </w:r>
      <w:r w:rsidRPr="0073431C">
        <w:rPr>
          <w:rFonts w:ascii="Times New Roman" w:hAnsi="Times New Roman"/>
          <w:spacing w:val="36"/>
          <w:sz w:val="24"/>
          <w:szCs w:val="24"/>
        </w:rPr>
        <w:t xml:space="preserve"> </w:t>
      </w:r>
      <w:r w:rsidRPr="0073431C">
        <w:rPr>
          <w:rFonts w:ascii="Times New Roman" w:hAnsi="Times New Roman"/>
          <w:sz w:val="24"/>
          <w:szCs w:val="24"/>
        </w:rPr>
        <w:t>The</w:t>
      </w:r>
      <w:r w:rsidRPr="0073431C">
        <w:rPr>
          <w:rFonts w:ascii="Times New Roman" w:hAnsi="Times New Roman"/>
          <w:spacing w:val="-12"/>
          <w:sz w:val="24"/>
          <w:szCs w:val="24"/>
        </w:rPr>
        <w:t xml:space="preserve"> </w:t>
      </w:r>
      <w:r w:rsidRPr="0073431C">
        <w:rPr>
          <w:rFonts w:ascii="Times New Roman" w:hAnsi="Times New Roman"/>
          <w:sz w:val="24"/>
          <w:szCs w:val="24"/>
        </w:rPr>
        <w:t>Contractor’s</w:t>
      </w:r>
      <w:r w:rsidRPr="0073431C">
        <w:rPr>
          <w:rFonts w:ascii="Times New Roman" w:hAnsi="Times New Roman"/>
          <w:spacing w:val="-1"/>
          <w:sz w:val="24"/>
          <w:szCs w:val="24"/>
        </w:rPr>
        <w:t xml:space="preserve"> </w:t>
      </w:r>
      <w:r w:rsidRPr="0073431C">
        <w:rPr>
          <w:rFonts w:ascii="Times New Roman" w:hAnsi="Times New Roman"/>
          <w:sz w:val="24"/>
          <w:szCs w:val="24"/>
        </w:rPr>
        <w:t>obligation</w:t>
      </w:r>
      <w:r w:rsidRPr="0073431C">
        <w:rPr>
          <w:rFonts w:ascii="Times New Roman" w:hAnsi="Times New Roman"/>
          <w:spacing w:val="-7"/>
          <w:sz w:val="24"/>
          <w:szCs w:val="24"/>
        </w:rPr>
        <w:t xml:space="preserve"> </w:t>
      </w:r>
      <w:r w:rsidRPr="0073431C">
        <w:rPr>
          <w:rFonts w:ascii="Times New Roman" w:hAnsi="Times New Roman"/>
          <w:sz w:val="24"/>
          <w:szCs w:val="24"/>
        </w:rPr>
        <w:t>to</w:t>
      </w:r>
      <w:r w:rsidRPr="0073431C">
        <w:rPr>
          <w:rFonts w:ascii="Times New Roman" w:hAnsi="Times New Roman"/>
          <w:spacing w:val="-8"/>
          <w:sz w:val="24"/>
          <w:szCs w:val="24"/>
        </w:rPr>
        <w:t xml:space="preserve"> </w:t>
      </w:r>
      <w:r w:rsidRPr="0073431C">
        <w:rPr>
          <w:rFonts w:ascii="Times New Roman" w:hAnsi="Times New Roman"/>
          <w:sz w:val="24"/>
          <w:szCs w:val="24"/>
        </w:rPr>
        <w:t>protect</w:t>
      </w:r>
      <w:r w:rsidRPr="0073431C">
        <w:rPr>
          <w:rFonts w:ascii="Times New Roman" w:hAnsi="Times New Roman"/>
          <w:spacing w:val="-8"/>
          <w:sz w:val="24"/>
          <w:szCs w:val="24"/>
        </w:rPr>
        <w:t xml:space="preserve"> </w:t>
      </w:r>
      <w:r w:rsidRPr="0073431C">
        <w:rPr>
          <w:rFonts w:ascii="Times New Roman" w:hAnsi="Times New Roman"/>
          <w:sz w:val="24"/>
          <w:szCs w:val="24"/>
        </w:rPr>
        <w:t>shall</w:t>
      </w:r>
      <w:r w:rsidRPr="0073431C">
        <w:rPr>
          <w:rFonts w:ascii="Times New Roman" w:hAnsi="Times New Roman"/>
          <w:spacing w:val="-2"/>
          <w:sz w:val="24"/>
          <w:szCs w:val="24"/>
        </w:rPr>
        <w:t xml:space="preserve"> </w:t>
      </w:r>
      <w:r w:rsidRPr="0073431C">
        <w:rPr>
          <w:rFonts w:ascii="Times New Roman" w:hAnsi="Times New Roman"/>
          <w:sz w:val="24"/>
          <w:szCs w:val="24"/>
        </w:rPr>
        <w:t>include</w:t>
      </w:r>
      <w:r w:rsidRPr="0073431C">
        <w:rPr>
          <w:rFonts w:ascii="Times New Roman" w:hAnsi="Times New Roman"/>
          <w:spacing w:val="-9"/>
          <w:sz w:val="24"/>
          <w:szCs w:val="24"/>
        </w:rPr>
        <w:t xml:space="preserve"> </w:t>
      </w:r>
      <w:r w:rsidRPr="0073431C">
        <w:rPr>
          <w:rFonts w:ascii="Times New Roman" w:hAnsi="Times New Roman"/>
          <w:sz w:val="24"/>
          <w:szCs w:val="24"/>
        </w:rPr>
        <w:t>the</w:t>
      </w:r>
      <w:r w:rsidRPr="0073431C">
        <w:rPr>
          <w:rFonts w:ascii="Times New Roman" w:hAnsi="Times New Roman"/>
          <w:spacing w:val="-11"/>
          <w:sz w:val="24"/>
          <w:szCs w:val="24"/>
        </w:rPr>
        <w:t xml:space="preserve"> </w:t>
      </w:r>
      <w:r w:rsidRPr="0073431C">
        <w:rPr>
          <w:rFonts w:ascii="Times New Roman" w:hAnsi="Times New Roman"/>
          <w:sz w:val="24"/>
          <w:szCs w:val="24"/>
        </w:rPr>
        <w:t>duty</w:t>
      </w:r>
      <w:r w:rsidRPr="0073431C">
        <w:rPr>
          <w:rFonts w:ascii="Times New Roman" w:hAnsi="Times New Roman"/>
          <w:spacing w:val="-13"/>
          <w:sz w:val="24"/>
          <w:szCs w:val="24"/>
        </w:rPr>
        <w:t xml:space="preserve"> </w:t>
      </w:r>
      <w:r w:rsidRPr="0073431C">
        <w:rPr>
          <w:rFonts w:ascii="Times New Roman" w:hAnsi="Times New Roman"/>
          <w:sz w:val="24"/>
          <w:szCs w:val="24"/>
        </w:rPr>
        <w:t>to provide, place or replace and adequately maintain at or about the Site suitable and sufficient protection such as lights, barricades, and enclosures.</w:t>
      </w:r>
    </w:p>
    <w:p w14:paraId="3240A93E" w14:textId="77777777" w:rsidR="002E78A2" w:rsidRPr="0073431C" w:rsidRDefault="002E78A2" w:rsidP="002E78A2">
      <w:pPr>
        <w:pStyle w:val="BodyText"/>
        <w:spacing w:before="3"/>
        <w:rPr>
          <w:szCs w:val="24"/>
        </w:rPr>
      </w:pPr>
    </w:p>
    <w:p w14:paraId="75A98F5B" w14:textId="77777777" w:rsidR="002E78A2" w:rsidRPr="0073431C" w:rsidRDefault="002E78A2" w:rsidP="00D37319">
      <w:pPr>
        <w:pStyle w:val="ListParagraph"/>
        <w:widowControl w:val="0"/>
        <w:numPr>
          <w:ilvl w:val="1"/>
          <w:numId w:val="77"/>
        </w:numPr>
        <w:tabs>
          <w:tab w:val="left" w:pos="2088"/>
        </w:tabs>
        <w:autoSpaceDE w:val="0"/>
        <w:autoSpaceDN w:val="0"/>
        <w:ind w:right="1202"/>
        <w:rPr>
          <w:rFonts w:ascii="Times New Roman" w:hAnsi="Times New Roman"/>
          <w:sz w:val="24"/>
          <w:szCs w:val="24"/>
        </w:rPr>
      </w:pPr>
      <w:r w:rsidRPr="0073431C">
        <w:rPr>
          <w:rFonts w:ascii="Times New Roman" w:hAnsi="Times New Roman"/>
          <w:sz w:val="24"/>
          <w:szCs w:val="24"/>
        </w:rPr>
        <w:t>The</w:t>
      </w:r>
      <w:r w:rsidRPr="0073431C">
        <w:rPr>
          <w:rFonts w:ascii="Times New Roman" w:hAnsi="Times New Roman"/>
          <w:spacing w:val="-14"/>
          <w:sz w:val="24"/>
          <w:szCs w:val="24"/>
        </w:rPr>
        <w:t xml:space="preserve"> </w:t>
      </w:r>
      <w:r w:rsidRPr="0073431C">
        <w:rPr>
          <w:rFonts w:ascii="Times New Roman" w:hAnsi="Times New Roman"/>
          <w:sz w:val="24"/>
          <w:szCs w:val="24"/>
        </w:rPr>
        <w:t>Contractor</w:t>
      </w:r>
      <w:r w:rsidRPr="0073431C">
        <w:rPr>
          <w:rFonts w:ascii="Times New Roman" w:hAnsi="Times New Roman"/>
          <w:spacing w:val="-6"/>
          <w:sz w:val="24"/>
          <w:szCs w:val="24"/>
        </w:rPr>
        <w:t xml:space="preserve"> </w:t>
      </w:r>
      <w:r w:rsidRPr="0073431C">
        <w:rPr>
          <w:rFonts w:ascii="Times New Roman" w:hAnsi="Times New Roman"/>
          <w:sz w:val="24"/>
          <w:szCs w:val="24"/>
        </w:rPr>
        <w:t>shall</w:t>
      </w:r>
      <w:r w:rsidRPr="0073431C">
        <w:rPr>
          <w:rFonts w:ascii="Times New Roman" w:hAnsi="Times New Roman"/>
          <w:spacing w:val="-2"/>
          <w:sz w:val="24"/>
          <w:szCs w:val="24"/>
        </w:rPr>
        <w:t xml:space="preserve"> </w:t>
      </w:r>
      <w:r w:rsidRPr="0073431C">
        <w:rPr>
          <w:rFonts w:ascii="Times New Roman" w:hAnsi="Times New Roman"/>
          <w:sz w:val="24"/>
          <w:szCs w:val="24"/>
        </w:rPr>
        <w:t>comply</w:t>
      </w:r>
      <w:r w:rsidRPr="0073431C">
        <w:rPr>
          <w:rFonts w:ascii="Times New Roman" w:hAnsi="Times New Roman"/>
          <w:spacing w:val="-13"/>
          <w:sz w:val="24"/>
          <w:szCs w:val="24"/>
        </w:rPr>
        <w:t xml:space="preserve"> </w:t>
      </w:r>
      <w:r w:rsidRPr="0073431C">
        <w:rPr>
          <w:rFonts w:ascii="Times New Roman" w:hAnsi="Times New Roman"/>
          <w:sz w:val="24"/>
          <w:szCs w:val="24"/>
        </w:rPr>
        <w:t>with</w:t>
      </w:r>
      <w:r w:rsidRPr="0073431C">
        <w:rPr>
          <w:rFonts w:ascii="Times New Roman" w:hAnsi="Times New Roman"/>
          <w:spacing w:val="-8"/>
          <w:sz w:val="24"/>
          <w:szCs w:val="24"/>
        </w:rPr>
        <w:t xml:space="preserve"> </w:t>
      </w:r>
      <w:r w:rsidRPr="0073431C">
        <w:rPr>
          <w:rFonts w:ascii="Times New Roman" w:hAnsi="Times New Roman"/>
          <w:sz w:val="24"/>
          <w:szCs w:val="24"/>
        </w:rPr>
        <w:t>the</w:t>
      </w:r>
      <w:r w:rsidRPr="0073431C">
        <w:rPr>
          <w:rFonts w:ascii="Times New Roman" w:hAnsi="Times New Roman"/>
          <w:spacing w:val="-11"/>
          <w:sz w:val="24"/>
          <w:szCs w:val="24"/>
        </w:rPr>
        <w:t xml:space="preserve"> </w:t>
      </w:r>
      <w:r w:rsidRPr="0073431C">
        <w:rPr>
          <w:rFonts w:ascii="Times New Roman" w:hAnsi="Times New Roman"/>
          <w:sz w:val="24"/>
          <w:szCs w:val="24"/>
        </w:rPr>
        <w:t>notification</w:t>
      </w:r>
      <w:r w:rsidRPr="0073431C">
        <w:rPr>
          <w:rFonts w:ascii="Times New Roman" w:hAnsi="Times New Roman"/>
          <w:spacing w:val="-5"/>
          <w:sz w:val="24"/>
          <w:szCs w:val="24"/>
        </w:rPr>
        <w:t xml:space="preserve"> </w:t>
      </w:r>
      <w:r w:rsidRPr="0073431C">
        <w:rPr>
          <w:rFonts w:ascii="Times New Roman" w:hAnsi="Times New Roman"/>
          <w:sz w:val="24"/>
          <w:szCs w:val="24"/>
        </w:rPr>
        <w:t>requirements</w:t>
      </w:r>
      <w:r w:rsidRPr="0073431C">
        <w:rPr>
          <w:rFonts w:ascii="Times New Roman" w:hAnsi="Times New Roman"/>
          <w:spacing w:val="-5"/>
          <w:sz w:val="24"/>
          <w:szCs w:val="24"/>
        </w:rPr>
        <w:t xml:space="preserve"> </w:t>
      </w:r>
      <w:r w:rsidRPr="0073431C">
        <w:rPr>
          <w:rFonts w:ascii="Times New Roman" w:hAnsi="Times New Roman"/>
          <w:sz w:val="24"/>
          <w:szCs w:val="24"/>
        </w:rPr>
        <w:t>set</w:t>
      </w:r>
      <w:r w:rsidRPr="0073431C">
        <w:rPr>
          <w:rFonts w:ascii="Times New Roman" w:hAnsi="Times New Roman"/>
          <w:spacing w:val="-8"/>
          <w:sz w:val="24"/>
          <w:szCs w:val="24"/>
        </w:rPr>
        <w:t xml:space="preserve"> </w:t>
      </w:r>
      <w:r w:rsidRPr="0073431C">
        <w:rPr>
          <w:rFonts w:ascii="Times New Roman" w:hAnsi="Times New Roman"/>
          <w:sz w:val="24"/>
          <w:szCs w:val="24"/>
        </w:rPr>
        <w:t>forth</w:t>
      </w:r>
      <w:r w:rsidRPr="0073431C">
        <w:rPr>
          <w:rFonts w:ascii="Times New Roman" w:hAnsi="Times New Roman"/>
          <w:spacing w:val="-8"/>
          <w:sz w:val="24"/>
          <w:szCs w:val="24"/>
        </w:rPr>
        <w:t xml:space="preserve"> </w:t>
      </w:r>
      <w:r w:rsidRPr="0073431C">
        <w:rPr>
          <w:rFonts w:ascii="Times New Roman" w:hAnsi="Times New Roman"/>
          <w:sz w:val="24"/>
          <w:szCs w:val="24"/>
        </w:rPr>
        <w:t>below</w:t>
      </w:r>
      <w:r w:rsidRPr="0073431C">
        <w:rPr>
          <w:rFonts w:ascii="Times New Roman" w:hAnsi="Times New Roman"/>
          <w:spacing w:val="-5"/>
          <w:sz w:val="24"/>
          <w:szCs w:val="24"/>
        </w:rPr>
        <w:t xml:space="preserve"> </w:t>
      </w:r>
      <w:r w:rsidRPr="0073431C">
        <w:rPr>
          <w:rFonts w:ascii="Times New Roman" w:hAnsi="Times New Roman"/>
          <w:sz w:val="24"/>
          <w:szCs w:val="24"/>
        </w:rPr>
        <w:t>in</w:t>
      </w:r>
      <w:r w:rsidRPr="0073431C">
        <w:rPr>
          <w:rFonts w:ascii="Times New Roman" w:hAnsi="Times New Roman"/>
          <w:spacing w:val="-6"/>
          <w:sz w:val="24"/>
          <w:szCs w:val="24"/>
        </w:rPr>
        <w:t xml:space="preserve"> </w:t>
      </w:r>
      <w:r w:rsidRPr="0073431C">
        <w:rPr>
          <w:rFonts w:ascii="Times New Roman" w:hAnsi="Times New Roman"/>
          <w:sz w:val="24"/>
          <w:szCs w:val="24"/>
        </w:rPr>
        <w:t>the</w:t>
      </w:r>
      <w:r w:rsidRPr="0073431C">
        <w:rPr>
          <w:rFonts w:ascii="Times New Roman" w:hAnsi="Times New Roman"/>
          <w:spacing w:val="-11"/>
          <w:sz w:val="24"/>
          <w:szCs w:val="24"/>
        </w:rPr>
        <w:t xml:space="preserve"> </w:t>
      </w:r>
      <w:r w:rsidRPr="0073431C">
        <w:rPr>
          <w:rFonts w:ascii="Times New Roman" w:hAnsi="Times New Roman"/>
          <w:sz w:val="24"/>
          <w:szCs w:val="24"/>
        </w:rPr>
        <w:t>event</w:t>
      </w:r>
      <w:r w:rsidRPr="0073431C">
        <w:rPr>
          <w:rFonts w:ascii="Times New Roman" w:hAnsi="Times New Roman"/>
          <w:spacing w:val="-5"/>
          <w:sz w:val="24"/>
          <w:szCs w:val="24"/>
        </w:rPr>
        <w:t xml:space="preserve"> </w:t>
      </w:r>
      <w:r w:rsidRPr="0073431C">
        <w:rPr>
          <w:rFonts w:ascii="Times New Roman" w:hAnsi="Times New Roman"/>
          <w:sz w:val="24"/>
          <w:szCs w:val="24"/>
        </w:rPr>
        <w:t>of any loss, damage or injury to Work, persons or property, or any accidents arising out of the operations of the Contractor and/or its Subcontractors under this Contract.</w:t>
      </w:r>
    </w:p>
    <w:p w14:paraId="04ED7C1D" w14:textId="77777777" w:rsidR="002E78A2" w:rsidRPr="0073431C" w:rsidRDefault="002E78A2" w:rsidP="002E78A2">
      <w:pPr>
        <w:pStyle w:val="BodyText"/>
        <w:rPr>
          <w:szCs w:val="24"/>
        </w:rPr>
      </w:pPr>
    </w:p>
    <w:p w14:paraId="25BF274C" w14:textId="77777777" w:rsidR="002E78A2" w:rsidRPr="0073431C" w:rsidRDefault="002E78A2" w:rsidP="00D37319">
      <w:pPr>
        <w:pStyle w:val="ListParagraph"/>
        <w:widowControl w:val="0"/>
        <w:numPr>
          <w:ilvl w:val="2"/>
          <w:numId w:val="77"/>
        </w:numPr>
        <w:tabs>
          <w:tab w:val="left" w:pos="2448"/>
        </w:tabs>
        <w:autoSpaceDE w:val="0"/>
        <w:autoSpaceDN w:val="0"/>
        <w:ind w:right="1490"/>
        <w:rPr>
          <w:rFonts w:ascii="Times New Roman" w:hAnsi="Times New Roman"/>
          <w:sz w:val="24"/>
          <w:szCs w:val="24"/>
        </w:rPr>
      </w:pPr>
      <w:r w:rsidRPr="0073431C">
        <w:rPr>
          <w:rFonts w:ascii="Times New Roman" w:hAnsi="Times New Roman"/>
          <w:sz w:val="24"/>
          <w:szCs w:val="24"/>
        </w:rPr>
        <w:t>The</w:t>
      </w:r>
      <w:r w:rsidRPr="0073431C">
        <w:rPr>
          <w:rFonts w:ascii="Times New Roman" w:hAnsi="Times New Roman"/>
          <w:spacing w:val="-9"/>
          <w:sz w:val="24"/>
          <w:szCs w:val="24"/>
        </w:rPr>
        <w:t xml:space="preserve"> </w:t>
      </w:r>
      <w:r w:rsidRPr="0073431C">
        <w:rPr>
          <w:rFonts w:ascii="Times New Roman" w:hAnsi="Times New Roman"/>
          <w:sz w:val="24"/>
          <w:szCs w:val="24"/>
        </w:rPr>
        <w:t>Contractor</w:t>
      </w:r>
      <w:r w:rsidRPr="0073431C">
        <w:rPr>
          <w:rFonts w:ascii="Times New Roman" w:hAnsi="Times New Roman"/>
          <w:spacing w:val="-6"/>
          <w:sz w:val="24"/>
          <w:szCs w:val="24"/>
        </w:rPr>
        <w:t xml:space="preserve"> </w:t>
      </w:r>
      <w:r w:rsidRPr="0073431C">
        <w:rPr>
          <w:rFonts w:ascii="Times New Roman" w:hAnsi="Times New Roman"/>
          <w:sz w:val="24"/>
          <w:szCs w:val="24"/>
        </w:rPr>
        <w:t>shall</w:t>
      </w:r>
      <w:r w:rsidRPr="0073431C">
        <w:rPr>
          <w:rFonts w:ascii="Times New Roman" w:hAnsi="Times New Roman"/>
          <w:spacing w:val="-4"/>
          <w:sz w:val="24"/>
          <w:szCs w:val="24"/>
        </w:rPr>
        <w:t xml:space="preserve"> </w:t>
      </w:r>
      <w:r w:rsidRPr="0073431C">
        <w:rPr>
          <w:rFonts w:ascii="Times New Roman" w:hAnsi="Times New Roman"/>
          <w:sz w:val="24"/>
          <w:szCs w:val="24"/>
        </w:rPr>
        <w:t>make</w:t>
      </w:r>
      <w:r w:rsidRPr="0073431C">
        <w:rPr>
          <w:rFonts w:ascii="Times New Roman" w:hAnsi="Times New Roman"/>
          <w:spacing w:val="-9"/>
          <w:sz w:val="24"/>
          <w:szCs w:val="24"/>
        </w:rPr>
        <w:t xml:space="preserve"> </w:t>
      </w:r>
      <w:r w:rsidRPr="0073431C">
        <w:rPr>
          <w:rFonts w:ascii="Times New Roman" w:hAnsi="Times New Roman"/>
          <w:sz w:val="24"/>
          <w:szCs w:val="24"/>
        </w:rPr>
        <w:t>a</w:t>
      </w:r>
      <w:r w:rsidRPr="0073431C">
        <w:rPr>
          <w:rFonts w:ascii="Times New Roman" w:hAnsi="Times New Roman"/>
          <w:spacing w:val="-7"/>
          <w:sz w:val="24"/>
          <w:szCs w:val="24"/>
        </w:rPr>
        <w:t xml:space="preserve"> </w:t>
      </w:r>
      <w:r w:rsidRPr="0073431C">
        <w:rPr>
          <w:rFonts w:ascii="Times New Roman" w:hAnsi="Times New Roman"/>
          <w:sz w:val="24"/>
          <w:szCs w:val="24"/>
        </w:rPr>
        <w:t>full</w:t>
      </w:r>
      <w:r w:rsidRPr="0073431C">
        <w:rPr>
          <w:rFonts w:ascii="Times New Roman" w:hAnsi="Times New Roman"/>
          <w:spacing w:val="-6"/>
          <w:sz w:val="24"/>
          <w:szCs w:val="24"/>
        </w:rPr>
        <w:t xml:space="preserve"> </w:t>
      </w:r>
      <w:r w:rsidRPr="0073431C">
        <w:rPr>
          <w:rFonts w:ascii="Times New Roman" w:hAnsi="Times New Roman"/>
          <w:sz w:val="24"/>
          <w:szCs w:val="24"/>
        </w:rPr>
        <w:t>and</w:t>
      </w:r>
      <w:r w:rsidRPr="0073431C">
        <w:rPr>
          <w:rFonts w:ascii="Times New Roman" w:hAnsi="Times New Roman"/>
          <w:spacing w:val="-6"/>
          <w:sz w:val="24"/>
          <w:szCs w:val="24"/>
        </w:rPr>
        <w:t xml:space="preserve"> </w:t>
      </w:r>
      <w:r w:rsidRPr="0073431C">
        <w:rPr>
          <w:rFonts w:ascii="Times New Roman" w:hAnsi="Times New Roman"/>
          <w:sz w:val="24"/>
          <w:szCs w:val="24"/>
        </w:rPr>
        <w:t>complete</w:t>
      </w:r>
      <w:r w:rsidRPr="0073431C">
        <w:rPr>
          <w:rFonts w:ascii="Times New Roman" w:hAnsi="Times New Roman"/>
          <w:spacing w:val="-5"/>
          <w:sz w:val="24"/>
          <w:szCs w:val="24"/>
        </w:rPr>
        <w:t xml:space="preserve"> </w:t>
      </w:r>
      <w:r w:rsidRPr="0073431C">
        <w:rPr>
          <w:rFonts w:ascii="Times New Roman" w:hAnsi="Times New Roman"/>
          <w:sz w:val="24"/>
          <w:szCs w:val="24"/>
        </w:rPr>
        <w:t>report</w:t>
      </w:r>
      <w:r w:rsidRPr="0073431C">
        <w:rPr>
          <w:rFonts w:ascii="Times New Roman" w:hAnsi="Times New Roman"/>
          <w:spacing w:val="-6"/>
          <w:sz w:val="24"/>
          <w:szCs w:val="24"/>
        </w:rPr>
        <w:t xml:space="preserve"> </w:t>
      </w:r>
      <w:r w:rsidRPr="0073431C">
        <w:rPr>
          <w:rFonts w:ascii="Times New Roman" w:hAnsi="Times New Roman"/>
          <w:sz w:val="24"/>
          <w:szCs w:val="24"/>
        </w:rPr>
        <w:t>in</w:t>
      </w:r>
      <w:r w:rsidRPr="0073431C">
        <w:rPr>
          <w:rFonts w:ascii="Times New Roman" w:hAnsi="Times New Roman"/>
          <w:spacing w:val="-6"/>
          <w:sz w:val="24"/>
          <w:szCs w:val="24"/>
        </w:rPr>
        <w:t xml:space="preserve"> </w:t>
      </w:r>
      <w:r w:rsidRPr="0073431C">
        <w:rPr>
          <w:rFonts w:ascii="Times New Roman" w:hAnsi="Times New Roman"/>
          <w:sz w:val="24"/>
          <w:szCs w:val="24"/>
        </w:rPr>
        <w:t>writing</w:t>
      </w:r>
      <w:r w:rsidRPr="0073431C">
        <w:rPr>
          <w:rFonts w:ascii="Times New Roman" w:hAnsi="Times New Roman"/>
          <w:spacing w:val="-5"/>
          <w:sz w:val="24"/>
          <w:szCs w:val="24"/>
        </w:rPr>
        <w:t xml:space="preserve"> </w:t>
      </w:r>
      <w:r w:rsidRPr="0073431C">
        <w:rPr>
          <w:rFonts w:ascii="Times New Roman" w:hAnsi="Times New Roman"/>
          <w:sz w:val="24"/>
          <w:szCs w:val="24"/>
        </w:rPr>
        <w:t>to</w:t>
      </w:r>
      <w:r w:rsidRPr="0073431C">
        <w:rPr>
          <w:rFonts w:ascii="Times New Roman" w:hAnsi="Times New Roman"/>
          <w:spacing w:val="-8"/>
          <w:sz w:val="24"/>
          <w:szCs w:val="24"/>
        </w:rPr>
        <w:t xml:space="preserve"> </w:t>
      </w:r>
      <w:r w:rsidRPr="0073431C">
        <w:rPr>
          <w:rFonts w:ascii="Times New Roman" w:hAnsi="Times New Roman"/>
          <w:sz w:val="24"/>
          <w:szCs w:val="24"/>
        </w:rPr>
        <w:t>the</w:t>
      </w:r>
      <w:r w:rsidRPr="0073431C">
        <w:rPr>
          <w:rFonts w:ascii="Times New Roman" w:hAnsi="Times New Roman"/>
          <w:spacing w:val="-6"/>
          <w:sz w:val="24"/>
          <w:szCs w:val="24"/>
        </w:rPr>
        <w:t xml:space="preserve"> </w:t>
      </w:r>
      <w:r w:rsidRPr="0073431C">
        <w:rPr>
          <w:rFonts w:ascii="Times New Roman" w:hAnsi="Times New Roman"/>
          <w:sz w:val="24"/>
          <w:szCs w:val="24"/>
        </w:rPr>
        <w:t>Project</w:t>
      </w:r>
      <w:r w:rsidRPr="0073431C">
        <w:rPr>
          <w:rFonts w:ascii="Times New Roman" w:hAnsi="Times New Roman"/>
          <w:spacing w:val="-4"/>
          <w:sz w:val="24"/>
          <w:szCs w:val="24"/>
        </w:rPr>
        <w:t xml:space="preserve"> </w:t>
      </w:r>
      <w:r w:rsidRPr="0073431C">
        <w:rPr>
          <w:rFonts w:ascii="Times New Roman" w:hAnsi="Times New Roman"/>
          <w:sz w:val="24"/>
          <w:szCs w:val="24"/>
        </w:rPr>
        <w:t>Manager within three (3) Days after the occurrence.</w:t>
      </w:r>
    </w:p>
    <w:p w14:paraId="31536261" w14:textId="77777777" w:rsidR="002E78A2" w:rsidRPr="0073431C" w:rsidRDefault="002E78A2" w:rsidP="002E78A2">
      <w:pPr>
        <w:pStyle w:val="BodyText"/>
        <w:rPr>
          <w:szCs w:val="24"/>
        </w:rPr>
      </w:pPr>
    </w:p>
    <w:p w14:paraId="66F1FFEC" w14:textId="77777777" w:rsidR="002E78A2" w:rsidRPr="0073431C" w:rsidRDefault="002E78A2" w:rsidP="00D37319">
      <w:pPr>
        <w:pStyle w:val="ListParagraph"/>
        <w:widowControl w:val="0"/>
        <w:numPr>
          <w:ilvl w:val="2"/>
          <w:numId w:val="77"/>
        </w:numPr>
        <w:tabs>
          <w:tab w:val="left" w:pos="2448"/>
        </w:tabs>
        <w:autoSpaceDE w:val="0"/>
        <w:autoSpaceDN w:val="0"/>
        <w:ind w:right="1076"/>
        <w:rPr>
          <w:rFonts w:ascii="Times New Roman" w:hAnsi="Times New Roman"/>
          <w:sz w:val="24"/>
          <w:szCs w:val="24"/>
        </w:rPr>
      </w:pPr>
      <w:r w:rsidRPr="0073431C">
        <w:rPr>
          <w:rFonts w:ascii="Times New Roman" w:hAnsi="Times New Roman"/>
          <w:sz w:val="24"/>
          <w:szCs w:val="24"/>
        </w:rPr>
        <w:t>The</w:t>
      </w:r>
      <w:r w:rsidRPr="0073431C">
        <w:rPr>
          <w:rFonts w:ascii="Times New Roman" w:hAnsi="Times New Roman"/>
          <w:spacing w:val="-14"/>
          <w:sz w:val="24"/>
          <w:szCs w:val="24"/>
        </w:rPr>
        <w:t xml:space="preserve"> </w:t>
      </w:r>
      <w:r w:rsidRPr="0073431C">
        <w:rPr>
          <w:rFonts w:ascii="Times New Roman" w:hAnsi="Times New Roman"/>
          <w:sz w:val="24"/>
          <w:szCs w:val="24"/>
        </w:rPr>
        <w:t>Contractor</w:t>
      </w:r>
      <w:r w:rsidRPr="0073431C">
        <w:rPr>
          <w:rFonts w:ascii="Times New Roman" w:hAnsi="Times New Roman"/>
          <w:spacing w:val="-6"/>
          <w:sz w:val="24"/>
          <w:szCs w:val="24"/>
        </w:rPr>
        <w:t xml:space="preserve"> </w:t>
      </w:r>
      <w:r w:rsidRPr="0073431C">
        <w:rPr>
          <w:rFonts w:ascii="Times New Roman" w:hAnsi="Times New Roman"/>
          <w:sz w:val="24"/>
          <w:szCs w:val="24"/>
        </w:rPr>
        <w:t>shall</w:t>
      </w:r>
      <w:r w:rsidRPr="0073431C">
        <w:rPr>
          <w:rFonts w:ascii="Times New Roman" w:hAnsi="Times New Roman"/>
          <w:spacing w:val="-4"/>
          <w:sz w:val="24"/>
          <w:szCs w:val="24"/>
        </w:rPr>
        <w:t xml:space="preserve"> </w:t>
      </w:r>
      <w:r w:rsidRPr="0073431C">
        <w:rPr>
          <w:rFonts w:ascii="Times New Roman" w:hAnsi="Times New Roman"/>
          <w:sz w:val="24"/>
          <w:szCs w:val="24"/>
        </w:rPr>
        <w:t>also send</w:t>
      </w:r>
      <w:r w:rsidRPr="0073431C">
        <w:rPr>
          <w:rFonts w:ascii="Times New Roman" w:hAnsi="Times New Roman"/>
          <w:spacing w:val="-8"/>
          <w:sz w:val="24"/>
          <w:szCs w:val="24"/>
        </w:rPr>
        <w:t xml:space="preserve"> </w:t>
      </w:r>
      <w:r w:rsidRPr="0073431C">
        <w:rPr>
          <w:rFonts w:ascii="Times New Roman" w:hAnsi="Times New Roman"/>
          <w:sz w:val="24"/>
          <w:szCs w:val="24"/>
        </w:rPr>
        <w:t>written</w:t>
      </w:r>
      <w:r w:rsidRPr="0073431C">
        <w:rPr>
          <w:rFonts w:ascii="Times New Roman" w:hAnsi="Times New Roman"/>
          <w:spacing w:val="-8"/>
          <w:sz w:val="24"/>
          <w:szCs w:val="24"/>
        </w:rPr>
        <w:t xml:space="preserve"> </w:t>
      </w:r>
      <w:r w:rsidRPr="0073431C">
        <w:rPr>
          <w:rFonts w:ascii="Times New Roman" w:hAnsi="Times New Roman"/>
          <w:sz w:val="24"/>
          <w:szCs w:val="24"/>
        </w:rPr>
        <w:t>notice</w:t>
      </w:r>
      <w:r w:rsidRPr="0073431C">
        <w:rPr>
          <w:rFonts w:ascii="Times New Roman" w:hAnsi="Times New Roman"/>
          <w:spacing w:val="-11"/>
          <w:sz w:val="24"/>
          <w:szCs w:val="24"/>
        </w:rPr>
        <w:t xml:space="preserve"> </w:t>
      </w:r>
      <w:r w:rsidRPr="0073431C">
        <w:rPr>
          <w:rFonts w:ascii="Times New Roman" w:hAnsi="Times New Roman"/>
          <w:sz w:val="24"/>
          <w:szCs w:val="24"/>
        </w:rPr>
        <w:t>of</w:t>
      </w:r>
      <w:r w:rsidRPr="0073431C">
        <w:rPr>
          <w:rFonts w:ascii="Times New Roman" w:hAnsi="Times New Roman"/>
          <w:spacing w:val="-7"/>
          <w:sz w:val="24"/>
          <w:szCs w:val="24"/>
        </w:rPr>
        <w:t xml:space="preserve"> </w:t>
      </w:r>
      <w:r w:rsidRPr="0073431C">
        <w:rPr>
          <w:rFonts w:ascii="Times New Roman" w:hAnsi="Times New Roman"/>
          <w:sz w:val="24"/>
          <w:szCs w:val="24"/>
        </w:rPr>
        <w:t>any</w:t>
      </w:r>
      <w:r w:rsidRPr="0073431C">
        <w:rPr>
          <w:rFonts w:ascii="Times New Roman" w:hAnsi="Times New Roman"/>
          <w:spacing w:val="-10"/>
          <w:sz w:val="24"/>
          <w:szCs w:val="24"/>
        </w:rPr>
        <w:t xml:space="preserve"> </w:t>
      </w:r>
      <w:r w:rsidRPr="0073431C">
        <w:rPr>
          <w:rFonts w:ascii="Times New Roman" w:hAnsi="Times New Roman"/>
          <w:sz w:val="24"/>
          <w:szCs w:val="24"/>
        </w:rPr>
        <w:t>such</w:t>
      </w:r>
      <w:r w:rsidRPr="0073431C">
        <w:rPr>
          <w:rFonts w:ascii="Times New Roman" w:hAnsi="Times New Roman"/>
          <w:spacing w:val="-6"/>
          <w:sz w:val="24"/>
          <w:szCs w:val="24"/>
        </w:rPr>
        <w:t xml:space="preserve"> </w:t>
      </w:r>
      <w:r w:rsidRPr="0073431C">
        <w:rPr>
          <w:rFonts w:ascii="Times New Roman" w:hAnsi="Times New Roman"/>
          <w:sz w:val="24"/>
          <w:szCs w:val="24"/>
        </w:rPr>
        <w:t>event</w:t>
      </w:r>
      <w:r w:rsidRPr="0073431C">
        <w:rPr>
          <w:rFonts w:ascii="Times New Roman" w:hAnsi="Times New Roman"/>
          <w:spacing w:val="-8"/>
          <w:sz w:val="24"/>
          <w:szCs w:val="24"/>
        </w:rPr>
        <w:t xml:space="preserve"> </w:t>
      </w:r>
      <w:r w:rsidRPr="0073431C">
        <w:rPr>
          <w:rFonts w:ascii="Times New Roman" w:hAnsi="Times New Roman"/>
          <w:sz w:val="24"/>
          <w:szCs w:val="24"/>
        </w:rPr>
        <w:t>to</w:t>
      </w:r>
      <w:r w:rsidRPr="0073431C">
        <w:rPr>
          <w:rFonts w:ascii="Times New Roman" w:hAnsi="Times New Roman"/>
          <w:spacing w:val="-6"/>
          <w:sz w:val="24"/>
          <w:szCs w:val="24"/>
        </w:rPr>
        <w:t xml:space="preserve"> </w:t>
      </w:r>
      <w:r w:rsidRPr="0073431C">
        <w:rPr>
          <w:rFonts w:ascii="Times New Roman" w:hAnsi="Times New Roman"/>
          <w:sz w:val="24"/>
          <w:szCs w:val="24"/>
        </w:rPr>
        <w:t>all</w:t>
      </w:r>
      <w:r w:rsidRPr="0073431C">
        <w:rPr>
          <w:rFonts w:ascii="Times New Roman" w:hAnsi="Times New Roman"/>
          <w:spacing w:val="-5"/>
          <w:sz w:val="24"/>
          <w:szCs w:val="24"/>
        </w:rPr>
        <w:t xml:space="preserve"> </w:t>
      </w:r>
      <w:r w:rsidRPr="0073431C">
        <w:rPr>
          <w:rFonts w:ascii="Times New Roman" w:hAnsi="Times New Roman"/>
          <w:sz w:val="24"/>
          <w:szCs w:val="24"/>
        </w:rPr>
        <w:t>insurance</w:t>
      </w:r>
      <w:r w:rsidRPr="0073431C">
        <w:rPr>
          <w:rFonts w:ascii="Times New Roman" w:hAnsi="Times New Roman"/>
          <w:spacing w:val="-9"/>
          <w:sz w:val="24"/>
          <w:szCs w:val="24"/>
        </w:rPr>
        <w:t xml:space="preserve"> </w:t>
      </w:r>
      <w:r w:rsidRPr="0073431C">
        <w:rPr>
          <w:rFonts w:ascii="Times New Roman" w:hAnsi="Times New Roman"/>
          <w:sz w:val="24"/>
          <w:szCs w:val="24"/>
        </w:rPr>
        <w:t>carriers</w:t>
      </w:r>
      <w:r w:rsidRPr="0073431C">
        <w:rPr>
          <w:rFonts w:ascii="Times New Roman" w:hAnsi="Times New Roman"/>
          <w:spacing w:val="-6"/>
          <w:sz w:val="24"/>
          <w:szCs w:val="24"/>
        </w:rPr>
        <w:t xml:space="preserve"> </w:t>
      </w:r>
      <w:r w:rsidRPr="0073431C">
        <w:rPr>
          <w:rFonts w:ascii="Times New Roman" w:hAnsi="Times New Roman"/>
          <w:sz w:val="24"/>
          <w:szCs w:val="24"/>
        </w:rPr>
        <w:t>that issued potentially responsive policies (including commercial general liability insurance carriers for events relating to the Contractor’s own employees) no later than twenty (20) Days after such event and again no later than twenty (20) Days after the initiation of any claim and/or action resulting therefrom. Such notice shall contain the following information: the number of the insurance policy, the name of the Named Insured, the date and location of the incident, and the identity of the persons injured or property damaged. For any policy on which the City and/or the Engineer, Architect, or Project Manager are</w:t>
      </w:r>
    </w:p>
    <w:p w14:paraId="6CF3F505" w14:textId="77777777" w:rsidR="002E78A2" w:rsidRPr="0073431C" w:rsidRDefault="002E78A2" w:rsidP="002E78A2">
      <w:pPr>
        <w:pStyle w:val="BodyText"/>
        <w:spacing w:before="1"/>
        <w:ind w:left="2448" w:right="1023"/>
        <w:rPr>
          <w:szCs w:val="24"/>
        </w:rPr>
      </w:pPr>
      <w:r w:rsidRPr="0073431C">
        <w:rPr>
          <w:szCs w:val="24"/>
        </w:rPr>
        <w:t>Additional</w:t>
      </w:r>
      <w:r w:rsidRPr="0073431C">
        <w:rPr>
          <w:spacing w:val="-3"/>
          <w:szCs w:val="24"/>
        </w:rPr>
        <w:t xml:space="preserve"> </w:t>
      </w:r>
      <w:r w:rsidRPr="0073431C">
        <w:rPr>
          <w:szCs w:val="24"/>
        </w:rPr>
        <w:t>Insureds,</w:t>
      </w:r>
      <w:r w:rsidRPr="0073431C">
        <w:rPr>
          <w:spacing w:val="-3"/>
          <w:szCs w:val="24"/>
        </w:rPr>
        <w:t xml:space="preserve"> </w:t>
      </w:r>
      <w:r w:rsidRPr="0073431C">
        <w:rPr>
          <w:szCs w:val="24"/>
        </w:rPr>
        <w:t>such</w:t>
      </w:r>
      <w:r w:rsidRPr="0073431C">
        <w:rPr>
          <w:spacing w:val="-3"/>
          <w:szCs w:val="24"/>
        </w:rPr>
        <w:t xml:space="preserve"> </w:t>
      </w:r>
      <w:r w:rsidRPr="0073431C">
        <w:rPr>
          <w:szCs w:val="24"/>
        </w:rPr>
        <w:t>notice</w:t>
      </w:r>
      <w:r w:rsidRPr="0073431C">
        <w:rPr>
          <w:spacing w:val="-4"/>
          <w:szCs w:val="24"/>
        </w:rPr>
        <w:t xml:space="preserve"> </w:t>
      </w:r>
      <w:r w:rsidRPr="0073431C">
        <w:rPr>
          <w:szCs w:val="24"/>
        </w:rPr>
        <w:t>shall</w:t>
      </w:r>
      <w:r w:rsidRPr="0073431C">
        <w:rPr>
          <w:spacing w:val="-3"/>
          <w:szCs w:val="24"/>
        </w:rPr>
        <w:t xml:space="preserve"> </w:t>
      </w:r>
      <w:r w:rsidRPr="0073431C">
        <w:rPr>
          <w:szCs w:val="24"/>
        </w:rPr>
        <w:t>expressly</w:t>
      </w:r>
      <w:r w:rsidRPr="0073431C">
        <w:rPr>
          <w:spacing w:val="-3"/>
          <w:szCs w:val="24"/>
        </w:rPr>
        <w:t xml:space="preserve"> </w:t>
      </w:r>
      <w:r w:rsidRPr="0073431C">
        <w:rPr>
          <w:szCs w:val="24"/>
        </w:rPr>
        <w:t>specify</w:t>
      </w:r>
      <w:r w:rsidRPr="0073431C">
        <w:rPr>
          <w:spacing w:val="-3"/>
          <w:szCs w:val="24"/>
        </w:rPr>
        <w:t xml:space="preserve"> </w:t>
      </w:r>
      <w:r w:rsidRPr="0073431C">
        <w:rPr>
          <w:szCs w:val="24"/>
        </w:rPr>
        <w:t>that</w:t>
      </w:r>
      <w:r w:rsidRPr="0073431C">
        <w:rPr>
          <w:spacing w:val="-3"/>
          <w:szCs w:val="24"/>
        </w:rPr>
        <w:t xml:space="preserve"> </w:t>
      </w:r>
      <w:r w:rsidRPr="0073431C">
        <w:rPr>
          <w:szCs w:val="24"/>
        </w:rPr>
        <w:t>“this</w:t>
      </w:r>
      <w:r w:rsidRPr="0073431C">
        <w:rPr>
          <w:spacing w:val="-3"/>
          <w:szCs w:val="24"/>
        </w:rPr>
        <w:t xml:space="preserve"> </w:t>
      </w:r>
      <w:r w:rsidRPr="0073431C">
        <w:rPr>
          <w:szCs w:val="24"/>
        </w:rPr>
        <w:t>notice</w:t>
      </w:r>
      <w:r w:rsidRPr="0073431C">
        <w:rPr>
          <w:spacing w:val="-4"/>
          <w:szCs w:val="24"/>
        </w:rPr>
        <w:t xml:space="preserve"> </w:t>
      </w:r>
      <w:r w:rsidRPr="0073431C">
        <w:rPr>
          <w:szCs w:val="24"/>
        </w:rPr>
        <w:t>is</w:t>
      </w:r>
      <w:r w:rsidRPr="0073431C">
        <w:rPr>
          <w:spacing w:val="-2"/>
          <w:szCs w:val="24"/>
        </w:rPr>
        <w:t xml:space="preserve"> </w:t>
      </w:r>
      <w:r w:rsidRPr="0073431C">
        <w:rPr>
          <w:szCs w:val="24"/>
        </w:rPr>
        <w:t>being</w:t>
      </w:r>
      <w:r w:rsidRPr="0073431C">
        <w:rPr>
          <w:spacing w:val="-3"/>
          <w:szCs w:val="24"/>
        </w:rPr>
        <w:t xml:space="preserve"> </w:t>
      </w:r>
      <w:r w:rsidRPr="0073431C">
        <w:rPr>
          <w:szCs w:val="24"/>
        </w:rPr>
        <w:t>given</w:t>
      </w:r>
      <w:r w:rsidRPr="0073431C">
        <w:rPr>
          <w:spacing w:val="-3"/>
          <w:szCs w:val="24"/>
        </w:rPr>
        <w:t xml:space="preserve"> </w:t>
      </w:r>
      <w:r w:rsidRPr="0073431C">
        <w:rPr>
          <w:szCs w:val="24"/>
        </w:rPr>
        <w:t>on behalf of the City of New York as Additional Insured, such other Additional Insureds, as well as the Named Insured.”</w:t>
      </w:r>
    </w:p>
    <w:p w14:paraId="660BBD6C" w14:textId="77777777" w:rsidR="002E78A2" w:rsidRPr="0073431C" w:rsidRDefault="002E78A2" w:rsidP="002E78A2">
      <w:pPr>
        <w:pStyle w:val="BodyText"/>
        <w:rPr>
          <w:szCs w:val="24"/>
        </w:rPr>
      </w:pPr>
    </w:p>
    <w:p w14:paraId="6B6EB4C5" w14:textId="77777777" w:rsidR="002E78A2" w:rsidRPr="0073431C" w:rsidRDefault="002E78A2" w:rsidP="00D37319">
      <w:pPr>
        <w:pStyle w:val="ListParagraph"/>
        <w:widowControl w:val="0"/>
        <w:numPr>
          <w:ilvl w:val="4"/>
          <w:numId w:val="76"/>
        </w:numPr>
        <w:tabs>
          <w:tab w:val="left" w:pos="3528"/>
        </w:tabs>
        <w:autoSpaceDE w:val="0"/>
        <w:autoSpaceDN w:val="0"/>
        <w:ind w:right="1165"/>
        <w:rPr>
          <w:rFonts w:ascii="Times New Roman" w:hAnsi="Times New Roman"/>
          <w:sz w:val="24"/>
          <w:szCs w:val="24"/>
        </w:rPr>
      </w:pPr>
      <w:r w:rsidRPr="0073431C">
        <w:rPr>
          <w:rFonts w:ascii="Times New Roman" w:hAnsi="Times New Roman"/>
          <w:sz w:val="24"/>
          <w:szCs w:val="24"/>
        </w:rPr>
        <w:t>Whenever</w:t>
      </w:r>
      <w:r w:rsidRPr="0073431C">
        <w:rPr>
          <w:rFonts w:ascii="Times New Roman" w:hAnsi="Times New Roman"/>
          <w:spacing w:val="-6"/>
          <w:sz w:val="24"/>
          <w:szCs w:val="24"/>
        </w:rPr>
        <w:t xml:space="preserve"> </w:t>
      </w:r>
      <w:r w:rsidRPr="0073431C">
        <w:rPr>
          <w:rFonts w:ascii="Times New Roman" w:hAnsi="Times New Roman"/>
          <w:sz w:val="24"/>
          <w:szCs w:val="24"/>
        </w:rPr>
        <w:t>such</w:t>
      </w:r>
      <w:r w:rsidRPr="0073431C">
        <w:rPr>
          <w:rFonts w:ascii="Times New Roman" w:hAnsi="Times New Roman"/>
          <w:spacing w:val="-6"/>
          <w:sz w:val="24"/>
          <w:szCs w:val="24"/>
        </w:rPr>
        <w:t xml:space="preserve"> </w:t>
      </w:r>
      <w:r w:rsidRPr="0073431C">
        <w:rPr>
          <w:rFonts w:ascii="Times New Roman" w:hAnsi="Times New Roman"/>
          <w:sz w:val="24"/>
          <w:szCs w:val="24"/>
        </w:rPr>
        <w:t>notice</w:t>
      </w:r>
      <w:r w:rsidRPr="0073431C">
        <w:rPr>
          <w:rFonts w:ascii="Times New Roman" w:hAnsi="Times New Roman"/>
          <w:spacing w:val="-9"/>
          <w:sz w:val="24"/>
          <w:szCs w:val="24"/>
        </w:rPr>
        <w:t xml:space="preserve"> </w:t>
      </w:r>
      <w:r w:rsidRPr="0073431C">
        <w:rPr>
          <w:rFonts w:ascii="Times New Roman" w:hAnsi="Times New Roman"/>
          <w:sz w:val="24"/>
          <w:szCs w:val="24"/>
        </w:rPr>
        <w:t>is</w:t>
      </w:r>
      <w:r w:rsidRPr="0073431C">
        <w:rPr>
          <w:rFonts w:ascii="Times New Roman" w:hAnsi="Times New Roman"/>
          <w:spacing w:val="-1"/>
          <w:sz w:val="24"/>
          <w:szCs w:val="24"/>
        </w:rPr>
        <w:t xml:space="preserve"> </w:t>
      </w:r>
      <w:r w:rsidRPr="0073431C">
        <w:rPr>
          <w:rFonts w:ascii="Times New Roman" w:hAnsi="Times New Roman"/>
          <w:sz w:val="24"/>
          <w:szCs w:val="24"/>
        </w:rPr>
        <w:t>sent</w:t>
      </w:r>
      <w:r w:rsidRPr="0073431C">
        <w:rPr>
          <w:rFonts w:ascii="Times New Roman" w:hAnsi="Times New Roman"/>
          <w:spacing w:val="-5"/>
          <w:sz w:val="24"/>
          <w:szCs w:val="24"/>
        </w:rPr>
        <w:t xml:space="preserve"> </w:t>
      </w:r>
      <w:r w:rsidRPr="0073431C">
        <w:rPr>
          <w:rFonts w:ascii="Times New Roman" w:hAnsi="Times New Roman"/>
          <w:sz w:val="24"/>
          <w:szCs w:val="24"/>
        </w:rPr>
        <w:t>under</w:t>
      </w:r>
      <w:r w:rsidRPr="0073431C">
        <w:rPr>
          <w:rFonts w:ascii="Times New Roman" w:hAnsi="Times New Roman"/>
          <w:spacing w:val="-11"/>
          <w:sz w:val="24"/>
          <w:szCs w:val="24"/>
        </w:rPr>
        <w:t xml:space="preserve"> </w:t>
      </w:r>
      <w:r w:rsidRPr="0073431C">
        <w:rPr>
          <w:rFonts w:ascii="Times New Roman" w:hAnsi="Times New Roman"/>
          <w:sz w:val="24"/>
          <w:szCs w:val="24"/>
        </w:rPr>
        <w:t>a</w:t>
      </w:r>
      <w:r w:rsidRPr="0073431C">
        <w:rPr>
          <w:rFonts w:ascii="Times New Roman" w:hAnsi="Times New Roman"/>
          <w:spacing w:val="-9"/>
          <w:sz w:val="24"/>
          <w:szCs w:val="24"/>
        </w:rPr>
        <w:t xml:space="preserve"> </w:t>
      </w:r>
      <w:r w:rsidRPr="0073431C">
        <w:rPr>
          <w:rFonts w:ascii="Times New Roman" w:hAnsi="Times New Roman"/>
          <w:sz w:val="24"/>
          <w:szCs w:val="24"/>
        </w:rPr>
        <w:t>policy</w:t>
      </w:r>
      <w:r w:rsidRPr="0073431C">
        <w:rPr>
          <w:rFonts w:ascii="Times New Roman" w:hAnsi="Times New Roman"/>
          <w:spacing w:val="-10"/>
          <w:sz w:val="24"/>
          <w:szCs w:val="24"/>
        </w:rPr>
        <w:t xml:space="preserve"> </w:t>
      </w:r>
      <w:r w:rsidRPr="0073431C">
        <w:rPr>
          <w:rFonts w:ascii="Times New Roman" w:hAnsi="Times New Roman"/>
          <w:sz w:val="24"/>
          <w:szCs w:val="24"/>
        </w:rPr>
        <w:t>on</w:t>
      </w:r>
      <w:r w:rsidRPr="0073431C">
        <w:rPr>
          <w:rFonts w:ascii="Times New Roman" w:hAnsi="Times New Roman"/>
          <w:spacing w:val="-6"/>
          <w:sz w:val="24"/>
          <w:szCs w:val="24"/>
        </w:rPr>
        <w:t xml:space="preserve"> </w:t>
      </w:r>
      <w:r w:rsidRPr="0073431C">
        <w:rPr>
          <w:rFonts w:ascii="Times New Roman" w:hAnsi="Times New Roman"/>
          <w:sz w:val="24"/>
          <w:szCs w:val="24"/>
        </w:rPr>
        <w:t>which</w:t>
      </w:r>
      <w:r w:rsidRPr="0073431C">
        <w:rPr>
          <w:rFonts w:ascii="Times New Roman" w:hAnsi="Times New Roman"/>
          <w:spacing w:val="-6"/>
          <w:sz w:val="24"/>
          <w:szCs w:val="24"/>
        </w:rPr>
        <w:t xml:space="preserve"> </w:t>
      </w:r>
      <w:r w:rsidRPr="0073431C">
        <w:rPr>
          <w:rFonts w:ascii="Times New Roman" w:hAnsi="Times New Roman"/>
          <w:sz w:val="24"/>
          <w:szCs w:val="24"/>
        </w:rPr>
        <w:t>the</w:t>
      </w:r>
      <w:r w:rsidRPr="0073431C">
        <w:rPr>
          <w:rFonts w:ascii="Times New Roman" w:hAnsi="Times New Roman"/>
          <w:spacing w:val="-9"/>
          <w:sz w:val="24"/>
          <w:szCs w:val="24"/>
        </w:rPr>
        <w:t xml:space="preserve"> </w:t>
      </w:r>
      <w:r w:rsidRPr="0073431C">
        <w:rPr>
          <w:rFonts w:ascii="Times New Roman" w:hAnsi="Times New Roman"/>
          <w:sz w:val="24"/>
          <w:szCs w:val="24"/>
        </w:rPr>
        <w:t>City</w:t>
      </w:r>
      <w:r w:rsidRPr="0073431C">
        <w:rPr>
          <w:rFonts w:ascii="Times New Roman" w:hAnsi="Times New Roman"/>
          <w:spacing w:val="-10"/>
          <w:sz w:val="24"/>
          <w:szCs w:val="24"/>
        </w:rPr>
        <w:t xml:space="preserve"> </w:t>
      </w:r>
      <w:r w:rsidRPr="0073431C">
        <w:rPr>
          <w:rFonts w:ascii="Times New Roman" w:hAnsi="Times New Roman"/>
          <w:sz w:val="24"/>
          <w:szCs w:val="24"/>
        </w:rPr>
        <w:t>is</w:t>
      </w:r>
      <w:r w:rsidRPr="0073431C">
        <w:rPr>
          <w:rFonts w:ascii="Times New Roman" w:hAnsi="Times New Roman"/>
          <w:spacing w:val="-6"/>
          <w:sz w:val="24"/>
          <w:szCs w:val="24"/>
        </w:rPr>
        <w:t xml:space="preserve"> </w:t>
      </w:r>
      <w:r w:rsidRPr="0073431C">
        <w:rPr>
          <w:rFonts w:ascii="Times New Roman" w:hAnsi="Times New Roman"/>
          <w:sz w:val="24"/>
          <w:szCs w:val="24"/>
        </w:rPr>
        <w:t>an</w:t>
      </w:r>
      <w:r w:rsidRPr="0073431C">
        <w:rPr>
          <w:rFonts w:ascii="Times New Roman" w:hAnsi="Times New Roman"/>
          <w:spacing w:val="-6"/>
          <w:sz w:val="24"/>
          <w:szCs w:val="24"/>
        </w:rPr>
        <w:t xml:space="preserve"> </w:t>
      </w:r>
      <w:r w:rsidRPr="0073431C">
        <w:rPr>
          <w:rFonts w:ascii="Times New Roman" w:hAnsi="Times New Roman"/>
          <w:sz w:val="24"/>
          <w:szCs w:val="24"/>
        </w:rPr>
        <w:t>Additional Insured, the Contractor shall provide copies of the notice to the Comptroller, the Commissioner and the City Corporation Counsel. The copy to the</w:t>
      </w:r>
    </w:p>
    <w:p w14:paraId="1119CFEC" w14:textId="6265DECA" w:rsidR="009F6F3B" w:rsidRPr="0073431C" w:rsidRDefault="002E78A2" w:rsidP="009F6F3B">
      <w:pPr>
        <w:pStyle w:val="BodyText"/>
        <w:ind w:left="3528" w:right="1023"/>
        <w:rPr>
          <w:szCs w:val="24"/>
        </w:rPr>
      </w:pPr>
      <w:r w:rsidRPr="0073431C">
        <w:rPr>
          <w:szCs w:val="24"/>
        </w:rPr>
        <w:t>Comptroller</w:t>
      </w:r>
      <w:r w:rsidRPr="0073431C">
        <w:rPr>
          <w:spacing w:val="-4"/>
          <w:szCs w:val="24"/>
        </w:rPr>
        <w:t xml:space="preserve"> </w:t>
      </w:r>
      <w:r w:rsidRPr="0073431C">
        <w:rPr>
          <w:szCs w:val="24"/>
        </w:rPr>
        <w:t>shall</w:t>
      </w:r>
      <w:r w:rsidRPr="0073431C">
        <w:rPr>
          <w:spacing w:val="-4"/>
          <w:szCs w:val="24"/>
        </w:rPr>
        <w:t xml:space="preserve"> </w:t>
      </w:r>
      <w:r w:rsidRPr="0073431C">
        <w:rPr>
          <w:szCs w:val="24"/>
        </w:rPr>
        <w:t>be</w:t>
      </w:r>
      <w:r w:rsidRPr="0073431C">
        <w:rPr>
          <w:spacing w:val="-5"/>
          <w:szCs w:val="24"/>
        </w:rPr>
        <w:t xml:space="preserve"> </w:t>
      </w:r>
      <w:r w:rsidRPr="0073431C">
        <w:rPr>
          <w:szCs w:val="24"/>
        </w:rPr>
        <w:t>sent</w:t>
      </w:r>
      <w:r w:rsidRPr="0073431C">
        <w:rPr>
          <w:spacing w:val="-4"/>
          <w:szCs w:val="24"/>
        </w:rPr>
        <w:t xml:space="preserve"> </w:t>
      </w:r>
      <w:r w:rsidRPr="0073431C">
        <w:rPr>
          <w:szCs w:val="24"/>
        </w:rPr>
        <w:t>to</w:t>
      </w:r>
      <w:r w:rsidRPr="0073431C">
        <w:rPr>
          <w:spacing w:val="-4"/>
          <w:szCs w:val="24"/>
        </w:rPr>
        <w:t xml:space="preserve"> </w:t>
      </w:r>
      <w:r w:rsidRPr="0073431C">
        <w:rPr>
          <w:szCs w:val="24"/>
        </w:rPr>
        <w:t>the</w:t>
      </w:r>
      <w:r w:rsidRPr="0073431C">
        <w:rPr>
          <w:spacing w:val="-4"/>
          <w:szCs w:val="24"/>
        </w:rPr>
        <w:t xml:space="preserve"> </w:t>
      </w:r>
      <w:r w:rsidRPr="0073431C">
        <w:rPr>
          <w:szCs w:val="24"/>
        </w:rPr>
        <w:t>Insurance</w:t>
      </w:r>
      <w:r w:rsidRPr="0073431C">
        <w:rPr>
          <w:spacing w:val="-5"/>
          <w:szCs w:val="24"/>
        </w:rPr>
        <w:t xml:space="preserve"> </w:t>
      </w:r>
      <w:r w:rsidRPr="0073431C">
        <w:rPr>
          <w:szCs w:val="24"/>
        </w:rPr>
        <w:t>Unit,</w:t>
      </w:r>
      <w:r w:rsidRPr="0073431C">
        <w:rPr>
          <w:spacing w:val="-4"/>
          <w:szCs w:val="24"/>
        </w:rPr>
        <w:t xml:space="preserve"> </w:t>
      </w:r>
      <w:r w:rsidRPr="0073431C">
        <w:rPr>
          <w:szCs w:val="24"/>
        </w:rPr>
        <w:t>NYC</w:t>
      </w:r>
      <w:r w:rsidRPr="0073431C">
        <w:rPr>
          <w:spacing w:val="-4"/>
          <w:szCs w:val="24"/>
        </w:rPr>
        <w:t xml:space="preserve"> </w:t>
      </w:r>
      <w:r w:rsidRPr="0073431C">
        <w:rPr>
          <w:szCs w:val="24"/>
        </w:rPr>
        <w:t>Comptroller’s</w:t>
      </w:r>
      <w:r w:rsidRPr="0073431C">
        <w:rPr>
          <w:spacing w:val="-5"/>
          <w:szCs w:val="24"/>
        </w:rPr>
        <w:t xml:space="preserve"> </w:t>
      </w:r>
      <w:r w:rsidRPr="0073431C">
        <w:rPr>
          <w:szCs w:val="24"/>
        </w:rPr>
        <w:t>Office,</w:t>
      </w:r>
      <w:r w:rsidRPr="0073431C">
        <w:rPr>
          <w:spacing w:val="-4"/>
          <w:szCs w:val="24"/>
        </w:rPr>
        <w:t xml:space="preserve"> </w:t>
      </w:r>
      <w:r w:rsidRPr="0073431C">
        <w:rPr>
          <w:szCs w:val="24"/>
        </w:rPr>
        <w:t>1 Centre Street – Room 1222, New York, New York, 10007. The copy to the Commissioner shall be sent to the address set forth in Article 2</w:t>
      </w:r>
      <w:r w:rsidR="009F6F3B">
        <w:rPr>
          <w:szCs w:val="24"/>
        </w:rPr>
        <w:t>.</w:t>
      </w:r>
    </w:p>
    <w:p w14:paraId="264A4902" w14:textId="4379D00A" w:rsidR="002E78A2" w:rsidRDefault="002E78A2" w:rsidP="002E78A2">
      <w:pPr>
        <w:pStyle w:val="BodyText"/>
        <w:spacing w:before="1"/>
        <w:ind w:left="3528" w:right="1023"/>
      </w:pPr>
      <w:r w:rsidRPr="0073431C">
        <w:rPr>
          <w:szCs w:val="24"/>
        </w:rPr>
        <w:t>The</w:t>
      </w:r>
      <w:r w:rsidRPr="0073431C">
        <w:rPr>
          <w:spacing w:val="-11"/>
          <w:szCs w:val="24"/>
        </w:rPr>
        <w:t xml:space="preserve"> </w:t>
      </w:r>
      <w:r w:rsidRPr="0073431C">
        <w:rPr>
          <w:szCs w:val="24"/>
        </w:rPr>
        <w:t>copy</w:t>
      </w:r>
      <w:r w:rsidRPr="0073431C">
        <w:rPr>
          <w:spacing w:val="-11"/>
          <w:szCs w:val="24"/>
        </w:rPr>
        <w:t xml:space="preserve"> </w:t>
      </w:r>
      <w:r w:rsidRPr="0073431C">
        <w:rPr>
          <w:szCs w:val="24"/>
        </w:rPr>
        <w:t>to</w:t>
      </w:r>
      <w:r w:rsidRPr="0073431C">
        <w:rPr>
          <w:spacing w:val="-8"/>
          <w:szCs w:val="24"/>
        </w:rPr>
        <w:t xml:space="preserve"> </w:t>
      </w:r>
      <w:r w:rsidRPr="0073431C">
        <w:rPr>
          <w:szCs w:val="24"/>
        </w:rPr>
        <w:t>the</w:t>
      </w:r>
      <w:r w:rsidRPr="0073431C">
        <w:rPr>
          <w:spacing w:val="-9"/>
          <w:szCs w:val="24"/>
        </w:rPr>
        <w:t xml:space="preserve"> </w:t>
      </w:r>
      <w:r w:rsidRPr="0073431C">
        <w:rPr>
          <w:szCs w:val="24"/>
        </w:rPr>
        <w:t>City</w:t>
      </w:r>
      <w:r w:rsidRPr="0073431C">
        <w:rPr>
          <w:spacing w:val="-13"/>
          <w:szCs w:val="24"/>
        </w:rPr>
        <w:t xml:space="preserve"> </w:t>
      </w:r>
      <w:r w:rsidRPr="0073431C">
        <w:rPr>
          <w:szCs w:val="24"/>
        </w:rPr>
        <w:t>Corporation</w:t>
      </w:r>
      <w:r w:rsidRPr="0073431C">
        <w:rPr>
          <w:spacing w:val="-7"/>
          <w:szCs w:val="24"/>
        </w:rPr>
        <w:t xml:space="preserve"> </w:t>
      </w:r>
      <w:r w:rsidRPr="0073431C">
        <w:rPr>
          <w:szCs w:val="24"/>
        </w:rPr>
        <w:t>Counsel</w:t>
      </w:r>
      <w:r w:rsidRPr="0073431C">
        <w:rPr>
          <w:spacing w:val="-8"/>
          <w:szCs w:val="24"/>
        </w:rPr>
        <w:t xml:space="preserve"> </w:t>
      </w:r>
      <w:r w:rsidRPr="0073431C">
        <w:rPr>
          <w:szCs w:val="24"/>
        </w:rPr>
        <w:t>shall be sent to Insurance Claims Specialist, Affirmative Litigation Division, New York City Law Department, 100 Church Street, New York, New York 10007</w:t>
      </w:r>
      <w:r>
        <w:t>.</w:t>
      </w:r>
    </w:p>
    <w:p w14:paraId="0ADF9504" w14:textId="77777777" w:rsidR="002E78A2" w:rsidRDefault="002E78A2" w:rsidP="002E78A2">
      <w:pPr>
        <w:pStyle w:val="BodyText"/>
        <w:spacing w:before="2"/>
      </w:pPr>
    </w:p>
    <w:p w14:paraId="3E647246" w14:textId="77777777" w:rsidR="002E78A2" w:rsidRPr="009F6F3B" w:rsidRDefault="002E78A2" w:rsidP="00D37319">
      <w:pPr>
        <w:pStyle w:val="ListParagraph"/>
        <w:widowControl w:val="0"/>
        <w:numPr>
          <w:ilvl w:val="4"/>
          <w:numId w:val="76"/>
        </w:numPr>
        <w:tabs>
          <w:tab w:val="left" w:pos="3528"/>
        </w:tabs>
        <w:autoSpaceDE w:val="0"/>
        <w:autoSpaceDN w:val="0"/>
        <w:ind w:right="1095"/>
        <w:rPr>
          <w:rFonts w:ascii="Times New Roman" w:hAnsi="Times New Roman"/>
          <w:sz w:val="24"/>
        </w:rPr>
      </w:pPr>
      <w:r w:rsidRPr="009F6F3B">
        <w:rPr>
          <w:rFonts w:ascii="Times New Roman" w:hAnsi="Times New Roman"/>
          <w:sz w:val="24"/>
        </w:rPr>
        <w:t>If</w:t>
      </w:r>
      <w:r w:rsidRPr="009F6F3B">
        <w:rPr>
          <w:rFonts w:ascii="Times New Roman" w:hAnsi="Times New Roman"/>
          <w:spacing w:val="-9"/>
          <w:sz w:val="24"/>
        </w:rPr>
        <w:t xml:space="preserve"> </w:t>
      </w:r>
      <w:r w:rsidRPr="009F6F3B">
        <w:rPr>
          <w:rFonts w:ascii="Times New Roman" w:hAnsi="Times New Roman"/>
          <w:sz w:val="24"/>
        </w:rPr>
        <w:t>the</w:t>
      </w:r>
      <w:r w:rsidRPr="009F6F3B">
        <w:rPr>
          <w:rFonts w:ascii="Times New Roman" w:hAnsi="Times New Roman"/>
          <w:spacing w:val="-6"/>
          <w:sz w:val="24"/>
        </w:rPr>
        <w:t xml:space="preserve"> </w:t>
      </w:r>
      <w:r w:rsidRPr="009F6F3B">
        <w:rPr>
          <w:rFonts w:ascii="Times New Roman" w:hAnsi="Times New Roman"/>
          <w:sz w:val="24"/>
        </w:rPr>
        <w:t>Contractor</w:t>
      </w:r>
      <w:r w:rsidRPr="009F6F3B">
        <w:rPr>
          <w:rFonts w:ascii="Times New Roman" w:hAnsi="Times New Roman"/>
          <w:spacing w:val="-3"/>
          <w:sz w:val="24"/>
        </w:rPr>
        <w:t xml:space="preserve"> </w:t>
      </w:r>
      <w:r w:rsidRPr="009F6F3B">
        <w:rPr>
          <w:rFonts w:ascii="Times New Roman" w:hAnsi="Times New Roman"/>
          <w:sz w:val="24"/>
        </w:rPr>
        <w:t>fails</w:t>
      </w:r>
      <w:r w:rsidRPr="009F6F3B">
        <w:rPr>
          <w:rFonts w:ascii="Times New Roman" w:hAnsi="Times New Roman"/>
          <w:spacing w:val="-8"/>
          <w:sz w:val="24"/>
        </w:rPr>
        <w:t xml:space="preserve"> </w:t>
      </w:r>
      <w:r w:rsidRPr="009F6F3B">
        <w:rPr>
          <w:rFonts w:ascii="Times New Roman" w:hAnsi="Times New Roman"/>
          <w:sz w:val="24"/>
        </w:rPr>
        <w:t>to</w:t>
      </w:r>
      <w:r w:rsidRPr="009F6F3B">
        <w:rPr>
          <w:rFonts w:ascii="Times New Roman" w:hAnsi="Times New Roman"/>
          <w:spacing w:val="-6"/>
          <w:sz w:val="24"/>
        </w:rPr>
        <w:t xml:space="preserve"> </w:t>
      </w:r>
      <w:r w:rsidRPr="009F6F3B">
        <w:rPr>
          <w:rFonts w:ascii="Times New Roman" w:hAnsi="Times New Roman"/>
          <w:sz w:val="24"/>
        </w:rPr>
        <w:t>provide</w:t>
      </w:r>
      <w:r w:rsidRPr="009F6F3B">
        <w:rPr>
          <w:rFonts w:ascii="Times New Roman" w:hAnsi="Times New Roman"/>
          <w:spacing w:val="-11"/>
          <w:sz w:val="24"/>
        </w:rPr>
        <w:t xml:space="preserve"> </w:t>
      </w:r>
      <w:r w:rsidRPr="009F6F3B">
        <w:rPr>
          <w:rFonts w:ascii="Times New Roman" w:hAnsi="Times New Roman"/>
          <w:sz w:val="24"/>
        </w:rPr>
        <w:t>any</w:t>
      </w:r>
      <w:r w:rsidRPr="009F6F3B">
        <w:rPr>
          <w:rFonts w:ascii="Times New Roman" w:hAnsi="Times New Roman"/>
          <w:spacing w:val="-11"/>
          <w:sz w:val="24"/>
        </w:rPr>
        <w:t xml:space="preserve"> </w:t>
      </w:r>
      <w:r w:rsidRPr="009F6F3B">
        <w:rPr>
          <w:rFonts w:ascii="Times New Roman" w:hAnsi="Times New Roman"/>
          <w:sz w:val="24"/>
        </w:rPr>
        <w:t>of</w:t>
      </w:r>
      <w:r w:rsidRPr="009F6F3B">
        <w:rPr>
          <w:rFonts w:ascii="Times New Roman" w:hAnsi="Times New Roman"/>
          <w:spacing w:val="-7"/>
          <w:sz w:val="24"/>
        </w:rPr>
        <w:t xml:space="preserve"> </w:t>
      </w:r>
      <w:r w:rsidRPr="009F6F3B">
        <w:rPr>
          <w:rFonts w:ascii="Times New Roman" w:hAnsi="Times New Roman"/>
          <w:sz w:val="24"/>
        </w:rPr>
        <w:t>the</w:t>
      </w:r>
      <w:r w:rsidRPr="009F6F3B">
        <w:rPr>
          <w:rFonts w:ascii="Times New Roman" w:hAnsi="Times New Roman"/>
          <w:spacing w:val="-9"/>
          <w:sz w:val="24"/>
        </w:rPr>
        <w:t xml:space="preserve"> </w:t>
      </w:r>
      <w:r w:rsidRPr="009F6F3B">
        <w:rPr>
          <w:rFonts w:ascii="Times New Roman" w:hAnsi="Times New Roman"/>
          <w:sz w:val="24"/>
        </w:rPr>
        <w:t>foregoing</w:t>
      </w:r>
      <w:r w:rsidRPr="009F6F3B">
        <w:rPr>
          <w:rFonts w:ascii="Times New Roman" w:hAnsi="Times New Roman"/>
          <w:spacing w:val="-7"/>
          <w:sz w:val="24"/>
        </w:rPr>
        <w:t xml:space="preserve"> </w:t>
      </w:r>
      <w:r w:rsidRPr="009F6F3B">
        <w:rPr>
          <w:rFonts w:ascii="Times New Roman" w:hAnsi="Times New Roman"/>
          <w:sz w:val="24"/>
        </w:rPr>
        <w:t>notices</w:t>
      </w:r>
      <w:r w:rsidRPr="009F6F3B">
        <w:rPr>
          <w:rFonts w:ascii="Times New Roman" w:hAnsi="Times New Roman"/>
          <w:spacing w:val="-5"/>
          <w:sz w:val="24"/>
        </w:rPr>
        <w:t xml:space="preserve"> </w:t>
      </w:r>
      <w:r w:rsidRPr="009F6F3B">
        <w:rPr>
          <w:rFonts w:ascii="Times New Roman" w:hAnsi="Times New Roman"/>
          <w:sz w:val="24"/>
        </w:rPr>
        <w:t>to</w:t>
      </w:r>
      <w:r w:rsidRPr="009F6F3B">
        <w:rPr>
          <w:rFonts w:ascii="Times New Roman" w:hAnsi="Times New Roman"/>
          <w:spacing w:val="-6"/>
          <w:sz w:val="24"/>
        </w:rPr>
        <w:t xml:space="preserve"> </w:t>
      </w:r>
      <w:r w:rsidRPr="009F6F3B">
        <w:rPr>
          <w:rFonts w:ascii="Times New Roman" w:hAnsi="Times New Roman"/>
          <w:sz w:val="24"/>
        </w:rPr>
        <w:t>any</w:t>
      </w:r>
      <w:r w:rsidRPr="009F6F3B">
        <w:rPr>
          <w:rFonts w:ascii="Times New Roman" w:hAnsi="Times New Roman"/>
          <w:spacing w:val="-11"/>
          <w:sz w:val="24"/>
        </w:rPr>
        <w:t xml:space="preserve"> </w:t>
      </w:r>
      <w:r w:rsidRPr="009F6F3B">
        <w:rPr>
          <w:rFonts w:ascii="Times New Roman" w:hAnsi="Times New Roman"/>
          <w:sz w:val="24"/>
        </w:rPr>
        <w:t>appropriate insurance carrier(s) in a timely and complete manner, the Contractor shall indemnify the City for all losses, judgments, settlements and expenses,</w:t>
      </w:r>
    </w:p>
    <w:p w14:paraId="2E80CDA2" w14:textId="77777777" w:rsidR="002E78A2" w:rsidRDefault="002E78A2" w:rsidP="002E78A2">
      <w:pPr>
        <w:pStyle w:val="ListParagraph"/>
        <w:rPr>
          <w:sz w:val="24"/>
        </w:rPr>
        <w:sectPr w:rsidR="002E78A2" w:rsidSect="002E78A2">
          <w:pgSz w:w="12240" w:h="15840"/>
          <w:pgMar w:top="1200" w:right="0" w:bottom="280" w:left="0" w:header="720" w:footer="720" w:gutter="0"/>
          <w:cols w:space="720"/>
        </w:sectPr>
      </w:pPr>
    </w:p>
    <w:p w14:paraId="1E5D9067" w14:textId="77777777" w:rsidR="002E78A2" w:rsidRDefault="002E78A2" w:rsidP="002E78A2">
      <w:pPr>
        <w:pStyle w:val="BodyText"/>
        <w:spacing w:before="71"/>
        <w:ind w:left="3528" w:right="1023"/>
      </w:pPr>
      <w:r>
        <w:t>including</w:t>
      </w:r>
      <w:r>
        <w:rPr>
          <w:spacing w:val="-9"/>
        </w:rPr>
        <w:t xml:space="preserve"> </w:t>
      </w:r>
      <w:r>
        <w:t>reasonable</w:t>
      </w:r>
      <w:r>
        <w:rPr>
          <w:spacing w:val="-8"/>
        </w:rPr>
        <w:t xml:space="preserve"> </w:t>
      </w:r>
      <w:r>
        <w:t>attorneys’</w:t>
      </w:r>
      <w:r>
        <w:rPr>
          <w:spacing w:val="-10"/>
        </w:rPr>
        <w:t xml:space="preserve"> </w:t>
      </w:r>
      <w:r>
        <w:t>fees,</w:t>
      </w:r>
      <w:r>
        <w:rPr>
          <w:spacing w:val="-9"/>
        </w:rPr>
        <w:t xml:space="preserve"> </w:t>
      </w:r>
      <w:r>
        <w:t>arising</w:t>
      </w:r>
      <w:r>
        <w:rPr>
          <w:spacing w:val="-10"/>
        </w:rPr>
        <w:t xml:space="preserve"> </w:t>
      </w:r>
      <w:r>
        <w:t>from</w:t>
      </w:r>
      <w:r>
        <w:rPr>
          <w:spacing w:val="-5"/>
        </w:rPr>
        <w:t xml:space="preserve"> </w:t>
      </w:r>
      <w:r>
        <w:t>an</w:t>
      </w:r>
      <w:r>
        <w:rPr>
          <w:spacing w:val="-10"/>
        </w:rPr>
        <w:t xml:space="preserve"> </w:t>
      </w:r>
      <w:r>
        <w:t>insurer’s</w:t>
      </w:r>
      <w:r>
        <w:rPr>
          <w:spacing w:val="-10"/>
        </w:rPr>
        <w:t xml:space="preserve"> </w:t>
      </w:r>
      <w:r>
        <w:t>disclaimer</w:t>
      </w:r>
      <w:r>
        <w:rPr>
          <w:spacing w:val="-11"/>
        </w:rPr>
        <w:t xml:space="preserve"> </w:t>
      </w:r>
      <w:r>
        <w:t xml:space="preserve">of coverage citing late notice by or on behalf of the </w:t>
      </w:r>
      <w:proofErr w:type="gramStart"/>
      <w:r>
        <w:t>City</w:t>
      </w:r>
      <w:proofErr w:type="gramEnd"/>
      <w:r>
        <w:t>.</w:t>
      </w:r>
    </w:p>
    <w:p w14:paraId="06797D03" w14:textId="77777777" w:rsidR="002E78A2" w:rsidRPr="009F6F3B" w:rsidRDefault="002E78A2" w:rsidP="00D37319">
      <w:pPr>
        <w:pStyle w:val="ListParagraph"/>
        <w:widowControl w:val="0"/>
        <w:numPr>
          <w:ilvl w:val="1"/>
          <w:numId w:val="77"/>
        </w:numPr>
        <w:tabs>
          <w:tab w:val="left" w:pos="2088"/>
        </w:tabs>
        <w:autoSpaceDE w:val="0"/>
        <w:autoSpaceDN w:val="0"/>
        <w:spacing w:before="240"/>
        <w:ind w:right="1499"/>
        <w:rPr>
          <w:rFonts w:ascii="Times New Roman" w:hAnsi="Times New Roman"/>
          <w:sz w:val="24"/>
          <w:szCs w:val="24"/>
        </w:rPr>
      </w:pPr>
      <w:r w:rsidRPr="009F6F3B">
        <w:rPr>
          <w:rFonts w:ascii="Times New Roman" w:hAnsi="Times New Roman"/>
          <w:sz w:val="24"/>
          <w:szCs w:val="24"/>
        </w:rPr>
        <w:t>To</w:t>
      </w:r>
      <w:r w:rsidRPr="009F6F3B">
        <w:rPr>
          <w:rFonts w:ascii="Times New Roman" w:hAnsi="Times New Roman"/>
          <w:spacing w:val="-6"/>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fullest</w:t>
      </w:r>
      <w:r w:rsidRPr="009F6F3B">
        <w:rPr>
          <w:rFonts w:ascii="Times New Roman" w:hAnsi="Times New Roman"/>
          <w:spacing w:val="-5"/>
          <w:sz w:val="24"/>
          <w:szCs w:val="24"/>
        </w:rPr>
        <w:t xml:space="preserve"> </w:t>
      </w:r>
      <w:r w:rsidRPr="009F6F3B">
        <w:rPr>
          <w:rFonts w:ascii="Times New Roman" w:hAnsi="Times New Roman"/>
          <w:sz w:val="24"/>
          <w:szCs w:val="24"/>
        </w:rPr>
        <w:t>extent</w:t>
      </w:r>
      <w:r w:rsidRPr="009F6F3B">
        <w:rPr>
          <w:rFonts w:ascii="Times New Roman" w:hAnsi="Times New Roman"/>
          <w:spacing w:val="-5"/>
          <w:sz w:val="24"/>
          <w:szCs w:val="24"/>
        </w:rPr>
        <w:t xml:space="preserve"> </w:t>
      </w:r>
      <w:r w:rsidRPr="009F6F3B">
        <w:rPr>
          <w:rFonts w:ascii="Times New Roman" w:hAnsi="Times New Roman"/>
          <w:sz w:val="24"/>
          <w:szCs w:val="24"/>
        </w:rPr>
        <w:t>permitted</w:t>
      </w:r>
      <w:r w:rsidRPr="009F6F3B">
        <w:rPr>
          <w:rFonts w:ascii="Times New Roman" w:hAnsi="Times New Roman"/>
          <w:spacing w:val="-5"/>
          <w:sz w:val="24"/>
          <w:szCs w:val="24"/>
        </w:rPr>
        <w:t xml:space="preserve"> </w:t>
      </w:r>
      <w:r w:rsidRPr="009F6F3B">
        <w:rPr>
          <w:rFonts w:ascii="Times New Roman" w:hAnsi="Times New Roman"/>
          <w:sz w:val="24"/>
          <w:szCs w:val="24"/>
        </w:rPr>
        <w:t>by</w:t>
      </w:r>
      <w:r w:rsidRPr="009F6F3B">
        <w:rPr>
          <w:rFonts w:ascii="Times New Roman" w:hAnsi="Times New Roman"/>
          <w:spacing w:val="-6"/>
          <w:sz w:val="24"/>
          <w:szCs w:val="24"/>
        </w:rPr>
        <w:t xml:space="preserve"> </w:t>
      </w:r>
      <w:r w:rsidRPr="009F6F3B">
        <w:rPr>
          <w:rFonts w:ascii="Times New Roman" w:hAnsi="Times New Roman"/>
          <w:sz w:val="24"/>
          <w:szCs w:val="24"/>
        </w:rPr>
        <w:t>law,</w:t>
      </w:r>
      <w:r w:rsidRPr="009F6F3B">
        <w:rPr>
          <w:rFonts w:ascii="Times New Roman" w:hAnsi="Times New Roman"/>
          <w:spacing w:val="-6"/>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Contractor</w:t>
      </w:r>
      <w:r w:rsidRPr="009F6F3B">
        <w:rPr>
          <w:rFonts w:ascii="Times New Roman" w:hAnsi="Times New Roman"/>
          <w:spacing w:val="-5"/>
          <w:sz w:val="24"/>
          <w:szCs w:val="24"/>
        </w:rPr>
        <w:t xml:space="preserve"> </w:t>
      </w:r>
      <w:r w:rsidRPr="009F6F3B">
        <w:rPr>
          <w:rFonts w:ascii="Times New Roman" w:hAnsi="Times New Roman"/>
          <w:sz w:val="24"/>
          <w:szCs w:val="24"/>
        </w:rPr>
        <w:t>shall</w:t>
      </w:r>
      <w:r w:rsidRPr="009F6F3B">
        <w:rPr>
          <w:rFonts w:ascii="Times New Roman" w:hAnsi="Times New Roman"/>
          <w:spacing w:val="-5"/>
          <w:sz w:val="24"/>
          <w:szCs w:val="24"/>
        </w:rPr>
        <w:t xml:space="preserve"> </w:t>
      </w:r>
      <w:r w:rsidRPr="009F6F3B">
        <w:rPr>
          <w:rFonts w:ascii="Times New Roman" w:hAnsi="Times New Roman"/>
          <w:sz w:val="24"/>
          <w:szCs w:val="24"/>
        </w:rPr>
        <w:t>defend,</w:t>
      </w:r>
      <w:r w:rsidRPr="009F6F3B">
        <w:rPr>
          <w:rFonts w:ascii="Times New Roman" w:hAnsi="Times New Roman"/>
          <w:spacing w:val="-6"/>
          <w:sz w:val="24"/>
          <w:szCs w:val="24"/>
        </w:rPr>
        <w:t xml:space="preserve"> </w:t>
      </w:r>
      <w:r w:rsidRPr="009F6F3B">
        <w:rPr>
          <w:rFonts w:ascii="Times New Roman" w:hAnsi="Times New Roman"/>
          <w:sz w:val="24"/>
          <w:szCs w:val="24"/>
        </w:rPr>
        <w:t>indemnify</w:t>
      </w:r>
      <w:r w:rsidRPr="009F6F3B">
        <w:rPr>
          <w:rFonts w:ascii="Times New Roman" w:hAnsi="Times New Roman"/>
          <w:spacing w:val="-5"/>
          <w:sz w:val="24"/>
          <w:szCs w:val="24"/>
        </w:rPr>
        <w:t xml:space="preserve"> </w:t>
      </w:r>
      <w:r w:rsidRPr="009F6F3B">
        <w:rPr>
          <w:rFonts w:ascii="Times New Roman" w:hAnsi="Times New Roman"/>
          <w:sz w:val="24"/>
          <w:szCs w:val="24"/>
        </w:rPr>
        <w:t>and</w:t>
      </w:r>
      <w:r w:rsidRPr="009F6F3B">
        <w:rPr>
          <w:rFonts w:ascii="Times New Roman" w:hAnsi="Times New Roman"/>
          <w:spacing w:val="-6"/>
          <w:sz w:val="24"/>
          <w:szCs w:val="24"/>
        </w:rPr>
        <w:t xml:space="preserve"> </w:t>
      </w:r>
      <w:r w:rsidRPr="009F6F3B">
        <w:rPr>
          <w:rFonts w:ascii="Times New Roman" w:hAnsi="Times New Roman"/>
          <w:sz w:val="24"/>
          <w:szCs w:val="24"/>
        </w:rPr>
        <w:t>hold</w:t>
      </w:r>
      <w:r w:rsidRPr="009F6F3B">
        <w:rPr>
          <w:rFonts w:ascii="Times New Roman" w:hAnsi="Times New Roman"/>
          <w:spacing w:val="-5"/>
          <w:sz w:val="24"/>
          <w:szCs w:val="24"/>
        </w:rPr>
        <w:t xml:space="preserve"> </w:t>
      </w:r>
      <w:r w:rsidRPr="009F6F3B">
        <w:rPr>
          <w:rFonts w:ascii="Times New Roman" w:hAnsi="Times New Roman"/>
          <w:sz w:val="24"/>
          <w:szCs w:val="24"/>
        </w:rPr>
        <w:t xml:space="preserve">the City, its employees and officials (the “Indemnitees”) harmless against </w:t>
      </w:r>
      <w:proofErr w:type="gramStart"/>
      <w:r w:rsidRPr="009F6F3B">
        <w:rPr>
          <w:rFonts w:ascii="Times New Roman" w:hAnsi="Times New Roman"/>
          <w:sz w:val="24"/>
          <w:szCs w:val="24"/>
        </w:rPr>
        <w:t>any and all</w:t>
      </w:r>
      <w:proofErr w:type="gramEnd"/>
      <w:r w:rsidRPr="009F6F3B">
        <w:rPr>
          <w:rFonts w:ascii="Times New Roman" w:hAnsi="Times New Roman"/>
          <w:sz w:val="24"/>
          <w:szCs w:val="24"/>
        </w:rPr>
        <w:t xml:space="preserve"> claims (including but not limited to claims asserted by any employee of the Contractor and/or its</w:t>
      </w:r>
    </w:p>
    <w:p w14:paraId="7DBD9B67" w14:textId="77777777" w:rsidR="002E78A2" w:rsidRPr="009F6F3B" w:rsidRDefault="002E78A2" w:rsidP="002E78A2">
      <w:pPr>
        <w:pStyle w:val="BodyText"/>
        <w:ind w:left="2088" w:right="1023"/>
        <w:rPr>
          <w:szCs w:val="24"/>
        </w:rPr>
      </w:pPr>
      <w:r w:rsidRPr="009F6F3B">
        <w:rPr>
          <w:szCs w:val="24"/>
        </w:rPr>
        <w:t>Subcontractors)</w:t>
      </w:r>
      <w:r w:rsidRPr="009F6F3B">
        <w:rPr>
          <w:spacing w:val="-5"/>
          <w:szCs w:val="24"/>
        </w:rPr>
        <w:t xml:space="preserve"> </w:t>
      </w:r>
      <w:r w:rsidRPr="009F6F3B">
        <w:rPr>
          <w:szCs w:val="24"/>
        </w:rPr>
        <w:t>and</w:t>
      </w:r>
      <w:r w:rsidRPr="009F6F3B">
        <w:rPr>
          <w:spacing w:val="-5"/>
          <w:szCs w:val="24"/>
        </w:rPr>
        <w:t xml:space="preserve"> </w:t>
      </w:r>
      <w:r w:rsidRPr="009F6F3B">
        <w:rPr>
          <w:szCs w:val="24"/>
        </w:rPr>
        <w:t>costs</w:t>
      </w:r>
      <w:r w:rsidRPr="009F6F3B">
        <w:rPr>
          <w:spacing w:val="-8"/>
          <w:szCs w:val="24"/>
        </w:rPr>
        <w:t xml:space="preserve"> </w:t>
      </w:r>
      <w:r w:rsidRPr="009F6F3B">
        <w:rPr>
          <w:szCs w:val="24"/>
        </w:rPr>
        <w:t>and</w:t>
      </w:r>
      <w:r w:rsidRPr="009F6F3B">
        <w:rPr>
          <w:spacing w:val="-8"/>
          <w:szCs w:val="24"/>
        </w:rPr>
        <w:t xml:space="preserve"> </w:t>
      </w:r>
      <w:r w:rsidRPr="009F6F3B">
        <w:rPr>
          <w:szCs w:val="24"/>
        </w:rPr>
        <w:t>expenses</w:t>
      </w:r>
      <w:r w:rsidRPr="009F6F3B">
        <w:rPr>
          <w:spacing w:val="-6"/>
          <w:szCs w:val="24"/>
        </w:rPr>
        <w:t xml:space="preserve"> </w:t>
      </w:r>
      <w:r w:rsidRPr="009F6F3B">
        <w:rPr>
          <w:szCs w:val="24"/>
        </w:rPr>
        <w:t>of</w:t>
      </w:r>
      <w:r w:rsidRPr="009F6F3B">
        <w:rPr>
          <w:spacing w:val="-9"/>
          <w:szCs w:val="24"/>
        </w:rPr>
        <w:t xml:space="preserve"> </w:t>
      </w:r>
      <w:r w:rsidRPr="009F6F3B">
        <w:rPr>
          <w:szCs w:val="24"/>
        </w:rPr>
        <w:t>whatever</w:t>
      </w:r>
      <w:r w:rsidRPr="009F6F3B">
        <w:rPr>
          <w:spacing w:val="-6"/>
          <w:szCs w:val="24"/>
        </w:rPr>
        <w:t xml:space="preserve"> </w:t>
      </w:r>
      <w:r w:rsidRPr="009F6F3B">
        <w:rPr>
          <w:szCs w:val="24"/>
        </w:rPr>
        <w:t>kind</w:t>
      </w:r>
      <w:r w:rsidRPr="009F6F3B">
        <w:rPr>
          <w:spacing w:val="-5"/>
          <w:szCs w:val="24"/>
        </w:rPr>
        <w:t xml:space="preserve"> </w:t>
      </w:r>
      <w:r w:rsidRPr="009F6F3B">
        <w:rPr>
          <w:szCs w:val="24"/>
        </w:rPr>
        <w:t>(including</w:t>
      </w:r>
      <w:r w:rsidRPr="009F6F3B">
        <w:rPr>
          <w:spacing w:val="-10"/>
          <w:szCs w:val="24"/>
        </w:rPr>
        <w:t xml:space="preserve"> </w:t>
      </w:r>
      <w:r w:rsidRPr="009F6F3B">
        <w:rPr>
          <w:szCs w:val="24"/>
        </w:rPr>
        <w:t>but</w:t>
      </w:r>
      <w:r w:rsidRPr="009F6F3B">
        <w:rPr>
          <w:spacing w:val="-5"/>
          <w:szCs w:val="24"/>
        </w:rPr>
        <w:t xml:space="preserve"> </w:t>
      </w:r>
      <w:r w:rsidRPr="009F6F3B">
        <w:rPr>
          <w:szCs w:val="24"/>
        </w:rPr>
        <w:t>not</w:t>
      </w:r>
      <w:r w:rsidRPr="009F6F3B">
        <w:rPr>
          <w:spacing w:val="-10"/>
          <w:szCs w:val="24"/>
        </w:rPr>
        <w:t xml:space="preserve"> </w:t>
      </w:r>
      <w:r w:rsidRPr="009F6F3B">
        <w:rPr>
          <w:szCs w:val="24"/>
        </w:rPr>
        <w:t>limited</w:t>
      </w:r>
      <w:r w:rsidRPr="009F6F3B">
        <w:rPr>
          <w:spacing w:val="-10"/>
          <w:szCs w:val="24"/>
        </w:rPr>
        <w:t xml:space="preserve"> </w:t>
      </w:r>
      <w:r w:rsidRPr="009F6F3B">
        <w:rPr>
          <w:szCs w:val="24"/>
        </w:rPr>
        <w:t>to</w:t>
      </w:r>
      <w:r w:rsidRPr="009F6F3B">
        <w:rPr>
          <w:spacing w:val="-6"/>
          <w:szCs w:val="24"/>
        </w:rPr>
        <w:t xml:space="preserve"> </w:t>
      </w:r>
      <w:r w:rsidRPr="009F6F3B">
        <w:rPr>
          <w:szCs w:val="24"/>
        </w:rPr>
        <w:t xml:space="preserve">payment or reimbursement of attorneys’ fees and disbursements) allegedly arising out of or in any way related to the operations of the Contractor and/or its Subcontractors in the performance of this Contract or from the Contractor’s and/or its Subcontractors’ failure to comply with any of the provisions of this Contract or of the Law. Such costs and expenses shall include all those incurred in defending the underlying claim and those incurred in connection with the enforcement of this Article by way of </w:t>
      </w:r>
      <w:proofErr w:type="gramStart"/>
      <w:r w:rsidRPr="009F6F3B">
        <w:rPr>
          <w:szCs w:val="24"/>
        </w:rPr>
        <w:t>cross-claim</w:t>
      </w:r>
      <w:proofErr w:type="gramEnd"/>
      <w:r w:rsidRPr="009F6F3B">
        <w:rPr>
          <w:szCs w:val="24"/>
        </w:rPr>
        <w:t>, third-party claim, declaratory action or otherwise. The parties expressly agree that the indemnification obligation hereunder contemplates (1) full indemnity in the event of liability imposed against the Indemnitees without negligence and solely by reason of statute, operation of Law or otherwise; and (2) partial indemnity in the event of any actual negligence on the part of the Indemnitees either causing</w:t>
      </w:r>
      <w:r w:rsidRPr="009F6F3B">
        <w:rPr>
          <w:spacing w:val="-2"/>
          <w:szCs w:val="24"/>
        </w:rPr>
        <w:t xml:space="preserve"> </w:t>
      </w:r>
      <w:r w:rsidRPr="009F6F3B">
        <w:rPr>
          <w:szCs w:val="24"/>
        </w:rPr>
        <w:t>or</w:t>
      </w:r>
      <w:r w:rsidRPr="009F6F3B">
        <w:rPr>
          <w:spacing w:val="-2"/>
          <w:szCs w:val="24"/>
        </w:rPr>
        <w:t xml:space="preserve"> </w:t>
      </w:r>
      <w:r w:rsidRPr="009F6F3B">
        <w:rPr>
          <w:szCs w:val="24"/>
        </w:rPr>
        <w:t>contributing</w:t>
      </w:r>
      <w:r w:rsidRPr="009F6F3B">
        <w:rPr>
          <w:spacing w:val="-2"/>
          <w:szCs w:val="24"/>
        </w:rPr>
        <w:t xml:space="preserve"> </w:t>
      </w:r>
      <w:r w:rsidRPr="009F6F3B">
        <w:rPr>
          <w:szCs w:val="24"/>
        </w:rPr>
        <w:t>to</w:t>
      </w:r>
      <w:r w:rsidRPr="009F6F3B">
        <w:rPr>
          <w:spacing w:val="-2"/>
          <w:szCs w:val="24"/>
        </w:rPr>
        <w:t xml:space="preserve"> </w:t>
      </w:r>
      <w:r w:rsidRPr="009F6F3B">
        <w:rPr>
          <w:szCs w:val="24"/>
        </w:rPr>
        <w:t>the</w:t>
      </w:r>
      <w:r w:rsidRPr="009F6F3B">
        <w:rPr>
          <w:spacing w:val="-2"/>
          <w:szCs w:val="24"/>
        </w:rPr>
        <w:t xml:space="preserve"> </w:t>
      </w:r>
      <w:r w:rsidRPr="009F6F3B">
        <w:rPr>
          <w:szCs w:val="24"/>
        </w:rPr>
        <w:t>underlying</w:t>
      </w:r>
      <w:r w:rsidRPr="009F6F3B">
        <w:rPr>
          <w:spacing w:val="-2"/>
          <w:szCs w:val="24"/>
        </w:rPr>
        <w:t xml:space="preserve"> </w:t>
      </w:r>
      <w:r w:rsidRPr="009F6F3B">
        <w:rPr>
          <w:szCs w:val="24"/>
        </w:rPr>
        <w:t>claim</w:t>
      </w:r>
      <w:r w:rsidRPr="009F6F3B">
        <w:rPr>
          <w:spacing w:val="-2"/>
          <w:szCs w:val="24"/>
        </w:rPr>
        <w:t xml:space="preserve"> </w:t>
      </w:r>
      <w:r w:rsidRPr="009F6F3B">
        <w:rPr>
          <w:szCs w:val="24"/>
        </w:rPr>
        <w:t>(in</w:t>
      </w:r>
      <w:r w:rsidRPr="009F6F3B">
        <w:rPr>
          <w:spacing w:val="-2"/>
          <w:szCs w:val="24"/>
        </w:rPr>
        <w:t xml:space="preserve"> </w:t>
      </w:r>
      <w:r w:rsidRPr="009F6F3B">
        <w:rPr>
          <w:szCs w:val="24"/>
        </w:rPr>
        <w:t>which</w:t>
      </w:r>
      <w:r w:rsidRPr="009F6F3B">
        <w:rPr>
          <w:spacing w:val="-2"/>
          <w:szCs w:val="24"/>
        </w:rPr>
        <w:t xml:space="preserve"> </w:t>
      </w:r>
      <w:r w:rsidRPr="009F6F3B">
        <w:rPr>
          <w:szCs w:val="24"/>
        </w:rPr>
        <w:t>case,</w:t>
      </w:r>
      <w:r w:rsidRPr="009F6F3B">
        <w:rPr>
          <w:spacing w:val="-2"/>
          <w:szCs w:val="24"/>
        </w:rPr>
        <w:t xml:space="preserve"> </w:t>
      </w:r>
      <w:r w:rsidRPr="009F6F3B">
        <w:rPr>
          <w:szCs w:val="24"/>
        </w:rPr>
        <w:t>indemnification</w:t>
      </w:r>
      <w:r w:rsidRPr="009F6F3B">
        <w:rPr>
          <w:spacing w:val="-2"/>
          <w:szCs w:val="24"/>
        </w:rPr>
        <w:t xml:space="preserve"> </w:t>
      </w:r>
      <w:r w:rsidRPr="009F6F3B">
        <w:rPr>
          <w:szCs w:val="24"/>
        </w:rPr>
        <w:t>will</w:t>
      </w:r>
      <w:r w:rsidRPr="009F6F3B">
        <w:rPr>
          <w:spacing w:val="-2"/>
          <w:szCs w:val="24"/>
        </w:rPr>
        <w:t xml:space="preserve"> </w:t>
      </w:r>
      <w:r w:rsidRPr="009F6F3B">
        <w:rPr>
          <w:szCs w:val="24"/>
        </w:rPr>
        <w:t>be</w:t>
      </w:r>
      <w:r w:rsidRPr="009F6F3B">
        <w:rPr>
          <w:spacing w:val="-3"/>
          <w:szCs w:val="24"/>
        </w:rPr>
        <w:t xml:space="preserve"> </w:t>
      </w:r>
      <w:r w:rsidRPr="009F6F3B">
        <w:rPr>
          <w:szCs w:val="24"/>
        </w:rPr>
        <w:t>limited to any liability imposed over and above that percentage attributable to actual fault whether by statute, by operation of law, or otherwise). Where partial indemnity is provided hereunder, all costs and expenses shall be indemnified on a pro rata basis.</w:t>
      </w:r>
    </w:p>
    <w:p w14:paraId="6DFFAAE9" w14:textId="77777777" w:rsidR="002E78A2" w:rsidRPr="009F6F3B" w:rsidRDefault="002E78A2" w:rsidP="002E78A2">
      <w:pPr>
        <w:pStyle w:val="BodyText"/>
        <w:spacing w:before="1"/>
        <w:rPr>
          <w:szCs w:val="24"/>
        </w:rPr>
      </w:pPr>
    </w:p>
    <w:p w14:paraId="044CAD73" w14:textId="77777777" w:rsidR="002E78A2" w:rsidRPr="009F6F3B" w:rsidRDefault="002E78A2" w:rsidP="00D37319">
      <w:pPr>
        <w:pStyle w:val="ListParagraph"/>
        <w:widowControl w:val="0"/>
        <w:numPr>
          <w:ilvl w:val="2"/>
          <w:numId w:val="77"/>
        </w:numPr>
        <w:tabs>
          <w:tab w:val="left" w:pos="2448"/>
        </w:tabs>
        <w:autoSpaceDE w:val="0"/>
        <w:autoSpaceDN w:val="0"/>
        <w:ind w:right="1252"/>
        <w:rPr>
          <w:rFonts w:ascii="Times New Roman" w:hAnsi="Times New Roman"/>
          <w:sz w:val="24"/>
          <w:szCs w:val="24"/>
        </w:rPr>
      </w:pPr>
      <w:r w:rsidRPr="009F6F3B">
        <w:rPr>
          <w:rFonts w:ascii="Times New Roman" w:hAnsi="Times New Roman"/>
          <w:sz w:val="24"/>
          <w:szCs w:val="24"/>
        </w:rPr>
        <w:t xml:space="preserve">Indemnification under this Article or any other provision of the Contract shall operate </w:t>
      </w:r>
      <w:proofErr w:type="gramStart"/>
      <w:r w:rsidRPr="009F6F3B">
        <w:rPr>
          <w:rFonts w:ascii="Times New Roman" w:hAnsi="Times New Roman"/>
          <w:sz w:val="24"/>
          <w:szCs w:val="24"/>
        </w:rPr>
        <w:t>whether</w:t>
      </w:r>
      <w:r w:rsidRPr="009F6F3B">
        <w:rPr>
          <w:rFonts w:ascii="Times New Roman" w:hAnsi="Times New Roman"/>
          <w:spacing w:val="-14"/>
          <w:sz w:val="24"/>
          <w:szCs w:val="24"/>
        </w:rPr>
        <w:t xml:space="preserve"> </w:t>
      </w:r>
      <w:r w:rsidRPr="009F6F3B">
        <w:rPr>
          <w:rFonts w:ascii="Times New Roman" w:hAnsi="Times New Roman"/>
          <w:sz w:val="24"/>
          <w:szCs w:val="24"/>
        </w:rPr>
        <w:t>or</w:t>
      </w:r>
      <w:r w:rsidRPr="009F6F3B">
        <w:rPr>
          <w:rFonts w:ascii="Times New Roman" w:hAnsi="Times New Roman"/>
          <w:spacing w:val="-9"/>
          <w:sz w:val="24"/>
          <w:szCs w:val="24"/>
        </w:rPr>
        <w:t xml:space="preserve"> </w:t>
      </w:r>
      <w:r w:rsidRPr="009F6F3B">
        <w:rPr>
          <w:rFonts w:ascii="Times New Roman" w:hAnsi="Times New Roman"/>
          <w:sz w:val="24"/>
          <w:szCs w:val="24"/>
        </w:rPr>
        <w:t>not</w:t>
      </w:r>
      <w:proofErr w:type="gramEnd"/>
      <w:r w:rsidRPr="009F6F3B">
        <w:rPr>
          <w:rFonts w:ascii="Times New Roman" w:hAnsi="Times New Roman"/>
          <w:spacing w:val="-9"/>
          <w:sz w:val="24"/>
          <w:szCs w:val="24"/>
        </w:rPr>
        <w:t xml:space="preserve"> </w:t>
      </w:r>
      <w:r w:rsidRPr="009F6F3B">
        <w:rPr>
          <w:rFonts w:ascii="Times New Roman" w:hAnsi="Times New Roman"/>
          <w:sz w:val="24"/>
          <w:szCs w:val="24"/>
        </w:rPr>
        <w:t>Contractor</w:t>
      </w:r>
      <w:r w:rsidRPr="009F6F3B">
        <w:rPr>
          <w:rFonts w:ascii="Times New Roman" w:hAnsi="Times New Roman"/>
          <w:spacing w:val="-9"/>
          <w:sz w:val="24"/>
          <w:szCs w:val="24"/>
        </w:rPr>
        <w:t xml:space="preserve"> </w:t>
      </w:r>
      <w:r w:rsidRPr="009F6F3B">
        <w:rPr>
          <w:rFonts w:ascii="Times New Roman" w:hAnsi="Times New Roman"/>
          <w:sz w:val="24"/>
          <w:szCs w:val="24"/>
        </w:rPr>
        <w:t>or</w:t>
      </w:r>
      <w:r w:rsidRPr="009F6F3B">
        <w:rPr>
          <w:rFonts w:ascii="Times New Roman" w:hAnsi="Times New Roman"/>
          <w:spacing w:val="-11"/>
          <w:sz w:val="24"/>
          <w:szCs w:val="24"/>
        </w:rPr>
        <w:t xml:space="preserve"> </w:t>
      </w:r>
      <w:r w:rsidRPr="009F6F3B">
        <w:rPr>
          <w:rFonts w:ascii="Times New Roman" w:hAnsi="Times New Roman"/>
          <w:sz w:val="24"/>
          <w:szCs w:val="24"/>
        </w:rPr>
        <w:t>its</w:t>
      </w:r>
      <w:r w:rsidRPr="009F6F3B">
        <w:rPr>
          <w:rFonts w:ascii="Times New Roman" w:hAnsi="Times New Roman"/>
          <w:spacing w:val="-9"/>
          <w:sz w:val="24"/>
          <w:szCs w:val="24"/>
        </w:rPr>
        <w:t xml:space="preserve"> </w:t>
      </w:r>
      <w:r w:rsidRPr="009F6F3B">
        <w:rPr>
          <w:rFonts w:ascii="Times New Roman" w:hAnsi="Times New Roman"/>
          <w:sz w:val="24"/>
          <w:szCs w:val="24"/>
        </w:rPr>
        <w:t>Subcontractors</w:t>
      </w:r>
      <w:r w:rsidRPr="009F6F3B">
        <w:rPr>
          <w:rFonts w:ascii="Times New Roman" w:hAnsi="Times New Roman"/>
          <w:spacing w:val="-6"/>
          <w:sz w:val="24"/>
          <w:szCs w:val="24"/>
        </w:rPr>
        <w:t xml:space="preserve"> </w:t>
      </w:r>
      <w:r w:rsidRPr="009F6F3B">
        <w:rPr>
          <w:rFonts w:ascii="Times New Roman" w:hAnsi="Times New Roman"/>
          <w:sz w:val="24"/>
          <w:szCs w:val="24"/>
        </w:rPr>
        <w:t>have</w:t>
      </w:r>
      <w:r w:rsidRPr="009F6F3B">
        <w:rPr>
          <w:rFonts w:ascii="Times New Roman" w:hAnsi="Times New Roman"/>
          <w:spacing w:val="-11"/>
          <w:sz w:val="24"/>
          <w:szCs w:val="24"/>
        </w:rPr>
        <w:t xml:space="preserve"> </w:t>
      </w:r>
      <w:r w:rsidRPr="009F6F3B">
        <w:rPr>
          <w:rFonts w:ascii="Times New Roman" w:hAnsi="Times New Roman"/>
          <w:sz w:val="24"/>
          <w:szCs w:val="24"/>
        </w:rPr>
        <w:t>placed</w:t>
      </w:r>
      <w:r w:rsidRPr="009F6F3B">
        <w:rPr>
          <w:rFonts w:ascii="Times New Roman" w:hAnsi="Times New Roman"/>
          <w:spacing w:val="-7"/>
          <w:sz w:val="24"/>
          <w:szCs w:val="24"/>
        </w:rPr>
        <w:t xml:space="preserve"> </w:t>
      </w:r>
      <w:r w:rsidRPr="009F6F3B">
        <w:rPr>
          <w:rFonts w:ascii="Times New Roman" w:hAnsi="Times New Roman"/>
          <w:sz w:val="24"/>
          <w:szCs w:val="24"/>
        </w:rPr>
        <w:t>and</w:t>
      </w:r>
      <w:r w:rsidRPr="009F6F3B">
        <w:rPr>
          <w:rFonts w:ascii="Times New Roman" w:hAnsi="Times New Roman"/>
          <w:spacing w:val="-9"/>
          <w:sz w:val="24"/>
          <w:szCs w:val="24"/>
        </w:rPr>
        <w:t xml:space="preserve"> </w:t>
      </w:r>
      <w:r w:rsidRPr="009F6F3B">
        <w:rPr>
          <w:rFonts w:ascii="Times New Roman" w:hAnsi="Times New Roman"/>
          <w:sz w:val="24"/>
          <w:szCs w:val="24"/>
        </w:rPr>
        <w:t>maintained</w:t>
      </w:r>
      <w:r w:rsidRPr="009F6F3B">
        <w:rPr>
          <w:rFonts w:ascii="Times New Roman" w:hAnsi="Times New Roman"/>
          <w:spacing w:val="-1"/>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insurance specified under Article 46.</w:t>
      </w:r>
    </w:p>
    <w:p w14:paraId="0CA6D18C" w14:textId="77777777" w:rsidR="002E78A2" w:rsidRPr="009F6F3B" w:rsidRDefault="002E78A2" w:rsidP="002E78A2">
      <w:pPr>
        <w:pStyle w:val="BodyText"/>
        <w:rPr>
          <w:szCs w:val="24"/>
        </w:rPr>
      </w:pPr>
    </w:p>
    <w:p w14:paraId="76C1A73F" w14:textId="77777777" w:rsidR="002E78A2" w:rsidRPr="009F6F3B" w:rsidRDefault="002E78A2" w:rsidP="00D37319">
      <w:pPr>
        <w:pStyle w:val="ListParagraph"/>
        <w:widowControl w:val="0"/>
        <w:numPr>
          <w:ilvl w:val="1"/>
          <w:numId w:val="77"/>
        </w:numPr>
        <w:tabs>
          <w:tab w:val="left" w:pos="2088"/>
        </w:tabs>
        <w:autoSpaceDE w:val="0"/>
        <w:autoSpaceDN w:val="0"/>
        <w:ind w:right="1173"/>
        <w:rPr>
          <w:rFonts w:ascii="Times New Roman" w:hAnsi="Times New Roman"/>
          <w:sz w:val="24"/>
          <w:szCs w:val="24"/>
        </w:rPr>
      </w:pPr>
      <w:r w:rsidRPr="009F6F3B">
        <w:rPr>
          <w:rFonts w:ascii="Times New Roman" w:hAnsi="Times New Roman"/>
          <w:sz w:val="24"/>
          <w:szCs w:val="24"/>
        </w:rPr>
        <w:t>The</w:t>
      </w:r>
      <w:r w:rsidRPr="009F6F3B">
        <w:rPr>
          <w:rFonts w:ascii="Times New Roman" w:hAnsi="Times New Roman"/>
          <w:spacing w:val="-11"/>
          <w:sz w:val="24"/>
          <w:szCs w:val="24"/>
        </w:rPr>
        <w:t xml:space="preserve"> </w:t>
      </w:r>
      <w:r w:rsidRPr="009F6F3B">
        <w:rPr>
          <w:rFonts w:ascii="Times New Roman" w:hAnsi="Times New Roman"/>
          <w:sz w:val="24"/>
          <w:szCs w:val="24"/>
        </w:rPr>
        <w:t>provisions</w:t>
      </w:r>
      <w:r w:rsidRPr="009F6F3B">
        <w:rPr>
          <w:rFonts w:ascii="Times New Roman" w:hAnsi="Times New Roman"/>
          <w:spacing w:val="-4"/>
          <w:sz w:val="24"/>
          <w:szCs w:val="24"/>
        </w:rPr>
        <w:t xml:space="preserve"> </w:t>
      </w:r>
      <w:r w:rsidRPr="009F6F3B">
        <w:rPr>
          <w:rFonts w:ascii="Times New Roman" w:hAnsi="Times New Roman"/>
          <w:sz w:val="24"/>
          <w:szCs w:val="24"/>
        </w:rPr>
        <w:t>of</w:t>
      </w:r>
      <w:r w:rsidRPr="009F6F3B">
        <w:rPr>
          <w:rFonts w:ascii="Times New Roman" w:hAnsi="Times New Roman"/>
          <w:spacing w:val="-8"/>
          <w:sz w:val="24"/>
          <w:szCs w:val="24"/>
        </w:rPr>
        <w:t xml:space="preserve"> </w:t>
      </w:r>
      <w:r w:rsidRPr="009F6F3B">
        <w:rPr>
          <w:rFonts w:ascii="Times New Roman" w:hAnsi="Times New Roman"/>
          <w:sz w:val="24"/>
          <w:szCs w:val="24"/>
        </w:rPr>
        <w:t>this</w:t>
      </w:r>
      <w:r w:rsidRPr="009F6F3B">
        <w:rPr>
          <w:rFonts w:ascii="Times New Roman" w:hAnsi="Times New Roman"/>
          <w:spacing w:val="-4"/>
          <w:sz w:val="24"/>
          <w:szCs w:val="24"/>
        </w:rPr>
        <w:t xml:space="preserve"> </w:t>
      </w:r>
      <w:r w:rsidRPr="009F6F3B">
        <w:rPr>
          <w:rFonts w:ascii="Times New Roman" w:hAnsi="Times New Roman"/>
          <w:sz w:val="24"/>
          <w:szCs w:val="24"/>
        </w:rPr>
        <w:t>Article</w:t>
      </w:r>
      <w:r w:rsidRPr="009F6F3B">
        <w:rPr>
          <w:rFonts w:ascii="Times New Roman" w:hAnsi="Times New Roman"/>
          <w:spacing w:val="-7"/>
          <w:sz w:val="24"/>
          <w:szCs w:val="24"/>
        </w:rPr>
        <w:t xml:space="preserve"> </w:t>
      </w:r>
      <w:r w:rsidRPr="009F6F3B">
        <w:rPr>
          <w:rFonts w:ascii="Times New Roman" w:hAnsi="Times New Roman"/>
          <w:sz w:val="24"/>
          <w:szCs w:val="24"/>
        </w:rPr>
        <w:t>shall</w:t>
      </w:r>
      <w:r w:rsidRPr="009F6F3B">
        <w:rPr>
          <w:rFonts w:ascii="Times New Roman" w:hAnsi="Times New Roman"/>
          <w:spacing w:val="-4"/>
          <w:sz w:val="24"/>
          <w:szCs w:val="24"/>
        </w:rPr>
        <w:t xml:space="preserve"> </w:t>
      </w:r>
      <w:r w:rsidRPr="009F6F3B">
        <w:rPr>
          <w:rFonts w:ascii="Times New Roman" w:hAnsi="Times New Roman"/>
          <w:sz w:val="24"/>
          <w:szCs w:val="24"/>
        </w:rPr>
        <w:t>not</w:t>
      </w:r>
      <w:r w:rsidRPr="009F6F3B">
        <w:rPr>
          <w:rFonts w:ascii="Times New Roman" w:hAnsi="Times New Roman"/>
          <w:spacing w:val="-4"/>
          <w:sz w:val="24"/>
          <w:szCs w:val="24"/>
        </w:rPr>
        <w:t xml:space="preserve"> </w:t>
      </w:r>
      <w:r w:rsidRPr="009F6F3B">
        <w:rPr>
          <w:rFonts w:ascii="Times New Roman" w:hAnsi="Times New Roman"/>
          <w:sz w:val="24"/>
          <w:szCs w:val="24"/>
        </w:rPr>
        <w:t>be</w:t>
      </w:r>
      <w:r w:rsidRPr="009F6F3B">
        <w:rPr>
          <w:rFonts w:ascii="Times New Roman" w:hAnsi="Times New Roman"/>
          <w:spacing w:val="-8"/>
          <w:sz w:val="24"/>
          <w:szCs w:val="24"/>
        </w:rPr>
        <w:t xml:space="preserve"> </w:t>
      </w:r>
      <w:r w:rsidRPr="009F6F3B">
        <w:rPr>
          <w:rFonts w:ascii="Times New Roman" w:hAnsi="Times New Roman"/>
          <w:sz w:val="24"/>
          <w:szCs w:val="24"/>
        </w:rPr>
        <w:t>deemed</w:t>
      </w:r>
      <w:r w:rsidRPr="009F6F3B">
        <w:rPr>
          <w:rFonts w:ascii="Times New Roman" w:hAnsi="Times New Roman"/>
          <w:spacing w:val="-2"/>
          <w:sz w:val="24"/>
          <w:szCs w:val="24"/>
        </w:rPr>
        <w:t xml:space="preserve"> </w:t>
      </w:r>
      <w:r w:rsidRPr="009F6F3B">
        <w:rPr>
          <w:rFonts w:ascii="Times New Roman" w:hAnsi="Times New Roman"/>
          <w:sz w:val="24"/>
          <w:szCs w:val="24"/>
        </w:rPr>
        <w:t>to</w:t>
      </w:r>
      <w:r w:rsidRPr="009F6F3B">
        <w:rPr>
          <w:rFonts w:ascii="Times New Roman" w:hAnsi="Times New Roman"/>
          <w:spacing w:val="-5"/>
          <w:sz w:val="24"/>
          <w:szCs w:val="24"/>
        </w:rPr>
        <w:t xml:space="preserve"> </w:t>
      </w:r>
      <w:r w:rsidRPr="009F6F3B">
        <w:rPr>
          <w:rFonts w:ascii="Times New Roman" w:hAnsi="Times New Roman"/>
          <w:sz w:val="24"/>
          <w:szCs w:val="24"/>
        </w:rPr>
        <w:t>create</w:t>
      </w:r>
      <w:r w:rsidRPr="009F6F3B">
        <w:rPr>
          <w:rFonts w:ascii="Times New Roman" w:hAnsi="Times New Roman"/>
          <w:spacing w:val="-5"/>
          <w:sz w:val="24"/>
          <w:szCs w:val="24"/>
        </w:rPr>
        <w:t xml:space="preserve"> </w:t>
      </w:r>
      <w:r w:rsidRPr="009F6F3B">
        <w:rPr>
          <w:rFonts w:ascii="Times New Roman" w:hAnsi="Times New Roman"/>
          <w:sz w:val="24"/>
          <w:szCs w:val="24"/>
        </w:rPr>
        <w:t>any</w:t>
      </w:r>
      <w:r w:rsidRPr="009F6F3B">
        <w:rPr>
          <w:rFonts w:ascii="Times New Roman" w:hAnsi="Times New Roman"/>
          <w:spacing w:val="-10"/>
          <w:sz w:val="24"/>
          <w:szCs w:val="24"/>
        </w:rPr>
        <w:t xml:space="preserve"> </w:t>
      </w:r>
      <w:r w:rsidRPr="009F6F3B">
        <w:rPr>
          <w:rFonts w:ascii="Times New Roman" w:hAnsi="Times New Roman"/>
          <w:sz w:val="24"/>
          <w:szCs w:val="24"/>
        </w:rPr>
        <w:t>new</w:t>
      </w:r>
      <w:r w:rsidRPr="009F6F3B">
        <w:rPr>
          <w:rFonts w:ascii="Times New Roman" w:hAnsi="Times New Roman"/>
          <w:spacing w:val="-5"/>
          <w:sz w:val="24"/>
          <w:szCs w:val="24"/>
        </w:rPr>
        <w:t xml:space="preserve"> </w:t>
      </w:r>
      <w:r w:rsidRPr="009F6F3B">
        <w:rPr>
          <w:rFonts w:ascii="Times New Roman" w:hAnsi="Times New Roman"/>
          <w:sz w:val="24"/>
          <w:szCs w:val="24"/>
        </w:rPr>
        <w:t>right</w:t>
      </w:r>
      <w:r w:rsidRPr="009F6F3B">
        <w:rPr>
          <w:rFonts w:ascii="Times New Roman" w:hAnsi="Times New Roman"/>
          <w:spacing w:val="-5"/>
          <w:sz w:val="24"/>
          <w:szCs w:val="24"/>
        </w:rPr>
        <w:t xml:space="preserve"> </w:t>
      </w:r>
      <w:r w:rsidRPr="009F6F3B">
        <w:rPr>
          <w:rFonts w:ascii="Times New Roman" w:hAnsi="Times New Roman"/>
          <w:sz w:val="24"/>
          <w:szCs w:val="24"/>
        </w:rPr>
        <w:t>of</w:t>
      </w:r>
      <w:r w:rsidRPr="009F6F3B">
        <w:rPr>
          <w:rFonts w:ascii="Times New Roman" w:hAnsi="Times New Roman"/>
          <w:spacing w:val="-5"/>
          <w:sz w:val="24"/>
          <w:szCs w:val="24"/>
        </w:rPr>
        <w:t xml:space="preserve"> </w:t>
      </w:r>
      <w:r w:rsidRPr="009F6F3B">
        <w:rPr>
          <w:rFonts w:ascii="Times New Roman" w:hAnsi="Times New Roman"/>
          <w:sz w:val="24"/>
          <w:szCs w:val="24"/>
        </w:rPr>
        <w:t>action</w:t>
      </w:r>
      <w:r w:rsidRPr="009F6F3B">
        <w:rPr>
          <w:rFonts w:ascii="Times New Roman" w:hAnsi="Times New Roman"/>
          <w:spacing w:val="-4"/>
          <w:sz w:val="24"/>
          <w:szCs w:val="24"/>
        </w:rPr>
        <w:t xml:space="preserve"> </w:t>
      </w:r>
      <w:r w:rsidRPr="009F6F3B">
        <w:rPr>
          <w:rFonts w:ascii="Times New Roman" w:hAnsi="Times New Roman"/>
          <w:sz w:val="24"/>
          <w:szCs w:val="24"/>
        </w:rPr>
        <w:t>in</w:t>
      </w:r>
      <w:r w:rsidRPr="009F6F3B">
        <w:rPr>
          <w:rFonts w:ascii="Times New Roman" w:hAnsi="Times New Roman"/>
          <w:spacing w:val="-5"/>
          <w:sz w:val="24"/>
          <w:szCs w:val="24"/>
        </w:rPr>
        <w:t xml:space="preserve"> </w:t>
      </w:r>
      <w:r w:rsidRPr="009F6F3B">
        <w:rPr>
          <w:rFonts w:ascii="Times New Roman" w:hAnsi="Times New Roman"/>
          <w:sz w:val="24"/>
          <w:szCs w:val="24"/>
        </w:rPr>
        <w:t>favor</w:t>
      </w:r>
      <w:r w:rsidRPr="009F6F3B">
        <w:rPr>
          <w:rFonts w:ascii="Times New Roman" w:hAnsi="Times New Roman"/>
          <w:spacing w:val="-8"/>
          <w:sz w:val="24"/>
          <w:szCs w:val="24"/>
        </w:rPr>
        <w:t xml:space="preserve"> </w:t>
      </w:r>
      <w:r w:rsidRPr="009F6F3B">
        <w:rPr>
          <w:rFonts w:ascii="Times New Roman" w:hAnsi="Times New Roman"/>
          <w:sz w:val="24"/>
          <w:szCs w:val="24"/>
        </w:rPr>
        <w:t>of third parties against the Contractor or the City.</w:t>
      </w:r>
    </w:p>
    <w:p w14:paraId="7E3A0F59" w14:textId="77777777" w:rsidR="002E78A2" w:rsidRPr="009F6F3B" w:rsidRDefault="002E78A2" w:rsidP="002E78A2">
      <w:pPr>
        <w:pStyle w:val="BodyText"/>
        <w:spacing w:before="6"/>
        <w:rPr>
          <w:szCs w:val="24"/>
        </w:rPr>
      </w:pPr>
    </w:p>
    <w:p w14:paraId="146BC617" w14:textId="77777777" w:rsidR="002E78A2" w:rsidRPr="009F6F3B" w:rsidRDefault="002E78A2" w:rsidP="009F6F3B">
      <w:pPr>
        <w:pStyle w:val="Heading4"/>
        <w:ind w:left="2542"/>
        <w:jc w:val="left"/>
        <w:rPr>
          <w:sz w:val="24"/>
          <w:szCs w:val="24"/>
          <w:u w:val="single"/>
        </w:rPr>
      </w:pPr>
      <w:r w:rsidRPr="009F6F3B">
        <w:rPr>
          <w:sz w:val="24"/>
          <w:szCs w:val="24"/>
          <w:u w:val="single"/>
        </w:rPr>
        <w:t>ARTICLE</w:t>
      </w:r>
      <w:r w:rsidRPr="009F6F3B">
        <w:rPr>
          <w:spacing w:val="-7"/>
          <w:sz w:val="24"/>
          <w:szCs w:val="24"/>
          <w:u w:val="single"/>
        </w:rPr>
        <w:t xml:space="preserve"> </w:t>
      </w:r>
      <w:r w:rsidRPr="009F6F3B">
        <w:rPr>
          <w:sz w:val="24"/>
          <w:szCs w:val="24"/>
          <w:u w:val="single"/>
        </w:rPr>
        <w:t>39:</w:t>
      </w:r>
      <w:r w:rsidRPr="009F6F3B">
        <w:rPr>
          <w:spacing w:val="-4"/>
          <w:sz w:val="24"/>
          <w:szCs w:val="24"/>
          <w:u w:val="single"/>
        </w:rPr>
        <w:t xml:space="preserve"> </w:t>
      </w:r>
      <w:r w:rsidRPr="009F6F3B">
        <w:rPr>
          <w:sz w:val="24"/>
          <w:szCs w:val="24"/>
          <w:u w:val="single"/>
        </w:rPr>
        <w:t>COMMENCEMENT</w:t>
      </w:r>
      <w:r w:rsidRPr="009F6F3B">
        <w:rPr>
          <w:spacing w:val="-5"/>
          <w:sz w:val="24"/>
          <w:szCs w:val="24"/>
          <w:u w:val="single"/>
        </w:rPr>
        <w:t xml:space="preserve"> </w:t>
      </w:r>
      <w:r w:rsidRPr="009F6F3B">
        <w:rPr>
          <w:sz w:val="24"/>
          <w:szCs w:val="24"/>
          <w:u w:val="single"/>
        </w:rPr>
        <w:t>AND</w:t>
      </w:r>
      <w:r w:rsidRPr="009F6F3B">
        <w:rPr>
          <w:spacing w:val="-6"/>
          <w:sz w:val="24"/>
          <w:szCs w:val="24"/>
          <w:u w:val="single"/>
        </w:rPr>
        <w:t xml:space="preserve"> </w:t>
      </w:r>
      <w:r w:rsidRPr="009F6F3B">
        <w:rPr>
          <w:sz w:val="24"/>
          <w:szCs w:val="24"/>
          <w:u w:val="single"/>
        </w:rPr>
        <w:t>PROSECUTION</w:t>
      </w:r>
      <w:r w:rsidRPr="009F6F3B">
        <w:rPr>
          <w:spacing w:val="-5"/>
          <w:sz w:val="24"/>
          <w:szCs w:val="24"/>
          <w:u w:val="single"/>
        </w:rPr>
        <w:t xml:space="preserve"> </w:t>
      </w:r>
      <w:r w:rsidRPr="009F6F3B">
        <w:rPr>
          <w:sz w:val="24"/>
          <w:szCs w:val="24"/>
          <w:u w:val="single"/>
        </w:rPr>
        <w:t>OF</w:t>
      </w:r>
      <w:r w:rsidRPr="009F6F3B">
        <w:rPr>
          <w:spacing w:val="-11"/>
          <w:sz w:val="24"/>
          <w:szCs w:val="24"/>
          <w:u w:val="single"/>
        </w:rPr>
        <w:t xml:space="preserve"> </w:t>
      </w:r>
      <w:r w:rsidRPr="009F6F3B">
        <w:rPr>
          <w:sz w:val="24"/>
          <w:szCs w:val="24"/>
          <w:u w:val="single"/>
        </w:rPr>
        <w:t>THE</w:t>
      </w:r>
      <w:r w:rsidRPr="009F6F3B">
        <w:rPr>
          <w:spacing w:val="-8"/>
          <w:sz w:val="24"/>
          <w:szCs w:val="24"/>
          <w:u w:val="single"/>
        </w:rPr>
        <w:t xml:space="preserve"> </w:t>
      </w:r>
      <w:r w:rsidRPr="009F6F3B">
        <w:rPr>
          <w:spacing w:val="-4"/>
          <w:sz w:val="24"/>
          <w:szCs w:val="24"/>
          <w:u w:val="single"/>
        </w:rPr>
        <w:t>WORK</w:t>
      </w:r>
    </w:p>
    <w:p w14:paraId="059B2478" w14:textId="77777777" w:rsidR="002E78A2" w:rsidRPr="009F6F3B" w:rsidRDefault="002E78A2" w:rsidP="00D37319">
      <w:pPr>
        <w:pStyle w:val="ListParagraph"/>
        <w:widowControl w:val="0"/>
        <w:numPr>
          <w:ilvl w:val="1"/>
          <w:numId w:val="75"/>
        </w:numPr>
        <w:tabs>
          <w:tab w:val="left" w:pos="2088"/>
        </w:tabs>
        <w:autoSpaceDE w:val="0"/>
        <w:autoSpaceDN w:val="0"/>
        <w:spacing w:before="269"/>
        <w:ind w:right="1067"/>
        <w:rPr>
          <w:rFonts w:ascii="Times New Roman" w:hAnsi="Times New Roman"/>
          <w:sz w:val="24"/>
          <w:szCs w:val="24"/>
        </w:rPr>
      </w:pPr>
      <w:r w:rsidRPr="009F6F3B">
        <w:rPr>
          <w:rFonts w:ascii="Times New Roman" w:hAnsi="Times New Roman"/>
          <w:sz w:val="24"/>
          <w:szCs w:val="24"/>
        </w:rPr>
        <w:t>The Contractor shall commence the Work on the date specified in the Notice to Proceed or Order to Work. The time for performance of the Work under the Contract shall be computed from the date specified in the Notice to Proceed or Order to Work.</w:t>
      </w:r>
      <w:r w:rsidRPr="009F6F3B">
        <w:rPr>
          <w:rFonts w:ascii="Times New Roman" w:hAnsi="Times New Roman"/>
          <w:spacing w:val="77"/>
          <w:sz w:val="24"/>
          <w:szCs w:val="24"/>
        </w:rPr>
        <w:t xml:space="preserve"> </w:t>
      </w:r>
      <w:r w:rsidRPr="009F6F3B">
        <w:rPr>
          <w:rFonts w:ascii="Times New Roman" w:hAnsi="Times New Roman"/>
          <w:sz w:val="24"/>
          <w:szCs w:val="24"/>
        </w:rPr>
        <w:t>Time being of the</w:t>
      </w:r>
      <w:r w:rsidRPr="009F6F3B">
        <w:rPr>
          <w:rFonts w:ascii="Times New Roman" w:hAnsi="Times New Roman"/>
          <w:spacing w:val="-1"/>
          <w:sz w:val="24"/>
          <w:szCs w:val="24"/>
        </w:rPr>
        <w:t xml:space="preserve"> </w:t>
      </w:r>
      <w:r w:rsidRPr="009F6F3B">
        <w:rPr>
          <w:rFonts w:ascii="Times New Roman" w:hAnsi="Times New Roman"/>
          <w:sz w:val="24"/>
          <w:szCs w:val="24"/>
        </w:rPr>
        <w:t xml:space="preserve">essence to the City, the Contractor shall thereafter prosecute the Work diligently and will </w:t>
      </w:r>
      <w:proofErr w:type="gramStart"/>
      <w:r w:rsidRPr="009F6F3B">
        <w:rPr>
          <w:rFonts w:ascii="Times New Roman" w:hAnsi="Times New Roman"/>
          <w:sz w:val="24"/>
          <w:szCs w:val="24"/>
        </w:rPr>
        <w:t>assure</w:t>
      </w:r>
      <w:proofErr w:type="gramEnd"/>
      <w:r w:rsidRPr="009F6F3B">
        <w:rPr>
          <w:rFonts w:ascii="Times New Roman" w:hAnsi="Times New Roman"/>
          <w:sz w:val="24"/>
          <w:szCs w:val="24"/>
        </w:rPr>
        <w:t xml:space="preserve"> its completion</w:t>
      </w:r>
      <w:r w:rsidRPr="009F6F3B">
        <w:rPr>
          <w:rFonts w:ascii="Times New Roman" w:hAnsi="Times New Roman"/>
          <w:spacing w:val="-4"/>
          <w:sz w:val="24"/>
          <w:szCs w:val="24"/>
        </w:rPr>
        <w:t xml:space="preserve"> </w:t>
      </w:r>
      <w:r w:rsidRPr="009F6F3B">
        <w:rPr>
          <w:rFonts w:ascii="Times New Roman" w:hAnsi="Times New Roman"/>
          <w:sz w:val="24"/>
          <w:szCs w:val="24"/>
        </w:rPr>
        <w:t>not</w:t>
      </w:r>
      <w:r w:rsidRPr="009F6F3B">
        <w:rPr>
          <w:rFonts w:ascii="Times New Roman" w:hAnsi="Times New Roman"/>
          <w:spacing w:val="-4"/>
          <w:sz w:val="24"/>
          <w:szCs w:val="24"/>
        </w:rPr>
        <w:t xml:space="preserve"> </w:t>
      </w:r>
      <w:r w:rsidRPr="009F6F3B">
        <w:rPr>
          <w:rFonts w:ascii="Times New Roman" w:hAnsi="Times New Roman"/>
          <w:sz w:val="24"/>
          <w:szCs w:val="24"/>
        </w:rPr>
        <w:t>later</w:t>
      </w:r>
      <w:r w:rsidRPr="009F6F3B">
        <w:rPr>
          <w:rFonts w:ascii="Times New Roman" w:hAnsi="Times New Roman"/>
          <w:spacing w:val="-7"/>
          <w:sz w:val="24"/>
          <w:szCs w:val="24"/>
        </w:rPr>
        <w:t xml:space="preserve"> </w:t>
      </w:r>
      <w:r w:rsidRPr="009F6F3B">
        <w:rPr>
          <w:rFonts w:ascii="Times New Roman" w:hAnsi="Times New Roman"/>
          <w:sz w:val="24"/>
          <w:szCs w:val="24"/>
        </w:rPr>
        <w:t>than</w:t>
      </w:r>
      <w:r w:rsidRPr="009F6F3B">
        <w:rPr>
          <w:rFonts w:ascii="Times New Roman" w:hAnsi="Times New Roman"/>
          <w:spacing w:val="-3"/>
          <w:sz w:val="24"/>
          <w:szCs w:val="24"/>
        </w:rPr>
        <w:t xml:space="preserve"> </w:t>
      </w:r>
      <w:r w:rsidRPr="009F6F3B">
        <w:rPr>
          <w:rFonts w:ascii="Times New Roman" w:hAnsi="Times New Roman"/>
          <w:sz w:val="24"/>
          <w:szCs w:val="24"/>
        </w:rPr>
        <w:t>the</w:t>
      </w:r>
      <w:r w:rsidRPr="009F6F3B">
        <w:rPr>
          <w:rFonts w:ascii="Times New Roman" w:hAnsi="Times New Roman"/>
          <w:spacing w:val="-5"/>
          <w:sz w:val="24"/>
          <w:szCs w:val="24"/>
        </w:rPr>
        <w:t xml:space="preserve"> </w:t>
      </w:r>
      <w:r w:rsidRPr="009F6F3B">
        <w:rPr>
          <w:rFonts w:ascii="Times New Roman" w:hAnsi="Times New Roman"/>
          <w:sz w:val="24"/>
          <w:szCs w:val="24"/>
        </w:rPr>
        <w:t>date</w:t>
      </w:r>
      <w:r w:rsidRPr="009F6F3B">
        <w:rPr>
          <w:rFonts w:ascii="Times New Roman" w:hAnsi="Times New Roman"/>
          <w:spacing w:val="-5"/>
          <w:sz w:val="24"/>
          <w:szCs w:val="24"/>
        </w:rPr>
        <w:t xml:space="preserve"> </w:t>
      </w:r>
      <w:r w:rsidRPr="009F6F3B">
        <w:rPr>
          <w:rFonts w:ascii="Times New Roman" w:hAnsi="Times New Roman"/>
          <w:sz w:val="24"/>
          <w:szCs w:val="24"/>
        </w:rPr>
        <w:t>specified</w:t>
      </w:r>
      <w:r w:rsidRPr="009F6F3B">
        <w:rPr>
          <w:rFonts w:ascii="Times New Roman" w:hAnsi="Times New Roman"/>
          <w:spacing w:val="-5"/>
          <w:sz w:val="24"/>
          <w:szCs w:val="24"/>
        </w:rPr>
        <w:t xml:space="preserve"> </w:t>
      </w:r>
      <w:r w:rsidRPr="009F6F3B">
        <w:rPr>
          <w:rFonts w:ascii="Times New Roman" w:hAnsi="Times New Roman"/>
          <w:sz w:val="24"/>
          <w:szCs w:val="24"/>
        </w:rPr>
        <w:t>in</w:t>
      </w:r>
      <w:r w:rsidRPr="009F6F3B">
        <w:rPr>
          <w:rFonts w:ascii="Times New Roman" w:hAnsi="Times New Roman"/>
          <w:spacing w:val="-5"/>
          <w:sz w:val="24"/>
          <w:szCs w:val="24"/>
        </w:rPr>
        <w:t xml:space="preserve"> </w:t>
      </w:r>
      <w:r w:rsidRPr="009F6F3B">
        <w:rPr>
          <w:rFonts w:ascii="Times New Roman" w:hAnsi="Times New Roman"/>
          <w:sz w:val="24"/>
          <w:szCs w:val="24"/>
        </w:rPr>
        <w:t>this</w:t>
      </w:r>
      <w:r w:rsidRPr="009F6F3B">
        <w:rPr>
          <w:rFonts w:ascii="Times New Roman" w:hAnsi="Times New Roman"/>
          <w:spacing w:val="-4"/>
          <w:sz w:val="24"/>
          <w:szCs w:val="24"/>
        </w:rPr>
        <w:t xml:space="preserve"> </w:t>
      </w:r>
      <w:r w:rsidRPr="009F6F3B">
        <w:rPr>
          <w:rFonts w:ascii="Times New Roman" w:hAnsi="Times New Roman"/>
          <w:sz w:val="24"/>
          <w:szCs w:val="24"/>
        </w:rPr>
        <w:t>Contract</w:t>
      </w:r>
      <w:r w:rsidRPr="009F6F3B">
        <w:rPr>
          <w:rFonts w:ascii="Times New Roman" w:hAnsi="Times New Roman"/>
          <w:spacing w:val="-4"/>
          <w:sz w:val="24"/>
          <w:szCs w:val="24"/>
        </w:rPr>
        <w:t xml:space="preserve"> </w:t>
      </w:r>
      <w:r w:rsidRPr="009F6F3B">
        <w:rPr>
          <w:rFonts w:ascii="Times New Roman" w:hAnsi="Times New Roman"/>
          <w:sz w:val="24"/>
          <w:szCs w:val="24"/>
        </w:rPr>
        <w:t>or</w:t>
      </w:r>
      <w:r w:rsidRPr="009F6F3B">
        <w:rPr>
          <w:rFonts w:ascii="Times New Roman" w:hAnsi="Times New Roman"/>
          <w:spacing w:val="-6"/>
          <w:sz w:val="24"/>
          <w:szCs w:val="24"/>
        </w:rPr>
        <w:t xml:space="preserve"> </w:t>
      </w:r>
      <w:r w:rsidRPr="009F6F3B">
        <w:rPr>
          <w:rFonts w:ascii="Times New Roman" w:hAnsi="Times New Roman"/>
          <w:sz w:val="24"/>
          <w:szCs w:val="24"/>
        </w:rPr>
        <w:t>on</w:t>
      </w:r>
      <w:r w:rsidRPr="009F6F3B">
        <w:rPr>
          <w:rFonts w:ascii="Times New Roman" w:hAnsi="Times New Roman"/>
          <w:spacing w:val="-5"/>
          <w:sz w:val="24"/>
          <w:szCs w:val="24"/>
        </w:rPr>
        <w:t xml:space="preserve"> </w:t>
      </w:r>
      <w:r w:rsidRPr="009F6F3B">
        <w:rPr>
          <w:rFonts w:ascii="Times New Roman" w:hAnsi="Times New Roman"/>
          <w:sz w:val="24"/>
          <w:szCs w:val="24"/>
        </w:rPr>
        <w:t>the</w:t>
      </w:r>
      <w:r w:rsidRPr="009F6F3B">
        <w:rPr>
          <w:rFonts w:ascii="Times New Roman" w:hAnsi="Times New Roman"/>
          <w:spacing w:val="-8"/>
          <w:sz w:val="24"/>
          <w:szCs w:val="24"/>
        </w:rPr>
        <w:t xml:space="preserve"> </w:t>
      </w:r>
      <w:r w:rsidRPr="009F6F3B">
        <w:rPr>
          <w:rFonts w:ascii="Times New Roman" w:hAnsi="Times New Roman"/>
          <w:sz w:val="24"/>
          <w:szCs w:val="24"/>
        </w:rPr>
        <w:t>date</w:t>
      </w:r>
      <w:r w:rsidRPr="009F6F3B">
        <w:rPr>
          <w:rFonts w:ascii="Times New Roman" w:hAnsi="Times New Roman"/>
          <w:spacing w:val="-5"/>
          <w:sz w:val="24"/>
          <w:szCs w:val="24"/>
        </w:rPr>
        <w:t xml:space="preserve"> </w:t>
      </w:r>
      <w:r w:rsidRPr="009F6F3B">
        <w:rPr>
          <w:rFonts w:ascii="Times New Roman" w:hAnsi="Times New Roman"/>
          <w:sz w:val="24"/>
          <w:szCs w:val="24"/>
        </w:rPr>
        <w:t>to which</w:t>
      </w:r>
      <w:r w:rsidRPr="009F6F3B">
        <w:rPr>
          <w:rFonts w:ascii="Times New Roman" w:hAnsi="Times New Roman"/>
          <w:spacing w:val="-5"/>
          <w:sz w:val="24"/>
          <w:szCs w:val="24"/>
        </w:rPr>
        <w:t xml:space="preserve"> </w:t>
      </w:r>
      <w:r w:rsidRPr="009F6F3B">
        <w:rPr>
          <w:rFonts w:ascii="Times New Roman" w:hAnsi="Times New Roman"/>
          <w:sz w:val="24"/>
          <w:szCs w:val="24"/>
        </w:rPr>
        <w:t>the</w:t>
      </w:r>
      <w:r w:rsidRPr="009F6F3B">
        <w:rPr>
          <w:rFonts w:ascii="Times New Roman" w:hAnsi="Times New Roman"/>
          <w:spacing w:val="-5"/>
          <w:sz w:val="24"/>
          <w:szCs w:val="24"/>
        </w:rPr>
        <w:t xml:space="preserve"> </w:t>
      </w:r>
      <w:r w:rsidRPr="009F6F3B">
        <w:rPr>
          <w:rFonts w:ascii="Times New Roman" w:hAnsi="Times New Roman"/>
          <w:sz w:val="24"/>
          <w:szCs w:val="24"/>
        </w:rPr>
        <w:t>time</w:t>
      </w:r>
      <w:r w:rsidRPr="009F6F3B">
        <w:rPr>
          <w:rFonts w:ascii="Times New Roman" w:hAnsi="Times New Roman"/>
          <w:spacing w:val="-8"/>
          <w:sz w:val="24"/>
          <w:szCs w:val="24"/>
        </w:rPr>
        <w:t xml:space="preserve"> </w:t>
      </w:r>
      <w:r w:rsidRPr="009F6F3B">
        <w:rPr>
          <w:rFonts w:ascii="Times New Roman" w:hAnsi="Times New Roman"/>
          <w:sz w:val="24"/>
          <w:szCs w:val="24"/>
        </w:rPr>
        <w:t>for completion may be extended.</w:t>
      </w:r>
    </w:p>
    <w:p w14:paraId="2BD2C758" w14:textId="77777777" w:rsidR="002E78A2" w:rsidRPr="009F6F3B" w:rsidRDefault="002E78A2" w:rsidP="002E78A2">
      <w:pPr>
        <w:pStyle w:val="BodyText"/>
        <w:spacing w:before="2"/>
        <w:rPr>
          <w:szCs w:val="24"/>
        </w:rPr>
      </w:pPr>
    </w:p>
    <w:p w14:paraId="503633D7" w14:textId="77777777" w:rsidR="002E78A2" w:rsidRPr="009F6F3B" w:rsidRDefault="002E78A2" w:rsidP="00D37319">
      <w:pPr>
        <w:pStyle w:val="ListParagraph"/>
        <w:widowControl w:val="0"/>
        <w:numPr>
          <w:ilvl w:val="1"/>
          <w:numId w:val="75"/>
        </w:numPr>
        <w:tabs>
          <w:tab w:val="left" w:pos="2088"/>
        </w:tabs>
        <w:autoSpaceDE w:val="0"/>
        <w:autoSpaceDN w:val="0"/>
        <w:ind w:right="1479"/>
        <w:rPr>
          <w:rFonts w:ascii="Times New Roman" w:hAnsi="Times New Roman"/>
          <w:sz w:val="24"/>
          <w:szCs w:val="24"/>
        </w:rPr>
      </w:pPr>
      <w:r w:rsidRPr="009F6F3B">
        <w:rPr>
          <w:rFonts w:ascii="Times New Roman" w:hAnsi="Times New Roman"/>
          <w:sz w:val="24"/>
          <w:szCs w:val="24"/>
        </w:rPr>
        <w:t>The</w:t>
      </w:r>
      <w:r w:rsidRPr="009F6F3B">
        <w:rPr>
          <w:rFonts w:ascii="Times New Roman" w:hAnsi="Times New Roman"/>
          <w:spacing w:val="-13"/>
          <w:sz w:val="24"/>
          <w:szCs w:val="24"/>
        </w:rPr>
        <w:t xml:space="preserve"> </w:t>
      </w:r>
      <w:r w:rsidRPr="009F6F3B">
        <w:rPr>
          <w:rFonts w:ascii="Times New Roman" w:hAnsi="Times New Roman"/>
          <w:sz w:val="24"/>
          <w:szCs w:val="24"/>
        </w:rPr>
        <w:t>Commissioner</w:t>
      </w:r>
      <w:r w:rsidRPr="009F6F3B">
        <w:rPr>
          <w:rFonts w:ascii="Times New Roman" w:hAnsi="Times New Roman"/>
          <w:spacing w:val="-8"/>
          <w:sz w:val="24"/>
          <w:szCs w:val="24"/>
        </w:rPr>
        <w:t xml:space="preserve"> </w:t>
      </w:r>
      <w:r w:rsidRPr="009F6F3B">
        <w:rPr>
          <w:rFonts w:ascii="Times New Roman" w:hAnsi="Times New Roman"/>
          <w:sz w:val="24"/>
          <w:szCs w:val="24"/>
        </w:rPr>
        <w:t>reserves</w:t>
      </w:r>
      <w:r w:rsidRPr="009F6F3B">
        <w:rPr>
          <w:rFonts w:ascii="Times New Roman" w:hAnsi="Times New Roman"/>
          <w:spacing w:val="-6"/>
          <w:sz w:val="24"/>
          <w:szCs w:val="24"/>
        </w:rPr>
        <w:t xml:space="preserve"> </w:t>
      </w:r>
      <w:r w:rsidRPr="009F6F3B">
        <w:rPr>
          <w:rFonts w:ascii="Times New Roman" w:hAnsi="Times New Roman"/>
          <w:sz w:val="24"/>
          <w:szCs w:val="24"/>
        </w:rPr>
        <w:t>the</w:t>
      </w:r>
      <w:r w:rsidRPr="009F6F3B">
        <w:rPr>
          <w:rFonts w:ascii="Times New Roman" w:hAnsi="Times New Roman"/>
          <w:spacing w:val="-8"/>
          <w:sz w:val="24"/>
          <w:szCs w:val="24"/>
        </w:rPr>
        <w:t xml:space="preserve"> </w:t>
      </w:r>
      <w:r w:rsidRPr="009F6F3B">
        <w:rPr>
          <w:rFonts w:ascii="Times New Roman" w:hAnsi="Times New Roman"/>
          <w:sz w:val="24"/>
          <w:szCs w:val="24"/>
        </w:rPr>
        <w:t>right</w:t>
      </w:r>
      <w:r w:rsidRPr="009F6F3B">
        <w:rPr>
          <w:rFonts w:ascii="Times New Roman" w:hAnsi="Times New Roman"/>
          <w:spacing w:val="-5"/>
          <w:sz w:val="24"/>
          <w:szCs w:val="24"/>
        </w:rPr>
        <w:t xml:space="preserve"> </w:t>
      </w:r>
      <w:r w:rsidRPr="009F6F3B">
        <w:rPr>
          <w:rFonts w:ascii="Times New Roman" w:hAnsi="Times New Roman"/>
          <w:sz w:val="24"/>
          <w:szCs w:val="24"/>
        </w:rPr>
        <w:t>in</w:t>
      </w:r>
      <w:r w:rsidRPr="009F6F3B">
        <w:rPr>
          <w:rFonts w:ascii="Times New Roman" w:hAnsi="Times New Roman"/>
          <w:spacing w:val="-10"/>
          <w:sz w:val="24"/>
          <w:szCs w:val="24"/>
        </w:rPr>
        <w:t xml:space="preserve"> </w:t>
      </w:r>
      <w:r w:rsidRPr="009F6F3B">
        <w:rPr>
          <w:rFonts w:ascii="Times New Roman" w:hAnsi="Times New Roman"/>
          <w:sz w:val="24"/>
          <w:szCs w:val="24"/>
        </w:rPr>
        <w:t>his/her</w:t>
      </w:r>
      <w:r w:rsidRPr="009F6F3B">
        <w:rPr>
          <w:rFonts w:ascii="Times New Roman" w:hAnsi="Times New Roman"/>
          <w:spacing w:val="-5"/>
          <w:sz w:val="24"/>
          <w:szCs w:val="24"/>
        </w:rPr>
        <w:t xml:space="preserve"> </w:t>
      </w:r>
      <w:r w:rsidRPr="009F6F3B">
        <w:rPr>
          <w:rFonts w:ascii="Times New Roman" w:hAnsi="Times New Roman"/>
          <w:sz w:val="24"/>
          <w:szCs w:val="24"/>
        </w:rPr>
        <w:t>sole</w:t>
      </w:r>
      <w:r w:rsidRPr="009F6F3B">
        <w:rPr>
          <w:rFonts w:ascii="Times New Roman" w:hAnsi="Times New Roman"/>
          <w:spacing w:val="-9"/>
          <w:sz w:val="24"/>
          <w:szCs w:val="24"/>
        </w:rPr>
        <w:t xml:space="preserve"> </w:t>
      </w:r>
      <w:r w:rsidRPr="009F6F3B">
        <w:rPr>
          <w:rFonts w:ascii="Times New Roman" w:hAnsi="Times New Roman"/>
          <w:sz w:val="24"/>
          <w:szCs w:val="24"/>
        </w:rPr>
        <w:t>discretion</w:t>
      </w:r>
      <w:r w:rsidRPr="009F6F3B">
        <w:rPr>
          <w:rFonts w:ascii="Times New Roman" w:hAnsi="Times New Roman"/>
          <w:spacing w:val="-4"/>
          <w:sz w:val="24"/>
          <w:szCs w:val="24"/>
        </w:rPr>
        <w:t xml:space="preserve"> </w:t>
      </w:r>
      <w:r w:rsidRPr="009F6F3B">
        <w:rPr>
          <w:rFonts w:ascii="Times New Roman" w:hAnsi="Times New Roman"/>
          <w:sz w:val="24"/>
          <w:szCs w:val="24"/>
        </w:rPr>
        <w:t>to</w:t>
      </w:r>
      <w:r w:rsidRPr="009F6F3B">
        <w:rPr>
          <w:rFonts w:ascii="Times New Roman" w:hAnsi="Times New Roman"/>
          <w:spacing w:val="-5"/>
          <w:sz w:val="24"/>
          <w:szCs w:val="24"/>
        </w:rPr>
        <w:t xml:space="preserve"> </w:t>
      </w:r>
      <w:r w:rsidRPr="009F6F3B">
        <w:rPr>
          <w:rFonts w:ascii="Times New Roman" w:hAnsi="Times New Roman"/>
          <w:sz w:val="24"/>
          <w:szCs w:val="24"/>
        </w:rPr>
        <w:t>renew</w:t>
      </w:r>
      <w:r w:rsidRPr="009F6F3B">
        <w:rPr>
          <w:rFonts w:ascii="Times New Roman" w:hAnsi="Times New Roman"/>
          <w:spacing w:val="-10"/>
          <w:sz w:val="24"/>
          <w:szCs w:val="24"/>
        </w:rPr>
        <w:t xml:space="preserve"> </w:t>
      </w:r>
      <w:r w:rsidRPr="009F6F3B">
        <w:rPr>
          <w:rFonts w:ascii="Times New Roman" w:hAnsi="Times New Roman"/>
          <w:sz w:val="24"/>
          <w:szCs w:val="24"/>
        </w:rPr>
        <w:t>this</w:t>
      </w:r>
      <w:r w:rsidRPr="009F6F3B">
        <w:rPr>
          <w:rFonts w:ascii="Times New Roman" w:hAnsi="Times New Roman"/>
          <w:spacing w:val="-4"/>
          <w:sz w:val="24"/>
          <w:szCs w:val="24"/>
        </w:rPr>
        <w:t xml:space="preserve"> </w:t>
      </w:r>
      <w:r w:rsidRPr="009F6F3B">
        <w:rPr>
          <w:rFonts w:ascii="Times New Roman" w:hAnsi="Times New Roman"/>
          <w:sz w:val="24"/>
          <w:szCs w:val="24"/>
        </w:rPr>
        <w:t>Contract</w:t>
      </w:r>
      <w:r w:rsidRPr="009F6F3B">
        <w:rPr>
          <w:rFonts w:ascii="Times New Roman" w:hAnsi="Times New Roman"/>
          <w:spacing w:val="-5"/>
          <w:sz w:val="24"/>
          <w:szCs w:val="24"/>
        </w:rPr>
        <w:t xml:space="preserve"> </w:t>
      </w:r>
      <w:r w:rsidRPr="009F6F3B">
        <w:rPr>
          <w:rFonts w:ascii="Times New Roman" w:hAnsi="Times New Roman"/>
          <w:sz w:val="24"/>
          <w:szCs w:val="24"/>
        </w:rPr>
        <w:t>as</w:t>
      </w:r>
      <w:r w:rsidRPr="009F6F3B">
        <w:rPr>
          <w:rFonts w:ascii="Times New Roman" w:hAnsi="Times New Roman"/>
          <w:spacing w:val="-9"/>
          <w:sz w:val="24"/>
          <w:szCs w:val="24"/>
        </w:rPr>
        <w:t xml:space="preserve"> </w:t>
      </w:r>
      <w:r w:rsidRPr="009F6F3B">
        <w:rPr>
          <w:rFonts w:ascii="Times New Roman" w:hAnsi="Times New Roman"/>
          <w:sz w:val="24"/>
          <w:szCs w:val="24"/>
        </w:rPr>
        <w:t>set forth in Schedule A, at the same terms, conditions and prices as stated herein.</w:t>
      </w:r>
    </w:p>
    <w:p w14:paraId="4A6F93C6" w14:textId="77777777" w:rsidR="002E78A2" w:rsidRDefault="002E78A2" w:rsidP="002E78A2">
      <w:pPr>
        <w:pStyle w:val="ListParagraph"/>
        <w:rPr>
          <w:sz w:val="24"/>
        </w:rPr>
        <w:sectPr w:rsidR="002E78A2" w:rsidSect="002E78A2">
          <w:pgSz w:w="12240" w:h="15840"/>
          <w:pgMar w:top="1200" w:right="0" w:bottom="280" w:left="0" w:header="720" w:footer="720" w:gutter="0"/>
          <w:cols w:space="720"/>
        </w:sectPr>
      </w:pPr>
    </w:p>
    <w:p w14:paraId="3584F683" w14:textId="77777777" w:rsidR="002E78A2" w:rsidRPr="009F6F3B" w:rsidRDefault="002E78A2" w:rsidP="009F6F3B">
      <w:pPr>
        <w:pStyle w:val="Heading4"/>
        <w:spacing w:before="76"/>
        <w:ind w:left="2974"/>
        <w:jc w:val="left"/>
        <w:rPr>
          <w:sz w:val="24"/>
          <w:szCs w:val="24"/>
          <w:u w:val="single"/>
        </w:rPr>
      </w:pPr>
      <w:r w:rsidRPr="009F6F3B">
        <w:rPr>
          <w:sz w:val="24"/>
          <w:szCs w:val="24"/>
          <w:u w:val="single"/>
        </w:rPr>
        <w:t>ARTICLE</w:t>
      </w:r>
      <w:r w:rsidRPr="009F6F3B">
        <w:rPr>
          <w:spacing w:val="-9"/>
          <w:sz w:val="24"/>
          <w:szCs w:val="24"/>
          <w:u w:val="single"/>
        </w:rPr>
        <w:t xml:space="preserve"> </w:t>
      </w:r>
      <w:r w:rsidRPr="009F6F3B">
        <w:rPr>
          <w:sz w:val="24"/>
          <w:szCs w:val="24"/>
          <w:u w:val="single"/>
        </w:rPr>
        <w:t>40:</w:t>
      </w:r>
      <w:r w:rsidRPr="009F6F3B">
        <w:rPr>
          <w:spacing w:val="-7"/>
          <w:sz w:val="24"/>
          <w:szCs w:val="24"/>
          <w:u w:val="single"/>
        </w:rPr>
        <w:t xml:space="preserve"> </w:t>
      </w:r>
      <w:r w:rsidRPr="009F6F3B">
        <w:rPr>
          <w:sz w:val="24"/>
          <w:szCs w:val="24"/>
          <w:u w:val="single"/>
        </w:rPr>
        <w:t>COORDINATION</w:t>
      </w:r>
      <w:r w:rsidRPr="009F6F3B">
        <w:rPr>
          <w:spacing w:val="-12"/>
          <w:sz w:val="24"/>
          <w:szCs w:val="24"/>
          <w:u w:val="single"/>
        </w:rPr>
        <w:t xml:space="preserve"> </w:t>
      </w:r>
      <w:r w:rsidRPr="009F6F3B">
        <w:rPr>
          <w:sz w:val="24"/>
          <w:szCs w:val="24"/>
          <w:u w:val="single"/>
        </w:rPr>
        <w:t>WITH</w:t>
      </w:r>
      <w:r w:rsidRPr="009F6F3B">
        <w:rPr>
          <w:spacing w:val="-8"/>
          <w:sz w:val="24"/>
          <w:szCs w:val="24"/>
          <w:u w:val="single"/>
        </w:rPr>
        <w:t xml:space="preserve"> </w:t>
      </w:r>
      <w:r w:rsidRPr="009F6F3B">
        <w:rPr>
          <w:sz w:val="24"/>
          <w:szCs w:val="24"/>
          <w:u w:val="single"/>
        </w:rPr>
        <w:t>OTHER</w:t>
      </w:r>
      <w:r w:rsidRPr="009F6F3B">
        <w:rPr>
          <w:spacing w:val="-8"/>
          <w:sz w:val="24"/>
          <w:szCs w:val="24"/>
          <w:u w:val="single"/>
        </w:rPr>
        <w:t xml:space="preserve"> </w:t>
      </w:r>
      <w:r w:rsidRPr="009F6F3B">
        <w:rPr>
          <w:spacing w:val="-2"/>
          <w:sz w:val="24"/>
          <w:szCs w:val="24"/>
          <w:u w:val="single"/>
        </w:rPr>
        <w:t>CONTRACTORS</w:t>
      </w:r>
    </w:p>
    <w:p w14:paraId="48F1C26D" w14:textId="77777777" w:rsidR="002E78A2" w:rsidRPr="009F6F3B" w:rsidRDefault="002E78A2" w:rsidP="00D37319">
      <w:pPr>
        <w:pStyle w:val="ListParagraph"/>
        <w:widowControl w:val="0"/>
        <w:numPr>
          <w:ilvl w:val="1"/>
          <w:numId w:val="74"/>
        </w:numPr>
        <w:tabs>
          <w:tab w:val="left" w:pos="2088"/>
        </w:tabs>
        <w:autoSpaceDE w:val="0"/>
        <w:autoSpaceDN w:val="0"/>
        <w:spacing w:before="266"/>
        <w:ind w:right="1119"/>
        <w:rPr>
          <w:rFonts w:ascii="Times New Roman" w:hAnsi="Times New Roman"/>
          <w:sz w:val="24"/>
          <w:szCs w:val="24"/>
        </w:rPr>
      </w:pPr>
      <w:r w:rsidRPr="009F6F3B">
        <w:rPr>
          <w:rFonts w:ascii="Times New Roman" w:hAnsi="Times New Roman"/>
          <w:sz w:val="24"/>
          <w:szCs w:val="24"/>
        </w:rPr>
        <w:t>During</w:t>
      </w:r>
      <w:r w:rsidRPr="009F6F3B">
        <w:rPr>
          <w:rFonts w:ascii="Times New Roman" w:hAnsi="Times New Roman"/>
          <w:spacing w:val="-8"/>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progress</w:t>
      </w:r>
      <w:r w:rsidRPr="009F6F3B">
        <w:rPr>
          <w:rFonts w:ascii="Times New Roman" w:hAnsi="Times New Roman"/>
          <w:spacing w:val="-7"/>
          <w:sz w:val="24"/>
          <w:szCs w:val="24"/>
        </w:rPr>
        <w:t xml:space="preserve"> </w:t>
      </w:r>
      <w:r w:rsidRPr="009F6F3B">
        <w:rPr>
          <w:rFonts w:ascii="Times New Roman" w:hAnsi="Times New Roman"/>
          <w:sz w:val="24"/>
          <w:szCs w:val="24"/>
        </w:rPr>
        <w:t>of</w:t>
      </w:r>
      <w:r w:rsidRPr="009F6F3B">
        <w:rPr>
          <w:rFonts w:ascii="Times New Roman" w:hAnsi="Times New Roman"/>
          <w:spacing w:val="-7"/>
          <w:sz w:val="24"/>
          <w:szCs w:val="24"/>
        </w:rPr>
        <w:t xml:space="preserve"> </w:t>
      </w:r>
      <w:r w:rsidRPr="009F6F3B">
        <w:rPr>
          <w:rFonts w:ascii="Times New Roman" w:hAnsi="Times New Roman"/>
          <w:sz w:val="24"/>
          <w:szCs w:val="24"/>
        </w:rPr>
        <w:t>the</w:t>
      </w:r>
      <w:r w:rsidRPr="009F6F3B">
        <w:rPr>
          <w:rFonts w:ascii="Times New Roman" w:hAnsi="Times New Roman"/>
          <w:spacing w:val="-7"/>
          <w:sz w:val="24"/>
          <w:szCs w:val="24"/>
        </w:rPr>
        <w:t xml:space="preserve"> </w:t>
      </w:r>
      <w:r w:rsidRPr="009F6F3B">
        <w:rPr>
          <w:rFonts w:ascii="Times New Roman" w:hAnsi="Times New Roman"/>
          <w:sz w:val="24"/>
          <w:szCs w:val="24"/>
        </w:rPr>
        <w:t>Work,</w:t>
      </w:r>
      <w:r w:rsidRPr="009F6F3B">
        <w:rPr>
          <w:rFonts w:ascii="Times New Roman" w:hAnsi="Times New Roman"/>
          <w:spacing w:val="-7"/>
          <w:sz w:val="24"/>
          <w:szCs w:val="24"/>
        </w:rPr>
        <w:t xml:space="preserve"> </w:t>
      </w:r>
      <w:r w:rsidRPr="009F6F3B">
        <w:rPr>
          <w:rFonts w:ascii="Times New Roman" w:hAnsi="Times New Roman"/>
          <w:sz w:val="24"/>
          <w:szCs w:val="24"/>
        </w:rPr>
        <w:t>Other</w:t>
      </w:r>
      <w:r w:rsidRPr="009F6F3B">
        <w:rPr>
          <w:rFonts w:ascii="Times New Roman" w:hAnsi="Times New Roman"/>
          <w:spacing w:val="-7"/>
          <w:sz w:val="24"/>
          <w:szCs w:val="24"/>
        </w:rPr>
        <w:t xml:space="preserve"> </w:t>
      </w:r>
      <w:r w:rsidRPr="009F6F3B">
        <w:rPr>
          <w:rFonts w:ascii="Times New Roman" w:hAnsi="Times New Roman"/>
          <w:sz w:val="24"/>
          <w:szCs w:val="24"/>
        </w:rPr>
        <w:t>Contractors</w:t>
      </w:r>
      <w:r w:rsidRPr="009F6F3B">
        <w:rPr>
          <w:rFonts w:ascii="Times New Roman" w:hAnsi="Times New Roman"/>
          <w:spacing w:val="-5"/>
          <w:sz w:val="24"/>
          <w:szCs w:val="24"/>
        </w:rPr>
        <w:t xml:space="preserve"> </w:t>
      </w:r>
      <w:r w:rsidRPr="009F6F3B">
        <w:rPr>
          <w:rFonts w:ascii="Times New Roman" w:hAnsi="Times New Roman"/>
          <w:sz w:val="24"/>
          <w:szCs w:val="24"/>
        </w:rPr>
        <w:t>may</w:t>
      </w:r>
      <w:r w:rsidRPr="009F6F3B">
        <w:rPr>
          <w:rFonts w:ascii="Times New Roman" w:hAnsi="Times New Roman"/>
          <w:spacing w:val="-12"/>
          <w:sz w:val="24"/>
          <w:szCs w:val="24"/>
        </w:rPr>
        <w:t xml:space="preserve"> </w:t>
      </w:r>
      <w:r w:rsidRPr="009F6F3B">
        <w:rPr>
          <w:rFonts w:ascii="Times New Roman" w:hAnsi="Times New Roman"/>
          <w:sz w:val="24"/>
          <w:szCs w:val="24"/>
        </w:rPr>
        <w:t>be</w:t>
      </w:r>
      <w:r w:rsidRPr="009F6F3B">
        <w:rPr>
          <w:rFonts w:ascii="Times New Roman" w:hAnsi="Times New Roman"/>
          <w:spacing w:val="-9"/>
          <w:sz w:val="24"/>
          <w:szCs w:val="24"/>
        </w:rPr>
        <w:t xml:space="preserve"> </w:t>
      </w:r>
      <w:r w:rsidRPr="009F6F3B">
        <w:rPr>
          <w:rFonts w:ascii="Times New Roman" w:hAnsi="Times New Roman"/>
          <w:sz w:val="24"/>
          <w:szCs w:val="24"/>
        </w:rPr>
        <w:t>engaged</w:t>
      </w:r>
      <w:r w:rsidRPr="009F6F3B">
        <w:rPr>
          <w:rFonts w:ascii="Times New Roman" w:hAnsi="Times New Roman"/>
          <w:spacing w:val="-3"/>
          <w:sz w:val="24"/>
          <w:szCs w:val="24"/>
        </w:rPr>
        <w:t xml:space="preserve"> </w:t>
      </w:r>
      <w:r w:rsidRPr="009F6F3B">
        <w:rPr>
          <w:rFonts w:ascii="Times New Roman" w:hAnsi="Times New Roman"/>
          <w:sz w:val="24"/>
          <w:szCs w:val="24"/>
        </w:rPr>
        <w:t>in</w:t>
      </w:r>
      <w:r w:rsidRPr="009F6F3B">
        <w:rPr>
          <w:rFonts w:ascii="Times New Roman" w:hAnsi="Times New Roman"/>
          <w:spacing w:val="-6"/>
          <w:sz w:val="24"/>
          <w:szCs w:val="24"/>
        </w:rPr>
        <w:t xml:space="preserve"> </w:t>
      </w:r>
      <w:r w:rsidRPr="009F6F3B">
        <w:rPr>
          <w:rFonts w:ascii="Times New Roman" w:hAnsi="Times New Roman"/>
          <w:sz w:val="24"/>
          <w:szCs w:val="24"/>
        </w:rPr>
        <w:t>performing</w:t>
      </w:r>
      <w:r w:rsidRPr="009F6F3B">
        <w:rPr>
          <w:rFonts w:ascii="Times New Roman" w:hAnsi="Times New Roman"/>
          <w:spacing w:val="-7"/>
          <w:sz w:val="24"/>
          <w:szCs w:val="24"/>
        </w:rPr>
        <w:t xml:space="preserve"> </w:t>
      </w:r>
      <w:r w:rsidRPr="009F6F3B">
        <w:rPr>
          <w:rFonts w:ascii="Times New Roman" w:hAnsi="Times New Roman"/>
          <w:sz w:val="24"/>
          <w:szCs w:val="24"/>
        </w:rPr>
        <w:t>other</w:t>
      </w:r>
      <w:r w:rsidRPr="009F6F3B">
        <w:rPr>
          <w:rFonts w:ascii="Times New Roman" w:hAnsi="Times New Roman"/>
          <w:spacing w:val="-7"/>
          <w:sz w:val="24"/>
          <w:szCs w:val="24"/>
        </w:rPr>
        <w:t xml:space="preserve"> </w:t>
      </w:r>
      <w:r w:rsidRPr="009F6F3B">
        <w:rPr>
          <w:rFonts w:ascii="Times New Roman" w:hAnsi="Times New Roman"/>
          <w:sz w:val="24"/>
          <w:szCs w:val="24"/>
        </w:rPr>
        <w:t xml:space="preserve">work or may be awarded other contracts for additional work on this this Project. In that event, the Contractor shall coordinate the Work to be done hereunder with the work of such Other </w:t>
      </w:r>
      <w:proofErr w:type="gramStart"/>
      <w:r w:rsidRPr="009F6F3B">
        <w:rPr>
          <w:rFonts w:ascii="Times New Roman" w:hAnsi="Times New Roman"/>
          <w:sz w:val="24"/>
          <w:szCs w:val="24"/>
        </w:rPr>
        <w:t>Contractors</w:t>
      </w:r>
      <w:proofErr w:type="gramEnd"/>
      <w:r w:rsidRPr="009F6F3B">
        <w:rPr>
          <w:rFonts w:ascii="Times New Roman" w:hAnsi="Times New Roman"/>
          <w:spacing w:val="-8"/>
          <w:sz w:val="24"/>
          <w:szCs w:val="24"/>
        </w:rPr>
        <w:t xml:space="preserve"> </w:t>
      </w:r>
      <w:r w:rsidRPr="009F6F3B">
        <w:rPr>
          <w:rFonts w:ascii="Times New Roman" w:hAnsi="Times New Roman"/>
          <w:sz w:val="24"/>
          <w:szCs w:val="24"/>
        </w:rPr>
        <w:t>and</w:t>
      </w:r>
      <w:r w:rsidRPr="009F6F3B">
        <w:rPr>
          <w:rFonts w:ascii="Times New Roman" w:hAnsi="Times New Roman"/>
          <w:spacing w:val="-7"/>
          <w:sz w:val="24"/>
          <w:szCs w:val="24"/>
        </w:rPr>
        <w:t xml:space="preserve"> </w:t>
      </w:r>
      <w:r w:rsidRPr="009F6F3B">
        <w:rPr>
          <w:rFonts w:ascii="Times New Roman" w:hAnsi="Times New Roman"/>
          <w:sz w:val="24"/>
          <w:szCs w:val="24"/>
        </w:rPr>
        <w:t>the</w:t>
      </w:r>
      <w:r w:rsidRPr="009F6F3B">
        <w:rPr>
          <w:rFonts w:ascii="Times New Roman" w:hAnsi="Times New Roman"/>
          <w:spacing w:val="-8"/>
          <w:sz w:val="24"/>
          <w:szCs w:val="24"/>
        </w:rPr>
        <w:t xml:space="preserve"> </w:t>
      </w:r>
      <w:r w:rsidRPr="009F6F3B">
        <w:rPr>
          <w:rFonts w:ascii="Times New Roman" w:hAnsi="Times New Roman"/>
          <w:sz w:val="24"/>
          <w:szCs w:val="24"/>
        </w:rPr>
        <w:t>Contractor</w:t>
      </w:r>
      <w:r w:rsidRPr="009F6F3B">
        <w:rPr>
          <w:rFonts w:ascii="Times New Roman" w:hAnsi="Times New Roman"/>
          <w:spacing w:val="-6"/>
          <w:sz w:val="24"/>
          <w:szCs w:val="24"/>
        </w:rPr>
        <w:t xml:space="preserve"> </w:t>
      </w:r>
      <w:r w:rsidRPr="009F6F3B">
        <w:rPr>
          <w:rFonts w:ascii="Times New Roman" w:hAnsi="Times New Roman"/>
          <w:sz w:val="24"/>
          <w:szCs w:val="24"/>
        </w:rPr>
        <w:t>shall</w:t>
      </w:r>
      <w:r w:rsidRPr="009F6F3B">
        <w:rPr>
          <w:rFonts w:ascii="Times New Roman" w:hAnsi="Times New Roman"/>
          <w:spacing w:val="-8"/>
          <w:sz w:val="24"/>
          <w:szCs w:val="24"/>
        </w:rPr>
        <w:t xml:space="preserve"> </w:t>
      </w:r>
      <w:r w:rsidRPr="009F6F3B">
        <w:rPr>
          <w:rFonts w:ascii="Times New Roman" w:hAnsi="Times New Roman"/>
          <w:sz w:val="24"/>
          <w:szCs w:val="24"/>
        </w:rPr>
        <w:t>fully</w:t>
      </w:r>
      <w:r w:rsidRPr="009F6F3B">
        <w:rPr>
          <w:rFonts w:ascii="Times New Roman" w:hAnsi="Times New Roman"/>
          <w:spacing w:val="-8"/>
          <w:sz w:val="24"/>
          <w:szCs w:val="24"/>
        </w:rPr>
        <w:t xml:space="preserve"> </w:t>
      </w:r>
      <w:r w:rsidRPr="009F6F3B">
        <w:rPr>
          <w:rFonts w:ascii="Times New Roman" w:hAnsi="Times New Roman"/>
          <w:sz w:val="24"/>
          <w:szCs w:val="24"/>
        </w:rPr>
        <w:t>cooperate</w:t>
      </w:r>
      <w:r w:rsidRPr="009F6F3B">
        <w:rPr>
          <w:rFonts w:ascii="Times New Roman" w:hAnsi="Times New Roman"/>
          <w:spacing w:val="-8"/>
          <w:sz w:val="24"/>
          <w:szCs w:val="24"/>
        </w:rPr>
        <w:t xml:space="preserve"> </w:t>
      </w:r>
      <w:r w:rsidRPr="009F6F3B">
        <w:rPr>
          <w:rFonts w:ascii="Times New Roman" w:hAnsi="Times New Roman"/>
          <w:sz w:val="24"/>
          <w:szCs w:val="24"/>
        </w:rPr>
        <w:t>with</w:t>
      </w:r>
      <w:r w:rsidRPr="009F6F3B">
        <w:rPr>
          <w:rFonts w:ascii="Times New Roman" w:hAnsi="Times New Roman"/>
          <w:spacing w:val="-8"/>
          <w:sz w:val="24"/>
          <w:szCs w:val="24"/>
        </w:rPr>
        <w:t xml:space="preserve"> </w:t>
      </w:r>
      <w:r w:rsidRPr="009F6F3B">
        <w:rPr>
          <w:rFonts w:ascii="Times New Roman" w:hAnsi="Times New Roman"/>
          <w:sz w:val="24"/>
          <w:szCs w:val="24"/>
        </w:rPr>
        <w:t>such</w:t>
      </w:r>
      <w:r w:rsidRPr="009F6F3B">
        <w:rPr>
          <w:rFonts w:ascii="Times New Roman" w:hAnsi="Times New Roman"/>
          <w:spacing w:val="-7"/>
          <w:sz w:val="24"/>
          <w:szCs w:val="24"/>
        </w:rPr>
        <w:t xml:space="preserve"> </w:t>
      </w:r>
      <w:r w:rsidRPr="009F6F3B">
        <w:rPr>
          <w:rFonts w:ascii="Times New Roman" w:hAnsi="Times New Roman"/>
          <w:sz w:val="24"/>
          <w:szCs w:val="24"/>
        </w:rPr>
        <w:t>Other</w:t>
      </w:r>
      <w:r w:rsidRPr="009F6F3B">
        <w:rPr>
          <w:rFonts w:ascii="Times New Roman" w:hAnsi="Times New Roman"/>
          <w:spacing w:val="-9"/>
          <w:sz w:val="24"/>
          <w:szCs w:val="24"/>
        </w:rPr>
        <w:t xml:space="preserve"> </w:t>
      </w:r>
      <w:r w:rsidRPr="009F6F3B">
        <w:rPr>
          <w:rFonts w:ascii="Times New Roman" w:hAnsi="Times New Roman"/>
          <w:sz w:val="24"/>
          <w:szCs w:val="24"/>
        </w:rPr>
        <w:t>Contractors</w:t>
      </w:r>
      <w:r w:rsidRPr="009F6F3B">
        <w:rPr>
          <w:rFonts w:ascii="Times New Roman" w:hAnsi="Times New Roman"/>
          <w:spacing w:val="-6"/>
          <w:sz w:val="24"/>
          <w:szCs w:val="24"/>
        </w:rPr>
        <w:t xml:space="preserve"> </w:t>
      </w:r>
      <w:r w:rsidRPr="009F6F3B">
        <w:rPr>
          <w:rFonts w:ascii="Times New Roman" w:hAnsi="Times New Roman"/>
          <w:sz w:val="24"/>
          <w:szCs w:val="24"/>
        </w:rPr>
        <w:t>and</w:t>
      </w:r>
      <w:r w:rsidRPr="009F6F3B">
        <w:rPr>
          <w:rFonts w:ascii="Times New Roman" w:hAnsi="Times New Roman"/>
          <w:spacing w:val="-7"/>
          <w:sz w:val="24"/>
          <w:szCs w:val="24"/>
        </w:rPr>
        <w:t xml:space="preserve"> </w:t>
      </w:r>
      <w:r w:rsidRPr="009F6F3B">
        <w:rPr>
          <w:rFonts w:ascii="Times New Roman" w:hAnsi="Times New Roman"/>
          <w:sz w:val="24"/>
          <w:szCs w:val="24"/>
        </w:rPr>
        <w:t>carefully fit its own Work to that provided under other contracts as may be directed by the Project Manager. The Contractor shall not commit or permit any act which will interfere with the performance of work by any Other Contractors.</w:t>
      </w:r>
    </w:p>
    <w:p w14:paraId="7DBCAA55" w14:textId="77777777" w:rsidR="002E78A2" w:rsidRPr="009F6F3B" w:rsidRDefault="002E78A2" w:rsidP="002E78A2">
      <w:pPr>
        <w:pStyle w:val="BodyText"/>
        <w:spacing w:before="5"/>
        <w:rPr>
          <w:szCs w:val="24"/>
        </w:rPr>
      </w:pPr>
    </w:p>
    <w:p w14:paraId="49DF7DCF" w14:textId="77777777" w:rsidR="002E78A2" w:rsidRPr="009F6F3B" w:rsidRDefault="002E78A2" w:rsidP="00D37319">
      <w:pPr>
        <w:pStyle w:val="ListParagraph"/>
        <w:widowControl w:val="0"/>
        <w:numPr>
          <w:ilvl w:val="1"/>
          <w:numId w:val="74"/>
        </w:numPr>
        <w:tabs>
          <w:tab w:val="left" w:pos="2088"/>
        </w:tabs>
        <w:autoSpaceDE w:val="0"/>
        <w:autoSpaceDN w:val="0"/>
        <w:ind w:right="1097"/>
        <w:rPr>
          <w:rFonts w:ascii="Times New Roman" w:hAnsi="Times New Roman"/>
          <w:sz w:val="24"/>
          <w:szCs w:val="24"/>
        </w:rPr>
      </w:pPr>
      <w:r w:rsidRPr="009F6F3B">
        <w:rPr>
          <w:rFonts w:ascii="Times New Roman" w:hAnsi="Times New Roman"/>
          <w:sz w:val="24"/>
          <w:szCs w:val="24"/>
        </w:rPr>
        <w:t>If</w:t>
      </w:r>
      <w:r w:rsidRPr="009F6F3B">
        <w:rPr>
          <w:rFonts w:ascii="Times New Roman" w:hAnsi="Times New Roman"/>
          <w:spacing w:val="-9"/>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Project</w:t>
      </w:r>
      <w:r w:rsidRPr="009F6F3B">
        <w:rPr>
          <w:rFonts w:ascii="Times New Roman" w:hAnsi="Times New Roman"/>
          <w:spacing w:val="-5"/>
          <w:sz w:val="24"/>
          <w:szCs w:val="24"/>
        </w:rPr>
        <w:t xml:space="preserve"> </w:t>
      </w:r>
      <w:r w:rsidRPr="009F6F3B">
        <w:rPr>
          <w:rFonts w:ascii="Times New Roman" w:hAnsi="Times New Roman"/>
          <w:sz w:val="24"/>
          <w:szCs w:val="24"/>
        </w:rPr>
        <w:t>Manager</w:t>
      </w:r>
      <w:r w:rsidRPr="009F6F3B">
        <w:rPr>
          <w:rFonts w:ascii="Times New Roman" w:hAnsi="Times New Roman"/>
          <w:spacing w:val="-6"/>
          <w:sz w:val="24"/>
          <w:szCs w:val="24"/>
        </w:rPr>
        <w:t xml:space="preserve"> </w:t>
      </w:r>
      <w:r w:rsidRPr="009F6F3B">
        <w:rPr>
          <w:rFonts w:ascii="Times New Roman" w:hAnsi="Times New Roman"/>
          <w:sz w:val="24"/>
          <w:szCs w:val="24"/>
        </w:rPr>
        <w:t>determines</w:t>
      </w:r>
      <w:r w:rsidRPr="009F6F3B">
        <w:rPr>
          <w:rFonts w:ascii="Times New Roman" w:hAnsi="Times New Roman"/>
          <w:spacing w:val="-5"/>
          <w:sz w:val="24"/>
          <w:szCs w:val="24"/>
        </w:rPr>
        <w:t xml:space="preserve"> </w:t>
      </w:r>
      <w:r w:rsidRPr="009F6F3B">
        <w:rPr>
          <w:rFonts w:ascii="Times New Roman" w:hAnsi="Times New Roman"/>
          <w:sz w:val="24"/>
          <w:szCs w:val="24"/>
        </w:rPr>
        <w:t>that</w:t>
      </w:r>
      <w:r w:rsidRPr="009F6F3B">
        <w:rPr>
          <w:rFonts w:ascii="Times New Roman" w:hAnsi="Times New Roman"/>
          <w:spacing w:val="-6"/>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Contractor</w:t>
      </w:r>
      <w:r w:rsidRPr="009F6F3B">
        <w:rPr>
          <w:rFonts w:ascii="Times New Roman" w:hAnsi="Times New Roman"/>
          <w:spacing w:val="-5"/>
          <w:sz w:val="24"/>
          <w:szCs w:val="24"/>
        </w:rPr>
        <w:t xml:space="preserve"> </w:t>
      </w:r>
      <w:r w:rsidRPr="009F6F3B">
        <w:rPr>
          <w:rFonts w:ascii="Times New Roman" w:hAnsi="Times New Roman"/>
          <w:sz w:val="24"/>
          <w:szCs w:val="24"/>
        </w:rPr>
        <w:t>is</w:t>
      </w:r>
      <w:r w:rsidRPr="009F6F3B">
        <w:rPr>
          <w:rFonts w:ascii="Times New Roman" w:hAnsi="Times New Roman"/>
          <w:spacing w:val="-6"/>
          <w:sz w:val="24"/>
          <w:szCs w:val="24"/>
        </w:rPr>
        <w:t xml:space="preserve"> </w:t>
      </w:r>
      <w:r w:rsidRPr="009F6F3B">
        <w:rPr>
          <w:rFonts w:ascii="Times New Roman" w:hAnsi="Times New Roman"/>
          <w:sz w:val="24"/>
          <w:szCs w:val="24"/>
        </w:rPr>
        <w:t>failing</w:t>
      </w:r>
      <w:r w:rsidRPr="009F6F3B">
        <w:rPr>
          <w:rFonts w:ascii="Times New Roman" w:hAnsi="Times New Roman"/>
          <w:spacing w:val="-5"/>
          <w:sz w:val="24"/>
          <w:szCs w:val="24"/>
        </w:rPr>
        <w:t xml:space="preserve"> </w:t>
      </w:r>
      <w:r w:rsidRPr="009F6F3B">
        <w:rPr>
          <w:rFonts w:ascii="Times New Roman" w:hAnsi="Times New Roman"/>
          <w:sz w:val="24"/>
          <w:szCs w:val="24"/>
        </w:rPr>
        <w:t>to</w:t>
      </w:r>
      <w:r w:rsidRPr="009F6F3B">
        <w:rPr>
          <w:rFonts w:ascii="Times New Roman" w:hAnsi="Times New Roman"/>
          <w:spacing w:val="-6"/>
          <w:sz w:val="24"/>
          <w:szCs w:val="24"/>
        </w:rPr>
        <w:t xml:space="preserve"> </w:t>
      </w:r>
      <w:r w:rsidRPr="009F6F3B">
        <w:rPr>
          <w:rFonts w:ascii="Times New Roman" w:hAnsi="Times New Roman"/>
          <w:sz w:val="24"/>
          <w:szCs w:val="24"/>
        </w:rPr>
        <w:t>coordinate</w:t>
      </w:r>
      <w:r w:rsidRPr="009F6F3B">
        <w:rPr>
          <w:rFonts w:ascii="Times New Roman" w:hAnsi="Times New Roman"/>
          <w:spacing w:val="-6"/>
          <w:sz w:val="24"/>
          <w:szCs w:val="24"/>
        </w:rPr>
        <w:t xml:space="preserve"> </w:t>
      </w:r>
      <w:r w:rsidRPr="009F6F3B">
        <w:rPr>
          <w:rFonts w:ascii="Times New Roman" w:hAnsi="Times New Roman"/>
          <w:sz w:val="24"/>
          <w:szCs w:val="24"/>
        </w:rPr>
        <w:t>its</w:t>
      </w:r>
      <w:r w:rsidRPr="009F6F3B">
        <w:rPr>
          <w:rFonts w:ascii="Times New Roman" w:hAnsi="Times New Roman"/>
          <w:spacing w:val="-6"/>
          <w:sz w:val="24"/>
          <w:szCs w:val="24"/>
        </w:rPr>
        <w:t xml:space="preserve"> </w:t>
      </w:r>
      <w:r w:rsidRPr="009F6F3B">
        <w:rPr>
          <w:rFonts w:ascii="Times New Roman" w:hAnsi="Times New Roman"/>
          <w:sz w:val="24"/>
          <w:szCs w:val="24"/>
        </w:rPr>
        <w:t>Work</w:t>
      </w:r>
      <w:r w:rsidRPr="009F6F3B">
        <w:rPr>
          <w:rFonts w:ascii="Times New Roman" w:hAnsi="Times New Roman"/>
          <w:spacing w:val="-7"/>
          <w:sz w:val="24"/>
          <w:szCs w:val="24"/>
        </w:rPr>
        <w:t xml:space="preserve"> </w:t>
      </w:r>
      <w:r w:rsidRPr="009F6F3B">
        <w:rPr>
          <w:rFonts w:ascii="Times New Roman" w:hAnsi="Times New Roman"/>
          <w:sz w:val="24"/>
          <w:szCs w:val="24"/>
        </w:rPr>
        <w:t>with</w:t>
      </w:r>
      <w:r w:rsidRPr="009F6F3B">
        <w:rPr>
          <w:rFonts w:ascii="Times New Roman" w:hAnsi="Times New Roman"/>
          <w:spacing w:val="-5"/>
          <w:sz w:val="24"/>
          <w:szCs w:val="24"/>
        </w:rPr>
        <w:t xml:space="preserve"> </w:t>
      </w:r>
      <w:r w:rsidRPr="009F6F3B">
        <w:rPr>
          <w:rFonts w:ascii="Times New Roman" w:hAnsi="Times New Roman"/>
          <w:sz w:val="24"/>
          <w:szCs w:val="24"/>
        </w:rPr>
        <w:t>the work of Other Contractors as the Project Manager has directed, then the Commissioner shall have the right to withhold any payments otherwise due hereunder until the Contractor</w:t>
      </w:r>
    </w:p>
    <w:p w14:paraId="1DEA3CA7" w14:textId="77777777" w:rsidR="002E78A2" w:rsidRPr="009F6F3B" w:rsidRDefault="002E78A2" w:rsidP="002E78A2">
      <w:pPr>
        <w:pStyle w:val="BodyText"/>
        <w:spacing w:before="1"/>
        <w:ind w:left="2088"/>
        <w:rPr>
          <w:szCs w:val="24"/>
        </w:rPr>
      </w:pPr>
      <w:r w:rsidRPr="009F6F3B">
        <w:rPr>
          <w:szCs w:val="24"/>
        </w:rPr>
        <w:t>completely</w:t>
      </w:r>
      <w:r w:rsidRPr="009F6F3B">
        <w:rPr>
          <w:spacing w:val="-4"/>
          <w:szCs w:val="24"/>
        </w:rPr>
        <w:t xml:space="preserve"> </w:t>
      </w:r>
      <w:r w:rsidRPr="009F6F3B">
        <w:rPr>
          <w:szCs w:val="24"/>
        </w:rPr>
        <w:t>complies</w:t>
      </w:r>
      <w:r w:rsidRPr="009F6F3B">
        <w:rPr>
          <w:spacing w:val="-3"/>
          <w:szCs w:val="24"/>
        </w:rPr>
        <w:t xml:space="preserve"> </w:t>
      </w:r>
      <w:r w:rsidRPr="009F6F3B">
        <w:rPr>
          <w:szCs w:val="24"/>
        </w:rPr>
        <w:t>with</w:t>
      </w:r>
      <w:r w:rsidRPr="009F6F3B">
        <w:rPr>
          <w:spacing w:val="-2"/>
          <w:szCs w:val="24"/>
        </w:rPr>
        <w:t xml:space="preserve"> </w:t>
      </w:r>
      <w:r w:rsidRPr="009F6F3B">
        <w:rPr>
          <w:szCs w:val="24"/>
        </w:rPr>
        <w:t>the</w:t>
      </w:r>
      <w:r w:rsidRPr="009F6F3B">
        <w:rPr>
          <w:spacing w:val="-2"/>
          <w:szCs w:val="24"/>
        </w:rPr>
        <w:t xml:space="preserve"> </w:t>
      </w:r>
      <w:r w:rsidRPr="009F6F3B">
        <w:rPr>
          <w:szCs w:val="24"/>
        </w:rPr>
        <w:t>Project</w:t>
      </w:r>
      <w:r w:rsidRPr="009F6F3B">
        <w:rPr>
          <w:spacing w:val="-2"/>
          <w:szCs w:val="24"/>
        </w:rPr>
        <w:t xml:space="preserve"> </w:t>
      </w:r>
      <w:r w:rsidRPr="009F6F3B">
        <w:rPr>
          <w:szCs w:val="24"/>
        </w:rPr>
        <w:t>Manager’s</w:t>
      </w:r>
      <w:r w:rsidRPr="009F6F3B">
        <w:rPr>
          <w:spacing w:val="1"/>
          <w:szCs w:val="24"/>
        </w:rPr>
        <w:t xml:space="preserve"> </w:t>
      </w:r>
      <w:r w:rsidRPr="009F6F3B">
        <w:rPr>
          <w:spacing w:val="-2"/>
          <w:szCs w:val="24"/>
        </w:rPr>
        <w:t>directions.</w:t>
      </w:r>
    </w:p>
    <w:p w14:paraId="3E258CF6" w14:textId="77777777" w:rsidR="002E78A2" w:rsidRPr="009F6F3B" w:rsidRDefault="002E78A2" w:rsidP="002E78A2">
      <w:pPr>
        <w:pStyle w:val="BodyText"/>
        <w:rPr>
          <w:szCs w:val="24"/>
        </w:rPr>
      </w:pPr>
    </w:p>
    <w:p w14:paraId="419D9F58" w14:textId="77777777" w:rsidR="002E78A2" w:rsidRPr="009F6F3B" w:rsidRDefault="002E78A2" w:rsidP="00D37319">
      <w:pPr>
        <w:pStyle w:val="ListParagraph"/>
        <w:widowControl w:val="0"/>
        <w:numPr>
          <w:ilvl w:val="1"/>
          <w:numId w:val="74"/>
        </w:numPr>
        <w:tabs>
          <w:tab w:val="left" w:pos="2088"/>
        </w:tabs>
        <w:autoSpaceDE w:val="0"/>
        <w:autoSpaceDN w:val="0"/>
        <w:ind w:right="1164"/>
        <w:rPr>
          <w:rFonts w:ascii="Times New Roman" w:hAnsi="Times New Roman"/>
          <w:sz w:val="24"/>
          <w:szCs w:val="24"/>
        </w:rPr>
      </w:pPr>
      <w:r w:rsidRPr="009F6F3B">
        <w:rPr>
          <w:rFonts w:ascii="Times New Roman" w:hAnsi="Times New Roman"/>
          <w:sz w:val="24"/>
          <w:szCs w:val="24"/>
        </w:rPr>
        <w:t>The Contractor shall notify the Project Manager in writing if any Other Contractor on this Project</w:t>
      </w:r>
      <w:r w:rsidRPr="009F6F3B">
        <w:rPr>
          <w:rFonts w:ascii="Times New Roman" w:hAnsi="Times New Roman"/>
          <w:spacing w:val="-5"/>
          <w:sz w:val="24"/>
          <w:szCs w:val="24"/>
        </w:rPr>
        <w:t xml:space="preserve"> </w:t>
      </w:r>
      <w:r w:rsidRPr="009F6F3B">
        <w:rPr>
          <w:rFonts w:ascii="Times New Roman" w:hAnsi="Times New Roman"/>
          <w:sz w:val="24"/>
          <w:szCs w:val="24"/>
        </w:rPr>
        <w:t>is</w:t>
      </w:r>
      <w:r w:rsidRPr="009F6F3B">
        <w:rPr>
          <w:rFonts w:ascii="Times New Roman" w:hAnsi="Times New Roman"/>
          <w:spacing w:val="-6"/>
          <w:sz w:val="24"/>
          <w:szCs w:val="24"/>
        </w:rPr>
        <w:t xml:space="preserve"> </w:t>
      </w:r>
      <w:r w:rsidRPr="009F6F3B">
        <w:rPr>
          <w:rFonts w:ascii="Times New Roman" w:hAnsi="Times New Roman"/>
          <w:sz w:val="24"/>
          <w:szCs w:val="24"/>
        </w:rPr>
        <w:t>failing</w:t>
      </w:r>
      <w:r w:rsidRPr="009F6F3B">
        <w:rPr>
          <w:rFonts w:ascii="Times New Roman" w:hAnsi="Times New Roman"/>
          <w:spacing w:val="-5"/>
          <w:sz w:val="24"/>
          <w:szCs w:val="24"/>
        </w:rPr>
        <w:t xml:space="preserve"> </w:t>
      </w:r>
      <w:r w:rsidRPr="009F6F3B">
        <w:rPr>
          <w:rFonts w:ascii="Times New Roman" w:hAnsi="Times New Roman"/>
          <w:sz w:val="24"/>
          <w:szCs w:val="24"/>
        </w:rPr>
        <w:t>to</w:t>
      </w:r>
      <w:r w:rsidRPr="009F6F3B">
        <w:rPr>
          <w:rFonts w:ascii="Times New Roman" w:hAnsi="Times New Roman"/>
          <w:spacing w:val="-6"/>
          <w:sz w:val="24"/>
          <w:szCs w:val="24"/>
        </w:rPr>
        <w:t xml:space="preserve"> </w:t>
      </w:r>
      <w:r w:rsidRPr="009F6F3B">
        <w:rPr>
          <w:rFonts w:ascii="Times New Roman" w:hAnsi="Times New Roman"/>
          <w:sz w:val="24"/>
          <w:szCs w:val="24"/>
        </w:rPr>
        <w:t>coordinate</w:t>
      </w:r>
      <w:r w:rsidRPr="009F6F3B">
        <w:rPr>
          <w:rFonts w:ascii="Times New Roman" w:hAnsi="Times New Roman"/>
          <w:spacing w:val="-8"/>
          <w:sz w:val="24"/>
          <w:szCs w:val="24"/>
        </w:rPr>
        <w:t xml:space="preserve"> </w:t>
      </w:r>
      <w:r w:rsidRPr="009F6F3B">
        <w:rPr>
          <w:rFonts w:ascii="Times New Roman" w:hAnsi="Times New Roman"/>
          <w:sz w:val="24"/>
          <w:szCs w:val="24"/>
        </w:rPr>
        <w:t>its</w:t>
      </w:r>
      <w:r w:rsidRPr="009F6F3B">
        <w:rPr>
          <w:rFonts w:ascii="Times New Roman" w:hAnsi="Times New Roman"/>
          <w:spacing w:val="-6"/>
          <w:sz w:val="24"/>
          <w:szCs w:val="24"/>
        </w:rPr>
        <w:t xml:space="preserve"> </w:t>
      </w:r>
      <w:r w:rsidRPr="009F6F3B">
        <w:rPr>
          <w:rFonts w:ascii="Times New Roman" w:hAnsi="Times New Roman"/>
          <w:sz w:val="24"/>
          <w:szCs w:val="24"/>
        </w:rPr>
        <w:t>work</w:t>
      </w:r>
      <w:r w:rsidRPr="009F6F3B">
        <w:rPr>
          <w:rFonts w:ascii="Times New Roman" w:hAnsi="Times New Roman"/>
          <w:spacing w:val="-6"/>
          <w:sz w:val="24"/>
          <w:szCs w:val="24"/>
        </w:rPr>
        <w:t xml:space="preserve"> </w:t>
      </w:r>
      <w:r w:rsidRPr="009F6F3B">
        <w:rPr>
          <w:rFonts w:ascii="Times New Roman" w:hAnsi="Times New Roman"/>
          <w:sz w:val="24"/>
          <w:szCs w:val="24"/>
        </w:rPr>
        <w:t>with</w:t>
      </w:r>
      <w:r w:rsidRPr="009F6F3B">
        <w:rPr>
          <w:rFonts w:ascii="Times New Roman" w:hAnsi="Times New Roman"/>
          <w:spacing w:val="-5"/>
          <w:sz w:val="24"/>
          <w:szCs w:val="24"/>
        </w:rPr>
        <w:t xml:space="preserve"> </w:t>
      </w:r>
      <w:r w:rsidRPr="009F6F3B">
        <w:rPr>
          <w:rFonts w:ascii="Times New Roman" w:hAnsi="Times New Roman"/>
          <w:sz w:val="24"/>
          <w:szCs w:val="24"/>
        </w:rPr>
        <w:t>the</w:t>
      </w:r>
      <w:r w:rsidRPr="009F6F3B">
        <w:rPr>
          <w:rFonts w:ascii="Times New Roman" w:hAnsi="Times New Roman"/>
          <w:spacing w:val="-8"/>
          <w:sz w:val="24"/>
          <w:szCs w:val="24"/>
        </w:rPr>
        <w:t xml:space="preserve"> </w:t>
      </w:r>
      <w:r w:rsidRPr="009F6F3B">
        <w:rPr>
          <w:rFonts w:ascii="Times New Roman" w:hAnsi="Times New Roman"/>
          <w:sz w:val="24"/>
          <w:szCs w:val="24"/>
        </w:rPr>
        <w:t>Work</w:t>
      </w:r>
      <w:r w:rsidRPr="009F6F3B">
        <w:rPr>
          <w:rFonts w:ascii="Times New Roman" w:hAnsi="Times New Roman"/>
          <w:spacing w:val="-6"/>
          <w:sz w:val="24"/>
          <w:szCs w:val="24"/>
        </w:rPr>
        <w:t xml:space="preserve"> </w:t>
      </w:r>
      <w:r w:rsidRPr="009F6F3B">
        <w:rPr>
          <w:rFonts w:ascii="Times New Roman" w:hAnsi="Times New Roman"/>
          <w:sz w:val="24"/>
          <w:szCs w:val="24"/>
        </w:rPr>
        <w:t>of</w:t>
      </w:r>
      <w:r w:rsidRPr="009F6F3B">
        <w:rPr>
          <w:rFonts w:ascii="Times New Roman" w:hAnsi="Times New Roman"/>
          <w:spacing w:val="-7"/>
          <w:sz w:val="24"/>
          <w:szCs w:val="24"/>
        </w:rPr>
        <w:t xml:space="preserve"> </w:t>
      </w:r>
      <w:r w:rsidRPr="009F6F3B">
        <w:rPr>
          <w:rFonts w:ascii="Times New Roman" w:hAnsi="Times New Roman"/>
          <w:sz w:val="24"/>
          <w:szCs w:val="24"/>
        </w:rPr>
        <w:t>this</w:t>
      </w:r>
      <w:r w:rsidRPr="009F6F3B">
        <w:rPr>
          <w:rFonts w:ascii="Times New Roman" w:hAnsi="Times New Roman"/>
          <w:spacing w:val="-5"/>
          <w:sz w:val="24"/>
          <w:szCs w:val="24"/>
        </w:rPr>
        <w:t xml:space="preserve"> </w:t>
      </w:r>
      <w:r w:rsidRPr="009F6F3B">
        <w:rPr>
          <w:rFonts w:ascii="Times New Roman" w:hAnsi="Times New Roman"/>
          <w:sz w:val="24"/>
          <w:szCs w:val="24"/>
        </w:rPr>
        <w:t>Contract.</w:t>
      </w:r>
      <w:r w:rsidRPr="009F6F3B">
        <w:rPr>
          <w:rFonts w:ascii="Times New Roman" w:hAnsi="Times New Roman"/>
          <w:spacing w:val="-3"/>
          <w:sz w:val="24"/>
          <w:szCs w:val="24"/>
        </w:rPr>
        <w:t xml:space="preserve"> </w:t>
      </w:r>
      <w:r w:rsidRPr="009F6F3B">
        <w:rPr>
          <w:rFonts w:ascii="Times New Roman" w:hAnsi="Times New Roman"/>
          <w:sz w:val="24"/>
          <w:szCs w:val="24"/>
        </w:rPr>
        <w:t>If</w:t>
      </w:r>
      <w:r w:rsidRPr="009F6F3B">
        <w:rPr>
          <w:rFonts w:ascii="Times New Roman" w:hAnsi="Times New Roman"/>
          <w:spacing w:val="-9"/>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Project</w:t>
      </w:r>
      <w:r w:rsidRPr="009F6F3B">
        <w:rPr>
          <w:rFonts w:ascii="Times New Roman" w:hAnsi="Times New Roman"/>
          <w:spacing w:val="-5"/>
          <w:sz w:val="24"/>
          <w:szCs w:val="24"/>
        </w:rPr>
        <w:t xml:space="preserve"> </w:t>
      </w:r>
      <w:r w:rsidRPr="009F6F3B">
        <w:rPr>
          <w:rFonts w:ascii="Times New Roman" w:hAnsi="Times New Roman"/>
          <w:sz w:val="24"/>
          <w:szCs w:val="24"/>
        </w:rPr>
        <w:t>Manager finds such charges to be true, the Project Manager may issue such directions to the Other Contractor with respect thereto as the situation may require. The City shall not, however, be</w:t>
      </w:r>
    </w:p>
    <w:p w14:paraId="56F6D4F9" w14:textId="77777777" w:rsidR="002E78A2" w:rsidRPr="009F6F3B" w:rsidRDefault="002E78A2" w:rsidP="002E78A2">
      <w:pPr>
        <w:pStyle w:val="BodyText"/>
        <w:ind w:left="2088" w:right="1023"/>
        <w:rPr>
          <w:szCs w:val="24"/>
        </w:rPr>
      </w:pPr>
      <w:r w:rsidRPr="009F6F3B">
        <w:rPr>
          <w:szCs w:val="24"/>
        </w:rPr>
        <w:t>liable for any damages suffered by any Other Contractor’s failure to coordinate its work with the Work of this Contract or by reason of the Other Contractor’s failure to promptly comply with the directions so issued by the Project Manager, or by reason of any Other Contractor’s default in performance, it being understood that the City does not guarantee the responsibility or continued efficiency of any contractor. The</w:t>
      </w:r>
      <w:r w:rsidRPr="009F6F3B">
        <w:rPr>
          <w:spacing w:val="-1"/>
          <w:szCs w:val="24"/>
        </w:rPr>
        <w:t xml:space="preserve"> </w:t>
      </w:r>
      <w:r w:rsidRPr="009F6F3B">
        <w:rPr>
          <w:szCs w:val="24"/>
        </w:rPr>
        <w:t>Contractor agrees to make</w:t>
      </w:r>
      <w:r w:rsidRPr="009F6F3B">
        <w:rPr>
          <w:spacing w:val="-1"/>
          <w:szCs w:val="24"/>
        </w:rPr>
        <w:t xml:space="preserve"> </w:t>
      </w:r>
      <w:r w:rsidRPr="009F6F3B">
        <w:rPr>
          <w:szCs w:val="24"/>
        </w:rPr>
        <w:t>no claim against the City</w:t>
      </w:r>
      <w:r w:rsidRPr="009F6F3B">
        <w:rPr>
          <w:spacing w:val="-5"/>
          <w:szCs w:val="24"/>
        </w:rPr>
        <w:t xml:space="preserve"> </w:t>
      </w:r>
      <w:r w:rsidRPr="009F6F3B">
        <w:rPr>
          <w:szCs w:val="24"/>
        </w:rPr>
        <w:t>for</w:t>
      </w:r>
      <w:r w:rsidRPr="009F6F3B">
        <w:rPr>
          <w:spacing w:val="-10"/>
          <w:szCs w:val="24"/>
        </w:rPr>
        <w:t xml:space="preserve"> </w:t>
      </w:r>
      <w:r w:rsidRPr="009F6F3B">
        <w:rPr>
          <w:szCs w:val="24"/>
        </w:rPr>
        <w:t>any</w:t>
      </w:r>
      <w:r w:rsidRPr="009F6F3B">
        <w:rPr>
          <w:spacing w:val="-6"/>
          <w:szCs w:val="24"/>
        </w:rPr>
        <w:t xml:space="preserve"> </w:t>
      </w:r>
      <w:r w:rsidRPr="009F6F3B">
        <w:rPr>
          <w:szCs w:val="24"/>
        </w:rPr>
        <w:t>damages</w:t>
      </w:r>
      <w:r w:rsidRPr="009F6F3B">
        <w:rPr>
          <w:spacing w:val="-5"/>
          <w:szCs w:val="24"/>
        </w:rPr>
        <w:t xml:space="preserve"> </w:t>
      </w:r>
      <w:r w:rsidRPr="009F6F3B">
        <w:rPr>
          <w:szCs w:val="24"/>
        </w:rPr>
        <w:t>relating</w:t>
      </w:r>
      <w:r w:rsidRPr="009F6F3B">
        <w:rPr>
          <w:spacing w:val="-5"/>
          <w:szCs w:val="24"/>
        </w:rPr>
        <w:t xml:space="preserve"> </w:t>
      </w:r>
      <w:r w:rsidRPr="009F6F3B">
        <w:rPr>
          <w:szCs w:val="24"/>
        </w:rPr>
        <w:t>to</w:t>
      </w:r>
      <w:r w:rsidRPr="009F6F3B">
        <w:rPr>
          <w:spacing w:val="-6"/>
          <w:szCs w:val="24"/>
        </w:rPr>
        <w:t xml:space="preserve"> </w:t>
      </w:r>
      <w:r w:rsidRPr="009F6F3B">
        <w:rPr>
          <w:szCs w:val="24"/>
        </w:rPr>
        <w:t>or</w:t>
      </w:r>
      <w:r w:rsidRPr="009F6F3B">
        <w:rPr>
          <w:spacing w:val="-7"/>
          <w:szCs w:val="24"/>
        </w:rPr>
        <w:t xml:space="preserve"> </w:t>
      </w:r>
      <w:r w:rsidRPr="009F6F3B">
        <w:rPr>
          <w:szCs w:val="24"/>
        </w:rPr>
        <w:t>arising</w:t>
      </w:r>
      <w:r w:rsidRPr="009F6F3B">
        <w:rPr>
          <w:spacing w:val="-5"/>
          <w:szCs w:val="24"/>
        </w:rPr>
        <w:t xml:space="preserve"> </w:t>
      </w:r>
      <w:r w:rsidRPr="009F6F3B">
        <w:rPr>
          <w:szCs w:val="24"/>
        </w:rPr>
        <w:t>out</w:t>
      </w:r>
      <w:r w:rsidRPr="009F6F3B">
        <w:rPr>
          <w:spacing w:val="-5"/>
          <w:szCs w:val="24"/>
        </w:rPr>
        <w:t xml:space="preserve"> </w:t>
      </w:r>
      <w:r w:rsidRPr="009F6F3B">
        <w:rPr>
          <w:szCs w:val="24"/>
        </w:rPr>
        <w:t>of</w:t>
      </w:r>
      <w:r w:rsidRPr="009F6F3B">
        <w:rPr>
          <w:spacing w:val="-9"/>
          <w:szCs w:val="24"/>
        </w:rPr>
        <w:t xml:space="preserve"> </w:t>
      </w:r>
      <w:r w:rsidRPr="009F6F3B">
        <w:rPr>
          <w:szCs w:val="24"/>
        </w:rPr>
        <w:t>any</w:t>
      </w:r>
      <w:r w:rsidRPr="009F6F3B">
        <w:rPr>
          <w:spacing w:val="-6"/>
          <w:szCs w:val="24"/>
        </w:rPr>
        <w:t xml:space="preserve"> </w:t>
      </w:r>
      <w:r w:rsidRPr="009F6F3B">
        <w:rPr>
          <w:szCs w:val="24"/>
        </w:rPr>
        <w:t>directions</w:t>
      </w:r>
      <w:r w:rsidRPr="009F6F3B">
        <w:rPr>
          <w:spacing w:val="-5"/>
          <w:szCs w:val="24"/>
        </w:rPr>
        <w:t xml:space="preserve"> </w:t>
      </w:r>
      <w:r w:rsidRPr="009F6F3B">
        <w:rPr>
          <w:szCs w:val="24"/>
        </w:rPr>
        <w:t>issued</w:t>
      </w:r>
      <w:r w:rsidRPr="009F6F3B">
        <w:rPr>
          <w:spacing w:val="-6"/>
          <w:szCs w:val="24"/>
        </w:rPr>
        <w:t xml:space="preserve"> </w:t>
      </w:r>
      <w:r w:rsidRPr="009F6F3B">
        <w:rPr>
          <w:szCs w:val="24"/>
        </w:rPr>
        <w:t>by</w:t>
      </w:r>
      <w:r w:rsidRPr="009F6F3B">
        <w:rPr>
          <w:spacing w:val="-6"/>
          <w:szCs w:val="24"/>
        </w:rPr>
        <w:t xml:space="preserve"> </w:t>
      </w:r>
      <w:r w:rsidRPr="009F6F3B">
        <w:rPr>
          <w:szCs w:val="24"/>
        </w:rPr>
        <w:t>the</w:t>
      </w:r>
      <w:r w:rsidRPr="009F6F3B">
        <w:rPr>
          <w:spacing w:val="-8"/>
          <w:szCs w:val="24"/>
        </w:rPr>
        <w:t xml:space="preserve"> </w:t>
      </w:r>
      <w:r w:rsidRPr="009F6F3B">
        <w:rPr>
          <w:szCs w:val="24"/>
        </w:rPr>
        <w:t>Project</w:t>
      </w:r>
      <w:r w:rsidRPr="009F6F3B">
        <w:rPr>
          <w:spacing w:val="-5"/>
          <w:szCs w:val="24"/>
        </w:rPr>
        <w:t xml:space="preserve"> </w:t>
      </w:r>
      <w:r w:rsidRPr="009F6F3B">
        <w:rPr>
          <w:szCs w:val="24"/>
        </w:rPr>
        <w:t>Manager pursuant to this Article (including but not limited to the failure of any Other Contractor to comply or promptly comply with such directions), or the failure of any Other Contractor to coordinate its work, or the default in performance of any Other Contractor.</w:t>
      </w:r>
    </w:p>
    <w:p w14:paraId="565544C6" w14:textId="77777777" w:rsidR="002E78A2" w:rsidRPr="009F6F3B" w:rsidRDefault="002E78A2" w:rsidP="002E78A2">
      <w:pPr>
        <w:pStyle w:val="BodyText"/>
        <w:spacing w:before="1"/>
        <w:rPr>
          <w:szCs w:val="24"/>
        </w:rPr>
      </w:pPr>
    </w:p>
    <w:p w14:paraId="203C447C" w14:textId="77777777" w:rsidR="002E78A2" w:rsidRPr="009F6F3B" w:rsidRDefault="002E78A2" w:rsidP="00D37319">
      <w:pPr>
        <w:pStyle w:val="ListParagraph"/>
        <w:widowControl w:val="0"/>
        <w:numPr>
          <w:ilvl w:val="1"/>
          <w:numId w:val="74"/>
        </w:numPr>
        <w:tabs>
          <w:tab w:val="left" w:pos="2088"/>
        </w:tabs>
        <w:autoSpaceDE w:val="0"/>
        <w:autoSpaceDN w:val="0"/>
        <w:ind w:right="1312"/>
        <w:rPr>
          <w:rFonts w:ascii="Times New Roman" w:hAnsi="Times New Roman"/>
          <w:sz w:val="24"/>
          <w:szCs w:val="24"/>
        </w:rPr>
      </w:pPr>
      <w:r w:rsidRPr="009F6F3B">
        <w:rPr>
          <w:rFonts w:ascii="Times New Roman" w:hAnsi="Times New Roman"/>
          <w:sz w:val="24"/>
          <w:szCs w:val="24"/>
        </w:rPr>
        <w:t xml:space="preserve">The Contractor shall indemnify and hold the City harmless from </w:t>
      </w:r>
      <w:proofErr w:type="gramStart"/>
      <w:r w:rsidRPr="009F6F3B">
        <w:rPr>
          <w:rFonts w:ascii="Times New Roman" w:hAnsi="Times New Roman"/>
          <w:sz w:val="24"/>
          <w:szCs w:val="24"/>
        </w:rPr>
        <w:t>any and all</w:t>
      </w:r>
      <w:proofErr w:type="gramEnd"/>
      <w:r w:rsidRPr="009F6F3B">
        <w:rPr>
          <w:rFonts w:ascii="Times New Roman" w:hAnsi="Times New Roman"/>
          <w:sz w:val="24"/>
          <w:szCs w:val="24"/>
        </w:rPr>
        <w:t xml:space="preserve"> claims or judgments for damages and from costs and expenses to which the City may be subjected or which</w:t>
      </w:r>
      <w:r w:rsidRPr="009F6F3B">
        <w:rPr>
          <w:rFonts w:ascii="Times New Roman" w:hAnsi="Times New Roman"/>
          <w:spacing w:val="-3"/>
          <w:sz w:val="24"/>
          <w:szCs w:val="24"/>
        </w:rPr>
        <w:t xml:space="preserve"> </w:t>
      </w:r>
      <w:r w:rsidRPr="009F6F3B">
        <w:rPr>
          <w:rFonts w:ascii="Times New Roman" w:hAnsi="Times New Roman"/>
          <w:sz w:val="24"/>
          <w:szCs w:val="24"/>
        </w:rPr>
        <w:t>it</w:t>
      </w:r>
      <w:r w:rsidRPr="009F6F3B">
        <w:rPr>
          <w:rFonts w:ascii="Times New Roman" w:hAnsi="Times New Roman"/>
          <w:spacing w:val="-3"/>
          <w:sz w:val="24"/>
          <w:szCs w:val="24"/>
        </w:rPr>
        <w:t xml:space="preserve"> </w:t>
      </w:r>
      <w:r w:rsidRPr="009F6F3B">
        <w:rPr>
          <w:rFonts w:ascii="Times New Roman" w:hAnsi="Times New Roman"/>
          <w:sz w:val="24"/>
          <w:szCs w:val="24"/>
        </w:rPr>
        <w:t>may</w:t>
      </w:r>
      <w:r w:rsidRPr="009F6F3B">
        <w:rPr>
          <w:rFonts w:ascii="Times New Roman" w:hAnsi="Times New Roman"/>
          <w:spacing w:val="-3"/>
          <w:sz w:val="24"/>
          <w:szCs w:val="24"/>
        </w:rPr>
        <w:t xml:space="preserve"> </w:t>
      </w:r>
      <w:r w:rsidRPr="009F6F3B">
        <w:rPr>
          <w:rFonts w:ascii="Times New Roman" w:hAnsi="Times New Roman"/>
          <w:sz w:val="24"/>
          <w:szCs w:val="24"/>
        </w:rPr>
        <w:t>suffer</w:t>
      </w:r>
      <w:r w:rsidRPr="009F6F3B">
        <w:rPr>
          <w:rFonts w:ascii="Times New Roman" w:hAnsi="Times New Roman"/>
          <w:spacing w:val="-3"/>
          <w:sz w:val="24"/>
          <w:szCs w:val="24"/>
        </w:rPr>
        <w:t xml:space="preserve"> </w:t>
      </w:r>
      <w:r w:rsidRPr="009F6F3B">
        <w:rPr>
          <w:rFonts w:ascii="Times New Roman" w:hAnsi="Times New Roman"/>
          <w:sz w:val="24"/>
          <w:szCs w:val="24"/>
        </w:rPr>
        <w:t>or</w:t>
      </w:r>
      <w:r w:rsidRPr="009F6F3B">
        <w:rPr>
          <w:rFonts w:ascii="Times New Roman" w:hAnsi="Times New Roman"/>
          <w:spacing w:val="-3"/>
          <w:sz w:val="24"/>
          <w:szCs w:val="24"/>
        </w:rPr>
        <w:t xml:space="preserve"> </w:t>
      </w:r>
      <w:r w:rsidRPr="009F6F3B">
        <w:rPr>
          <w:rFonts w:ascii="Times New Roman" w:hAnsi="Times New Roman"/>
          <w:sz w:val="24"/>
          <w:szCs w:val="24"/>
        </w:rPr>
        <w:t>incur</w:t>
      </w:r>
      <w:r w:rsidRPr="009F6F3B">
        <w:rPr>
          <w:rFonts w:ascii="Times New Roman" w:hAnsi="Times New Roman"/>
          <w:spacing w:val="-3"/>
          <w:sz w:val="24"/>
          <w:szCs w:val="24"/>
        </w:rPr>
        <w:t xml:space="preserve"> </w:t>
      </w:r>
      <w:r w:rsidRPr="009F6F3B">
        <w:rPr>
          <w:rFonts w:ascii="Times New Roman" w:hAnsi="Times New Roman"/>
          <w:sz w:val="24"/>
          <w:szCs w:val="24"/>
        </w:rPr>
        <w:t>by</w:t>
      </w:r>
      <w:r w:rsidRPr="009F6F3B">
        <w:rPr>
          <w:rFonts w:ascii="Times New Roman" w:hAnsi="Times New Roman"/>
          <w:spacing w:val="-4"/>
          <w:sz w:val="24"/>
          <w:szCs w:val="24"/>
        </w:rPr>
        <w:t xml:space="preserve"> </w:t>
      </w:r>
      <w:r w:rsidRPr="009F6F3B">
        <w:rPr>
          <w:rFonts w:ascii="Times New Roman" w:hAnsi="Times New Roman"/>
          <w:sz w:val="24"/>
          <w:szCs w:val="24"/>
        </w:rPr>
        <w:t>reason</w:t>
      </w:r>
      <w:r w:rsidRPr="009F6F3B">
        <w:rPr>
          <w:rFonts w:ascii="Times New Roman" w:hAnsi="Times New Roman"/>
          <w:spacing w:val="-3"/>
          <w:sz w:val="24"/>
          <w:szCs w:val="24"/>
        </w:rPr>
        <w:t xml:space="preserve"> </w:t>
      </w:r>
      <w:r w:rsidRPr="009F6F3B">
        <w:rPr>
          <w:rFonts w:ascii="Times New Roman" w:hAnsi="Times New Roman"/>
          <w:sz w:val="24"/>
          <w:szCs w:val="24"/>
        </w:rPr>
        <w:t>of</w:t>
      </w:r>
      <w:r w:rsidRPr="009F6F3B">
        <w:rPr>
          <w:rFonts w:ascii="Times New Roman" w:hAnsi="Times New Roman"/>
          <w:spacing w:val="-3"/>
          <w:sz w:val="24"/>
          <w:szCs w:val="24"/>
        </w:rPr>
        <w:t xml:space="preserve"> </w:t>
      </w:r>
      <w:r w:rsidRPr="009F6F3B">
        <w:rPr>
          <w:rFonts w:ascii="Times New Roman" w:hAnsi="Times New Roman"/>
          <w:sz w:val="24"/>
          <w:szCs w:val="24"/>
        </w:rPr>
        <w:t>the</w:t>
      </w:r>
      <w:r w:rsidRPr="009F6F3B">
        <w:rPr>
          <w:rFonts w:ascii="Times New Roman" w:hAnsi="Times New Roman"/>
          <w:spacing w:val="-4"/>
          <w:sz w:val="24"/>
          <w:szCs w:val="24"/>
        </w:rPr>
        <w:t xml:space="preserve"> </w:t>
      </w:r>
      <w:r w:rsidRPr="009F6F3B">
        <w:rPr>
          <w:rFonts w:ascii="Times New Roman" w:hAnsi="Times New Roman"/>
          <w:sz w:val="24"/>
          <w:szCs w:val="24"/>
        </w:rPr>
        <w:t>Contractor’s</w:t>
      </w:r>
      <w:r w:rsidRPr="009F6F3B">
        <w:rPr>
          <w:rFonts w:ascii="Times New Roman" w:hAnsi="Times New Roman"/>
          <w:spacing w:val="-1"/>
          <w:sz w:val="24"/>
          <w:szCs w:val="24"/>
        </w:rPr>
        <w:t xml:space="preserve"> </w:t>
      </w:r>
      <w:r w:rsidRPr="009F6F3B">
        <w:rPr>
          <w:rFonts w:ascii="Times New Roman" w:hAnsi="Times New Roman"/>
          <w:sz w:val="24"/>
          <w:szCs w:val="24"/>
        </w:rPr>
        <w:t>failure</w:t>
      </w:r>
      <w:r w:rsidRPr="009F6F3B">
        <w:rPr>
          <w:rFonts w:ascii="Times New Roman" w:hAnsi="Times New Roman"/>
          <w:spacing w:val="-5"/>
          <w:sz w:val="24"/>
          <w:szCs w:val="24"/>
        </w:rPr>
        <w:t xml:space="preserve"> </w:t>
      </w:r>
      <w:r w:rsidRPr="009F6F3B">
        <w:rPr>
          <w:rFonts w:ascii="Times New Roman" w:hAnsi="Times New Roman"/>
          <w:sz w:val="24"/>
          <w:szCs w:val="24"/>
        </w:rPr>
        <w:t>to</w:t>
      </w:r>
      <w:r w:rsidRPr="009F6F3B">
        <w:rPr>
          <w:rFonts w:ascii="Times New Roman" w:hAnsi="Times New Roman"/>
          <w:spacing w:val="-1"/>
          <w:sz w:val="24"/>
          <w:szCs w:val="24"/>
        </w:rPr>
        <w:t xml:space="preserve"> </w:t>
      </w:r>
      <w:r w:rsidRPr="009F6F3B">
        <w:rPr>
          <w:rFonts w:ascii="Times New Roman" w:hAnsi="Times New Roman"/>
          <w:sz w:val="24"/>
          <w:szCs w:val="24"/>
        </w:rPr>
        <w:t>comply</w:t>
      </w:r>
      <w:r w:rsidRPr="009F6F3B">
        <w:rPr>
          <w:rFonts w:ascii="Times New Roman" w:hAnsi="Times New Roman"/>
          <w:spacing w:val="-3"/>
          <w:sz w:val="24"/>
          <w:szCs w:val="24"/>
        </w:rPr>
        <w:t xml:space="preserve"> </w:t>
      </w:r>
      <w:r w:rsidRPr="009F6F3B">
        <w:rPr>
          <w:rFonts w:ascii="Times New Roman" w:hAnsi="Times New Roman"/>
          <w:sz w:val="24"/>
          <w:szCs w:val="24"/>
        </w:rPr>
        <w:t>with</w:t>
      </w:r>
      <w:r w:rsidRPr="009F6F3B">
        <w:rPr>
          <w:rFonts w:ascii="Times New Roman" w:hAnsi="Times New Roman"/>
          <w:spacing w:val="-3"/>
          <w:sz w:val="24"/>
          <w:szCs w:val="24"/>
        </w:rPr>
        <w:t xml:space="preserve"> </w:t>
      </w:r>
      <w:r w:rsidRPr="009F6F3B">
        <w:rPr>
          <w:rFonts w:ascii="Times New Roman" w:hAnsi="Times New Roman"/>
          <w:sz w:val="24"/>
          <w:szCs w:val="24"/>
        </w:rPr>
        <w:t>the</w:t>
      </w:r>
      <w:r w:rsidRPr="009F6F3B">
        <w:rPr>
          <w:rFonts w:ascii="Times New Roman" w:hAnsi="Times New Roman"/>
          <w:spacing w:val="-3"/>
          <w:sz w:val="24"/>
          <w:szCs w:val="24"/>
        </w:rPr>
        <w:t xml:space="preserve"> </w:t>
      </w:r>
      <w:r w:rsidRPr="009F6F3B">
        <w:rPr>
          <w:rFonts w:ascii="Times New Roman" w:hAnsi="Times New Roman"/>
          <w:sz w:val="24"/>
          <w:szCs w:val="24"/>
        </w:rPr>
        <w:t>Project</w:t>
      </w:r>
    </w:p>
    <w:p w14:paraId="431C19BF" w14:textId="77777777" w:rsidR="002E78A2" w:rsidRPr="009F6F3B" w:rsidRDefault="002E78A2" w:rsidP="002E78A2">
      <w:pPr>
        <w:pStyle w:val="BodyText"/>
        <w:ind w:left="2088" w:right="1023"/>
        <w:rPr>
          <w:szCs w:val="24"/>
        </w:rPr>
      </w:pPr>
      <w:r w:rsidRPr="009F6F3B">
        <w:rPr>
          <w:szCs w:val="24"/>
        </w:rPr>
        <w:t>Manager’s</w:t>
      </w:r>
      <w:r w:rsidRPr="009F6F3B">
        <w:rPr>
          <w:spacing w:val="-11"/>
          <w:szCs w:val="24"/>
        </w:rPr>
        <w:t xml:space="preserve"> </w:t>
      </w:r>
      <w:r w:rsidRPr="009F6F3B">
        <w:rPr>
          <w:szCs w:val="24"/>
        </w:rPr>
        <w:t>directions</w:t>
      </w:r>
      <w:r w:rsidRPr="009F6F3B">
        <w:rPr>
          <w:spacing w:val="-7"/>
          <w:szCs w:val="24"/>
        </w:rPr>
        <w:t xml:space="preserve"> </w:t>
      </w:r>
      <w:r w:rsidRPr="009F6F3B">
        <w:rPr>
          <w:szCs w:val="24"/>
        </w:rPr>
        <w:t>promptly;</w:t>
      </w:r>
      <w:r w:rsidRPr="009F6F3B">
        <w:rPr>
          <w:spacing w:val="-4"/>
          <w:szCs w:val="24"/>
        </w:rPr>
        <w:t xml:space="preserve"> </w:t>
      </w:r>
      <w:r w:rsidRPr="009F6F3B">
        <w:rPr>
          <w:szCs w:val="24"/>
        </w:rPr>
        <w:t>and</w:t>
      </w:r>
      <w:r w:rsidRPr="009F6F3B">
        <w:rPr>
          <w:spacing w:val="-8"/>
          <w:szCs w:val="24"/>
        </w:rPr>
        <w:t xml:space="preserve"> </w:t>
      </w:r>
      <w:r w:rsidRPr="009F6F3B">
        <w:rPr>
          <w:szCs w:val="24"/>
        </w:rPr>
        <w:t>the</w:t>
      </w:r>
      <w:r w:rsidRPr="009F6F3B">
        <w:rPr>
          <w:spacing w:val="-9"/>
          <w:szCs w:val="24"/>
        </w:rPr>
        <w:t xml:space="preserve"> </w:t>
      </w:r>
      <w:r w:rsidRPr="009F6F3B">
        <w:rPr>
          <w:szCs w:val="24"/>
        </w:rPr>
        <w:t>Comptroller</w:t>
      </w:r>
      <w:r w:rsidRPr="009F6F3B">
        <w:rPr>
          <w:spacing w:val="-10"/>
          <w:szCs w:val="24"/>
        </w:rPr>
        <w:t xml:space="preserve"> </w:t>
      </w:r>
      <w:r w:rsidRPr="009F6F3B">
        <w:rPr>
          <w:szCs w:val="24"/>
        </w:rPr>
        <w:t>shall</w:t>
      </w:r>
      <w:r w:rsidRPr="009F6F3B">
        <w:rPr>
          <w:spacing w:val="-7"/>
          <w:szCs w:val="24"/>
        </w:rPr>
        <w:t xml:space="preserve"> </w:t>
      </w:r>
      <w:r w:rsidRPr="009F6F3B">
        <w:rPr>
          <w:szCs w:val="24"/>
        </w:rPr>
        <w:t>have</w:t>
      </w:r>
      <w:r w:rsidRPr="009F6F3B">
        <w:rPr>
          <w:spacing w:val="-12"/>
          <w:szCs w:val="24"/>
        </w:rPr>
        <w:t xml:space="preserve"> </w:t>
      </w:r>
      <w:r w:rsidRPr="009F6F3B">
        <w:rPr>
          <w:szCs w:val="24"/>
        </w:rPr>
        <w:t>the</w:t>
      </w:r>
      <w:r w:rsidRPr="009F6F3B">
        <w:rPr>
          <w:spacing w:val="-9"/>
          <w:szCs w:val="24"/>
        </w:rPr>
        <w:t xml:space="preserve"> </w:t>
      </w:r>
      <w:r w:rsidRPr="009F6F3B">
        <w:rPr>
          <w:szCs w:val="24"/>
        </w:rPr>
        <w:t>right</w:t>
      </w:r>
      <w:r w:rsidRPr="009F6F3B">
        <w:rPr>
          <w:spacing w:val="-6"/>
          <w:szCs w:val="24"/>
        </w:rPr>
        <w:t xml:space="preserve"> </w:t>
      </w:r>
      <w:r w:rsidRPr="009F6F3B">
        <w:rPr>
          <w:szCs w:val="24"/>
        </w:rPr>
        <w:t>to</w:t>
      </w:r>
      <w:r w:rsidRPr="009F6F3B">
        <w:rPr>
          <w:spacing w:val="-8"/>
          <w:szCs w:val="24"/>
        </w:rPr>
        <w:t xml:space="preserve"> </w:t>
      </w:r>
      <w:r w:rsidRPr="009F6F3B">
        <w:rPr>
          <w:szCs w:val="24"/>
        </w:rPr>
        <w:t>exercise</w:t>
      </w:r>
      <w:r w:rsidRPr="009F6F3B">
        <w:rPr>
          <w:spacing w:val="-11"/>
          <w:szCs w:val="24"/>
        </w:rPr>
        <w:t xml:space="preserve"> </w:t>
      </w:r>
      <w:r w:rsidRPr="009F6F3B">
        <w:rPr>
          <w:szCs w:val="24"/>
        </w:rPr>
        <w:t>the</w:t>
      </w:r>
      <w:r w:rsidRPr="009F6F3B">
        <w:rPr>
          <w:spacing w:val="-11"/>
          <w:szCs w:val="24"/>
        </w:rPr>
        <w:t xml:space="preserve"> </w:t>
      </w:r>
      <w:r w:rsidRPr="009F6F3B">
        <w:rPr>
          <w:szCs w:val="24"/>
        </w:rPr>
        <w:t xml:space="preserve">powers reserved in Article 47 with respect to any claims which may be made for damages due to the Contractor’s failure to comply with the Project Manager’s directions promptly. Insofar as the facts and Law relating to any claim would preclude the City from being completely indemnified by the Contractor, the City shall be partially </w:t>
      </w:r>
      <w:proofErr w:type="gramStart"/>
      <w:r w:rsidRPr="009F6F3B">
        <w:rPr>
          <w:szCs w:val="24"/>
        </w:rPr>
        <w:t>indemnified by the</w:t>
      </w:r>
      <w:r w:rsidRPr="009F6F3B">
        <w:rPr>
          <w:spacing w:val="-1"/>
          <w:szCs w:val="24"/>
        </w:rPr>
        <w:t xml:space="preserve"> </w:t>
      </w:r>
      <w:r w:rsidRPr="009F6F3B">
        <w:rPr>
          <w:szCs w:val="24"/>
        </w:rPr>
        <w:t>Contractor to the fullest extent</w:t>
      </w:r>
      <w:proofErr w:type="gramEnd"/>
      <w:r w:rsidRPr="009F6F3B">
        <w:rPr>
          <w:szCs w:val="24"/>
        </w:rPr>
        <w:t xml:space="preserve"> provided by Law.</w:t>
      </w:r>
    </w:p>
    <w:p w14:paraId="28147FEB" w14:textId="77777777" w:rsidR="002E78A2" w:rsidRPr="009F6F3B" w:rsidRDefault="002E78A2" w:rsidP="002E78A2">
      <w:pPr>
        <w:pStyle w:val="BodyText"/>
        <w:rPr>
          <w:szCs w:val="24"/>
        </w:rPr>
      </w:pPr>
    </w:p>
    <w:p w14:paraId="357C1172" w14:textId="77777777" w:rsidR="002E78A2" w:rsidRPr="009F6F3B" w:rsidRDefault="002E78A2" w:rsidP="00D37319">
      <w:pPr>
        <w:pStyle w:val="ListParagraph"/>
        <w:widowControl w:val="0"/>
        <w:numPr>
          <w:ilvl w:val="1"/>
          <w:numId w:val="74"/>
        </w:numPr>
        <w:tabs>
          <w:tab w:val="left" w:pos="2088"/>
        </w:tabs>
        <w:autoSpaceDE w:val="0"/>
        <w:autoSpaceDN w:val="0"/>
        <w:ind w:right="1101"/>
        <w:rPr>
          <w:rFonts w:ascii="Times New Roman" w:hAnsi="Times New Roman"/>
          <w:sz w:val="24"/>
          <w:szCs w:val="24"/>
        </w:rPr>
      </w:pPr>
      <w:r w:rsidRPr="009F6F3B">
        <w:rPr>
          <w:rFonts w:ascii="Times New Roman" w:hAnsi="Times New Roman"/>
          <w:sz w:val="24"/>
          <w:szCs w:val="24"/>
        </w:rPr>
        <w:t>Should the Contractor sustain any damage through any act or omission of any Other Contractor having a contract with the City for the performance of work upon the Site or of work which may be necessary to be performed for the proper prosecution of the Work to be performed hereunder, or through any act or omission of a subcontractor of such Other Contractor,</w:t>
      </w:r>
      <w:r w:rsidRPr="009F6F3B">
        <w:rPr>
          <w:rFonts w:ascii="Times New Roman" w:hAnsi="Times New Roman"/>
          <w:spacing w:val="-7"/>
          <w:sz w:val="24"/>
          <w:szCs w:val="24"/>
        </w:rPr>
        <w:t xml:space="preserve"> </w:t>
      </w:r>
      <w:r w:rsidRPr="009F6F3B">
        <w:rPr>
          <w:rFonts w:ascii="Times New Roman" w:hAnsi="Times New Roman"/>
          <w:sz w:val="24"/>
          <w:szCs w:val="24"/>
        </w:rPr>
        <w:t>the</w:t>
      </w:r>
      <w:r w:rsidRPr="009F6F3B">
        <w:rPr>
          <w:rFonts w:ascii="Times New Roman" w:hAnsi="Times New Roman"/>
          <w:spacing w:val="-11"/>
          <w:sz w:val="24"/>
          <w:szCs w:val="24"/>
        </w:rPr>
        <w:t xml:space="preserve"> </w:t>
      </w:r>
      <w:r w:rsidRPr="009F6F3B">
        <w:rPr>
          <w:rFonts w:ascii="Times New Roman" w:hAnsi="Times New Roman"/>
          <w:sz w:val="24"/>
          <w:szCs w:val="24"/>
        </w:rPr>
        <w:t>Contractor</w:t>
      </w:r>
      <w:r w:rsidRPr="009F6F3B">
        <w:rPr>
          <w:rFonts w:ascii="Times New Roman" w:hAnsi="Times New Roman"/>
          <w:spacing w:val="-5"/>
          <w:sz w:val="24"/>
          <w:szCs w:val="24"/>
        </w:rPr>
        <w:t xml:space="preserve"> </w:t>
      </w:r>
      <w:r w:rsidRPr="009F6F3B">
        <w:rPr>
          <w:rFonts w:ascii="Times New Roman" w:hAnsi="Times New Roman"/>
          <w:sz w:val="24"/>
          <w:szCs w:val="24"/>
        </w:rPr>
        <w:t>shall</w:t>
      </w:r>
      <w:r w:rsidRPr="009F6F3B">
        <w:rPr>
          <w:rFonts w:ascii="Times New Roman" w:hAnsi="Times New Roman"/>
          <w:spacing w:val="-5"/>
          <w:sz w:val="24"/>
          <w:szCs w:val="24"/>
        </w:rPr>
        <w:t xml:space="preserve"> </w:t>
      </w:r>
      <w:r w:rsidRPr="009F6F3B">
        <w:rPr>
          <w:rFonts w:ascii="Times New Roman" w:hAnsi="Times New Roman"/>
          <w:sz w:val="24"/>
          <w:szCs w:val="24"/>
        </w:rPr>
        <w:t>have</w:t>
      </w:r>
      <w:r w:rsidRPr="009F6F3B">
        <w:rPr>
          <w:rFonts w:ascii="Times New Roman" w:hAnsi="Times New Roman"/>
          <w:spacing w:val="-12"/>
          <w:sz w:val="24"/>
          <w:szCs w:val="24"/>
        </w:rPr>
        <w:t xml:space="preserve"> </w:t>
      </w:r>
      <w:r w:rsidRPr="009F6F3B">
        <w:rPr>
          <w:rFonts w:ascii="Times New Roman" w:hAnsi="Times New Roman"/>
          <w:sz w:val="24"/>
          <w:szCs w:val="24"/>
        </w:rPr>
        <w:t>no</w:t>
      </w:r>
      <w:r w:rsidRPr="009F6F3B">
        <w:rPr>
          <w:rFonts w:ascii="Times New Roman" w:hAnsi="Times New Roman"/>
          <w:spacing w:val="-6"/>
          <w:sz w:val="24"/>
          <w:szCs w:val="24"/>
        </w:rPr>
        <w:t xml:space="preserve"> </w:t>
      </w:r>
      <w:r w:rsidRPr="009F6F3B">
        <w:rPr>
          <w:rFonts w:ascii="Times New Roman" w:hAnsi="Times New Roman"/>
          <w:sz w:val="24"/>
          <w:szCs w:val="24"/>
        </w:rPr>
        <w:t>claim</w:t>
      </w:r>
      <w:r w:rsidRPr="009F6F3B">
        <w:rPr>
          <w:rFonts w:ascii="Times New Roman" w:hAnsi="Times New Roman"/>
          <w:spacing w:val="-5"/>
          <w:sz w:val="24"/>
          <w:szCs w:val="24"/>
        </w:rPr>
        <w:t xml:space="preserve"> </w:t>
      </w:r>
      <w:r w:rsidRPr="009F6F3B">
        <w:rPr>
          <w:rFonts w:ascii="Times New Roman" w:hAnsi="Times New Roman"/>
          <w:sz w:val="24"/>
          <w:szCs w:val="24"/>
        </w:rPr>
        <w:t>against</w:t>
      </w:r>
      <w:r w:rsidRPr="009F6F3B">
        <w:rPr>
          <w:rFonts w:ascii="Times New Roman" w:hAnsi="Times New Roman"/>
          <w:spacing w:val="-4"/>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City</w:t>
      </w:r>
      <w:r w:rsidRPr="009F6F3B">
        <w:rPr>
          <w:rFonts w:ascii="Times New Roman" w:hAnsi="Times New Roman"/>
          <w:spacing w:val="-15"/>
          <w:sz w:val="24"/>
          <w:szCs w:val="24"/>
        </w:rPr>
        <w:t xml:space="preserve"> </w:t>
      </w:r>
      <w:r w:rsidRPr="009F6F3B">
        <w:rPr>
          <w:rFonts w:ascii="Times New Roman" w:hAnsi="Times New Roman"/>
          <w:sz w:val="24"/>
          <w:szCs w:val="24"/>
        </w:rPr>
        <w:t>for</w:t>
      </w:r>
      <w:r w:rsidRPr="009F6F3B">
        <w:rPr>
          <w:rFonts w:ascii="Times New Roman" w:hAnsi="Times New Roman"/>
          <w:spacing w:val="-10"/>
          <w:sz w:val="24"/>
          <w:szCs w:val="24"/>
        </w:rPr>
        <w:t xml:space="preserve"> </w:t>
      </w:r>
      <w:r w:rsidRPr="009F6F3B">
        <w:rPr>
          <w:rFonts w:ascii="Times New Roman" w:hAnsi="Times New Roman"/>
          <w:sz w:val="24"/>
          <w:szCs w:val="24"/>
        </w:rPr>
        <w:t>such</w:t>
      </w:r>
      <w:r w:rsidRPr="009F6F3B">
        <w:rPr>
          <w:rFonts w:ascii="Times New Roman" w:hAnsi="Times New Roman"/>
          <w:spacing w:val="-6"/>
          <w:sz w:val="24"/>
          <w:szCs w:val="24"/>
        </w:rPr>
        <w:t xml:space="preserve"> </w:t>
      </w:r>
      <w:r w:rsidRPr="009F6F3B">
        <w:rPr>
          <w:rFonts w:ascii="Times New Roman" w:hAnsi="Times New Roman"/>
          <w:sz w:val="24"/>
          <w:szCs w:val="24"/>
        </w:rPr>
        <w:t>damage,</w:t>
      </w:r>
      <w:r w:rsidRPr="009F6F3B">
        <w:rPr>
          <w:rFonts w:ascii="Times New Roman" w:hAnsi="Times New Roman"/>
          <w:spacing w:val="-5"/>
          <w:sz w:val="24"/>
          <w:szCs w:val="24"/>
        </w:rPr>
        <w:t xml:space="preserve"> </w:t>
      </w:r>
      <w:r w:rsidRPr="009F6F3B">
        <w:rPr>
          <w:rFonts w:ascii="Times New Roman" w:hAnsi="Times New Roman"/>
          <w:sz w:val="24"/>
          <w:szCs w:val="24"/>
        </w:rPr>
        <w:t>but</w:t>
      </w:r>
      <w:r w:rsidRPr="009F6F3B">
        <w:rPr>
          <w:rFonts w:ascii="Times New Roman" w:hAnsi="Times New Roman"/>
          <w:spacing w:val="-5"/>
          <w:sz w:val="24"/>
          <w:szCs w:val="24"/>
        </w:rPr>
        <w:t xml:space="preserve"> </w:t>
      </w:r>
      <w:r w:rsidRPr="009F6F3B">
        <w:rPr>
          <w:rFonts w:ascii="Times New Roman" w:hAnsi="Times New Roman"/>
          <w:sz w:val="24"/>
          <w:szCs w:val="24"/>
        </w:rPr>
        <w:t>shall</w:t>
      </w:r>
      <w:r w:rsidRPr="009F6F3B">
        <w:rPr>
          <w:rFonts w:ascii="Times New Roman" w:hAnsi="Times New Roman"/>
          <w:spacing w:val="-5"/>
          <w:sz w:val="24"/>
          <w:szCs w:val="24"/>
        </w:rPr>
        <w:t xml:space="preserve"> </w:t>
      </w:r>
      <w:r w:rsidRPr="009F6F3B">
        <w:rPr>
          <w:rFonts w:ascii="Times New Roman" w:hAnsi="Times New Roman"/>
          <w:sz w:val="24"/>
          <w:szCs w:val="24"/>
        </w:rPr>
        <w:t>have a right to recover such damage from the Other Contractor under the provision similar to the following provisions which apply to this Contract and have been or will be inserted in the contracts with such Other Contractors:</w:t>
      </w:r>
    </w:p>
    <w:p w14:paraId="73B6094B" w14:textId="77777777" w:rsidR="002E78A2" w:rsidRDefault="002E78A2" w:rsidP="002E78A2">
      <w:pPr>
        <w:pStyle w:val="ListParagraph"/>
        <w:rPr>
          <w:sz w:val="24"/>
        </w:rPr>
        <w:sectPr w:rsidR="002E78A2" w:rsidSect="002E78A2">
          <w:pgSz w:w="12240" w:h="15840"/>
          <w:pgMar w:top="1200" w:right="0" w:bottom="280" w:left="0" w:header="720" w:footer="720" w:gutter="0"/>
          <w:cols w:space="720"/>
        </w:sectPr>
      </w:pPr>
    </w:p>
    <w:p w14:paraId="298F7C02" w14:textId="77777777" w:rsidR="002E78A2" w:rsidRPr="009F6F3B" w:rsidRDefault="002E78A2" w:rsidP="00D37319">
      <w:pPr>
        <w:pStyle w:val="ListParagraph"/>
        <w:widowControl w:val="0"/>
        <w:numPr>
          <w:ilvl w:val="2"/>
          <w:numId w:val="74"/>
        </w:numPr>
        <w:tabs>
          <w:tab w:val="left" w:pos="2448"/>
        </w:tabs>
        <w:autoSpaceDE w:val="0"/>
        <w:autoSpaceDN w:val="0"/>
        <w:spacing w:before="71"/>
        <w:ind w:right="1100"/>
        <w:rPr>
          <w:rFonts w:ascii="Times New Roman" w:hAnsi="Times New Roman"/>
          <w:sz w:val="24"/>
          <w:szCs w:val="24"/>
        </w:rPr>
      </w:pPr>
      <w:r w:rsidRPr="009F6F3B">
        <w:rPr>
          <w:rFonts w:ascii="Times New Roman" w:hAnsi="Times New Roman"/>
          <w:sz w:val="24"/>
          <w:szCs w:val="24"/>
        </w:rPr>
        <w:t>Should any Other Contractor having or who shall hereafter have a contract with the City for</w:t>
      </w:r>
      <w:r w:rsidRPr="009F6F3B">
        <w:rPr>
          <w:rFonts w:ascii="Times New Roman" w:hAnsi="Times New Roman"/>
          <w:spacing w:val="-9"/>
          <w:sz w:val="24"/>
          <w:szCs w:val="24"/>
        </w:rPr>
        <w:t xml:space="preserve"> </w:t>
      </w:r>
      <w:r w:rsidRPr="009F6F3B">
        <w:rPr>
          <w:rFonts w:ascii="Times New Roman" w:hAnsi="Times New Roman"/>
          <w:sz w:val="24"/>
          <w:szCs w:val="24"/>
        </w:rPr>
        <w:t>the</w:t>
      </w:r>
      <w:r w:rsidRPr="009F6F3B">
        <w:rPr>
          <w:rFonts w:ascii="Times New Roman" w:hAnsi="Times New Roman"/>
          <w:spacing w:val="-5"/>
          <w:sz w:val="24"/>
          <w:szCs w:val="24"/>
        </w:rPr>
        <w:t xml:space="preserve"> </w:t>
      </w:r>
      <w:r w:rsidRPr="009F6F3B">
        <w:rPr>
          <w:rFonts w:ascii="Times New Roman" w:hAnsi="Times New Roman"/>
          <w:sz w:val="24"/>
          <w:szCs w:val="24"/>
        </w:rPr>
        <w:t>performance</w:t>
      </w:r>
      <w:r w:rsidRPr="009F6F3B">
        <w:rPr>
          <w:rFonts w:ascii="Times New Roman" w:hAnsi="Times New Roman"/>
          <w:spacing w:val="-7"/>
          <w:sz w:val="24"/>
          <w:szCs w:val="24"/>
        </w:rPr>
        <w:t xml:space="preserve"> </w:t>
      </w:r>
      <w:r w:rsidRPr="009F6F3B">
        <w:rPr>
          <w:rFonts w:ascii="Times New Roman" w:hAnsi="Times New Roman"/>
          <w:sz w:val="24"/>
          <w:szCs w:val="24"/>
        </w:rPr>
        <w:t>of</w:t>
      </w:r>
      <w:r w:rsidRPr="009F6F3B">
        <w:rPr>
          <w:rFonts w:ascii="Times New Roman" w:hAnsi="Times New Roman"/>
          <w:spacing w:val="-3"/>
          <w:sz w:val="24"/>
          <w:szCs w:val="24"/>
        </w:rPr>
        <w:t xml:space="preserve"> </w:t>
      </w:r>
      <w:r w:rsidRPr="009F6F3B">
        <w:rPr>
          <w:rFonts w:ascii="Times New Roman" w:hAnsi="Times New Roman"/>
          <w:sz w:val="24"/>
          <w:szCs w:val="24"/>
        </w:rPr>
        <w:t>work</w:t>
      </w:r>
      <w:r w:rsidRPr="009F6F3B">
        <w:rPr>
          <w:rFonts w:ascii="Times New Roman" w:hAnsi="Times New Roman"/>
          <w:spacing w:val="-5"/>
          <w:sz w:val="24"/>
          <w:szCs w:val="24"/>
        </w:rPr>
        <w:t xml:space="preserve"> </w:t>
      </w:r>
      <w:r w:rsidRPr="009F6F3B">
        <w:rPr>
          <w:rFonts w:ascii="Times New Roman" w:hAnsi="Times New Roman"/>
          <w:sz w:val="24"/>
          <w:szCs w:val="24"/>
        </w:rPr>
        <w:t>upon</w:t>
      </w:r>
      <w:r w:rsidRPr="009F6F3B">
        <w:rPr>
          <w:rFonts w:ascii="Times New Roman" w:hAnsi="Times New Roman"/>
          <w:spacing w:val="-5"/>
          <w:sz w:val="24"/>
          <w:szCs w:val="24"/>
        </w:rPr>
        <w:t xml:space="preserve"> </w:t>
      </w:r>
      <w:r w:rsidRPr="009F6F3B">
        <w:rPr>
          <w:rFonts w:ascii="Times New Roman" w:hAnsi="Times New Roman"/>
          <w:sz w:val="24"/>
          <w:szCs w:val="24"/>
        </w:rPr>
        <w:t>the</w:t>
      </w:r>
      <w:r w:rsidRPr="009F6F3B">
        <w:rPr>
          <w:rFonts w:ascii="Times New Roman" w:hAnsi="Times New Roman"/>
          <w:spacing w:val="-5"/>
          <w:sz w:val="24"/>
          <w:szCs w:val="24"/>
        </w:rPr>
        <w:t xml:space="preserve"> </w:t>
      </w:r>
      <w:r w:rsidRPr="009F6F3B">
        <w:rPr>
          <w:rFonts w:ascii="Times New Roman" w:hAnsi="Times New Roman"/>
          <w:sz w:val="24"/>
          <w:szCs w:val="24"/>
        </w:rPr>
        <w:t>Site</w:t>
      </w:r>
      <w:r w:rsidRPr="009F6F3B">
        <w:rPr>
          <w:rFonts w:ascii="Times New Roman" w:hAnsi="Times New Roman"/>
          <w:spacing w:val="-5"/>
          <w:sz w:val="24"/>
          <w:szCs w:val="24"/>
        </w:rPr>
        <w:t xml:space="preserve"> </w:t>
      </w:r>
      <w:r w:rsidRPr="009F6F3B">
        <w:rPr>
          <w:rFonts w:ascii="Times New Roman" w:hAnsi="Times New Roman"/>
          <w:sz w:val="24"/>
          <w:szCs w:val="24"/>
        </w:rPr>
        <w:t>sustain</w:t>
      </w:r>
      <w:r w:rsidRPr="009F6F3B">
        <w:rPr>
          <w:rFonts w:ascii="Times New Roman" w:hAnsi="Times New Roman"/>
          <w:spacing w:val="-6"/>
          <w:sz w:val="24"/>
          <w:szCs w:val="24"/>
        </w:rPr>
        <w:t xml:space="preserve"> </w:t>
      </w:r>
      <w:r w:rsidRPr="009F6F3B">
        <w:rPr>
          <w:rFonts w:ascii="Times New Roman" w:hAnsi="Times New Roman"/>
          <w:sz w:val="24"/>
          <w:szCs w:val="24"/>
        </w:rPr>
        <w:t>any</w:t>
      </w:r>
      <w:r w:rsidRPr="009F6F3B">
        <w:rPr>
          <w:rFonts w:ascii="Times New Roman" w:hAnsi="Times New Roman"/>
          <w:spacing w:val="-5"/>
          <w:sz w:val="24"/>
          <w:szCs w:val="24"/>
        </w:rPr>
        <w:t xml:space="preserve"> </w:t>
      </w:r>
      <w:r w:rsidRPr="009F6F3B">
        <w:rPr>
          <w:rFonts w:ascii="Times New Roman" w:hAnsi="Times New Roman"/>
          <w:sz w:val="24"/>
          <w:szCs w:val="24"/>
        </w:rPr>
        <w:t>damage</w:t>
      </w:r>
      <w:r w:rsidRPr="009F6F3B">
        <w:rPr>
          <w:rFonts w:ascii="Times New Roman" w:hAnsi="Times New Roman"/>
          <w:spacing w:val="-9"/>
          <w:sz w:val="24"/>
          <w:szCs w:val="24"/>
        </w:rPr>
        <w:t xml:space="preserve"> </w:t>
      </w:r>
      <w:r w:rsidRPr="009F6F3B">
        <w:rPr>
          <w:rFonts w:ascii="Times New Roman" w:hAnsi="Times New Roman"/>
          <w:sz w:val="24"/>
          <w:szCs w:val="24"/>
        </w:rPr>
        <w:t>through</w:t>
      </w:r>
      <w:r w:rsidRPr="009F6F3B">
        <w:rPr>
          <w:rFonts w:ascii="Times New Roman" w:hAnsi="Times New Roman"/>
          <w:spacing w:val="-3"/>
          <w:sz w:val="24"/>
          <w:szCs w:val="24"/>
        </w:rPr>
        <w:t xml:space="preserve"> </w:t>
      </w:r>
      <w:r w:rsidRPr="009F6F3B">
        <w:rPr>
          <w:rFonts w:ascii="Times New Roman" w:hAnsi="Times New Roman"/>
          <w:sz w:val="24"/>
          <w:szCs w:val="24"/>
        </w:rPr>
        <w:t>any</w:t>
      </w:r>
      <w:r w:rsidRPr="009F6F3B">
        <w:rPr>
          <w:rFonts w:ascii="Times New Roman" w:hAnsi="Times New Roman"/>
          <w:spacing w:val="-2"/>
          <w:sz w:val="24"/>
          <w:szCs w:val="24"/>
        </w:rPr>
        <w:t xml:space="preserve"> </w:t>
      </w:r>
      <w:r w:rsidRPr="009F6F3B">
        <w:rPr>
          <w:rFonts w:ascii="Times New Roman" w:hAnsi="Times New Roman"/>
          <w:sz w:val="24"/>
          <w:szCs w:val="24"/>
        </w:rPr>
        <w:t>act</w:t>
      </w:r>
      <w:r w:rsidRPr="009F6F3B">
        <w:rPr>
          <w:rFonts w:ascii="Times New Roman" w:hAnsi="Times New Roman"/>
          <w:spacing w:val="-4"/>
          <w:sz w:val="24"/>
          <w:szCs w:val="24"/>
        </w:rPr>
        <w:t xml:space="preserve"> </w:t>
      </w:r>
      <w:r w:rsidRPr="009F6F3B">
        <w:rPr>
          <w:rFonts w:ascii="Times New Roman" w:hAnsi="Times New Roman"/>
          <w:sz w:val="24"/>
          <w:szCs w:val="24"/>
        </w:rPr>
        <w:t>or</w:t>
      </w:r>
      <w:r w:rsidRPr="009F6F3B">
        <w:rPr>
          <w:rFonts w:ascii="Times New Roman" w:hAnsi="Times New Roman"/>
          <w:spacing w:val="-6"/>
          <w:sz w:val="24"/>
          <w:szCs w:val="24"/>
        </w:rPr>
        <w:t xml:space="preserve"> </w:t>
      </w:r>
      <w:r w:rsidRPr="009F6F3B">
        <w:rPr>
          <w:rFonts w:ascii="Times New Roman" w:hAnsi="Times New Roman"/>
          <w:sz w:val="24"/>
          <w:szCs w:val="24"/>
        </w:rPr>
        <w:t>omission of the Contractor hereunder or through any act or omission of any Subcontractor of the Contractor,</w:t>
      </w:r>
      <w:r w:rsidRPr="009F6F3B">
        <w:rPr>
          <w:rFonts w:ascii="Times New Roman" w:hAnsi="Times New Roman"/>
          <w:spacing w:val="-4"/>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Contractor</w:t>
      </w:r>
      <w:r w:rsidRPr="009F6F3B">
        <w:rPr>
          <w:rFonts w:ascii="Times New Roman" w:hAnsi="Times New Roman"/>
          <w:spacing w:val="-4"/>
          <w:sz w:val="24"/>
          <w:szCs w:val="24"/>
        </w:rPr>
        <w:t xml:space="preserve"> </w:t>
      </w:r>
      <w:r w:rsidRPr="009F6F3B">
        <w:rPr>
          <w:rFonts w:ascii="Times New Roman" w:hAnsi="Times New Roman"/>
          <w:sz w:val="24"/>
          <w:szCs w:val="24"/>
        </w:rPr>
        <w:t>agrees</w:t>
      </w:r>
      <w:r w:rsidRPr="009F6F3B">
        <w:rPr>
          <w:rFonts w:ascii="Times New Roman" w:hAnsi="Times New Roman"/>
          <w:spacing w:val="-4"/>
          <w:sz w:val="24"/>
          <w:szCs w:val="24"/>
        </w:rPr>
        <w:t xml:space="preserve"> </w:t>
      </w:r>
      <w:r w:rsidRPr="009F6F3B">
        <w:rPr>
          <w:rFonts w:ascii="Times New Roman" w:hAnsi="Times New Roman"/>
          <w:sz w:val="24"/>
          <w:szCs w:val="24"/>
        </w:rPr>
        <w:t>to</w:t>
      </w:r>
      <w:r w:rsidRPr="009F6F3B">
        <w:rPr>
          <w:rFonts w:ascii="Times New Roman" w:hAnsi="Times New Roman"/>
          <w:spacing w:val="-4"/>
          <w:sz w:val="24"/>
          <w:szCs w:val="24"/>
        </w:rPr>
        <w:t xml:space="preserve"> </w:t>
      </w:r>
      <w:r w:rsidRPr="009F6F3B">
        <w:rPr>
          <w:rFonts w:ascii="Times New Roman" w:hAnsi="Times New Roman"/>
          <w:sz w:val="24"/>
          <w:szCs w:val="24"/>
        </w:rPr>
        <w:t>reimburse</w:t>
      </w:r>
      <w:r w:rsidRPr="009F6F3B">
        <w:rPr>
          <w:rFonts w:ascii="Times New Roman" w:hAnsi="Times New Roman"/>
          <w:spacing w:val="-7"/>
          <w:sz w:val="24"/>
          <w:szCs w:val="24"/>
        </w:rPr>
        <w:t xml:space="preserve"> </w:t>
      </w:r>
      <w:r w:rsidRPr="009F6F3B">
        <w:rPr>
          <w:rFonts w:ascii="Times New Roman" w:hAnsi="Times New Roman"/>
          <w:sz w:val="24"/>
          <w:szCs w:val="24"/>
        </w:rPr>
        <w:t>such</w:t>
      </w:r>
      <w:r w:rsidRPr="009F6F3B">
        <w:rPr>
          <w:rFonts w:ascii="Times New Roman" w:hAnsi="Times New Roman"/>
          <w:spacing w:val="-4"/>
          <w:sz w:val="24"/>
          <w:szCs w:val="24"/>
        </w:rPr>
        <w:t xml:space="preserve"> </w:t>
      </w:r>
      <w:r w:rsidRPr="009F6F3B">
        <w:rPr>
          <w:rFonts w:ascii="Times New Roman" w:hAnsi="Times New Roman"/>
          <w:sz w:val="24"/>
          <w:szCs w:val="24"/>
        </w:rPr>
        <w:t>Other</w:t>
      </w:r>
      <w:r w:rsidRPr="009F6F3B">
        <w:rPr>
          <w:rFonts w:ascii="Times New Roman" w:hAnsi="Times New Roman"/>
          <w:spacing w:val="-5"/>
          <w:sz w:val="24"/>
          <w:szCs w:val="24"/>
        </w:rPr>
        <w:t xml:space="preserve"> </w:t>
      </w:r>
      <w:r w:rsidRPr="009F6F3B">
        <w:rPr>
          <w:rFonts w:ascii="Times New Roman" w:hAnsi="Times New Roman"/>
          <w:sz w:val="24"/>
          <w:szCs w:val="24"/>
        </w:rPr>
        <w:t>Contractor</w:t>
      </w:r>
      <w:r w:rsidRPr="009F6F3B">
        <w:rPr>
          <w:rFonts w:ascii="Times New Roman" w:hAnsi="Times New Roman"/>
          <w:spacing w:val="-4"/>
          <w:sz w:val="24"/>
          <w:szCs w:val="24"/>
        </w:rPr>
        <w:t xml:space="preserve"> </w:t>
      </w:r>
      <w:r w:rsidRPr="009F6F3B">
        <w:rPr>
          <w:rFonts w:ascii="Times New Roman" w:hAnsi="Times New Roman"/>
          <w:sz w:val="24"/>
          <w:szCs w:val="24"/>
        </w:rPr>
        <w:t>for</w:t>
      </w:r>
      <w:r w:rsidRPr="009F6F3B">
        <w:rPr>
          <w:rFonts w:ascii="Times New Roman" w:hAnsi="Times New Roman"/>
          <w:spacing w:val="-6"/>
          <w:sz w:val="24"/>
          <w:szCs w:val="24"/>
        </w:rPr>
        <w:t xml:space="preserve"> </w:t>
      </w:r>
      <w:r w:rsidRPr="009F6F3B">
        <w:rPr>
          <w:rFonts w:ascii="Times New Roman" w:hAnsi="Times New Roman"/>
          <w:sz w:val="24"/>
          <w:szCs w:val="24"/>
        </w:rPr>
        <w:t>all</w:t>
      </w:r>
      <w:r w:rsidRPr="009F6F3B">
        <w:rPr>
          <w:rFonts w:ascii="Times New Roman" w:hAnsi="Times New Roman"/>
          <w:spacing w:val="-1"/>
          <w:sz w:val="24"/>
          <w:szCs w:val="24"/>
        </w:rPr>
        <w:t xml:space="preserve"> </w:t>
      </w:r>
      <w:r w:rsidRPr="009F6F3B">
        <w:rPr>
          <w:rFonts w:ascii="Times New Roman" w:hAnsi="Times New Roman"/>
          <w:sz w:val="24"/>
          <w:szCs w:val="24"/>
        </w:rPr>
        <w:t>such</w:t>
      </w:r>
      <w:r w:rsidRPr="009F6F3B">
        <w:rPr>
          <w:rFonts w:ascii="Times New Roman" w:hAnsi="Times New Roman"/>
          <w:spacing w:val="-4"/>
          <w:sz w:val="24"/>
          <w:szCs w:val="24"/>
        </w:rPr>
        <w:t xml:space="preserve"> </w:t>
      </w:r>
      <w:r w:rsidRPr="009F6F3B">
        <w:rPr>
          <w:rFonts w:ascii="Times New Roman" w:hAnsi="Times New Roman"/>
          <w:sz w:val="24"/>
          <w:szCs w:val="24"/>
        </w:rPr>
        <w:t>damages and</w:t>
      </w:r>
      <w:r w:rsidRPr="009F6F3B">
        <w:rPr>
          <w:rFonts w:ascii="Times New Roman" w:hAnsi="Times New Roman"/>
          <w:spacing w:val="-2"/>
          <w:sz w:val="24"/>
          <w:szCs w:val="24"/>
        </w:rPr>
        <w:t xml:space="preserve"> </w:t>
      </w:r>
      <w:r w:rsidRPr="009F6F3B">
        <w:rPr>
          <w:rFonts w:ascii="Times New Roman" w:hAnsi="Times New Roman"/>
          <w:sz w:val="24"/>
          <w:szCs w:val="24"/>
        </w:rPr>
        <w:t>to</w:t>
      </w:r>
      <w:r w:rsidRPr="009F6F3B">
        <w:rPr>
          <w:rFonts w:ascii="Times New Roman" w:hAnsi="Times New Roman"/>
          <w:spacing w:val="-2"/>
          <w:sz w:val="24"/>
          <w:szCs w:val="24"/>
        </w:rPr>
        <w:t xml:space="preserve"> </w:t>
      </w:r>
      <w:r w:rsidRPr="009F6F3B">
        <w:rPr>
          <w:rFonts w:ascii="Times New Roman" w:hAnsi="Times New Roman"/>
          <w:sz w:val="24"/>
          <w:szCs w:val="24"/>
        </w:rPr>
        <w:t>defend at</w:t>
      </w:r>
      <w:r w:rsidRPr="009F6F3B">
        <w:rPr>
          <w:rFonts w:ascii="Times New Roman" w:hAnsi="Times New Roman"/>
          <w:spacing w:val="-2"/>
          <w:sz w:val="24"/>
          <w:szCs w:val="24"/>
        </w:rPr>
        <w:t xml:space="preserve"> </w:t>
      </w:r>
      <w:r w:rsidRPr="009F6F3B">
        <w:rPr>
          <w:rFonts w:ascii="Times New Roman" w:hAnsi="Times New Roman"/>
          <w:sz w:val="24"/>
          <w:szCs w:val="24"/>
        </w:rPr>
        <w:t>its</w:t>
      </w:r>
      <w:r w:rsidRPr="009F6F3B">
        <w:rPr>
          <w:rFonts w:ascii="Times New Roman" w:hAnsi="Times New Roman"/>
          <w:spacing w:val="-2"/>
          <w:sz w:val="24"/>
          <w:szCs w:val="24"/>
        </w:rPr>
        <w:t xml:space="preserve"> </w:t>
      </w:r>
      <w:r w:rsidRPr="009F6F3B">
        <w:rPr>
          <w:rFonts w:ascii="Times New Roman" w:hAnsi="Times New Roman"/>
          <w:sz w:val="24"/>
          <w:szCs w:val="24"/>
        </w:rPr>
        <w:t>own</w:t>
      </w:r>
      <w:r w:rsidRPr="009F6F3B">
        <w:rPr>
          <w:rFonts w:ascii="Times New Roman" w:hAnsi="Times New Roman"/>
          <w:spacing w:val="-2"/>
          <w:sz w:val="24"/>
          <w:szCs w:val="24"/>
        </w:rPr>
        <w:t xml:space="preserve"> </w:t>
      </w:r>
      <w:r w:rsidRPr="009F6F3B">
        <w:rPr>
          <w:rFonts w:ascii="Times New Roman" w:hAnsi="Times New Roman"/>
          <w:sz w:val="24"/>
          <w:szCs w:val="24"/>
        </w:rPr>
        <w:t>expense</w:t>
      </w:r>
      <w:r w:rsidRPr="009F6F3B">
        <w:rPr>
          <w:rFonts w:ascii="Times New Roman" w:hAnsi="Times New Roman"/>
          <w:spacing w:val="-2"/>
          <w:sz w:val="24"/>
          <w:szCs w:val="24"/>
        </w:rPr>
        <w:t xml:space="preserve"> </w:t>
      </w:r>
      <w:r w:rsidRPr="009F6F3B">
        <w:rPr>
          <w:rFonts w:ascii="Times New Roman" w:hAnsi="Times New Roman"/>
          <w:sz w:val="24"/>
          <w:szCs w:val="24"/>
        </w:rPr>
        <w:t>any</w:t>
      </w:r>
      <w:r w:rsidRPr="009F6F3B">
        <w:rPr>
          <w:rFonts w:ascii="Times New Roman" w:hAnsi="Times New Roman"/>
          <w:spacing w:val="-2"/>
          <w:sz w:val="24"/>
          <w:szCs w:val="24"/>
        </w:rPr>
        <w:t xml:space="preserve"> </w:t>
      </w:r>
      <w:r w:rsidRPr="009F6F3B">
        <w:rPr>
          <w:rFonts w:ascii="Times New Roman" w:hAnsi="Times New Roman"/>
          <w:sz w:val="24"/>
          <w:szCs w:val="24"/>
        </w:rPr>
        <w:t>action</w:t>
      </w:r>
      <w:r w:rsidRPr="009F6F3B">
        <w:rPr>
          <w:rFonts w:ascii="Times New Roman" w:hAnsi="Times New Roman"/>
          <w:spacing w:val="-2"/>
          <w:sz w:val="24"/>
          <w:szCs w:val="24"/>
        </w:rPr>
        <w:t xml:space="preserve"> </w:t>
      </w:r>
      <w:r w:rsidRPr="009F6F3B">
        <w:rPr>
          <w:rFonts w:ascii="Times New Roman" w:hAnsi="Times New Roman"/>
          <w:sz w:val="24"/>
          <w:szCs w:val="24"/>
        </w:rPr>
        <w:t>based upon</w:t>
      </w:r>
      <w:r w:rsidRPr="009F6F3B">
        <w:rPr>
          <w:rFonts w:ascii="Times New Roman" w:hAnsi="Times New Roman"/>
          <w:spacing w:val="-2"/>
          <w:sz w:val="24"/>
          <w:szCs w:val="24"/>
        </w:rPr>
        <w:t xml:space="preserve"> </w:t>
      </w:r>
      <w:r w:rsidRPr="009F6F3B">
        <w:rPr>
          <w:rFonts w:ascii="Times New Roman" w:hAnsi="Times New Roman"/>
          <w:sz w:val="24"/>
          <w:szCs w:val="24"/>
        </w:rPr>
        <w:t>such</w:t>
      </w:r>
      <w:r w:rsidRPr="009F6F3B">
        <w:rPr>
          <w:rFonts w:ascii="Times New Roman" w:hAnsi="Times New Roman"/>
          <w:spacing w:val="-2"/>
          <w:sz w:val="24"/>
          <w:szCs w:val="24"/>
        </w:rPr>
        <w:t xml:space="preserve"> </w:t>
      </w:r>
      <w:r w:rsidRPr="009F6F3B">
        <w:rPr>
          <w:rFonts w:ascii="Times New Roman" w:hAnsi="Times New Roman"/>
          <w:sz w:val="24"/>
          <w:szCs w:val="24"/>
        </w:rPr>
        <w:t>claim</w:t>
      </w:r>
      <w:r w:rsidRPr="009F6F3B">
        <w:rPr>
          <w:rFonts w:ascii="Times New Roman" w:hAnsi="Times New Roman"/>
          <w:spacing w:val="-2"/>
          <w:sz w:val="24"/>
          <w:szCs w:val="24"/>
        </w:rPr>
        <w:t xml:space="preserve"> </w:t>
      </w:r>
      <w:r w:rsidRPr="009F6F3B">
        <w:rPr>
          <w:rFonts w:ascii="Times New Roman" w:hAnsi="Times New Roman"/>
          <w:sz w:val="24"/>
          <w:szCs w:val="24"/>
        </w:rPr>
        <w:t>and</w:t>
      </w:r>
      <w:r w:rsidRPr="009F6F3B">
        <w:rPr>
          <w:rFonts w:ascii="Times New Roman" w:hAnsi="Times New Roman"/>
          <w:spacing w:val="-1"/>
          <w:sz w:val="24"/>
          <w:szCs w:val="24"/>
        </w:rPr>
        <w:t xml:space="preserve"> </w:t>
      </w:r>
      <w:r w:rsidRPr="009F6F3B">
        <w:rPr>
          <w:rFonts w:ascii="Times New Roman" w:hAnsi="Times New Roman"/>
          <w:sz w:val="24"/>
          <w:szCs w:val="24"/>
        </w:rPr>
        <w:t>if</w:t>
      </w:r>
      <w:r w:rsidRPr="009F6F3B">
        <w:rPr>
          <w:rFonts w:ascii="Times New Roman" w:hAnsi="Times New Roman"/>
          <w:spacing w:val="-3"/>
          <w:sz w:val="24"/>
          <w:szCs w:val="24"/>
        </w:rPr>
        <w:t xml:space="preserve"> </w:t>
      </w:r>
      <w:r w:rsidRPr="009F6F3B">
        <w:rPr>
          <w:rFonts w:ascii="Times New Roman" w:hAnsi="Times New Roman"/>
          <w:sz w:val="24"/>
          <w:szCs w:val="24"/>
        </w:rPr>
        <w:t>any</w:t>
      </w:r>
      <w:r w:rsidRPr="009F6F3B">
        <w:rPr>
          <w:rFonts w:ascii="Times New Roman" w:hAnsi="Times New Roman"/>
          <w:spacing w:val="-2"/>
          <w:sz w:val="24"/>
          <w:szCs w:val="24"/>
        </w:rPr>
        <w:t xml:space="preserve"> </w:t>
      </w:r>
      <w:r w:rsidRPr="009F6F3B">
        <w:rPr>
          <w:rFonts w:ascii="Times New Roman" w:hAnsi="Times New Roman"/>
          <w:sz w:val="24"/>
          <w:szCs w:val="24"/>
        </w:rPr>
        <w:t>judgment</w:t>
      </w:r>
      <w:r w:rsidRPr="009F6F3B">
        <w:rPr>
          <w:rFonts w:ascii="Times New Roman" w:hAnsi="Times New Roman"/>
          <w:spacing w:val="-2"/>
          <w:sz w:val="24"/>
          <w:szCs w:val="24"/>
        </w:rPr>
        <w:t xml:space="preserve"> </w:t>
      </w:r>
      <w:r w:rsidRPr="009F6F3B">
        <w:rPr>
          <w:rFonts w:ascii="Times New Roman" w:hAnsi="Times New Roman"/>
          <w:sz w:val="24"/>
          <w:szCs w:val="24"/>
        </w:rPr>
        <w:t>or claim (even if the allegations of the action are without merit) against the City shall be allowed the Contractor shall pay or satisfy such judgment or claim and pay all costs and expenses</w:t>
      </w:r>
      <w:r w:rsidRPr="009F6F3B">
        <w:rPr>
          <w:rFonts w:ascii="Times New Roman" w:hAnsi="Times New Roman"/>
          <w:spacing w:val="-7"/>
          <w:sz w:val="24"/>
          <w:szCs w:val="24"/>
        </w:rPr>
        <w:t xml:space="preserve"> </w:t>
      </w:r>
      <w:r w:rsidRPr="009F6F3B">
        <w:rPr>
          <w:rFonts w:ascii="Times New Roman" w:hAnsi="Times New Roman"/>
          <w:sz w:val="24"/>
          <w:szCs w:val="24"/>
        </w:rPr>
        <w:t>in</w:t>
      </w:r>
      <w:r w:rsidRPr="009F6F3B">
        <w:rPr>
          <w:rFonts w:ascii="Times New Roman" w:hAnsi="Times New Roman"/>
          <w:spacing w:val="-7"/>
          <w:sz w:val="24"/>
          <w:szCs w:val="24"/>
        </w:rPr>
        <w:t xml:space="preserve"> </w:t>
      </w:r>
      <w:r w:rsidRPr="009F6F3B">
        <w:rPr>
          <w:rFonts w:ascii="Times New Roman" w:hAnsi="Times New Roman"/>
          <w:sz w:val="24"/>
          <w:szCs w:val="24"/>
        </w:rPr>
        <w:t>connection</w:t>
      </w:r>
      <w:r w:rsidRPr="009F6F3B">
        <w:rPr>
          <w:rFonts w:ascii="Times New Roman" w:hAnsi="Times New Roman"/>
          <w:spacing w:val="-6"/>
          <w:sz w:val="24"/>
          <w:szCs w:val="24"/>
        </w:rPr>
        <w:t xml:space="preserve"> </w:t>
      </w:r>
      <w:r w:rsidRPr="009F6F3B">
        <w:rPr>
          <w:rFonts w:ascii="Times New Roman" w:hAnsi="Times New Roman"/>
          <w:sz w:val="24"/>
          <w:szCs w:val="24"/>
        </w:rPr>
        <w:t>therewith</w:t>
      </w:r>
      <w:r w:rsidRPr="009F6F3B">
        <w:rPr>
          <w:rFonts w:ascii="Times New Roman" w:hAnsi="Times New Roman"/>
          <w:spacing w:val="-6"/>
          <w:sz w:val="24"/>
          <w:szCs w:val="24"/>
        </w:rPr>
        <w:t xml:space="preserve"> </w:t>
      </w:r>
      <w:r w:rsidRPr="009F6F3B">
        <w:rPr>
          <w:rFonts w:ascii="Times New Roman" w:hAnsi="Times New Roman"/>
          <w:sz w:val="24"/>
          <w:szCs w:val="24"/>
        </w:rPr>
        <w:t>and</w:t>
      </w:r>
      <w:r w:rsidRPr="009F6F3B">
        <w:rPr>
          <w:rFonts w:ascii="Times New Roman" w:hAnsi="Times New Roman"/>
          <w:spacing w:val="-4"/>
          <w:sz w:val="24"/>
          <w:szCs w:val="24"/>
        </w:rPr>
        <w:t xml:space="preserve"> </w:t>
      </w:r>
      <w:r w:rsidRPr="009F6F3B">
        <w:rPr>
          <w:rFonts w:ascii="Times New Roman" w:hAnsi="Times New Roman"/>
          <w:sz w:val="24"/>
          <w:szCs w:val="24"/>
        </w:rPr>
        <w:t>agrees</w:t>
      </w:r>
      <w:r w:rsidRPr="009F6F3B">
        <w:rPr>
          <w:rFonts w:ascii="Times New Roman" w:hAnsi="Times New Roman"/>
          <w:spacing w:val="-6"/>
          <w:sz w:val="24"/>
          <w:szCs w:val="24"/>
        </w:rPr>
        <w:t xml:space="preserve"> </w:t>
      </w:r>
      <w:r w:rsidRPr="009F6F3B">
        <w:rPr>
          <w:rFonts w:ascii="Times New Roman" w:hAnsi="Times New Roman"/>
          <w:sz w:val="24"/>
          <w:szCs w:val="24"/>
        </w:rPr>
        <w:t>to</w:t>
      </w:r>
      <w:r w:rsidRPr="009F6F3B">
        <w:rPr>
          <w:rFonts w:ascii="Times New Roman" w:hAnsi="Times New Roman"/>
          <w:spacing w:val="-7"/>
          <w:sz w:val="24"/>
          <w:szCs w:val="24"/>
        </w:rPr>
        <w:t xml:space="preserve"> </w:t>
      </w:r>
      <w:r w:rsidRPr="009F6F3B">
        <w:rPr>
          <w:rFonts w:ascii="Times New Roman" w:hAnsi="Times New Roman"/>
          <w:sz w:val="24"/>
          <w:szCs w:val="24"/>
        </w:rPr>
        <w:t>indemnify</w:t>
      </w:r>
      <w:r w:rsidRPr="009F6F3B">
        <w:rPr>
          <w:rFonts w:ascii="Times New Roman" w:hAnsi="Times New Roman"/>
          <w:spacing w:val="-7"/>
          <w:sz w:val="24"/>
          <w:szCs w:val="24"/>
        </w:rPr>
        <w:t xml:space="preserve"> </w:t>
      </w:r>
      <w:r w:rsidRPr="009F6F3B">
        <w:rPr>
          <w:rFonts w:ascii="Times New Roman" w:hAnsi="Times New Roman"/>
          <w:sz w:val="24"/>
          <w:szCs w:val="24"/>
        </w:rPr>
        <w:t>and</w:t>
      </w:r>
      <w:r w:rsidRPr="009F6F3B">
        <w:rPr>
          <w:rFonts w:ascii="Times New Roman" w:hAnsi="Times New Roman"/>
          <w:spacing w:val="-7"/>
          <w:sz w:val="24"/>
          <w:szCs w:val="24"/>
        </w:rPr>
        <w:t xml:space="preserve"> </w:t>
      </w:r>
      <w:r w:rsidRPr="009F6F3B">
        <w:rPr>
          <w:rFonts w:ascii="Times New Roman" w:hAnsi="Times New Roman"/>
          <w:sz w:val="24"/>
          <w:szCs w:val="24"/>
        </w:rPr>
        <w:t>hold</w:t>
      </w:r>
      <w:r w:rsidRPr="009F6F3B">
        <w:rPr>
          <w:rFonts w:ascii="Times New Roman" w:hAnsi="Times New Roman"/>
          <w:spacing w:val="-6"/>
          <w:sz w:val="24"/>
          <w:szCs w:val="24"/>
        </w:rPr>
        <w:t xml:space="preserve"> </w:t>
      </w:r>
      <w:r w:rsidRPr="009F6F3B">
        <w:rPr>
          <w:rFonts w:ascii="Times New Roman" w:hAnsi="Times New Roman"/>
          <w:sz w:val="24"/>
          <w:szCs w:val="24"/>
        </w:rPr>
        <w:t>the</w:t>
      </w:r>
      <w:r w:rsidRPr="009F6F3B">
        <w:rPr>
          <w:rFonts w:ascii="Times New Roman" w:hAnsi="Times New Roman"/>
          <w:spacing w:val="-8"/>
          <w:sz w:val="24"/>
          <w:szCs w:val="24"/>
        </w:rPr>
        <w:t xml:space="preserve"> </w:t>
      </w:r>
      <w:r w:rsidRPr="009F6F3B">
        <w:rPr>
          <w:rFonts w:ascii="Times New Roman" w:hAnsi="Times New Roman"/>
          <w:sz w:val="24"/>
          <w:szCs w:val="24"/>
        </w:rPr>
        <w:t>City</w:t>
      </w:r>
      <w:r w:rsidRPr="009F6F3B">
        <w:rPr>
          <w:rFonts w:ascii="Times New Roman" w:hAnsi="Times New Roman"/>
          <w:spacing w:val="-6"/>
          <w:sz w:val="24"/>
          <w:szCs w:val="24"/>
        </w:rPr>
        <w:t xml:space="preserve"> </w:t>
      </w:r>
      <w:r w:rsidRPr="009F6F3B">
        <w:rPr>
          <w:rFonts w:ascii="Times New Roman" w:hAnsi="Times New Roman"/>
          <w:sz w:val="24"/>
          <w:szCs w:val="24"/>
        </w:rPr>
        <w:t>harmless</w:t>
      </w:r>
      <w:r w:rsidRPr="009F6F3B">
        <w:rPr>
          <w:rFonts w:ascii="Times New Roman" w:hAnsi="Times New Roman"/>
          <w:spacing w:val="-6"/>
          <w:sz w:val="24"/>
          <w:szCs w:val="24"/>
        </w:rPr>
        <w:t xml:space="preserve"> </w:t>
      </w:r>
      <w:r w:rsidRPr="009F6F3B">
        <w:rPr>
          <w:rFonts w:ascii="Times New Roman" w:hAnsi="Times New Roman"/>
          <w:sz w:val="24"/>
          <w:szCs w:val="24"/>
        </w:rPr>
        <w:t>from all</w:t>
      </w:r>
      <w:r w:rsidRPr="009F6F3B">
        <w:rPr>
          <w:rFonts w:ascii="Times New Roman" w:hAnsi="Times New Roman"/>
          <w:spacing w:val="-1"/>
          <w:sz w:val="24"/>
          <w:szCs w:val="24"/>
        </w:rPr>
        <w:t xml:space="preserve"> </w:t>
      </w:r>
      <w:r w:rsidRPr="009F6F3B">
        <w:rPr>
          <w:rFonts w:ascii="Times New Roman" w:hAnsi="Times New Roman"/>
          <w:sz w:val="24"/>
          <w:szCs w:val="24"/>
        </w:rPr>
        <w:t>such</w:t>
      </w:r>
      <w:r w:rsidRPr="009F6F3B">
        <w:rPr>
          <w:rFonts w:ascii="Times New Roman" w:hAnsi="Times New Roman"/>
          <w:spacing w:val="-1"/>
          <w:sz w:val="24"/>
          <w:szCs w:val="24"/>
        </w:rPr>
        <w:t xml:space="preserve"> </w:t>
      </w:r>
      <w:r w:rsidRPr="009F6F3B">
        <w:rPr>
          <w:rFonts w:ascii="Times New Roman" w:hAnsi="Times New Roman"/>
          <w:sz w:val="24"/>
          <w:szCs w:val="24"/>
        </w:rPr>
        <w:t>claims. Insofar</w:t>
      </w:r>
      <w:r w:rsidRPr="009F6F3B">
        <w:rPr>
          <w:rFonts w:ascii="Times New Roman" w:hAnsi="Times New Roman"/>
          <w:spacing w:val="-1"/>
          <w:sz w:val="24"/>
          <w:szCs w:val="24"/>
        </w:rPr>
        <w:t xml:space="preserve"> </w:t>
      </w:r>
      <w:r w:rsidRPr="009F6F3B">
        <w:rPr>
          <w:rFonts w:ascii="Times New Roman" w:hAnsi="Times New Roman"/>
          <w:sz w:val="24"/>
          <w:szCs w:val="24"/>
        </w:rPr>
        <w:t>as</w:t>
      </w:r>
      <w:r w:rsidRPr="009F6F3B">
        <w:rPr>
          <w:rFonts w:ascii="Times New Roman" w:hAnsi="Times New Roman"/>
          <w:spacing w:val="-1"/>
          <w:sz w:val="24"/>
          <w:szCs w:val="24"/>
        </w:rPr>
        <w:t xml:space="preserve"> </w:t>
      </w:r>
      <w:r w:rsidRPr="009F6F3B">
        <w:rPr>
          <w:rFonts w:ascii="Times New Roman" w:hAnsi="Times New Roman"/>
          <w:sz w:val="24"/>
          <w:szCs w:val="24"/>
        </w:rPr>
        <w:t>the</w:t>
      </w:r>
      <w:r w:rsidRPr="009F6F3B">
        <w:rPr>
          <w:rFonts w:ascii="Times New Roman" w:hAnsi="Times New Roman"/>
          <w:spacing w:val="-1"/>
          <w:sz w:val="24"/>
          <w:szCs w:val="24"/>
        </w:rPr>
        <w:t xml:space="preserve"> </w:t>
      </w:r>
      <w:r w:rsidRPr="009F6F3B">
        <w:rPr>
          <w:rFonts w:ascii="Times New Roman" w:hAnsi="Times New Roman"/>
          <w:sz w:val="24"/>
          <w:szCs w:val="24"/>
        </w:rPr>
        <w:t>facts</w:t>
      </w:r>
      <w:r w:rsidRPr="009F6F3B">
        <w:rPr>
          <w:rFonts w:ascii="Times New Roman" w:hAnsi="Times New Roman"/>
          <w:spacing w:val="-1"/>
          <w:sz w:val="24"/>
          <w:szCs w:val="24"/>
        </w:rPr>
        <w:t xml:space="preserve"> </w:t>
      </w:r>
      <w:r w:rsidRPr="009F6F3B">
        <w:rPr>
          <w:rFonts w:ascii="Times New Roman" w:hAnsi="Times New Roman"/>
          <w:sz w:val="24"/>
          <w:szCs w:val="24"/>
        </w:rPr>
        <w:t>and</w:t>
      </w:r>
      <w:r w:rsidRPr="009F6F3B">
        <w:rPr>
          <w:rFonts w:ascii="Times New Roman" w:hAnsi="Times New Roman"/>
          <w:spacing w:val="-1"/>
          <w:sz w:val="24"/>
          <w:szCs w:val="24"/>
        </w:rPr>
        <w:t xml:space="preserve"> </w:t>
      </w:r>
      <w:r w:rsidRPr="009F6F3B">
        <w:rPr>
          <w:rFonts w:ascii="Times New Roman" w:hAnsi="Times New Roman"/>
          <w:sz w:val="24"/>
          <w:szCs w:val="24"/>
        </w:rPr>
        <w:t>Law</w:t>
      </w:r>
      <w:r w:rsidRPr="009F6F3B">
        <w:rPr>
          <w:rFonts w:ascii="Times New Roman" w:hAnsi="Times New Roman"/>
          <w:spacing w:val="-1"/>
          <w:sz w:val="24"/>
          <w:szCs w:val="24"/>
        </w:rPr>
        <w:t xml:space="preserve"> </w:t>
      </w:r>
      <w:r w:rsidRPr="009F6F3B">
        <w:rPr>
          <w:rFonts w:ascii="Times New Roman" w:hAnsi="Times New Roman"/>
          <w:sz w:val="24"/>
          <w:szCs w:val="24"/>
        </w:rPr>
        <w:t>relating</w:t>
      </w:r>
      <w:r w:rsidRPr="009F6F3B">
        <w:rPr>
          <w:rFonts w:ascii="Times New Roman" w:hAnsi="Times New Roman"/>
          <w:spacing w:val="-1"/>
          <w:sz w:val="24"/>
          <w:szCs w:val="24"/>
        </w:rPr>
        <w:t xml:space="preserve"> </w:t>
      </w:r>
      <w:r w:rsidRPr="009F6F3B">
        <w:rPr>
          <w:rFonts w:ascii="Times New Roman" w:hAnsi="Times New Roman"/>
          <w:sz w:val="24"/>
          <w:szCs w:val="24"/>
        </w:rPr>
        <w:t>to</w:t>
      </w:r>
      <w:r w:rsidRPr="009F6F3B">
        <w:rPr>
          <w:rFonts w:ascii="Times New Roman" w:hAnsi="Times New Roman"/>
          <w:spacing w:val="-1"/>
          <w:sz w:val="24"/>
          <w:szCs w:val="24"/>
        </w:rPr>
        <w:t xml:space="preserve"> </w:t>
      </w:r>
      <w:r w:rsidRPr="009F6F3B">
        <w:rPr>
          <w:rFonts w:ascii="Times New Roman" w:hAnsi="Times New Roman"/>
          <w:sz w:val="24"/>
          <w:szCs w:val="24"/>
        </w:rPr>
        <w:t>any</w:t>
      </w:r>
      <w:r w:rsidRPr="009F6F3B">
        <w:rPr>
          <w:rFonts w:ascii="Times New Roman" w:hAnsi="Times New Roman"/>
          <w:spacing w:val="-1"/>
          <w:sz w:val="24"/>
          <w:szCs w:val="24"/>
        </w:rPr>
        <w:t xml:space="preserve"> </w:t>
      </w:r>
      <w:r w:rsidRPr="009F6F3B">
        <w:rPr>
          <w:rFonts w:ascii="Times New Roman" w:hAnsi="Times New Roman"/>
          <w:sz w:val="24"/>
          <w:szCs w:val="24"/>
        </w:rPr>
        <w:t>claim</w:t>
      </w:r>
      <w:r w:rsidRPr="009F6F3B">
        <w:rPr>
          <w:rFonts w:ascii="Times New Roman" w:hAnsi="Times New Roman"/>
          <w:spacing w:val="-1"/>
          <w:sz w:val="24"/>
          <w:szCs w:val="24"/>
        </w:rPr>
        <w:t xml:space="preserve"> </w:t>
      </w:r>
      <w:r w:rsidRPr="009F6F3B">
        <w:rPr>
          <w:rFonts w:ascii="Times New Roman" w:hAnsi="Times New Roman"/>
          <w:sz w:val="24"/>
          <w:szCs w:val="24"/>
        </w:rPr>
        <w:t>would</w:t>
      </w:r>
      <w:r w:rsidRPr="009F6F3B">
        <w:rPr>
          <w:rFonts w:ascii="Times New Roman" w:hAnsi="Times New Roman"/>
          <w:spacing w:val="-1"/>
          <w:sz w:val="24"/>
          <w:szCs w:val="24"/>
        </w:rPr>
        <w:t xml:space="preserve"> </w:t>
      </w:r>
      <w:r w:rsidRPr="009F6F3B">
        <w:rPr>
          <w:rFonts w:ascii="Times New Roman" w:hAnsi="Times New Roman"/>
          <w:sz w:val="24"/>
          <w:szCs w:val="24"/>
        </w:rPr>
        <w:t>preclude</w:t>
      </w:r>
      <w:r w:rsidRPr="009F6F3B">
        <w:rPr>
          <w:rFonts w:ascii="Times New Roman" w:hAnsi="Times New Roman"/>
          <w:spacing w:val="-1"/>
          <w:sz w:val="24"/>
          <w:szCs w:val="24"/>
        </w:rPr>
        <w:t xml:space="preserve"> </w:t>
      </w:r>
      <w:r w:rsidRPr="009F6F3B">
        <w:rPr>
          <w:rFonts w:ascii="Times New Roman" w:hAnsi="Times New Roman"/>
          <w:sz w:val="24"/>
          <w:szCs w:val="24"/>
        </w:rPr>
        <w:t>the</w:t>
      </w:r>
      <w:r w:rsidRPr="009F6F3B">
        <w:rPr>
          <w:rFonts w:ascii="Times New Roman" w:hAnsi="Times New Roman"/>
          <w:spacing w:val="-2"/>
          <w:sz w:val="24"/>
          <w:szCs w:val="24"/>
        </w:rPr>
        <w:t xml:space="preserve"> </w:t>
      </w:r>
      <w:r w:rsidRPr="009F6F3B">
        <w:rPr>
          <w:rFonts w:ascii="Times New Roman" w:hAnsi="Times New Roman"/>
          <w:sz w:val="24"/>
          <w:szCs w:val="24"/>
        </w:rPr>
        <w:t xml:space="preserve">City from being completely indemnified by the Contractor, the City shall be partially </w:t>
      </w:r>
      <w:proofErr w:type="gramStart"/>
      <w:r w:rsidRPr="009F6F3B">
        <w:rPr>
          <w:rFonts w:ascii="Times New Roman" w:hAnsi="Times New Roman"/>
          <w:sz w:val="24"/>
          <w:szCs w:val="24"/>
        </w:rPr>
        <w:t>indemnified by the Contractor to the fullest extent</w:t>
      </w:r>
      <w:proofErr w:type="gramEnd"/>
      <w:r w:rsidRPr="009F6F3B">
        <w:rPr>
          <w:rFonts w:ascii="Times New Roman" w:hAnsi="Times New Roman"/>
          <w:sz w:val="24"/>
          <w:szCs w:val="24"/>
        </w:rPr>
        <w:t xml:space="preserve"> provided by Law.</w:t>
      </w:r>
    </w:p>
    <w:p w14:paraId="009512A6" w14:textId="77777777" w:rsidR="002E78A2" w:rsidRPr="009F6F3B" w:rsidRDefault="002E78A2" w:rsidP="00D37319">
      <w:pPr>
        <w:pStyle w:val="ListParagraph"/>
        <w:widowControl w:val="0"/>
        <w:numPr>
          <w:ilvl w:val="1"/>
          <w:numId w:val="74"/>
        </w:numPr>
        <w:tabs>
          <w:tab w:val="left" w:pos="2088"/>
        </w:tabs>
        <w:autoSpaceDE w:val="0"/>
        <w:autoSpaceDN w:val="0"/>
        <w:spacing w:before="272" w:line="242" w:lineRule="auto"/>
        <w:ind w:right="1310"/>
        <w:rPr>
          <w:rFonts w:ascii="Times New Roman" w:hAnsi="Times New Roman"/>
          <w:sz w:val="24"/>
          <w:szCs w:val="24"/>
        </w:rPr>
      </w:pPr>
      <w:r w:rsidRPr="009F6F3B">
        <w:rPr>
          <w:rFonts w:ascii="Times New Roman" w:hAnsi="Times New Roman"/>
          <w:sz w:val="24"/>
          <w:szCs w:val="24"/>
        </w:rPr>
        <w:t>The City’s right to indemnification hereunder shall in no way be diminished, waived or discharged,</w:t>
      </w:r>
      <w:r w:rsidRPr="009F6F3B">
        <w:rPr>
          <w:rFonts w:ascii="Times New Roman" w:hAnsi="Times New Roman"/>
          <w:spacing w:val="-6"/>
          <w:sz w:val="24"/>
          <w:szCs w:val="24"/>
        </w:rPr>
        <w:t xml:space="preserve"> </w:t>
      </w:r>
      <w:r w:rsidRPr="009F6F3B">
        <w:rPr>
          <w:rFonts w:ascii="Times New Roman" w:hAnsi="Times New Roman"/>
          <w:sz w:val="24"/>
          <w:szCs w:val="24"/>
        </w:rPr>
        <w:t>by</w:t>
      </w:r>
      <w:r w:rsidRPr="009F6F3B">
        <w:rPr>
          <w:rFonts w:ascii="Times New Roman" w:hAnsi="Times New Roman"/>
          <w:spacing w:val="-6"/>
          <w:sz w:val="24"/>
          <w:szCs w:val="24"/>
        </w:rPr>
        <w:t xml:space="preserve"> </w:t>
      </w:r>
      <w:r w:rsidRPr="009F6F3B">
        <w:rPr>
          <w:rFonts w:ascii="Times New Roman" w:hAnsi="Times New Roman"/>
          <w:sz w:val="24"/>
          <w:szCs w:val="24"/>
        </w:rPr>
        <w:t>its</w:t>
      </w:r>
      <w:r w:rsidRPr="009F6F3B">
        <w:rPr>
          <w:rFonts w:ascii="Times New Roman" w:hAnsi="Times New Roman"/>
          <w:spacing w:val="-6"/>
          <w:sz w:val="24"/>
          <w:szCs w:val="24"/>
        </w:rPr>
        <w:t xml:space="preserve"> </w:t>
      </w:r>
      <w:r w:rsidRPr="009F6F3B">
        <w:rPr>
          <w:rFonts w:ascii="Times New Roman" w:hAnsi="Times New Roman"/>
          <w:sz w:val="24"/>
          <w:szCs w:val="24"/>
        </w:rPr>
        <w:t>recourse</w:t>
      </w:r>
      <w:r w:rsidRPr="009F6F3B">
        <w:rPr>
          <w:rFonts w:ascii="Times New Roman" w:hAnsi="Times New Roman"/>
          <w:spacing w:val="-8"/>
          <w:sz w:val="24"/>
          <w:szCs w:val="24"/>
        </w:rPr>
        <w:t xml:space="preserve"> </w:t>
      </w:r>
      <w:r w:rsidRPr="009F6F3B">
        <w:rPr>
          <w:rFonts w:ascii="Times New Roman" w:hAnsi="Times New Roman"/>
          <w:sz w:val="24"/>
          <w:szCs w:val="24"/>
        </w:rPr>
        <w:t>to</w:t>
      </w:r>
      <w:r w:rsidRPr="009F6F3B">
        <w:rPr>
          <w:rFonts w:ascii="Times New Roman" w:hAnsi="Times New Roman"/>
          <w:spacing w:val="-6"/>
          <w:sz w:val="24"/>
          <w:szCs w:val="24"/>
        </w:rPr>
        <w:t xml:space="preserve"> </w:t>
      </w:r>
      <w:r w:rsidRPr="009F6F3B">
        <w:rPr>
          <w:rFonts w:ascii="Times New Roman" w:hAnsi="Times New Roman"/>
          <w:sz w:val="24"/>
          <w:szCs w:val="24"/>
        </w:rPr>
        <w:t>assessment</w:t>
      </w:r>
      <w:r w:rsidRPr="009F6F3B">
        <w:rPr>
          <w:rFonts w:ascii="Times New Roman" w:hAnsi="Times New Roman"/>
          <w:spacing w:val="-6"/>
          <w:sz w:val="24"/>
          <w:szCs w:val="24"/>
        </w:rPr>
        <w:t xml:space="preserve"> </w:t>
      </w:r>
      <w:r w:rsidRPr="009F6F3B">
        <w:rPr>
          <w:rFonts w:ascii="Times New Roman" w:hAnsi="Times New Roman"/>
          <w:sz w:val="24"/>
          <w:szCs w:val="24"/>
        </w:rPr>
        <w:t>of</w:t>
      </w:r>
      <w:r w:rsidRPr="009F6F3B">
        <w:rPr>
          <w:rFonts w:ascii="Times New Roman" w:hAnsi="Times New Roman"/>
          <w:spacing w:val="-7"/>
          <w:sz w:val="24"/>
          <w:szCs w:val="24"/>
        </w:rPr>
        <w:t xml:space="preserve"> </w:t>
      </w:r>
      <w:r w:rsidRPr="009F6F3B">
        <w:rPr>
          <w:rFonts w:ascii="Times New Roman" w:hAnsi="Times New Roman"/>
          <w:sz w:val="24"/>
          <w:szCs w:val="24"/>
        </w:rPr>
        <w:t>liquidated</w:t>
      </w:r>
      <w:r w:rsidRPr="009F6F3B">
        <w:rPr>
          <w:rFonts w:ascii="Times New Roman" w:hAnsi="Times New Roman"/>
          <w:spacing w:val="-5"/>
          <w:sz w:val="24"/>
          <w:szCs w:val="24"/>
        </w:rPr>
        <w:t xml:space="preserve"> </w:t>
      </w:r>
      <w:r w:rsidRPr="009F6F3B">
        <w:rPr>
          <w:rFonts w:ascii="Times New Roman" w:hAnsi="Times New Roman"/>
          <w:sz w:val="24"/>
          <w:szCs w:val="24"/>
        </w:rPr>
        <w:t>damages</w:t>
      </w:r>
      <w:r w:rsidRPr="009F6F3B">
        <w:rPr>
          <w:rFonts w:ascii="Times New Roman" w:hAnsi="Times New Roman"/>
          <w:spacing w:val="-6"/>
          <w:sz w:val="24"/>
          <w:szCs w:val="24"/>
        </w:rPr>
        <w:t xml:space="preserve"> </w:t>
      </w:r>
      <w:r w:rsidRPr="009F6F3B">
        <w:rPr>
          <w:rFonts w:ascii="Times New Roman" w:hAnsi="Times New Roman"/>
          <w:sz w:val="24"/>
          <w:szCs w:val="24"/>
        </w:rPr>
        <w:t>as</w:t>
      </w:r>
      <w:r w:rsidRPr="009F6F3B">
        <w:rPr>
          <w:rFonts w:ascii="Times New Roman" w:hAnsi="Times New Roman"/>
          <w:spacing w:val="-6"/>
          <w:sz w:val="24"/>
          <w:szCs w:val="24"/>
        </w:rPr>
        <w:t xml:space="preserve"> </w:t>
      </w:r>
      <w:r w:rsidRPr="009F6F3B">
        <w:rPr>
          <w:rFonts w:ascii="Times New Roman" w:hAnsi="Times New Roman"/>
          <w:sz w:val="24"/>
          <w:szCs w:val="24"/>
        </w:rPr>
        <w:t>provided</w:t>
      </w:r>
      <w:r w:rsidRPr="009F6F3B">
        <w:rPr>
          <w:rFonts w:ascii="Times New Roman" w:hAnsi="Times New Roman"/>
          <w:spacing w:val="-3"/>
          <w:sz w:val="24"/>
          <w:szCs w:val="24"/>
        </w:rPr>
        <w:t xml:space="preserve"> </w:t>
      </w:r>
      <w:r w:rsidRPr="009F6F3B">
        <w:rPr>
          <w:rFonts w:ascii="Times New Roman" w:hAnsi="Times New Roman"/>
          <w:sz w:val="24"/>
          <w:szCs w:val="24"/>
        </w:rPr>
        <w:t>in</w:t>
      </w:r>
      <w:r w:rsidRPr="009F6F3B">
        <w:rPr>
          <w:rFonts w:ascii="Times New Roman" w:hAnsi="Times New Roman"/>
          <w:spacing w:val="-3"/>
          <w:sz w:val="24"/>
          <w:szCs w:val="24"/>
        </w:rPr>
        <w:t xml:space="preserve"> </w:t>
      </w:r>
      <w:r w:rsidRPr="009F6F3B">
        <w:rPr>
          <w:rFonts w:ascii="Times New Roman" w:hAnsi="Times New Roman"/>
          <w:sz w:val="24"/>
          <w:szCs w:val="24"/>
        </w:rPr>
        <w:t>Article</w:t>
      </w:r>
      <w:r w:rsidRPr="009F6F3B">
        <w:rPr>
          <w:rFonts w:ascii="Times New Roman" w:hAnsi="Times New Roman"/>
          <w:spacing w:val="-6"/>
          <w:sz w:val="24"/>
          <w:szCs w:val="24"/>
        </w:rPr>
        <w:t xml:space="preserve"> </w:t>
      </w:r>
      <w:r w:rsidRPr="009F6F3B">
        <w:rPr>
          <w:rFonts w:ascii="Times New Roman" w:hAnsi="Times New Roman"/>
          <w:sz w:val="24"/>
          <w:szCs w:val="24"/>
        </w:rPr>
        <w:t>42,</w:t>
      </w:r>
      <w:r w:rsidRPr="009F6F3B">
        <w:rPr>
          <w:rFonts w:ascii="Times New Roman" w:hAnsi="Times New Roman"/>
          <w:spacing w:val="-6"/>
          <w:sz w:val="24"/>
          <w:szCs w:val="24"/>
        </w:rPr>
        <w:t xml:space="preserve"> </w:t>
      </w:r>
      <w:r w:rsidRPr="009F6F3B">
        <w:rPr>
          <w:rFonts w:ascii="Times New Roman" w:hAnsi="Times New Roman"/>
          <w:sz w:val="24"/>
          <w:szCs w:val="24"/>
        </w:rPr>
        <w:t>or by the exercise of any other remedy provided for by Contract or by Law.</w:t>
      </w:r>
    </w:p>
    <w:p w14:paraId="71F92D70" w14:textId="77777777" w:rsidR="002E78A2" w:rsidRPr="009F6F3B" w:rsidRDefault="002E78A2" w:rsidP="009F6F3B">
      <w:pPr>
        <w:pStyle w:val="Heading4"/>
        <w:spacing w:before="275"/>
        <w:ind w:left="3230"/>
        <w:jc w:val="left"/>
        <w:rPr>
          <w:sz w:val="24"/>
          <w:szCs w:val="24"/>
          <w:u w:val="single"/>
        </w:rPr>
      </w:pPr>
      <w:r w:rsidRPr="009F6F3B">
        <w:rPr>
          <w:sz w:val="24"/>
          <w:szCs w:val="24"/>
          <w:u w:val="single"/>
        </w:rPr>
        <w:t>ARTICLE</w:t>
      </w:r>
      <w:r w:rsidRPr="009F6F3B">
        <w:rPr>
          <w:spacing w:val="-9"/>
          <w:sz w:val="24"/>
          <w:szCs w:val="24"/>
          <w:u w:val="single"/>
        </w:rPr>
        <w:t xml:space="preserve"> </w:t>
      </w:r>
      <w:r w:rsidRPr="009F6F3B">
        <w:rPr>
          <w:sz w:val="24"/>
          <w:szCs w:val="24"/>
          <w:u w:val="single"/>
        </w:rPr>
        <w:t>41: EXTENSION</w:t>
      </w:r>
      <w:r w:rsidRPr="009F6F3B">
        <w:rPr>
          <w:spacing w:val="-9"/>
          <w:sz w:val="24"/>
          <w:szCs w:val="24"/>
          <w:u w:val="single"/>
        </w:rPr>
        <w:t xml:space="preserve"> </w:t>
      </w:r>
      <w:r w:rsidRPr="009F6F3B">
        <w:rPr>
          <w:sz w:val="24"/>
          <w:szCs w:val="24"/>
          <w:u w:val="single"/>
        </w:rPr>
        <w:t>OF</w:t>
      </w:r>
      <w:r w:rsidRPr="009F6F3B">
        <w:rPr>
          <w:spacing w:val="-10"/>
          <w:sz w:val="24"/>
          <w:szCs w:val="24"/>
          <w:u w:val="single"/>
        </w:rPr>
        <w:t xml:space="preserve"> </w:t>
      </w:r>
      <w:r w:rsidRPr="009F6F3B">
        <w:rPr>
          <w:sz w:val="24"/>
          <w:szCs w:val="24"/>
          <w:u w:val="single"/>
        </w:rPr>
        <w:t>TIME</w:t>
      </w:r>
      <w:r w:rsidRPr="009F6F3B">
        <w:rPr>
          <w:spacing w:val="-6"/>
          <w:sz w:val="24"/>
          <w:szCs w:val="24"/>
          <w:u w:val="single"/>
        </w:rPr>
        <w:t xml:space="preserve"> </w:t>
      </w:r>
      <w:r w:rsidRPr="009F6F3B">
        <w:rPr>
          <w:sz w:val="24"/>
          <w:szCs w:val="24"/>
          <w:u w:val="single"/>
        </w:rPr>
        <w:t>FOR</w:t>
      </w:r>
      <w:r w:rsidRPr="009F6F3B">
        <w:rPr>
          <w:spacing w:val="-5"/>
          <w:sz w:val="24"/>
          <w:szCs w:val="24"/>
          <w:u w:val="single"/>
        </w:rPr>
        <w:t xml:space="preserve"> </w:t>
      </w:r>
      <w:r w:rsidRPr="009F6F3B">
        <w:rPr>
          <w:spacing w:val="-2"/>
          <w:sz w:val="24"/>
          <w:szCs w:val="24"/>
          <w:u w:val="single"/>
        </w:rPr>
        <w:t>PERFORMANCE</w:t>
      </w:r>
    </w:p>
    <w:p w14:paraId="7F51184C" w14:textId="77777777" w:rsidR="002E78A2" w:rsidRPr="009F6F3B" w:rsidRDefault="002E78A2" w:rsidP="00D37319">
      <w:pPr>
        <w:pStyle w:val="ListParagraph"/>
        <w:widowControl w:val="0"/>
        <w:numPr>
          <w:ilvl w:val="1"/>
          <w:numId w:val="73"/>
        </w:numPr>
        <w:tabs>
          <w:tab w:val="left" w:pos="2088"/>
        </w:tabs>
        <w:autoSpaceDE w:val="0"/>
        <w:autoSpaceDN w:val="0"/>
        <w:spacing w:before="272"/>
        <w:ind w:right="1433"/>
        <w:rPr>
          <w:rFonts w:ascii="Times New Roman" w:hAnsi="Times New Roman"/>
          <w:sz w:val="24"/>
          <w:szCs w:val="24"/>
        </w:rPr>
      </w:pPr>
      <w:r w:rsidRPr="009F6F3B">
        <w:rPr>
          <w:rFonts w:ascii="Times New Roman" w:hAnsi="Times New Roman"/>
          <w:sz w:val="24"/>
          <w:szCs w:val="24"/>
        </w:rPr>
        <w:t>If performance by the Contractor is delayed for a reason set forth in Article 41.3, the Contractor</w:t>
      </w:r>
      <w:r w:rsidRPr="009F6F3B">
        <w:rPr>
          <w:rFonts w:ascii="Times New Roman" w:hAnsi="Times New Roman"/>
          <w:spacing w:val="-8"/>
          <w:sz w:val="24"/>
          <w:szCs w:val="24"/>
        </w:rPr>
        <w:t xml:space="preserve"> </w:t>
      </w:r>
      <w:r w:rsidRPr="009F6F3B">
        <w:rPr>
          <w:rFonts w:ascii="Times New Roman" w:hAnsi="Times New Roman"/>
          <w:sz w:val="24"/>
          <w:szCs w:val="24"/>
        </w:rPr>
        <w:t>may</w:t>
      </w:r>
      <w:r w:rsidRPr="009F6F3B">
        <w:rPr>
          <w:rFonts w:ascii="Times New Roman" w:hAnsi="Times New Roman"/>
          <w:spacing w:val="-6"/>
          <w:sz w:val="24"/>
          <w:szCs w:val="24"/>
        </w:rPr>
        <w:t xml:space="preserve"> </w:t>
      </w:r>
      <w:r w:rsidRPr="009F6F3B">
        <w:rPr>
          <w:rFonts w:ascii="Times New Roman" w:hAnsi="Times New Roman"/>
          <w:sz w:val="24"/>
          <w:szCs w:val="24"/>
        </w:rPr>
        <w:t>be</w:t>
      </w:r>
      <w:r w:rsidRPr="009F6F3B">
        <w:rPr>
          <w:rFonts w:ascii="Times New Roman" w:hAnsi="Times New Roman"/>
          <w:spacing w:val="-7"/>
          <w:sz w:val="24"/>
          <w:szCs w:val="24"/>
        </w:rPr>
        <w:t xml:space="preserve"> </w:t>
      </w:r>
      <w:r w:rsidRPr="009F6F3B">
        <w:rPr>
          <w:rFonts w:ascii="Times New Roman" w:hAnsi="Times New Roman"/>
          <w:sz w:val="24"/>
          <w:szCs w:val="24"/>
        </w:rPr>
        <w:t>allowed</w:t>
      </w:r>
      <w:r w:rsidRPr="009F6F3B">
        <w:rPr>
          <w:rFonts w:ascii="Times New Roman" w:hAnsi="Times New Roman"/>
          <w:spacing w:val="-7"/>
          <w:sz w:val="24"/>
          <w:szCs w:val="24"/>
        </w:rPr>
        <w:t xml:space="preserve"> </w:t>
      </w:r>
      <w:r w:rsidRPr="009F6F3B">
        <w:rPr>
          <w:rFonts w:ascii="Times New Roman" w:hAnsi="Times New Roman"/>
          <w:sz w:val="24"/>
          <w:szCs w:val="24"/>
        </w:rPr>
        <w:t>a</w:t>
      </w:r>
      <w:r w:rsidRPr="009F6F3B">
        <w:rPr>
          <w:rFonts w:ascii="Times New Roman" w:hAnsi="Times New Roman"/>
          <w:spacing w:val="-9"/>
          <w:sz w:val="24"/>
          <w:szCs w:val="24"/>
        </w:rPr>
        <w:t xml:space="preserve"> </w:t>
      </w:r>
      <w:r w:rsidRPr="009F6F3B">
        <w:rPr>
          <w:rFonts w:ascii="Times New Roman" w:hAnsi="Times New Roman"/>
          <w:sz w:val="24"/>
          <w:szCs w:val="24"/>
        </w:rPr>
        <w:t>reasonable</w:t>
      </w:r>
      <w:r w:rsidRPr="009F6F3B">
        <w:rPr>
          <w:rFonts w:ascii="Times New Roman" w:hAnsi="Times New Roman"/>
          <w:spacing w:val="-6"/>
          <w:sz w:val="24"/>
          <w:szCs w:val="24"/>
        </w:rPr>
        <w:t xml:space="preserve"> </w:t>
      </w:r>
      <w:r w:rsidRPr="009F6F3B">
        <w:rPr>
          <w:rFonts w:ascii="Times New Roman" w:hAnsi="Times New Roman"/>
          <w:sz w:val="24"/>
          <w:szCs w:val="24"/>
        </w:rPr>
        <w:t>extension</w:t>
      </w:r>
      <w:r w:rsidRPr="009F6F3B">
        <w:rPr>
          <w:rFonts w:ascii="Times New Roman" w:hAnsi="Times New Roman"/>
          <w:spacing w:val="-5"/>
          <w:sz w:val="24"/>
          <w:szCs w:val="24"/>
        </w:rPr>
        <w:t xml:space="preserve"> </w:t>
      </w:r>
      <w:r w:rsidRPr="009F6F3B">
        <w:rPr>
          <w:rFonts w:ascii="Times New Roman" w:hAnsi="Times New Roman"/>
          <w:sz w:val="24"/>
          <w:szCs w:val="24"/>
        </w:rPr>
        <w:t>of</w:t>
      </w:r>
      <w:r w:rsidRPr="009F6F3B">
        <w:rPr>
          <w:rFonts w:ascii="Times New Roman" w:hAnsi="Times New Roman"/>
          <w:spacing w:val="-9"/>
          <w:sz w:val="24"/>
          <w:szCs w:val="24"/>
        </w:rPr>
        <w:t xml:space="preserve"> </w:t>
      </w:r>
      <w:r w:rsidRPr="009F6F3B">
        <w:rPr>
          <w:rFonts w:ascii="Times New Roman" w:hAnsi="Times New Roman"/>
          <w:sz w:val="24"/>
          <w:szCs w:val="24"/>
        </w:rPr>
        <w:t>time</w:t>
      </w:r>
      <w:r w:rsidRPr="009F6F3B">
        <w:rPr>
          <w:rFonts w:ascii="Times New Roman" w:hAnsi="Times New Roman"/>
          <w:spacing w:val="-9"/>
          <w:sz w:val="24"/>
          <w:szCs w:val="24"/>
        </w:rPr>
        <w:t xml:space="preserve"> </w:t>
      </w:r>
      <w:r w:rsidRPr="009F6F3B">
        <w:rPr>
          <w:rFonts w:ascii="Times New Roman" w:hAnsi="Times New Roman"/>
          <w:sz w:val="24"/>
          <w:szCs w:val="24"/>
        </w:rPr>
        <w:t>in</w:t>
      </w:r>
      <w:r w:rsidRPr="009F6F3B">
        <w:rPr>
          <w:rFonts w:ascii="Times New Roman" w:hAnsi="Times New Roman"/>
          <w:spacing w:val="-8"/>
          <w:sz w:val="24"/>
          <w:szCs w:val="24"/>
        </w:rPr>
        <w:t xml:space="preserve"> </w:t>
      </w:r>
      <w:r w:rsidRPr="009F6F3B">
        <w:rPr>
          <w:rFonts w:ascii="Times New Roman" w:hAnsi="Times New Roman"/>
          <w:sz w:val="24"/>
          <w:szCs w:val="24"/>
        </w:rPr>
        <w:t>conformance</w:t>
      </w:r>
      <w:r w:rsidRPr="009F6F3B">
        <w:rPr>
          <w:rFonts w:ascii="Times New Roman" w:hAnsi="Times New Roman"/>
          <w:spacing w:val="-6"/>
          <w:sz w:val="24"/>
          <w:szCs w:val="24"/>
        </w:rPr>
        <w:t xml:space="preserve"> </w:t>
      </w:r>
      <w:r w:rsidRPr="009F6F3B">
        <w:rPr>
          <w:rFonts w:ascii="Times New Roman" w:hAnsi="Times New Roman"/>
          <w:sz w:val="24"/>
          <w:szCs w:val="24"/>
        </w:rPr>
        <w:t>with</w:t>
      </w:r>
      <w:r w:rsidRPr="009F6F3B">
        <w:rPr>
          <w:rFonts w:ascii="Times New Roman" w:hAnsi="Times New Roman"/>
          <w:spacing w:val="-7"/>
          <w:sz w:val="24"/>
          <w:szCs w:val="24"/>
        </w:rPr>
        <w:t xml:space="preserve"> </w:t>
      </w:r>
      <w:r w:rsidRPr="009F6F3B">
        <w:rPr>
          <w:rFonts w:ascii="Times New Roman" w:hAnsi="Times New Roman"/>
          <w:sz w:val="24"/>
          <w:szCs w:val="24"/>
        </w:rPr>
        <w:t>this</w:t>
      </w:r>
      <w:r w:rsidRPr="009F6F3B">
        <w:rPr>
          <w:rFonts w:ascii="Times New Roman" w:hAnsi="Times New Roman"/>
          <w:spacing w:val="-5"/>
          <w:sz w:val="24"/>
          <w:szCs w:val="24"/>
        </w:rPr>
        <w:t xml:space="preserve"> </w:t>
      </w:r>
      <w:r w:rsidRPr="009F6F3B">
        <w:rPr>
          <w:rFonts w:ascii="Times New Roman" w:hAnsi="Times New Roman"/>
          <w:sz w:val="24"/>
          <w:szCs w:val="24"/>
        </w:rPr>
        <w:t>Article and the PPB Rules.</w:t>
      </w:r>
    </w:p>
    <w:p w14:paraId="651E15AA" w14:textId="77777777" w:rsidR="002E78A2" w:rsidRPr="009F6F3B" w:rsidRDefault="002E78A2" w:rsidP="00D37319">
      <w:pPr>
        <w:pStyle w:val="ListParagraph"/>
        <w:widowControl w:val="0"/>
        <w:numPr>
          <w:ilvl w:val="1"/>
          <w:numId w:val="73"/>
        </w:numPr>
        <w:tabs>
          <w:tab w:val="left" w:pos="2088"/>
        </w:tabs>
        <w:autoSpaceDE w:val="0"/>
        <w:autoSpaceDN w:val="0"/>
        <w:spacing w:before="276" w:line="242" w:lineRule="auto"/>
        <w:ind w:right="1455"/>
        <w:rPr>
          <w:rFonts w:ascii="Times New Roman" w:hAnsi="Times New Roman"/>
          <w:sz w:val="24"/>
          <w:szCs w:val="24"/>
        </w:rPr>
      </w:pPr>
      <w:r w:rsidRPr="009F6F3B">
        <w:rPr>
          <w:rFonts w:ascii="Times New Roman" w:hAnsi="Times New Roman"/>
          <w:sz w:val="24"/>
          <w:szCs w:val="24"/>
        </w:rPr>
        <w:t>Any</w:t>
      </w:r>
      <w:r w:rsidRPr="009F6F3B">
        <w:rPr>
          <w:rFonts w:ascii="Times New Roman" w:hAnsi="Times New Roman"/>
          <w:spacing w:val="-6"/>
          <w:sz w:val="24"/>
          <w:szCs w:val="24"/>
        </w:rPr>
        <w:t xml:space="preserve"> </w:t>
      </w:r>
      <w:r w:rsidRPr="009F6F3B">
        <w:rPr>
          <w:rFonts w:ascii="Times New Roman" w:hAnsi="Times New Roman"/>
          <w:sz w:val="24"/>
          <w:szCs w:val="24"/>
        </w:rPr>
        <w:t>extension</w:t>
      </w:r>
      <w:r w:rsidRPr="009F6F3B">
        <w:rPr>
          <w:rFonts w:ascii="Times New Roman" w:hAnsi="Times New Roman"/>
          <w:spacing w:val="-6"/>
          <w:sz w:val="24"/>
          <w:szCs w:val="24"/>
        </w:rPr>
        <w:t xml:space="preserve"> </w:t>
      </w:r>
      <w:r w:rsidRPr="009F6F3B">
        <w:rPr>
          <w:rFonts w:ascii="Times New Roman" w:hAnsi="Times New Roman"/>
          <w:sz w:val="24"/>
          <w:szCs w:val="24"/>
        </w:rPr>
        <w:t>of</w:t>
      </w:r>
      <w:r w:rsidRPr="009F6F3B">
        <w:rPr>
          <w:rFonts w:ascii="Times New Roman" w:hAnsi="Times New Roman"/>
          <w:spacing w:val="-7"/>
          <w:sz w:val="24"/>
          <w:szCs w:val="24"/>
        </w:rPr>
        <w:t xml:space="preserve"> </w:t>
      </w:r>
      <w:r w:rsidRPr="009F6F3B">
        <w:rPr>
          <w:rFonts w:ascii="Times New Roman" w:hAnsi="Times New Roman"/>
          <w:sz w:val="24"/>
          <w:szCs w:val="24"/>
        </w:rPr>
        <w:t>time</w:t>
      </w:r>
      <w:r w:rsidRPr="009F6F3B">
        <w:rPr>
          <w:rFonts w:ascii="Times New Roman" w:hAnsi="Times New Roman"/>
          <w:spacing w:val="-8"/>
          <w:sz w:val="24"/>
          <w:szCs w:val="24"/>
        </w:rPr>
        <w:t xml:space="preserve"> </w:t>
      </w:r>
      <w:r w:rsidRPr="009F6F3B">
        <w:rPr>
          <w:rFonts w:ascii="Times New Roman" w:hAnsi="Times New Roman"/>
          <w:sz w:val="24"/>
          <w:szCs w:val="24"/>
        </w:rPr>
        <w:t>may</w:t>
      </w:r>
      <w:r w:rsidRPr="009F6F3B">
        <w:rPr>
          <w:rFonts w:ascii="Times New Roman" w:hAnsi="Times New Roman"/>
          <w:spacing w:val="-6"/>
          <w:sz w:val="24"/>
          <w:szCs w:val="24"/>
        </w:rPr>
        <w:t xml:space="preserve"> </w:t>
      </w:r>
      <w:r w:rsidRPr="009F6F3B">
        <w:rPr>
          <w:rFonts w:ascii="Times New Roman" w:hAnsi="Times New Roman"/>
          <w:sz w:val="24"/>
          <w:szCs w:val="24"/>
        </w:rPr>
        <w:t>be</w:t>
      </w:r>
      <w:r w:rsidRPr="009F6F3B">
        <w:rPr>
          <w:rFonts w:ascii="Times New Roman" w:hAnsi="Times New Roman"/>
          <w:spacing w:val="-9"/>
          <w:sz w:val="24"/>
          <w:szCs w:val="24"/>
        </w:rPr>
        <w:t xml:space="preserve"> </w:t>
      </w:r>
      <w:r w:rsidRPr="009F6F3B">
        <w:rPr>
          <w:rFonts w:ascii="Times New Roman" w:hAnsi="Times New Roman"/>
          <w:sz w:val="24"/>
          <w:szCs w:val="24"/>
        </w:rPr>
        <w:t>granted</w:t>
      </w:r>
      <w:r w:rsidRPr="009F6F3B">
        <w:rPr>
          <w:rFonts w:ascii="Times New Roman" w:hAnsi="Times New Roman"/>
          <w:spacing w:val="-6"/>
          <w:sz w:val="24"/>
          <w:szCs w:val="24"/>
        </w:rPr>
        <w:t xml:space="preserve"> </w:t>
      </w:r>
      <w:r w:rsidRPr="009F6F3B">
        <w:rPr>
          <w:rFonts w:ascii="Times New Roman" w:hAnsi="Times New Roman"/>
          <w:sz w:val="24"/>
          <w:szCs w:val="24"/>
        </w:rPr>
        <w:t>only</w:t>
      </w:r>
      <w:r w:rsidRPr="009F6F3B">
        <w:rPr>
          <w:rFonts w:ascii="Times New Roman" w:hAnsi="Times New Roman"/>
          <w:spacing w:val="-5"/>
          <w:sz w:val="24"/>
          <w:szCs w:val="24"/>
        </w:rPr>
        <w:t xml:space="preserve"> </w:t>
      </w:r>
      <w:r w:rsidRPr="009F6F3B">
        <w:rPr>
          <w:rFonts w:ascii="Times New Roman" w:hAnsi="Times New Roman"/>
          <w:sz w:val="24"/>
          <w:szCs w:val="24"/>
        </w:rPr>
        <w:t>by</w:t>
      </w:r>
      <w:r w:rsidRPr="009F6F3B">
        <w:rPr>
          <w:rFonts w:ascii="Times New Roman" w:hAnsi="Times New Roman"/>
          <w:spacing w:val="-6"/>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ACCO</w:t>
      </w:r>
      <w:r w:rsidRPr="009F6F3B">
        <w:rPr>
          <w:rFonts w:ascii="Times New Roman" w:hAnsi="Times New Roman"/>
          <w:spacing w:val="-6"/>
          <w:sz w:val="24"/>
          <w:szCs w:val="24"/>
        </w:rPr>
        <w:t xml:space="preserve"> </w:t>
      </w:r>
      <w:r w:rsidRPr="009F6F3B">
        <w:rPr>
          <w:rFonts w:ascii="Times New Roman" w:hAnsi="Times New Roman"/>
          <w:sz w:val="24"/>
          <w:szCs w:val="24"/>
        </w:rPr>
        <w:t>(as</w:t>
      </w:r>
      <w:r w:rsidRPr="009F6F3B">
        <w:rPr>
          <w:rFonts w:ascii="Times New Roman" w:hAnsi="Times New Roman"/>
          <w:spacing w:val="-6"/>
          <w:sz w:val="24"/>
          <w:szCs w:val="24"/>
        </w:rPr>
        <w:t xml:space="preserve"> </w:t>
      </w:r>
      <w:r w:rsidRPr="009F6F3B">
        <w:rPr>
          <w:rFonts w:ascii="Times New Roman" w:hAnsi="Times New Roman"/>
          <w:sz w:val="24"/>
          <w:szCs w:val="24"/>
        </w:rPr>
        <w:t>set</w:t>
      </w:r>
      <w:r w:rsidRPr="009F6F3B">
        <w:rPr>
          <w:rFonts w:ascii="Times New Roman" w:hAnsi="Times New Roman"/>
          <w:spacing w:val="-5"/>
          <w:sz w:val="24"/>
          <w:szCs w:val="24"/>
        </w:rPr>
        <w:t xml:space="preserve"> </w:t>
      </w:r>
      <w:r w:rsidRPr="009F6F3B">
        <w:rPr>
          <w:rFonts w:ascii="Times New Roman" w:hAnsi="Times New Roman"/>
          <w:sz w:val="24"/>
          <w:szCs w:val="24"/>
        </w:rPr>
        <w:t>forth</w:t>
      </w:r>
      <w:r w:rsidRPr="009F6F3B">
        <w:rPr>
          <w:rFonts w:ascii="Times New Roman" w:hAnsi="Times New Roman"/>
          <w:spacing w:val="-5"/>
          <w:sz w:val="24"/>
          <w:szCs w:val="24"/>
        </w:rPr>
        <w:t xml:space="preserve"> </w:t>
      </w:r>
      <w:r w:rsidRPr="009F6F3B">
        <w:rPr>
          <w:rFonts w:ascii="Times New Roman" w:hAnsi="Times New Roman"/>
          <w:sz w:val="24"/>
          <w:szCs w:val="24"/>
        </w:rPr>
        <w:t>below)</w:t>
      </w:r>
      <w:r w:rsidRPr="009F6F3B">
        <w:rPr>
          <w:rFonts w:ascii="Times New Roman" w:hAnsi="Times New Roman"/>
          <w:spacing w:val="-8"/>
          <w:sz w:val="24"/>
          <w:szCs w:val="24"/>
        </w:rPr>
        <w:t xml:space="preserve"> </w:t>
      </w:r>
      <w:r w:rsidRPr="009F6F3B">
        <w:rPr>
          <w:rFonts w:ascii="Times New Roman" w:hAnsi="Times New Roman"/>
          <w:sz w:val="24"/>
          <w:szCs w:val="24"/>
        </w:rPr>
        <w:t>upon</w:t>
      </w:r>
      <w:r w:rsidRPr="009F6F3B">
        <w:rPr>
          <w:rFonts w:ascii="Times New Roman" w:hAnsi="Times New Roman"/>
          <w:spacing w:val="-6"/>
          <w:sz w:val="24"/>
          <w:szCs w:val="24"/>
        </w:rPr>
        <w:t xml:space="preserve"> </w:t>
      </w:r>
      <w:r w:rsidRPr="009F6F3B">
        <w:rPr>
          <w:rFonts w:ascii="Times New Roman" w:hAnsi="Times New Roman"/>
          <w:sz w:val="24"/>
          <w:szCs w:val="24"/>
        </w:rPr>
        <w:t>written application by the Contractor.</w:t>
      </w:r>
    </w:p>
    <w:p w14:paraId="4E3216EA" w14:textId="77777777" w:rsidR="002E78A2" w:rsidRPr="009F6F3B" w:rsidRDefault="002E78A2" w:rsidP="00D37319">
      <w:pPr>
        <w:pStyle w:val="ListParagraph"/>
        <w:widowControl w:val="0"/>
        <w:numPr>
          <w:ilvl w:val="1"/>
          <w:numId w:val="73"/>
        </w:numPr>
        <w:tabs>
          <w:tab w:val="left" w:pos="2088"/>
        </w:tabs>
        <w:autoSpaceDE w:val="0"/>
        <w:autoSpaceDN w:val="0"/>
        <w:spacing w:before="270"/>
        <w:ind w:right="1652"/>
        <w:rPr>
          <w:rFonts w:ascii="Times New Roman" w:hAnsi="Times New Roman"/>
          <w:sz w:val="24"/>
          <w:szCs w:val="24"/>
        </w:rPr>
      </w:pPr>
      <w:r w:rsidRPr="009F6F3B">
        <w:rPr>
          <w:rFonts w:ascii="Times New Roman" w:hAnsi="Times New Roman"/>
          <w:sz w:val="24"/>
          <w:szCs w:val="24"/>
        </w:rPr>
        <w:t>Grounds</w:t>
      </w:r>
      <w:r w:rsidRPr="009F6F3B">
        <w:rPr>
          <w:rFonts w:ascii="Times New Roman" w:hAnsi="Times New Roman"/>
          <w:spacing w:val="-11"/>
          <w:sz w:val="24"/>
          <w:szCs w:val="24"/>
        </w:rPr>
        <w:t xml:space="preserve"> </w:t>
      </w:r>
      <w:r w:rsidRPr="009F6F3B">
        <w:rPr>
          <w:rFonts w:ascii="Times New Roman" w:hAnsi="Times New Roman"/>
          <w:sz w:val="24"/>
          <w:szCs w:val="24"/>
        </w:rPr>
        <w:t>for</w:t>
      </w:r>
      <w:r w:rsidRPr="009F6F3B">
        <w:rPr>
          <w:rFonts w:ascii="Times New Roman" w:hAnsi="Times New Roman"/>
          <w:spacing w:val="-11"/>
          <w:sz w:val="24"/>
          <w:szCs w:val="24"/>
        </w:rPr>
        <w:t xml:space="preserve"> </w:t>
      </w:r>
      <w:r w:rsidRPr="009F6F3B">
        <w:rPr>
          <w:rFonts w:ascii="Times New Roman" w:hAnsi="Times New Roman"/>
          <w:sz w:val="24"/>
          <w:szCs w:val="24"/>
        </w:rPr>
        <w:t>Extension:</w:t>
      </w:r>
      <w:r w:rsidRPr="009F6F3B">
        <w:rPr>
          <w:rFonts w:ascii="Times New Roman" w:hAnsi="Times New Roman"/>
          <w:spacing w:val="37"/>
          <w:sz w:val="24"/>
          <w:szCs w:val="24"/>
        </w:rPr>
        <w:t xml:space="preserve"> </w:t>
      </w:r>
      <w:r w:rsidRPr="009F6F3B">
        <w:rPr>
          <w:rFonts w:ascii="Times New Roman" w:hAnsi="Times New Roman"/>
          <w:sz w:val="24"/>
          <w:szCs w:val="24"/>
        </w:rPr>
        <w:t>If</w:t>
      </w:r>
      <w:r w:rsidRPr="009F6F3B">
        <w:rPr>
          <w:rFonts w:ascii="Times New Roman" w:hAnsi="Times New Roman"/>
          <w:spacing w:val="-9"/>
          <w:sz w:val="24"/>
          <w:szCs w:val="24"/>
        </w:rPr>
        <w:t xml:space="preserve"> </w:t>
      </w:r>
      <w:r w:rsidRPr="009F6F3B">
        <w:rPr>
          <w:rFonts w:ascii="Times New Roman" w:hAnsi="Times New Roman"/>
          <w:sz w:val="24"/>
          <w:szCs w:val="24"/>
        </w:rPr>
        <w:t>such</w:t>
      </w:r>
      <w:r w:rsidRPr="009F6F3B">
        <w:rPr>
          <w:rFonts w:ascii="Times New Roman" w:hAnsi="Times New Roman"/>
          <w:spacing w:val="-11"/>
          <w:sz w:val="24"/>
          <w:szCs w:val="24"/>
        </w:rPr>
        <w:t xml:space="preserve"> </w:t>
      </w:r>
      <w:r w:rsidRPr="009F6F3B">
        <w:rPr>
          <w:rFonts w:ascii="Times New Roman" w:hAnsi="Times New Roman"/>
          <w:sz w:val="24"/>
          <w:szCs w:val="24"/>
        </w:rPr>
        <w:t>application</w:t>
      </w:r>
      <w:r w:rsidRPr="009F6F3B">
        <w:rPr>
          <w:rFonts w:ascii="Times New Roman" w:hAnsi="Times New Roman"/>
          <w:spacing w:val="-7"/>
          <w:sz w:val="24"/>
          <w:szCs w:val="24"/>
        </w:rPr>
        <w:t xml:space="preserve"> </w:t>
      </w:r>
      <w:r w:rsidRPr="009F6F3B">
        <w:rPr>
          <w:rFonts w:ascii="Times New Roman" w:hAnsi="Times New Roman"/>
          <w:sz w:val="24"/>
          <w:szCs w:val="24"/>
        </w:rPr>
        <w:t>is</w:t>
      </w:r>
      <w:r w:rsidRPr="009F6F3B">
        <w:rPr>
          <w:rFonts w:ascii="Times New Roman" w:hAnsi="Times New Roman"/>
          <w:spacing w:val="-6"/>
          <w:sz w:val="24"/>
          <w:szCs w:val="24"/>
        </w:rPr>
        <w:t xml:space="preserve"> </w:t>
      </w:r>
      <w:r w:rsidRPr="009F6F3B">
        <w:rPr>
          <w:rFonts w:ascii="Times New Roman" w:hAnsi="Times New Roman"/>
          <w:sz w:val="24"/>
          <w:szCs w:val="24"/>
        </w:rPr>
        <w:t>made,</w:t>
      </w:r>
      <w:r w:rsidRPr="009F6F3B">
        <w:rPr>
          <w:rFonts w:ascii="Times New Roman" w:hAnsi="Times New Roman"/>
          <w:spacing w:val="-5"/>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Contractor</w:t>
      </w:r>
      <w:r w:rsidRPr="009F6F3B">
        <w:rPr>
          <w:rFonts w:ascii="Times New Roman" w:hAnsi="Times New Roman"/>
          <w:spacing w:val="-6"/>
          <w:sz w:val="24"/>
          <w:szCs w:val="24"/>
        </w:rPr>
        <w:t xml:space="preserve"> </w:t>
      </w:r>
      <w:r w:rsidRPr="009F6F3B">
        <w:rPr>
          <w:rFonts w:ascii="Times New Roman" w:hAnsi="Times New Roman"/>
          <w:sz w:val="24"/>
          <w:szCs w:val="24"/>
        </w:rPr>
        <w:t>shall</w:t>
      </w:r>
      <w:r w:rsidRPr="009F6F3B">
        <w:rPr>
          <w:rFonts w:ascii="Times New Roman" w:hAnsi="Times New Roman"/>
          <w:spacing w:val="-5"/>
          <w:sz w:val="24"/>
          <w:szCs w:val="24"/>
        </w:rPr>
        <w:t xml:space="preserve"> </w:t>
      </w:r>
      <w:r w:rsidRPr="009F6F3B">
        <w:rPr>
          <w:rFonts w:ascii="Times New Roman" w:hAnsi="Times New Roman"/>
          <w:sz w:val="24"/>
          <w:szCs w:val="24"/>
        </w:rPr>
        <w:t>be</w:t>
      </w:r>
      <w:r w:rsidRPr="009F6F3B">
        <w:rPr>
          <w:rFonts w:ascii="Times New Roman" w:hAnsi="Times New Roman"/>
          <w:spacing w:val="-9"/>
          <w:sz w:val="24"/>
          <w:szCs w:val="24"/>
        </w:rPr>
        <w:t xml:space="preserve"> </w:t>
      </w:r>
      <w:r w:rsidRPr="009F6F3B">
        <w:rPr>
          <w:rFonts w:ascii="Times New Roman" w:hAnsi="Times New Roman"/>
          <w:sz w:val="24"/>
          <w:szCs w:val="24"/>
        </w:rPr>
        <w:t>entitled</w:t>
      </w:r>
      <w:r w:rsidRPr="009F6F3B">
        <w:rPr>
          <w:rFonts w:ascii="Times New Roman" w:hAnsi="Times New Roman"/>
          <w:spacing w:val="-5"/>
          <w:sz w:val="24"/>
          <w:szCs w:val="24"/>
        </w:rPr>
        <w:t xml:space="preserve"> </w:t>
      </w:r>
      <w:r w:rsidRPr="009F6F3B">
        <w:rPr>
          <w:rFonts w:ascii="Times New Roman" w:hAnsi="Times New Roman"/>
          <w:sz w:val="24"/>
          <w:szCs w:val="24"/>
        </w:rPr>
        <w:t>to</w:t>
      </w:r>
      <w:r w:rsidRPr="009F6F3B">
        <w:rPr>
          <w:rFonts w:ascii="Times New Roman" w:hAnsi="Times New Roman"/>
          <w:spacing w:val="-6"/>
          <w:sz w:val="24"/>
          <w:szCs w:val="24"/>
        </w:rPr>
        <w:t xml:space="preserve"> </w:t>
      </w:r>
      <w:r w:rsidRPr="009F6F3B">
        <w:rPr>
          <w:rFonts w:ascii="Times New Roman" w:hAnsi="Times New Roman"/>
          <w:sz w:val="24"/>
          <w:szCs w:val="24"/>
        </w:rPr>
        <w:t>an extension of time for delay in completion of the Work caused solely:</w:t>
      </w:r>
    </w:p>
    <w:p w14:paraId="72A5E805" w14:textId="77777777" w:rsidR="002E78A2" w:rsidRPr="009F6F3B" w:rsidRDefault="002E78A2" w:rsidP="002E78A2">
      <w:pPr>
        <w:pStyle w:val="BodyText"/>
        <w:rPr>
          <w:szCs w:val="24"/>
        </w:rPr>
      </w:pPr>
    </w:p>
    <w:p w14:paraId="61C2FFED" w14:textId="77777777" w:rsidR="002E78A2" w:rsidRPr="009F6F3B" w:rsidRDefault="002E78A2" w:rsidP="00D37319">
      <w:pPr>
        <w:pStyle w:val="ListParagraph"/>
        <w:widowControl w:val="0"/>
        <w:numPr>
          <w:ilvl w:val="2"/>
          <w:numId w:val="73"/>
        </w:numPr>
        <w:tabs>
          <w:tab w:val="left" w:pos="2448"/>
        </w:tabs>
        <w:autoSpaceDE w:val="0"/>
        <w:autoSpaceDN w:val="0"/>
        <w:spacing w:before="1"/>
        <w:rPr>
          <w:rFonts w:ascii="Times New Roman" w:hAnsi="Times New Roman"/>
          <w:sz w:val="24"/>
          <w:szCs w:val="24"/>
        </w:rPr>
      </w:pPr>
      <w:r w:rsidRPr="009F6F3B">
        <w:rPr>
          <w:rFonts w:ascii="Times New Roman" w:hAnsi="Times New Roman"/>
          <w:sz w:val="24"/>
          <w:szCs w:val="24"/>
        </w:rPr>
        <w:t>By</w:t>
      </w:r>
      <w:r w:rsidRPr="009F6F3B">
        <w:rPr>
          <w:rFonts w:ascii="Times New Roman" w:hAnsi="Times New Roman"/>
          <w:spacing w:val="-13"/>
          <w:sz w:val="24"/>
          <w:szCs w:val="24"/>
        </w:rPr>
        <w:t xml:space="preserve"> </w:t>
      </w:r>
      <w:r w:rsidRPr="009F6F3B">
        <w:rPr>
          <w:rFonts w:ascii="Times New Roman" w:hAnsi="Times New Roman"/>
          <w:sz w:val="24"/>
          <w:szCs w:val="24"/>
        </w:rPr>
        <w:t>the</w:t>
      </w:r>
      <w:r w:rsidRPr="009F6F3B">
        <w:rPr>
          <w:rFonts w:ascii="Times New Roman" w:hAnsi="Times New Roman"/>
          <w:spacing w:val="-4"/>
          <w:sz w:val="24"/>
          <w:szCs w:val="24"/>
        </w:rPr>
        <w:t xml:space="preserve"> </w:t>
      </w:r>
      <w:r w:rsidRPr="009F6F3B">
        <w:rPr>
          <w:rFonts w:ascii="Times New Roman" w:hAnsi="Times New Roman"/>
          <w:sz w:val="24"/>
          <w:szCs w:val="24"/>
        </w:rPr>
        <w:t>acts</w:t>
      </w:r>
      <w:r w:rsidRPr="009F6F3B">
        <w:rPr>
          <w:rFonts w:ascii="Times New Roman" w:hAnsi="Times New Roman"/>
          <w:spacing w:val="-2"/>
          <w:sz w:val="24"/>
          <w:szCs w:val="24"/>
        </w:rPr>
        <w:t xml:space="preserve"> </w:t>
      </w:r>
      <w:r w:rsidRPr="009F6F3B">
        <w:rPr>
          <w:rFonts w:ascii="Times New Roman" w:hAnsi="Times New Roman"/>
          <w:sz w:val="24"/>
          <w:szCs w:val="24"/>
        </w:rPr>
        <w:t>or</w:t>
      </w:r>
      <w:r w:rsidRPr="009F6F3B">
        <w:rPr>
          <w:rFonts w:ascii="Times New Roman" w:hAnsi="Times New Roman"/>
          <w:spacing w:val="-5"/>
          <w:sz w:val="24"/>
          <w:szCs w:val="24"/>
        </w:rPr>
        <w:t xml:space="preserve"> </w:t>
      </w:r>
      <w:r w:rsidRPr="009F6F3B">
        <w:rPr>
          <w:rFonts w:ascii="Times New Roman" w:hAnsi="Times New Roman"/>
          <w:sz w:val="24"/>
          <w:szCs w:val="24"/>
        </w:rPr>
        <w:t>omissions</w:t>
      </w:r>
      <w:r w:rsidRPr="009F6F3B">
        <w:rPr>
          <w:rFonts w:ascii="Times New Roman" w:hAnsi="Times New Roman"/>
          <w:spacing w:val="-6"/>
          <w:sz w:val="24"/>
          <w:szCs w:val="24"/>
        </w:rPr>
        <w:t xml:space="preserve"> </w:t>
      </w:r>
      <w:r w:rsidRPr="009F6F3B">
        <w:rPr>
          <w:rFonts w:ascii="Times New Roman" w:hAnsi="Times New Roman"/>
          <w:sz w:val="24"/>
          <w:szCs w:val="24"/>
        </w:rPr>
        <w:t>of</w:t>
      </w:r>
      <w:r w:rsidRPr="009F6F3B">
        <w:rPr>
          <w:rFonts w:ascii="Times New Roman" w:hAnsi="Times New Roman"/>
          <w:spacing w:val="-5"/>
          <w:sz w:val="24"/>
          <w:szCs w:val="24"/>
        </w:rPr>
        <w:t xml:space="preserve"> </w:t>
      </w:r>
      <w:r w:rsidRPr="009F6F3B">
        <w:rPr>
          <w:rFonts w:ascii="Times New Roman" w:hAnsi="Times New Roman"/>
          <w:sz w:val="24"/>
          <w:szCs w:val="24"/>
        </w:rPr>
        <w:t>the</w:t>
      </w:r>
      <w:r w:rsidRPr="009F6F3B">
        <w:rPr>
          <w:rFonts w:ascii="Times New Roman" w:hAnsi="Times New Roman"/>
          <w:spacing w:val="-7"/>
          <w:sz w:val="24"/>
          <w:szCs w:val="24"/>
        </w:rPr>
        <w:t xml:space="preserve"> </w:t>
      </w:r>
      <w:proofErr w:type="gramStart"/>
      <w:r w:rsidRPr="009F6F3B">
        <w:rPr>
          <w:rFonts w:ascii="Times New Roman" w:hAnsi="Times New Roman"/>
          <w:sz w:val="24"/>
          <w:szCs w:val="24"/>
        </w:rPr>
        <w:t>City</w:t>
      </w:r>
      <w:proofErr w:type="gramEnd"/>
      <w:r w:rsidRPr="009F6F3B">
        <w:rPr>
          <w:rFonts w:ascii="Times New Roman" w:hAnsi="Times New Roman"/>
          <w:sz w:val="24"/>
          <w:szCs w:val="24"/>
        </w:rPr>
        <w:t>,</w:t>
      </w:r>
      <w:r w:rsidRPr="009F6F3B">
        <w:rPr>
          <w:rFonts w:ascii="Times New Roman" w:hAnsi="Times New Roman"/>
          <w:spacing w:val="-2"/>
          <w:sz w:val="24"/>
          <w:szCs w:val="24"/>
        </w:rPr>
        <w:t xml:space="preserve"> </w:t>
      </w:r>
      <w:r w:rsidRPr="009F6F3B">
        <w:rPr>
          <w:rFonts w:ascii="Times New Roman" w:hAnsi="Times New Roman"/>
          <w:sz w:val="24"/>
          <w:szCs w:val="24"/>
        </w:rPr>
        <w:t>its</w:t>
      </w:r>
      <w:r w:rsidRPr="009F6F3B">
        <w:rPr>
          <w:rFonts w:ascii="Times New Roman" w:hAnsi="Times New Roman"/>
          <w:spacing w:val="-6"/>
          <w:sz w:val="24"/>
          <w:szCs w:val="24"/>
        </w:rPr>
        <w:t xml:space="preserve"> </w:t>
      </w:r>
      <w:r w:rsidRPr="009F6F3B">
        <w:rPr>
          <w:rFonts w:ascii="Times New Roman" w:hAnsi="Times New Roman"/>
          <w:sz w:val="24"/>
          <w:szCs w:val="24"/>
        </w:rPr>
        <w:t>officials,</w:t>
      </w:r>
      <w:r w:rsidRPr="009F6F3B">
        <w:rPr>
          <w:rFonts w:ascii="Times New Roman" w:hAnsi="Times New Roman"/>
          <w:spacing w:val="-3"/>
          <w:sz w:val="24"/>
          <w:szCs w:val="24"/>
        </w:rPr>
        <w:t xml:space="preserve"> </w:t>
      </w:r>
      <w:r w:rsidRPr="009F6F3B">
        <w:rPr>
          <w:rFonts w:ascii="Times New Roman" w:hAnsi="Times New Roman"/>
          <w:sz w:val="24"/>
          <w:szCs w:val="24"/>
        </w:rPr>
        <w:t>agents</w:t>
      </w:r>
      <w:r w:rsidRPr="009F6F3B">
        <w:rPr>
          <w:rFonts w:ascii="Times New Roman" w:hAnsi="Times New Roman"/>
          <w:spacing w:val="-2"/>
          <w:sz w:val="24"/>
          <w:szCs w:val="24"/>
        </w:rPr>
        <w:t xml:space="preserve"> </w:t>
      </w:r>
      <w:r w:rsidRPr="009F6F3B">
        <w:rPr>
          <w:rFonts w:ascii="Times New Roman" w:hAnsi="Times New Roman"/>
          <w:sz w:val="24"/>
          <w:szCs w:val="24"/>
        </w:rPr>
        <w:t>or</w:t>
      </w:r>
      <w:r w:rsidRPr="009F6F3B">
        <w:rPr>
          <w:rFonts w:ascii="Times New Roman" w:hAnsi="Times New Roman"/>
          <w:spacing w:val="-5"/>
          <w:sz w:val="24"/>
          <w:szCs w:val="24"/>
        </w:rPr>
        <w:t xml:space="preserve"> </w:t>
      </w:r>
      <w:r w:rsidRPr="009F6F3B">
        <w:rPr>
          <w:rFonts w:ascii="Times New Roman" w:hAnsi="Times New Roman"/>
          <w:sz w:val="24"/>
          <w:szCs w:val="24"/>
        </w:rPr>
        <w:t>employees;</w:t>
      </w:r>
      <w:r w:rsidRPr="009F6F3B">
        <w:rPr>
          <w:rFonts w:ascii="Times New Roman" w:hAnsi="Times New Roman"/>
          <w:spacing w:val="1"/>
          <w:sz w:val="24"/>
          <w:szCs w:val="24"/>
        </w:rPr>
        <w:t xml:space="preserve"> </w:t>
      </w:r>
      <w:r w:rsidRPr="009F6F3B">
        <w:rPr>
          <w:rFonts w:ascii="Times New Roman" w:hAnsi="Times New Roman"/>
          <w:spacing w:val="-5"/>
          <w:sz w:val="24"/>
          <w:szCs w:val="24"/>
        </w:rPr>
        <w:t>or</w:t>
      </w:r>
    </w:p>
    <w:p w14:paraId="10E10789" w14:textId="77777777" w:rsidR="002E78A2" w:rsidRPr="009F6F3B" w:rsidRDefault="002E78A2" w:rsidP="00D37319">
      <w:pPr>
        <w:pStyle w:val="ListParagraph"/>
        <w:widowControl w:val="0"/>
        <w:numPr>
          <w:ilvl w:val="2"/>
          <w:numId w:val="73"/>
        </w:numPr>
        <w:tabs>
          <w:tab w:val="left" w:pos="2448"/>
        </w:tabs>
        <w:autoSpaceDE w:val="0"/>
        <w:autoSpaceDN w:val="0"/>
        <w:spacing w:before="276"/>
        <w:rPr>
          <w:rFonts w:ascii="Times New Roman" w:hAnsi="Times New Roman"/>
          <w:sz w:val="24"/>
          <w:szCs w:val="24"/>
        </w:rPr>
      </w:pPr>
      <w:r w:rsidRPr="009F6F3B">
        <w:rPr>
          <w:rFonts w:ascii="Times New Roman" w:hAnsi="Times New Roman"/>
          <w:sz w:val="24"/>
          <w:szCs w:val="24"/>
        </w:rPr>
        <w:t>By</w:t>
      </w:r>
      <w:r w:rsidRPr="009F6F3B">
        <w:rPr>
          <w:rFonts w:ascii="Times New Roman" w:hAnsi="Times New Roman"/>
          <w:spacing w:val="-15"/>
          <w:sz w:val="24"/>
          <w:szCs w:val="24"/>
        </w:rPr>
        <w:t xml:space="preserve"> </w:t>
      </w:r>
      <w:r w:rsidRPr="009F6F3B">
        <w:rPr>
          <w:rFonts w:ascii="Times New Roman" w:hAnsi="Times New Roman"/>
          <w:sz w:val="24"/>
          <w:szCs w:val="24"/>
        </w:rPr>
        <w:t>the</w:t>
      </w:r>
      <w:r w:rsidRPr="009F6F3B">
        <w:rPr>
          <w:rFonts w:ascii="Times New Roman" w:hAnsi="Times New Roman"/>
          <w:spacing w:val="-3"/>
          <w:sz w:val="24"/>
          <w:szCs w:val="24"/>
        </w:rPr>
        <w:t xml:space="preserve"> </w:t>
      </w:r>
      <w:r w:rsidRPr="009F6F3B">
        <w:rPr>
          <w:rFonts w:ascii="Times New Roman" w:hAnsi="Times New Roman"/>
          <w:sz w:val="24"/>
          <w:szCs w:val="24"/>
        </w:rPr>
        <w:t>act</w:t>
      </w:r>
      <w:r w:rsidRPr="009F6F3B">
        <w:rPr>
          <w:rFonts w:ascii="Times New Roman" w:hAnsi="Times New Roman"/>
          <w:spacing w:val="-3"/>
          <w:sz w:val="24"/>
          <w:szCs w:val="24"/>
        </w:rPr>
        <w:t xml:space="preserve"> </w:t>
      </w:r>
      <w:r w:rsidRPr="009F6F3B">
        <w:rPr>
          <w:rFonts w:ascii="Times New Roman" w:hAnsi="Times New Roman"/>
          <w:sz w:val="24"/>
          <w:szCs w:val="24"/>
        </w:rPr>
        <w:t>or</w:t>
      </w:r>
      <w:r w:rsidRPr="009F6F3B">
        <w:rPr>
          <w:rFonts w:ascii="Times New Roman" w:hAnsi="Times New Roman"/>
          <w:spacing w:val="-4"/>
          <w:sz w:val="24"/>
          <w:szCs w:val="24"/>
        </w:rPr>
        <w:t xml:space="preserve"> </w:t>
      </w:r>
      <w:r w:rsidRPr="009F6F3B">
        <w:rPr>
          <w:rFonts w:ascii="Times New Roman" w:hAnsi="Times New Roman"/>
          <w:sz w:val="24"/>
          <w:szCs w:val="24"/>
        </w:rPr>
        <w:t>omissions</w:t>
      </w:r>
      <w:r w:rsidRPr="009F6F3B">
        <w:rPr>
          <w:rFonts w:ascii="Times New Roman" w:hAnsi="Times New Roman"/>
          <w:spacing w:val="-3"/>
          <w:sz w:val="24"/>
          <w:szCs w:val="24"/>
        </w:rPr>
        <w:t xml:space="preserve"> </w:t>
      </w:r>
      <w:r w:rsidRPr="009F6F3B">
        <w:rPr>
          <w:rFonts w:ascii="Times New Roman" w:hAnsi="Times New Roman"/>
          <w:sz w:val="24"/>
          <w:szCs w:val="24"/>
        </w:rPr>
        <w:t>of</w:t>
      </w:r>
      <w:r w:rsidRPr="009F6F3B">
        <w:rPr>
          <w:rFonts w:ascii="Times New Roman" w:hAnsi="Times New Roman"/>
          <w:spacing w:val="-4"/>
          <w:sz w:val="24"/>
          <w:szCs w:val="24"/>
        </w:rPr>
        <w:t xml:space="preserve"> </w:t>
      </w:r>
      <w:r w:rsidRPr="009F6F3B">
        <w:rPr>
          <w:rFonts w:ascii="Times New Roman" w:hAnsi="Times New Roman"/>
          <w:sz w:val="24"/>
          <w:szCs w:val="24"/>
        </w:rPr>
        <w:t>Other</w:t>
      </w:r>
      <w:r w:rsidRPr="009F6F3B">
        <w:rPr>
          <w:rFonts w:ascii="Times New Roman" w:hAnsi="Times New Roman"/>
          <w:spacing w:val="-7"/>
          <w:sz w:val="24"/>
          <w:szCs w:val="24"/>
        </w:rPr>
        <w:t xml:space="preserve"> </w:t>
      </w:r>
      <w:r w:rsidRPr="009F6F3B">
        <w:rPr>
          <w:rFonts w:ascii="Times New Roman" w:hAnsi="Times New Roman"/>
          <w:sz w:val="24"/>
          <w:szCs w:val="24"/>
        </w:rPr>
        <w:t>Contractors</w:t>
      </w:r>
      <w:r w:rsidRPr="009F6F3B">
        <w:rPr>
          <w:rFonts w:ascii="Times New Roman" w:hAnsi="Times New Roman"/>
          <w:spacing w:val="-2"/>
          <w:sz w:val="24"/>
          <w:szCs w:val="24"/>
        </w:rPr>
        <w:t xml:space="preserve"> </w:t>
      </w:r>
      <w:r w:rsidRPr="009F6F3B">
        <w:rPr>
          <w:rFonts w:ascii="Times New Roman" w:hAnsi="Times New Roman"/>
          <w:sz w:val="24"/>
          <w:szCs w:val="24"/>
        </w:rPr>
        <w:t>on</w:t>
      </w:r>
      <w:r w:rsidRPr="009F6F3B">
        <w:rPr>
          <w:rFonts w:ascii="Times New Roman" w:hAnsi="Times New Roman"/>
          <w:spacing w:val="-4"/>
          <w:sz w:val="24"/>
          <w:szCs w:val="24"/>
        </w:rPr>
        <w:t xml:space="preserve"> </w:t>
      </w:r>
      <w:r w:rsidRPr="009F6F3B">
        <w:rPr>
          <w:rFonts w:ascii="Times New Roman" w:hAnsi="Times New Roman"/>
          <w:sz w:val="24"/>
          <w:szCs w:val="24"/>
        </w:rPr>
        <w:t>this</w:t>
      </w:r>
      <w:r w:rsidRPr="009F6F3B">
        <w:rPr>
          <w:rFonts w:ascii="Times New Roman" w:hAnsi="Times New Roman"/>
          <w:spacing w:val="-2"/>
          <w:sz w:val="24"/>
          <w:szCs w:val="24"/>
        </w:rPr>
        <w:t xml:space="preserve"> </w:t>
      </w:r>
      <w:r w:rsidRPr="009F6F3B">
        <w:rPr>
          <w:rFonts w:ascii="Times New Roman" w:hAnsi="Times New Roman"/>
          <w:sz w:val="24"/>
          <w:szCs w:val="24"/>
        </w:rPr>
        <w:t>Project;</w:t>
      </w:r>
      <w:r w:rsidRPr="009F6F3B">
        <w:rPr>
          <w:rFonts w:ascii="Times New Roman" w:hAnsi="Times New Roman"/>
          <w:spacing w:val="1"/>
          <w:sz w:val="24"/>
          <w:szCs w:val="24"/>
        </w:rPr>
        <w:t xml:space="preserve"> </w:t>
      </w:r>
      <w:r w:rsidRPr="009F6F3B">
        <w:rPr>
          <w:rFonts w:ascii="Times New Roman" w:hAnsi="Times New Roman"/>
          <w:spacing w:val="-5"/>
          <w:sz w:val="24"/>
          <w:szCs w:val="24"/>
        </w:rPr>
        <w:t>or</w:t>
      </w:r>
    </w:p>
    <w:p w14:paraId="23EABD7B" w14:textId="77777777" w:rsidR="002E78A2" w:rsidRPr="009F6F3B" w:rsidRDefault="002E78A2" w:rsidP="00D37319">
      <w:pPr>
        <w:pStyle w:val="ListParagraph"/>
        <w:widowControl w:val="0"/>
        <w:numPr>
          <w:ilvl w:val="2"/>
          <w:numId w:val="73"/>
        </w:numPr>
        <w:tabs>
          <w:tab w:val="left" w:pos="2448"/>
        </w:tabs>
        <w:autoSpaceDE w:val="0"/>
        <w:autoSpaceDN w:val="0"/>
        <w:spacing w:before="276"/>
        <w:ind w:right="1202" w:hanging="864"/>
        <w:rPr>
          <w:rFonts w:ascii="Times New Roman" w:hAnsi="Times New Roman"/>
          <w:sz w:val="24"/>
          <w:szCs w:val="24"/>
        </w:rPr>
      </w:pPr>
      <w:r w:rsidRPr="009F6F3B">
        <w:rPr>
          <w:rFonts w:ascii="Times New Roman" w:hAnsi="Times New Roman"/>
          <w:sz w:val="24"/>
          <w:szCs w:val="24"/>
        </w:rPr>
        <w:t>By</w:t>
      </w:r>
      <w:r w:rsidRPr="009F6F3B">
        <w:rPr>
          <w:rFonts w:ascii="Times New Roman" w:hAnsi="Times New Roman"/>
          <w:spacing w:val="-2"/>
          <w:sz w:val="24"/>
          <w:szCs w:val="24"/>
        </w:rPr>
        <w:t xml:space="preserve"> </w:t>
      </w:r>
      <w:r w:rsidRPr="009F6F3B">
        <w:rPr>
          <w:rFonts w:ascii="Times New Roman" w:hAnsi="Times New Roman"/>
          <w:sz w:val="24"/>
          <w:szCs w:val="24"/>
        </w:rPr>
        <w:t>supervening</w:t>
      </w:r>
      <w:r w:rsidRPr="009F6F3B">
        <w:rPr>
          <w:rFonts w:ascii="Times New Roman" w:hAnsi="Times New Roman"/>
          <w:spacing w:val="-2"/>
          <w:sz w:val="24"/>
          <w:szCs w:val="24"/>
        </w:rPr>
        <w:t xml:space="preserve"> </w:t>
      </w:r>
      <w:r w:rsidRPr="009F6F3B">
        <w:rPr>
          <w:rFonts w:ascii="Times New Roman" w:hAnsi="Times New Roman"/>
          <w:sz w:val="24"/>
          <w:szCs w:val="24"/>
        </w:rPr>
        <w:t>conditions</w:t>
      </w:r>
      <w:r w:rsidRPr="009F6F3B">
        <w:rPr>
          <w:rFonts w:ascii="Times New Roman" w:hAnsi="Times New Roman"/>
          <w:spacing w:val="-2"/>
          <w:sz w:val="24"/>
          <w:szCs w:val="24"/>
        </w:rPr>
        <w:t xml:space="preserve"> </w:t>
      </w:r>
      <w:r w:rsidRPr="009F6F3B">
        <w:rPr>
          <w:rFonts w:ascii="Times New Roman" w:hAnsi="Times New Roman"/>
          <w:sz w:val="24"/>
          <w:szCs w:val="24"/>
        </w:rPr>
        <w:t>entirely</w:t>
      </w:r>
      <w:r w:rsidRPr="009F6F3B">
        <w:rPr>
          <w:rFonts w:ascii="Times New Roman" w:hAnsi="Times New Roman"/>
          <w:spacing w:val="-2"/>
          <w:sz w:val="24"/>
          <w:szCs w:val="24"/>
        </w:rPr>
        <w:t xml:space="preserve"> </w:t>
      </w:r>
      <w:r w:rsidRPr="009F6F3B">
        <w:rPr>
          <w:rFonts w:ascii="Times New Roman" w:hAnsi="Times New Roman"/>
          <w:sz w:val="24"/>
          <w:szCs w:val="24"/>
        </w:rPr>
        <w:t>beyond</w:t>
      </w:r>
      <w:r w:rsidRPr="009F6F3B">
        <w:rPr>
          <w:rFonts w:ascii="Times New Roman" w:hAnsi="Times New Roman"/>
          <w:spacing w:val="-2"/>
          <w:sz w:val="24"/>
          <w:szCs w:val="24"/>
        </w:rPr>
        <w:t xml:space="preserve"> </w:t>
      </w:r>
      <w:r w:rsidRPr="009F6F3B">
        <w:rPr>
          <w:rFonts w:ascii="Times New Roman" w:hAnsi="Times New Roman"/>
          <w:sz w:val="24"/>
          <w:szCs w:val="24"/>
        </w:rPr>
        <w:t>the</w:t>
      </w:r>
      <w:r w:rsidRPr="009F6F3B">
        <w:rPr>
          <w:rFonts w:ascii="Times New Roman" w:hAnsi="Times New Roman"/>
          <w:spacing w:val="-3"/>
          <w:sz w:val="24"/>
          <w:szCs w:val="24"/>
        </w:rPr>
        <w:t xml:space="preserve"> </w:t>
      </w:r>
      <w:r w:rsidRPr="009F6F3B">
        <w:rPr>
          <w:rFonts w:ascii="Times New Roman" w:hAnsi="Times New Roman"/>
          <w:sz w:val="24"/>
          <w:szCs w:val="24"/>
        </w:rPr>
        <w:t>control</w:t>
      </w:r>
      <w:r w:rsidRPr="009F6F3B">
        <w:rPr>
          <w:rFonts w:ascii="Times New Roman" w:hAnsi="Times New Roman"/>
          <w:spacing w:val="-2"/>
          <w:sz w:val="24"/>
          <w:szCs w:val="24"/>
        </w:rPr>
        <w:t xml:space="preserve"> </w:t>
      </w:r>
      <w:r w:rsidRPr="009F6F3B">
        <w:rPr>
          <w:rFonts w:ascii="Times New Roman" w:hAnsi="Times New Roman"/>
          <w:sz w:val="24"/>
          <w:szCs w:val="24"/>
        </w:rPr>
        <w:t>of</w:t>
      </w:r>
      <w:r w:rsidRPr="009F6F3B">
        <w:rPr>
          <w:rFonts w:ascii="Times New Roman" w:hAnsi="Times New Roman"/>
          <w:spacing w:val="-2"/>
          <w:sz w:val="24"/>
          <w:szCs w:val="24"/>
        </w:rPr>
        <w:t xml:space="preserve"> </w:t>
      </w:r>
      <w:r w:rsidRPr="009F6F3B">
        <w:rPr>
          <w:rFonts w:ascii="Times New Roman" w:hAnsi="Times New Roman"/>
          <w:sz w:val="24"/>
          <w:szCs w:val="24"/>
        </w:rPr>
        <w:t>either</w:t>
      </w:r>
      <w:r w:rsidRPr="009F6F3B">
        <w:rPr>
          <w:rFonts w:ascii="Times New Roman" w:hAnsi="Times New Roman"/>
          <w:spacing w:val="-2"/>
          <w:sz w:val="24"/>
          <w:szCs w:val="24"/>
        </w:rPr>
        <w:t xml:space="preserve"> </w:t>
      </w:r>
      <w:r w:rsidRPr="009F6F3B">
        <w:rPr>
          <w:rFonts w:ascii="Times New Roman" w:hAnsi="Times New Roman"/>
          <w:sz w:val="24"/>
          <w:szCs w:val="24"/>
        </w:rPr>
        <w:t>party</w:t>
      </w:r>
      <w:r w:rsidRPr="009F6F3B">
        <w:rPr>
          <w:rFonts w:ascii="Times New Roman" w:hAnsi="Times New Roman"/>
          <w:spacing w:val="-2"/>
          <w:sz w:val="24"/>
          <w:szCs w:val="24"/>
        </w:rPr>
        <w:t xml:space="preserve"> </w:t>
      </w:r>
      <w:r w:rsidRPr="009F6F3B">
        <w:rPr>
          <w:rFonts w:ascii="Times New Roman" w:hAnsi="Times New Roman"/>
          <w:sz w:val="24"/>
          <w:szCs w:val="24"/>
        </w:rPr>
        <w:t>hereto</w:t>
      </w:r>
      <w:r w:rsidRPr="009F6F3B">
        <w:rPr>
          <w:rFonts w:ascii="Times New Roman" w:hAnsi="Times New Roman"/>
          <w:spacing w:val="-2"/>
          <w:sz w:val="24"/>
          <w:szCs w:val="24"/>
        </w:rPr>
        <w:t xml:space="preserve"> </w:t>
      </w:r>
      <w:r w:rsidRPr="009F6F3B">
        <w:rPr>
          <w:rFonts w:ascii="Times New Roman" w:hAnsi="Times New Roman"/>
          <w:sz w:val="24"/>
          <w:szCs w:val="24"/>
        </w:rPr>
        <w:t>(such</w:t>
      </w:r>
      <w:r w:rsidRPr="009F6F3B">
        <w:rPr>
          <w:rFonts w:ascii="Times New Roman" w:hAnsi="Times New Roman"/>
          <w:spacing w:val="-2"/>
          <w:sz w:val="24"/>
          <w:szCs w:val="24"/>
        </w:rPr>
        <w:t xml:space="preserve"> </w:t>
      </w:r>
      <w:r w:rsidRPr="009F6F3B">
        <w:rPr>
          <w:rFonts w:ascii="Times New Roman" w:hAnsi="Times New Roman"/>
          <w:sz w:val="24"/>
          <w:szCs w:val="24"/>
        </w:rPr>
        <w:t>as,</w:t>
      </w:r>
      <w:r w:rsidRPr="009F6F3B">
        <w:rPr>
          <w:rFonts w:ascii="Times New Roman" w:hAnsi="Times New Roman"/>
          <w:spacing w:val="-2"/>
          <w:sz w:val="24"/>
          <w:szCs w:val="24"/>
        </w:rPr>
        <w:t xml:space="preserve"> </w:t>
      </w:r>
      <w:r w:rsidRPr="009F6F3B">
        <w:rPr>
          <w:rFonts w:ascii="Times New Roman" w:hAnsi="Times New Roman"/>
          <w:sz w:val="24"/>
          <w:szCs w:val="24"/>
        </w:rPr>
        <w:t>but not</w:t>
      </w:r>
      <w:r w:rsidRPr="009F6F3B">
        <w:rPr>
          <w:rFonts w:ascii="Times New Roman" w:hAnsi="Times New Roman"/>
          <w:spacing w:val="-7"/>
          <w:sz w:val="24"/>
          <w:szCs w:val="24"/>
        </w:rPr>
        <w:t xml:space="preserve"> </w:t>
      </w:r>
      <w:r w:rsidRPr="009F6F3B">
        <w:rPr>
          <w:rFonts w:ascii="Times New Roman" w:hAnsi="Times New Roman"/>
          <w:sz w:val="24"/>
          <w:szCs w:val="24"/>
        </w:rPr>
        <w:t>limited</w:t>
      </w:r>
      <w:r w:rsidRPr="009F6F3B">
        <w:rPr>
          <w:rFonts w:ascii="Times New Roman" w:hAnsi="Times New Roman"/>
          <w:spacing w:val="-5"/>
          <w:sz w:val="24"/>
          <w:szCs w:val="24"/>
        </w:rPr>
        <w:t xml:space="preserve"> </w:t>
      </w:r>
      <w:r w:rsidRPr="009F6F3B">
        <w:rPr>
          <w:rFonts w:ascii="Times New Roman" w:hAnsi="Times New Roman"/>
          <w:sz w:val="24"/>
          <w:szCs w:val="24"/>
        </w:rPr>
        <w:t>to,</w:t>
      </w:r>
      <w:r w:rsidRPr="009F6F3B">
        <w:rPr>
          <w:rFonts w:ascii="Times New Roman" w:hAnsi="Times New Roman"/>
          <w:spacing w:val="-9"/>
          <w:sz w:val="24"/>
          <w:szCs w:val="24"/>
        </w:rPr>
        <w:t xml:space="preserve"> </w:t>
      </w:r>
      <w:r w:rsidRPr="009F6F3B">
        <w:rPr>
          <w:rFonts w:ascii="Times New Roman" w:hAnsi="Times New Roman"/>
          <w:sz w:val="24"/>
          <w:szCs w:val="24"/>
        </w:rPr>
        <w:t>acts</w:t>
      </w:r>
      <w:r w:rsidRPr="009F6F3B">
        <w:rPr>
          <w:rFonts w:ascii="Times New Roman" w:hAnsi="Times New Roman"/>
          <w:spacing w:val="-4"/>
          <w:sz w:val="24"/>
          <w:szCs w:val="24"/>
        </w:rPr>
        <w:t xml:space="preserve"> </w:t>
      </w:r>
      <w:r w:rsidRPr="009F6F3B">
        <w:rPr>
          <w:rFonts w:ascii="Times New Roman" w:hAnsi="Times New Roman"/>
          <w:sz w:val="24"/>
          <w:szCs w:val="24"/>
        </w:rPr>
        <w:t>of</w:t>
      </w:r>
      <w:r w:rsidRPr="009F6F3B">
        <w:rPr>
          <w:rFonts w:ascii="Times New Roman" w:hAnsi="Times New Roman"/>
          <w:spacing w:val="-8"/>
          <w:sz w:val="24"/>
          <w:szCs w:val="24"/>
        </w:rPr>
        <w:t xml:space="preserve"> </w:t>
      </w:r>
      <w:r w:rsidRPr="009F6F3B">
        <w:rPr>
          <w:rFonts w:ascii="Times New Roman" w:hAnsi="Times New Roman"/>
          <w:sz w:val="24"/>
          <w:szCs w:val="24"/>
        </w:rPr>
        <w:t>God</w:t>
      </w:r>
      <w:r w:rsidRPr="009F6F3B">
        <w:rPr>
          <w:rFonts w:ascii="Times New Roman" w:hAnsi="Times New Roman"/>
          <w:spacing w:val="-9"/>
          <w:sz w:val="24"/>
          <w:szCs w:val="24"/>
        </w:rPr>
        <w:t xml:space="preserve"> </w:t>
      </w:r>
      <w:r w:rsidRPr="009F6F3B">
        <w:rPr>
          <w:rFonts w:ascii="Times New Roman" w:hAnsi="Times New Roman"/>
          <w:sz w:val="24"/>
          <w:szCs w:val="24"/>
        </w:rPr>
        <w:t>or</w:t>
      </w:r>
      <w:r w:rsidRPr="009F6F3B">
        <w:rPr>
          <w:rFonts w:ascii="Times New Roman" w:hAnsi="Times New Roman"/>
          <w:spacing w:val="-10"/>
          <w:sz w:val="24"/>
          <w:szCs w:val="24"/>
        </w:rPr>
        <w:t xml:space="preserve"> </w:t>
      </w:r>
      <w:r w:rsidRPr="009F6F3B">
        <w:rPr>
          <w:rFonts w:ascii="Times New Roman" w:hAnsi="Times New Roman"/>
          <w:sz w:val="24"/>
          <w:szCs w:val="24"/>
        </w:rPr>
        <w:t>the</w:t>
      </w:r>
      <w:r w:rsidRPr="009F6F3B">
        <w:rPr>
          <w:rFonts w:ascii="Times New Roman" w:hAnsi="Times New Roman"/>
          <w:spacing w:val="-8"/>
          <w:sz w:val="24"/>
          <w:szCs w:val="24"/>
        </w:rPr>
        <w:t xml:space="preserve"> </w:t>
      </w:r>
      <w:r w:rsidRPr="009F6F3B">
        <w:rPr>
          <w:rFonts w:ascii="Times New Roman" w:hAnsi="Times New Roman"/>
          <w:sz w:val="24"/>
          <w:szCs w:val="24"/>
        </w:rPr>
        <w:t>public</w:t>
      </w:r>
      <w:r w:rsidRPr="009F6F3B">
        <w:rPr>
          <w:rFonts w:ascii="Times New Roman" w:hAnsi="Times New Roman"/>
          <w:spacing w:val="-5"/>
          <w:sz w:val="24"/>
          <w:szCs w:val="24"/>
        </w:rPr>
        <w:t xml:space="preserve"> </w:t>
      </w:r>
      <w:r w:rsidRPr="009F6F3B">
        <w:rPr>
          <w:rFonts w:ascii="Times New Roman" w:hAnsi="Times New Roman"/>
          <w:sz w:val="24"/>
          <w:szCs w:val="24"/>
        </w:rPr>
        <w:t>enemy,</w:t>
      </w:r>
      <w:r w:rsidRPr="009F6F3B">
        <w:rPr>
          <w:rFonts w:ascii="Times New Roman" w:hAnsi="Times New Roman"/>
          <w:spacing w:val="-5"/>
          <w:sz w:val="24"/>
          <w:szCs w:val="24"/>
        </w:rPr>
        <w:t xml:space="preserve"> </w:t>
      </w:r>
      <w:r w:rsidRPr="009F6F3B">
        <w:rPr>
          <w:rFonts w:ascii="Times New Roman" w:hAnsi="Times New Roman"/>
          <w:sz w:val="24"/>
          <w:szCs w:val="24"/>
        </w:rPr>
        <w:t>excessive</w:t>
      </w:r>
      <w:r w:rsidRPr="009F6F3B">
        <w:rPr>
          <w:rFonts w:ascii="Times New Roman" w:hAnsi="Times New Roman"/>
          <w:spacing w:val="-10"/>
          <w:sz w:val="24"/>
          <w:szCs w:val="24"/>
        </w:rPr>
        <w:t xml:space="preserve"> </w:t>
      </w:r>
      <w:r w:rsidRPr="009F6F3B">
        <w:rPr>
          <w:rFonts w:ascii="Times New Roman" w:hAnsi="Times New Roman"/>
          <w:sz w:val="24"/>
          <w:szCs w:val="24"/>
        </w:rPr>
        <w:t>inclement</w:t>
      </w:r>
      <w:r w:rsidRPr="009F6F3B">
        <w:rPr>
          <w:rFonts w:ascii="Times New Roman" w:hAnsi="Times New Roman"/>
          <w:spacing w:val="-5"/>
          <w:sz w:val="24"/>
          <w:szCs w:val="24"/>
        </w:rPr>
        <w:t xml:space="preserve"> </w:t>
      </w:r>
      <w:r w:rsidRPr="009F6F3B">
        <w:rPr>
          <w:rFonts w:ascii="Times New Roman" w:hAnsi="Times New Roman"/>
          <w:sz w:val="24"/>
          <w:szCs w:val="24"/>
        </w:rPr>
        <w:t>weather,</w:t>
      </w:r>
      <w:r w:rsidRPr="009F6F3B">
        <w:rPr>
          <w:rFonts w:ascii="Times New Roman" w:hAnsi="Times New Roman"/>
          <w:spacing w:val="-5"/>
          <w:sz w:val="24"/>
          <w:szCs w:val="24"/>
        </w:rPr>
        <w:t xml:space="preserve"> </w:t>
      </w:r>
      <w:r w:rsidRPr="009F6F3B">
        <w:rPr>
          <w:rFonts w:ascii="Times New Roman" w:hAnsi="Times New Roman"/>
          <w:sz w:val="24"/>
          <w:szCs w:val="24"/>
        </w:rPr>
        <w:t>war</w:t>
      </w:r>
      <w:r w:rsidRPr="009F6F3B">
        <w:rPr>
          <w:rFonts w:ascii="Times New Roman" w:hAnsi="Times New Roman"/>
          <w:spacing w:val="-8"/>
          <w:sz w:val="24"/>
          <w:szCs w:val="24"/>
        </w:rPr>
        <w:t xml:space="preserve"> </w:t>
      </w:r>
      <w:r w:rsidRPr="009F6F3B">
        <w:rPr>
          <w:rFonts w:ascii="Times New Roman" w:hAnsi="Times New Roman"/>
          <w:sz w:val="24"/>
          <w:szCs w:val="24"/>
        </w:rPr>
        <w:t>or</w:t>
      </w:r>
      <w:r w:rsidRPr="009F6F3B">
        <w:rPr>
          <w:rFonts w:ascii="Times New Roman" w:hAnsi="Times New Roman"/>
          <w:spacing w:val="-8"/>
          <w:sz w:val="24"/>
          <w:szCs w:val="24"/>
        </w:rPr>
        <w:t xml:space="preserve"> </w:t>
      </w:r>
      <w:r w:rsidRPr="009F6F3B">
        <w:rPr>
          <w:rFonts w:ascii="Times New Roman" w:hAnsi="Times New Roman"/>
          <w:sz w:val="24"/>
          <w:szCs w:val="24"/>
        </w:rPr>
        <w:t xml:space="preserve">other national emergency making performance temporarily impossible or </w:t>
      </w:r>
      <w:proofErr w:type="gramStart"/>
      <w:r w:rsidRPr="009F6F3B">
        <w:rPr>
          <w:rFonts w:ascii="Times New Roman" w:hAnsi="Times New Roman"/>
          <w:sz w:val="24"/>
          <w:szCs w:val="24"/>
        </w:rPr>
        <w:t>illegal, or</w:t>
      </w:r>
      <w:proofErr w:type="gramEnd"/>
      <w:r w:rsidRPr="009F6F3B">
        <w:rPr>
          <w:rFonts w:ascii="Times New Roman" w:hAnsi="Times New Roman"/>
          <w:sz w:val="24"/>
          <w:szCs w:val="24"/>
        </w:rPr>
        <w:t xml:space="preserve"> strikes or labor disputes not brought about by any act or omission of the Contractor).</w:t>
      </w:r>
    </w:p>
    <w:p w14:paraId="7F73DFB0" w14:textId="77777777" w:rsidR="002E78A2" w:rsidRPr="009F6F3B" w:rsidRDefault="002E78A2" w:rsidP="002E78A2">
      <w:pPr>
        <w:pStyle w:val="BodyText"/>
        <w:rPr>
          <w:szCs w:val="24"/>
        </w:rPr>
      </w:pPr>
    </w:p>
    <w:p w14:paraId="1B595222" w14:textId="77777777" w:rsidR="002E78A2" w:rsidRPr="009F6F3B" w:rsidRDefault="002E78A2" w:rsidP="00D37319">
      <w:pPr>
        <w:pStyle w:val="ListParagraph"/>
        <w:widowControl w:val="0"/>
        <w:numPr>
          <w:ilvl w:val="1"/>
          <w:numId w:val="73"/>
        </w:numPr>
        <w:tabs>
          <w:tab w:val="left" w:pos="2088"/>
        </w:tabs>
        <w:autoSpaceDE w:val="0"/>
        <w:autoSpaceDN w:val="0"/>
        <w:ind w:right="1237"/>
        <w:rPr>
          <w:rFonts w:ascii="Times New Roman" w:hAnsi="Times New Roman"/>
          <w:sz w:val="24"/>
          <w:szCs w:val="24"/>
        </w:rPr>
      </w:pPr>
      <w:r w:rsidRPr="009F6F3B">
        <w:rPr>
          <w:rFonts w:ascii="Times New Roman" w:hAnsi="Times New Roman"/>
          <w:sz w:val="24"/>
          <w:szCs w:val="24"/>
        </w:rPr>
        <w:t>The</w:t>
      </w:r>
      <w:r w:rsidRPr="009F6F3B">
        <w:rPr>
          <w:rFonts w:ascii="Times New Roman" w:hAnsi="Times New Roman"/>
          <w:spacing w:val="-13"/>
          <w:sz w:val="24"/>
          <w:szCs w:val="24"/>
        </w:rPr>
        <w:t xml:space="preserve"> </w:t>
      </w:r>
      <w:r w:rsidRPr="009F6F3B">
        <w:rPr>
          <w:rFonts w:ascii="Times New Roman" w:hAnsi="Times New Roman"/>
          <w:sz w:val="24"/>
          <w:szCs w:val="24"/>
        </w:rPr>
        <w:t>Contractor</w:t>
      </w:r>
      <w:r w:rsidRPr="009F6F3B">
        <w:rPr>
          <w:rFonts w:ascii="Times New Roman" w:hAnsi="Times New Roman"/>
          <w:spacing w:val="-6"/>
          <w:sz w:val="24"/>
          <w:szCs w:val="24"/>
        </w:rPr>
        <w:t xml:space="preserve"> </w:t>
      </w:r>
      <w:r w:rsidRPr="009F6F3B">
        <w:rPr>
          <w:rFonts w:ascii="Times New Roman" w:hAnsi="Times New Roman"/>
          <w:sz w:val="24"/>
          <w:szCs w:val="24"/>
        </w:rPr>
        <w:t>shall</w:t>
      </w:r>
      <w:r w:rsidRPr="009F6F3B">
        <w:rPr>
          <w:rFonts w:ascii="Times New Roman" w:hAnsi="Times New Roman"/>
          <w:spacing w:val="-4"/>
          <w:sz w:val="24"/>
          <w:szCs w:val="24"/>
        </w:rPr>
        <w:t xml:space="preserve"> </w:t>
      </w:r>
      <w:r w:rsidRPr="009F6F3B">
        <w:rPr>
          <w:rFonts w:ascii="Times New Roman" w:hAnsi="Times New Roman"/>
          <w:sz w:val="24"/>
          <w:szCs w:val="24"/>
        </w:rPr>
        <w:t>not</w:t>
      </w:r>
      <w:r w:rsidRPr="009F6F3B">
        <w:rPr>
          <w:rFonts w:ascii="Times New Roman" w:hAnsi="Times New Roman"/>
          <w:spacing w:val="-3"/>
          <w:sz w:val="24"/>
          <w:szCs w:val="24"/>
        </w:rPr>
        <w:t xml:space="preserve"> </w:t>
      </w:r>
      <w:r w:rsidRPr="009F6F3B">
        <w:rPr>
          <w:rFonts w:ascii="Times New Roman" w:hAnsi="Times New Roman"/>
          <w:sz w:val="24"/>
          <w:szCs w:val="24"/>
        </w:rPr>
        <w:t>be</w:t>
      </w:r>
      <w:r w:rsidRPr="009F6F3B">
        <w:rPr>
          <w:rFonts w:ascii="Times New Roman" w:hAnsi="Times New Roman"/>
          <w:spacing w:val="-11"/>
          <w:sz w:val="24"/>
          <w:szCs w:val="24"/>
        </w:rPr>
        <w:t xml:space="preserve"> </w:t>
      </w:r>
      <w:r w:rsidRPr="009F6F3B">
        <w:rPr>
          <w:rFonts w:ascii="Times New Roman" w:hAnsi="Times New Roman"/>
          <w:sz w:val="24"/>
          <w:szCs w:val="24"/>
        </w:rPr>
        <w:t>entitled</w:t>
      </w:r>
      <w:r w:rsidRPr="009F6F3B">
        <w:rPr>
          <w:rFonts w:ascii="Times New Roman" w:hAnsi="Times New Roman"/>
          <w:spacing w:val="-5"/>
          <w:sz w:val="24"/>
          <w:szCs w:val="24"/>
        </w:rPr>
        <w:t xml:space="preserve"> </w:t>
      </w:r>
      <w:r w:rsidRPr="009F6F3B">
        <w:rPr>
          <w:rFonts w:ascii="Times New Roman" w:hAnsi="Times New Roman"/>
          <w:sz w:val="24"/>
          <w:szCs w:val="24"/>
        </w:rPr>
        <w:t>to</w:t>
      </w:r>
      <w:r w:rsidRPr="009F6F3B">
        <w:rPr>
          <w:rFonts w:ascii="Times New Roman" w:hAnsi="Times New Roman"/>
          <w:spacing w:val="-6"/>
          <w:sz w:val="24"/>
          <w:szCs w:val="24"/>
        </w:rPr>
        <w:t xml:space="preserve"> </w:t>
      </w:r>
      <w:r w:rsidRPr="009F6F3B">
        <w:rPr>
          <w:rFonts w:ascii="Times New Roman" w:hAnsi="Times New Roman"/>
          <w:sz w:val="24"/>
          <w:szCs w:val="24"/>
        </w:rPr>
        <w:t>receive</w:t>
      </w:r>
      <w:r w:rsidRPr="009F6F3B">
        <w:rPr>
          <w:rFonts w:ascii="Times New Roman" w:hAnsi="Times New Roman"/>
          <w:spacing w:val="-6"/>
          <w:sz w:val="24"/>
          <w:szCs w:val="24"/>
        </w:rPr>
        <w:t xml:space="preserve"> </w:t>
      </w:r>
      <w:r w:rsidRPr="009F6F3B">
        <w:rPr>
          <w:rFonts w:ascii="Times New Roman" w:hAnsi="Times New Roman"/>
          <w:sz w:val="24"/>
          <w:szCs w:val="24"/>
        </w:rPr>
        <w:t>a</w:t>
      </w:r>
      <w:r w:rsidRPr="009F6F3B">
        <w:rPr>
          <w:rFonts w:ascii="Times New Roman" w:hAnsi="Times New Roman"/>
          <w:spacing w:val="-9"/>
          <w:sz w:val="24"/>
          <w:szCs w:val="24"/>
        </w:rPr>
        <w:t xml:space="preserve"> </w:t>
      </w:r>
      <w:r w:rsidRPr="009F6F3B">
        <w:rPr>
          <w:rFonts w:ascii="Times New Roman" w:hAnsi="Times New Roman"/>
          <w:sz w:val="24"/>
          <w:szCs w:val="24"/>
        </w:rPr>
        <w:t>separate</w:t>
      </w:r>
      <w:r w:rsidRPr="009F6F3B">
        <w:rPr>
          <w:rFonts w:ascii="Times New Roman" w:hAnsi="Times New Roman"/>
          <w:spacing w:val="-6"/>
          <w:sz w:val="24"/>
          <w:szCs w:val="24"/>
        </w:rPr>
        <w:t xml:space="preserve"> </w:t>
      </w:r>
      <w:r w:rsidRPr="009F6F3B">
        <w:rPr>
          <w:rFonts w:ascii="Times New Roman" w:hAnsi="Times New Roman"/>
          <w:sz w:val="24"/>
          <w:szCs w:val="24"/>
        </w:rPr>
        <w:t>extension</w:t>
      </w:r>
      <w:r w:rsidRPr="009F6F3B">
        <w:rPr>
          <w:rFonts w:ascii="Times New Roman" w:hAnsi="Times New Roman"/>
          <w:spacing w:val="-6"/>
          <w:sz w:val="24"/>
          <w:szCs w:val="24"/>
        </w:rPr>
        <w:t xml:space="preserve"> </w:t>
      </w:r>
      <w:r w:rsidRPr="009F6F3B">
        <w:rPr>
          <w:rFonts w:ascii="Times New Roman" w:hAnsi="Times New Roman"/>
          <w:sz w:val="24"/>
          <w:szCs w:val="24"/>
        </w:rPr>
        <w:t>of</w:t>
      </w:r>
      <w:r w:rsidRPr="009F6F3B">
        <w:rPr>
          <w:rFonts w:ascii="Times New Roman" w:hAnsi="Times New Roman"/>
          <w:spacing w:val="-9"/>
          <w:sz w:val="24"/>
          <w:szCs w:val="24"/>
        </w:rPr>
        <w:t xml:space="preserve"> </w:t>
      </w:r>
      <w:r w:rsidRPr="009F6F3B">
        <w:rPr>
          <w:rFonts w:ascii="Times New Roman" w:hAnsi="Times New Roman"/>
          <w:sz w:val="24"/>
          <w:szCs w:val="24"/>
        </w:rPr>
        <w:t>time</w:t>
      </w:r>
      <w:r w:rsidRPr="009F6F3B">
        <w:rPr>
          <w:rFonts w:ascii="Times New Roman" w:hAnsi="Times New Roman"/>
          <w:spacing w:val="-10"/>
          <w:sz w:val="24"/>
          <w:szCs w:val="24"/>
        </w:rPr>
        <w:t xml:space="preserve"> </w:t>
      </w:r>
      <w:r w:rsidRPr="009F6F3B">
        <w:rPr>
          <w:rFonts w:ascii="Times New Roman" w:hAnsi="Times New Roman"/>
          <w:sz w:val="24"/>
          <w:szCs w:val="24"/>
        </w:rPr>
        <w:t>for</w:t>
      </w:r>
      <w:r w:rsidRPr="009F6F3B">
        <w:rPr>
          <w:rFonts w:ascii="Times New Roman" w:hAnsi="Times New Roman"/>
          <w:spacing w:val="-10"/>
          <w:sz w:val="24"/>
          <w:szCs w:val="24"/>
        </w:rPr>
        <w:t xml:space="preserve"> </w:t>
      </w:r>
      <w:r w:rsidRPr="009F6F3B">
        <w:rPr>
          <w:rFonts w:ascii="Times New Roman" w:hAnsi="Times New Roman"/>
          <w:sz w:val="24"/>
          <w:szCs w:val="24"/>
        </w:rPr>
        <w:t>each</w:t>
      </w:r>
      <w:r w:rsidRPr="009F6F3B">
        <w:rPr>
          <w:rFonts w:ascii="Times New Roman" w:hAnsi="Times New Roman"/>
          <w:spacing w:val="-6"/>
          <w:sz w:val="24"/>
          <w:szCs w:val="24"/>
        </w:rPr>
        <w:t xml:space="preserve"> </w:t>
      </w:r>
      <w:r w:rsidRPr="009F6F3B">
        <w:rPr>
          <w:rFonts w:ascii="Times New Roman" w:hAnsi="Times New Roman"/>
          <w:sz w:val="24"/>
          <w:szCs w:val="24"/>
        </w:rPr>
        <w:t>of</w:t>
      </w:r>
      <w:r w:rsidRPr="009F6F3B">
        <w:rPr>
          <w:rFonts w:ascii="Times New Roman" w:hAnsi="Times New Roman"/>
          <w:spacing w:val="-9"/>
          <w:sz w:val="24"/>
          <w:szCs w:val="24"/>
        </w:rPr>
        <w:t xml:space="preserve"> </w:t>
      </w:r>
      <w:r w:rsidRPr="009F6F3B">
        <w:rPr>
          <w:rFonts w:ascii="Times New Roman" w:hAnsi="Times New Roman"/>
          <w:sz w:val="24"/>
          <w:szCs w:val="24"/>
        </w:rPr>
        <w:t xml:space="preserve">several causes of delay operating concurrently, but, if at all, only for the actual period of delay in completion of the Work as determined by the ACCO, irrespective of the number of causes contributing to produce such delay. If one of several causes of delay operating concurrently results from any act, fault or omission of the Contractor or of its Subcontractors or </w:t>
      </w:r>
      <w:proofErr w:type="gramStart"/>
      <w:r w:rsidRPr="009F6F3B">
        <w:rPr>
          <w:rFonts w:ascii="Times New Roman" w:hAnsi="Times New Roman"/>
          <w:sz w:val="24"/>
          <w:szCs w:val="24"/>
        </w:rPr>
        <w:t>Materialmen, and</w:t>
      </w:r>
      <w:proofErr w:type="gramEnd"/>
      <w:r w:rsidRPr="009F6F3B">
        <w:rPr>
          <w:rFonts w:ascii="Times New Roman" w:hAnsi="Times New Roman"/>
          <w:sz w:val="24"/>
          <w:szCs w:val="24"/>
        </w:rPr>
        <w:t xml:space="preserve"> would of itself (irrespective of the concurrent causes) have delayed the Work, no extension of time will be allowed for the period of delay resulting from such act, fault or omission.</w:t>
      </w:r>
    </w:p>
    <w:p w14:paraId="4CB0AB1B" w14:textId="77777777" w:rsidR="002E78A2" w:rsidRPr="009F6F3B" w:rsidRDefault="002E78A2" w:rsidP="002E78A2">
      <w:pPr>
        <w:pStyle w:val="BodyText"/>
        <w:spacing w:before="3"/>
        <w:rPr>
          <w:szCs w:val="24"/>
        </w:rPr>
      </w:pPr>
    </w:p>
    <w:p w14:paraId="30A112F6" w14:textId="77777777" w:rsidR="002E78A2" w:rsidRPr="009F6F3B" w:rsidRDefault="002E78A2" w:rsidP="00D37319">
      <w:pPr>
        <w:pStyle w:val="ListParagraph"/>
        <w:widowControl w:val="0"/>
        <w:numPr>
          <w:ilvl w:val="1"/>
          <w:numId w:val="73"/>
        </w:numPr>
        <w:tabs>
          <w:tab w:val="left" w:pos="2088"/>
        </w:tabs>
        <w:autoSpaceDE w:val="0"/>
        <w:autoSpaceDN w:val="0"/>
        <w:ind w:right="1147"/>
        <w:rPr>
          <w:rFonts w:ascii="Times New Roman" w:hAnsi="Times New Roman"/>
          <w:sz w:val="24"/>
          <w:szCs w:val="24"/>
        </w:rPr>
      </w:pP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determination</w:t>
      </w:r>
      <w:r w:rsidRPr="009F6F3B">
        <w:rPr>
          <w:rFonts w:ascii="Times New Roman" w:hAnsi="Times New Roman"/>
          <w:spacing w:val="-5"/>
          <w:sz w:val="24"/>
          <w:szCs w:val="24"/>
        </w:rPr>
        <w:t xml:space="preserve"> </w:t>
      </w:r>
      <w:r w:rsidRPr="009F6F3B">
        <w:rPr>
          <w:rFonts w:ascii="Times New Roman" w:hAnsi="Times New Roman"/>
          <w:sz w:val="24"/>
          <w:szCs w:val="24"/>
        </w:rPr>
        <w:t>made</w:t>
      </w:r>
      <w:r w:rsidRPr="009F6F3B">
        <w:rPr>
          <w:rFonts w:ascii="Times New Roman" w:hAnsi="Times New Roman"/>
          <w:spacing w:val="-4"/>
          <w:sz w:val="24"/>
          <w:szCs w:val="24"/>
        </w:rPr>
        <w:t xml:space="preserve"> </w:t>
      </w:r>
      <w:r w:rsidRPr="009F6F3B">
        <w:rPr>
          <w:rFonts w:ascii="Times New Roman" w:hAnsi="Times New Roman"/>
          <w:sz w:val="24"/>
          <w:szCs w:val="24"/>
        </w:rPr>
        <w:t>by</w:t>
      </w:r>
      <w:r w:rsidRPr="009F6F3B">
        <w:rPr>
          <w:rFonts w:ascii="Times New Roman" w:hAnsi="Times New Roman"/>
          <w:spacing w:val="-6"/>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ACCO</w:t>
      </w:r>
      <w:r w:rsidRPr="009F6F3B">
        <w:rPr>
          <w:rFonts w:ascii="Times New Roman" w:hAnsi="Times New Roman"/>
          <w:spacing w:val="-6"/>
          <w:sz w:val="24"/>
          <w:szCs w:val="24"/>
        </w:rPr>
        <w:t xml:space="preserve"> </w:t>
      </w:r>
      <w:r w:rsidRPr="009F6F3B">
        <w:rPr>
          <w:rFonts w:ascii="Times New Roman" w:hAnsi="Times New Roman"/>
          <w:sz w:val="24"/>
          <w:szCs w:val="24"/>
        </w:rPr>
        <w:t>or</w:t>
      </w:r>
      <w:r w:rsidRPr="009F6F3B">
        <w:rPr>
          <w:rFonts w:ascii="Times New Roman" w:hAnsi="Times New Roman"/>
          <w:spacing w:val="-9"/>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Board</w:t>
      </w:r>
      <w:r w:rsidRPr="009F6F3B">
        <w:rPr>
          <w:rFonts w:ascii="Times New Roman" w:hAnsi="Times New Roman"/>
          <w:spacing w:val="-6"/>
          <w:sz w:val="24"/>
          <w:szCs w:val="24"/>
        </w:rPr>
        <w:t xml:space="preserve"> </w:t>
      </w:r>
      <w:r w:rsidRPr="009F6F3B">
        <w:rPr>
          <w:rFonts w:ascii="Times New Roman" w:hAnsi="Times New Roman"/>
          <w:sz w:val="24"/>
          <w:szCs w:val="24"/>
        </w:rPr>
        <w:t>on</w:t>
      </w:r>
      <w:r w:rsidRPr="009F6F3B">
        <w:rPr>
          <w:rFonts w:ascii="Times New Roman" w:hAnsi="Times New Roman"/>
          <w:spacing w:val="-8"/>
          <w:sz w:val="24"/>
          <w:szCs w:val="24"/>
        </w:rPr>
        <w:t xml:space="preserve"> </w:t>
      </w:r>
      <w:r w:rsidRPr="009F6F3B">
        <w:rPr>
          <w:rFonts w:ascii="Times New Roman" w:hAnsi="Times New Roman"/>
          <w:sz w:val="24"/>
          <w:szCs w:val="24"/>
        </w:rPr>
        <w:t>an</w:t>
      </w:r>
      <w:r w:rsidRPr="009F6F3B">
        <w:rPr>
          <w:rFonts w:ascii="Times New Roman" w:hAnsi="Times New Roman"/>
          <w:spacing w:val="-6"/>
          <w:sz w:val="24"/>
          <w:szCs w:val="24"/>
        </w:rPr>
        <w:t xml:space="preserve"> </w:t>
      </w:r>
      <w:r w:rsidRPr="009F6F3B">
        <w:rPr>
          <w:rFonts w:ascii="Times New Roman" w:hAnsi="Times New Roman"/>
          <w:sz w:val="24"/>
          <w:szCs w:val="24"/>
        </w:rPr>
        <w:t>application</w:t>
      </w:r>
      <w:r w:rsidRPr="009F6F3B">
        <w:rPr>
          <w:rFonts w:ascii="Times New Roman" w:hAnsi="Times New Roman"/>
          <w:spacing w:val="-5"/>
          <w:sz w:val="24"/>
          <w:szCs w:val="24"/>
        </w:rPr>
        <w:t xml:space="preserve"> </w:t>
      </w:r>
      <w:r w:rsidRPr="009F6F3B">
        <w:rPr>
          <w:rFonts w:ascii="Times New Roman" w:hAnsi="Times New Roman"/>
          <w:sz w:val="24"/>
          <w:szCs w:val="24"/>
        </w:rPr>
        <w:t>for</w:t>
      </w:r>
      <w:r w:rsidRPr="009F6F3B">
        <w:rPr>
          <w:rFonts w:ascii="Times New Roman" w:hAnsi="Times New Roman"/>
          <w:spacing w:val="-7"/>
          <w:sz w:val="24"/>
          <w:szCs w:val="24"/>
        </w:rPr>
        <w:t xml:space="preserve"> </w:t>
      </w:r>
      <w:r w:rsidRPr="009F6F3B">
        <w:rPr>
          <w:rFonts w:ascii="Times New Roman" w:hAnsi="Times New Roman"/>
          <w:sz w:val="24"/>
          <w:szCs w:val="24"/>
        </w:rPr>
        <w:t>an</w:t>
      </w:r>
      <w:r w:rsidRPr="009F6F3B">
        <w:rPr>
          <w:rFonts w:ascii="Times New Roman" w:hAnsi="Times New Roman"/>
          <w:spacing w:val="-3"/>
          <w:sz w:val="24"/>
          <w:szCs w:val="24"/>
        </w:rPr>
        <w:t xml:space="preserve"> </w:t>
      </w:r>
      <w:r w:rsidRPr="009F6F3B">
        <w:rPr>
          <w:rFonts w:ascii="Times New Roman" w:hAnsi="Times New Roman"/>
          <w:sz w:val="24"/>
          <w:szCs w:val="24"/>
        </w:rPr>
        <w:t>extension</w:t>
      </w:r>
      <w:r w:rsidRPr="009F6F3B">
        <w:rPr>
          <w:rFonts w:ascii="Times New Roman" w:hAnsi="Times New Roman"/>
          <w:spacing w:val="-6"/>
          <w:sz w:val="24"/>
          <w:szCs w:val="24"/>
        </w:rPr>
        <w:t xml:space="preserve"> </w:t>
      </w:r>
      <w:r w:rsidRPr="009F6F3B">
        <w:rPr>
          <w:rFonts w:ascii="Times New Roman" w:hAnsi="Times New Roman"/>
          <w:sz w:val="24"/>
          <w:szCs w:val="24"/>
        </w:rPr>
        <w:t>of</w:t>
      </w:r>
      <w:r w:rsidRPr="009F6F3B">
        <w:rPr>
          <w:rFonts w:ascii="Times New Roman" w:hAnsi="Times New Roman"/>
          <w:spacing w:val="-7"/>
          <w:sz w:val="24"/>
          <w:szCs w:val="24"/>
        </w:rPr>
        <w:t xml:space="preserve"> </w:t>
      </w:r>
      <w:r w:rsidRPr="009F6F3B">
        <w:rPr>
          <w:rFonts w:ascii="Times New Roman" w:hAnsi="Times New Roman"/>
          <w:sz w:val="24"/>
          <w:szCs w:val="24"/>
        </w:rPr>
        <w:t>time shall be binding and conclusive on the Contractor.</w:t>
      </w:r>
    </w:p>
    <w:p w14:paraId="2E612D47" w14:textId="77777777" w:rsidR="002E78A2" w:rsidRDefault="002E78A2" w:rsidP="002E78A2">
      <w:pPr>
        <w:pStyle w:val="ListParagraph"/>
        <w:rPr>
          <w:sz w:val="24"/>
        </w:rPr>
        <w:sectPr w:rsidR="002E78A2" w:rsidSect="002E78A2">
          <w:pgSz w:w="12240" w:h="15840"/>
          <w:pgMar w:top="1200" w:right="0" w:bottom="280" w:left="0" w:header="720" w:footer="720" w:gutter="0"/>
          <w:cols w:space="720"/>
        </w:sectPr>
      </w:pPr>
    </w:p>
    <w:p w14:paraId="6112C253" w14:textId="77777777" w:rsidR="002E78A2" w:rsidRPr="009F6F3B" w:rsidRDefault="002E78A2" w:rsidP="00D37319">
      <w:pPr>
        <w:pStyle w:val="ListParagraph"/>
        <w:widowControl w:val="0"/>
        <w:numPr>
          <w:ilvl w:val="1"/>
          <w:numId w:val="73"/>
        </w:numPr>
        <w:tabs>
          <w:tab w:val="left" w:pos="2088"/>
        </w:tabs>
        <w:autoSpaceDE w:val="0"/>
        <w:autoSpaceDN w:val="0"/>
        <w:spacing w:before="71"/>
        <w:ind w:right="1389"/>
        <w:rPr>
          <w:rFonts w:ascii="Times New Roman" w:hAnsi="Times New Roman"/>
          <w:sz w:val="24"/>
          <w:szCs w:val="24"/>
        </w:rPr>
      </w:pPr>
      <w:r w:rsidRPr="009F6F3B">
        <w:rPr>
          <w:rFonts w:ascii="Times New Roman" w:hAnsi="Times New Roman"/>
          <w:sz w:val="24"/>
          <w:szCs w:val="24"/>
        </w:rPr>
        <w:t>The</w:t>
      </w:r>
      <w:r w:rsidRPr="009F6F3B">
        <w:rPr>
          <w:rFonts w:ascii="Times New Roman" w:hAnsi="Times New Roman"/>
          <w:spacing w:val="-9"/>
          <w:sz w:val="24"/>
          <w:szCs w:val="24"/>
        </w:rPr>
        <w:t xml:space="preserve"> </w:t>
      </w:r>
      <w:proofErr w:type="gramStart"/>
      <w:r w:rsidRPr="009F6F3B">
        <w:rPr>
          <w:rFonts w:ascii="Times New Roman" w:hAnsi="Times New Roman"/>
          <w:sz w:val="24"/>
          <w:szCs w:val="24"/>
        </w:rPr>
        <w:t>ACCO</w:t>
      </w:r>
      <w:proofErr w:type="gramEnd"/>
      <w:r w:rsidRPr="009F6F3B">
        <w:rPr>
          <w:rFonts w:ascii="Times New Roman" w:hAnsi="Times New Roman"/>
          <w:spacing w:val="-6"/>
          <w:sz w:val="24"/>
          <w:szCs w:val="24"/>
        </w:rPr>
        <w:t xml:space="preserve"> </w:t>
      </w:r>
      <w:r w:rsidRPr="009F6F3B">
        <w:rPr>
          <w:rFonts w:ascii="Times New Roman" w:hAnsi="Times New Roman"/>
          <w:sz w:val="24"/>
          <w:szCs w:val="24"/>
        </w:rPr>
        <w:t>acting</w:t>
      </w:r>
      <w:r w:rsidRPr="009F6F3B">
        <w:rPr>
          <w:rFonts w:ascii="Times New Roman" w:hAnsi="Times New Roman"/>
          <w:spacing w:val="-5"/>
          <w:sz w:val="24"/>
          <w:szCs w:val="24"/>
        </w:rPr>
        <w:t xml:space="preserve"> </w:t>
      </w:r>
      <w:r w:rsidRPr="009F6F3B">
        <w:rPr>
          <w:rFonts w:ascii="Times New Roman" w:hAnsi="Times New Roman"/>
          <w:sz w:val="24"/>
          <w:szCs w:val="24"/>
        </w:rPr>
        <w:t>entirely</w:t>
      </w:r>
      <w:r w:rsidRPr="009F6F3B">
        <w:rPr>
          <w:rFonts w:ascii="Times New Roman" w:hAnsi="Times New Roman"/>
          <w:spacing w:val="-5"/>
          <w:sz w:val="24"/>
          <w:szCs w:val="24"/>
        </w:rPr>
        <w:t xml:space="preserve"> </w:t>
      </w:r>
      <w:r w:rsidRPr="009F6F3B">
        <w:rPr>
          <w:rFonts w:ascii="Times New Roman" w:hAnsi="Times New Roman"/>
          <w:sz w:val="24"/>
          <w:szCs w:val="24"/>
        </w:rPr>
        <w:t>within</w:t>
      </w:r>
      <w:r w:rsidRPr="009F6F3B">
        <w:rPr>
          <w:rFonts w:ascii="Times New Roman" w:hAnsi="Times New Roman"/>
          <w:spacing w:val="-6"/>
          <w:sz w:val="24"/>
          <w:szCs w:val="24"/>
        </w:rPr>
        <w:t xml:space="preserve"> </w:t>
      </w:r>
      <w:r w:rsidRPr="009F6F3B">
        <w:rPr>
          <w:rFonts w:ascii="Times New Roman" w:hAnsi="Times New Roman"/>
          <w:sz w:val="24"/>
          <w:szCs w:val="24"/>
        </w:rPr>
        <w:t>its</w:t>
      </w:r>
      <w:r w:rsidRPr="009F6F3B">
        <w:rPr>
          <w:rFonts w:ascii="Times New Roman" w:hAnsi="Times New Roman"/>
          <w:spacing w:val="-8"/>
          <w:sz w:val="24"/>
          <w:szCs w:val="24"/>
        </w:rPr>
        <w:t xml:space="preserve"> </w:t>
      </w:r>
      <w:r w:rsidRPr="009F6F3B">
        <w:rPr>
          <w:rFonts w:ascii="Times New Roman" w:hAnsi="Times New Roman"/>
          <w:sz w:val="24"/>
          <w:szCs w:val="24"/>
        </w:rPr>
        <w:t>discretion</w:t>
      </w:r>
      <w:r w:rsidRPr="009F6F3B">
        <w:rPr>
          <w:rFonts w:ascii="Times New Roman" w:hAnsi="Times New Roman"/>
          <w:spacing w:val="-8"/>
          <w:sz w:val="24"/>
          <w:szCs w:val="24"/>
        </w:rPr>
        <w:t xml:space="preserve"> </w:t>
      </w:r>
      <w:r w:rsidRPr="009F6F3B">
        <w:rPr>
          <w:rFonts w:ascii="Times New Roman" w:hAnsi="Times New Roman"/>
          <w:sz w:val="24"/>
          <w:szCs w:val="24"/>
        </w:rPr>
        <w:t>may</w:t>
      </w:r>
      <w:r w:rsidRPr="009F6F3B">
        <w:rPr>
          <w:rFonts w:ascii="Times New Roman" w:hAnsi="Times New Roman"/>
          <w:spacing w:val="-8"/>
          <w:sz w:val="24"/>
          <w:szCs w:val="24"/>
        </w:rPr>
        <w:t xml:space="preserve"> </w:t>
      </w:r>
      <w:r w:rsidRPr="009F6F3B">
        <w:rPr>
          <w:rFonts w:ascii="Times New Roman" w:hAnsi="Times New Roman"/>
          <w:sz w:val="24"/>
          <w:szCs w:val="24"/>
        </w:rPr>
        <w:t>grant</w:t>
      </w:r>
      <w:r w:rsidRPr="009F6F3B">
        <w:rPr>
          <w:rFonts w:ascii="Times New Roman" w:hAnsi="Times New Roman"/>
          <w:spacing w:val="-5"/>
          <w:sz w:val="24"/>
          <w:szCs w:val="24"/>
        </w:rPr>
        <w:t xml:space="preserve"> </w:t>
      </w:r>
      <w:r w:rsidRPr="009F6F3B">
        <w:rPr>
          <w:rFonts w:ascii="Times New Roman" w:hAnsi="Times New Roman"/>
          <w:sz w:val="24"/>
          <w:szCs w:val="24"/>
        </w:rPr>
        <w:t>an</w:t>
      </w:r>
      <w:r w:rsidRPr="009F6F3B">
        <w:rPr>
          <w:rFonts w:ascii="Times New Roman" w:hAnsi="Times New Roman"/>
          <w:spacing w:val="-8"/>
          <w:sz w:val="24"/>
          <w:szCs w:val="24"/>
        </w:rPr>
        <w:t xml:space="preserve"> </w:t>
      </w:r>
      <w:r w:rsidRPr="009F6F3B">
        <w:rPr>
          <w:rFonts w:ascii="Times New Roman" w:hAnsi="Times New Roman"/>
          <w:sz w:val="24"/>
          <w:szCs w:val="24"/>
        </w:rPr>
        <w:t>application</w:t>
      </w:r>
      <w:r w:rsidRPr="009F6F3B">
        <w:rPr>
          <w:rFonts w:ascii="Times New Roman" w:hAnsi="Times New Roman"/>
          <w:spacing w:val="-7"/>
          <w:sz w:val="24"/>
          <w:szCs w:val="24"/>
        </w:rPr>
        <w:t xml:space="preserve"> </w:t>
      </w:r>
      <w:r w:rsidRPr="009F6F3B">
        <w:rPr>
          <w:rFonts w:ascii="Times New Roman" w:hAnsi="Times New Roman"/>
          <w:sz w:val="24"/>
          <w:szCs w:val="24"/>
        </w:rPr>
        <w:t>for</w:t>
      </w:r>
      <w:r w:rsidRPr="009F6F3B">
        <w:rPr>
          <w:rFonts w:ascii="Times New Roman" w:hAnsi="Times New Roman"/>
          <w:spacing w:val="-4"/>
          <w:sz w:val="24"/>
          <w:szCs w:val="24"/>
        </w:rPr>
        <w:t xml:space="preserve"> </w:t>
      </w:r>
      <w:r w:rsidRPr="009F6F3B">
        <w:rPr>
          <w:rFonts w:ascii="Times New Roman" w:hAnsi="Times New Roman"/>
          <w:sz w:val="24"/>
          <w:szCs w:val="24"/>
        </w:rPr>
        <w:t>an</w:t>
      </w:r>
      <w:r w:rsidRPr="009F6F3B">
        <w:rPr>
          <w:rFonts w:ascii="Times New Roman" w:hAnsi="Times New Roman"/>
          <w:spacing w:val="-8"/>
          <w:sz w:val="24"/>
          <w:szCs w:val="24"/>
        </w:rPr>
        <w:t xml:space="preserve"> </w:t>
      </w:r>
      <w:r w:rsidRPr="009F6F3B">
        <w:rPr>
          <w:rFonts w:ascii="Times New Roman" w:hAnsi="Times New Roman"/>
          <w:sz w:val="24"/>
          <w:szCs w:val="24"/>
        </w:rPr>
        <w:t>extension</w:t>
      </w:r>
      <w:r w:rsidRPr="009F6F3B">
        <w:rPr>
          <w:rFonts w:ascii="Times New Roman" w:hAnsi="Times New Roman"/>
          <w:spacing w:val="-8"/>
          <w:sz w:val="24"/>
          <w:szCs w:val="24"/>
        </w:rPr>
        <w:t xml:space="preserve"> </w:t>
      </w:r>
      <w:r w:rsidRPr="009F6F3B">
        <w:rPr>
          <w:rFonts w:ascii="Times New Roman" w:hAnsi="Times New Roman"/>
          <w:sz w:val="24"/>
          <w:szCs w:val="24"/>
        </w:rPr>
        <w:t>of time for causes of delay other than those herein referred.</w:t>
      </w:r>
    </w:p>
    <w:p w14:paraId="27B5D993" w14:textId="77777777" w:rsidR="002E78A2" w:rsidRPr="009F6F3B" w:rsidRDefault="002E78A2" w:rsidP="002E78A2">
      <w:pPr>
        <w:pStyle w:val="BodyText"/>
        <w:rPr>
          <w:szCs w:val="24"/>
        </w:rPr>
      </w:pPr>
    </w:p>
    <w:p w14:paraId="066893B4" w14:textId="77777777" w:rsidR="002E78A2" w:rsidRPr="009F6F3B" w:rsidRDefault="002E78A2" w:rsidP="00D37319">
      <w:pPr>
        <w:pStyle w:val="ListParagraph"/>
        <w:widowControl w:val="0"/>
        <w:numPr>
          <w:ilvl w:val="1"/>
          <w:numId w:val="73"/>
        </w:numPr>
        <w:tabs>
          <w:tab w:val="left" w:pos="2088"/>
        </w:tabs>
        <w:autoSpaceDE w:val="0"/>
        <w:autoSpaceDN w:val="0"/>
        <w:ind w:right="1119"/>
        <w:rPr>
          <w:rFonts w:ascii="Times New Roman" w:hAnsi="Times New Roman"/>
          <w:sz w:val="24"/>
          <w:szCs w:val="24"/>
        </w:rPr>
      </w:pPr>
      <w:r w:rsidRPr="009F6F3B">
        <w:rPr>
          <w:rFonts w:ascii="Times New Roman" w:hAnsi="Times New Roman"/>
          <w:sz w:val="24"/>
          <w:szCs w:val="24"/>
        </w:rPr>
        <w:t>Permitting</w:t>
      </w:r>
      <w:r w:rsidRPr="009F6F3B">
        <w:rPr>
          <w:rFonts w:ascii="Times New Roman" w:hAnsi="Times New Roman"/>
          <w:spacing w:val="-5"/>
          <w:sz w:val="24"/>
          <w:szCs w:val="24"/>
        </w:rPr>
        <w:t xml:space="preserve"> </w:t>
      </w:r>
      <w:r w:rsidRPr="009F6F3B">
        <w:rPr>
          <w:rFonts w:ascii="Times New Roman" w:hAnsi="Times New Roman"/>
          <w:sz w:val="24"/>
          <w:szCs w:val="24"/>
        </w:rPr>
        <w:t>the</w:t>
      </w:r>
      <w:r w:rsidRPr="009F6F3B">
        <w:rPr>
          <w:rFonts w:ascii="Times New Roman" w:hAnsi="Times New Roman"/>
          <w:spacing w:val="-8"/>
          <w:sz w:val="24"/>
          <w:szCs w:val="24"/>
        </w:rPr>
        <w:t xml:space="preserve"> </w:t>
      </w:r>
      <w:r w:rsidRPr="009F6F3B">
        <w:rPr>
          <w:rFonts w:ascii="Times New Roman" w:hAnsi="Times New Roman"/>
          <w:sz w:val="24"/>
          <w:szCs w:val="24"/>
        </w:rPr>
        <w:t>Contractor</w:t>
      </w:r>
      <w:r w:rsidRPr="009F6F3B">
        <w:rPr>
          <w:rFonts w:ascii="Times New Roman" w:hAnsi="Times New Roman"/>
          <w:spacing w:val="-5"/>
          <w:sz w:val="24"/>
          <w:szCs w:val="24"/>
        </w:rPr>
        <w:t xml:space="preserve"> </w:t>
      </w:r>
      <w:r w:rsidRPr="009F6F3B">
        <w:rPr>
          <w:rFonts w:ascii="Times New Roman" w:hAnsi="Times New Roman"/>
          <w:sz w:val="24"/>
          <w:szCs w:val="24"/>
        </w:rPr>
        <w:t>to</w:t>
      </w:r>
      <w:r w:rsidRPr="009F6F3B">
        <w:rPr>
          <w:rFonts w:ascii="Times New Roman" w:hAnsi="Times New Roman"/>
          <w:spacing w:val="-6"/>
          <w:sz w:val="24"/>
          <w:szCs w:val="24"/>
        </w:rPr>
        <w:t xml:space="preserve"> </w:t>
      </w:r>
      <w:r w:rsidRPr="009F6F3B">
        <w:rPr>
          <w:rFonts w:ascii="Times New Roman" w:hAnsi="Times New Roman"/>
          <w:sz w:val="24"/>
          <w:szCs w:val="24"/>
        </w:rPr>
        <w:t>continue</w:t>
      </w:r>
      <w:r w:rsidRPr="009F6F3B">
        <w:rPr>
          <w:rFonts w:ascii="Times New Roman" w:hAnsi="Times New Roman"/>
          <w:spacing w:val="-8"/>
          <w:sz w:val="24"/>
          <w:szCs w:val="24"/>
        </w:rPr>
        <w:t xml:space="preserve"> </w:t>
      </w:r>
      <w:r w:rsidRPr="009F6F3B">
        <w:rPr>
          <w:rFonts w:ascii="Times New Roman" w:hAnsi="Times New Roman"/>
          <w:sz w:val="24"/>
          <w:szCs w:val="24"/>
        </w:rPr>
        <w:t>with</w:t>
      </w:r>
      <w:r w:rsidRPr="009F6F3B">
        <w:rPr>
          <w:rFonts w:ascii="Times New Roman" w:hAnsi="Times New Roman"/>
          <w:spacing w:val="-3"/>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Work</w:t>
      </w:r>
      <w:r w:rsidRPr="009F6F3B">
        <w:rPr>
          <w:rFonts w:ascii="Times New Roman" w:hAnsi="Times New Roman"/>
          <w:spacing w:val="-6"/>
          <w:sz w:val="24"/>
          <w:szCs w:val="24"/>
        </w:rPr>
        <w:t xml:space="preserve"> </w:t>
      </w:r>
      <w:r w:rsidRPr="009F6F3B">
        <w:rPr>
          <w:rFonts w:ascii="Times New Roman" w:hAnsi="Times New Roman"/>
          <w:sz w:val="24"/>
          <w:szCs w:val="24"/>
        </w:rPr>
        <w:t>after</w:t>
      </w:r>
      <w:r w:rsidRPr="009F6F3B">
        <w:rPr>
          <w:rFonts w:ascii="Times New Roman" w:hAnsi="Times New Roman"/>
          <w:spacing w:val="-7"/>
          <w:sz w:val="24"/>
          <w:szCs w:val="24"/>
        </w:rPr>
        <w:t xml:space="preserve"> </w:t>
      </w:r>
      <w:r w:rsidRPr="009F6F3B">
        <w:rPr>
          <w:rFonts w:ascii="Times New Roman" w:hAnsi="Times New Roman"/>
          <w:sz w:val="24"/>
          <w:szCs w:val="24"/>
        </w:rPr>
        <w:t>the</w:t>
      </w:r>
      <w:r w:rsidRPr="009F6F3B">
        <w:rPr>
          <w:rFonts w:ascii="Times New Roman" w:hAnsi="Times New Roman"/>
          <w:spacing w:val="-8"/>
          <w:sz w:val="24"/>
          <w:szCs w:val="24"/>
        </w:rPr>
        <w:t xml:space="preserve"> </w:t>
      </w:r>
      <w:r w:rsidRPr="009F6F3B">
        <w:rPr>
          <w:rFonts w:ascii="Times New Roman" w:hAnsi="Times New Roman"/>
          <w:sz w:val="24"/>
          <w:szCs w:val="24"/>
        </w:rPr>
        <w:t>time</w:t>
      </w:r>
      <w:r w:rsidRPr="009F6F3B">
        <w:rPr>
          <w:rFonts w:ascii="Times New Roman" w:hAnsi="Times New Roman"/>
          <w:spacing w:val="-7"/>
          <w:sz w:val="24"/>
          <w:szCs w:val="24"/>
        </w:rPr>
        <w:t xml:space="preserve"> </w:t>
      </w:r>
      <w:r w:rsidRPr="009F6F3B">
        <w:rPr>
          <w:rFonts w:ascii="Times New Roman" w:hAnsi="Times New Roman"/>
          <w:sz w:val="24"/>
          <w:szCs w:val="24"/>
        </w:rPr>
        <w:t>fixed</w:t>
      </w:r>
      <w:r w:rsidRPr="009F6F3B">
        <w:rPr>
          <w:rFonts w:ascii="Times New Roman" w:hAnsi="Times New Roman"/>
          <w:spacing w:val="-6"/>
          <w:sz w:val="24"/>
          <w:szCs w:val="24"/>
        </w:rPr>
        <w:t xml:space="preserve"> </w:t>
      </w:r>
      <w:r w:rsidRPr="009F6F3B">
        <w:rPr>
          <w:rFonts w:ascii="Times New Roman" w:hAnsi="Times New Roman"/>
          <w:sz w:val="24"/>
          <w:szCs w:val="24"/>
        </w:rPr>
        <w:t>for</w:t>
      </w:r>
      <w:r w:rsidRPr="009F6F3B">
        <w:rPr>
          <w:rFonts w:ascii="Times New Roman" w:hAnsi="Times New Roman"/>
          <w:spacing w:val="-3"/>
          <w:sz w:val="24"/>
          <w:szCs w:val="24"/>
        </w:rPr>
        <w:t xml:space="preserve"> </w:t>
      </w:r>
      <w:r w:rsidRPr="009F6F3B">
        <w:rPr>
          <w:rFonts w:ascii="Times New Roman" w:hAnsi="Times New Roman"/>
          <w:sz w:val="24"/>
          <w:szCs w:val="24"/>
        </w:rPr>
        <w:t>its</w:t>
      </w:r>
      <w:r w:rsidRPr="009F6F3B">
        <w:rPr>
          <w:rFonts w:ascii="Times New Roman" w:hAnsi="Times New Roman"/>
          <w:spacing w:val="-6"/>
          <w:sz w:val="24"/>
          <w:szCs w:val="24"/>
        </w:rPr>
        <w:t xml:space="preserve"> </w:t>
      </w:r>
      <w:r w:rsidRPr="009F6F3B">
        <w:rPr>
          <w:rFonts w:ascii="Times New Roman" w:hAnsi="Times New Roman"/>
          <w:sz w:val="24"/>
          <w:szCs w:val="24"/>
        </w:rPr>
        <w:t>completion</w:t>
      </w:r>
      <w:r w:rsidRPr="009F6F3B">
        <w:rPr>
          <w:rFonts w:ascii="Times New Roman" w:hAnsi="Times New Roman"/>
          <w:spacing w:val="-5"/>
          <w:sz w:val="24"/>
          <w:szCs w:val="24"/>
        </w:rPr>
        <w:t xml:space="preserve"> </w:t>
      </w:r>
      <w:r w:rsidRPr="009F6F3B">
        <w:rPr>
          <w:rFonts w:ascii="Times New Roman" w:hAnsi="Times New Roman"/>
          <w:sz w:val="24"/>
          <w:szCs w:val="24"/>
        </w:rPr>
        <w:t>has expired, or after the time to which such completion may have been extended has expired, or the making of any payment to the Contractor after such time, shall in no way operate as a waiver on the part of the City of any of its rights under this Contract.</w:t>
      </w:r>
    </w:p>
    <w:p w14:paraId="74F715D0" w14:textId="77777777" w:rsidR="002E78A2" w:rsidRPr="009F6F3B" w:rsidRDefault="002E78A2" w:rsidP="002E78A2">
      <w:pPr>
        <w:pStyle w:val="BodyText"/>
        <w:spacing w:before="5"/>
        <w:rPr>
          <w:szCs w:val="24"/>
        </w:rPr>
      </w:pPr>
    </w:p>
    <w:p w14:paraId="548C40C3" w14:textId="77777777" w:rsidR="002E78A2" w:rsidRPr="009F6F3B" w:rsidRDefault="002E78A2" w:rsidP="002E78A2">
      <w:pPr>
        <w:pStyle w:val="BodyText"/>
        <w:spacing w:before="5"/>
        <w:rPr>
          <w:szCs w:val="24"/>
        </w:rPr>
      </w:pPr>
    </w:p>
    <w:p w14:paraId="239D6C75" w14:textId="77777777" w:rsidR="002E78A2" w:rsidRPr="009F6F3B" w:rsidRDefault="002E78A2" w:rsidP="009F6F3B">
      <w:pPr>
        <w:pStyle w:val="Heading4"/>
        <w:ind w:left="4760"/>
        <w:jc w:val="left"/>
        <w:rPr>
          <w:sz w:val="24"/>
          <w:szCs w:val="24"/>
          <w:u w:val="single"/>
        </w:rPr>
      </w:pPr>
      <w:r w:rsidRPr="009F6F3B">
        <w:rPr>
          <w:sz w:val="24"/>
          <w:szCs w:val="24"/>
          <w:u w:val="single"/>
        </w:rPr>
        <w:t>ARTICLE</w:t>
      </w:r>
      <w:r w:rsidRPr="009F6F3B">
        <w:rPr>
          <w:spacing w:val="-5"/>
          <w:sz w:val="24"/>
          <w:szCs w:val="24"/>
          <w:u w:val="single"/>
        </w:rPr>
        <w:t xml:space="preserve"> </w:t>
      </w:r>
      <w:r w:rsidRPr="009F6F3B">
        <w:rPr>
          <w:sz w:val="24"/>
          <w:szCs w:val="24"/>
          <w:u w:val="single"/>
        </w:rPr>
        <w:t>43:</w:t>
      </w:r>
      <w:r w:rsidRPr="009F6F3B">
        <w:rPr>
          <w:spacing w:val="-1"/>
          <w:sz w:val="24"/>
          <w:szCs w:val="24"/>
          <w:u w:val="single"/>
        </w:rPr>
        <w:t xml:space="preserve"> </w:t>
      </w:r>
      <w:r w:rsidRPr="009F6F3B">
        <w:rPr>
          <w:spacing w:val="-2"/>
          <w:sz w:val="24"/>
          <w:szCs w:val="24"/>
          <w:u w:val="single"/>
        </w:rPr>
        <w:t>SUBCONTRACTS</w:t>
      </w:r>
    </w:p>
    <w:p w14:paraId="69568264" w14:textId="77777777" w:rsidR="002E78A2" w:rsidRPr="009F6F3B" w:rsidRDefault="002E78A2" w:rsidP="00D37319">
      <w:pPr>
        <w:pStyle w:val="ListParagraph"/>
        <w:widowControl w:val="0"/>
        <w:numPr>
          <w:ilvl w:val="1"/>
          <w:numId w:val="71"/>
        </w:numPr>
        <w:tabs>
          <w:tab w:val="left" w:pos="2088"/>
        </w:tabs>
        <w:autoSpaceDE w:val="0"/>
        <w:autoSpaceDN w:val="0"/>
        <w:spacing w:before="271"/>
        <w:ind w:right="1079"/>
        <w:rPr>
          <w:rFonts w:ascii="Times New Roman" w:hAnsi="Times New Roman"/>
          <w:sz w:val="24"/>
          <w:szCs w:val="24"/>
        </w:rPr>
      </w:pPr>
      <w:r w:rsidRPr="009F6F3B">
        <w:rPr>
          <w:rFonts w:ascii="Times New Roman" w:hAnsi="Times New Roman"/>
          <w:sz w:val="24"/>
          <w:szCs w:val="24"/>
        </w:rPr>
        <w:t>The</w:t>
      </w:r>
      <w:r w:rsidRPr="009F6F3B">
        <w:rPr>
          <w:rFonts w:ascii="Times New Roman" w:hAnsi="Times New Roman"/>
          <w:spacing w:val="-11"/>
          <w:sz w:val="24"/>
          <w:szCs w:val="24"/>
        </w:rPr>
        <w:t xml:space="preserve"> </w:t>
      </w:r>
      <w:r w:rsidRPr="009F6F3B">
        <w:rPr>
          <w:rFonts w:ascii="Times New Roman" w:hAnsi="Times New Roman"/>
          <w:sz w:val="24"/>
          <w:szCs w:val="24"/>
        </w:rPr>
        <w:t>Contractor</w:t>
      </w:r>
      <w:r w:rsidRPr="009F6F3B">
        <w:rPr>
          <w:rFonts w:ascii="Times New Roman" w:hAnsi="Times New Roman"/>
          <w:spacing w:val="-6"/>
          <w:sz w:val="24"/>
          <w:szCs w:val="24"/>
        </w:rPr>
        <w:t xml:space="preserve"> </w:t>
      </w:r>
      <w:r w:rsidRPr="009F6F3B">
        <w:rPr>
          <w:rFonts w:ascii="Times New Roman" w:hAnsi="Times New Roman"/>
          <w:sz w:val="24"/>
          <w:szCs w:val="24"/>
        </w:rPr>
        <w:t>shall</w:t>
      </w:r>
      <w:r w:rsidRPr="009F6F3B">
        <w:rPr>
          <w:rFonts w:ascii="Times New Roman" w:hAnsi="Times New Roman"/>
          <w:spacing w:val="-4"/>
          <w:sz w:val="24"/>
          <w:szCs w:val="24"/>
        </w:rPr>
        <w:t xml:space="preserve"> </w:t>
      </w:r>
      <w:r w:rsidRPr="009F6F3B">
        <w:rPr>
          <w:rFonts w:ascii="Times New Roman" w:hAnsi="Times New Roman"/>
          <w:sz w:val="24"/>
          <w:szCs w:val="24"/>
        </w:rPr>
        <w:t>not</w:t>
      </w:r>
      <w:r w:rsidRPr="009F6F3B">
        <w:rPr>
          <w:rFonts w:ascii="Times New Roman" w:hAnsi="Times New Roman"/>
          <w:spacing w:val="-3"/>
          <w:sz w:val="24"/>
          <w:szCs w:val="24"/>
        </w:rPr>
        <w:t xml:space="preserve"> </w:t>
      </w:r>
      <w:r w:rsidRPr="009F6F3B">
        <w:rPr>
          <w:rFonts w:ascii="Times New Roman" w:hAnsi="Times New Roman"/>
          <w:sz w:val="24"/>
          <w:szCs w:val="24"/>
        </w:rPr>
        <w:t>make</w:t>
      </w:r>
      <w:r w:rsidRPr="009F6F3B">
        <w:rPr>
          <w:rFonts w:ascii="Times New Roman" w:hAnsi="Times New Roman"/>
          <w:spacing w:val="-11"/>
          <w:sz w:val="24"/>
          <w:szCs w:val="24"/>
        </w:rPr>
        <w:t xml:space="preserve"> </w:t>
      </w:r>
      <w:r w:rsidRPr="009F6F3B">
        <w:rPr>
          <w:rFonts w:ascii="Times New Roman" w:hAnsi="Times New Roman"/>
          <w:sz w:val="24"/>
          <w:szCs w:val="24"/>
        </w:rPr>
        <w:t>subcontracts</w:t>
      </w:r>
      <w:r w:rsidRPr="009F6F3B">
        <w:rPr>
          <w:rFonts w:ascii="Times New Roman" w:hAnsi="Times New Roman"/>
          <w:spacing w:val="-5"/>
          <w:sz w:val="24"/>
          <w:szCs w:val="24"/>
        </w:rPr>
        <w:t xml:space="preserve"> </w:t>
      </w:r>
      <w:r w:rsidRPr="009F6F3B">
        <w:rPr>
          <w:rFonts w:ascii="Times New Roman" w:hAnsi="Times New Roman"/>
          <w:sz w:val="24"/>
          <w:szCs w:val="24"/>
        </w:rPr>
        <w:t>totaling</w:t>
      </w:r>
      <w:r w:rsidRPr="009F6F3B">
        <w:rPr>
          <w:rFonts w:ascii="Times New Roman" w:hAnsi="Times New Roman"/>
          <w:spacing w:val="-7"/>
          <w:sz w:val="24"/>
          <w:szCs w:val="24"/>
        </w:rPr>
        <w:t xml:space="preserve"> </w:t>
      </w:r>
      <w:r w:rsidRPr="009F6F3B">
        <w:rPr>
          <w:rFonts w:ascii="Times New Roman" w:hAnsi="Times New Roman"/>
          <w:sz w:val="24"/>
          <w:szCs w:val="24"/>
        </w:rPr>
        <w:t>an</w:t>
      </w:r>
      <w:r w:rsidRPr="009F6F3B">
        <w:rPr>
          <w:rFonts w:ascii="Times New Roman" w:hAnsi="Times New Roman"/>
          <w:spacing w:val="-6"/>
          <w:sz w:val="24"/>
          <w:szCs w:val="24"/>
        </w:rPr>
        <w:t xml:space="preserve"> </w:t>
      </w:r>
      <w:r w:rsidRPr="009F6F3B">
        <w:rPr>
          <w:rFonts w:ascii="Times New Roman" w:hAnsi="Times New Roman"/>
          <w:sz w:val="24"/>
          <w:szCs w:val="24"/>
        </w:rPr>
        <w:t>amount</w:t>
      </w:r>
      <w:r w:rsidRPr="009F6F3B">
        <w:rPr>
          <w:rFonts w:ascii="Times New Roman" w:hAnsi="Times New Roman"/>
          <w:spacing w:val="-5"/>
          <w:sz w:val="24"/>
          <w:szCs w:val="24"/>
        </w:rPr>
        <w:t xml:space="preserve"> </w:t>
      </w:r>
      <w:r w:rsidRPr="009F6F3B">
        <w:rPr>
          <w:rFonts w:ascii="Times New Roman" w:hAnsi="Times New Roman"/>
          <w:sz w:val="24"/>
          <w:szCs w:val="24"/>
        </w:rPr>
        <w:t>more</w:t>
      </w:r>
      <w:r w:rsidRPr="009F6F3B">
        <w:rPr>
          <w:rFonts w:ascii="Times New Roman" w:hAnsi="Times New Roman"/>
          <w:spacing w:val="-11"/>
          <w:sz w:val="24"/>
          <w:szCs w:val="24"/>
        </w:rPr>
        <w:t xml:space="preserve"> </w:t>
      </w:r>
      <w:r w:rsidRPr="009F6F3B">
        <w:rPr>
          <w:rFonts w:ascii="Times New Roman" w:hAnsi="Times New Roman"/>
          <w:sz w:val="24"/>
          <w:szCs w:val="24"/>
        </w:rPr>
        <w:t>than</w:t>
      </w:r>
      <w:r w:rsidRPr="009F6F3B">
        <w:rPr>
          <w:rFonts w:ascii="Times New Roman" w:hAnsi="Times New Roman"/>
          <w:spacing w:val="-9"/>
          <w:sz w:val="24"/>
          <w:szCs w:val="24"/>
        </w:rPr>
        <w:t xml:space="preserve"> </w:t>
      </w:r>
      <w:r w:rsidRPr="009F6F3B">
        <w:rPr>
          <w:rFonts w:ascii="Times New Roman" w:hAnsi="Times New Roman"/>
          <w:sz w:val="24"/>
          <w:szCs w:val="24"/>
        </w:rPr>
        <w:t>the</w:t>
      </w:r>
      <w:r w:rsidRPr="009F6F3B">
        <w:rPr>
          <w:rFonts w:ascii="Times New Roman" w:hAnsi="Times New Roman"/>
          <w:spacing w:val="-10"/>
          <w:sz w:val="24"/>
          <w:szCs w:val="24"/>
        </w:rPr>
        <w:t xml:space="preserve"> </w:t>
      </w:r>
      <w:r w:rsidRPr="009F6F3B">
        <w:rPr>
          <w:rFonts w:ascii="Times New Roman" w:hAnsi="Times New Roman"/>
          <w:sz w:val="24"/>
          <w:szCs w:val="24"/>
        </w:rPr>
        <w:t>percentage</w:t>
      </w:r>
      <w:r w:rsidRPr="009F6F3B">
        <w:rPr>
          <w:rFonts w:ascii="Times New Roman" w:hAnsi="Times New Roman"/>
          <w:spacing w:val="-9"/>
          <w:sz w:val="24"/>
          <w:szCs w:val="24"/>
        </w:rPr>
        <w:t xml:space="preserve"> </w:t>
      </w:r>
      <w:r w:rsidRPr="009F6F3B">
        <w:rPr>
          <w:rFonts w:ascii="Times New Roman" w:hAnsi="Times New Roman"/>
          <w:sz w:val="24"/>
          <w:szCs w:val="24"/>
        </w:rPr>
        <w:t>of</w:t>
      </w:r>
      <w:r w:rsidRPr="009F6F3B">
        <w:rPr>
          <w:rFonts w:ascii="Times New Roman" w:hAnsi="Times New Roman"/>
          <w:spacing w:val="-9"/>
          <w:sz w:val="24"/>
          <w:szCs w:val="24"/>
        </w:rPr>
        <w:t xml:space="preserve"> </w:t>
      </w:r>
      <w:r w:rsidRPr="009F6F3B">
        <w:rPr>
          <w:rFonts w:ascii="Times New Roman" w:hAnsi="Times New Roman"/>
          <w:sz w:val="24"/>
          <w:szCs w:val="24"/>
        </w:rPr>
        <w:t xml:space="preserve">the total Contract price fixed in Schedule A, without prior written permission from the Commissioner. All subcontracts made by the Contractor shall be in writing. No Work may be performed by a Subcontractor prior to the Contractor </w:t>
      </w:r>
      <w:proofErr w:type="gramStart"/>
      <w:r w:rsidRPr="009F6F3B">
        <w:rPr>
          <w:rFonts w:ascii="Times New Roman" w:hAnsi="Times New Roman"/>
          <w:sz w:val="24"/>
          <w:szCs w:val="24"/>
        </w:rPr>
        <w:t>entering into</w:t>
      </w:r>
      <w:proofErr w:type="gramEnd"/>
      <w:r w:rsidRPr="009F6F3B">
        <w:rPr>
          <w:rFonts w:ascii="Times New Roman" w:hAnsi="Times New Roman"/>
          <w:sz w:val="24"/>
          <w:szCs w:val="24"/>
        </w:rPr>
        <w:t xml:space="preserve"> a written subcontract with the Subcontractor and complying with the provisions of this Article.</w:t>
      </w:r>
    </w:p>
    <w:p w14:paraId="36D537E1" w14:textId="77777777" w:rsidR="002E78A2" w:rsidRPr="009F6F3B" w:rsidRDefault="002E78A2" w:rsidP="002E78A2">
      <w:pPr>
        <w:pStyle w:val="BodyText"/>
        <w:spacing w:before="1"/>
        <w:rPr>
          <w:szCs w:val="24"/>
        </w:rPr>
      </w:pPr>
    </w:p>
    <w:p w14:paraId="2CCD8EC0" w14:textId="77777777" w:rsidR="002E78A2" w:rsidRPr="009F6F3B" w:rsidRDefault="002E78A2" w:rsidP="00D37319">
      <w:pPr>
        <w:pStyle w:val="ListParagraph"/>
        <w:widowControl w:val="0"/>
        <w:numPr>
          <w:ilvl w:val="1"/>
          <w:numId w:val="71"/>
        </w:numPr>
        <w:tabs>
          <w:tab w:val="left" w:pos="2088"/>
        </w:tabs>
        <w:autoSpaceDE w:val="0"/>
        <w:autoSpaceDN w:val="0"/>
        <w:ind w:right="1243"/>
        <w:rPr>
          <w:rFonts w:ascii="Times New Roman" w:hAnsi="Times New Roman"/>
          <w:sz w:val="24"/>
          <w:szCs w:val="24"/>
        </w:rPr>
      </w:pPr>
      <w:r w:rsidRPr="009F6F3B">
        <w:rPr>
          <w:rFonts w:ascii="Times New Roman" w:hAnsi="Times New Roman"/>
          <w:sz w:val="24"/>
          <w:szCs w:val="24"/>
        </w:rPr>
        <w:t>Before making any subcontracts, the Contractor shall submit a written statement to the Commissioner</w:t>
      </w:r>
      <w:r w:rsidRPr="009F6F3B">
        <w:rPr>
          <w:rFonts w:ascii="Times New Roman" w:hAnsi="Times New Roman"/>
          <w:spacing w:val="-9"/>
          <w:sz w:val="24"/>
          <w:szCs w:val="24"/>
        </w:rPr>
        <w:t xml:space="preserve"> </w:t>
      </w:r>
      <w:r w:rsidRPr="009F6F3B">
        <w:rPr>
          <w:rFonts w:ascii="Times New Roman" w:hAnsi="Times New Roman"/>
          <w:sz w:val="24"/>
          <w:szCs w:val="24"/>
        </w:rPr>
        <w:t>giving</w:t>
      </w:r>
      <w:r w:rsidRPr="009F6F3B">
        <w:rPr>
          <w:rFonts w:ascii="Times New Roman" w:hAnsi="Times New Roman"/>
          <w:spacing w:val="-5"/>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name</w:t>
      </w:r>
      <w:r w:rsidRPr="009F6F3B">
        <w:rPr>
          <w:rFonts w:ascii="Times New Roman" w:hAnsi="Times New Roman"/>
          <w:spacing w:val="-6"/>
          <w:sz w:val="24"/>
          <w:szCs w:val="24"/>
        </w:rPr>
        <w:t xml:space="preserve"> </w:t>
      </w:r>
      <w:r w:rsidRPr="009F6F3B">
        <w:rPr>
          <w:rFonts w:ascii="Times New Roman" w:hAnsi="Times New Roman"/>
          <w:sz w:val="24"/>
          <w:szCs w:val="24"/>
        </w:rPr>
        <w:t>and</w:t>
      </w:r>
      <w:r w:rsidRPr="009F6F3B">
        <w:rPr>
          <w:rFonts w:ascii="Times New Roman" w:hAnsi="Times New Roman"/>
          <w:spacing w:val="-3"/>
          <w:sz w:val="24"/>
          <w:szCs w:val="24"/>
        </w:rPr>
        <w:t xml:space="preserve"> </w:t>
      </w:r>
      <w:r w:rsidRPr="009F6F3B">
        <w:rPr>
          <w:rFonts w:ascii="Times New Roman" w:hAnsi="Times New Roman"/>
          <w:sz w:val="24"/>
          <w:szCs w:val="24"/>
        </w:rPr>
        <w:t>address</w:t>
      </w:r>
      <w:r w:rsidRPr="009F6F3B">
        <w:rPr>
          <w:rFonts w:ascii="Times New Roman" w:hAnsi="Times New Roman"/>
          <w:spacing w:val="-5"/>
          <w:sz w:val="24"/>
          <w:szCs w:val="24"/>
        </w:rPr>
        <w:t xml:space="preserve"> </w:t>
      </w:r>
      <w:r w:rsidRPr="009F6F3B">
        <w:rPr>
          <w:rFonts w:ascii="Times New Roman" w:hAnsi="Times New Roman"/>
          <w:sz w:val="24"/>
          <w:szCs w:val="24"/>
        </w:rPr>
        <w:t>of</w:t>
      </w:r>
      <w:r w:rsidRPr="009F6F3B">
        <w:rPr>
          <w:rFonts w:ascii="Times New Roman" w:hAnsi="Times New Roman"/>
          <w:spacing w:val="-7"/>
          <w:sz w:val="24"/>
          <w:szCs w:val="24"/>
        </w:rPr>
        <w:t xml:space="preserve"> </w:t>
      </w:r>
      <w:r w:rsidRPr="009F6F3B">
        <w:rPr>
          <w:rFonts w:ascii="Times New Roman" w:hAnsi="Times New Roman"/>
          <w:sz w:val="24"/>
          <w:szCs w:val="24"/>
        </w:rPr>
        <w:t>the</w:t>
      </w:r>
      <w:r w:rsidRPr="009F6F3B">
        <w:rPr>
          <w:rFonts w:ascii="Times New Roman" w:hAnsi="Times New Roman"/>
          <w:spacing w:val="-1"/>
          <w:sz w:val="24"/>
          <w:szCs w:val="24"/>
        </w:rPr>
        <w:t xml:space="preserve"> </w:t>
      </w:r>
      <w:r w:rsidRPr="009F6F3B">
        <w:rPr>
          <w:rFonts w:ascii="Times New Roman" w:hAnsi="Times New Roman"/>
          <w:sz w:val="24"/>
          <w:szCs w:val="24"/>
        </w:rPr>
        <w:t>proposed</w:t>
      </w:r>
      <w:r w:rsidRPr="009F6F3B">
        <w:rPr>
          <w:rFonts w:ascii="Times New Roman" w:hAnsi="Times New Roman"/>
          <w:spacing w:val="-3"/>
          <w:sz w:val="24"/>
          <w:szCs w:val="24"/>
        </w:rPr>
        <w:t xml:space="preserve"> </w:t>
      </w:r>
      <w:r w:rsidRPr="009F6F3B">
        <w:rPr>
          <w:rFonts w:ascii="Times New Roman" w:hAnsi="Times New Roman"/>
          <w:sz w:val="24"/>
          <w:szCs w:val="24"/>
        </w:rPr>
        <w:t>Subcontractor,</w:t>
      </w:r>
      <w:r w:rsidRPr="009F6F3B">
        <w:rPr>
          <w:rFonts w:ascii="Times New Roman" w:hAnsi="Times New Roman"/>
          <w:spacing w:val="-3"/>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portion</w:t>
      </w:r>
      <w:r w:rsidRPr="009F6F3B">
        <w:rPr>
          <w:rFonts w:ascii="Times New Roman" w:hAnsi="Times New Roman"/>
          <w:spacing w:val="-6"/>
          <w:sz w:val="24"/>
          <w:szCs w:val="24"/>
        </w:rPr>
        <w:t xml:space="preserve"> </w:t>
      </w:r>
      <w:r w:rsidRPr="009F6F3B">
        <w:rPr>
          <w:rFonts w:ascii="Times New Roman" w:hAnsi="Times New Roman"/>
          <w:sz w:val="24"/>
          <w:szCs w:val="24"/>
        </w:rPr>
        <w:t>of</w:t>
      </w:r>
      <w:r w:rsidRPr="009F6F3B">
        <w:rPr>
          <w:rFonts w:ascii="Times New Roman" w:hAnsi="Times New Roman"/>
          <w:spacing w:val="-7"/>
          <w:sz w:val="24"/>
          <w:szCs w:val="24"/>
        </w:rPr>
        <w:t xml:space="preserve"> </w:t>
      </w:r>
      <w:r w:rsidRPr="009F6F3B">
        <w:rPr>
          <w:rFonts w:ascii="Times New Roman" w:hAnsi="Times New Roman"/>
          <w:sz w:val="24"/>
          <w:szCs w:val="24"/>
        </w:rPr>
        <w:t>the Work and materials which it is to perform and furnish, the cost of the subcontract, the VENDEX questionnaire if required, the proposed subcontract if requested by the Commissioner; and any other information tending to prove that the proposed Subcontractor has</w:t>
      </w:r>
      <w:r w:rsidRPr="009F6F3B">
        <w:rPr>
          <w:rFonts w:ascii="Times New Roman" w:hAnsi="Times New Roman"/>
          <w:spacing w:val="-10"/>
          <w:sz w:val="24"/>
          <w:szCs w:val="24"/>
        </w:rPr>
        <w:t xml:space="preserve"> </w:t>
      </w:r>
      <w:r w:rsidRPr="009F6F3B">
        <w:rPr>
          <w:rFonts w:ascii="Times New Roman" w:hAnsi="Times New Roman"/>
          <w:sz w:val="24"/>
          <w:szCs w:val="24"/>
        </w:rPr>
        <w:t>the</w:t>
      </w:r>
      <w:r w:rsidRPr="009F6F3B">
        <w:rPr>
          <w:rFonts w:ascii="Times New Roman" w:hAnsi="Times New Roman"/>
          <w:spacing w:val="-11"/>
          <w:sz w:val="24"/>
          <w:szCs w:val="24"/>
        </w:rPr>
        <w:t xml:space="preserve"> </w:t>
      </w:r>
      <w:r w:rsidRPr="009F6F3B">
        <w:rPr>
          <w:rFonts w:ascii="Times New Roman" w:hAnsi="Times New Roman"/>
          <w:sz w:val="24"/>
          <w:szCs w:val="24"/>
        </w:rPr>
        <w:t>necessary</w:t>
      </w:r>
      <w:r w:rsidRPr="009F6F3B">
        <w:rPr>
          <w:rFonts w:ascii="Times New Roman" w:hAnsi="Times New Roman"/>
          <w:spacing w:val="-10"/>
          <w:sz w:val="24"/>
          <w:szCs w:val="24"/>
        </w:rPr>
        <w:t xml:space="preserve"> </w:t>
      </w:r>
      <w:r w:rsidRPr="009F6F3B">
        <w:rPr>
          <w:rFonts w:ascii="Times New Roman" w:hAnsi="Times New Roman"/>
          <w:sz w:val="24"/>
          <w:szCs w:val="24"/>
        </w:rPr>
        <w:t>facilities,</w:t>
      </w:r>
      <w:r w:rsidRPr="009F6F3B">
        <w:rPr>
          <w:rFonts w:ascii="Times New Roman" w:hAnsi="Times New Roman"/>
          <w:spacing w:val="-8"/>
          <w:sz w:val="24"/>
          <w:szCs w:val="24"/>
        </w:rPr>
        <w:t xml:space="preserve"> </w:t>
      </w:r>
      <w:r w:rsidRPr="009F6F3B">
        <w:rPr>
          <w:rFonts w:ascii="Times New Roman" w:hAnsi="Times New Roman"/>
          <w:sz w:val="24"/>
          <w:szCs w:val="24"/>
        </w:rPr>
        <w:t>skill,</w:t>
      </w:r>
      <w:r w:rsidRPr="009F6F3B">
        <w:rPr>
          <w:rFonts w:ascii="Times New Roman" w:hAnsi="Times New Roman"/>
          <w:spacing w:val="-8"/>
          <w:sz w:val="24"/>
          <w:szCs w:val="24"/>
        </w:rPr>
        <w:t xml:space="preserve"> </w:t>
      </w:r>
      <w:r w:rsidRPr="009F6F3B">
        <w:rPr>
          <w:rFonts w:ascii="Times New Roman" w:hAnsi="Times New Roman"/>
          <w:sz w:val="24"/>
          <w:szCs w:val="24"/>
        </w:rPr>
        <w:t>integrity,</w:t>
      </w:r>
      <w:r w:rsidRPr="009F6F3B">
        <w:rPr>
          <w:rFonts w:ascii="Times New Roman" w:hAnsi="Times New Roman"/>
          <w:spacing w:val="-9"/>
          <w:sz w:val="24"/>
          <w:szCs w:val="24"/>
        </w:rPr>
        <w:t xml:space="preserve"> </w:t>
      </w:r>
      <w:r w:rsidRPr="009F6F3B">
        <w:rPr>
          <w:rFonts w:ascii="Times New Roman" w:hAnsi="Times New Roman"/>
          <w:sz w:val="24"/>
          <w:szCs w:val="24"/>
        </w:rPr>
        <w:t>past</w:t>
      </w:r>
      <w:r w:rsidRPr="009F6F3B">
        <w:rPr>
          <w:rFonts w:ascii="Times New Roman" w:hAnsi="Times New Roman"/>
          <w:spacing w:val="-10"/>
          <w:sz w:val="24"/>
          <w:szCs w:val="24"/>
        </w:rPr>
        <w:t xml:space="preserve"> </w:t>
      </w:r>
      <w:r w:rsidRPr="009F6F3B">
        <w:rPr>
          <w:rFonts w:ascii="Times New Roman" w:hAnsi="Times New Roman"/>
          <w:sz w:val="24"/>
          <w:szCs w:val="24"/>
        </w:rPr>
        <w:t>experience</w:t>
      </w:r>
      <w:r w:rsidRPr="009F6F3B">
        <w:rPr>
          <w:rFonts w:ascii="Times New Roman" w:hAnsi="Times New Roman"/>
          <w:spacing w:val="-9"/>
          <w:sz w:val="24"/>
          <w:szCs w:val="24"/>
        </w:rPr>
        <w:t xml:space="preserve"> </w:t>
      </w:r>
      <w:r w:rsidRPr="009F6F3B">
        <w:rPr>
          <w:rFonts w:ascii="Times New Roman" w:hAnsi="Times New Roman"/>
          <w:sz w:val="24"/>
          <w:szCs w:val="24"/>
        </w:rPr>
        <w:t>and</w:t>
      </w:r>
      <w:r w:rsidRPr="009F6F3B">
        <w:rPr>
          <w:rFonts w:ascii="Times New Roman" w:hAnsi="Times New Roman"/>
          <w:spacing w:val="-11"/>
          <w:sz w:val="24"/>
          <w:szCs w:val="24"/>
        </w:rPr>
        <w:t xml:space="preserve"> </w:t>
      </w:r>
      <w:r w:rsidRPr="009F6F3B">
        <w:rPr>
          <w:rFonts w:ascii="Times New Roman" w:hAnsi="Times New Roman"/>
          <w:sz w:val="24"/>
          <w:szCs w:val="24"/>
        </w:rPr>
        <w:t>financial</w:t>
      </w:r>
      <w:r w:rsidRPr="009F6F3B">
        <w:rPr>
          <w:rFonts w:ascii="Times New Roman" w:hAnsi="Times New Roman"/>
          <w:spacing w:val="-9"/>
          <w:sz w:val="24"/>
          <w:szCs w:val="24"/>
        </w:rPr>
        <w:t xml:space="preserve"> </w:t>
      </w:r>
      <w:r w:rsidRPr="009F6F3B">
        <w:rPr>
          <w:rFonts w:ascii="Times New Roman" w:hAnsi="Times New Roman"/>
          <w:sz w:val="24"/>
          <w:szCs w:val="24"/>
        </w:rPr>
        <w:t>resources</w:t>
      </w:r>
      <w:r w:rsidRPr="009F6F3B">
        <w:rPr>
          <w:rFonts w:ascii="Times New Roman" w:hAnsi="Times New Roman"/>
          <w:spacing w:val="-8"/>
          <w:sz w:val="24"/>
          <w:szCs w:val="24"/>
        </w:rPr>
        <w:t xml:space="preserve"> </w:t>
      </w:r>
      <w:r w:rsidRPr="009F6F3B">
        <w:rPr>
          <w:rFonts w:ascii="Times New Roman" w:hAnsi="Times New Roman"/>
          <w:sz w:val="24"/>
          <w:szCs w:val="24"/>
        </w:rPr>
        <w:t>to</w:t>
      </w:r>
      <w:r w:rsidRPr="009F6F3B">
        <w:rPr>
          <w:rFonts w:ascii="Times New Roman" w:hAnsi="Times New Roman"/>
          <w:spacing w:val="-11"/>
          <w:sz w:val="24"/>
          <w:szCs w:val="24"/>
        </w:rPr>
        <w:t xml:space="preserve"> </w:t>
      </w:r>
      <w:r w:rsidRPr="009F6F3B">
        <w:rPr>
          <w:rFonts w:ascii="Times New Roman" w:hAnsi="Times New Roman"/>
          <w:sz w:val="24"/>
          <w:szCs w:val="24"/>
        </w:rPr>
        <w:t>perform the Work in accordance with the terms and conditions of this Contract.</w:t>
      </w:r>
    </w:p>
    <w:p w14:paraId="64EA37AF" w14:textId="77777777" w:rsidR="002E78A2" w:rsidRDefault="002E78A2" w:rsidP="002E78A2">
      <w:pPr>
        <w:pStyle w:val="ListParagraph"/>
        <w:rPr>
          <w:sz w:val="24"/>
        </w:rPr>
        <w:sectPr w:rsidR="002E78A2" w:rsidSect="002E78A2">
          <w:pgSz w:w="12240" w:h="15840"/>
          <w:pgMar w:top="1200" w:right="0" w:bottom="280" w:left="0" w:header="720" w:footer="720" w:gutter="0"/>
          <w:cols w:space="720"/>
        </w:sectPr>
      </w:pPr>
    </w:p>
    <w:p w14:paraId="08672FE9" w14:textId="77777777" w:rsidR="002E78A2" w:rsidRPr="009F6F3B" w:rsidRDefault="002E78A2" w:rsidP="00D37319">
      <w:pPr>
        <w:pStyle w:val="ListParagraph"/>
        <w:widowControl w:val="0"/>
        <w:numPr>
          <w:ilvl w:val="1"/>
          <w:numId w:val="71"/>
        </w:numPr>
        <w:tabs>
          <w:tab w:val="left" w:pos="2088"/>
        </w:tabs>
        <w:autoSpaceDE w:val="0"/>
        <w:autoSpaceDN w:val="0"/>
        <w:spacing w:before="71"/>
        <w:ind w:right="1499"/>
        <w:rPr>
          <w:rFonts w:ascii="Times New Roman" w:hAnsi="Times New Roman"/>
          <w:sz w:val="24"/>
          <w:szCs w:val="24"/>
        </w:rPr>
      </w:pPr>
      <w:r w:rsidRPr="009F6F3B">
        <w:rPr>
          <w:rFonts w:ascii="Times New Roman" w:hAnsi="Times New Roman"/>
          <w:sz w:val="24"/>
          <w:szCs w:val="24"/>
        </w:rPr>
        <w:t xml:space="preserve">Contractor is required to list the Subcontractor in the </w:t>
      </w:r>
      <w:proofErr w:type="gramStart"/>
      <w:r w:rsidRPr="009F6F3B">
        <w:rPr>
          <w:rFonts w:ascii="Times New Roman" w:hAnsi="Times New Roman"/>
          <w:sz w:val="24"/>
          <w:szCs w:val="24"/>
        </w:rPr>
        <w:t>web based</w:t>
      </w:r>
      <w:proofErr w:type="gramEnd"/>
      <w:r w:rsidRPr="009F6F3B">
        <w:rPr>
          <w:rFonts w:ascii="Times New Roman" w:hAnsi="Times New Roman"/>
          <w:sz w:val="24"/>
          <w:szCs w:val="24"/>
        </w:rPr>
        <w:t xml:space="preserve"> Subcontractor Reporting System</w:t>
      </w:r>
      <w:r w:rsidRPr="009F6F3B">
        <w:rPr>
          <w:rFonts w:ascii="Times New Roman" w:hAnsi="Times New Roman"/>
          <w:spacing w:val="-4"/>
          <w:sz w:val="24"/>
          <w:szCs w:val="24"/>
        </w:rPr>
        <w:t xml:space="preserve"> </w:t>
      </w:r>
      <w:r w:rsidRPr="009F6F3B">
        <w:rPr>
          <w:rFonts w:ascii="Times New Roman" w:hAnsi="Times New Roman"/>
          <w:sz w:val="24"/>
          <w:szCs w:val="24"/>
        </w:rPr>
        <w:t>through</w:t>
      </w:r>
      <w:r w:rsidRPr="009F6F3B">
        <w:rPr>
          <w:rFonts w:ascii="Times New Roman" w:hAnsi="Times New Roman"/>
          <w:spacing w:val="-4"/>
          <w:sz w:val="24"/>
          <w:szCs w:val="24"/>
        </w:rPr>
        <w:t xml:space="preserve"> </w:t>
      </w:r>
      <w:r w:rsidRPr="009F6F3B">
        <w:rPr>
          <w:rFonts w:ascii="Times New Roman" w:hAnsi="Times New Roman"/>
          <w:sz w:val="24"/>
          <w:szCs w:val="24"/>
        </w:rPr>
        <w:t>the</w:t>
      </w:r>
      <w:r w:rsidRPr="009F6F3B">
        <w:rPr>
          <w:rFonts w:ascii="Times New Roman" w:hAnsi="Times New Roman"/>
          <w:spacing w:val="-4"/>
          <w:sz w:val="24"/>
          <w:szCs w:val="24"/>
        </w:rPr>
        <w:t xml:space="preserve"> </w:t>
      </w:r>
      <w:r w:rsidRPr="009F6F3B">
        <w:rPr>
          <w:rFonts w:ascii="Times New Roman" w:hAnsi="Times New Roman"/>
          <w:sz w:val="24"/>
          <w:szCs w:val="24"/>
        </w:rPr>
        <w:t>City’s</w:t>
      </w:r>
      <w:r w:rsidRPr="009F6F3B">
        <w:rPr>
          <w:rFonts w:ascii="Times New Roman" w:hAnsi="Times New Roman"/>
          <w:spacing w:val="-5"/>
          <w:sz w:val="24"/>
          <w:szCs w:val="24"/>
        </w:rPr>
        <w:t xml:space="preserve"> </w:t>
      </w:r>
      <w:r w:rsidRPr="009F6F3B">
        <w:rPr>
          <w:rFonts w:ascii="Times New Roman" w:hAnsi="Times New Roman"/>
          <w:sz w:val="24"/>
          <w:szCs w:val="24"/>
        </w:rPr>
        <w:t>Payee</w:t>
      </w:r>
      <w:r w:rsidRPr="009F6F3B">
        <w:rPr>
          <w:rFonts w:ascii="Times New Roman" w:hAnsi="Times New Roman"/>
          <w:spacing w:val="-3"/>
          <w:sz w:val="24"/>
          <w:szCs w:val="24"/>
        </w:rPr>
        <w:t xml:space="preserve"> </w:t>
      </w:r>
      <w:r w:rsidRPr="009F6F3B">
        <w:rPr>
          <w:rFonts w:ascii="Times New Roman" w:hAnsi="Times New Roman"/>
          <w:sz w:val="24"/>
          <w:szCs w:val="24"/>
        </w:rPr>
        <w:t>Information</w:t>
      </w:r>
      <w:r w:rsidRPr="009F6F3B">
        <w:rPr>
          <w:rFonts w:ascii="Times New Roman" w:hAnsi="Times New Roman"/>
          <w:spacing w:val="-4"/>
          <w:sz w:val="24"/>
          <w:szCs w:val="24"/>
        </w:rPr>
        <w:t xml:space="preserve"> </w:t>
      </w:r>
      <w:r w:rsidRPr="009F6F3B">
        <w:rPr>
          <w:rFonts w:ascii="Times New Roman" w:hAnsi="Times New Roman"/>
          <w:sz w:val="24"/>
          <w:szCs w:val="24"/>
        </w:rPr>
        <w:t>Portal</w:t>
      </w:r>
      <w:r w:rsidRPr="009F6F3B">
        <w:rPr>
          <w:rFonts w:ascii="Times New Roman" w:hAnsi="Times New Roman"/>
          <w:spacing w:val="-4"/>
          <w:sz w:val="24"/>
          <w:szCs w:val="24"/>
        </w:rPr>
        <w:t xml:space="preserve"> </w:t>
      </w:r>
      <w:r w:rsidRPr="009F6F3B">
        <w:rPr>
          <w:rFonts w:ascii="Times New Roman" w:hAnsi="Times New Roman"/>
          <w:sz w:val="24"/>
          <w:szCs w:val="24"/>
        </w:rPr>
        <w:t>(PIP)</w:t>
      </w:r>
      <w:r w:rsidRPr="009F6F3B">
        <w:rPr>
          <w:rFonts w:ascii="Times New Roman" w:hAnsi="Times New Roman"/>
          <w:spacing w:val="-4"/>
          <w:sz w:val="24"/>
          <w:szCs w:val="24"/>
        </w:rPr>
        <w:t xml:space="preserve"> </w:t>
      </w:r>
      <w:r w:rsidRPr="009F6F3B">
        <w:rPr>
          <w:rFonts w:ascii="Times New Roman" w:hAnsi="Times New Roman"/>
          <w:sz w:val="24"/>
          <w:szCs w:val="24"/>
        </w:rPr>
        <w:t>online.</w:t>
      </w:r>
      <w:r w:rsidRPr="009F6F3B">
        <w:rPr>
          <w:rFonts w:ascii="Times New Roman" w:hAnsi="Times New Roman"/>
          <w:sz w:val="24"/>
          <w:szCs w:val="24"/>
          <w:vertAlign w:val="superscript"/>
        </w:rPr>
        <w:t>1</w:t>
      </w:r>
      <w:r w:rsidRPr="009F6F3B">
        <w:rPr>
          <w:rFonts w:ascii="Times New Roman" w:hAnsi="Times New Roman"/>
          <w:spacing w:val="-3"/>
          <w:sz w:val="24"/>
          <w:szCs w:val="24"/>
        </w:rPr>
        <w:t xml:space="preserve"> </w:t>
      </w:r>
      <w:r w:rsidRPr="009F6F3B">
        <w:rPr>
          <w:rFonts w:ascii="Times New Roman" w:hAnsi="Times New Roman"/>
          <w:sz w:val="24"/>
          <w:szCs w:val="24"/>
        </w:rPr>
        <w:t>For</w:t>
      </w:r>
      <w:r w:rsidRPr="009F6F3B">
        <w:rPr>
          <w:rFonts w:ascii="Times New Roman" w:hAnsi="Times New Roman"/>
          <w:spacing w:val="-4"/>
          <w:sz w:val="24"/>
          <w:szCs w:val="24"/>
        </w:rPr>
        <w:t xml:space="preserve"> </w:t>
      </w:r>
      <w:r w:rsidRPr="009F6F3B">
        <w:rPr>
          <w:rFonts w:ascii="Times New Roman" w:hAnsi="Times New Roman"/>
          <w:sz w:val="24"/>
          <w:szCs w:val="24"/>
        </w:rPr>
        <w:t>each</w:t>
      </w:r>
      <w:r w:rsidRPr="009F6F3B">
        <w:rPr>
          <w:rFonts w:ascii="Times New Roman" w:hAnsi="Times New Roman"/>
          <w:spacing w:val="-2"/>
          <w:sz w:val="24"/>
          <w:szCs w:val="24"/>
        </w:rPr>
        <w:t xml:space="preserve"> </w:t>
      </w:r>
      <w:r w:rsidRPr="009F6F3B">
        <w:rPr>
          <w:rFonts w:ascii="Times New Roman" w:hAnsi="Times New Roman"/>
          <w:sz w:val="24"/>
          <w:szCs w:val="24"/>
        </w:rPr>
        <w:t>Subcontractor</w:t>
      </w:r>
    </w:p>
    <w:p w14:paraId="79A5B05E" w14:textId="77777777" w:rsidR="002E78A2" w:rsidRPr="009F6F3B" w:rsidRDefault="002E78A2" w:rsidP="002E78A2">
      <w:pPr>
        <w:pStyle w:val="BodyText"/>
        <w:ind w:left="2088" w:right="1087"/>
        <w:rPr>
          <w:szCs w:val="24"/>
        </w:rPr>
      </w:pPr>
      <w:r w:rsidRPr="009F6F3B">
        <w:rPr>
          <w:szCs w:val="24"/>
        </w:rPr>
        <w:t>listed, Contractor is required to provide the following information: maximum contract value, description</w:t>
      </w:r>
      <w:r w:rsidRPr="009F6F3B">
        <w:rPr>
          <w:spacing w:val="-6"/>
          <w:szCs w:val="24"/>
        </w:rPr>
        <w:t xml:space="preserve"> </w:t>
      </w:r>
      <w:r w:rsidRPr="009F6F3B">
        <w:rPr>
          <w:szCs w:val="24"/>
        </w:rPr>
        <w:t>of</w:t>
      </w:r>
      <w:r w:rsidRPr="009F6F3B">
        <w:rPr>
          <w:spacing w:val="-7"/>
          <w:szCs w:val="24"/>
        </w:rPr>
        <w:t xml:space="preserve"> </w:t>
      </w:r>
      <w:r w:rsidRPr="009F6F3B">
        <w:rPr>
          <w:szCs w:val="24"/>
        </w:rPr>
        <w:t>Subcontractor’s</w:t>
      </w:r>
      <w:r w:rsidRPr="009F6F3B">
        <w:rPr>
          <w:spacing w:val="-7"/>
          <w:szCs w:val="24"/>
        </w:rPr>
        <w:t xml:space="preserve"> </w:t>
      </w:r>
      <w:r w:rsidRPr="009F6F3B">
        <w:rPr>
          <w:szCs w:val="24"/>
        </w:rPr>
        <w:t>Work,</w:t>
      </w:r>
      <w:r w:rsidRPr="009F6F3B">
        <w:rPr>
          <w:spacing w:val="-7"/>
          <w:szCs w:val="24"/>
        </w:rPr>
        <w:t xml:space="preserve"> </w:t>
      </w:r>
      <w:r w:rsidRPr="009F6F3B">
        <w:rPr>
          <w:szCs w:val="24"/>
        </w:rPr>
        <w:t>start</w:t>
      </w:r>
      <w:r w:rsidRPr="009F6F3B">
        <w:rPr>
          <w:spacing w:val="-6"/>
          <w:szCs w:val="24"/>
        </w:rPr>
        <w:t xml:space="preserve"> </w:t>
      </w:r>
      <w:r w:rsidRPr="009F6F3B">
        <w:rPr>
          <w:szCs w:val="24"/>
        </w:rPr>
        <w:t>and</w:t>
      </w:r>
      <w:r w:rsidRPr="009F6F3B">
        <w:rPr>
          <w:spacing w:val="-7"/>
          <w:szCs w:val="24"/>
        </w:rPr>
        <w:t xml:space="preserve"> </w:t>
      </w:r>
      <w:r w:rsidRPr="009F6F3B">
        <w:rPr>
          <w:szCs w:val="24"/>
        </w:rPr>
        <w:t>end</w:t>
      </w:r>
      <w:r w:rsidRPr="009F6F3B">
        <w:rPr>
          <w:spacing w:val="-6"/>
          <w:szCs w:val="24"/>
        </w:rPr>
        <w:t xml:space="preserve"> </w:t>
      </w:r>
      <w:r w:rsidRPr="009F6F3B">
        <w:rPr>
          <w:szCs w:val="24"/>
        </w:rPr>
        <w:t>date</w:t>
      </w:r>
      <w:r w:rsidRPr="009F6F3B">
        <w:rPr>
          <w:spacing w:val="-7"/>
          <w:szCs w:val="24"/>
        </w:rPr>
        <w:t xml:space="preserve"> </w:t>
      </w:r>
      <w:r w:rsidRPr="009F6F3B">
        <w:rPr>
          <w:szCs w:val="24"/>
        </w:rPr>
        <w:t>of</w:t>
      </w:r>
      <w:r w:rsidRPr="009F6F3B">
        <w:rPr>
          <w:spacing w:val="-9"/>
          <w:szCs w:val="24"/>
        </w:rPr>
        <w:t xml:space="preserve"> </w:t>
      </w:r>
      <w:r w:rsidRPr="009F6F3B">
        <w:rPr>
          <w:szCs w:val="24"/>
        </w:rPr>
        <w:t>the</w:t>
      </w:r>
      <w:r w:rsidRPr="009F6F3B">
        <w:rPr>
          <w:spacing w:val="-7"/>
          <w:szCs w:val="24"/>
        </w:rPr>
        <w:t xml:space="preserve"> </w:t>
      </w:r>
      <w:r w:rsidRPr="009F6F3B">
        <w:rPr>
          <w:szCs w:val="24"/>
        </w:rPr>
        <w:t>subcontract</w:t>
      </w:r>
      <w:r w:rsidRPr="009F6F3B">
        <w:rPr>
          <w:spacing w:val="-4"/>
          <w:szCs w:val="24"/>
        </w:rPr>
        <w:t xml:space="preserve"> </w:t>
      </w:r>
      <w:r w:rsidRPr="009F6F3B">
        <w:rPr>
          <w:szCs w:val="24"/>
        </w:rPr>
        <w:t>and</w:t>
      </w:r>
      <w:r w:rsidRPr="009F6F3B">
        <w:rPr>
          <w:spacing w:val="-6"/>
          <w:szCs w:val="24"/>
        </w:rPr>
        <w:t xml:space="preserve"> </w:t>
      </w:r>
      <w:r w:rsidRPr="009F6F3B">
        <w:rPr>
          <w:szCs w:val="24"/>
        </w:rPr>
        <w:t>identification</w:t>
      </w:r>
      <w:r w:rsidRPr="009F6F3B">
        <w:rPr>
          <w:spacing w:val="-6"/>
          <w:szCs w:val="24"/>
        </w:rPr>
        <w:t xml:space="preserve"> </w:t>
      </w:r>
      <w:r w:rsidRPr="009F6F3B">
        <w:rPr>
          <w:szCs w:val="24"/>
        </w:rPr>
        <w:t>of the</w:t>
      </w:r>
      <w:r w:rsidRPr="009F6F3B">
        <w:rPr>
          <w:spacing w:val="-9"/>
          <w:szCs w:val="24"/>
        </w:rPr>
        <w:t xml:space="preserve"> </w:t>
      </w:r>
      <w:r w:rsidRPr="009F6F3B">
        <w:rPr>
          <w:szCs w:val="24"/>
        </w:rPr>
        <w:t>Subcontractor’s</w:t>
      </w:r>
      <w:r w:rsidRPr="009F6F3B">
        <w:rPr>
          <w:spacing w:val="-6"/>
          <w:szCs w:val="24"/>
        </w:rPr>
        <w:t xml:space="preserve"> </w:t>
      </w:r>
      <w:r w:rsidRPr="009F6F3B">
        <w:rPr>
          <w:szCs w:val="24"/>
        </w:rPr>
        <w:t>industry.</w:t>
      </w:r>
      <w:r w:rsidRPr="009F6F3B">
        <w:rPr>
          <w:spacing w:val="-9"/>
          <w:szCs w:val="24"/>
        </w:rPr>
        <w:t xml:space="preserve"> </w:t>
      </w:r>
      <w:r w:rsidRPr="009F6F3B">
        <w:rPr>
          <w:szCs w:val="24"/>
        </w:rPr>
        <w:t>Thereafter,</w:t>
      </w:r>
      <w:r w:rsidRPr="009F6F3B">
        <w:rPr>
          <w:spacing w:val="-9"/>
          <w:szCs w:val="24"/>
        </w:rPr>
        <w:t xml:space="preserve"> </w:t>
      </w:r>
      <w:r w:rsidRPr="009F6F3B">
        <w:rPr>
          <w:szCs w:val="24"/>
        </w:rPr>
        <w:t>Contractor</w:t>
      </w:r>
      <w:r w:rsidRPr="009F6F3B">
        <w:rPr>
          <w:spacing w:val="-8"/>
          <w:szCs w:val="24"/>
        </w:rPr>
        <w:t xml:space="preserve"> </w:t>
      </w:r>
      <w:r w:rsidRPr="009F6F3B">
        <w:rPr>
          <w:szCs w:val="24"/>
        </w:rPr>
        <w:t>will</w:t>
      </w:r>
      <w:r w:rsidRPr="009F6F3B">
        <w:rPr>
          <w:spacing w:val="-6"/>
          <w:szCs w:val="24"/>
        </w:rPr>
        <w:t xml:space="preserve"> </w:t>
      </w:r>
      <w:r w:rsidRPr="009F6F3B">
        <w:rPr>
          <w:szCs w:val="24"/>
        </w:rPr>
        <w:t>be</w:t>
      </w:r>
      <w:r w:rsidRPr="009F6F3B">
        <w:rPr>
          <w:spacing w:val="-10"/>
          <w:szCs w:val="24"/>
        </w:rPr>
        <w:t xml:space="preserve"> </w:t>
      </w:r>
      <w:r w:rsidRPr="009F6F3B">
        <w:rPr>
          <w:szCs w:val="24"/>
        </w:rPr>
        <w:t>required</w:t>
      </w:r>
      <w:r w:rsidRPr="009F6F3B">
        <w:rPr>
          <w:spacing w:val="-8"/>
          <w:szCs w:val="24"/>
        </w:rPr>
        <w:t xml:space="preserve"> </w:t>
      </w:r>
      <w:r w:rsidRPr="009F6F3B">
        <w:rPr>
          <w:szCs w:val="24"/>
        </w:rPr>
        <w:t>to</w:t>
      </w:r>
      <w:r w:rsidRPr="009F6F3B">
        <w:rPr>
          <w:spacing w:val="-5"/>
          <w:szCs w:val="24"/>
        </w:rPr>
        <w:t xml:space="preserve"> </w:t>
      </w:r>
      <w:r w:rsidRPr="009F6F3B">
        <w:rPr>
          <w:szCs w:val="24"/>
        </w:rPr>
        <w:t>report</w:t>
      </w:r>
      <w:r w:rsidRPr="009F6F3B">
        <w:rPr>
          <w:spacing w:val="-6"/>
          <w:szCs w:val="24"/>
        </w:rPr>
        <w:t xml:space="preserve"> </w:t>
      </w:r>
      <w:r w:rsidRPr="009F6F3B">
        <w:rPr>
          <w:szCs w:val="24"/>
        </w:rPr>
        <w:t>in</w:t>
      </w:r>
      <w:r w:rsidRPr="009F6F3B">
        <w:rPr>
          <w:spacing w:val="-9"/>
          <w:szCs w:val="24"/>
        </w:rPr>
        <w:t xml:space="preserve"> </w:t>
      </w:r>
      <w:r w:rsidRPr="009F6F3B">
        <w:rPr>
          <w:szCs w:val="24"/>
        </w:rPr>
        <w:t>the</w:t>
      </w:r>
      <w:r w:rsidRPr="009F6F3B">
        <w:rPr>
          <w:spacing w:val="-9"/>
          <w:szCs w:val="24"/>
        </w:rPr>
        <w:t xml:space="preserve"> </w:t>
      </w:r>
      <w:r w:rsidRPr="009F6F3B">
        <w:rPr>
          <w:szCs w:val="24"/>
        </w:rPr>
        <w:t>system</w:t>
      </w:r>
      <w:r w:rsidRPr="009F6F3B">
        <w:rPr>
          <w:spacing w:val="-7"/>
          <w:szCs w:val="24"/>
        </w:rPr>
        <w:t xml:space="preserve"> </w:t>
      </w:r>
      <w:r w:rsidRPr="009F6F3B">
        <w:rPr>
          <w:szCs w:val="24"/>
        </w:rPr>
        <w:t>the payments made to each Subcontractor within thirty (30) Days of making the payment. If any of the required information changes throughout the Term of the Contract, Contractor will be required to revise the information in the system.</w:t>
      </w:r>
    </w:p>
    <w:p w14:paraId="646C053A" w14:textId="77777777" w:rsidR="002E78A2" w:rsidRPr="009F6F3B" w:rsidRDefault="002E78A2" w:rsidP="00D37319">
      <w:pPr>
        <w:pStyle w:val="ListParagraph"/>
        <w:widowControl w:val="0"/>
        <w:numPr>
          <w:ilvl w:val="2"/>
          <w:numId w:val="71"/>
        </w:numPr>
        <w:tabs>
          <w:tab w:val="left" w:pos="2448"/>
        </w:tabs>
        <w:autoSpaceDE w:val="0"/>
        <w:autoSpaceDN w:val="0"/>
        <w:spacing w:before="272"/>
        <w:ind w:right="1092"/>
        <w:rPr>
          <w:rFonts w:ascii="Times New Roman" w:hAnsi="Times New Roman"/>
          <w:sz w:val="24"/>
          <w:szCs w:val="24"/>
        </w:rPr>
      </w:pPr>
      <w:r w:rsidRPr="009F6F3B">
        <w:rPr>
          <w:rFonts w:ascii="Times New Roman" w:hAnsi="Times New Roman"/>
          <w:sz w:val="24"/>
          <w:szCs w:val="24"/>
        </w:rPr>
        <w:t>Failure</w:t>
      </w:r>
      <w:r w:rsidRPr="009F6F3B">
        <w:rPr>
          <w:rFonts w:ascii="Times New Roman" w:hAnsi="Times New Roman"/>
          <w:spacing w:val="-10"/>
          <w:sz w:val="24"/>
          <w:szCs w:val="24"/>
        </w:rPr>
        <w:t xml:space="preserve"> </w:t>
      </w:r>
      <w:r w:rsidRPr="009F6F3B">
        <w:rPr>
          <w:rFonts w:ascii="Times New Roman" w:hAnsi="Times New Roman"/>
          <w:sz w:val="24"/>
          <w:szCs w:val="24"/>
        </w:rPr>
        <w:t>of</w:t>
      </w:r>
      <w:r w:rsidRPr="009F6F3B">
        <w:rPr>
          <w:rFonts w:ascii="Times New Roman" w:hAnsi="Times New Roman"/>
          <w:spacing w:val="-7"/>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Contractor</w:t>
      </w:r>
      <w:r w:rsidRPr="009F6F3B">
        <w:rPr>
          <w:rFonts w:ascii="Times New Roman" w:hAnsi="Times New Roman"/>
          <w:spacing w:val="-2"/>
          <w:sz w:val="24"/>
          <w:szCs w:val="24"/>
        </w:rPr>
        <w:t xml:space="preserve"> </w:t>
      </w:r>
      <w:r w:rsidRPr="009F6F3B">
        <w:rPr>
          <w:rFonts w:ascii="Times New Roman" w:hAnsi="Times New Roman"/>
          <w:sz w:val="24"/>
          <w:szCs w:val="24"/>
        </w:rPr>
        <w:t>to</w:t>
      </w:r>
      <w:r w:rsidRPr="009F6F3B">
        <w:rPr>
          <w:rFonts w:ascii="Times New Roman" w:hAnsi="Times New Roman"/>
          <w:spacing w:val="-6"/>
          <w:sz w:val="24"/>
          <w:szCs w:val="24"/>
        </w:rPr>
        <w:t xml:space="preserve"> </w:t>
      </w:r>
      <w:r w:rsidRPr="009F6F3B">
        <w:rPr>
          <w:rFonts w:ascii="Times New Roman" w:hAnsi="Times New Roman"/>
          <w:sz w:val="24"/>
          <w:szCs w:val="24"/>
        </w:rPr>
        <w:t>list</w:t>
      </w:r>
      <w:r w:rsidRPr="009F6F3B">
        <w:rPr>
          <w:rFonts w:ascii="Times New Roman" w:hAnsi="Times New Roman"/>
          <w:spacing w:val="-5"/>
          <w:sz w:val="24"/>
          <w:szCs w:val="24"/>
        </w:rPr>
        <w:t xml:space="preserve"> </w:t>
      </w:r>
      <w:r w:rsidRPr="009F6F3B">
        <w:rPr>
          <w:rFonts w:ascii="Times New Roman" w:hAnsi="Times New Roman"/>
          <w:sz w:val="24"/>
          <w:szCs w:val="24"/>
        </w:rPr>
        <w:t>a</w:t>
      </w:r>
      <w:r w:rsidRPr="009F6F3B">
        <w:rPr>
          <w:rFonts w:ascii="Times New Roman" w:hAnsi="Times New Roman"/>
          <w:spacing w:val="-9"/>
          <w:sz w:val="24"/>
          <w:szCs w:val="24"/>
        </w:rPr>
        <w:t xml:space="preserve"> </w:t>
      </w:r>
      <w:r w:rsidRPr="009F6F3B">
        <w:rPr>
          <w:rFonts w:ascii="Times New Roman" w:hAnsi="Times New Roman"/>
          <w:sz w:val="24"/>
          <w:szCs w:val="24"/>
        </w:rPr>
        <w:t>Subcontractor</w:t>
      </w:r>
      <w:r w:rsidRPr="009F6F3B">
        <w:rPr>
          <w:rFonts w:ascii="Times New Roman" w:hAnsi="Times New Roman"/>
          <w:spacing w:val="-5"/>
          <w:sz w:val="24"/>
          <w:szCs w:val="24"/>
        </w:rPr>
        <w:t xml:space="preserve"> </w:t>
      </w:r>
      <w:r w:rsidRPr="009F6F3B">
        <w:rPr>
          <w:rFonts w:ascii="Times New Roman" w:hAnsi="Times New Roman"/>
          <w:sz w:val="24"/>
          <w:szCs w:val="24"/>
        </w:rPr>
        <w:t>and/or</w:t>
      </w:r>
      <w:r w:rsidRPr="009F6F3B">
        <w:rPr>
          <w:rFonts w:ascii="Times New Roman" w:hAnsi="Times New Roman"/>
          <w:spacing w:val="-6"/>
          <w:sz w:val="24"/>
          <w:szCs w:val="24"/>
        </w:rPr>
        <w:t xml:space="preserve"> </w:t>
      </w:r>
      <w:r w:rsidRPr="009F6F3B">
        <w:rPr>
          <w:rFonts w:ascii="Times New Roman" w:hAnsi="Times New Roman"/>
          <w:sz w:val="24"/>
          <w:szCs w:val="24"/>
        </w:rPr>
        <w:t>to</w:t>
      </w:r>
      <w:r w:rsidRPr="009F6F3B">
        <w:rPr>
          <w:rFonts w:ascii="Times New Roman" w:hAnsi="Times New Roman"/>
          <w:spacing w:val="-6"/>
          <w:sz w:val="24"/>
          <w:szCs w:val="24"/>
        </w:rPr>
        <w:t xml:space="preserve"> </w:t>
      </w:r>
      <w:r w:rsidRPr="009F6F3B">
        <w:rPr>
          <w:rFonts w:ascii="Times New Roman" w:hAnsi="Times New Roman"/>
          <w:sz w:val="24"/>
          <w:szCs w:val="24"/>
        </w:rPr>
        <w:t>report</w:t>
      </w:r>
      <w:r w:rsidRPr="009F6F3B">
        <w:rPr>
          <w:rFonts w:ascii="Times New Roman" w:hAnsi="Times New Roman"/>
          <w:spacing w:val="-6"/>
          <w:sz w:val="24"/>
          <w:szCs w:val="24"/>
        </w:rPr>
        <w:t xml:space="preserve"> </w:t>
      </w:r>
      <w:r w:rsidRPr="009F6F3B">
        <w:rPr>
          <w:rFonts w:ascii="Times New Roman" w:hAnsi="Times New Roman"/>
          <w:sz w:val="24"/>
          <w:szCs w:val="24"/>
        </w:rPr>
        <w:t>Subcontractor</w:t>
      </w:r>
      <w:r w:rsidRPr="009F6F3B">
        <w:rPr>
          <w:rFonts w:ascii="Times New Roman" w:hAnsi="Times New Roman"/>
          <w:spacing w:val="-5"/>
          <w:sz w:val="24"/>
          <w:szCs w:val="24"/>
        </w:rPr>
        <w:t xml:space="preserve"> </w:t>
      </w:r>
      <w:r w:rsidRPr="009F6F3B">
        <w:rPr>
          <w:rFonts w:ascii="Times New Roman" w:hAnsi="Times New Roman"/>
          <w:sz w:val="24"/>
          <w:szCs w:val="24"/>
        </w:rPr>
        <w:t>payments</w:t>
      </w:r>
      <w:r w:rsidRPr="009F6F3B">
        <w:rPr>
          <w:rFonts w:ascii="Times New Roman" w:hAnsi="Times New Roman"/>
          <w:spacing w:val="-6"/>
          <w:sz w:val="24"/>
          <w:szCs w:val="24"/>
        </w:rPr>
        <w:t xml:space="preserve"> </w:t>
      </w:r>
      <w:r w:rsidRPr="009F6F3B">
        <w:rPr>
          <w:rFonts w:ascii="Times New Roman" w:hAnsi="Times New Roman"/>
          <w:sz w:val="24"/>
          <w:szCs w:val="24"/>
        </w:rPr>
        <w:t>in a</w:t>
      </w:r>
      <w:r w:rsidRPr="009F6F3B">
        <w:rPr>
          <w:rFonts w:ascii="Times New Roman" w:hAnsi="Times New Roman"/>
          <w:spacing w:val="-1"/>
          <w:sz w:val="24"/>
          <w:szCs w:val="24"/>
        </w:rPr>
        <w:t xml:space="preserve"> </w:t>
      </w:r>
      <w:r w:rsidRPr="009F6F3B">
        <w:rPr>
          <w:rFonts w:ascii="Times New Roman" w:hAnsi="Times New Roman"/>
          <w:sz w:val="24"/>
          <w:szCs w:val="24"/>
        </w:rPr>
        <w:t>timely fashion may result in the</w:t>
      </w:r>
      <w:r w:rsidRPr="009F6F3B">
        <w:rPr>
          <w:rFonts w:ascii="Times New Roman" w:hAnsi="Times New Roman"/>
          <w:spacing w:val="-1"/>
          <w:sz w:val="24"/>
          <w:szCs w:val="24"/>
        </w:rPr>
        <w:t xml:space="preserve"> </w:t>
      </w:r>
      <w:r w:rsidRPr="009F6F3B">
        <w:rPr>
          <w:rFonts w:ascii="Times New Roman" w:hAnsi="Times New Roman"/>
          <w:sz w:val="24"/>
          <w:szCs w:val="24"/>
        </w:rPr>
        <w:t>Commissioner</w:t>
      </w:r>
      <w:r w:rsidRPr="009F6F3B">
        <w:rPr>
          <w:rFonts w:ascii="Times New Roman" w:hAnsi="Times New Roman"/>
          <w:spacing w:val="-1"/>
          <w:sz w:val="24"/>
          <w:szCs w:val="24"/>
        </w:rPr>
        <w:t xml:space="preserve"> </w:t>
      </w:r>
      <w:r w:rsidRPr="009F6F3B">
        <w:rPr>
          <w:rFonts w:ascii="Times New Roman" w:hAnsi="Times New Roman"/>
          <w:sz w:val="24"/>
          <w:szCs w:val="24"/>
        </w:rPr>
        <w:t>declaring the</w:t>
      </w:r>
      <w:r w:rsidRPr="009F6F3B">
        <w:rPr>
          <w:rFonts w:ascii="Times New Roman" w:hAnsi="Times New Roman"/>
          <w:spacing w:val="-1"/>
          <w:sz w:val="24"/>
          <w:szCs w:val="24"/>
        </w:rPr>
        <w:t xml:space="preserve"> </w:t>
      </w:r>
      <w:r w:rsidRPr="009F6F3B">
        <w:rPr>
          <w:rFonts w:ascii="Times New Roman" w:hAnsi="Times New Roman"/>
          <w:sz w:val="24"/>
          <w:szCs w:val="24"/>
        </w:rPr>
        <w:t>Contractor in default of the Contract and will subject Contractor to liquidated damages in the amount of one hundred dollars ($100) per Day for each Day that the Contractor fails to identify a Subcontractor along with the required information about the Subcontractor and/or fails to report payments</w:t>
      </w:r>
      <w:r w:rsidRPr="009F6F3B">
        <w:rPr>
          <w:rFonts w:ascii="Times New Roman" w:hAnsi="Times New Roman"/>
          <w:spacing w:val="-1"/>
          <w:sz w:val="24"/>
          <w:szCs w:val="24"/>
        </w:rPr>
        <w:t xml:space="preserve"> </w:t>
      </w:r>
      <w:r w:rsidRPr="009F6F3B">
        <w:rPr>
          <w:rFonts w:ascii="Times New Roman" w:hAnsi="Times New Roman"/>
          <w:sz w:val="24"/>
          <w:szCs w:val="24"/>
        </w:rPr>
        <w:t>to</w:t>
      </w:r>
      <w:r w:rsidRPr="009F6F3B">
        <w:rPr>
          <w:rFonts w:ascii="Times New Roman" w:hAnsi="Times New Roman"/>
          <w:spacing w:val="-1"/>
          <w:sz w:val="24"/>
          <w:szCs w:val="24"/>
        </w:rPr>
        <w:t xml:space="preserve"> </w:t>
      </w:r>
      <w:r w:rsidRPr="009F6F3B">
        <w:rPr>
          <w:rFonts w:ascii="Times New Roman" w:hAnsi="Times New Roman"/>
          <w:sz w:val="24"/>
          <w:szCs w:val="24"/>
        </w:rPr>
        <w:t>a</w:t>
      </w:r>
      <w:r w:rsidRPr="009F6F3B">
        <w:rPr>
          <w:rFonts w:ascii="Times New Roman" w:hAnsi="Times New Roman"/>
          <w:spacing w:val="-2"/>
          <w:sz w:val="24"/>
          <w:szCs w:val="24"/>
        </w:rPr>
        <w:t xml:space="preserve"> </w:t>
      </w:r>
      <w:r w:rsidRPr="009F6F3B">
        <w:rPr>
          <w:rFonts w:ascii="Times New Roman" w:hAnsi="Times New Roman"/>
          <w:sz w:val="24"/>
          <w:szCs w:val="24"/>
        </w:rPr>
        <w:t>Subcontractor,</w:t>
      </w:r>
      <w:r w:rsidRPr="009F6F3B">
        <w:rPr>
          <w:rFonts w:ascii="Times New Roman" w:hAnsi="Times New Roman"/>
          <w:spacing w:val="-1"/>
          <w:sz w:val="24"/>
          <w:szCs w:val="24"/>
        </w:rPr>
        <w:t xml:space="preserve"> </w:t>
      </w:r>
      <w:r w:rsidRPr="009F6F3B">
        <w:rPr>
          <w:rFonts w:ascii="Times New Roman" w:hAnsi="Times New Roman"/>
          <w:sz w:val="24"/>
          <w:szCs w:val="24"/>
        </w:rPr>
        <w:t>beyond</w:t>
      </w:r>
      <w:r w:rsidRPr="009F6F3B">
        <w:rPr>
          <w:rFonts w:ascii="Times New Roman" w:hAnsi="Times New Roman"/>
          <w:spacing w:val="-1"/>
          <w:sz w:val="24"/>
          <w:szCs w:val="24"/>
        </w:rPr>
        <w:t xml:space="preserve"> </w:t>
      </w:r>
      <w:r w:rsidRPr="009F6F3B">
        <w:rPr>
          <w:rFonts w:ascii="Times New Roman" w:hAnsi="Times New Roman"/>
          <w:sz w:val="24"/>
          <w:szCs w:val="24"/>
        </w:rPr>
        <w:t>the</w:t>
      </w:r>
      <w:r w:rsidRPr="009F6F3B">
        <w:rPr>
          <w:rFonts w:ascii="Times New Roman" w:hAnsi="Times New Roman"/>
          <w:spacing w:val="-1"/>
          <w:sz w:val="24"/>
          <w:szCs w:val="24"/>
        </w:rPr>
        <w:t xml:space="preserve"> </w:t>
      </w:r>
      <w:r w:rsidRPr="009F6F3B">
        <w:rPr>
          <w:rFonts w:ascii="Times New Roman" w:hAnsi="Times New Roman"/>
          <w:sz w:val="24"/>
          <w:szCs w:val="24"/>
        </w:rPr>
        <w:t>time</w:t>
      </w:r>
      <w:r w:rsidRPr="009F6F3B">
        <w:rPr>
          <w:rFonts w:ascii="Times New Roman" w:hAnsi="Times New Roman"/>
          <w:spacing w:val="-2"/>
          <w:sz w:val="24"/>
          <w:szCs w:val="24"/>
        </w:rPr>
        <w:t xml:space="preserve"> </w:t>
      </w:r>
      <w:r w:rsidRPr="009F6F3B">
        <w:rPr>
          <w:rFonts w:ascii="Times New Roman" w:hAnsi="Times New Roman"/>
          <w:sz w:val="24"/>
          <w:szCs w:val="24"/>
        </w:rPr>
        <w:t>frames</w:t>
      </w:r>
      <w:r w:rsidRPr="009F6F3B">
        <w:rPr>
          <w:rFonts w:ascii="Times New Roman" w:hAnsi="Times New Roman"/>
          <w:spacing w:val="-1"/>
          <w:sz w:val="24"/>
          <w:szCs w:val="24"/>
        </w:rPr>
        <w:t xml:space="preserve"> </w:t>
      </w:r>
      <w:r w:rsidRPr="009F6F3B">
        <w:rPr>
          <w:rFonts w:ascii="Times New Roman" w:hAnsi="Times New Roman"/>
          <w:sz w:val="24"/>
          <w:szCs w:val="24"/>
        </w:rPr>
        <w:t>set</w:t>
      </w:r>
      <w:r w:rsidRPr="009F6F3B">
        <w:rPr>
          <w:rFonts w:ascii="Times New Roman" w:hAnsi="Times New Roman"/>
          <w:spacing w:val="-1"/>
          <w:sz w:val="24"/>
          <w:szCs w:val="24"/>
        </w:rPr>
        <w:t xml:space="preserve"> </w:t>
      </w:r>
      <w:r w:rsidRPr="009F6F3B">
        <w:rPr>
          <w:rFonts w:ascii="Times New Roman" w:hAnsi="Times New Roman"/>
          <w:sz w:val="24"/>
          <w:szCs w:val="24"/>
        </w:rPr>
        <w:t>forth</w:t>
      </w:r>
      <w:r w:rsidRPr="009F6F3B">
        <w:rPr>
          <w:rFonts w:ascii="Times New Roman" w:hAnsi="Times New Roman"/>
          <w:spacing w:val="-1"/>
          <w:sz w:val="24"/>
          <w:szCs w:val="24"/>
        </w:rPr>
        <w:t xml:space="preserve"> </w:t>
      </w:r>
      <w:r w:rsidRPr="009F6F3B">
        <w:rPr>
          <w:rFonts w:ascii="Times New Roman" w:hAnsi="Times New Roman"/>
          <w:sz w:val="24"/>
          <w:szCs w:val="24"/>
        </w:rPr>
        <w:t>herein</w:t>
      </w:r>
      <w:r w:rsidRPr="009F6F3B">
        <w:rPr>
          <w:rFonts w:ascii="Times New Roman" w:hAnsi="Times New Roman"/>
          <w:spacing w:val="-1"/>
          <w:sz w:val="24"/>
          <w:szCs w:val="24"/>
        </w:rPr>
        <w:t xml:space="preserve"> </w:t>
      </w:r>
      <w:r w:rsidRPr="009F6F3B">
        <w:rPr>
          <w:rFonts w:ascii="Times New Roman" w:hAnsi="Times New Roman"/>
          <w:sz w:val="24"/>
          <w:szCs w:val="24"/>
        </w:rPr>
        <w:t>or</w:t>
      </w:r>
      <w:r w:rsidRPr="009F6F3B">
        <w:rPr>
          <w:rFonts w:ascii="Times New Roman" w:hAnsi="Times New Roman"/>
          <w:spacing w:val="-1"/>
          <w:sz w:val="24"/>
          <w:szCs w:val="24"/>
        </w:rPr>
        <w:t xml:space="preserve"> </w:t>
      </w:r>
      <w:r w:rsidRPr="009F6F3B">
        <w:rPr>
          <w:rFonts w:ascii="Times New Roman" w:hAnsi="Times New Roman"/>
          <w:sz w:val="24"/>
          <w:szCs w:val="24"/>
        </w:rPr>
        <w:t>in the</w:t>
      </w:r>
      <w:r w:rsidRPr="009F6F3B">
        <w:rPr>
          <w:rFonts w:ascii="Times New Roman" w:hAnsi="Times New Roman"/>
          <w:spacing w:val="-1"/>
          <w:sz w:val="24"/>
          <w:szCs w:val="24"/>
        </w:rPr>
        <w:t xml:space="preserve"> </w:t>
      </w:r>
      <w:r w:rsidRPr="009F6F3B">
        <w:rPr>
          <w:rFonts w:ascii="Times New Roman" w:hAnsi="Times New Roman"/>
          <w:sz w:val="24"/>
          <w:szCs w:val="24"/>
        </w:rPr>
        <w:t>notice</w:t>
      </w:r>
      <w:r w:rsidRPr="009F6F3B">
        <w:rPr>
          <w:rFonts w:ascii="Times New Roman" w:hAnsi="Times New Roman"/>
          <w:spacing w:val="-3"/>
          <w:sz w:val="24"/>
          <w:szCs w:val="24"/>
        </w:rPr>
        <w:t xml:space="preserve"> </w:t>
      </w:r>
      <w:r w:rsidRPr="009F6F3B">
        <w:rPr>
          <w:rFonts w:ascii="Times New Roman" w:hAnsi="Times New Roman"/>
          <w:sz w:val="24"/>
          <w:szCs w:val="24"/>
        </w:rPr>
        <w:t>from the City. Article 42 shall govern the issue of liquidated damages.</w:t>
      </w:r>
    </w:p>
    <w:p w14:paraId="1F115E4F" w14:textId="77777777" w:rsidR="002E78A2" w:rsidRPr="009F6F3B" w:rsidRDefault="002E78A2" w:rsidP="002E78A2">
      <w:pPr>
        <w:pStyle w:val="BodyText"/>
        <w:spacing w:before="5"/>
        <w:rPr>
          <w:szCs w:val="24"/>
        </w:rPr>
      </w:pPr>
    </w:p>
    <w:p w14:paraId="785BC72D" w14:textId="77777777" w:rsidR="002E78A2" w:rsidRPr="009F6F3B" w:rsidRDefault="002E78A2" w:rsidP="00D37319">
      <w:pPr>
        <w:pStyle w:val="ListParagraph"/>
        <w:widowControl w:val="0"/>
        <w:numPr>
          <w:ilvl w:val="1"/>
          <w:numId w:val="71"/>
        </w:numPr>
        <w:tabs>
          <w:tab w:val="left" w:pos="2088"/>
        </w:tabs>
        <w:autoSpaceDE w:val="0"/>
        <w:autoSpaceDN w:val="0"/>
        <w:ind w:right="1160"/>
        <w:rPr>
          <w:rFonts w:ascii="Times New Roman" w:hAnsi="Times New Roman"/>
          <w:sz w:val="24"/>
          <w:szCs w:val="24"/>
        </w:rPr>
      </w:pPr>
      <w:r w:rsidRPr="009F6F3B">
        <w:rPr>
          <w:rFonts w:ascii="Times New Roman" w:hAnsi="Times New Roman"/>
          <w:sz w:val="24"/>
          <w:szCs w:val="24"/>
        </w:rPr>
        <w:t>If</w:t>
      </w:r>
      <w:r w:rsidRPr="009F6F3B">
        <w:rPr>
          <w:rFonts w:ascii="Times New Roman" w:hAnsi="Times New Roman"/>
          <w:spacing w:val="-9"/>
          <w:sz w:val="24"/>
          <w:szCs w:val="24"/>
        </w:rPr>
        <w:t xml:space="preserve"> </w:t>
      </w:r>
      <w:r w:rsidRPr="009F6F3B">
        <w:rPr>
          <w:rFonts w:ascii="Times New Roman" w:hAnsi="Times New Roman"/>
          <w:sz w:val="24"/>
          <w:szCs w:val="24"/>
        </w:rPr>
        <w:t>an</w:t>
      </w:r>
      <w:r w:rsidRPr="009F6F3B">
        <w:rPr>
          <w:rFonts w:ascii="Times New Roman" w:hAnsi="Times New Roman"/>
          <w:spacing w:val="-6"/>
          <w:sz w:val="24"/>
          <w:szCs w:val="24"/>
        </w:rPr>
        <w:t xml:space="preserve"> </w:t>
      </w:r>
      <w:r w:rsidRPr="009F6F3B">
        <w:rPr>
          <w:rFonts w:ascii="Times New Roman" w:hAnsi="Times New Roman"/>
          <w:sz w:val="24"/>
          <w:szCs w:val="24"/>
        </w:rPr>
        <w:t>approved</w:t>
      </w:r>
      <w:r w:rsidRPr="009F6F3B">
        <w:rPr>
          <w:rFonts w:ascii="Times New Roman" w:hAnsi="Times New Roman"/>
          <w:spacing w:val="-6"/>
          <w:sz w:val="24"/>
          <w:szCs w:val="24"/>
        </w:rPr>
        <w:t xml:space="preserve"> </w:t>
      </w:r>
      <w:r w:rsidRPr="009F6F3B">
        <w:rPr>
          <w:rFonts w:ascii="Times New Roman" w:hAnsi="Times New Roman"/>
          <w:sz w:val="24"/>
          <w:szCs w:val="24"/>
        </w:rPr>
        <w:t>Subcontractor</w:t>
      </w:r>
      <w:r w:rsidRPr="009F6F3B">
        <w:rPr>
          <w:rFonts w:ascii="Times New Roman" w:hAnsi="Times New Roman"/>
          <w:spacing w:val="-7"/>
          <w:sz w:val="24"/>
          <w:szCs w:val="24"/>
        </w:rPr>
        <w:t xml:space="preserve"> </w:t>
      </w:r>
      <w:r w:rsidRPr="009F6F3B">
        <w:rPr>
          <w:rFonts w:ascii="Times New Roman" w:hAnsi="Times New Roman"/>
          <w:sz w:val="24"/>
          <w:szCs w:val="24"/>
        </w:rPr>
        <w:t>elects</w:t>
      </w:r>
      <w:r w:rsidRPr="009F6F3B">
        <w:rPr>
          <w:rFonts w:ascii="Times New Roman" w:hAnsi="Times New Roman"/>
          <w:spacing w:val="-7"/>
          <w:sz w:val="24"/>
          <w:szCs w:val="24"/>
        </w:rPr>
        <w:t xml:space="preserve"> </w:t>
      </w:r>
      <w:r w:rsidRPr="009F6F3B">
        <w:rPr>
          <w:rFonts w:ascii="Times New Roman" w:hAnsi="Times New Roman"/>
          <w:sz w:val="24"/>
          <w:szCs w:val="24"/>
        </w:rPr>
        <w:t>to</w:t>
      </w:r>
      <w:r w:rsidRPr="009F6F3B">
        <w:rPr>
          <w:rFonts w:ascii="Times New Roman" w:hAnsi="Times New Roman"/>
          <w:spacing w:val="-8"/>
          <w:sz w:val="24"/>
          <w:szCs w:val="24"/>
        </w:rPr>
        <w:t xml:space="preserve"> </w:t>
      </w:r>
      <w:r w:rsidRPr="009F6F3B">
        <w:rPr>
          <w:rFonts w:ascii="Times New Roman" w:hAnsi="Times New Roman"/>
          <w:sz w:val="24"/>
          <w:szCs w:val="24"/>
        </w:rPr>
        <w:t>subcontract</w:t>
      </w:r>
      <w:r w:rsidRPr="009F6F3B">
        <w:rPr>
          <w:rFonts w:ascii="Times New Roman" w:hAnsi="Times New Roman"/>
          <w:spacing w:val="-3"/>
          <w:sz w:val="24"/>
          <w:szCs w:val="24"/>
        </w:rPr>
        <w:t xml:space="preserve"> </w:t>
      </w:r>
      <w:r w:rsidRPr="009F6F3B">
        <w:rPr>
          <w:rFonts w:ascii="Times New Roman" w:hAnsi="Times New Roman"/>
          <w:sz w:val="24"/>
          <w:szCs w:val="24"/>
        </w:rPr>
        <w:t>any</w:t>
      </w:r>
      <w:r w:rsidRPr="009F6F3B">
        <w:rPr>
          <w:rFonts w:ascii="Times New Roman" w:hAnsi="Times New Roman"/>
          <w:spacing w:val="-15"/>
          <w:sz w:val="24"/>
          <w:szCs w:val="24"/>
        </w:rPr>
        <w:t xml:space="preserve"> </w:t>
      </w:r>
      <w:r w:rsidRPr="009F6F3B">
        <w:rPr>
          <w:rFonts w:ascii="Times New Roman" w:hAnsi="Times New Roman"/>
          <w:sz w:val="24"/>
          <w:szCs w:val="24"/>
        </w:rPr>
        <w:t>portion</w:t>
      </w:r>
      <w:r w:rsidRPr="009F6F3B">
        <w:rPr>
          <w:rFonts w:ascii="Times New Roman" w:hAnsi="Times New Roman"/>
          <w:spacing w:val="-8"/>
          <w:sz w:val="24"/>
          <w:szCs w:val="24"/>
        </w:rPr>
        <w:t xml:space="preserve"> </w:t>
      </w:r>
      <w:r w:rsidRPr="009F6F3B">
        <w:rPr>
          <w:rFonts w:ascii="Times New Roman" w:hAnsi="Times New Roman"/>
          <w:sz w:val="24"/>
          <w:szCs w:val="24"/>
        </w:rPr>
        <w:t>of</w:t>
      </w:r>
      <w:r w:rsidRPr="009F6F3B">
        <w:rPr>
          <w:rFonts w:ascii="Times New Roman" w:hAnsi="Times New Roman"/>
          <w:spacing w:val="-9"/>
          <w:sz w:val="24"/>
          <w:szCs w:val="24"/>
        </w:rPr>
        <w:t xml:space="preserve"> </w:t>
      </w:r>
      <w:r w:rsidRPr="009F6F3B">
        <w:rPr>
          <w:rFonts w:ascii="Times New Roman" w:hAnsi="Times New Roman"/>
          <w:sz w:val="24"/>
          <w:szCs w:val="24"/>
        </w:rPr>
        <w:t>its</w:t>
      </w:r>
      <w:r w:rsidRPr="009F6F3B">
        <w:rPr>
          <w:rFonts w:ascii="Times New Roman" w:hAnsi="Times New Roman"/>
          <w:spacing w:val="-8"/>
          <w:sz w:val="24"/>
          <w:szCs w:val="24"/>
        </w:rPr>
        <w:t xml:space="preserve"> </w:t>
      </w:r>
      <w:r w:rsidRPr="009F6F3B">
        <w:rPr>
          <w:rFonts w:ascii="Times New Roman" w:hAnsi="Times New Roman"/>
          <w:sz w:val="24"/>
          <w:szCs w:val="24"/>
        </w:rPr>
        <w:t>subcontract,</w:t>
      </w:r>
      <w:r w:rsidRPr="009F6F3B">
        <w:rPr>
          <w:rFonts w:ascii="Times New Roman" w:hAnsi="Times New Roman"/>
          <w:spacing w:val="-5"/>
          <w:sz w:val="24"/>
          <w:szCs w:val="24"/>
        </w:rPr>
        <w:t xml:space="preserve"> </w:t>
      </w:r>
      <w:r w:rsidRPr="009F6F3B">
        <w:rPr>
          <w:rFonts w:ascii="Times New Roman" w:hAnsi="Times New Roman"/>
          <w:sz w:val="24"/>
          <w:szCs w:val="24"/>
        </w:rPr>
        <w:t>the</w:t>
      </w:r>
      <w:r w:rsidRPr="009F6F3B">
        <w:rPr>
          <w:rFonts w:ascii="Times New Roman" w:hAnsi="Times New Roman"/>
          <w:spacing w:val="-11"/>
          <w:sz w:val="24"/>
          <w:szCs w:val="24"/>
        </w:rPr>
        <w:t xml:space="preserve"> </w:t>
      </w:r>
      <w:r w:rsidRPr="009F6F3B">
        <w:rPr>
          <w:rFonts w:ascii="Times New Roman" w:hAnsi="Times New Roman"/>
          <w:sz w:val="24"/>
          <w:szCs w:val="24"/>
        </w:rPr>
        <w:t>proposed sub-subcontract shall be submitted in the same manner as directed above.</w:t>
      </w:r>
    </w:p>
    <w:p w14:paraId="73F4F850" w14:textId="77777777" w:rsidR="002E78A2" w:rsidRPr="009F6F3B" w:rsidRDefault="002E78A2" w:rsidP="002E78A2">
      <w:pPr>
        <w:pStyle w:val="BodyText"/>
        <w:rPr>
          <w:szCs w:val="24"/>
        </w:rPr>
      </w:pPr>
    </w:p>
    <w:p w14:paraId="17E715B8" w14:textId="77777777" w:rsidR="002E78A2" w:rsidRPr="009F6F3B" w:rsidRDefault="002E78A2" w:rsidP="00D37319">
      <w:pPr>
        <w:pStyle w:val="ListParagraph"/>
        <w:widowControl w:val="0"/>
        <w:numPr>
          <w:ilvl w:val="1"/>
          <w:numId w:val="71"/>
        </w:numPr>
        <w:tabs>
          <w:tab w:val="left" w:pos="2088"/>
        </w:tabs>
        <w:autoSpaceDE w:val="0"/>
        <w:autoSpaceDN w:val="0"/>
        <w:ind w:right="1122"/>
        <w:rPr>
          <w:rFonts w:ascii="Times New Roman" w:hAnsi="Times New Roman"/>
          <w:sz w:val="24"/>
          <w:szCs w:val="24"/>
        </w:rPr>
      </w:pPr>
      <w:r w:rsidRPr="009F6F3B">
        <w:rPr>
          <w:rFonts w:ascii="Times New Roman" w:hAnsi="Times New Roman"/>
          <w:sz w:val="24"/>
          <w:szCs w:val="24"/>
        </w:rPr>
        <w:t>The</w:t>
      </w:r>
      <w:r w:rsidRPr="009F6F3B">
        <w:rPr>
          <w:rFonts w:ascii="Times New Roman" w:hAnsi="Times New Roman"/>
          <w:spacing w:val="-12"/>
          <w:sz w:val="24"/>
          <w:szCs w:val="24"/>
        </w:rPr>
        <w:t xml:space="preserve"> </w:t>
      </w:r>
      <w:r w:rsidRPr="009F6F3B">
        <w:rPr>
          <w:rFonts w:ascii="Times New Roman" w:hAnsi="Times New Roman"/>
          <w:sz w:val="24"/>
          <w:szCs w:val="24"/>
        </w:rPr>
        <w:t>Commissioner</w:t>
      </w:r>
      <w:r w:rsidRPr="009F6F3B">
        <w:rPr>
          <w:rFonts w:ascii="Times New Roman" w:hAnsi="Times New Roman"/>
          <w:spacing w:val="-11"/>
          <w:sz w:val="24"/>
          <w:szCs w:val="24"/>
        </w:rPr>
        <w:t xml:space="preserve"> </w:t>
      </w:r>
      <w:r w:rsidRPr="009F6F3B">
        <w:rPr>
          <w:rFonts w:ascii="Times New Roman" w:hAnsi="Times New Roman"/>
          <w:sz w:val="24"/>
          <w:szCs w:val="24"/>
        </w:rPr>
        <w:t>will</w:t>
      </w:r>
      <w:r w:rsidRPr="009F6F3B">
        <w:rPr>
          <w:rFonts w:ascii="Times New Roman" w:hAnsi="Times New Roman"/>
          <w:spacing w:val="-4"/>
          <w:sz w:val="24"/>
          <w:szCs w:val="24"/>
        </w:rPr>
        <w:t xml:space="preserve"> </w:t>
      </w:r>
      <w:r w:rsidRPr="009F6F3B">
        <w:rPr>
          <w:rFonts w:ascii="Times New Roman" w:hAnsi="Times New Roman"/>
          <w:sz w:val="24"/>
          <w:szCs w:val="24"/>
        </w:rPr>
        <w:t>notify</w:t>
      </w:r>
      <w:r w:rsidRPr="009F6F3B">
        <w:rPr>
          <w:rFonts w:ascii="Times New Roman" w:hAnsi="Times New Roman"/>
          <w:spacing w:val="-15"/>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Contractor</w:t>
      </w:r>
      <w:r w:rsidRPr="009F6F3B">
        <w:rPr>
          <w:rFonts w:ascii="Times New Roman" w:hAnsi="Times New Roman"/>
          <w:spacing w:val="-8"/>
          <w:sz w:val="24"/>
          <w:szCs w:val="24"/>
        </w:rPr>
        <w:t xml:space="preserve"> </w:t>
      </w:r>
      <w:r w:rsidRPr="009F6F3B">
        <w:rPr>
          <w:rFonts w:ascii="Times New Roman" w:hAnsi="Times New Roman"/>
          <w:sz w:val="24"/>
          <w:szCs w:val="24"/>
        </w:rPr>
        <w:t>in</w:t>
      </w:r>
      <w:r w:rsidRPr="009F6F3B">
        <w:rPr>
          <w:rFonts w:ascii="Times New Roman" w:hAnsi="Times New Roman"/>
          <w:spacing w:val="-5"/>
          <w:sz w:val="24"/>
          <w:szCs w:val="24"/>
        </w:rPr>
        <w:t xml:space="preserve"> </w:t>
      </w:r>
      <w:r w:rsidRPr="009F6F3B">
        <w:rPr>
          <w:rFonts w:ascii="Times New Roman" w:hAnsi="Times New Roman"/>
          <w:sz w:val="24"/>
          <w:szCs w:val="24"/>
        </w:rPr>
        <w:t>writing</w:t>
      </w:r>
      <w:r w:rsidRPr="009F6F3B">
        <w:rPr>
          <w:rFonts w:ascii="Times New Roman" w:hAnsi="Times New Roman"/>
          <w:spacing w:val="-7"/>
          <w:sz w:val="24"/>
          <w:szCs w:val="24"/>
        </w:rPr>
        <w:t xml:space="preserve"> </w:t>
      </w:r>
      <w:r w:rsidRPr="009F6F3B">
        <w:rPr>
          <w:rFonts w:ascii="Times New Roman" w:hAnsi="Times New Roman"/>
          <w:sz w:val="24"/>
          <w:szCs w:val="24"/>
        </w:rPr>
        <w:t>whether</w:t>
      </w:r>
      <w:r w:rsidRPr="009F6F3B">
        <w:rPr>
          <w:rFonts w:ascii="Times New Roman" w:hAnsi="Times New Roman"/>
          <w:spacing w:val="-12"/>
          <w:sz w:val="24"/>
          <w:szCs w:val="24"/>
        </w:rPr>
        <w:t xml:space="preserve"> </w:t>
      </w:r>
      <w:r w:rsidRPr="009F6F3B">
        <w:rPr>
          <w:rFonts w:ascii="Times New Roman" w:hAnsi="Times New Roman"/>
          <w:sz w:val="24"/>
          <w:szCs w:val="24"/>
        </w:rPr>
        <w:t>the</w:t>
      </w:r>
      <w:r w:rsidRPr="009F6F3B">
        <w:rPr>
          <w:rFonts w:ascii="Times New Roman" w:hAnsi="Times New Roman"/>
          <w:spacing w:val="-11"/>
          <w:sz w:val="24"/>
          <w:szCs w:val="24"/>
        </w:rPr>
        <w:t xml:space="preserve"> </w:t>
      </w:r>
      <w:r w:rsidRPr="009F6F3B">
        <w:rPr>
          <w:rFonts w:ascii="Times New Roman" w:hAnsi="Times New Roman"/>
          <w:sz w:val="24"/>
          <w:szCs w:val="24"/>
        </w:rPr>
        <w:t>proposed</w:t>
      </w:r>
      <w:r w:rsidRPr="009F6F3B">
        <w:rPr>
          <w:rFonts w:ascii="Times New Roman" w:hAnsi="Times New Roman"/>
          <w:spacing w:val="-7"/>
          <w:sz w:val="24"/>
          <w:szCs w:val="24"/>
        </w:rPr>
        <w:t xml:space="preserve"> </w:t>
      </w:r>
      <w:r w:rsidRPr="009F6F3B">
        <w:rPr>
          <w:rFonts w:ascii="Times New Roman" w:hAnsi="Times New Roman"/>
          <w:sz w:val="24"/>
          <w:szCs w:val="24"/>
        </w:rPr>
        <w:t>Subcontractor</w:t>
      </w:r>
      <w:r w:rsidRPr="009F6F3B">
        <w:rPr>
          <w:rFonts w:ascii="Times New Roman" w:hAnsi="Times New Roman"/>
          <w:spacing w:val="-6"/>
          <w:sz w:val="24"/>
          <w:szCs w:val="24"/>
        </w:rPr>
        <w:t xml:space="preserve"> </w:t>
      </w:r>
      <w:r w:rsidRPr="009F6F3B">
        <w:rPr>
          <w:rFonts w:ascii="Times New Roman" w:hAnsi="Times New Roman"/>
          <w:sz w:val="24"/>
          <w:szCs w:val="24"/>
        </w:rPr>
        <w:t>is approved. If the proposed Subcontractor is not approved, the Contractor may submit another proposed</w:t>
      </w:r>
      <w:r w:rsidRPr="009F6F3B">
        <w:rPr>
          <w:rFonts w:ascii="Times New Roman" w:hAnsi="Times New Roman"/>
          <w:spacing w:val="-2"/>
          <w:sz w:val="24"/>
          <w:szCs w:val="24"/>
        </w:rPr>
        <w:t xml:space="preserve"> </w:t>
      </w:r>
      <w:r w:rsidRPr="009F6F3B">
        <w:rPr>
          <w:rFonts w:ascii="Times New Roman" w:hAnsi="Times New Roman"/>
          <w:sz w:val="24"/>
          <w:szCs w:val="24"/>
        </w:rPr>
        <w:t>Subcontractor</w:t>
      </w:r>
      <w:r w:rsidRPr="009F6F3B">
        <w:rPr>
          <w:rFonts w:ascii="Times New Roman" w:hAnsi="Times New Roman"/>
          <w:spacing w:val="-1"/>
          <w:sz w:val="24"/>
          <w:szCs w:val="24"/>
        </w:rPr>
        <w:t xml:space="preserve"> </w:t>
      </w:r>
      <w:r w:rsidRPr="009F6F3B">
        <w:rPr>
          <w:rFonts w:ascii="Times New Roman" w:hAnsi="Times New Roman"/>
          <w:sz w:val="24"/>
          <w:szCs w:val="24"/>
        </w:rPr>
        <w:t>unless</w:t>
      </w:r>
      <w:r w:rsidRPr="009F6F3B">
        <w:rPr>
          <w:rFonts w:ascii="Times New Roman" w:hAnsi="Times New Roman"/>
          <w:spacing w:val="-2"/>
          <w:sz w:val="24"/>
          <w:szCs w:val="24"/>
        </w:rPr>
        <w:t xml:space="preserve"> </w:t>
      </w:r>
      <w:r w:rsidRPr="009F6F3B">
        <w:rPr>
          <w:rFonts w:ascii="Times New Roman" w:hAnsi="Times New Roman"/>
          <w:sz w:val="24"/>
          <w:szCs w:val="24"/>
        </w:rPr>
        <w:t>the</w:t>
      </w:r>
      <w:r w:rsidRPr="009F6F3B">
        <w:rPr>
          <w:rFonts w:ascii="Times New Roman" w:hAnsi="Times New Roman"/>
          <w:spacing w:val="-2"/>
          <w:sz w:val="24"/>
          <w:szCs w:val="24"/>
        </w:rPr>
        <w:t xml:space="preserve"> </w:t>
      </w:r>
      <w:r w:rsidRPr="009F6F3B">
        <w:rPr>
          <w:rFonts w:ascii="Times New Roman" w:hAnsi="Times New Roman"/>
          <w:sz w:val="24"/>
          <w:szCs w:val="24"/>
        </w:rPr>
        <w:t>Contractor</w:t>
      </w:r>
      <w:r w:rsidRPr="009F6F3B">
        <w:rPr>
          <w:rFonts w:ascii="Times New Roman" w:hAnsi="Times New Roman"/>
          <w:spacing w:val="-2"/>
          <w:sz w:val="24"/>
          <w:szCs w:val="24"/>
        </w:rPr>
        <w:t xml:space="preserve"> </w:t>
      </w:r>
      <w:r w:rsidRPr="009F6F3B">
        <w:rPr>
          <w:rFonts w:ascii="Times New Roman" w:hAnsi="Times New Roman"/>
          <w:sz w:val="24"/>
          <w:szCs w:val="24"/>
        </w:rPr>
        <w:t>decides</w:t>
      </w:r>
      <w:r w:rsidRPr="009F6F3B">
        <w:rPr>
          <w:rFonts w:ascii="Times New Roman" w:hAnsi="Times New Roman"/>
          <w:spacing w:val="-2"/>
          <w:sz w:val="24"/>
          <w:szCs w:val="24"/>
        </w:rPr>
        <w:t xml:space="preserve"> </w:t>
      </w:r>
      <w:r w:rsidRPr="009F6F3B">
        <w:rPr>
          <w:rFonts w:ascii="Times New Roman" w:hAnsi="Times New Roman"/>
          <w:sz w:val="24"/>
          <w:szCs w:val="24"/>
        </w:rPr>
        <w:t>to</w:t>
      </w:r>
      <w:r w:rsidRPr="009F6F3B">
        <w:rPr>
          <w:rFonts w:ascii="Times New Roman" w:hAnsi="Times New Roman"/>
          <w:spacing w:val="-2"/>
          <w:sz w:val="24"/>
          <w:szCs w:val="24"/>
        </w:rPr>
        <w:t xml:space="preserve"> </w:t>
      </w:r>
      <w:r w:rsidRPr="009F6F3B">
        <w:rPr>
          <w:rFonts w:ascii="Times New Roman" w:hAnsi="Times New Roman"/>
          <w:sz w:val="24"/>
          <w:szCs w:val="24"/>
        </w:rPr>
        <w:t>do</w:t>
      </w:r>
      <w:r w:rsidRPr="009F6F3B">
        <w:rPr>
          <w:rFonts w:ascii="Times New Roman" w:hAnsi="Times New Roman"/>
          <w:spacing w:val="-2"/>
          <w:sz w:val="24"/>
          <w:szCs w:val="24"/>
        </w:rPr>
        <w:t xml:space="preserve"> </w:t>
      </w:r>
      <w:r w:rsidRPr="009F6F3B">
        <w:rPr>
          <w:rFonts w:ascii="Times New Roman" w:hAnsi="Times New Roman"/>
          <w:sz w:val="24"/>
          <w:szCs w:val="24"/>
        </w:rPr>
        <w:t>the</w:t>
      </w:r>
      <w:r w:rsidRPr="009F6F3B">
        <w:rPr>
          <w:rFonts w:ascii="Times New Roman" w:hAnsi="Times New Roman"/>
          <w:spacing w:val="-3"/>
          <w:sz w:val="24"/>
          <w:szCs w:val="24"/>
        </w:rPr>
        <w:t xml:space="preserve"> </w:t>
      </w:r>
      <w:r w:rsidRPr="009F6F3B">
        <w:rPr>
          <w:rFonts w:ascii="Times New Roman" w:hAnsi="Times New Roman"/>
          <w:sz w:val="24"/>
          <w:szCs w:val="24"/>
        </w:rPr>
        <w:t>Work.</w:t>
      </w:r>
      <w:r w:rsidRPr="009F6F3B">
        <w:rPr>
          <w:rFonts w:ascii="Times New Roman" w:hAnsi="Times New Roman"/>
          <w:spacing w:val="-2"/>
          <w:sz w:val="24"/>
          <w:szCs w:val="24"/>
        </w:rPr>
        <w:t xml:space="preserve"> </w:t>
      </w:r>
      <w:r w:rsidRPr="009F6F3B">
        <w:rPr>
          <w:rFonts w:ascii="Times New Roman" w:hAnsi="Times New Roman"/>
          <w:sz w:val="24"/>
          <w:szCs w:val="24"/>
        </w:rPr>
        <w:t>No Subcontractor</w:t>
      </w:r>
      <w:r w:rsidRPr="009F6F3B">
        <w:rPr>
          <w:rFonts w:ascii="Times New Roman" w:hAnsi="Times New Roman"/>
          <w:spacing w:val="-2"/>
          <w:sz w:val="24"/>
          <w:szCs w:val="24"/>
        </w:rPr>
        <w:t xml:space="preserve"> </w:t>
      </w:r>
      <w:r w:rsidRPr="009F6F3B">
        <w:rPr>
          <w:rFonts w:ascii="Times New Roman" w:hAnsi="Times New Roman"/>
          <w:sz w:val="24"/>
          <w:szCs w:val="24"/>
        </w:rPr>
        <w:t>shall be permitted to enter or perform any work on the Site unless approved.</w:t>
      </w:r>
    </w:p>
    <w:p w14:paraId="1738E2AD" w14:textId="77777777" w:rsidR="002E78A2" w:rsidRPr="009F6F3B" w:rsidRDefault="002E78A2" w:rsidP="002E78A2">
      <w:pPr>
        <w:pStyle w:val="BodyText"/>
        <w:rPr>
          <w:szCs w:val="24"/>
        </w:rPr>
      </w:pPr>
    </w:p>
    <w:p w14:paraId="7C5CCE7A" w14:textId="77777777" w:rsidR="002E78A2" w:rsidRPr="009F6F3B" w:rsidRDefault="002E78A2" w:rsidP="00D37319">
      <w:pPr>
        <w:pStyle w:val="ListParagraph"/>
        <w:widowControl w:val="0"/>
        <w:numPr>
          <w:ilvl w:val="1"/>
          <w:numId w:val="71"/>
        </w:numPr>
        <w:tabs>
          <w:tab w:val="left" w:pos="2088"/>
        </w:tabs>
        <w:autoSpaceDE w:val="0"/>
        <w:autoSpaceDN w:val="0"/>
        <w:ind w:right="1103"/>
        <w:rPr>
          <w:rFonts w:ascii="Times New Roman" w:hAnsi="Times New Roman"/>
          <w:sz w:val="24"/>
          <w:szCs w:val="24"/>
        </w:rPr>
      </w:pPr>
      <w:r w:rsidRPr="009F6F3B">
        <w:rPr>
          <w:rFonts w:ascii="Times New Roman" w:hAnsi="Times New Roman"/>
          <w:sz w:val="24"/>
          <w:szCs w:val="24"/>
        </w:rPr>
        <w:t>Before entering into any subcontract hereunder, the Contractor shall provide the proposed Subcontractor with a complete copy of the Contract and inform the proposed Subcontractor fully</w:t>
      </w:r>
      <w:r w:rsidRPr="009F6F3B">
        <w:rPr>
          <w:rFonts w:ascii="Times New Roman" w:hAnsi="Times New Roman"/>
          <w:spacing w:val="-1"/>
          <w:sz w:val="24"/>
          <w:szCs w:val="24"/>
        </w:rPr>
        <w:t xml:space="preserve"> </w:t>
      </w:r>
      <w:r w:rsidRPr="009F6F3B">
        <w:rPr>
          <w:rFonts w:ascii="Times New Roman" w:hAnsi="Times New Roman"/>
          <w:sz w:val="24"/>
          <w:szCs w:val="24"/>
        </w:rPr>
        <w:t>and</w:t>
      </w:r>
      <w:r w:rsidRPr="009F6F3B">
        <w:rPr>
          <w:rFonts w:ascii="Times New Roman" w:hAnsi="Times New Roman"/>
          <w:spacing w:val="-1"/>
          <w:sz w:val="24"/>
          <w:szCs w:val="24"/>
        </w:rPr>
        <w:t xml:space="preserve"> </w:t>
      </w:r>
      <w:r w:rsidRPr="009F6F3B">
        <w:rPr>
          <w:rFonts w:ascii="Times New Roman" w:hAnsi="Times New Roman"/>
          <w:sz w:val="24"/>
          <w:szCs w:val="24"/>
        </w:rPr>
        <w:t>completely</w:t>
      </w:r>
      <w:r w:rsidRPr="009F6F3B">
        <w:rPr>
          <w:rFonts w:ascii="Times New Roman" w:hAnsi="Times New Roman"/>
          <w:spacing w:val="-1"/>
          <w:sz w:val="24"/>
          <w:szCs w:val="24"/>
        </w:rPr>
        <w:t xml:space="preserve"> </w:t>
      </w:r>
      <w:r w:rsidRPr="009F6F3B">
        <w:rPr>
          <w:rFonts w:ascii="Times New Roman" w:hAnsi="Times New Roman"/>
          <w:sz w:val="24"/>
          <w:szCs w:val="24"/>
        </w:rPr>
        <w:t>of</w:t>
      </w:r>
      <w:r w:rsidRPr="009F6F3B">
        <w:rPr>
          <w:rFonts w:ascii="Times New Roman" w:hAnsi="Times New Roman"/>
          <w:spacing w:val="-2"/>
          <w:sz w:val="24"/>
          <w:szCs w:val="24"/>
        </w:rPr>
        <w:t xml:space="preserve"> </w:t>
      </w:r>
      <w:r w:rsidRPr="009F6F3B">
        <w:rPr>
          <w:rFonts w:ascii="Times New Roman" w:hAnsi="Times New Roman"/>
          <w:sz w:val="24"/>
          <w:szCs w:val="24"/>
        </w:rPr>
        <w:t>all</w:t>
      </w:r>
      <w:r w:rsidRPr="009F6F3B">
        <w:rPr>
          <w:rFonts w:ascii="Times New Roman" w:hAnsi="Times New Roman"/>
          <w:spacing w:val="-1"/>
          <w:sz w:val="24"/>
          <w:szCs w:val="24"/>
        </w:rPr>
        <w:t xml:space="preserve"> </w:t>
      </w:r>
      <w:r w:rsidRPr="009F6F3B">
        <w:rPr>
          <w:rFonts w:ascii="Times New Roman" w:hAnsi="Times New Roman"/>
          <w:sz w:val="24"/>
          <w:szCs w:val="24"/>
        </w:rPr>
        <w:t>provisions</w:t>
      </w:r>
      <w:r w:rsidRPr="009F6F3B">
        <w:rPr>
          <w:rFonts w:ascii="Times New Roman" w:hAnsi="Times New Roman"/>
          <w:spacing w:val="-1"/>
          <w:sz w:val="24"/>
          <w:szCs w:val="24"/>
        </w:rPr>
        <w:t xml:space="preserve"> </w:t>
      </w:r>
      <w:r w:rsidRPr="009F6F3B">
        <w:rPr>
          <w:rFonts w:ascii="Times New Roman" w:hAnsi="Times New Roman"/>
          <w:sz w:val="24"/>
          <w:szCs w:val="24"/>
        </w:rPr>
        <w:t>and</w:t>
      </w:r>
      <w:r w:rsidRPr="009F6F3B">
        <w:rPr>
          <w:rFonts w:ascii="Times New Roman" w:hAnsi="Times New Roman"/>
          <w:spacing w:val="-1"/>
          <w:sz w:val="24"/>
          <w:szCs w:val="24"/>
        </w:rPr>
        <w:t xml:space="preserve"> </w:t>
      </w:r>
      <w:r w:rsidRPr="009F6F3B">
        <w:rPr>
          <w:rFonts w:ascii="Times New Roman" w:hAnsi="Times New Roman"/>
          <w:sz w:val="24"/>
          <w:szCs w:val="24"/>
        </w:rPr>
        <w:t>requirements</w:t>
      </w:r>
      <w:r w:rsidRPr="009F6F3B">
        <w:rPr>
          <w:rFonts w:ascii="Times New Roman" w:hAnsi="Times New Roman"/>
          <w:spacing w:val="-1"/>
          <w:sz w:val="24"/>
          <w:szCs w:val="24"/>
        </w:rPr>
        <w:t xml:space="preserve"> </w:t>
      </w:r>
      <w:r w:rsidRPr="009F6F3B">
        <w:rPr>
          <w:rFonts w:ascii="Times New Roman" w:hAnsi="Times New Roman"/>
          <w:sz w:val="24"/>
          <w:szCs w:val="24"/>
        </w:rPr>
        <w:t>of</w:t>
      </w:r>
      <w:r w:rsidRPr="009F6F3B">
        <w:rPr>
          <w:rFonts w:ascii="Times New Roman" w:hAnsi="Times New Roman"/>
          <w:spacing w:val="-1"/>
          <w:sz w:val="24"/>
          <w:szCs w:val="24"/>
        </w:rPr>
        <w:t xml:space="preserve"> </w:t>
      </w:r>
      <w:r w:rsidRPr="009F6F3B">
        <w:rPr>
          <w:rFonts w:ascii="Times New Roman" w:hAnsi="Times New Roman"/>
          <w:sz w:val="24"/>
          <w:szCs w:val="24"/>
        </w:rPr>
        <w:t>the</w:t>
      </w:r>
      <w:r w:rsidRPr="009F6F3B">
        <w:rPr>
          <w:rFonts w:ascii="Times New Roman" w:hAnsi="Times New Roman"/>
          <w:spacing w:val="-2"/>
          <w:sz w:val="24"/>
          <w:szCs w:val="24"/>
        </w:rPr>
        <w:t xml:space="preserve"> </w:t>
      </w:r>
      <w:r w:rsidRPr="009F6F3B">
        <w:rPr>
          <w:rFonts w:ascii="Times New Roman" w:hAnsi="Times New Roman"/>
          <w:sz w:val="24"/>
          <w:szCs w:val="24"/>
        </w:rPr>
        <w:t>Contract</w:t>
      </w:r>
      <w:r w:rsidRPr="009F6F3B">
        <w:rPr>
          <w:rFonts w:ascii="Times New Roman" w:hAnsi="Times New Roman"/>
          <w:spacing w:val="-1"/>
          <w:sz w:val="24"/>
          <w:szCs w:val="24"/>
        </w:rPr>
        <w:t xml:space="preserve"> </w:t>
      </w:r>
      <w:r w:rsidRPr="009F6F3B">
        <w:rPr>
          <w:rFonts w:ascii="Times New Roman" w:hAnsi="Times New Roman"/>
          <w:sz w:val="24"/>
          <w:szCs w:val="24"/>
        </w:rPr>
        <w:t>relating</w:t>
      </w:r>
      <w:r w:rsidRPr="009F6F3B">
        <w:rPr>
          <w:rFonts w:ascii="Times New Roman" w:hAnsi="Times New Roman"/>
          <w:spacing w:val="-1"/>
          <w:sz w:val="24"/>
          <w:szCs w:val="24"/>
        </w:rPr>
        <w:t xml:space="preserve"> </w:t>
      </w:r>
      <w:r w:rsidRPr="009F6F3B">
        <w:rPr>
          <w:rFonts w:ascii="Times New Roman" w:hAnsi="Times New Roman"/>
          <w:sz w:val="24"/>
          <w:szCs w:val="24"/>
        </w:rPr>
        <w:t>either</w:t>
      </w:r>
      <w:r w:rsidRPr="009F6F3B">
        <w:rPr>
          <w:rFonts w:ascii="Times New Roman" w:hAnsi="Times New Roman"/>
          <w:spacing w:val="-1"/>
          <w:sz w:val="24"/>
          <w:szCs w:val="24"/>
        </w:rPr>
        <w:t xml:space="preserve"> </w:t>
      </w:r>
      <w:r w:rsidRPr="009F6F3B">
        <w:rPr>
          <w:rFonts w:ascii="Times New Roman" w:hAnsi="Times New Roman"/>
          <w:sz w:val="24"/>
          <w:szCs w:val="24"/>
        </w:rPr>
        <w:t>directly or indirectly to the Work to be performed and the materials to be furnished under such subcontract, and every such Subcontractor shall expressly stipulate that all labor performed and</w:t>
      </w:r>
      <w:r w:rsidRPr="009F6F3B">
        <w:rPr>
          <w:rFonts w:ascii="Times New Roman" w:hAnsi="Times New Roman"/>
          <w:spacing w:val="-8"/>
          <w:sz w:val="24"/>
          <w:szCs w:val="24"/>
        </w:rPr>
        <w:t xml:space="preserve"> </w:t>
      </w:r>
      <w:r w:rsidRPr="009F6F3B">
        <w:rPr>
          <w:rFonts w:ascii="Times New Roman" w:hAnsi="Times New Roman"/>
          <w:sz w:val="24"/>
          <w:szCs w:val="24"/>
        </w:rPr>
        <w:t>materials</w:t>
      </w:r>
      <w:r w:rsidRPr="009F6F3B">
        <w:rPr>
          <w:rFonts w:ascii="Times New Roman" w:hAnsi="Times New Roman"/>
          <w:spacing w:val="-7"/>
          <w:sz w:val="24"/>
          <w:szCs w:val="24"/>
        </w:rPr>
        <w:t xml:space="preserve"> </w:t>
      </w:r>
      <w:r w:rsidRPr="009F6F3B">
        <w:rPr>
          <w:rFonts w:ascii="Times New Roman" w:hAnsi="Times New Roman"/>
          <w:sz w:val="24"/>
          <w:szCs w:val="24"/>
        </w:rPr>
        <w:t>furnished</w:t>
      </w:r>
      <w:r w:rsidRPr="009F6F3B">
        <w:rPr>
          <w:rFonts w:ascii="Times New Roman" w:hAnsi="Times New Roman"/>
          <w:spacing w:val="-5"/>
          <w:sz w:val="24"/>
          <w:szCs w:val="24"/>
        </w:rPr>
        <w:t xml:space="preserve"> </w:t>
      </w:r>
      <w:r w:rsidRPr="009F6F3B">
        <w:rPr>
          <w:rFonts w:ascii="Times New Roman" w:hAnsi="Times New Roman"/>
          <w:sz w:val="24"/>
          <w:szCs w:val="24"/>
        </w:rPr>
        <w:t>by</w:t>
      </w:r>
      <w:r w:rsidRPr="009F6F3B">
        <w:rPr>
          <w:rFonts w:ascii="Times New Roman" w:hAnsi="Times New Roman"/>
          <w:spacing w:val="-8"/>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Subcontractor</w:t>
      </w:r>
      <w:r w:rsidRPr="009F6F3B">
        <w:rPr>
          <w:rFonts w:ascii="Times New Roman" w:hAnsi="Times New Roman"/>
          <w:spacing w:val="-8"/>
          <w:sz w:val="24"/>
          <w:szCs w:val="24"/>
        </w:rPr>
        <w:t xml:space="preserve"> </w:t>
      </w:r>
      <w:r w:rsidRPr="009F6F3B">
        <w:rPr>
          <w:rFonts w:ascii="Times New Roman" w:hAnsi="Times New Roman"/>
          <w:sz w:val="24"/>
          <w:szCs w:val="24"/>
        </w:rPr>
        <w:t>shall</w:t>
      </w:r>
      <w:r w:rsidRPr="009F6F3B">
        <w:rPr>
          <w:rFonts w:ascii="Times New Roman" w:hAnsi="Times New Roman"/>
          <w:spacing w:val="-2"/>
          <w:sz w:val="24"/>
          <w:szCs w:val="24"/>
        </w:rPr>
        <w:t xml:space="preserve"> </w:t>
      </w:r>
      <w:r w:rsidRPr="009F6F3B">
        <w:rPr>
          <w:rFonts w:ascii="Times New Roman" w:hAnsi="Times New Roman"/>
          <w:sz w:val="24"/>
          <w:szCs w:val="24"/>
        </w:rPr>
        <w:t>strictly</w:t>
      </w:r>
      <w:r w:rsidRPr="009F6F3B">
        <w:rPr>
          <w:rFonts w:ascii="Times New Roman" w:hAnsi="Times New Roman"/>
          <w:spacing w:val="-8"/>
          <w:sz w:val="24"/>
          <w:szCs w:val="24"/>
        </w:rPr>
        <w:t xml:space="preserve"> </w:t>
      </w:r>
      <w:r w:rsidRPr="009F6F3B">
        <w:rPr>
          <w:rFonts w:ascii="Times New Roman" w:hAnsi="Times New Roman"/>
          <w:sz w:val="24"/>
          <w:szCs w:val="24"/>
        </w:rPr>
        <w:t>comply</w:t>
      </w:r>
      <w:r w:rsidRPr="009F6F3B">
        <w:rPr>
          <w:rFonts w:ascii="Times New Roman" w:hAnsi="Times New Roman"/>
          <w:spacing w:val="-8"/>
          <w:sz w:val="24"/>
          <w:szCs w:val="24"/>
        </w:rPr>
        <w:t xml:space="preserve"> </w:t>
      </w:r>
      <w:r w:rsidRPr="009F6F3B">
        <w:rPr>
          <w:rFonts w:ascii="Times New Roman" w:hAnsi="Times New Roman"/>
          <w:sz w:val="24"/>
          <w:szCs w:val="24"/>
        </w:rPr>
        <w:t>with</w:t>
      </w:r>
      <w:r w:rsidRPr="009F6F3B">
        <w:rPr>
          <w:rFonts w:ascii="Times New Roman" w:hAnsi="Times New Roman"/>
          <w:spacing w:val="-8"/>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requirements</w:t>
      </w:r>
      <w:r w:rsidRPr="009F6F3B">
        <w:rPr>
          <w:rFonts w:ascii="Times New Roman" w:hAnsi="Times New Roman"/>
          <w:spacing w:val="-7"/>
          <w:sz w:val="24"/>
          <w:szCs w:val="24"/>
        </w:rPr>
        <w:t xml:space="preserve"> </w:t>
      </w:r>
      <w:r w:rsidRPr="009F6F3B">
        <w:rPr>
          <w:rFonts w:ascii="Times New Roman" w:hAnsi="Times New Roman"/>
          <w:sz w:val="24"/>
          <w:szCs w:val="24"/>
        </w:rPr>
        <w:t>of</w:t>
      </w:r>
      <w:r w:rsidRPr="009F6F3B">
        <w:rPr>
          <w:rFonts w:ascii="Times New Roman" w:hAnsi="Times New Roman"/>
          <w:spacing w:val="-7"/>
          <w:sz w:val="24"/>
          <w:szCs w:val="24"/>
        </w:rPr>
        <w:t xml:space="preserve"> </w:t>
      </w:r>
      <w:r w:rsidRPr="009F6F3B">
        <w:rPr>
          <w:rFonts w:ascii="Times New Roman" w:hAnsi="Times New Roman"/>
          <w:sz w:val="24"/>
          <w:szCs w:val="24"/>
        </w:rPr>
        <w:t xml:space="preserve">the </w:t>
      </w:r>
      <w:r w:rsidRPr="009F6F3B">
        <w:rPr>
          <w:rFonts w:ascii="Times New Roman" w:hAnsi="Times New Roman"/>
          <w:spacing w:val="-2"/>
          <w:sz w:val="24"/>
          <w:szCs w:val="24"/>
        </w:rPr>
        <w:t>Contract.</w:t>
      </w:r>
    </w:p>
    <w:p w14:paraId="0F6A110A" w14:textId="77777777" w:rsidR="002E78A2" w:rsidRPr="009F6F3B" w:rsidRDefault="002E78A2" w:rsidP="002E78A2">
      <w:pPr>
        <w:pStyle w:val="BodyText"/>
        <w:spacing w:before="1"/>
        <w:rPr>
          <w:szCs w:val="24"/>
        </w:rPr>
      </w:pPr>
    </w:p>
    <w:p w14:paraId="731C63B4" w14:textId="77777777" w:rsidR="002E78A2" w:rsidRPr="009F6F3B" w:rsidRDefault="002E78A2" w:rsidP="00D37319">
      <w:pPr>
        <w:pStyle w:val="ListParagraph"/>
        <w:widowControl w:val="0"/>
        <w:numPr>
          <w:ilvl w:val="1"/>
          <w:numId w:val="71"/>
        </w:numPr>
        <w:tabs>
          <w:tab w:val="left" w:pos="2087"/>
        </w:tabs>
        <w:autoSpaceDE w:val="0"/>
        <w:autoSpaceDN w:val="0"/>
        <w:ind w:left="2087" w:hanging="794"/>
        <w:jc w:val="both"/>
        <w:rPr>
          <w:rFonts w:ascii="Times New Roman" w:hAnsi="Times New Roman"/>
          <w:sz w:val="24"/>
          <w:szCs w:val="24"/>
        </w:rPr>
      </w:pPr>
      <w:r w:rsidRPr="009F6F3B">
        <w:rPr>
          <w:rFonts w:ascii="Times New Roman" w:hAnsi="Times New Roman"/>
          <w:sz w:val="24"/>
          <w:szCs w:val="24"/>
        </w:rPr>
        <w:t>Documents</w:t>
      </w:r>
      <w:r w:rsidRPr="009F6F3B">
        <w:rPr>
          <w:rFonts w:ascii="Times New Roman" w:hAnsi="Times New Roman"/>
          <w:spacing w:val="-1"/>
          <w:sz w:val="24"/>
          <w:szCs w:val="24"/>
        </w:rPr>
        <w:t xml:space="preserve"> </w:t>
      </w:r>
      <w:r w:rsidRPr="009F6F3B">
        <w:rPr>
          <w:rFonts w:ascii="Times New Roman" w:hAnsi="Times New Roman"/>
          <w:sz w:val="24"/>
          <w:szCs w:val="24"/>
        </w:rPr>
        <w:t>given to</w:t>
      </w:r>
      <w:r w:rsidRPr="009F6F3B">
        <w:rPr>
          <w:rFonts w:ascii="Times New Roman" w:hAnsi="Times New Roman"/>
          <w:spacing w:val="-1"/>
          <w:sz w:val="24"/>
          <w:szCs w:val="24"/>
        </w:rPr>
        <w:t xml:space="preserve"> </w:t>
      </w:r>
      <w:r w:rsidRPr="009F6F3B">
        <w:rPr>
          <w:rFonts w:ascii="Times New Roman" w:hAnsi="Times New Roman"/>
          <w:sz w:val="24"/>
          <w:szCs w:val="24"/>
        </w:rPr>
        <w:t>the</w:t>
      </w:r>
      <w:r w:rsidRPr="009F6F3B">
        <w:rPr>
          <w:rFonts w:ascii="Times New Roman" w:hAnsi="Times New Roman"/>
          <w:spacing w:val="1"/>
          <w:sz w:val="24"/>
          <w:szCs w:val="24"/>
        </w:rPr>
        <w:t xml:space="preserve"> </w:t>
      </w:r>
      <w:r w:rsidRPr="009F6F3B">
        <w:rPr>
          <w:rFonts w:ascii="Times New Roman" w:hAnsi="Times New Roman"/>
          <w:sz w:val="24"/>
          <w:szCs w:val="24"/>
        </w:rPr>
        <w:t>prospective</w:t>
      </w:r>
      <w:r w:rsidRPr="009F6F3B">
        <w:rPr>
          <w:rFonts w:ascii="Times New Roman" w:hAnsi="Times New Roman"/>
          <w:spacing w:val="-2"/>
          <w:sz w:val="24"/>
          <w:szCs w:val="24"/>
        </w:rPr>
        <w:t xml:space="preserve"> </w:t>
      </w:r>
      <w:r w:rsidRPr="009F6F3B">
        <w:rPr>
          <w:rFonts w:ascii="Times New Roman" w:hAnsi="Times New Roman"/>
          <w:sz w:val="24"/>
          <w:szCs w:val="24"/>
        </w:rPr>
        <w:t>Subcontractor for</w:t>
      </w:r>
      <w:r w:rsidRPr="009F6F3B">
        <w:rPr>
          <w:rFonts w:ascii="Times New Roman" w:hAnsi="Times New Roman"/>
          <w:spacing w:val="-1"/>
          <w:sz w:val="24"/>
          <w:szCs w:val="24"/>
        </w:rPr>
        <w:t xml:space="preserve"> </w:t>
      </w:r>
      <w:r w:rsidRPr="009F6F3B">
        <w:rPr>
          <w:rFonts w:ascii="Times New Roman" w:hAnsi="Times New Roman"/>
          <w:sz w:val="24"/>
          <w:szCs w:val="24"/>
        </w:rPr>
        <w:t>the</w:t>
      </w:r>
      <w:r w:rsidRPr="009F6F3B">
        <w:rPr>
          <w:rFonts w:ascii="Times New Roman" w:hAnsi="Times New Roman"/>
          <w:spacing w:val="-2"/>
          <w:sz w:val="24"/>
          <w:szCs w:val="24"/>
        </w:rPr>
        <w:t xml:space="preserve"> </w:t>
      </w:r>
      <w:r w:rsidRPr="009F6F3B">
        <w:rPr>
          <w:rFonts w:ascii="Times New Roman" w:hAnsi="Times New Roman"/>
          <w:sz w:val="24"/>
          <w:szCs w:val="24"/>
        </w:rPr>
        <w:t>purpose</w:t>
      </w:r>
      <w:r w:rsidRPr="009F6F3B">
        <w:rPr>
          <w:rFonts w:ascii="Times New Roman" w:hAnsi="Times New Roman"/>
          <w:spacing w:val="-2"/>
          <w:sz w:val="24"/>
          <w:szCs w:val="24"/>
        </w:rPr>
        <w:t xml:space="preserve"> </w:t>
      </w:r>
      <w:r w:rsidRPr="009F6F3B">
        <w:rPr>
          <w:rFonts w:ascii="Times New Roman" w:hAnsi="Times New Roman"/>
          <w:sz w:val="24"/>
          <w:szCs w:val="24"/>
        </w:rPr>
        <w:t xml:space="preserve">of soliciting </w:t>
      </w:r>
      <w:r w:rsidRPr="009F6F3B">
        <w:rPr>
          <w:rFonts w:ascii="Times New Roman" w:hAnsi="Times New Roman"/>
          <w:spacing w:val="-5"/>
          <w:sz w:val="24"/>
          <w:szCs w:val="24"/>
        </w:rPr>
        <w:t>the</w:t>
      </w:r>
    </w:p>
    <w:p w14:paraId="2329DDA3" w14:textId="77777777" w:rsidR="002E78A2" w:rsidRPr="009F6F3B" w:rsidRDefault="002E78A2" w:rsidP="002E78A2">
      <w:pPr>
        <w:pStyle w:val="BodyText"/>
        <w:ind w:left="2088" w:right="1086"/>
        <w:jc w:val="both"/>
        <w:rPr>
          <w:szCs w:val="24"/>
        </w:rPr>
      </w:pPr>
      <w:r w:rsidRPr="009F6F3B">
        <w:rPr>
          <w:szCs w:val="24"/>
        </w:rPr>
        <w:t>Subcontractor’s</w:t>
      </w:r>
      <w:r w:rsidRPr="009F6F3B">
        <w:rPr>
          <w:spacing w:val="-6"/>
          <w:szCs w:val="24"/>
        </w:rPr>
        <w:t xml:space="preserve"> </w:t>
      </w:r>
      <w:r w:rsidRPr="009F6F3B">
        <w:rPr>
          <w:szCs w:val="24"/>
        </w:rPr>
        <w:t>bid</w:t>
      </w:r>
      <w:r w:rsidRPr="009F6F3B">
        <w:rPr>
          <w:spacing w:val="-5"/>
          <w:szCs w:val="24"/>
        </w:rPr>
        <w:t xml:space="preserve"> </w:t>
      </w:r>
      <w:r w:rsidRPr="009F6F3B">
        <w:rPr>
          <w:szCs w:val="24"/>
        </w:rPr>
        <w:t>shall</w:t>
      </w:r>
      <w:r w:rsidRPr="009F6F3B">
        <w:rPr>
          <w:spacing w:val="-1"/>
          <w:szCs w:val="24"/>
        </w:rPr>
        <w:t xml:space="preserve"> </w:t>
      </w:r>
      <w:r w:rsidRPr="009F6F3B">
        <w:rPr>
          <w:szCs w:val="24"/>
        </w:rPr>
        <w:t>include</w:t>
      </w:r>
      <w:r w:rsidRPr="009F6F3B">
        <w:rPr>
          <w:spacing w:val="-6"/>
          <w:szCs w:val="24"/>
        </w:rPr>
        <w:t xml:space="preserve"> </w:t>
      </w:r>
      <w:r w:rsidRPr="009F6F3B">
        <w:rPr>
          <w:szCs w:val="24"/>
        </w:rPr>
        <w:t>either</w:t>
      </w:r>
      <w:r w:rsidRPr="009F6F3B">
        <w:rPr>
          <w:spacing w:val="-6"/>
          <w:szCs w:val="24"/>
        </w:rPr>
        <w:t xml:space="preserve"> </w:t>
      </w:r>
      <w:r w:rsidRPr="009F6F3B">
        <w:rPr>
          <w:szCs w:val="24"/>
        </w:rPr>
        <w:t>a</w:t>
      </w:r>
      <w:r w:rsidRPr="009F6F3B">
        <w:rPr>
          <w:spacing w:val="-4"/>
          <w:szCs w:val="24"/>
        </w:rPr>
        <w:t xml:space="preserve"> </w:t>
      </w:r>
      <w:r w:rsidRPr="009F6F3B">
        <w:rPr>
          <w:szCs w:val="24"/>
        </w:rPr>
        <w:t>copy</w:t>
      </w:r>
      <w:r w:rsidRPr="009F6F3B">
        <w:rPr>
          <w:spacing w:val="-6"/>
          <w:szCs w:val="24"/>
        </w:rPr>
        <w:t xml:space="preserve"> </w:t>
      </w:r>
      <w:r w:rsidRPr="009F6F3B">
        <w:rPr>
          <w:szCs w:val="24"/>
        </w:rPr>
        <w:t>of</w:t>
      </w:r>
      <w:r w:rsidRPr="009F6F3B">
        <w:rPr>
          <w:spacing w:val="-6"/>
          <w:szCs w:val="24"/>
        </w:rPr>
        <w:t xml:space="preserve"> </w:t>
      </w:r>
      <w:r w:rsidRPr="009F6F3B">
        <w:rPr>
          <w:szCs w:val="24"/>
        </w:rPr>
        <w:t>the</w:t>
      </w:r>
      <w:r w:rsidRPr="009F6F3B">
        <w:rPr>
          <w:spacing w:val="-7"/>
          <w:szCs w:val="24"/>
        </w:rPr>
        <w:t xml:space="preserve"> </w:t>
      </w:r>
      <w:r w:rsidRPr="009F6F3B">
        <w:rPr>
          <w:szCs w:val="24"/>
        </w:rPr>
        <w:t>Bid</w:t>
      </w:r>
      <w:r w:rsidRPr="009F6F3B">
        <w:rPr>
          <w:spacing w:val="-5"/>
          <w:szCs w:val="24"/>
        </w:rPr>
        <w:t xml:space="preserve"> </w:t>
      </w:r>
      <w:r w:rsidRPr="009F6F3B">
        <w:rPr>
          <w:szCs w:val="24"/>
        </w:rPr>
        <w:t>cover</w:t>
      </w:r>
      <w:r w:rsidRPr="009F6F3B">
        <w:rPr>
          <w:spacing w:val="-7"/>
          <w:szCs w:val="24"/>
        </w:rPr>
        <w:t xml:space="preserve"> </w:t>
      </w:r>
      <w:r w:rsidRPr="009F6F3B">
        <w:rPr>
          <w:szCs w:val="24"/>
        </w:rPr>
        <w:t>or</w:t>
      </w:r>
      <w:r w:rsidRPr="009F6F3B">
        <w:rPr>
          <w:spacing w:val="-4"/>
          <w:szCs w:val="24"/>
        </w:rPr>
        <w:t xml:space="preserve"> </w:t>
      </w:r>
      <w:r w:rsidRPr="009F6F3B">
        <w:rPr>
          <w:szCs w:val="24"/>
        </w:rPr>
        <w:t>a</w:t>
      </w:r>
      <w:r w:rsidRPr="009F6F3B">
        <w:rPr>
          <w:spacing w:val="-7"/>
          <w:szCs w:val="24"/>
        </w:rPr>
        <w:t xml:space="preserve"> </w:t>
      </w:r>
      <w:r w:rsidRPr="009F6F3B">
        <w:rPr>
          <w:szCs w:val="24"/>
        </w:rPr>
        <w:t>separate</w:t>
      </w:r>
      <w:r w:rsidRPr="009F6F3B">
        <w:rPr>
          <w:spacing w:val="-6"/>
          <w:szCs w:val="24"/>
        </w:rPr>
        <w:t xml:space="preserve"> </w:t>
      </w:r>
      <w:r w:rsidRPr="009F6F3B">
        <w:rPr>
          <w:szCs w:val="24"/>
        </w:rPr>
        <w:t>information</w:t>
      </w:r>
      <w:r w:rsidRPr="009F6F3B">
        <w:rPr>
          <w:spacing w:val="-5"/>
          <w:szCs w:val="24"/>
        </w:rPr>
        <w:t xml:space="preserve"> </w:t>
      </w:r>
      <w:r w:rsidRPr="009F6F3B">
        <w:rPr>
          <w:szCs w:val="24"/>
        </w:rPr>
        <w:t>sheet stating</w:t>
      </w:r>
      <w:r w:rsidRPr="009F6F3B">
        <w:rPr>
          <w:spacing w:val="-10"/>
          <w:szCs w:val="24"/>
        </w:rPr>
        <w:t xml:space="preserve"> </w:t>
      </w:r>
      <w:r w:rsidRPr="009F6F3B">
        <w:rPr>
          <w:szCs w:val="24"/>
        </w:rPr>
        <w:t>that</w:t>
      </w:r>
      <w:r w:rsidRPr="009F6F3B">
        <w:rPr>
          <w:spacing w:val="-6"/>
          <w:szCs w:val="24"/>
        </w:rPr>
        <w:t xml:space="preserve"> </w:t>
      </w:r>
      <w:r w:rsidRPr="009F6F3B">
        <w:rPr>
          <w:szCs w:val="24"/>
        </w:rPr>
        <w:t>it</w:t>
      </w:r>
      <w:r w:rsidRPr="009F6F3B">
        <w:rPr>
          <w:spacing w:val="-8"/>
          <w:szCs w:val="24"/>
        </w:rPr>
        <w:t xml:space="preserve"> </w:t>
      </w:r>
      <w:r w:rsidRPr="009F6F3B">
        <w:rPr>
          <w:szCs w:val="24"/>
        </w:rPr>
        <w:t>is</w:t>
      </w:r>
      <w:r w:rsidRPr="009F6F3B">
        <w:rPr>
          <w:spacing w:val="-10"/>
          <w:szCs w:val="24"/>
        </w:rPr>
        <w:t xml:space="preserve"> </w:t>
      </w:r>
      <w:r w:rsidRPr="009F6F3B">
        <w:rPr>
          <w:szCs w:val="24"/>
        </w:rPr>
        <w:t>a</w:t>
      </w:r>
      <w:r w:rsidRPr="009F6F3B">
        <w:rPr>
          <w:spacing w:val="-11"/>
          <w:szCs w:val="24"/>
        </w:rPr>
        <w:t xml:space="preserve"> </w:t>
      </w:r>
      <w:r w:rsidRPr="009F6F3B">
        <w:rPr>
          <w:szCs w:val="24"/>
        </w:rPr>
        <w:t>BUILDINGS</w:t>
      </w:r>
      <w:r w:rsidRPr="009F6F3B">
        <w:rPr>
          <w:spacing w:val="-4"/>
          <w:szCs w:val="24"/>
        </w:rPr>
        <w:t xml:space="preserve"> </w:t>
      </w:r>
      <w:r w:rsidRPr="009F6F3B">
        <w:rPr>
          <w:szCs w:val="24"/>
        </w:rPr>
        <w:t>Project</w:t>
      </w:r>
      <w:r w:rsidRPr="009F6F3B">
        <w:rPr>
          <w:spacing w:val="-5"/>
          <w:szCs w:val="24"/>
        </w:rPr>
        <w:t xml:space="preserve"> </w:t>
      </w:r>
      <w:r w:rsidRPr="009F6F3B">
        <w:rPr>
          <w:szCs w:val="24"/>
        </w:rPr>
        <w:t>and</w:t>
      </w:r>
      <w:r w:rsidRPr="009F6F3B">
        <w:rPr>
          <w:spacing w:val="-10"/>
          <w:szCs w:val="24"/>
        </w:rPr>
        <w:t xml:space="preserve"> </w:t>
      </w:r>
      <w:r w:rsidRPr="009F6F3B">
        <w:rPr>
          <w:szCs w:val="24"/>
        </w:rPr>
        <w:t>setting</w:t>
      </w:r>
      <w:r w:rsidRPr="009F6F3B">
        <w:rPr>
          <w:spacing w:val="-4"/>
          <w:szCs w:val="24"/>
        </w:rPr>
        <w:t xml:space="preserve"> </w:t>
      </w:r>
      <w:r w:rsidRPr="009F6F3B">
        <w:rPr>
          <w:szCs w:val="24"/>
        </w:rPr>
        <w:t>forth</w:t>
      </w:r>
      <w:r w:rsidRPr="009F6F3B">
        <w:rPr>
          <w:spacing w:val="-8"/>
          <w:szCs w:val="24"/>
        </w:rPr>
        <w:t xml:space="preserve"> </w:t>
      </w:r>
      <w:r w:rsidRPr="009F6F3B">
        <w:rPr>
          <w:szCs w:val="24"/>
        </w:rPr>
        <w:t>the</w:t>
      </w:r>
      <w:r w:rsidRPr="009F6F3B">
        <w:rPr>
          <w:spacing w:val="-10"/>
          <w:szCs w:val="24"/>
        </w:rPr>
        <w:t xml:space="preserve"> </w:t>
      </w:r>
      <w:r w:rsidRPr="009F6F3B">
        <w:rPr>
          <w:szCs w:val="24"/>
        </w:rPr>
        <w:t>Project</w:t>
      </w:r>
      <w:r w:rsidRPr="009F6F3B">
        <w:rPr>
          <w:spacing w:val="-7"/>
          <w:szCs w:val="24"/>
        </w:rPr>
        <w:t xml:space="preserve"> </w:t>
      </w:r>
      <w:r w:rsidRPr="009F6F3B">
        <w:rPr>
          <w:szCs w:val="24"/>
        </w:rPr>
        <w:t>name,</w:t>
      </w:r>
      <w:r w:rsidRPr="009F6F3B">
        <w:rPr>
          <w:spacing w:val="-6"/>
          <w:szCs w:val="24"/>
        </w:rPr>
        <w:t xml:space="preserve"> </w:t>
      </w:r>
      <w:r w:rsidRPr="009F6F3B">
        <w:rPr>
          <w:szCs w:val="24"/>
        </w:rPr>
        <w:t>the</w:t>
      </w:r>
      <w:r w:rsidRPr="009F6F3B">
        <w:rPr>
          <w:spacing w:val="-10"/>
          <w:szCs w:val="24"/>
        </w:rPr>
        <w:t xml:space="preserve"> </w:t>
      </w:r>
      <w:r w:rsidRPr="009F6F3B">
        <w:rPr>
          <w:szCs w:val="24"/>
        </w:rPr>
        <w:t>Contract</w:t>
      </w:r>
      <w:r w:rsidRPr="009F6F3B">
        <w:rPr>
          <w:spacing w:val="-7"/>
          <w:szCs w:val="24"/>
        </w:rPr>
        <w:t xml:space="preserve"> </w:t>
      </w:r>
      <w:r w:rsidRPr="009F6F3B">
        <w:rPr>
          <w:szCs w:val="24"/>
        </w:rPr>
        <w:t>number (if available) and the Site.</w:t>
      </w:r>
    </w:p>
    <w:p w14:paraId="182889C3" w14:textId="77777777" w:rsidR="002E78A2" w:rsidRPr="009F6F3B" w:rsidRDefault="002E78A2" w:rsidP="002E78A2">
      <w:pPr>
        <w:pStyle w:val="BodyText"/>
        <w:rPr>
          <w:szCs w:val="24"/>
        </w:rPr>
      </w:pPr>
    </w:p>
    <w:p w14:paraId="6639C59F" w14:textId="77777777" w:rsidR="002E78A2" w:rsidRPr="009F6F3B" w:rsidRDefault="002E78A2" w:rsidP="00D37319">
      <w:pPr>
        <w:pStyle w:val="ListParagraph"/>
        <w:widowControl w:val="0"/>
        <w:numPr>
          <w:ilvl w:val="1"/>
          <w:numId w:val="71"/>
        </w:numPr>
        <w:tabs>
          <w:tab w:val="left" w:pos="2088"/>
        </w:tabs>
        <w:autoSpaceDE w:val="0"/>
        <w:autoSpaceDN w:val="0"/>
        <w:ind w:right="1210"/>
        <w:rPr>
          <w:rFonts w:ascii="Times New Roman" w:hAnsi="Times New Roman"/>
          <w:sz w:val="24"/>
          <w:szCs w:val="24"/>
        </w:rPr>
      </w:pP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Commissioner’s</w:t>
      </w:r>
      <w:r w:rsidRPr="009F6F3B">
        <w:rPr>
          <w:rFonts w:ascii="Times New Roman" w:hAnsi="Times New Roman"/>
          <w:spacing w:val="-5"/>
          <w:sz w:val="24"/>
          <w:szCs w:val="24"/>
        </w:rPr>
        <w:t xml:space="preserve"> </w:t>
      </w:r>
      <w:r w:rsidRPr="009F6F3B">
        <w:rPr>
          <w:rFonts w:ascii="Times New Roman" w:hAnsi="Times New Roman"/>
          <w:sz w:val="24"/>
          <w:szCs w:val="24"/>
        </w:rPr>
        <w:t>approval</w:t>
      </w:r>
      <w:r w:rsidRPr="009F6F3B">
        <w:rPr>
          <w:rFonts w:ascii="Times New Roman" w:hAnsi="Times New Roman"/>
          <w:spacing w:val="-5"/>
          <w:sz w:val="24"/>
          <w:szCs w:val="24"/>
        </w:rPr>
        <w:t xml:space="preserve"> </w:t>
      </w:r>
      <w:r w:rsidRPr="009F6F3B">
        <w:rPr>
          <w:rFonts w:ascii="Times New Roman" w:hAnsi="Times New Roman"/>
          <w:sz w:val="24"/>
          <w:szCs w:val="24"/>
        </w:rPr>
        <w:t>of</w:t>
      </w:r>
      <w:r w:rsidRPr="009F6F3B">
        <w:rPr>
          <w:rFonts w:ascii="Times New Roman" w:hAnsi="Times New Roman"/>
          <w:spacing w:val="-7"/>
          <w:sz w:val="24"/>
          <w:szCs w:val="24"/>
        </w:rPr>
        <w:t xml:space="preserve"> </w:t>
      </w:r>
      <w:r w:rsidRPr="009F6F3B">
        <w:rPr>
          <w:rFonts w:ascii="Times New Roman" w:hAnsi="Times New Roman"/>
          <w:sz w:val="24"/>
          <w:szCs w:val="24"/>
        </w:rPr>
        <w:t>a</w:t>
      </w:r>
      <w:r w:rsidRPr="009F6F3B">
        <w:rPr>
          <w:rFonts w:ascii="Times New Roman" w:hAnsi="Times New Roman"/>
          <w:spacing w:val="-9"/>
          <w:sz w:val="24"/>
          <w:szCs w:val="24"/>
        </w:rPr>
        <w:t xml:space="preserve"> </w:t>
      </w:r>
      <w:r w:rsidRPr="009F6F3B">
        <w:rPr>
          <w:rFonts w:ascii="Times New Roman" w:hAnsi="Times New Roman"/>
          <w:sz w:val="24"/>
          <w:szCs w:val="24"/>
        </w:rPr>
        <w:t>Subcontractor</w:t>
      </w:r>
      <w:r w:rsidRPr="009F6F3B">
        <w:rPr>
          <w:rFonts w:ascii="Times New Roman" w:hAnsi="Times New Roman"/>
          <w:spacing w:val="-3"/>
          <w:sz w:val="24"/>
          <w:szCs w:val="24"/>
        </w:rPr>
        <w:t xml:space="preserve"> </w:t>
      </w:r>
      <w:r w:rsidRPr="009F6F3B">
        <w:rPr>
          <w:rFonts w:ascii="Times New Roman" w:hAnsi="Times New Roman"/>
          <w:sz w:val="24"/>
          <w:szCs w:val="24"/>
        </w:rPr>
        <w:t>shall</w:t>
      </w:r>
      <w:r w:rsidRPr="009F6F3B">
        <w:rPr>
          <w:rFonts w:ascii="Times New Roman" w:hAnsi="Times New Roman"/>
          <w:spacing w:val="-5"/>
          <w:sz w:val="24"/>
          <w:szCs w:val="24"/>
        </w:rPr>
        <w:t xml:space="preserve"> </w:t>
      </w:r>
      <w:r w:rsidRPr="009F6F3B">
        <w:rPr>
          <w:rFonts w:ascii="Times New Roman" w:hAnsi="Times New Roman"/>
          <w:sz w:val="24"/>
          <w:szCs w:val="24"/>
        </w:rPr>
        <w:t>not</w:t>
      </w:r>
      <w:r w:rsidRPr="009F6F3B">
        <w:rPr>
          <w:rFonts w:ascii="Times New Roman" w:hAnsi="Times New Roman"/>
          <w:spacing w:val="-5"/>
          <w:sz w:val="24"/>
          <w:szCs w:val="24"/>
        </w:rPr>
        <w:t xml:space="preserve"> </w:t>
      </w:r>
      <w:r w:rsidRPr="009F6F3B">
        <w:rPr>
          <w:rFonts w:ascii="Times New Roman" w:hAnsi="Times New Roman"/>
          <w:sz w:val="24"/>
          <w:szCs w:val="24"/>
        </w:rPr>
        <w:t>relieve</w:t>
      </w:r>
      <w:r w:rsidRPr="009F6F3B">
        <w:rPr>
          <w:rFonts w:ascii="Times New Roman" w:hAnsi="Times New Roman"/>
          <w:spacing w:val="-9"/>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Contractor</w:t>
      </w:r>
      <w:r w:rsidRPr="009F6F3B">
        <w:rPr>
          <w:rFonts w:ascii="Times New Roman" w:hAnsi="Times New Roman"/>
          <w:spacing w:val="-5"/>
          <w:sz w:val="24"/>
          <w:szCs w:val="24"/>
        </w:rPr>
        <w:t xml:space="preserve"> </w:t>
      </w:r>
      <w:r w:rsidRPr="009F6F3B">
        <w:rPr>
          <w:rFonts w:ascii="Times New Roman" w:hAnsi="Times New Roman"/>
          <w:sz w:val="24"/>
          <w:szCs w:val="24"/>
        </w:rPr>
        <w:t>of</w:t>
      </w:r>
      <w:r w:rsidRPr="009F6F3B">
        <w:rPr>
          <w:rFonts w:ascii="Times New Roman" w:hAnsi="Times New Roman"/>
          <w:spacing w:val="-4"/>
          <w:sz w:val="24"/>
          <w:szCs w:val="24"/>
        </w:rPr>
        <w:t xml:space="preserve"> </w:t>
      </w:r>
      <w:r w:rsidRPr="009F6F3B">
        <w:rPr>
          <w:rFonts w:ascii="Times New Roman" w:hAnsi="Times New Roman"/>
          <w:sz w:val="24"/>
          <w:szCs w:val="24"/>
        </w:rPr>
        <w:t>any</w:t>
      </w:r>
      <w:r w:rsidRPr="009F6F3B">
        <w:rPr>
          <w:rFonts w:ascii="Times New Roman" w:hAnsi="Times New Roman"/>
          <w:spacing w:val="-6"/>
          <w:sz w:val="24"/>
          <w:szCs w:val="24"/>
        </w:rPr>
        <w:t xml:space="preserve"> </w:t>
      </w:r>
      <w:r w:rsidRPr="009F6F3B">
        <w:rPr>
          <w:rFonts w:ascii="Times New Roman" w:hAnsi="Times New Roman"/>
          <w:sz w:val="24"/>
          <w:szCs w:val="24"/>
        </w:rPr>
        <w:t>of</w:t>
      </w:r>
      <w:r w:rsidRPr="009F6F3B">
        <w:rPr>
          <w:rFonts w:ascii="Times New Roman" w:hAnsi="Times New Roman"/>
          <w:spacing w:val="-9"/>
          <w:sz w:val="24"/>
          <w:szCs w:val="24"/>
        </w:rPr>
        <w:t xml:space="preserve"> </w:t>
      </w:r>
      <w:r w:rsidRPr="009F6F3B">
        <w:rPr>
          <w:rFonts w:ascii="Times New Roman" w:hAnsi="Times New Roman"/>
          <w:sz w:val="24"/>
          <w:szCs w:val="24"/>
        </w:rPr>
        <w:t>its responsibilities,</w:t>
      </w:r>
      <w:r w:rsidRPr="009F6F3B">
        <w:rPr>
          <w:rFonts w:ascii="Times New Roman" w:hAnsi="Times New Roman"/>
          <w:spacing w:val="-8"/>
          <w:sz w:val="24"/>
          <w:szCs w:val="24"/>
        </w:rPr>
        <w:t xml:space="preserve"> </w:t>
      </w:r>
      <w:r w:rsidRPr="009F6F3B">
        <w:rPr>
          <w:rFonts w:ascii="Times New Roman" w:hAnsi="Times New Roman"/>
          <w:sz w:val="24"/>
          <w:szCs w:val="24"/>
        </w:rPr>
        <w:t>duties</w:t>
      </w:r>
      <w:r w:rsidRPr="009F6F3B">
        <w:rPr>
          <w:rFonts w:ascii="Times New Roman" w:hAnsi="Times New Roman"/>
          <w:spacing w:val="-7"/>
          <w:sz w:val="24"/>
          <w:szCs w:val="24"/>
        </w:rPr>
        <w:t xml:space="preserve"> </w:t>
      </w:r>
      <w:r w:rsidRPr="009F6F3B">
        <w:rPr>
          <w:rFonts w:ascii="Times New Roman" w:hAnsi="Times New Roman"/>
          <w:sz w:val="24"/>
          <w:szCs w:val="24"/>
        </w:rPr>
        <w:t>and</w:t>
      </w:r>
      <w:r w:rsidRPr="009F6F3B">
        <w:rPr>
          <w:rFonts w:ascii="Times New Roman" w:hAnsi="Times New Roman"/>
          <w:spacing w:val="-8"/>
          <w:sz w:val="24"/>
          <w:szCs w:val="24"/>
        </w:rPr>
        <w:t xml:space="preserve"> </w:t>
      </w:r>
      <w:r w:rsidRPr="009F6F3B">
        <w:rPr>
          <w:rFonts w:ascii="Times New Roman" w:hAnsi="Times New Roman"/>
          <w:sz w:val="24"/>
          <w:szCs w:val="24"/>
        </w:rPr>
        <w:t>liabilities</w:t>
      </w:r>
      <w:r w:rsidRPr="009F6F3B">
        <w:rPr>
          <w:rFonts w:ascii="Times New Roman" w:hAnsi="Times New Roman"/>
          <w:spacing w:val="-5"/>
          <w:sz w:val="24"/>
          <w:szCs w:val="24"/>
        </w:rPr>
        <w:t xml:space="preserve"> </w:t>
      </w:r>
      <w:r w:rsidRPr="009F6F3B">
        <w:rPr>
          <w:rFonts w:ascii="Times New Roman" w:hAnsi="Times New Roman"/>
          <w:sz w:val="24"/>
          <w:szCs w:val="24"/>
        </w:rPr>
        <w:t>hereunder.</w:t>
      </w:r>
      <w:r w:rsidRPr="009F6F3B">
        <w:rPr>
          <w:rFonts w:ascii="Times New Roman" w:hAnsi="Times New Roman"/>
          <w:spacing w:val="36"/>
          <w:sz w:val="24"/>
          <w:szCs w:val="24"/>
        </w:rPr>
        <w:t xml:space="preserve"> </w:t>
      </w:r>
      <w:r w:rsidRPr="009F6F3B">
        <w:rPr>
          <w:rFonts w:ascii="Times New Roman" w:hAnsi="Times New Roman"/>
          <w:sz w:val="24"/>
          <w:szCs w:val="24"/>
        </w:rPr>
        <w:t>The</w:t>
      </w:r>
      <w:r w:rsidRPr="009F6F3B">
        <w:rPr>
          <w:rFonts w:ascii="Times New Roman" w:hAnsi="Times New Roman"/>
          <w:spacing w:val="-11"/>
          <w:sz w:val="24"/>
          <w:szCs w:val="24"/>
        </w:rPr>
        <w:t xml:space="preserve"> </w:t>
      </w:r>
      <w:r w:rsidRPr="009F6F3B">
        <w:rPr>
          <w:rFonts w:ascii="Times New Roman" w:hAnsi="Times New Roman"/>
          <w:sz w:val="24"/>
          <w:szCs w:val="24"/>
        </w:rPr>
        <w:t>Contractor</w:t>
      </w:r>
      <w:r w:rsidRPr="009F6F3B">
        <w:rPr>
          <w:rFonts w:ascii="Times New Roman" w:hAnsi="Times New Roman"/>
          <w:spacing w:val="-8"/>
          <w:sz w:val="24"/>
          <w:szCs w:val="24"/>
        </w:rPr>
        <w:t xml:space="preserve"> </w:t>
      </w:r>
      <w:r w:rsidRPr="009F6F3B">
        <w:rPr>
          <w:rFonts w:ascii="Times New Roman" w:hAnsi="Times New Roman"/>
          <w:sz w:val="24"/>
          <w:szCs w:val="24"/>
        </w:rPr>
        <w:t>shall</w:t>
      </w:r>
      <w:r w:rsidRPr="009F6F3B">
        <w:rPr>
          <w:rFonts w:ascii="Times New Roman" w:hAnsi="Times New Roman"/>
          <w:spacing w:val="-7"/>
          <w:sz w:val="24"/>
          <w:szCs w:val="24"/>
        </w:rPr>
        <w:t xml:space="preserve"> </w:t>
      </w:r>
      <w:r w:rsidRPr="009F6F3B">
        <w:rPr>
          <w:rFonts w:ascii="Times New Roman" w:hAnsi="Times New Roman"/>
          <w:sz w:val="24"/>
          <w:szCs w:val="24"/>
        </w:rPr>
        <w:t>be</w:t>
      </w:r>
      <w:r w:rsidRPr="009F6F3B">
        <w:rPr>
          <w:rFonts w:ascii="Times New Roman" w:hAnsi="Times New Roman"/>
          <w:spacing w:val="-9"/>
          <w:sz w:val="24"/>
          <w:szCs w:val="24"/>
        </w:rPr>
        <w:t xml:space="preserve"> </w:t>
      </w:r>
      <w:r w:rsidRPr="009F6F3B">
        <w:rPr>
          <w:rFonts w:ascii="Times New Roman" w:hAnsi="Times New Roman"/>
          <w:sz w:val="24"/>
          <w:szCs w:val="24"/>
        </w:rPr>
        <w:t>solely</w:t>
      </w:r>
      <w:r w:rsidRPr="009F6F3B">
        <w:rPr>
          <w:rFonts w:ascii="Times New Roman" w:hAnsi="Times New Roman"/>
          <w:spacing w:val="-10"/>
          <w:sz w:val="24"/>
          <w:szCs w:val="24"/>
        </w:rPr>
        <w:t xml:space="preserve"> </w:t>
      </w:r>
      <w:r w:rsidRPr="009F6F3B">
        <w:rPr>
          <w:rFonts w:ascii="Times New Roman" w:hAnsi="Times New Roman"/>
          <w:sz w:val="24"/>
          <w:szCs w:val="24"/>
        </w:rPr>
        <w:t>responsible</w:t>
      </w:r>
      <w:r w:rsidRPr="009F6F3B">
        <w:rPr>
          <w:rFonts w:ascii="Times New Roman" w:hAnsi="Times New Roman"/>
          <w:spacing w:val="-8"/>
          <w:sz w:val="24"/>
          <w:szCs w:val="24"/>
        </w:rPr>
        <w:t xml:space="preserve"> </w:t>
      </w:r>
      <w:r w:rsidRPr="009F6F3B">
        <w:rPr>
          <w:rFonts w:ascii="Times New Roman" w:hAnsi="Times New Roman"/>
          <w:sz w:val="24"/>
          <w:szCs w:val="24"/>
        </w:rPr>
        <w:t>to the City for the acts or defaults of its Subcontractor and of such Subcontractor’s officers, agents and employees, each of whom shall, for this purpose, be deemed to be the agent or employee of the Contractor to the extent of its subcontract.</w:t>
      </w:r>
    </w:p>
    <w:p w14:paraId="515F3F0D" w14:textId="77777777" w:rsidR="002E78A2" w:rsidRPr="009F6F3B" w:rsidRDefault="002E78A2" w:rsidP="002E78A2">
      <w:pPr>
        <w:pStyle w:val="BodyText"/>
        <w:spacing w:before="4"/>
        <w:rPr>
          <w:szCs w:val="24"/>
        </w:rPr>
      </w:pPr>
      <w:r w:rsidRPr="009F6F3B">
        <w:rPr>
          <w:noProof/>
          <w:szCs w:val="24"/>
        </w:rPr>
        <mc:AlternateContent>
          <mc:Choice Requires="wps">
            <w:drawing>
              <wp:anchor distT="0" distB="0" distL="0" distR="0" simplePos="0" relativeHeight="251814912" behindDoc="1" locked="0" layoutInCell="1" allowOverlap="1" wp14:anchorId="0F1AC9E5" wp14:editId="11C008C5">
                <wp:simplePos x="0" y="0"/>
                <wp:positionH relativeFrom="page">
                  <wp:posOffset>640080</wp:posOffset>
                </wp:positionH>
                <wp:positionV relativeFrom="paragraph">
                  <wp:posOffset>156834</wp:posOffset>
                </wp:positionV>
                <wp:extent cx="1829435" cy="5715"/>
                <wp:effectExtent l="0" t="0" r="0" b="0"/>
                <wp:wrapTopAndBottom/>
                <wp:docPr id="320" name="Graphic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5715"/>
                        </a:xfrm>
                        <a:custGeom>
                          <a:avLst/>
                          <a:gdLst/>
                          <a:ahLst/>
                          <a:cxnLst/>
                          <a:rect l="l" t="t" r="r" b="b"/>
                          <a:pathLst>
                            <a:path w="1829435" h="5715">
                              <a:moveTo>
                                <a:pt x="1829435" y="0"/>
                              </a:moveTo>
                              <a:lnTo>
                                <a:pt x="0" y="0"/>
                              </a:lnTo>
                              <a:lnTo>
                                <a:pt x="0" y="5715"/>
                              </a:lnTo>
                              <a:lnTo>
                                <a:pt x="1829435" y="5715"/>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AF3FDC" id="Graphic 320" o:spid="_x0000_s1026" style="position:absolute;margin-left:50.4pt;margin-top:12.35pt;width:144.05pt;height:.45pt;z-index:-251501568;visibility:visible;mso-wrap-style:square;mso-wrap-distance-left:0;mso-wrap-distance-top:0;mso-wrap-distance-right:0;mso-wrap-distance-bottom:0;mso-position-horizontal:absolute;mso-position-horizontal-relative:page;mso-position-vertical:absolute;mso-position-vertical-relative:text;v-text-anchor:top" coordsize="18294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" path="m1829435,l,,,5715r1829435,l1829435,xe" fillcolor="black" stroked="f">
                <v:path arrowok="t"/>
                <w10:wrap type="topAndBottom" anchorx="page"/>
              </v:shape>
            </w:pict>
          </mc:Fallback>
        </mc:AlternateContent>
      </w:r>
    </w:p>
    <w:p w14:paraId="4E02AAD7" w14:textId="77777777" w:rsidR="002E78A2" w:rsidRPr="009F6F3B" w:rsidRDefault="002E78A2" w:rsidP="002E78A2">
      <w:pPr>
        <w:spacing w:before="79"/>
        <w:ind w:left="1008" w:right="992"/>
        <w:jc w:val="both"/>
        <w:rPr>
          <w:rFonts w:ascii="Times New Roman" w:hAnsi="Times New Roman"/>
          <w:sz w:val="24"/>
          <w:szCs w:val="24"/>
        </w:rPr>
      </w:pPr>
      <w:r w:rsidRPr="009F6F3B">
        <w:rPr>
          <w:rFonts w:ascii="Times New Roman" w:hAnsi="Times New Roman"/>
          <w:sz w:val="24"/>
          <w:szCs w:val="24"/>
          <w:vertAlign w:val="superscript"/>
        </w:rPr>
        <w:t>1</w:t>
      </w:r>
      <w:r w:rsidRPr="009F6F3B">
        <w:rPr>
          <w:rFonts w:ascii="Times New Roman" w:hAnsi="Times New Roman"/>
          <w:sz w:val="24"/>
          <w:szCs w:val="24"/>
        </w:rPr>
        <w:t xml:space="preserve"> </w:t>
      </w:r>
      <w:r w:rsidRPr="009F6F3B">
        <w:rPr>
          <w:rFonts w:ascii="Times New Roman" w:hAnsi="Times New Roman"/>
          <w:sz w:val="22"/>
          <w:szCs w:val="22"/>
        </w:rPr>
        <w:t>In order</w:t>
      </w:r>
      <w:r w:rsidRPr="009F6F3B">
        <w:rPr>
          <w:rFonts w:ascii="Times New Roman" w:hAnsi="Times New Roman"/>
          <w:spacing w:val="-1"/>
          <w:sz w:val="22"/>
          <w:szCs w:val="22"/>
        </w:rPr>
        <w:t xml:space="preserve"> </w:t>
      </w:r>
      <w:r w:rsidRPr="009F6F3B">
        <w:rPr>
          <w:rFonts w:ascii="Times New Roman" w:hAnsi="Times New Roman"/>
          <w:sz w:val="22"/>
          <w:szCs w:val="22"/>
        </w:rPr>
        <w:t>to</w:t>
      </w:r>
      <w:r w:rsidRPr="009F6F3B">
        <w:rPr>
          <w:rFonts w:ascii="Times New Roman" w:hAnsi="Times New Roman"/>
          <w:spacing w:val="-2"/>
          <w:sz w:val="22"/>
          <w:szCs w:val="22"/>
        </w:rPr>
        <w:t xml:space="preserve"> </w:t>
      </w:r>
      <w:r w:rsidRPr="009F6F3B">
        <w:rPr>
          <w:rFonts w:ascii="Times New Roman" w:hAnsi="Times New Roman"/>
          <w:sz w:val="22"/>
          <w:szCs w:val="22"/>
        </w:rPr>
        <w:t>use</w:t>
      </w:r>
      <w:r w:rsidRPr="009F6F3B">
        <w:rPr>
          <w:rFonts w:ascii="Times New Roman" w:hAnsi="Times New Roman"/>
          <w:spacing w:val="-2"/>
          <w:sz w:val="22"/>
          <w:szCs w:val="22"/>
        </w:rPr>
        <w:t xml:space="preserve"> </w:t>
      </w:r>
      <w:r w:rsidRPr="009F6F3B">
        <w:rPr>
          <w:rFonts w:ascii="Times New Roman" w:hAnsi="Times New Roman"/>
          <w:sz w:val="22"/>
          <w:szCs w:val="22"/>
        </w:rPr>
        <w:t>the</w:t>
      </w:r>
      <w:r w:rsidRPr="009F6F3B">
        <w:rPr>
          <w:rFonts w:ascii="Times New Roman" w:hAnsi="Times New Roman"/>
          <w:spacing w:val="-2"/>
          <w:sz w:val="22"/>
          <w:szCs w:val="22"/>
        </w:rPr>
        <w:t xml:space="preserve"> </w:t>
      </w:r>
      <w:r w:rsidRPr="009F6F3B">
        <w:rPr>
          <w:rFonts w:ascii="Times New Roman" w:hAnsi="Times New Roman"/>
          <w:sz w:val="22"/>
          <w:szCs w:val="22"/>
        </w:rPr>
        <w:t>new</w:t>
      </w:r>
      <w:r w:rsidRPr="009F6F3B">
        <w:rPr>
          <w:rFonts w:ascii="Times New Roman" w:hAnsi="Times New Roman"/>
          <w:spacing w:val="-3"/>
          <w:sz w:val="22"/>
          <w:szCs w:val="22"/>
        </w:rPr>
        <w:t xml:space="preserve"> </w:t>
      </w:r>
      <w:r w:rsidRPr="009F6F3B">
        <w:rPr>
          <w:rFonts w:ascii="Times New Roman" w:hAnsi="Times New Roman"/>
          <w:sz w:val="22"/>
          <w:szCs w:val="22"/>
        </w:rPr>
        <w:t>system,</w:t>
      </w:r>
      <w:r w:rsidRPr="009F6F3B">
        <w:rPr>
          <w:rFonts w:ascii="Times New Roman" w:hAnsi="Times New Roman"/>
          <w:spacing w:val="-2"/>
          <w:sz w:val="22"/>
          <w:szCs w:val="22"/>
        </w:rPr>
        <w:t xml:space="preserve"> </w:t>
      </w:r>
      <w:r w:rsidRPr="009F6F3B">
        <w:rPr>
          <w:rFonts w:ascii="Times New Roman" w:hAnsi="Times New Roman"/>
          <w:sz w:val="22"/>
          <w:szCs w:val="22"/>
        </w:rPr>
        <w:t>a PIP</w:t>
      </w:r>
      <w:r w:rsidRPr="009F6F3B">
        <w:rPr>
          <w:rFonts w:ascii="Times New Roman" w:hAnsi="Times New Roman"/>
          <w:spacing w:val="-3"/>
          <w:sz w:val="22"/>
          <w:szCs w:val="22"/>
        </w:rPr>
        <w:t xml:space="preserve"> </w:t>
      </w:r>
      <w:r w:rsidRPr="009F6F3B">
        <w:rPr>
          <w:rFonts w:ascii="Times New Roman" w:hAnsi="Times New Roman"/>
          <w:sz w:val="22"/>
          <w:szCs w:val="22"/>
        </w:rPr>
        <w:t>account</w:t>
      </w:r>
      <w:r w:rsidRPr="009F6F3B">
        <w:rPr>
          <w:rFonts w:ascii="Times New Roman" w:hAnsi="Times New Roman"/>
          <w:spacing w:val="-1"/>
          <w:sz w:val="22"/>
          <w:szCs w:val="22"/>
        </w:rPr>
        <w:t xml:space="preserve"> </w:t>
      </w:r>
      <w:r w:rsidRPr="009F6F3B">
        <w:rPr>
          <w:rFonts w:ascii="Times New Roman" w:hAnsi="Times New Roman"/>
          <w:sz w:val="22"/>
          <w:szCs w:val="22"/>
        </w:rPr>
        <w:t>will</w:t>
      </w:r>
      <w:r w:rsidRPr="009F6F3B">
        <w:rPr>
          <w:rFonts w:ascii="Times New Roman" w:hAnsi="Times New Roman"/>
          <w:spacing w:val="-1"/>
          <w:sz w:val="22"/>
          <w:szCs w:val="22"/>
        </w:rPr>
        <w:t xml:space="preserve"> </w:t>
      </w:r>
      <w:r w:rsidRPr="009F6F3B">
        <w:rPr>
          <w:rFonts w:ascii="Times New Roman" w:hAnsi="Times New Roman"/>
          <w:sz w:val="22"/>
          <w:szCs w:val="22"/>
        </w:rPr>
        <w:t>be</w:t>
      </w:r>
      <w:r w:rsidRPr="009F6F3B">
        <w:rPr>
          <w:rFonts w:ascii="Times New Roman" w:hAnsi="Times New Roman"/>
          <w:spacing w:val="-3"/>
          <w:sz w:val="22"/>
          <w:szCs w:val="22"/>
        </w:rPr>
        <w:t xml:space="preserve"> </w:t>
      </w:r>
      <w:r w:rsidRPr="009F6F3B">
        <w:rPr>
          <w:rFonts w:ascii="Times New Roman" w:hAnsi="Times New Roman"/>
          <w:sz w:val="22"/>
          <w:szCs w:val="22"/>
        </w:rPr>
        <w:t>required. Detailed</w:t>
      </w:r>
      <w:r w:rsidRPr="009F6F3B">
        <w:rPr>
          <w:rFonts w:ascii="Times New Roman" w:hAnsi="Times New Roman"/>
          <w:spacing w:val="-2"/>
          <w:sz w:val="22"/>
          <w:szCs w:val="22"/>
        </w:rPr>
        <w:t xml:space="preserve"> </w:t>
      </w:r>
      <w:r w:rsidRPr="009F6F3B">
        <w:rPr>
          <w:rFonts w:ascii="Times New Roman" w:hAnsi="Times New Roman"/>
          <w:sz w:val="22"/>
          <w:szCs w:val="22"/>
        </w:rPr>
        <w:t>instructions on creating</w:t>
      </w:r>
      <w:r w:rsidRPr="009F6F3B">
        <w:rPr>
          <w:rFonts w:ascii="Times New Roman" w:hAnsi="Times New Roman"/>
          <w:spacing w:val="-1"/>
          <w:sz w:val="22"/>
          <w:szCs w:val="22"/>
        </w:rPr>
        <w:t xml:space="preserve"> </w:t>
      </w:r>
      <w:r w:rsidRPr="009F6F3B">
        <w:rPr>
          <w:rFonts w:ascii="Times New Roman" w:hAnsi="Times New Roman"/>
          <w:sz w:val="22"/>
          <w:szCs w:val="22"/>
        </w:rPr>
        <w:t>a PIP</w:t>
      </w:r>
      <w:r w:rsidRPr="009F6F3B">
        <w:rPr>
          <w:rFonts w:ascii="Times New Roman" w:hAnsi="Times New Roman"/>
          <w:spacing w:val="-3"/>
          <w:sz w:val="22"/>
          <w:szCs w:val="22"/>
        </w:rPr>
        <w:t xml:space="preserve"> </w:t>
      </w:r>
      <w:r w:rsidRPr="009F6F3B">
        <w:rPr>
          <w:rFonts w:ascii="Times New Roman" w:hAnsi="Times New Roman"/>
          <w:sz w:val="22"/>
          <w:szCs w:val="22"/>
        </w:rPr>
        <w:t xml:space="preserve">account and using the new system are also available at </w:t>
      </w:r>
      <w:hyperlink r:id="rId61">
        <w:r w:rsidRPr="009F6F3B">
          <w:rPr>
            <w:rFonts w:ascii="Times New Roman" w:hAnsi="Times New Roman"/>
            <w:color w:val="090991"/>
            <w:sz w:val="22"/>
            <w:szCs w:val="22"/>
            <w:u w:val="single" w:color="090991"/>
          </w:rPr>
          <w:t>https://a127-pip.nyc.gov/webapp/PRDPCW/SelfService</w:t>
        </w:r>
      </w:hyperlink>
      <w:r w:rsidRPr="009F6F3B">
        <w:rPr>
          <w:rFonts w:ascii="Times New Roman" w:hAnsi="Times New Roman"/>
          <w:sz w:val="22"/>
          <w:szCs w:val="22"/>
        </w:rPr>
        <w:t xml:space="preserve">. Additional assistance with PIP may be obtained by emailing the Financial Information Services Agency Help Desk at </w:t>
      </w:r>
      <w:hyperlink r:id="rId62">
        <w:r w:rsidRPr="009F6F3B">
          <w:rPr>
            <w:rFonts w:ascii="Times New Roman" w:hAnsi="Times New Roman"/>
            <w:color w:val="0000FF"/>
            <w:spacing w:val="-2"/>
            <w:sz w:val="22"/>
            <w:szCs w:val="22"/>
            <w:u w:val="single" w:color="0000FF"/>
          </w:rPr>
          <w:t>pip@fisa.nyc.gov</w:t>
        </w:r>
        <w:r w:rsidRPr="009F6F3B">
          <w:rPr>
            <w:rFonts w:ascii="Times New Roman" w:hAnsi="Times New Roman"/>
            <w:spacing w:val="-2"/>
            <w:sz w:val="22"/>
            <w:szCs w:val="22"/>
          </w:rPr>
          <w:t>.</w:t>
        </w:r>
      </w:hyperlink>
    </w:p>
    <w:p w14:paraId="5760E121" w14:textId="77777777" w:rsidR="002E78A2" w:rsidRDefault="002E78A2" w:rsidP="002E78A2">
      <w:pPr>
        <w:jc w:val="both"/>
        <w:sectPr w:rsidR="002E78A2" w:rsidSect="002E78A2">
          <w:pgSz w:w="12240" w:h="15840"/>
          <w:pgMar w:top="1200" w:right="0" w:bottom="280" w:left="0" w:header="720" w:footer="720" w:gutter="0"/>
          <w:cols w:space="720"/>
        </w:sectPr>
      </w:pPr>
    </w:p>
    <w:p w14:paraId="3AA9A5D3" w14:textId="77777777" w:rsidR="002E78A2" w:rsidRPr="009F6F3B" w:rsidRDefault="002E78A2" w:rsidP="00D37319">
      <w:pPr>
        <w:pStyle w:val="ListParagraph"/>
        <w:widowControl w:val="0"/>
        <w:numPr>
          <w:ilvl w:val="1"/>
          <w:numId w:val="71"/>
        </w:numPr>
        <w:tabs>
          <w:tab w:val="left" w:pos="2088"/>
        </w:tabs>
        <w:autoSpaceDE w:val="0"/>
        <w:autoSpaceDN w:val="0"/>
        <w:spacing w:before="67"/>
        <w:ind w:right="1219"/>
        <w:rPr>
          <w:rFonts w:ascii="Times New Roman" w:hAnsi="Times New Roman"/>
          <w:sz w:val="24"/>
        </w:rPr>
      </w:pPr>
      <w:r w:rsidRPr="009F6F3B">
        <w:rPr>
          <w:rFonts w:ascii="Times New Roman" w:hAnsi="Times New Roman"/>
          <w:sz w:val="24"/>
        </w:rPr>
        <w:t>If</w:t>
      </w:r>
      <w:r w:rsidRPr="009F6F3B">
        <w:rPr>
          <w:rFonts w:ascii="Times New Roman" w:hAnsi="Times New Roman"/>
          <w:spacing w:val="-4"/>
          <w:sz w:val="24"/>
        </w:rPr>
        <w:t xml:space="preserve"> </w:t>
      </w:r>
      <w:r w:rsidRPr="009F6F3B">
        <w:rPr>
          <w:rFonts w:ascii="Times New Roman" w:hAnsi="Times New Roman"/>
          <w:sz w:val="24"/>
        </w:rPr>
        <w:t>the</w:t>
      </w:r>
      <w:r w:rsidRPr="009F6F3B">
        <w:rPr>
          <w:rFonts w:ascii="Times New Roman" w:hAnsi="Times New Roman"/>
          <w:spacing w:val="-3"/>
          <w:sz w:val="24"/>
        </w:rPr>
        <w:t xml:space="preserve"> </w:t>
      </w:r>
      <w:r w:rsidRPr="009F6F3B">
        <w:rPr>
          <w:rFonts w:ascii="Times New Roman" w:hAnsi="Times New Roman"/>
          <w:sz w:val="24"/>
        </w:rPr>
        <w:t>Subcontractor</w:t>
      </w:r>
      <w:r w:rsidRPr="009F6F3B">
        <w:rPr>
          <w:rFonts w:ascii="Times New Roman" w:hAnsi="Times New Roman"/>
          <w:spacing w:val="-2"/>
          <w:sz w:val="24"/>
        </w:rPr>
        <w:t xml:space="preserve"> </w:t>
      </w:r>
      <w:r w:rsidRPr="009F6F3B">
        <w:rPr>
          <w:rFonts w:ascii="Times New Roman" w:hAnsi="Times New Roman"/>
          <w:sz w:val="24"/>
        </w:rPr>
        <w:t>fails to</w:t>
      </w:r>
      <w:r w:rsidRPr="009F6F3B">
        <w:rPr>
          <w:rFonts w:ascii="Times New Roman" w:hAnsi="Times New Roman"/>
          <w:spacing w:val="-2"/>
          <w:sz w:val="24"/>
        </w:rPr>
        <w:t xml:space="preserve"> </w:t>
      </w:r>
      <w:r w:rsidRPr="009F6F3B">
        <w:rPr>
          <w:rFonts w:ascii="Times New Roman" w:hAnsi="Times New Roman"/>
          <w:sz w:val="24"/>
        </w:rPr>
        <w:t>maintain</w:t>
      </w:r>
      <w:r w:rsidRPr="009F6F3B">
        <w:rPr>
          <w:rFonts w:ascii="Times New Roman" w:hAnsi="Times New Roman"/>
          <w:spacing w:val="-2"/>
          <w:sz w:val="24"/>
        </w:rPr>
        <w:t xml:space="preserve"> </w:t>
      </w:r>
      <w:r w:rsidRPr="009F6F3B">
        <w:rPr>
          <w:rFonts w:ascii="Times New Roman" w:hAnsi="Times New Roman"/>
          <w:sz w:val="24"/>
        </w:rPr>
        <w:t>the</w:t>
      </w:r>
      <w:r w:rsidRPr="009F6F3B">
        <w:rPr>
          <w:rFonts w:ascii="Times New Roman" w:hAnsi="Times New Roman"/>
          <w:spacing w:val="-3"/>
          <w:sz w:val="24"/>
        </w:rPr>
        <w:t xml:space="preserve"> </w:t>
      </w:r>
      <w:r w:rsidRPr="009F6F3B">
        <w:rPr>
          <w:rFonts w:ascii="Times New Roman" w:hAnsi="Times New Roman"/>
          <w:sz w:val="24"/>
        </w:rPr>
        <w:t>necessary</w:t>
      </w:r>
      <w:r w:rsidRPr="009F6F3B">
        <w:rPr>
          <w:rFonts w:ascii="Times New Roman" w:hAnsi="Times New Roman"/>
          <w:spacing w:val="-1"/>
          <w:sz w:val="24"/>
        </w:rPr>
        <w:t xml:space="preserve"> </w:t>
      </w:r>
      <w:r w:rsidRPr="009F6F3B">
        <w:rPr>
          <w:rFonts w:ascii="Times New Roman" w:hAnsi="Times New Roman"/>
          <w:sz w:val="24"/>
        </w:rPr>
        <w:t>facilities,</w:t>
      </w:r>
      <w:r w:rsidRPr="009F6F3B">
        <w:rPr>
          <w:rFonts w:ascii="Times New Roman" w:hAnsi="Times New Roman"/>
          <w:spacing w:val="-2"/>
          <w:sz w:val="24"/>
        </w:rPr>
        <w:t xml:space="preserve"> </w:t>
      </w:r>
      <w:r w:rsidRPr="009F6F3B">
        <w:rPr>
          <w:rFonts w:ascii="Times New Roman" w:hAnsi="Times New Roman"/>
          <w:sz w:val="24"/>
        </w:rPr>
        <w:t>skill,</w:t>
      </w:r>
      <w:r w:rsidRPr="009F6F3B">
        <w:rPr>
          <w:rFonts w:ascii="Times New Roman" w:hAnsi="Times New Roman"/>
          <w:spacing w:val="-2"/>
          <w:sz w:val="24"/>
        </w:rPr>
        <w:t xml:space="preserve"> </w:t>
      </w:r>
      <w:r w:rsidRPr="009F6F3B">
        <w:rPr>
          <w:rFonts w:ascii="Times New Roman" w:hAnsi="Times New Roman"/>
          <w:sz w:val="24"/>
        </w:rPr>
        <w:t>integrity, past</w:t>
      </w:r>
      <w:r w:rsidRPr="009F6F3B">
        <w:rPr>
          <w:rFonts w:ascii="Times New Roman" w:hAnsi="Times New Roman"/>
          <w:spacing w:val="-2"/>
          <w:sz w:val="24"/>
        </w:rPr>
        <w:t xml:space="preserve"> </w:t>
      </w:r>
      <w:r w:rsidRPr="009F6F3B">
        <w:rPr>
          <w:rFonts w:ascii="Times New Roman" w:hAnsi="Times New Roman"/>
          <w:sz w:val="24"/>
        </w:rPr>
        <w:t>experience, and financial resources (other than due to the Contractor’s failure to make payments where required) to perform the Work in accordance with the terms and conditions of this Contract, the</w:t>
      </w:r>
      <w:r w:rsidRPr="009F6F3B">
        <w:rPr>
          <w:rFonts w:ascii="Times New Roman" w:hAnsi="Times New Roman"/>
          <w:spacing w:val="-12"/>
          <w:sz w:val="24"/>
        </w:rPr>
        <w:t xml:space="preserve"> </w:t>
      </w:r>
      <w:r w:rsidRPr="009F6F3B">
        <w:rPr>
          <w:rFonts w:ascii="Times New Roman" w:hAnsi="Times New Roman"/>
          <w:sz w:val="24"/>
        </w:rPr>
        <w:t>Contractor</w:t>
      </w:r>
      <w:r w:rsidRPr="009F6F3B">
        <w:rPr>
          <w:rFonts w:ascii="Times New Roman" w:hAnsi="Times New Roman"/>
          <w:spacing w:val="-8"/>
          <w:sz w:val="24"/>
        </w:rPr>
        <w:t xml:space="preserve"> </w:t>
      </w:r>
      <w:r w:rsidRPr="009F6F3B">
        <w:rPr>
          <w:rFonts w:ascii="Times New Roman" w:hAnsi="Times New Roman"/>
          <w:sz w:val="24"/>
        </w:rPr>
        <w:t>shall</w:t>
      </w:r>
      <w:r w:rsidRPr="009F6F3B">
        <w:rPr>
          <w:rFonts w:ascii="Times New Roman" w:hAnsi="Times New Roman"/>
          <w:spacing w:val="-5"/>
          <w:sz w:val="24"/>
        </w:rPr>
        <w:t xml:space="preserve"> </w:t>
      </w:r>
      <w:r w:rsidRPr="009F6F3B">
        <w:rPr>
          <w:rFonts w:ascii="Times New Roman" w:hAnsi="Times New Roman"/>
          <w:sz w:val="24"/>
        </w:rPr>
        <w:t>promptly</w:t>
      </w:r>
      <w:r w:rsidRPr="009F6F3B">
        <w:rPr>
          <w:rFonts w:ascii="Times New Roman" w:hAnsi="Times New Roman"/>
          <w:spacing w:val="-15"/>
          <w:sz w:val="24"/>
        </w:rPr>
        <w:t xml:space="preserve"> </w:t>
      </w:r>
      <w:r w:rsidRPr="009F6F3B">
        <w:rPr>
          <w:rFonts w:ascii="Times New Roman" w:hAnsi="Times New Roman"/>
          <w:sz w:val="24"/>
        </w:rPr>
        <w:t>notify</w:t>
      </w:r>
      <w:r w:rsidRPr="009F6F3B">
        <w:rPr>
          <w:rFonts w:ascii="Times New Roman" w:hAnsi="Times New Roman"/>
          <w:spacing w:val="-15"/>
          <w:sz w:val="24"/>
        </w:rPr>
        <w:t xml:space="preserve"> </w:t>
      </w:r>
      <w:r w:rsidRPr="009F6F3B">
        <w:rPr>
          <w:rFonts w:ascii="Times New Roman" w:hAnsi="Times New Roman"/>
          <w:sz w:val="24"/>
        </w:rPr>
        <w:t>the</w:t>
      </w:r>
      <w:r w:rsidRPr="009F6F3B">
        <w:rPr>
          <w:rFonts w:ascii="Times New Roman" w:hAnsi="Times New Roman"/>
          <w:spacing w:val="-9"/>
          <w:sz w:val="24"/>
        </w:rPr>
        <w:t xml:space="preserve"> </w:t>
      </w:r>
      <w:r w:rsidRPr="009F6F3B">
        <w:rPr>
          <w:rFonts w:ascii="Times New Roman" w:hAnsi="Times New Roman"/>
          <w:sz w:val="24"/>
        </w:rPr>
        <w:t>Commissioner</w:t>
      </w:r>
      <w:r w:rsidRPr="009F6F3B">
        <w:rPr>
          <w:rFonts w:ascii="Times New Roman" w:hAnsi="Times New Roman"/>
          <w:spacing w:val="-8"/>
          <w:sz w:val="24"/>
        </w:rPr>
        <w:t xml:space="preserve"> </w:t>
      </w:r>
      <w:r w:rsidRPr="009F6F3B">
        <w:rPr>
          <w:rFonts w:ascii="Times New Roman" w:hAnsi="Times New Roman"/>
          <w:sz w:val="24"/>
        </w:rPr>
        <w:t>and</w:t>
      </w:r>
      <w:r w:rsidRPr="009F6F3B">
        <w:rPr>
          <w:rFonts w:ascii="Times New Roman" w:hAnsi="Times New Roman"/>
          <w:spacing w:val="-6"/>
          <w:sz w:val="24"/>
        </w:rPr>
        <w:t xml:space="preserve"> </w:t>
      </w:r>
      <w:r w:rsidRPr="009F6F3B">
        <w:rPr>
          <w:rFonts w:ascii="Times New Roman" w:hAnsi="Times New Roman"/>
          <w:sz w:val="24"/>
        </w:rPr>
        <w:t>replace</w:t>
      </w:r>
      <w:r w:rsidRPr="009F6F3B">
        <w:rPr>
          <w:rFonts w:ascii="Times New Roman" w:hAnsi="Times New Roman"/>
          <w:spacing w:val="-11"/>
          <w:sz w:val="24"/>
        </w:rPr>
        <w:t xml:space="preserve"> </w:t>
      </w:r>
      <w:r w:rsidRPr="009F6F3B">
        <w:rPr>
          <w:rFonts w:ascii="Times New Roman" w:hAnsi="Times New Roman"/>
          <w:sz w:val="24"/>
        </w:rPr>
        <w:t>such</w:t>
      </w:r>
      <w:r w:rsidRPr="009F6F3B">
        <w:rPr>
          <w:rFonts w:ascii="Times New Roman" w:hAnsi="Times New Roman"/>
          <w:spacing w:val="-8"/>
          <w:sz w:val="24"/>
        </w:rPr>
        <w:t xml:space="preserve"> </w:t>
      </w:r>
      <w:r w:rsidRPr="009F6F3B">
        <w:rPr>
          <w:rFonts w:ascii="Times New Roman" w:hAnsi="Times New Roman"/>
          <w:sz w:val="24"/>
        </w:rPr>
        <w:t>Subcontractor</w:t>
      </w:r>
      <w:r w:rsidRPr="009F6F3B">
        <w:rPr>
          <w:rFonts w:ascii="Times New Roman" w:hAnsi="Times New Roman"/>
          <w:spacing w:val="-4"/>
          <w:sz w:val="24"/>
        </w:rPr>
        <w:t xml:space="preserve"> </w:t>
      </w:r>
      <w:r w:rsidRPr="009F6F3B">
        <w:rPr>
          <w:rFonts w:ascii="Times New Roman" w:hAnsi="Times New Roman"/>
          <w:sz w:val="24"/>
        </w:rPr>
        <w:t>with</w:t>
      </w:r>
      <w:r w:rsidRPr="009F6F3B">
        <w:rPr>
          <w:rFonts w:ascii="Times New Roman" w:hAnsi="Times New Roman"/>
          <w:spacing w:val="-8"/>
          <w:sz w:val="24"/>
        </w:rPr>
        <w:t xml:space="preserve"> </w:t>
      </w:r>
      <w:r w:rsidRPr="009F6F3B">
        <w:rPr>
          <w:rFonts w:ascii="Times New Roman" w:hAnsi="Times New Roman"/>
          <w:sz w:val="24"/>
        </w:rPr>
        <w:t>a newly approved Subcontractor in accordance with this Article.</w:t>
      </w:r>
    </w:p>
    <w:p w14:paraId="194B6CA4" w14:textId="77777777" w:rsidR="002E78A2" w:rsidRPr="009F6F3B" w:rsidRDefault="002E78A2" w:rsidP="002E78A2">
      <w:pPr>
        <w:pStyle w:val="BodyText"/>
      </w:pPr>
    </w:p>
    <w:p w14:paraId="7D939303" w14:textId="77777777" w:rsidR="002E78A2" w:rsidRPr="009F6F3B" w:rsidRDefault="002E78A2" w:rsidP="00D37319">
      <w:pPr>
        <w:pStyle w:val="ListParagraph"/>
        <w:widowControl w:val="0"/>
        <w:numPr>
          <w:ilvl w:val="1"/>
          <w:numId w:val="71"/>
        </w:numPr>
        <w:tabs>
          <w:tab w:val="left" w:pos="2088"/>
        </w:tabs>
        <w:autoSpaceDE w:val="0"/>
        <w:autoSpaceDN w:val="0"/>
        <w:ind w:right="1378"/>
        <w:rPr>
          <w:rFonts w:ascii="Times New Roman" w:hAnsi="Times New Roman"/>
          <w:sz w:val="24"/>
        </w:rPr>
      </w:pPr>
      <w:r w:rsidRPr="009F6F3B">
        <w:rPr>
          <w:rFonts w:ascii="Times New Roman" w:hAnsi="Times New Roman"/>
          <w:sz w:val="24"/>
        </w:rPr>
        <w:t>The</w:t>
      </w:r>
      <w:r w:rsidRPr="009F6F3B">
        <w:rPr>
          <w:rFonts w:ascii="Times New Roman" w:hAnsi="Times New Roman"/>
          <w:spacing w:val="-14"/>
          <w:sz w:val="24"/>
        </w:rPr>
        <w:t xml:space="preserve"> </w:t>
      </w:r>
      <w:r w:rsidRPr="009F6F3B">
        <w:rPr>
          <w:rFonts w:ascii="Times New Roman" w:hAnsi="Times New Roman"/>
          <w:sz w:val="24"/>
        </w:rPr>
        <w:t>Contractor</w:t>
      </w:r>
      <w:r w:rsidRPr="009F6F3B">
        <w:rPr>
          <w:rFonts w:ascii="Times New Roman" w:hAnsi="Times New Roman"/>
          <w:spacing w:val="-8"/>
          <w:sz w:val="24"/>
        </w:rPr>
        <w:t xml:space="preserve"> </w:t>
      </w:r>
      <w:r w:rsidRPr="009F6F3B">
        <w:rPr>
          <w:rFonts w:ascii="Times New Roman" w:hAnsi="Times New Roman"/>
          <w:sz w:val="24"/>
        </w:rPr>
        <w:t>shall</w:t>
      </w:r>
      <w:r w:rsidRPr="009F6F3B">
        <w:rPr>
          <w:rFonts w:ascii="Times New Roman" w:hAnsi="Times New Roman"/>
          <w:spacing w:val="-5"/>
          <w:sz w:val="24"/>
        </w:rPr>
        <w:t xml:space="preserve"> </w:t>
      </w:r>
      <w:r w:rsidRPr="009F6F3B">
        <w:rPr>
          <w:rFonts w:ascii="Times New Roman" w:hAnsi="Times New Roman"/>
          <w:sz w:val="24"/>
        </w:rPr>
        <w:t>be</w:t>
      </w:r>
      <w:r w:rsidRPr="009F6F3B">
        <w:rPr>
          <w:rFonts w:ascii="Times New Roman" w:hAnsi="Times New Roman"/>
          <w:spacing w:val="-9"/>
          <w:sz w:val="24"/>
        </w:rPr>
        <w:t xml:space="preserve"> </w:t>
      </w:r>
      <w:r w:rsidRPr="009F6F3B">
        <w:rPr>
          <w:rFonts w:ascii="Times New Roman" w:hAnsi="Times New Roman"/>
          <w:sz w:val="24"/>
        </w:rPr>
        <w:t>responsible</w:t>
      </w:r>
      <w:r w:rsidRPr="009F6F3B">
        <w:rPr>
          <w:rFonts w:ascii="Times New Roman" w:hAnsi="Times New Roman"/>
          <w:spacing w:val="-11"/>
          <w:sz w:val="24"/>
        </w:rPr>
        <w:t xml:space="preserve"> </w:t>
      </w:r>
      <w:r w:rsidRPr="009F6F3B">
        <w:rPr>
          <w:rFonts w:ascii="Times New Roman" w:hAnsi="Times New Roman"/>
          <w:sz w:val="24"/>
        </w:rPr>
        <w:t>for</w:t>
      </w:r>
      <w:r w:rsidRPr="009F6F3B">
        <w:rPr>
          <w:rFonts w:ascii="Times New Roman" w:hAnsi="Times New Roman"/>
          <w:spacing w:val="-10"/>
          <w:sz w:val="24"/>
        </w:rPr>
        <w:t xml:space="preserve"> </w:t>
      </w:r>
      <w:r w:rsidRPr="009F6F3B">
        <w:rPr>
          <w:rFonts w:ascii="Times New Roman" w:hAnsi="Times New Roman"/>
          <w:sz w:val="24"/>
        </w:rPr>
        <w:t>ensuring</w:t>
      </w:r>
      <w:r w:rsidRPr="009F6F3B">
        <w:rPr>
          <w:rFonts w:ascii="Times New Roman" w:hAnsi="Times New Roman"/>
          <w:spacing w:val="-10"/>
          <w:sz w:val="24"/>
        </w:rPr>
        <w:t xml:space="preserve"> </w:t>
      </w:r>
      <w:r w:rsidRPr="009F6F3B">
        <w:rPr>
          <w:rFonts w:ascii="Times New Roman" w:hAnsi="Times New Roman"/>
          <w:sz w:val="24"/>
        </w:rPr>
        <w:t>that</w:t>
      </w:r>
      <w:r w:rsidRPr="009F6F3B">
        <w:rPr>
          <w:rFonts w:ascii="Times New Roman" w:hAnsi="Times New Roman"/>
          <w:spacing w:val="-8"/>
          <w:sz w:val="24"/>
        </w:rPr>
        <w:t xml:space="preserve"> </w:t>
      </w:r>
      <w:r w:rsidRPr="009F6F3B">
        <w:rPr>
          <w:rFonts w:ascii="Times New Roman" w:hAnsi="Times New Roman"/>
          <w:sz w:val="24"/>
        </w:rPr>
        <w:t>all</w:t>
      </w:r>
      <w:r w:rsidRPr="009F6F3B">
        <w:rPr>
          <w:rFonts w:ascii="Times New Roman" w:hAnsi="Times New Roman"/>
          <w:spacing w:val="-6"/>
          <w:sz w:val="24"/>
        </w:rPr>
        <w:t xml:space="preserve"> </w:t>
      </w:r>
      <w:r w:rsidRPr="009F6F3B">
        <w:rPr>
          <w:rFonts w:ascii="Times New Roman" w:hAnsi="Times New Roman"/>
          <w:sz w:val="24"/>
        </w:rPr>
        <w:t>Subcontractors</w:t>
      </w:r>
      <w:r w:rsidRPr="009F6F3B">
        <w:rPr>
          <w:rFonts w:ascii="Times New Roman" w:hAnsi="Times New Roman"/>
          <w:spacing w:val="-10"/>
          <w:sz w:val="24"/>
        </w:rPr>
        <w:t xml:space="preserve"> </w:t>
      </w:r>
      <w:r w:rsidRPr="009F6F3B">
        <w:rPr>
          <w:rFonts w:ascii="Times New Roman" w:hAnsi="Times New Roman"/>
          <w:sz w:val="24"/>
        </w:rPr>
        <w:t>performing</w:t>
      </w:r>
      <w:r w:rsidRPr="009F6F3B">
        <w:rPr>
          <w:rFonts w:ascii="Times New Roman" w:hAnsi="Times New Roman"/>
          <w:spacing w:val="-9"/>
          <w:sz w:val="24"/>
        </w:rPr>
        <w:t xml:space="preserve"> </w:t>
      </w:r>
      <w:r w:rsidRPr="009F6F3B">
        <w:rPr>
          <w:rFonts w:ascii="Times New Roman" w:hAnsi="Times New Roman"/>
          <w:sz w:val="24"/>
        </w:rPr>
        <w:t>Work</w:t>
      </w:r>
      <w:r w:rsidRPr="009F6F3B">
        <w:rPr>
          <w:rFonts w:ascii="Times New Roman" w:hAnsi="Times New Roman"/>
          <w:spacing w:val="-7"/>
          <w:sz w:val="24"/>
        </w:rPr>
        <w:t xml:space="preserve"> </w:t>
      </w:r>
      <w:r w:rsidRPr="009F6F3B">
        <w:rPr>
          <w:rFonts w:ascii="Times New Roman" w:hAnsi="Times New Roman"/>
          <w:sz w:val="24"/>
        </w:rPr>
        <w:t>at the Site maintain all insurance required by Law.</w:t>
      </w:r>
    </w:p>
    <w:p w14:paraId="217BC637" w14:textId="77777777" w:rsidR="002E78A2" w:rsidRPr="009F6F3B" w:rsidRDefault="002E78A2" w:rsidP="00D37319">
      <w:pPr>
        <w:pStyle w:val="ListParagraph"/>
        <w:widowControl w:val="0"/>
        <w:numPr>
          <w:ilvl w:val="1"/>
          <w:numId w:val="71"/>
        </w:numPr>
        <w:tabs>
          <w:tab w:val="left" w:pos="2088"/>
        </w:tabs>
        <w:autoSpaceDE w:val="0"/>
        <w:autoSpaceDN w:val="0"/>
        <w:spacing w:before="272" w:line="242" w:lineRule="auto"/>
        <w:ind w:right="1210"/>
        <w:rPr>
          <w:rFonts w:ascii="Times New Roman" w:hAnsi="Times New Roman"/>
          <w:sz w:val="24"/>
        </w:rPr>
      </w:pPr>
      <w:r w:rsidRPr="009F6F3B">
        <w:rPr>
          <w:rFonts w:ascii="Times New Roman" w:hAnsi="Times New Roman"/>
          <w:sz w:val="24"/>
        </w:rPr>
        <w:t>The</w:t>
      </w:r>
      <w:r w:rsidRPr="009F6F3B">
        <w:rPr>
          <w:rFonts w:ascii="Times New Roman" w:hAnsi="Times New Roman"/>
          <w:spacing w:val="-9"/>
          <w:sz w:val="24"/>
        </w:rPr>
        <w:t xml:space="preserve"> </w:t>
      </w:r>
      <w:r w:rsidRPr="009F6F3B">
        <w:rPr>
          <w:rFonts w:ascii="Times New Roman" w:hAnsi="Times New Roman"/>
          <w:sz w:val="24"/>
        </w:rPr>
        <w:t>Contractor</w:t>
      </w:r>
      <w:r w:rsidRPr="009F6F3B">
        <w:rPr>
          <w:rFonts w:ascii="Times New Roman" w:hAnsi="Times New Roman"/>
          <w:spacing w:val="-8"/>
          <w:sz w:val="24"/>
        </w:rPr>
        <w:t xml:space="preserve"> </w:t>
      </w:r>
      <w:r w:rsidRPr="009F6F3B">
        <w:rPr>
          <w:rFonts w:ascii="Times New Roman" w:hAnsi="Times New Roman"/>
          <w:sz w:val="24"/>
        </w:rPr>
        <w:t>shall</w:t>
      </w:r>
      <w:r w:rsidRPr="009F6F3B">
        <w:rPr>
          <w:rFonts w:ascii="Times New Roman" w:hAnsi="Times New Roman"/>
          <w:spacing w:val="-6"/>
          <w:sz w:val="24"/>
        </w:rPr>
        <w:t xml:space="preserve"> </w:t>
      </w:r>
      <w:r w:rsidRPr="009F6F3B">
        <w:rPr>
          <w:rFonts w:ascii="Times New Roman" w:hAnsi="Times New Roman"/>
          <w:sz w:val="24"/>
        </w:rPr>
        <w:t>promptly,</w:t>
      </w:r>
      <w:r w:rsidRPr="009F6F3B">
        <w:rPr>
          <w:rFonts w:ascii="Times New Roman" w:hAnsi="Times New Roman"/>
          <w:spacing w:val="-7"/>
          <w:sz w:val="24"/>
        </w:rPr>
        <w:t xml:space="preserve"> </w:t>
      </w:r>
      <w:r w:rsidRPr="009F6F3B">
        <w:rPr>
          <w:rFonts w:ascii="Times New Roman" w:hAnsi="Times New Roman"/>
          <w:sz w:val="24"/>
        </w:rPr>
        <w:t>upon</w:t>
      </w:r>
      <w:r w:rsidRPr="009F6F3B">
        <w:rPr>
          <w:rFonts w:ascii="Times New Roman" w:hAnsi="Times New Roman"/>
          <w:spacing w:val="-8"/>
          <w:sz w:val="24"/>
        </w:rPr>
        <w:t xml:space="preserve"> </w:t>
      </w:r>
      <w:r w:rsidRPr="009F6F3B">
        <w:rPr>
          <w:rFonts w:ascii="Times New Roman" w:hAnsi="Times New Roman"/>
          <w:sz w:val="24"/>
        </w:rPr>
        <w:t>request,</w:t>
      </w:r>
      <w:r w:rsidRPr="009F6F3B">
        <w:rPr>
          <w:rFonts w:ascii="Times New Roman" w:hAnsi="Times New Roman"/>
          <w:spacing w:val="-7"/>
          <w:sz w:val="24"/>
        </w:rPr>
        <w:t xml:space="preserve"> </w:t>
      </w:r>
      <w:r w:rsidRPr="009F6F3B">
        <w:rPr>
          <w:rFonts w:ascii="Times New Roman" w:hAnsi="Times New Roman"/>
          <w:sz w:val="24"/>
        </w:rPr>
        <w:t>file</w:t>
      </w:r>
      <w:r w:rsidRPr="009F6F3B">
        <w:rPr>
          <w:rFonts w:ascii="Times New Roman" w:hAnsi="Times New Roman"/>
          <w:spacing w:val="-4"/>
          <w:sz w:val="24"/>
        </w:rPr>
        <w:t xml:space="preserve"> </w:t>
      </w:r>
      <w:r w:rsidRPr="009F6F3B">
        <w:rPr>
          <w:rFonts w:ascii="Times New Roman" w:hAnsi="Times New Roman"/>
          <w:sz w:val="24"/>
        </w:rPr>
        <w:t>with</w:t>
      </w:r>
      <w:r w:rsidRPr="009F6F3B">
        <w:rPr>
          <w:rFonts w:ascii="Times New Roman" w:hAnsi="Times New Roman"/>
          <w:spacing w:val="-8"/>
          <w:sz w:val="24"/>
        </w:rPr>
        <w:t xml:space="preserve"> </w:t>
      </w:r>
      <w:r w:rsidRPr="009F6F3B">
        <w:rPr>
          <w:rFonts w:ascii="Times New Roman" w:hAnsi="Times New Roman"/>
          <w:sz w:val="24"/>
        </w:rPr>
        <w:t>the</w:t>
      </w:r>
      <w:r w:rsidRPr="009F6F3B">
        <w:rPr>
          <w:rFonts w:ascii="Times New Roman" w:hAnsi="Times New Roman"/>
          <w:spacing w:val="-9"/>
          <w:sz w:val="24"/>
        </w:rPr>
        <w:t xml:space="preserve"> </w:t>
      </w:r>
      <w:r w:rsidRPr="009F6F3B">
        <w:rPr>
          <w:rFonts w:ascii="Times New Roman" w:hAnsi="Times New Roman"/>
          <w:sz w:val="24"/>
        </w:rPr>
        <w:t>Project</w:t>
      </w:r>
      <w:r w:rsidRPr="009F6F3B">
        <w:rPr>
          <w:rFonts w:ascii="Times New Roman" w:hAnsi="Times New Roman"/>
          <w:spacing w:val="-7"/>
          <w:sz w:val="24"/>
        </w:rPr>
        <w:t xml:space="preserve"> </w:t>
      </w:r>
      <w:r w:rsidRPr="009F6F3B">
        <w:rPr>
          <w:rFonts w:ascii="Times New Roman" w:hAnsi="Times New Roman"/>
          <w:sz w:val="24"/>
        </w:rPr>
        <w:t>Manager</w:t>
      </w:r>
      <w:r w:rsidRPr="009F6F3B">
        <w:rPr>
          <w:rFonts w:ascii="Times New Roman" w:hAnsi="Times New Roman"/>
          <w:spacing w:val="-3"/>
          <w:sz w:val="24"/>
        </w:rPr>
        <w:t xml:space="preserve"> </w:t>
      </w:r>
      <w:r w:rsidRPr="009F6F3B">
        <w:rPr>
          <w:rFonts w:ascii="Times New Roman" w:hAnsi="Times New Roman"/>
          <w:sz w:val="24"/>
        </w:rPr>
        <w:t>a</w:t>
      </w:r>
      <w:r w:rsidRPr="009F6F3B">
        <w:rPr>
          <w:rFonts w:ascii="Times New Roman" w:hAnsi="Times New Roman"/>
          <w:spacing w:val="-9"/>
          <w:sz w:val="24"/>
        </w:rPr>
        <w:t xml:space="preserve"> </w:t>
      </w:r>
      <w:r w:rsidRPr="009F6F3B">
        <w:rPr>
          <w:rFonts w:ascii="Times New Roman" w:hAnsi="Times New Roman"/>
          <w:sz w:val="24"/>
        </w:rPr>
        <w:t>conformed</w:t>
      </w:r>
      <w:r w:rsidRPr="009F6F3B">
        <w:rPr>
          <w:rFonts w:ascii="Times New Roman" w:hAnsi="Times New Roman"/>
          <w:spacing w:val="-8"/>
          <w:sz w:val="24"/>
        </w:rPr>
        <w:t xml:space="preserve"> </w:t>
      </w:r>
      <w:r w:rsidRPr="009F6F3B">
        <w:rPr>
          <w:rFonts w:ascii="Times New Roman" w:hAnsi="Times New Roman"/>
          <w:sz w:val="24"/>
        </w:rPr>
        <w:t>copy of the subcontract and its cost.</w:t>
      </w:r>
      <w:r w:rsidRPr="009F6F3B">
        <w:rPr>
          <w:rFonts w:ascii="Times New Roman" w:hAnsi="Times New Roman"/>
          <w:spacing w:val="40"/>
          <w:sz w:val="24"/>
        </w:rPr>
        <w:t xml:space="preserve"> </w:t>
      </w:r>
      <w:r w:rsidRPr="009F6F3B">
        <w:rPr>
          <w:rFonts w:ascii="Times New Roman" w:hAnsi="Times New Roman"/>
          <w:sz w:val="24"/>
        </w:rPr>
        <w:t>The subcontract shall provide the following:</w:t>
      </w:r>
    </w:p>
    <w:p w14:paraId="246FE3A7" w14:textId="77777777" w:rsidR="002E78A2" w:rsidRPr="009F6F3B" w:rsidRDefault="002E78A2" w:rsidP="00D37319">
      <w:pPr>
        <w:pStyle w:val="ListParagraph"/>
        <w:widowControl w:val="0"/>
        <w:numPr>
          <w:ilvl w:val="2"/>
          <w:numId w:val="71"/>
        </w:numPr>
        <w:tabs>
          <w:tab w:val="left" w:pos="2448"/>
        </w:tabs>
        <w:autoSpaceDE w:val="0"/>
        <w:autoSpaceDN w:val="0"/>
        <w:spacing w:before="275"/>
        <w:ind w:right="1181"/>
        <w:jc w:val="both"/>
        <w:rPr>
          <w:rFonts w:ascii="Times New Roman" w:hAnsi="Times New Roman"/>
          <w:sz w:val="24"/>
        </w:rPr>
      </w:pPr>
      <w:r w:rsidRPr="009F6F3B">
        <w:rPr>
          <w:rFonts w:ascii="Times New Roman" w:hAnsi="Times New Roman"/>
          <w:sz w:val="24"/>
        </w:rPr>
        <w:t>Payment</w:t>
      </w:r>
      <w:r w:rsidRPr="009F6F3B">
        <w:rPr>
          <w:rFonts w:ascii="Times New Roman" w:hAnsi="Times New Roman"/>
          <w:spacing w:val="-3"/>
          <w:sz w:val="24"/>
        </w:rPr>
        <w:t xml:space="preserve"> </w:t>
      </w:r>
      <w:r w:rsidRPr="009F6F3B">
        <w:rPr>
          <w:rFonts w:ascii="Times New Roman" w:hAnsi="Times New Roman"/>
          <w:sz w:val="24"/>
        </w:rPr>
        <w:t>to</w:t>
      </w:r>
      <w:r w:rsidRPr="009F6F3B">
        <w:rPr>
          <w:rFonts w:ascii="Times New Roman" w:hAnsi="Times New Roman"/>
          <w:spacing w:val="-3"/>
          <w:sz w:val="24"/>
        </w:rPr>
        <w:t xml:space="preserve"> </w:t>
      </w:r>
      <w:r w:rsidRPr="009F6F3B">
        <w:rPr>
          <w:rFonts w:ascii="Times New Roman" w:hAnsi="Times New Roman"/>
          <w:sz w:val="24"/>
        </w:rPr>
        <w:t>Subcontractors:</w:t>
      </w:r>
      <w:r w:rsidRPr="009F6F3B">
        <w:rPr>
          <w:rFonts w:ascii="Times New Roman" w:hAnsi="Times New Roman"/>
          <w:spacing w:val="34"/>
          <w:sz w:val="24"/>
        </w:rPr>
        <w:t xml:space="preserve"> </w:t>
      </w:r>
      <w:r w:rsidRPr="009F6F3B">
        <w:rPr>
          <w:rFonts w:ascii="Times New Roman" w:hAnsi="Times New Roman"/>
          <w:sz w:val="24"/>
        </w:rPr>
        <w:t>The</w:t>
      </w:r>
      <w:r w:rsidRPr="009F6F3B">
        <w:rPr>
          <w:rFonts w:ascii="Times New Roman" w:hAnsi="Times New Roman"/>
          <w:spacing w:val="-4"/>
          <w:sz w:val="24"/>
        </w:rPr>
        <w:t xml:space="preserve"> </w:t>
      </w:r>
      <w:r w:rsidRPr="009F6F3B">
        <w:rPr>
          <w:rFonts w:ascii="Times New Roman" w:hAnsi="Times New Roman"/>
          <w:sz w:val="24"/>
        </w:rPr>
        <w:t>agreement between</w:t>
      </w:r>
      <w:r w:rsidRPr="009F6F3B">
        <w:rPr>
          <w:rFonts w:ascii="Times New Roman" w:hAnsi="Times New Roman"/>
          <w:spacing w:val="-3"/>
          <w:sz w:val="24"/>
        </w:rPr>
        <w:t xml:space="preserve"> </w:t>
      </w:r>
      <w:r w:rsidRPr="009F6F3B">
        <w:rPr>
          <w:rFonts w:ascii="Times New Roman" w:hAnsi="Times New Roman"/>
          <w:sz w:val="24"/>
        </w:rPr>
        <w:t>the</w:t>
      </w:r>
      <w:r w:rsidRPr="009F6F3B">
        <w:rPr>
          <w:rFonts w:ascii="Times New Roman" w:hAnsi="Times New Roman"/>
          <w:spacing w:val="-1"/>
          <w:sz w:val="24"/>
        </w:rPr>
        <w:t xml:space="preserve"> </w:t>
      </w:r>
      <w:r w:rsidRPr="009F6F3B">
        <w:rPr>
          <w:rFonts w:ascii="Times New Roman" w:hAnsi="Times New Roman"/>
          <w:sz w:val="24"/>
        </w:rPr>
        <w:t>Contractor and its Subcontractor shall contain</w:t>
      </w:r>
      <w:r w:rsidRPr="009F6F3B">
        <w:rPr>
          <w:rFonts w:ascii="Times New Roman" w:hAnsi="Times New Roman"/>
          <w:spacing w:val="-1"/>
          <w:sz w:val="24"/>
        </w:rPr>
        <w:t xml:space="preserve"> </w:t>
      </w:r>
      <w:r w:rsidRPr="009F6F3B">
        <w:rPr>
          <w:rFonts w:ascii="Times New Roman" w:hAnsi="Times New Roman"/>
          <w:sz w:val="24"/>
        </w:rPr>
        <w:t>the</w:t>
      </w:r>
      <w:r w:rsidRPr="009F6F3B">
        <w:rPr>
          <w:rFonts w:ascii="Times New Roman" w:hAnsi="Times New Roman"/>
          <w:spacing w:val="-3"/>
          <w:sz w:val="24"/>
        </w:rPr>
        <w:t xml:space="preserve"> </w:t>
      </w:r>
      <w:r w:rsidRPr="009F6F3B">
        <w:rPr>
          <w:rFonts w:ascii="Times New Roman" w:hAnsi="Times New Roman"/>
          <w:sz w:val="24"/>
        </w:rPr>
        <w:t>same</w:t>
      </w:r>
      <w:r w:rsidRPr="009F6F3B">
        <w:rPr>
          <w:rFonts w:ascii="Times New Roman" w:hAnsi="Times New Roman"/>
          <w:spacing w:val="-1"/>
          <w:sz w:val="24"/>
        </w:rPr>
        <w:t xml:space="preserve"> </w:t>
      </w:r>
      <w:r w:rsidRPr="009F6F3B">
        <w:rPr>
          <w:rFonts w:ascii="Times New Roman" w:hAnsi="Times New Roman"/>
          <w:sz w:val="24"/>
        </w:rPr>
        <w:t>terms and</w:t>
      </w:r>
      <w:r w:rsidRPr="009F6F3B">
        <w:rPr>
          <w:rFonts w:ascii="Times New Roman" w:hAnsi="Times New Roman"/>
          <w:spacing w:val="-1"/>
          <w:sz w:val="24"/>
        </w:rPr>
        <w:t xml:space="preserve"> </w:t>
      </w:r>
      <w:r w:rsidRPr="009F6F3B">
        <w:rPr>
          <w:rFonts w:ascii="Times New Roman" w:hAnsi="Times New Roman"/>
          <w:sz w:val="24"/>
        </w:rPr>
        <w:t>conditions as</w:t>
      </w:r>
      <w:r w:rsidRPr="009F6F3B">
        <w:rPr>
          <w:rFonts w:ascii="Times New Roman" w:hAnsi="Times New Roman"/>
          <w:spacing w:val="-1"/>
          <w:sz w:val="24"/>
        </w:rPr>
        <w:t xml:space="preserve"> </w:t>
      </w:r>
      <w:r w:rsidRPr="009F6F3B">
        <w:rPr>
          <w:rFonts w:ascii="Times New Roman" w:hAnsi="Times New Roman"/>
          <w:sz w:val="24"/>
        </w:rPr>
        <w:t>to</w:t>
      </w:r>
      <w:r w:rsidRPr="009F6F3B">
        <w:rPr>
          <w:rFonts w:ascii="Times New Roman" w:hAnsi="Times New Roman"/>
          <w:spacing w:val="-6"/>
          <w:sz w:val="24"/>
        </w:rPr>
        <w:t xml:space="preserve"> </w:t>
      </w:r>
      <w:r w:rsidRPr="009F6F3B">
        <w:rPr>
          <w:rFonts w:ascii="Times New Roman" w:hAnsi="Times New Roman"/>
          <w:sz w:val="24"/>
        </w:rPr>
        <w:t>method</w:t>
      </w:r>
      <w:r w:rsidRPr="009F6F3B">
        <w:rPr>
          <w:rFonts w:ascii="Times New Roman" w:hAnsi="Times New Roman"/>
          <w:spacing w:val="-1"/>
          <w:sz w:val="24"/>
        </w:rPr>
        <w:t xml:space="preserve"> </w:t>
      </w:r>
      <w:r w:rsidRPr="009F6F3B">
        <w:rPr>
          <w:rFonts w:ascii="Times New Roman" w:hAnsi="Times New Roman"/>
          <w:sz w:val="24"/>
        </w:rPr>
        <w:t>of</w:t>
      </w:r>
      <w:r w:rsidRPr="009F6F3B">
        <w:rPr>
          <w:rFonts w:ascii="Times New Roman" w:hAnsi="Times New Roman"/>
          <w:spacing w:val="-4"/>
          <w:sz w:val="24"/>
        </w:rPr>
        <w:t xml:space="preserve"> </w:t>
      </w:r>
      <w:r w:rsidRPr="009F6F3B">
        <w:rPr>
          <w:rFonts w:ascii="Times New Roman" w:hAnsi="Times New Roman"/>
          <w:sz w:val="24"/>
        </w:rPr>
        <w:t>payment</w:t>
      </w:r>
      <w:r w:rsidRPr="009F6F3B">
        <w:rPr>
          <w:rFonts w:ascii="Times New Roman" w:hAnsi="Times New Roman"/>
          <w:spacing w:val="-1"/>
          <w:sz w:val="24"/>
        </w:rPr>
        <w:t xml:space="preserve"> </w:t>
      </w:r>
      <w:r w:rsidRPr="009F6F3B">
        <w:rPr>
          <w:rFonts w:ascii="Times New Roman" w:hAnsi="Times New Roman"/>
          <w:sz w:val="24"/>
        </w:rPr>
        <w:t>for</w:t>
      </w:r>
      <w:r w:rsidRPr="009F6F3B">
        <w:rPr>
          <w:rFonts w:ascii="Times New Roman" w:hAnsi="Times New Roman"/>
          <w:spacing w:val="-1"/>
          <w:sz w:val="24"/>
        </w:rPr>
        <w:t xml:space="preserve"> </w:t>
      </w:r>
      <w:r w:rsidRPr="009F6F3B">
        <w:rPr>
          <w:rFonts w:ascii="Times New Roman" w:hAnsi="Times New Roman"/>
          <w:sz w:val="24"/>
        </w:rPr>
        <w:t>Work,</w:t>
      </w:r>
      <w:r w:rsidRPr="009F6F3B">
        <w:rPr>
          <w:rFonts w:ascii="Times New Roman" w:hAnsi="Times New Roman"/>
          <w:spacing w:val="-4"/>
          <w:sz w:val="24"/>
        </w:rPr>
        <w:t xml:space="preserve"> </w:t>
      </w:r>
      <w:r w:rsidRPr="009F6F3B">
        <w:rPr>
          <w:rFonts w:ascii="Times New Roman" w:hAnsi="Times New Roman"/>
          <w:sz w:val="24"/>
        </w:rPr>
        <w:t>labor</w:t>
      </w:r>
      <w:r w:rsidRPr="009F6F3B">
        <w:rPr>
          <w:rFonts w:ascii="Times New Roman" w:hAnsi="Times New Roman"/>
          <w:spacing w:val="-1"/>
          <w:sz w:val="24"/>
        </w:rPr>
        <w:t xml:space="preserve"> </w:t>
      </w:r>
      <w:r w:rsidRPr="009F6F3B">
        <w:rPr>
          <w:rFonts w:ascii="Times New Roman" w:hAnsi="Times New Roman"/>
          <w:sz w:val="24"/>
        </w:rPr>
        <w:t>and materials, and as to retained percentages, as are contained in this Contract.</w:t>
      </w:r>
    </w:p>
    <w:p w14:paraId="737D55EE" w14:textId="77777777" w:rsidR="002E78A2" w:rsidRPr="009F6F3B" w:rsidRDefault="002E78A2" w:rsidP="002E78A2">
      <w:pPr>
        <w:pStyle w:val="BodyText"/>
      </w:pPr>
    </w:p>
    <w:p w14:paraId="2A568A9E" w14:textId="77777777" w:rsidR="002E78A2" w:rsidRPr="009F6F3B" w:rsidRDefault="002E78A2" w:rsidP="00D37319">
      <w:pPr>
        <w:pStyle w:val="ListParagraph"/>
        <w:widowControl w:val="0"/>
        <w:numPr>
          <w:ilvl w:val="2"/>
          <w:numId w:val="71"/>
        </w:numPr>
        <w:tabs>
          <w:tab w:val="left" w:pos="2448"/>
        </w:tabs>
        <w:autoSpaceDE w:val="0"/>
        <w:autoSpaceDN w:val="0"/>
        <w:spacing w:before="1"/>
        <w:ind w:right="1195"/>
        <w:rPr>
          <w:rFonts w:ascii="Times New Roman" w:hAnsi="Times New Roman"/>
          <w:sz w:val="24"/>
        </w:rPr>
      </w:pPr>
      <w:r w:rsidRPr="009F6F3B">
        <w:rPr>
          <w:rFonts w:ascii="Times New Roman" w:hAnsi="Times New Roman"/>
          <w:sz w:val="24"/>
        </w:rPr>
        <w:t>Prevailing Rate of Wages: The agreement between the Contractor and its Subcontractor shall</w:t>
      </w:r>
      <w:r w:rsidRPr="009F6F3B">
        <w:rPr>
          <w:rFonts w:ascii="Times New Roman" w:hAnsi="Times New Roman"/>
          <w:spacing w:val="-5"/>
          <w:sz w:val="24"/>
        </w:rPr>
        <w:t xml:space="preserve"> </w:t>
      </w:r>
      <w:r w:rsidRPr="009F6F3B">
        <w:rPr>
          <w:rFonts w:ascii="Times New Roman" w:hAnsi="Times New Roman"/>
          <w:sz w:val="24"/>
        </w:rPr>
        <w:t>include</w:t>
      </w:r>
      <w:r w:rsidRPr="009F6F3B">
        <w:rPr>
          <w:rFonts w:ascii="Times New Roman" w:hAnsi="Times New Roman"/>
          <w:spacing w:val="-9"/>
          <w:sz w:val="24"/>
        </w:rPr>
        <w:t xml:space="preserve"> </w:t>
      </w:r>
      <w:r w:rsidRPr="009F6F3B">
        <w:rPr>
          <w:rFonts w:ascii="Times New Roman" w:hAnsi="Times New Roman"/>
          <w:sz w:val="24"/>
        </w:rPr>
        <w:t>the</w:t>
      </w:r>
      <w:r w:rsidRPr="009F6F3B">
        <w:rPr>
          <w:rFonts w:ascii="Times New Roman" w:hAnsi="Times New Roman"/>
          <w:spacing w:val="-6"/>
          <w:sz w:val="24"/>
        </w:rPr>
        <w:t xml:space="preserve"> </w:t>
      </w:r>
      <w:r w:rsidRPr="009F6F3B">
        <w:rPr>
          <w:rFonts w:ascii="Times New Roman" w:hAnsi="Times New Roman"/>
          <w:sz w:val="24"/>
        </w:rPr>
        <w:t>prevailing</w:t>
      </w:r>
      <w:r w:rsidRPr="009F6F3B">
        <w:rPr>
          <w:rFonts w:ascii="Times New Roman" w:hAnsi="Times New Roman"/>
          <w:spacing w:val="-5"/>
          <w:sz w:val="24"/>
        </w:rPr>
        <w:t xml:space="preserve"> </w:t>
      </w:r>
      <w:r w:rsidRPr="009F6F3B">
        <w:rPr>
          <w:rFonts w:ascii="Times New Roman" w:hAnsi="Times New Roman"/>
          <w:sz w:val="24"/>
        </w:rPr>
        <w:t>or</w:t>
      </w:r>
      <w:r w:rsidRPr="009F6F3B">
        <w:rPr>
          <w:rFonts w:ascii="Times New Roman" w:hAnsi="Times New Roman"/>
          <w:spacing w:val="-7"/>
          <w:sz w:val="24"/>
        </w:rPr>
        <w:t xml:space="preserve"> </w:t>
      </w:r>
      <w:r w:rsidRPr="009F6F3B">
        <w:rPr>
          <w:rFonts w:ascii="Times New Roman" w:hAnsi="Times New Roman"/>
          <w:sz w:val="24"/>
        </w:rPr>
        <w:t>other</w:t>
      </w:r>
      <w:r w:rsidRPr="009F6F3B">
        <w:rPr>
          <w:rFonts w:ascii="Times New Roman" w:hAnsi="Times New Roman"/>
          <w:spacing w:val="-7"/>
          <w:sz w:val="24"/>
        </w:rPr>
        <w:t xml:space="preserve"> </w:t>
      </w:r>
      <w:r w:rsidRPr="009F6F3B">
        <w:rPr>
          <w:rFonts w:ascii="Times New Roman" w:hAnsi="Times New Roman"/>
          <w:sz w:val="24"/>
        </w:rPr>
        <w:t>governing</w:t>
      </w:r>
      <w:r w:rsidRPr="009F6F3B">
        <w:rPr>
          <w:rFonts w:ascii="Times New Roman" w:hAnsi="Times New Roman"/>
          <w:spacing w:val="-6"/>
          <w:sz w:val="24"/>
        </w:rPr>
        <w:t xml:space="preserve"> </w:t>
      </w:r>
      <w:r w:rsidRPr="009F6F3B">
        <w:rPr>
          <w:rFonts w:ascii="Times New Roman" w:hAnsi="Times New Roman"/>
          <w:sz w:val="24"/>
        </w:rPr>
        <w:t>wage</w:t>
      </w:r>
      <w:r w:rsidRPr="009F6F3B">
        <w:rPr>
          <w:rFonts w:ascii="Times New Roman" w:hAnsi="Times New Roman"/>
          <w:spacing w:val="-9"/>
          <w:sz w:val="24"/>
        </w:rPr>
        <w:t xml:space="preserve"> </w:t>
      </w:r>
      <w:r w:rsidRPr="009F6F3B">
        <w:rPr>
          <w:rFonts w:ascii="Times New Roman" w:hAnsi="Times New Roman"/>
          <w:sz w:val="24"/>
        </w:rPr>
        <w:t>rates</w:t>
      </w:r>
      <w:r w:rsidRPr="009F6F3B">
        <w:rPr>
          <w:rFonts w:ascii="Times New Roman" w:hAnsi="Times New Roman"/>
          <w:spacing w:val="-5"/>
          <w:sz w:val="24"/>
        </w:rPr>
        <w:t xml:space="preserve"> </w:t>
      </w:r>
      <w:r w:rsidRPr="009F6F3B">
        <w:rPr>
          <w:rFonts w:ascii="Times New Roman" w:hAnsi="Times New Roman"/>
          <w:sz w:val="24"/>
        </w:rPr>
        <w:t>and</w:t>
      </w:r>
      <w:r w:rsidRPr="009F6F3B">
        <w:rPr>
          <w:rFonts w:ascii="Times New Roman" w:hAnsi="Times New Roman"/>
          <w:spacing w:val="-6"/>
          <w:sz w:val="24"/>
        </w:rPr>
        <w:t xml:space="preserve"> </w:t>
      </w:r>
      <w:r w:rsidRPr="009F6F3B">
        <w:rPr>
          <w:rFonts w:ascii="Times New Roman" w:hAnsi="Times New Roman"/>
          <w:sz w:val="24"/>
        </w:rPr>
        <w:t>supplemental</w:t>
      </w:r>
      <w:r w:rsidRPr="009F6F3B">
        <w:rPr>
          <w:rFonts w:ascii="Times New Roman" w:hAnsi="Times New Roman"/>
          <w:spacing w:val="-4"/>
          <w:sz w:val="24"/>
        </w:rPr>
        <w:t xml:space="preserve"> </w:t>
      </w:r>
      <w:r w:rsidRPr="009F6F3B">
        <w:rPr>
          <w:rFonts w:ascii="Times New Roman" w:hAnsi="Times New Roman"/>
          <w:sz w:val="24"/>
        </w:rPr>
        <w:t>benefits</w:t>
      </w:r>
      <w:r w:rsidRPr="009F6F3B">
        <w:rPr>
          <w:rFonts w:ascii="Times New Roman" w:hAnsi="Times New Roman"/>
          <w:spacing w:val="-5"/>
          <w:sz w:val="24"/>
        </w:rPr>
        <w:t xml:space="preserve"> </w:t>
      </w:r>
      <w:r w:rsidRPr="009F6F3B">
        <w:rPr>
          <w:rFonts w:ascii="Times New Roman" w:hAnsi="Times New Roman"/>
          <w:sz w:val="24"/>
        </w:rPr>
        <w:t>to</w:t>
      </w:r>
      <w:r w:rsidRPr="009F6F3B">
        <w:rPr>
          <w:rFonts w:ascii="Times New Roman" w:hAnsi="Times New Roman"/>
          <w:spacing w:val="-6"/>
          <w:sz w:val="24"/>
        </w:rPr>
        <w:t xml:space="preserve"> </w:t>
      </w:r>
      <w:r w:rsidRPr="009F6F3B">
        <w:rPr>
          <w:rFonts w:ascii="Times New Roman" w:hAnsi="Times New Roman"/>
          <w:sz w:val="24"/>
        </w:rPr>
        <w:t>be paid in accordance with the applicable provisions of the Labor Law or Administrative Code 6-109.</w:t>
      </w:r>
    </w:p>
    <w:p w14:paraId="55108C50" w14:textId="77777777" w:rsidR="002E78A2" w:rsidRPr="009F6F3B" w:rsidRDefault="002E78A2" w:rsidP="002E78A2">
      <w:pPr>
        <w:pStyle w:val="BodyText"/>
      </w:pPr>
    </w:p>
    <w:p w14:paraId="76E3CCC0" w14:textId="77777777" w:rsidR="002E78A2" w:rsidRPr="009F6F3B" w:rsidRDefault="002E78A2" w:rsidP="00D37319">
      <w:pPr>
        <w:pStyle w:val="ListParagraph"/>
        <w:widowControl w:val="0"/>
        <w:numPr>
          <w:ilvl w:val="2"/>
          <w:numId w:val="71"/>
        </w:numPr>
        <w:tabs>
          <w:tab w:val="left" w:pos="2448"/>
        </w:tabs>
        <w:autoSpaceDE w:val="0"/>
        <w:autoSpaceDN w:val="0"/>
        <w:ind w:right="1153"/>
        <w:rPr>
          <w:rFonts w:ascii="Times New Roman" w:hAnsi="Times New Roman"/>
          <w:sz w:val="24"/>
        </w:rPr>
      </w:pPr>
      <w:r w:rsidRPr="009F6F3B">
        <w:rPr>
          <w:rFonts w:ascii="Times New Roman" w:hAnsi="Times New Roman"/>
          <w:sz w:val="24"/>
        </w:rPr>
        <w:t>Section 6-123 of the Administrative Code: Pursuant to the requirements of Section 6-123 of</w:t>
      </w:r>
      <w:r w:rsidRPr="009F6F3B">
        <w:rPr>
          <w:rFonts w:ascii="Times New Roman" w:hAnsi="Times New Roman"/>
          <w:spacing w:val="-12"/>
          <w:sz w:val="24"/>
        </w:rPr>
        <w:t xml:space="preserve"> </w:t>
      </w:r>
      <w:r w:rsidRPr="009F6F3B">
        <w:rPr>
          <w:rFonts w:ascii="Times New Roman" w:hAnsi="Times New Roman"/>
          <w:sz w:val="24"/>
        </w:rPr>
        <w:t>the</w:t>
      </w:r>
      <w:r w:rsidRPr="009F6F3B">
        <w:rPr>
          <w:rFonts w:ascii="Times New Roman" w:hAnsi="Times New Roman"/>
          <w:spacing w:val="-10"/>
          <w:sz w:val="24"/>
        </w:rPr>
        <w:t xml:space="preserve"> </w:t>
      </w:r>
      <w:r w:rsidRPr="009F6F3B">
        <w:rPr>
          <w:rFonts w:ascii="Times New Roman" w:hAnsi="Times New Roman"/>
          <w:sz w:val="24"/>
        </w:rPr>
        <w:t>Administrative</w:t>
      </w:r>
      <w:r w:rsidRPr="009F6F3B">
        <w:rPr>
          <w:rFonts w:ascii="Times New Roman" w:hAnsi="Times New Roman"/>
          <w:spacing w:val="-11"/>
          <w:sz w:val="24"/>
        </w:rPr>
        <w:t xml:space="preserve"> </w:t>
      </w:r>
      <w:r w:rsidRPr="009F6F3B">
        <w:rPr>
          <w:rFonts w:ascii="Times New Roman" w:hAnsi="Times New Roman"/>
          <w:sz w:val="24"/>
        </w:rPr>
        <w:t>Code,</w:t>
      </w:r>
      <w:r w:rsidRPr="009F6F3B">
        <w:rPr>
          <w:rFonts w:ascii="Times New Roman" w:hAnsi="Times New Roman"/>
          <w:spacing w:val="-9"/>
          <w:sz w:val="24"/>
        </w:rPr>
        <w:t xml:space="preserve"> </w:t>
      </w:r>
      <w:r w:rsidRPr="009F6F3B">
        <w:rPr>
          <w:rFonts w:ascii="Times New Roman" w:hAnsi="Times New Roman"/>
          <w:sz w:val="24"/>
        </w:rPr>
        <w:t>every</w:t>
      </w:r>
      <w:r w:rsidRPr="009F6F3B">
        <w:rPr>
          <w:rFonts w:ascii="Times New Roman" w:hAnsi="Times New Roman"/>
          <w:spacing w:val="-12"/>
          <w:sz w:val="24"/>
        </w:rPr>
        <w:t xml:space="preserve"> </w:t>
      </w:r>
      <w:r w:rsidRPr="009F6F3B">
        <w:rPr>
          <w:rFonts w:ascii="Times New Roman" w:hAnsi="Times New Roman"/>
          <w:sz w:val="24"/>
        </w:rPr>
        <w:t>agreement</w:t>
      </w:r>
      <w:r w:rsidRPr="009F6F3B">
        <w:rPr>
          <w:rFonts w:ascii="Times New Roman" w:hAnsi="Times New Roman"/>
          <w:spacing w:val="-8"/>
          <w:sz w:val="24"/>
        </w:rPr>
        <w:t xml:space="preserve"> </w:t>
      </w:r>
      <w:r w:rsidRPr="009F6F3B">
        <w:rPr>
          <w:rFonts w:ascii="Times New Roman" w:hAnsi="Times New Roman"/>
          <w:sz w:val="24"/>
        </w:rPr>
        <w:t>between</w:t>
      </w:r>
      <w:r w:rsidRPr="009F6F3B">
        <w:rPr>
          <w:rFonts w:ascii="Times New Roman" w:hAnsi="Times New Roman"/>
          <w:spacing w:val="-9"/>
          <w:sz w:val="24"/>
        </w:rPr>
        <w:t xml:space="preserve"> </w:t>
      </w:r>
      <w:r w:rsidRPr="009F6F3B">
        <w:rPr>
          <w:rFonts w:ascii="Times New Roman" w:hAnsi="Times New Roman"/>
          <w:sz w:val="24"/>
        </w:rPr>
        <w:t>the</w:t>
      </w:r>
      <w:r w:rsidRPr="009F6F3B">
        <w:rPr>
          <w:rFonts w:ascii="Times New Roman" w:hAnsi="Times New Roman"/>
          <w:spacing w:val="-12"/>
          <w:sz w:val="24"/>
        </w:rPr>
        <w:t xml:space="preserve"> </w:t>
      </w:r>
      <w:r w:rsidRPr="009F6F3B">
        <w:rPr>
          <w:rFonts w:ascii="Times New Roman" w:hAnsi="Times New Roman"/>
          <w:sz w:val="24"/>
        </w:rPr>
        <w:t>Contractor</w:t>
      </w:r>
      <w:r w:rsidRPr="009F6F3B">
        <w:rPr>
          <w:rFonts w:ascii="Times New Roman" w:hAnsi="Times New Roman"/>
          <w:spacing w:val="-6"/>
          <w:sz w:val="24"/>
        </w:rPr>
        <w:t xml:space="preserve"> </w:t>
      </w:r>
      <w:r w:rsidRPr="009F6F3B">
        <w:rPr>
          <w:rFonts w:ascii="Times New Roman" w:hAnsi="Times New Roman"/>
          <w:sz w:val="24"/>
        </w:rPr>
        <w:t>and</w:t>
      </w:r>
      <w:r w:rsidRPr="009F6F3B">
        <w:rPr>
          <w:rFonts w:ascii="Times New Roman" w:hAnsi="Times New Roman"/>
          <w:spacing w:val="-4"/>
          <w:sz w:val="24"/>
        </w:rPr>
        <w:t xml:space="preserve"> </w:t>
      </w:r>
      <w:r w:rsidRPr="009F6F3B">
        <w:rPr>
          <w:rFonts w:ascii="Times New Roman" w:hAnsi="Times New Roman"/>
          <w:sz w:val="24"/>
        </w:rPr>
        <w:t>Subcontractor</w:t>
      </w:r>
      <w:r w:rsidRPr="009F6F3B">
        <w:rPr>
          <w:rFonts w:ascii="Times New Roman" w:hAnsi="Times New Roman"/>
          <w:spacing w:val="-7"/>
          <w:sz w:val="24"/>
        </w:rPr>
        <w:t xml:space="preserve"> </w:t>
      </w:r>
      <w:proofErr w:type="gramStart"/>
      <w:r w:rsidRPr="009F6F3B">
        <w:rPr>
          <w:rFonts w:ascii="Times New Roman" w:hAnsi="Times New Roman"/>
          <w:sz w:val="24"/>
        </w:rPr>
        <w:t>in excess of</w:t>
      </w:r>
      <w:proofErr w:type="gramEnd"/>
      <w:r w:rsidRPr="009F6F3B">
        <w:rPr>
          <w:rFonts w:ascii="Times New Roman" w:hAnsi="Times New Roman"/>
          <w:sz w:val="24"/>
        </w:rPr>
        <w:t xml:space="preserve"> fifty thousand ($50,000)</w:t>
      </w:r>
      <w:r w:rsidRPr="009F6F3B">
        <w:rPr>
          <w:rFonts w:ascii="Times New Roman" w:hAnsi="Times New Roman"/>
          <w:spacing w:val="-1"/>
          <w:sz w:val="24"/>
        </w:rPr>
        <w:t xml:space="preserve"> </w:t>
      </w:r>
      <w:r w:rsidRPr="009F6F3B">
        <w:rPr>
          <w:rFonts w:ascii="Times New Roman" w:hAnsi="Times New Roman"/>
          <w:sz w:val="24"/>
        </w:rPr>
        <w:t>dollars shall include a</w:t>
      </w:r>
      <w:r w:rsidRPr="009F6F3B">
        <w:rPr>
          <w:rFonts w:ascii="Times New Roman" w:hAnsi="Times New Roman"/>
          <w:spacing w:val="-2"/>
          <w:sz w:val="24"/>
        </w:rPr>
        <w:t xml:space="preserve"> </w:t>
      </w:r>
      <w:r w:rsidRPr="009F6F3B">
        <w:rPr>
          <w:rFonts w:ascii="Times New Roman" w:hAnsi="Times New Roman"/>
          <w:sz w:val="24"/>
        </w:rPr>
        <w:t>provision that the Subcontractor shall not engage in any unlawful discriminatory practice as defined in Title VIII of the Administrative Code (Section 8-101 et. seq.).</w:t>
      </w:r>
    </w:p>
    <w:p w14:paraId="1C32CCFA" w14:textId="77777777" w:rsidR="002E78A2" w:rsidRPr="009F6F3B" w:rsidRDefault="002E78A2" w:rsidP="002E78A2">
      <w:pPr>
        <w:pStyle w:val="BodyText"/>
      </w:pPr>
    </w:p>
    <w:p w14:paraId="63EE4399" w14:textId="77777777" w:rsidR="002E78A2" w:rsidRPr="009F6F3B" w:rsidRDefault="002E78A2" w:rsidP="00D37319">
      <w:pPr>
        <w:pStyle w:val="ListParagraph"/>
        <w:widowControl w:val="0"/>
        <w:numPr>
          <w:ilvl w:val="2"/>
          <w:numId w:val="71"/>
        </w:numPr>
        <w:tabs>
          <w:tab w:val="left" w:pos="2448"/>
        </w:tabs>
        <w:autoSpaceDE w:val="0"/>
        <w:autoSpaceDN w:val="0"/>
        <w:ind w:right="1169"/>
        <w:rPr>
          <w:rFonts w:ascii="Times New Roman" w:hAnsi="Times New Roman"/>
          <w:sz w:val="24"/>
        </w:rPr>
      </w:pPr>
      <w:r w:rsidRPr="009F6F3B">
        <w:rPr>
          <w:rFonts w:ascii="Times New Roman" w:hAnsi="Times New Roman"/>
          <w:sz w:val="24"/>
        </w:rPr>
        <w:t>All</w:t>
      </w:r>
      <w:r w:rsidRPr="009F6F3B">
        <w:rPr>
          <w:rFonts w:ascii="Times New Roman" w:hAnsi="Times New Roman"/>
          <w:spacing w:val="-14"/>
          <w:sz w:val="24"/>
        </w:rPr>
        <w:t xml:space="preserve"> </w:t>
      </w:r>
      <w:r w:rsidRPr="009F6F3B">
        <w:rPr>
          <w:rFonts w:ascii="Times New Roman" w:hAnsi="Times New Roman"/>
          <w:sz w:val="24"/>
        </w:rPr>
        <w:t>requirements</w:t>
      </w:r>
      <w:r w:rsidRPr="009F6F3B">
        <w:rPr>
          <w:rFonts w:ascii="Times New Roman" w:hAnsi="Times New Roman"/>
          <w:spacing w:val="-6"/>
          <w:sz w:val="24"/>
        </w:rPr>
        <w:t xml:space="preserve"> </w:t>
      </w:r>
      <w:r w:rsidRPr="009F6F3B">
        <w:rPr>
          <w:rFonts w:ascii="Times New Roman" w:hAnsi="Times New Roman"/>
          <w:sz w:val="24"/>
        </w:rPr>
        <w:t>required</w:t>
      </w:r>
      <w:r w:rsidRPr="009F6F3B">
        <w:rPr>
          <w:rFonts w:ascii="Times New Roman" w:hAnsi="Times New Roman"/>
          <w:spacing w:val="-11"/>
          <w:sz w:val="24"/>
        </w:rPr>
        <w:t xml:space="preserve"> </w:t>
      </w:r>
      <w:r w:rsidRPr="009F6F3B">
        <w:rPr>
          <w:rFonts w:ascii="Times New Roman" w:hAnsi="Times New Roman"/>
          <w:sz w:val="24"/>
        </w:rPr>
        <w:t>pursuant</w:t>
      </w:r>
      <w:r w:rsidRPr="009F6F3B">
        <w:rPr>
          <w:rFonts w:ascii="Times New Roman" w:hAnsi="Times New Roman"/>
          <w:spacing w:val="-11"/>
          <w:sz w:val="24"/>
        </w:rPr>
        <w:t xml:space="preserve"> </w:t>
      </w:r>
      <w:r w:rsidRPr="009F6F3B">
        <w:rPr>
          <w:rFonts w:ascii="Times New Roman" w:hAnsi="Times New Roman"/>
          <w:sz w:val="24"/>
        </w:rPr>
        <w:t>to</w:t>
      </w:r>
      <w:r w:rsidRPr="009F6F3B">
        <w:rPr>
          <w:rFonts w:ascii="Times New Roman" w:hAnsi="Times New Roman"/>
          <w:spacing w:val="-9"/>
          <w:sz w:val="24"/>
        </w:rPr>
        <w:t xml:space="preserve"> </w:t>
      </w:r>
      <w:r w:rsidRPr="009F6F3B">
        <w:rPr>
          <w:rFonts w:ascii="Times New Roman" w:hAnsi="Times New Roman"/>
          <w:sz w:val="24"/>
        </w:rPr>
        <w:t>federal</w:t>
      </w:r>
      <w:r w:rsidRPr="009F6F3B">
        <w:rPr>
          <w:rFonts w:ascii="Times New Roman" w:hAnsi="Times New Roman"/>
          <w:spacing w:val="-8"/>
          <w:sz w:val="24"/>
        </w:rPr>
        <w:t xml:space="preserve"> </w:t>
      </w:r>
      <w:r w:rsidRPr="009F6F3B">
        <w:rPr>
          <w:rFonts w:ascii="Times New Roman" w:hAnsi="Times New Roman"/>
          <w:sz w:val="24"/>
        </w:rPr>
        <w:t>and/or</w:t>
      </w:r>
      <w:r w:rsidRPr="009F6F3B">
        <w:rPr>
          <w:rFonts w:ascii="Times New Roman" w:hAnsi="Times New Roman"/>
          <w:spacing w:val="-12"/>
          <w:sz w:val="24"/>
        </w:rPr>
        <w:t xml:space="preserve"> </w:t>
      </w:r>
      <w:r w:rsidRPr="009F6F3B">
        <w:rPr>
          <w:rFonts w:ascii="Times New Roman" w:hAnsi="Times New Roman"/>
          <w:sz w:val="24"/>
        </w:rPr>
        <w:t>state</w:t>
      </w:r>
      <w:r w:rsidRPr="009F6F3B">
        <w:rPr>
          <w:rFonts w:ascii="Times New Roman" w:hAnsi="Times New Roman"/>
          <w:spacing w:val="-10"/>
          <w:sz w:val="24"/>
        </w:rPr>
        <w:t xml:space="preserve"> </w:t>
      </w:r>
      <w:r w:rsidRPr="009F6F3B">
        <w:rPr>
          <w:rFonts w:ascii="Times New Roman" w:hAnsi="Times New Roman"/>
          <w:sz w:val="24"/>
        </w:rPr>
        <w:t>grant</w:t>
      </w:r>
      <w:r w:rsidRPr="009F6F3B">
        <w:rPr>
          <w:rFonts w:ascii="Times New Roman" w:hAnsi="Times New Roman"/>
          <w:spacing w:val="-9"/>
          <w:sz w:val="24"/>
        </w:rPr>
        <w:t xml:space="preserve"> </w:t>
      </w:r>
      <w:r w:rsidRPr="009F6F3B">
        <w:rPr>
          <w:rFonts w:ascii="Times New Roman" w:hAnsi="Times New Roman"/>
          <w:sz w:val="24"/>
        </w:rPr>
        <w:t>agreement(s),</w:t>
      </w:r>
      <w:r w:rsidRPr="009F6F3B">
        <w:rPr>
          <w:rFonts w:ascii="Times New Roman" w:hAnsi="Times New Roman"/>
          <w:spacing w:val="-11"/>
          <w:sz w:val="24"/>
        </w:rPr>
        <w:t xml:space="preserve"> </w:t>
      </w:r>
      <w:r w:rsidRPr="009F6F3B">
        <w:rPr>
          <w:rFonts w:ascii="Times New Roman" w:hAnsi="Times New Roman"/>
          <w:sz w:val="24"/>
        </w:rPr>
        <w:t>if</w:t>
      </w:r>
      <w:r w:rsidRPr="009F6F3B">
        <w:rPr>
          <w:rFonts w:ascii="Times New Roman" w:hAnsi="Times New Roman"/>
          <w:spacing w:val="-12"/>
          <w:sz w:val="24"/>
        </w:rPr>
        <w:t xml:space="preserve"> </w:t>
      </w:r>
      <w:r w:rsidRPr="009F6F3B">
        <w:rPr>
          <w:rFonts w:ascii="Times New Roman" w:hAnsi="Times New Roman"/>
          <w:sz w:val="24"/>
        </w:rPr>
        <w:t>applicable to the Work</w:t>
      </w:r>
    </w:p>
    <w:p w14:paraId="46A427F0" w14:textId="77777777" w:rsidR="002E78A2" w:rsidRPr="009F6F3B" w:rsidRDefault="002E78A2" w:rsidP="002E78A2">
      <w:pPr>
        <w:pStyle w:val="BodyText"/>
      </w:pPr>
    </w:p>
    <w:p w14:paraId="229CF67C" w14:textId="77777777" w:rsidR="002E78A2" w:rsidRPr="009F6F3B" w:rsidRDefault="002E78A2" w:rsidP="00D37319">
      <w:pPr>
        <w:pStyle w:val="ListParagraph"/>
        <w:widowControl w:val="0"/>
        <w:numPr>
          <w:ilvl w:val="1"/>
          <w:numId w:val="71"/>
        </w:numPr>
        <w:tabs>
          <w:tab w:val="left" w:pos="2088"/>
        </w:tabs>
        <w:autoSpaceDE w:val="0"/>
        <w:autoSpaceDN w:val="0"/>
        <w:ind w:right="1055"/>
        <w:rPr>
          <w:rFonts w:ascii="Times New Roman" w:hAnsi="Times New Roman"/>
          <w:sz w:val="24"/>
        </w:rPr>
      </w:pPr>
      <w:r w:rsidRPr="009F6F3B">
        <w:rPr>
          <w:rFonts w:ascii="Times New Roman" w:hAnsi="Times New Roman"/>
          <w:sz w:val="24"/>
        </w:rPr>
        <w:t>The</w:t>
      </w:r>
      <w:r w:rsidRPr="009F6F3B">
        <w:rPr>
          <w:rFonts w:ascii="Times New Roman" w:hAnsi="Times New Roman"/>
          <w:spacing w:val="-2"/>
          <w:sz w:val="24"/>
        </w:rPr>
        <w:t xml:space="preserve"> </w:t>
      </w:r>
      <w:r w:rsidRPr="009F6F3B">
        <w:rPr>
          <w:rFonts w:ascii="Times New Roman" w:hAnsi="Times New Roman"/>
          <w:sz w:val="24"/>
        </w:rPr>
        <w:t>Commissioner may deduct from the amounts certified under this Contract to be</w:t>
      </w:r>
      <w:r w:rsidRPr="009F6F3B">
        <w:rPr>
          <w:rFonts w:ascii="Times New Roman" w:hAnsi="Times New Roman"/>
          <w:spacing w:val="-1"/>
          <w:sz w:val="24"/>
        </w:rPr>
        <w:t xml:space="preserve"> </w:t>
      </w:r>
      <w:r w:rsidRPr="009F6F3B">
        <w:rPr>
          <w:rFonts w:ascii="Times New Roman" w:hAnsi="Times New Roman"/>
          <w:sz w:val="24"/>
        </w:rPr>
        <w:t>due</w:t>
      </w:r>
      <w:r w:rsidRPr="009F6F3B">
        <w:rPr>
          <w:rFonts w:ascii="Times New Roman" w:hAnsi="Times New Roman"/>
          <w:spacing w:val="-1"/>
          <w:sz w:val="24"/>
        </w:rPr>
        <w:t xml:space="preserve"> </w:t>
      </w:r>
      <w:r w:rsidRPr="009F6F3B">
        <w:rPr>
          <w:rFonts w:ascii="Times New Roman" w:hAnsi="Times New Roman"/>
          <w:sz w:val="24"/>
        </w:rPr>
        <w:t>to the Contractor, the sum or sums due and owing from the Contractor to the Subcontractors according to the terms of the said subcontracts, and in case of dispute between the Contractor and its Subcontractor, or Subcontractors, as to the amount due and owing, the Commissioner may deduct and withhold from the amounts certified under this Contract to be due to the Contractor</w:t>
      </w:r>
      <w:r w:rsidRPr="009F6F3B">
        <w:rPr>
          <w:rFonts w:ascii="Times New Roman" w:hAnsi="Times New Roman"/>
          <w:spacing w:val="-6"/>
          <w:sz w:val="24"/>
        </w:rPr>
        <w:t xml:space="preserve"> </w:t>
      </w:r>
      <w:r w:rsidRPr="009F6F3B">
        <w:rPr>
          <w:rFonts w:ascii="Times New Roman" w:hAnsi="Times New Roman"/>
          <w:sz w:val="24"/>
        </w:rPr>
        <w:t>such</w:t>
      </w:r>
      <w:r w:rsidRPr="009F6F3B">
        <w:rPr>
          <w:rFonts w:ascii="Times New Roman" w:hAnsi="Times New Roman"/>
          <w:spacing w:val="-6"/>
          <w:sz w:val="24"/>
        </w:rPr>
        <w:t xml:space="preserve"> </w:t>
      </w:r>
      <w:r w:rsidRPr="009F6F3B">
        <w:rPr>
          <w:rFonts w:ascii="Times New Roman" w:hAnsi="Times New Roman"/>
          <w:sz w:val="24"/>
        </w:rPr>
        <w:t>sum</w:t>
      </w:r>
      <w:r w:rsidRPr="009F6F3B">
        <w:rPr>
          <w:rFonts w:ascii="Times New Roman" w:hAnsi="Times New Roman"/>
          <w:spacing w:val="-5"/>
          <w:sz w:val="24"/>
        </w:rPr>
        <w:t xml:space="preserve"> </w:t>
      </w:r>
      <w:r w:rsidRPr="009F6F3B">
        <w:rPr>
          <w:rFonts w:ascii="Times New Roman" w:hAnsi="Times New Roman"/>
          <w:sz w:val="24"/>
        </w:rPr>
        <w:t>or</w:t>
      </w:r>
      <w:r w:rsidRPr="009F6F3B">
        <w:rPr>
          <w:rFonts w:ascii="Times New Roman" w:hAnsi="Times New Roman"/>
          <w:spacing w:val="-7"/>
          <w:sz w:val="24"/>
        </w:rPr>
        <w:t xml:space="preserve"> </w:t>
      </w:r>
      <w:r w:rsidRPr="009F6F3B">
        <w:rPr>
          <w:rFonts w:ascii="Times New Roman" w:hAnsi="Times New Roman"/>
          <w:sz w:val="24"/>
        </w:rPr>
        <w:t>sums</w:t>
      </w:r>
      <w:r w:rsidRPr="009F6F3B">
        <w:rPr>
          <w:rFonts w:ascii="Times New Roman" w:hAnsi="Times New Roman"/>
          <w:spacing w:val="-5"/>
          <w:sz w:val="24"/>
        </w:rPr>
        <w:t xml:space="preserve"> </w:t>
      </w:r>
      <w:r w:rsidRPr="009F6F3B">
        <w:rPr>
          <w:rFonts w:ascii="Times New Roman" w:hAnsi="Times New Roman"/>
          <w:sz w:val="24"/>
        </w:rPr>
        <w:t>as</w:t>
      </w:r>
      <w:r w:rsidRPr="009F6F3B">
        <w:rPr>
          <w:rFonts w:ascii="Times New Roman" w:hAnsi="Times New Roman"/>
          <w:spacing w:val="-6"/>
          <w:sz w:val="24"/>
        </w:rPr>
        <w:t xml:space="preserve"> </w:t>
      </w:r>
      <w:r w:rsidRPr="009F6F3B">
        <w:rPr>
          <w:rFonts w:ascii="Times New Roman" w:hAnsi="Times New Roman"/>
          <w:sz w:val="24"/>
        </w:rPr>
        <w:t>may</w:t>
      </w:r>
      <w:r w:rsidRPr="009F6F3B">
        <w:rPr>
          <w:rFonts w:ascii="Times New Roman" w:hAnsi="Times New Roman"/>
          <w:spacing w:val="-6"/>
          <w:sz w:val="24"/>
        </w:rPr>
        <w:t xml:space="preserve"> </w:t>
      </w:r>
      <w:r w:rsidRPr="009F6F3B">
        <w:rPr>
          <w:rFonts w:ascii="Times New Roman" w:hAnsi="Times New Roman"/>
          <w:sz w:val="24"/>
        </w:rPr>
        <w:t>be</w:t>
      </w:r>
      <w:r w:rsidRPr="009F6F3B">
        <w:rPr>
          <w:rFonts w:ascii="Times New Roman" w:hAnsi="Times New Roman"/>
          <w:spacing w:val="-9"/>
          <w:sz w:val="24"/>
        </w:rPr>
        <w:t xml:space="preserve"> </w:t>
      </w:r>
      <w:r w:rsidRPr="009F6F3B">
        <w:rPr>
          <w:rFonts w:ascii="Times New Roman" w:hAnsi="Times New Roman"/>
          <w:sz w:val="24"/>
        </w:rPr>
        <w:t>claimed</w:t>
      </w:r>
      <w:r w:rsidRPr="009F6F3B">
        <w:rPr>
          <w:rFonts w:ascii="Times New Roman" w:hAnsi="Times New Roman"/>
          <w:spacing w:val="-6"/>
          <w:sz w:val="24"/>
        </w:rPr>
        <w:t xml:space="preserve"> </w:t>
      </w:r>
      <w:r w:rsidRPr="009F6F3B">
        <w:rPr>
          <w:rFonts w:ascii="Times New Roman" w:hAnsi="Times New Roman"/>
          <w:sz w:val="24"/>
        </w:rPr>
        <w:t>by</w:t>
      </w:r>
      <w:r w:rsidRPr="009F6F3B">
        <w:rPr>
          <w:rFonts w:ascii="Times New Roman" w:hAnsi="Times New Roman"/>
          <w:spacing w:val="-6"/>
          <w:sz w:val="24"/>
        </w:rPr>
        <w:t xml:space="preserve"> </w:t>
      </w:r>
      <w:r w:rsidRPr="009F6F3B">
        <w:rPr>
          <w:rFonts w:ascii="Times New Roman" w:hAnsi="Times New Roman"/>
          <w:sz w:val="24"/>
        </w:rPr>
        <w:t>such</w:t>
      </w:r>
      <w:r w:rsidRPr="009F6F3B">
        <w:rPr>
          <w:rFonts w:ascii="Times New Roman" w:hAnsi="Times New Roman"/>
          <w:spacing w:val="-6"/>
          <w:sz w:val="24"/>
        </w:rPr>
        <w:t xml:space="preserve"> </w:t>
      </w:r>
      <w:r w:rsidRPr="009F6F3B">
        <w:rPr>
          <w:rFonts w:ascii="Times New Roman" w:hAnsi="Times New Roman"/>
          <w:sz w:val="24"/>
        </w:rPr>
        <w:t>Subcontractor,</w:t>
      </w:r>
      <w:r w:rsidRPr="009F6F3B">
        <w:rPr>
          <w:rFonts w:ascii="Times New Roman" w:hAnsi="Times New Roman"/>
          <w:spacing w:val="-6"/>
          <w:sz w:val="24"/>
        </w:rPr>
        <w:t xml:space="preserve"> </w:t>
      </w:r>
      <w:r w:rsidRPr="009F6F3B">
        <w:rPr>
          <w:rFonts w:ascii="Times New Roman" w:hAnsi="Times New Roman"/>
          <w:sz w:val="24"/>
        </w:rPr>
        <w:t>or</w:t>
      </w:r>
      <w:r w:rsidRPr="009F6F3B">
        <w:rPr>
          <w:rFonts w:ascii="Times New Roman" w:hAnsi="Times New Roman"/>
          <w:spacing w:val="-4"/>
          <w:sz w:val="24"/>
        </w:rPr>
        <w:t xml:space="preserve"> </w:t>
      </w:r>
      <w:r w:rsidRPr="009F6F3B">
        <w:rPr>
          <w:rFonts w:ascii="Times New Roman" w:hAnsi="Times New Roman"/>
          <w:sz w:val="24"/>
        </w:rPr>
        <w:t>Subcontractors,</w:t>
      </w:r>
      <w:r w:rsidRPr="009F6F3B">
        <w:rPr>
          <w:rFonts w:ascii="Times New Roman" w:hAnsi="Times New Roman"/>
          <w:spacing w:val="-6"/>
          <w:sz w:val="24"/>
        </w:rPr>
        <w:t xml:space="preserve"> </w:t>
      </w:r>
      <w:r w:rsidRPr="009F6F3B">
        <w:rPr>
          <w:rFonts w:ascii="Times New Roman" w:hAnsi="Times New Roman"/>
          <w:sz w:val="24"/>
        </w:rPr>
        <w:t>in</w:t>
      </w:r>
      <w:r w:rsidRPr="009F6F3B">
        <w:rPr>
          <w:rFonts w:ascii="Times New Roman" w:hAnsi="Times New Roman"/>
          <w:spacing w:val="-6"/>
          <w:sz w:val="24"/>
        </w:rPr>
        <w:t xml:space="preserve"> </w:t>
      </w:r>
      <w:r w:rsidRPr="009F6F3B">
        <w:rPr>
          <w:rFonts w:ascii="Times New Roman" w:hAnsi="Times New Roman"/>
          <w:sz w:val="24"/>
        </w:rPr>
        <w:t>a sworn affidavit, to be due and owing until such time as such claim or claims shall have been finally resolved.</w:t>
      </w:r>
    </w:p>
    <w:p w14:paraId="7AA8B3C8" w14:textId="77777777" w:rsidR="002E78A2" w:rsidRPr="009F6F3B" w:rsidRDefault="002E78A2" w:rsidP="002E78A2">
      <w:pPr>
        <w:pStyle w:val="BodyText"/>
        <w:spacing w:before="1"/>
      </w:pPr>
    </w:p>
    <w:p w14:paraId="3505FD76" w14:textId="77777777" w:rsidR="002E78A2" w:rsidRPr="009F6F3B" w:rsidRDefault="002E78A2" w:rsidP="00D37319">
      <w:pPr>
        <w:pStyle w:val="ListParagraph"/>
        <w:widowControl w:val="0"/>
        <w:numPr>
          <w:ilvl w:val="1"/>
          <w:numId w:val="71"/>
        </w:numPr>
        <w:tabs>
          <w:tab w:val="left" w:pos="2088"/>
        </w:tabs>
        <w:autoSpaceDE w:val="0"/>
        <w:autoSpaceDN w:val="0"/>
        <w:ind w:right="1092"/>
        <w:rPr>
          <w:rFonts w:ascii="Times New Roman" w:hAnsi="Times New Roman"/>
          <w:sz w:val="24"/>
        </w:rPr>
      </w:pPr>
      <w:r w:rsidRPr="009F6F3B">
        <w:rPr>
          <w:rFonts w:ascii="Times New Roman" w:hAnsi="Times New Roman"/>
          <w:sz w:val="24"/>
        </w:rPr>
        <w:t>On contracts where performance bonds and payment bonds are executed, the Contractor shall include</w:t>
      </w:r>
      <w:r w:rsidRPr="009F6F3B">
        <w:rPr>
          <w:rFonts w:ascii="Times New Roman" w:hAnsi="Times New Roman"/>
          <w:spacing w:val="-9"/>
          <w:sz w:val="24"/>
        </w:rPr>
        <w:t xml:space="preserve"> </w:t>
      </w:r>
      <w:r w:rsidRPr="009F6F3B">
        <w:rPr>
          <w:rFonts w:ascii="Times New Roman" w:hAnsi="Times New Roman"/>
          <w:sz w:val="24"/>
        </w:rPr>
        <w:t>on</w:t>
      </w:r>
      <w:r w:rsidRPr="009F6F3B">
        <w:rPr>
          <w:rFonts w:ascii="Times New Roman" w:hAnsi="Times New Roman"/>
          <w:spacing w:val="-6"/>
          <w:sz w:val="24"/>
        </w:rPr>
        <w:t xml:space="preserve"> </w:t>
      </w:r>
      <w:r w:rsidRPr="009F6F3B">
        <w:rPr>
          <w:rFonts w:ascii="Times New Roman" w:hAnsi="Times New Roman"/>
          <w:sz w:val="24"/>
        </w:rPr>
        <w:t>each</w:t>
      </w:r>
      <w:r w:rsidRPr="009F6F3B">
        <w:rPr>
          <w:rFonts w:ascii="Times New Roman" w:hAnsi="Times New Roman"/>
          <w:spacing w:val="-8"/>
          <w:sz w:val="24"/>
        </w:rPr>
        <w:t xml:space="preserve"> </w:t>
      </w:r>
      <w:r w:rsidRPr="009F6F3B">
        <w:rPr>
          <w:rFonts w:ascii="Times New Roman" w:hAnsi="Times New Roman"/>
          <w:sz w:val="24"/>
        </w:rPr>
        <w:t>requisition</w:t>
      </w:r>
      <w:r w:rsidRPr="009F6F3B">
        <w:rPr>
          <w:rFonts w:ascii="Times New Roman" w:hAnsi="Times New Roman"/>
          <w:spacing w:val="-4"/>
          <w:sz w:val="24"/>
        </w:rPr>
        <w:t xml:space="preserve"> </w:t>
      </w:r>
      <w:r w:rsidRPr="009F6F3B">
        <w:rPr>
          <w:rFonts w:ascii="Times New Roman" w:hAnsi="Times New Roman"/>
          <w:sz w:val="24"/>
        </w:rPr>
        <w:t>for</w:t>
      </w:r>
      <w:r w:rsidRPr="009F6F3B">
        <w:rPr>
          <w:rFonts w:ascii="Times New Roman" w:hAnsi="Times New Roman"/>
          <w:spacing w:val="-10"/>
          <w:sz w:val="24"/>
        </w:rPr>
        <w:t xml:space="preserve"> </w:t>
      </w:r>
      <w:r w:rsidRPr="009F6F3B">
        <w:rPr>
          <w:rFonts w:ascii="Times New Roman" w:hAnsi="Times New Roman"/>
          <w:sz w:val="24"/>
        </w:rPr>
        <w:t>payment</w:t>
      </w:r>
      <w:r w:rsidRPr="009F6F3B">
        <w:rPr>
          <w:rFonts w:ascii="Times New Roman" w:hAnsi="Times New Roman"/>
          <w:spacing w:val="-6"/>
          <w:sz w:val="24"/>
        </w:rPr>
        <w:t xml:space="preserve"> </w:t>
      </w:r>
      <w:r w:rsidRPr="009F6F3B">
        <w:rPr>
          <w:rFonts w:ascii="Times New Roman" w:hAnsi="Times New Roman"/>
          <w:sz w:val="24"/>
        </w:rPr>
        <w:t>the</w:t>
      </w:r>
      <w:r w:rsidRPr="009F6F3B">
        <w:rPr>
          <w:rFonts w:ascii="Times New Roman" w:hAnsi="Times New Roman"/>
          <w:spacing w:val="-6"/>
          <w:sz w:val="24"/>
        </w:rPr>
        <w:t xml:space="preserve"> </w:t>
      </w:r>
      <w:r w:rsidRPr="009F6F3B">
        <w:rPr>
          <w:rFonts w:ascii="Times New Roman" w:hAnsi="Times New Roman"/>
          <w:sz w:val="24"/>
        </w:rPr>
        <w:t>following</w:t>
      </w:r>
      <w:r w:rsidRPr="009F6F3B">
        <w:rPr>
          <w:rFonts w:ascii="Times New Roman" w:hAnsi="Times New Roman"/>
          <w:spacing w:val="-8"/>
          <w:sz w:val="24"/>
        </w:rPr>
        <w:t xml:space="preserve"> </w:t>
      </w:r>
      <w:r w:rsidRPr="009F6F3B">
        <w:rPr>
          <w:rFonts w:ascii="Times New Roman" w:hAnsi="Times New Roman"/>
          <w:sz w:val="24"/>
        </w:rPr>
        <w:t>data:</w:t>
      </w:r>
      <w:r w:rsidRPr="009F6F3B">
        <w:rPr>
          <w:rFonts w:ascii="Times New Roman" w:hAnsi="Times New Roman"/>
          <w:spacing w:val="-6"/>
          <w:sz w:val="24"/>
        </w:rPr>
        <w:t xml:space="preserve"> </w:t>
      </w:r>
      <w:r w:rsidRPr="009F6F3B">
        <w:rPr>
          <w:rFonts w:ascii="Times New Roman" w:hAnsi="Times New Roman"/>
          <w:sz w:val="24"/>
        </w:rPr>
        <w:t>Subcontractor’s</w:t>
      </w:r>
      <w:r w:rsidRPr="009F6F3B">
        <w:rPr>
          <w:rFonts w:ascii="Times New Roman" w:hAnsi="Times New Roman"/>
          <w:spacing w:val="-8"/>
          <w:sz w:val="24"/>
        </w:rPr>
        <w:t xml:space="preserve"> </w:t>
      </w:r>
      <w:r w:rsidRPr="009F6F3B">
        <w:rPr>
          <w:rFonts w:ascii="Times New Roman" w:hAnsi="Times New Roman"/>
          <w:sz w:val="24"/>
        </w:rPr>
        <w:t>name,</w:t>
      </w:r>
      <w:r w:rsidRPr="009F6F3B">
        <w:rPr>
          <w:rFonts w:ascii="Times New Roman" w:hAnsi="Times New Roman"/>
          <w:spacing w:val="-6"/>
          <w:sz w:val="24"/>
        </w:rPr>
        <w:t xml:space="preserve"> </w:t>
      </w:r>
      <w:r w:rsidRPr="009F6F3B">
        <w:rPr>
          <w:rFonts w:ascii="Times New Roman" w:hAnsi="Times New Roman"/>
          <w:sz w:val="24"/>
        </w:rPr>
        <w:t>value</w:t>
      </w:r>
      <w:r w:rsidRPr="009F6F3B">
        <w:rPr>
          <w:rFonts w:ascii="Times New Roman" w:hAnsi="Times New Roman"/>
          <w:spacing w:val="-6"/>
          <w:sz w:val="24"/>
        </w:rPr>
        <w:t xml:space="preserve"> </w:t>
      </w:r>
      <w:r w:rsidRPr="009F6F3B">
        <w:rPr>
          <w:rFonts w:ascii="Times New Roman" w:hAnsi="Times New Roman"/>
          <w:sz w:val="24"/>
        </w:rPr>
        <w:t>of</w:t>
      </w:r>
      <w:r w:rsidRPr="009F6F3B">
        <w:rPr>
          <w:rFonts w:ascii="Times New Roman" w:hAnsi="Times New Roman"/>
          <w:spacing w:val="-7"/>
          <w:sz w:val="24"/>
        </w:rPr>
        <w:t xml:space="preserve"> </w:t>
      </w:r>
      <w:r w:rsidRPr="009F6F3B">
        <w:rPr>
          <w:rFonts w:ascii="Times New Roman" w:hAnsi="Times New Roman"/>
          <w:sz w:val="24"/>
        </w:rPr>
        <w:t>the subcontract,</w:t>
      </w:r>
      <w:r w:rsidRPr="009F6F3B">
        <w:rPr>
          <w:rFonts w:ascii="Times New Roman" w:hAnsi="Times New Roman"/>
          <w:spacing w:val="-1"/>
          <w:sz w:val="24"/>
        </w:rPr>
        <w:t xml:space="preserve"> </w:t>
      </w:r>
      <w:r w:rsidRPr="009F6F3B">
        <w:rPr>
          <w:rFonts w:ascii="Times New Roman" w:hAnsi="Times New Roman"/>
          <w:sz w:val="24"/>
        </w:rPr>
        <w:t>total</w:t>
      </w:r>
      <w:r w:rsidRPr="009F6F3B">
        <w:rPr>
          <w:rFonts w:ascii="Times New Roman" w:hAnsi="Times New Roman"/>
          <w:spacing w:val="-1"/>
          <w:sz w:val="24"/>
        </w:rPr>
        <w:t xml:space="preserve"> </w:t>
      </w:r>
      <w:r w:rsidRPr="009F6F3B">
        <w:rPr>
          <w:rFonts w:ascii="Times New Roman" w:hAnsi="Times New Roman"/>
          <w:sz w:val="24"/>
        </w:rPr>
        <w:t>amount previously</w:t>
      </w:r>
      <w:r w:rsidRPr="009F6F3B">
        <w:rPr>
          <w:rFonts w:ascii="Times New Roman" w:hAnsi="Times New Roman"/>
          <w:spacing w:val="-1"/>
          <w:sz w:val="24"/>
        </w:rPr>
        <w:t xml:space="preserve"> </w:t>
      </w:r>
      <w:r w:rsidRPr="009F6F3B">
        <w:rPr>
          <w:rFonts w:ascii="Times New Roman" w:hAnsi="Times New Roman"/>
          <w:sz w:val="24"/>
        </w:rPr>
        <w:t>paid</w:t>
      </w:r>
      <w:r w:rsidRPr="009F6F3B">
        <w:rPr>
          <w:rFonts w:ascii="Times New Roman" w:hAnsi="Times New Roman"/>
          <w:spacing w:val="-1"/>
          <w:sz w:val="24"/>
        </w:rPr>
        <w:t xml:space="preserve"> </w:t>
      </w:r>
      <w:r w:rsidRPr="009F6F3B">
        <w:rPr>
          <w:rFonts w:ascii="Times New Roman" w:hAnsi="Times New Roman"/>
          <w:sz w:val="24"/>
        </w:rPr>
        <w:t>to</w:t>
      </w:r>
      <w:r w:rsidRPr="009F6F3B">
        <w:rPr>
          <w:rFonts w:ascii="Times New Roman" w:hAnsi="Times New Roman"/>
          <w:spacing w:val="-1"/>
          <w:sz w:val="24"/>
        </w:rPr>
        <w:t xml:space="preserve"> </w:t>
      </w:r>
      <w:r w:rsidRPr="009F6F3B">
        <w:rPr>
          <w:rFonts w:ascii="Times New Roman" w:hAnsi="Times New Roman"/>
          <w:sz w:val="24"/>
        </w:rPr>
        <w:t>Subcontractor</w:t>
      </w:r>
      <w:r w:rsidRPr="009F6F3B">
        <w:rPr>
          <w:rFonts w:ascii="Times New Roman" w:hAnsi="Times New Roman"/>
          <w:spacing w:val="-1"/>
          <w:sz w:val="24"/>
        </w:rPr>
        <w:t xml:space="preserve"> </w:t>
      </w:r>
      <w:r w:rsidRPr="009F6F3B">
        <w:rPr>
          <w:rFonts w:ascii="Times New Roman" w:hAnsi="Times New Roman"/>
          <w:sz w:val="24"/>
        </w:rPr>
        <w:t>for</w:t>
      </w:r>
      <w:r w:rsidRPr="009F6F3B">
        <w:rPr>
          <w:rFonts w:ascii="Times New Roman" w:hAnsi="Times New Roman"/>
          <w:spacing w:val="-1"/>
          <w:sz w:val="24"/>
        </w:rPr>
        <w:t xml:space="preserve"> </w:t>
      </w:r>
      <w:r w:rsidRPr="009F6F3B">
        <w:rPr>
          <w:rFonts w:ascii="Times New Roman" w:hAnsi="Times New Roman"/>
          <w:sz w:val="24"/>
        </w:rPr>
        <w:t>Work</w:t>
      </w:r>
      <w:r w:rsidRPr="009F6F3B">
        <w:rPr>
          <w:rFonts w:ascii="Times New Roman" w:hAnsi="Times New Roman"/>
          <w:spacing w:val="-1"/>
          <w:sz w:val="24"/>
        </w:rPr>
        <w:t xml:space="preserve"> </w:t>
      </w:r>
      <w:r w:rsidRPr="009F6F3B">
        <w:rPr>
          <w:rFonts w:ascii="Times New Roman" w:hAnsi="Times New Roman"/>
          <w:sz w:val="24"/>
        </w:rPr>
        <w:t>previously</w:t>
      </w:r>
      <w:r w:rsidRPr="009F6F3B">
        <w:rPr>
          <w:rFonts w:ascii="Times New Roman" w:hAnsi="Times New Roman"/>
          <w:spacing w:val="-1"/>
          <w:sz w:val="24"/>
        </w:rPr>
        <w:t xml:space="preserve"> </w:t>
      </w:r>
      <w:r w:rsidRPr="009F6F3B">
        <w:rPr>
          <w:rFonts w:ascii="Times New Roman" w:hAnsi="Times New Roman"/>
          <w:sz w:val="24"/>
        </w:rPr>
        <w:t xml:space="preserve">requisitioned, and the amount, including retainage, to be paid to the Subcontractor for Work included in the </w:t>
      </w:r>
      <w:r w:rsidRPr="009F6F3B">
        <w:rPr>
          <w:rFonts w:ascii="Times New Roman" w:hAnsi="Times New Roman"/>
          <w:spacing w:val="-2"/>
          <w:sz w:val="24"/>
        </w:rPr>
        <w:t>requisition.</w:t>
      </w:r>
    </w:p>
    <w:p w14:paraId="41D970CF" w14:textId="77777777" w:rsidR="002E78A2" w:rsidRPr="009F6F3B" w:rsidRDefault="002E78A2" w:rsidP="002E78A2">
      <w:pPr>
        <w:pStyle w:val="BodyText"/>
      </w:pPr>
    </w:p>
    <w:p w14:paraId="4DC97FFA" w14:textId="77777777" w:rsidR="002E78A2" w:rsidRPr="009F6F3B" w:rsidRDefault="002E78A2" w:rsidP="00D37319">
      <w:pPr>
        <w:pStyle w:val="ListParagraph"/>
        <w:widowControl w:val="0"/>
        <w:numPr>
          <w:ilvl w:val="1"/>
          <w:numId w:val="71"/>
        </w:numPr>
        <w:tabs>
          <w:tab w:val="left" w:pos="2088"/>
        </w:tabs>
        <w:autoSpaceDE w:val="0"/>
        <w:autoSpaceDN w:val="0"/>
        <w:ind w:right="1251"/>
        <w:rPr>
          <w:rFonts w:ascii="Times New Roman" w:hAnsi="Times New Roman"/>
          <w:sz w:val="24"/>
        </w:rPr>
      </w:pPr>
      <w:r w:rsidRPr="009F6F3B">
        <w:rPr>
          <w:rFonts w:ascii="Times New Roman" w:hAnsi="Times New Roman"/>
          <w:sz w:val="24"/>
        </w:rPr>
        <w:t>On contracts where performance bonds and payment bonds are not executed, the Contractor shall</w:t>
      </w:r>
      <w:r w:rsidRPr="009F6F3B">
        <w:rPr>
          <w:rFonts w:ascii="Times New Roman" w:hAnsi="Times New Roman"/>
          <w:spacing w:val="-10"/>
          <w:sz w:val="24"/>
        </w:rPr>
        <w:t xml:space="preserve"> </w:t>
      </w:r>
      <w:r w:rsidRPr="009F6F3B">
        <w:rPr>
          <w:rFonts w:ascii="Times New Roman" w:hAnsi="Times New Roman"/>
          <w:sz w:val="24"/>
        </w:rPr>
        <w:t>include</w:t>
      </w:r>
      <w:r w:rsidRPr="009F6F3B">
        <w:rPr>
          <w:rFonts w:ascii="Times New Roman" w:hAnsi="Times New Roman"/>
          <w:spacing w:val="-11"/>
          <w:sz w:val="24"/>
        </w:rPr>
        <w:t xml:space="preserve"> </w:t>
      </w:r>
      <w:r w:rsidRPr="009F6F3B">
        <w:rPr>
          <w:rFonts w:ascii="Times New Roman" w:hAnsi="Times New Roman"/>
          <w:sz w:val="24"/>
        </w:rPr>
        <w:t>with</w:t>
      </w:r>
      <w:r w:rsidRPr="009F6F3B">
        <w:rPr>
          <w:rFonts w:ascii="Times New Roman" w:hAnsi="Times New Roman"/>
          <w:spacing w:val="-8"/>
          <w:sz w:val="24"/>
        </w:rPr>
        <w:t xml:space="preserve"> </w:t>
      </w:r>
      <w:r w:rsidRPr="009F6F3B">
        <w:rPr>
          <w:rFonts w:ascii="Times New Roman" w:hAnsi="Times New Roman"/>
          <w:sz w:val="24"/>
        </w:rPr>
        <w:t>each</w:t>
      </w:r>
      <w:r w:rsidRPr="009F6F3B">
        <w:rPr>
          <w:rFonts w:ascii="Times New Roman" w:hAnsi="Times New Roman"/>
          <w:spacing w:val="-5"/>
          <w:sz w:val="24"/>
        </w:rPr>
        <w:t xml:space="preserve"> </w:t>
      </w:r>
      <w:r w:rsidRPr="009F6F3B">
        <w:rPr>
          <w:rFonts w:ascii="Times New Roman" w:hAnsi="Times New Roman"/>
          <w:sz w:val="24"/>
        </w:rPr>
        <w:t>requisition</w:t>
      </w:r>
      <w:r w:rsidRPr="009F6F3B">
        <w:rPr>
          <w:rFonts w:ascii="Times New Roman" w:hAnsi="Times New Roman"/>
          <w:spacing w:val="-7"/>
          <w:sz w:val="24"/>
        </w:rPr>
        <w:t xml:space="preserve"> </w:t>
      </w:r>
      <w:r w:rsidRPr="009F6F3B">
        <w:rPr>
          <w:rFonts w:ascii="Times New Roman" w:hAnsi="Times New Roman"/>
          <w:sz w:val="24"/>
        </w:rPr>
        <w:t>for</w:t>
      </w:r>
      <w:r w:rsidRPr="009F6F3B">
        <w:rPr>
          <w:rFonts w:ascii="Times New Roman" w:hAnsi="Times New Roman"/>
          <w:spacing w:val="-12"/>
          <w:sz w:val="24"/>
        </w:rPr>
        <w:t xml:space="preserve"> </w:t>
      </w:r>
      <w:r w:rsidRPr="009F6F3B">
        <w:rPr>
          <w:rFonts w:ascii="Times New Roman" w:hAnsi="Times New Roman"/>
          <w:sz w:val="24"/>
        </w:rPr>
        <w:t>payment</w:t>
      </w:r>
      <w:r w:rsidRPr="009F6F3B">
        <w:rPr>
          <w:rFonts w:ascii="Times New Roman" w:hAnsi="Times New Roman"/>
          <w:spacing w:val="-8"/>
          <w:sz w:val="24"/>
        </w:rPr>
        <w:t xml:space="preserve"> </w:t>
      </w:r>
      <w:r w:rsidRPr="009F6F3B">
        <w:rPr>
          <w:rFonts w:ascii="Times New Roman" w:hAnsi="Times New Roman"/>
          <w:sz w:val="24"/>
        </w:rPr>
        <w:t>submitted</w:t>
      </w:r>
      <w:r w:rsidRPr="009F6F3B">
        <w:rPr>
          <w:rFonts w:ascii="Times New Roman" w:hAnsi="Times New Roman"/>
          <w:spacing w:val="-10"/>
          <w:sz w:val="24"/>
        </w:rPr>
        <w:t xml:space="preserve"> </w:t>
      </w:r>
      <w:r w:rsidRPr="009F6F3B">
        <w:rPr>
          <w:rFonts w:ascii="Times New Roman" w:hAnsi="Times New Roman"/>
          <w:sz w:val="24"/>
        </w:rPr>
        <w:t>hereunder,</w:t>
      </w:r>
      <w:r w:rsidRPr="009F6F3B">
        <w:rPr>
          <w:rFonts w:ascii="Times New Roman" w:hAnsi="Times New Roman"/>
          <w:spacing w:val="-6"/>
          <w:sz w:val="24"/>
        </w:rPr>
        <w:t xml:space="preserve"> </w:t>
      </w:r>
      <w:r w:rsidRPr="009F6F3B">
        <w:rPr>
          <w:rFonts w:ascii="Times New Roman" w:hAnsi="Times New Roman"/>
          <w:sz w:val="24"/>
        </w:rPr>
        <w:t>a</w:t>
      </w:r>
      <w:r w:rsidRPr="009F6F3B">
        <w:rPr>
          <w:rFonts w:ascii="Times New Roman" w:hAnsi="Times New Roman"/>
          <w:spacing w:val="-12"/>
          <w:sz w:val="24"/>
        </w:rPr>
        <w:t xml:space="preserve"> </w:t>
      </w:r>
      <w:r w:rsidRPr="009F6F3B">
        <w:rPr>
          <w:rFonts w:ascii="Times New Roman" w:hAnsi="Times New Roman"/>
          <w:sz w:val="24"/>
        </w:rPr>
        <w:t>signed</w:t>
      </w:r>
      <w:r w:rsidRPr="009F6F3B">
        <w:rPr>
          <w:rFonts w:ascii="Times New Roman" w:hAnsi="Times New Roman"/>
          <w:spacing w:val="-7"/>
          <w:sz w:val="24"/>
        </w:rPr>
        <w:t xml:space="preserve"> </w:t>
      </w:r>
      <w:r w:rsidRPr="009F6F3B">
        <w:rPr>
          <w:rFonts w:ascii="Times New Roman" w:hAnsi="Times New Roman"/>
          <w:sz w:val="24"/>
        </w:rPr>
        <w:t>statement</w:t>
      </w:r>
      <w:r w:rsidRPr="009F6F3B">
        <w:rPr>
          <w:rFonts w:ascii="Times New Roman" w:hAnsi="Times New Roman"/>
          <w:spacing w:val="-10"/>
          <w:sz w:val="24"/>
        </w:rPr>
        <w:t xml:space="preserve"> </w:t>
      </w:r>
      <w:r w:rsidRPr="009F6F3B">
        <w:rPr>
          <w:rFonts w:ascii="Times New Roman" w:hAnsi="Times New Roman"/>
          <w:sz w:val="24"/>
        </w:rPr>
        <w:t xml:space="preserve">from </w:t>
      </w:r>
      <w:proofErr w:type="gramStart"/>
      <w:r w:rsidRPr="009F6F3B">
        <w:rPr>
          <w:rFonts w:ascii="Times New Roman" w:hAnsi="Times New Roman"/>
          <w:sz w:val="24"/>
        </w:rPr>
        <w:t>each and every</w:t>
      </w:r>
      <w:proofErr w:type="gramEnd"/>
      <w:r w:rsidRPr="009F6F3B">
        <w:rPr>
          <w:rFonts w:ascii="Times New Roman" w:hAnsi="Times New Roman"/>
          <w:sz w:val="24"/>
        </w:rPr>
        <w:t xml:space="preserve"> Subcontractor and/or Materialman for whom payment is requested in such</w:t>
      </w:r>
    </w:p>
    <w:p w14:paraId="463F7E4D" w14:textId="77777777" w:rsidR="002E78A2" w:rsidRDefault="002E78A2" w:rsidP="002E78A2">
      <w:pPr>
        <w:pStyle w:val="ListParagraph"/>
        <w:rPr>
          <w:sz w:val="24"/>
        </w:rPr>
        <w:sectPr w:rsidR="002E78A2" w:rsidSect="002E78A2">
          <w:pgSz w:w="12240" w:h="15840"/>
          <w:pgMar w:top="1480" w:right="0" w:bottom="280" w:left="0" w:header="720" w:footer="720" w:gutter="0"/>
          <w:cols w:space="720"/>
        </w:sectPr>
      </w:pPr>
    </w:p>
    <w:p w14:paraId="0CDD19B5" w14:textId="77777777" w:rsidR="002E78A2" w:rsidRPr="009F6F3B" w:rsidRDefault="002E78A2" w:rsidP="002E78A2">
      <w:pPr>
        <w:pStyle w:val="BodyText"/>
        <w:spacing w:before="71"/>
        <w:ind w:left="2088" w:right="1068"/>
        <w:rPr>
          <w:szCs w:val="24"/>
        </w:rPr>
      </w:pPr>
      <w:r w:rsidRPr="009F6F3B">
        <w:rPr>
          <w:szCs w:val="24"/>
        </w:rPr>
        <w:t>requisition. Such signed statement shall be on the letterhead of the Subcontractor and/or Materialman for whom payment is requested and shall (</w:t>
      </w:r>
      <w:proofErr w:type="spellStart"/>
      <w:r w:rsidRPr="009F6F3B">
        <w:rPr>
          <w:szCs w:val="24"/>
        </w:rPr>
        <w:t>i</w:t>
      </w:r>
      <w:proofErr w:type="spellEnd"/>
      <w:r w:rsidRPr="009F6F3B">
        <w:rPr>
          <w:szCs w:val="24"/>
        </w:rPr>
        <w:t>) verify that such Subcontractor and/or Materialman has been paid in full for all Work performed and/or material supplied to date,</w:t>
      </w:r>
      <w:r w:rsidRPr="009F6F3B">
        <w:rPr>
          <w:spacing w:val="-9"/>
          <w:szCs w:val="24"/>
        </w:rPr>
        <w:t xml:space="preserve"> </w:t>
      </w:r>
      <w:r w:rsidRPr="009F6F3B">
        <w:rPr>
          <w:szCs w:val="24"/>
        </w:rPr>
        <w:t>exclusive</w:t>
      </w:r>
      <w:r w:rsidRPr="009F6F3B">
        <w:rPr>
          <w:spacing w:val="-9"/>
          <w:szCs w:val="24"/>
        </w:rPr>
        <w:t xml:space="preserve"> </w:t>
      </w:r>
      <w:r w:rsidRPr="009F6F3B">
        <w:rPr>
          <w:szCs w:val="24"/>
        </w:rPr>
        <w:t>of</w:t>
      </w:r>
      <w:r w:rsidRPr="009F6F3B">
        <w:rPr>
          <w:spacing w:val="-7"/>
          <w:szCs w:val="24"/>
        </w:rPr>
        <w:t xml:space="preserve"> </w:t>
      </w:r>
      <w:r w:rsidRPr="009F6F3B">
        <w:rPr>
          <w:szCs w:val="24"/>
        </w:rPr>
        <w:t>any</w:t>
      </w:r>
      <w:r w:rsidRPr="009F6F3B">
        <w:rPr>
          <w:spacing w:val="-10"/>
          <w:szCs w:val="24"/>
        </w:rPr>
        <w:t xml:space="preserve"> </w:t>
      </w:r>
      <w:r w:rsidRPr="009F6F3B">
        <w:rPr>
          <w:szCs w:val="24"/>
        </w:rPr>
        <w:t>amount</w:t>
      </w:r>
      <w:r w:rsidRPr="009F6F3B">
        <w:rPr>
          <w:spacing w:val="-5"/>
          <w:szCs w:val="24"/>
        </w:rPr>
        <w:t xml:space="preserve"> </w:t>
      </w:r>
      <w:r w:rsidRPr="009F6F3B">
        <w:rPr>
          <w:szCs w:val="24"/>
        </w:rPr>
        <w:t>retained</w:t>
      </w:r>
      <w:r w:rsidRPr="009F6F3B">
        <w:rPr>
          <w:spacing w:val="-6"/>
          <w:szCs w:val="24"/>
        </w:rPr>
        <w:t xml:space="preserve"> </w:t>
      </w:r>
      <w:r w:rsidRPr="009F6F3B">
        <w:rPr>
          <w:szCs w:val="24"/>
        </w:rPr>
        <w:t>and</w:t>
      </w:r>
      <w:r w:rsidRPr="009F6F3B">
        <w:rPr>
          <w:spacing w:val="-3"/>
          <w:szCs w:val="24"/>
        </w:rPr>
        <w:t xml:space="preserve"> </w:t>
      </w:r>
      <w:r w:rsidRPr="009F6F3B">
        <w:rPr>
          <w:szCs w:val="24"/>
        </w:rPr>
        <w:t>any</w:t>
      </w:r>
      <w:r w:rsidRPr="009F6F3B">
        <w:rPr>
          <w:spacing w:val="-11"/>
          <w:szCs w:val="24"/>
        </w:rPr>
        <w:t xml:space="preserve"> </w:t>
      </w:r>
      <w:r w:rsidRPr="009F6F3B">
        <w:rPr>
          <w:szCs w:val="24"/>
        </w:rPr>
        <w:t>amount</w:t>
      </w:r>
      <w:r w:rsidRPr="009F6F3B">
        <w:rPr>
          <w:spacing w:val="-5"/>
          <w:szCs w:val="24"/>
        </w:rPr>
        <w:t xml:space="preserve"> </w:t>
      </w:r>
      <w:r w:rsidRPr="009F6F3B">
        <w:rPr>
          <w:szCs w:val="24"/>
        </w:rPr>
        <w:t>included</w:t>
      </w:r>
      <w:r w:rsidRPr="009F6F3B">
        <w:rPr>
          <w:spacing w:val="-6"/>
          <w:szCs w:val="24"/>
        </w:rPr>
        <w:t xml:space="preserve"> </w:t>
      </w:r>
      <w:r w:rsidRPr="009F6F3B">
        <w:rPr>
          <w:szCs w:val="24"/>
        </w:rPr>
        <w:t>on</w:t>
      </w:r>
      <w:r w:rsidRPr="009F6F3B">
        <w:rPr>
          <w:spacing w:val="-6"/>
          <w:szCs w:val="24"/>
        </w:rPr>
        <w:t xml:space="preserve"> </w:t>
      </w:r>
      <w:r w:rsidRPr="009F6F3B">
        <w:rPr>
          <w:szCs w:val="24"/>
        </w:rPr>
        <w:t>the</w:t>
      </w:r>
      <w:r w:rsidRPr="009F6F3B">
        <w:rPr>
          <w:spacing w:val="-9"/>
          <w:szCs w:val="24"/>
        </w:rPr>
        <w:t xml:space="preserve"> </w:t>
      </w:r>
      <w:r w:rsidRPr="009F6F3B">
        <w:rPr>
          <w:szCs w:val="24"/>
        </w:rPr>
        <w:t>current</w:t>
      </w:r>
      <w:r w:rsidRPr="009F6F3B">
        <w:rPr>
          <w:spacing w:val="-4"/>
          <w:szCs w:val="24"/>
        </w:rPr>
        <w:t xml:space="preserve"> </w:t>
      </w:r>
      <w:r w:rsidRPr="009F6F3B">
        <w:rPr>
          <w:szCs w:val="24"/>
        </w:rPr>
        <w:t>requisition,</w:t>
      </w:r>
      <w:r w:rsidRPr="009F6F3B">
        <w:rPr>
          <w:spacing w:val="-5"/>
          <w:szCs w:val="24"/>
        </w:rPr>
        <w:t xml:space="preserve"> </w:t>
      </w:r>
      <w:r w:rsidRPr="009F6F3B">
        <w:rPr>
          <w:szCs w:val="24"/>
        </w:rPr>
        <w:t>and</w:t>
      </w:r>
    </w:p>
    <w:p w14:paraId="192FDE0B" w14:textId="77777777" w:rsidR="002E78A2" w:rsidRPr="009F6F3B" w:rsidRDefault="002E78A2" w:rsidP="002E78A2">
      <w:pPr>
        <w:pStyle w:val="BodyText"/>
        <w:ind w:left="2088" w:right="1023"/>
        <w:rPr>
          <w:szCs w:val="24"/>
        </w:rPr>
      </w:pPr>
      <w:r w:rsidRPr="009F6F3B">
        <w:rPr>
          <w:szCs w:val="24"/>
        </w:rPr>
        <w:t>(ii)</w:t>
      </w:r>
      <w:r w:rsidRPr="009F6F3B">
        <w:rPr>
          <w:spacing w:val="-9"/>
          <w:szCs w:val="24"/>
        </w:rPr>
        <w:t xml:space="preserve"> </w:t>
      </w:r>
      <w:r w:rsidRPr="009F6F3B">
        <w:rPr>
          <w:szCs w:val="24"/>
        </w:rPr>
        <w:t>state</w:t>
      </w:r>
      <w:r w:rsidRPr="009F6F3B">
        <w:rPr>
          <w:spacing w:val="-11"/>
          <w:szCs w:val="24"/>
        </w:rPr>
        <w:t xml:space="preserve"> </w:t>
      </w:r>
      <w:r w:rsidRPr="009F6F3B">
        <w:rPr>
          <w:szCs w:val="24"/>
        </w:rPr>
        <w:t>the</w:t>
      </w:r>
      <w:r w:rsidRPr="009F6F3B">
        <w:rPr>
          <w:spacing w:val="-6"/>
          <w:szCs w:val="24"/>
        </w:rPr>
        <w:t xml:space="preserve"> </w:t>
      </w:r>
      <w:r w:rsidRPr="009F6F3B">
        <w:rPr>
          <w:szCs w:val="24"/>
        </w:rPr>
        <w:t>total</w:t>
      </w:r>
      <w:r w:rsidRPr="009F6F3B">
        <w:rPr>
          <w:spacing w:val="-5"/>
          <w:szCs w:val="24"/>
        </w:rPr>
        <w:t xml:space="preserve"> </w:t>
      </w:r>
      <w:r w:rsidRPr="009F6F3B">
        <w:rPr>
          <w:szCs w:val="24"/>
        </w:rPr>
        <w:t>amount</w:t>
      </w:r>
      <w:r w:rsidRPr="009F6F3B">
        <w:rPr>
          <w:spacing w:val="-4"/>
          <w:szCs w:val="24"/>
        </w:rPr>
        <w:t xml:space="preserve"> </w:t>
      </w:r>
      <w:r w:rsidRPr="009F6F3B">
        <w:rPr>
          <w:szCs w:val="24"/>
        </w:rPr>
        <w:t>of</w:t>
      </w:r>
      <w:r w:rsidRPr="009F6F3B">
        <w:rPr>
          <w:spacing w:val="-7"/>
          <w:szCs w:val="24"/>
        </w:rPr>
        <w:t xml:space="preserve"> </w:t>
      </w:r>
      <w:r w:rsidRPr="009F6F3B">
        <w:rPr>
          <w:szCs w:val="24"/>
        </w:rPr>
        <w:t>retainage</w:t>
      </w:r>
      <w:r w:rsidRPr="009F6F3B">
        <w:rPr>
          <w:spacing w:val="-7"/>
          <w:szCs w:val="24"/>
        </w:rPr>
        <w:t xml:space="preserve"> </w:t>
      </w:r>
      <w:r w:rsidRPr="009F6F3B">
        <w:rPr>
          <w:szCs w:val="24"/>
        </w:rPr>
        <w:t>to</w:t>
      </w:r>
      <w:r w:rsidRPr="009F6F3B">
        <w:rPr>
          <w:spacing w:val="-6"/>
          <w:szCs w:val="24"/>
        </w:rPr>
        <w:t xml:space="preserve"> </w:t>
      </w:r>
      <w:r w:rsidRPr="009F6F3B">
        <w:rPr>
          <w:szCs w:val="24"/>
        </w:rPr>
        <w:t>date,</w:t>
      </w:r>
      <w:r w:rsidRPr="009F6F3B">
        <w:rPr>
          <w:spacing w:val="-6"/>
          <w:szCs w:val="24"/>
        </w:rPr>
        <w:t xml:space="preserve"> </w:t>
      </w:r>
      <w:r w:rsidRPr="009F6F3B">
        <w:rPr>
          <w:szCs w:val="24"/>
        </w:rPr>
        <w:t>exclusive</w:t>
      </w:r>
      <w:r w:rsidRPr="009F6F3B">
        <w:rPr>
          <w:spacing w:val="-5"/>
          <w:szCs w:val="24"/>
        </w:rPr>
        <w:t xml:space="preserve"> </w:t>
      </w:r>
      <w:r w:rsidRPr="009F6F3B">
        <w:rPr>
          <w:szCs w:val="24"/>
        </w:rPr>
        <w:t>of</w:t>
      </w:r>
      <w:r w:rsidRPr="009F6F3B">
        <w:rPr>
          <w:spacing w:val="-9"/>
          <w:szCs w:val="24"/>
        </w:rPr>
        <w:t xml:space="preserve"> </w:t>
      </w:r>
      <w:r w:rsidRPr="009F6F3B">
        <w:rPr>
          <w:szCs w:val="24"/>
        </w:rPr>
        <w:t>any</w:t>
      </w:r>
      <w:r w:rsidRPr="009F6F3B">
        <w:rPr>
          <w:spacing w:val="-13"/>
          <w:szCs w:val="24"/>
        </w:rPr>
        <w:t xml:space="preserve"> </w:t>
      </w:r>
      <w:r w:rsidRPr="009F6F3B">
        <w:rPr>
          <w:szCs w:val="24"/>
        </w:rPr>
        <w:t>amount</w:t>
      </w:r>
      <w:r w:rsidRPr="009F6F3B">
        <w:rPr>
          <w:spacing w:val="-5"/>
          <w:szCs w:val="24"/>
        </w:rPr>
        <w:t xml:space="preserve"> </w:t>
      </w:r>
      <w:r w:rsidRPr="009F6F3B">
        <w:rPr>
          <w:szCs w:val="24"/>
        </w:rPr>
        <w:t>retained</w:t>
      </w:r>
      <w:r w:rsidRPr="009F6F3B">
        <w:rPr>
          <w:spacing w:val="-5"/>
          <w:szCs w:val="24"/>
        </w:rPr>
        <w:t xml:space="preserve"> </w:t>
      </w:r>
      <w:r w:rsidRPr="009F6F3B">
        <w:rPr>
          <w:szCs w:val="24"/>
        </w:rPr>
        <w:t>on</w:t>
      </w:r>
      <w:r w:rsidRPr="009F6F3B">
        <w:rPr>
          <w:spacing w:val="-6"/>
          <w:szCs w:val="24"/>
        </w:rPr>
        <w:t xml:space="preserve"> </w:t>
      </w:r>
      <w:r w:rsidRPr="009F6F3B">
        <w:rPr>
          <w:szCs w:val="24"/>
        </w:rPr>
        <w:t>the</w:t>
      </w:r>
      <w:r w:rsidRPr="009F6F3B">
        <w:rPr>
          <w:spacing w:val="-6"/>
          <w:szCs w:val="24"/>
        </w:rPr>
        <w:t xml:space="preserve"> </w:t>
      </w:r>
      <w:r w:rsidRPr="009F6F3B">
        <w:rPr>
          <w:szCs w:val="24"/>
        </w:rPr>
        <w:t xml:space="preserve">current </w:t>
      </w:r>
      <w:r w:rsidRPr="009F6F3B">
        <w:rPr>
          <w:spacing w:val="-2"/>
          <w:szCs w:val="24"/>
        </w:rPr>
        <w:t>requisition.</w:t>
      </w:r>
    </w:p>
    <w:p w14:paraId="5C6602B1" w14:textId="77777777" w:rsidR="002E78A2" w:rsidRPr="009F6F3B" w:rsidRDefault="002E78A2" w:rsidP="002E78A2">
      <w:pPr>
        <w:pStyle w:val="BodyText"/>
        <w:spacing w:before="5"/>
        <w:rPr>
          <w:szCs w:val="24"/>
        </w:rPr>
      </w:pPr>
    </w:p>
    <w:p w14:paraId="50823111" w14:textId="77777777" w:rsidR="002E78A2" w:rsidRPr="009F6F3B" w:rsidRDefault="002E78A2" w:rsidP="009F6F3B">
      <w:pPr>
        <w:pStyle w:val="Heading4"/>
        <w:ind w:left="678"/>
        <w:rPr>
          <w:sz w:val="24"/>
          <w:szCs w:val="24"/>
          <w:u w:val="single"/>
        </w:rPr>
      </w:pPr>
      <w:r w:rsidRPr="009F6F3B">
        <w:rPr>
          <w:sz w:val="24"/>
          <w:szCs w:val="24"/>
          <w:u w:val="single"/>
        </w:rPr>
        <w:t>ARTICLE</w:t>
      </w:r>
      <w:r w:rsidRPr="009F6F3B">
        <w:rPr>
          <w:spacing w:val="-7"/>
          <w:sz w:val="24"/>
          <w:szCs w:val="24"/>
          <w:u w:val="single"/>
        </w:rPr>
        <w:t xml:space="preserve"> </w:t>
      </w:r>
      <w:r w:rsidRPr="009F6F3B">
        <w:rPr>
          <w:sz w:val="24"/>
          <w:szCs w:val="24"/>
          <w:u w:val="single"/>
        </w:rPr>
        <w:t>44:</w:t>
      </w:r>
      <w:r w:rsidRPr="009F6F3B">
        <w:rPr>
          <w:spacing w:val="-1"/>
          <w:sz w:val="24"/>
          <w:szCs w:val="24"/>
          <w:u w:val="single"/>
        </w:rPr>
        <w:t xml:space="preserve"> </w:t>
      </w:r>
      <w:r w:rsidRPr="009F6F3B">
        <w:rPr>
          <w:spacing w:val="-2"/>
          <w:sz w:val="24"/>
          <w:szCs w:val="24"/>
          <w:u w:val="single"/>
        </w:rPr>
        <w:t>ASSIGNMENTS</w:t>
      </w:r>
    </w:p>
    <w:p w14:paraId="2DA1412D" w14:textId="77777777" w:rsidR="002E78A2" w:rsidRPr="009F6F3B" w:rsidRDefault="002E78A2" w:rsidP="00D37319">
      <w:pPr>
        <w:pStyle w:val="ListParagraph"/>
        <w:widowControl w:val="0"/>
        <w:numPr>
          <w:ilvl w:val="1"/>
          <w:numId w:val="70"/>
        </w:numPr>
        <w:tabs>
          <w:tab w:val="left" w:pos="2088"/>
        </w:tabs>
        <w:autoSpaceDE w:val="0"/>
        <w:autoSpaceDN w:val="0"/>
        <w:spacing w:before="267"/>
        <w:ind w:right="1091"/>
        <w:rPr>
          <w:rFonts w:ascii="Times New Roman" w:hAnsi="Times New Roman"/>
          <w:sz w:val="24"/>
          <w:szCs w:val="24"/>
        </w:rPr>
      </w:pPr>
      <w:r w:rsidRPr="009F6F3B">
        <w:rPr>
          <w:rFonts w:ascii="Times New Roman" w:hAnsi="Times New Roman"/>
          <w:sz w:val="24"/>
          <w:szCs w:val="24"/>
        </w:rPr>
        <w:t>The Contractor shall not assign, transfer, convey or otherwise dispose of this Contract, or the right to execute it, or the right, title or interest in or to it or any part thereof, or assign, by power of attorney or otherwise any of the monies due or to become due under this Contract, unless</w:t>
      </w:r>
      <w:r w:rsidRPr="009F6F3B">
        <w:rPr>
          <w:rFonts w:ascii="Times New Roman" w:hAnsi="Times New Roman"/>
          <w:spacing w:val="-11"/>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previous</w:t>
      </w:r>
      <w:r w:rsidRPr="009F6F3B">
        <w:rPr>
          <w:rFonts w:ascii="Times New Roman" w:hAnsi="Times New Roman"/>
          <w:spacing w:val="-5"/>
          <w:sz w:val="24"/>
          <w:szCs w:val="24"/>
        </w:rPr>
        <w:t xml:space="preserve"> </w:t>
      </w:r>
      <w:r w:rsidRPr="009F6F3B">
        <w:rPr>
          <w:rFonts w:ascii="Times New Roman" w:hAnsi="Times New Roman"/>
          <w:sz w:val="24"/>
          <w:szCs w:val="24"/>
        </w:rPr>
        <w:t>written</w:t>
      </w:r>
      <w:r w:rsidRPr="009F6F3B">
        <w:rPr>
          <w:rFonts w:ascii="Times New Roman" w:hAnsi="Times New Roman"/>
          <w:spacing w:val="-7"/>
          <w:sz w:val="24"/>
          <w:szCs w:val="24"/>
        </w:rPr>
        <w:t xml:space="preserve"> </w:t>
      </w:r>
      <w:r w:rsidRPr="009F6F3B">
        <w:rPr>
          <w:rFonts w:ascii="Times New Roman" w:hAnsi="Times New Roman"/>
          <w:sz w:val="24"/>
          <w:szCs w:val="24"/>
        </w:rPr>
        <w:t>consent</w:t>
      </w:r>
      <w:r w:rsidRPr="009F6F3B">
        <w:rPr>
          <w:rFonts w:ascii="Times New Roman" w:hAnsi="Times New Roman"/>
          <w:spacing w:val="-5"/>
          <w:sz w:val="24"/>
          <w:szCs w:val="24"/>
        </w:rPr>
        <w:t xml:space="preserve"> </w:t>
      </w:r>
      <w:r w:rsidRPr="009F6F3B">
        <w:rPr>
          <w:rFonts w:ascii="Times New Roman" w:hAnsi="Times New Roman"/>
          <w:sz w:val="24"/>
          <w:szCs w:val="24"/>
        </w:rPr>
        <w:t>of</w:t>
      </w:r>
      <w:r w:rsidRPr="009F6F3B">
        <w:rPr>
          <w:rFonts w:ascii="Times New Roman" w:hAnsi="Times New Roman"/>
          <w:spacing w:val="-11"/>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Commissioner</w:t>
      </w:r>
      <w:r w:rsidRPr="009F6F3B">
        <w:rPr>
          <w:rFonts w:ascii="Times New Roman" w:hAnsi="Times New Roman"/>
          <w:spacing w:val="-11"/>
          <w:sz w:val="24"/>
          <w:szCs w:val="24"/>
        </w:rPr>
        <w:t xml:space="preserve"> </w:t>
      </w:r>
      <w:r w:rsidRPr="009F6F3B">
        <w:rPr>
          <w:rFonts w:ascii="Times New Roman" w:hAnsi="Times New Roman"/>
          <w:sz w:val="24"/>
          <w:szCs w:val="24"/>
        </w:rPr>
        <w:t>shall</w:t>
      </w:r>
      <w:r w:rsidRPr="009F6F3B">
        <w:rPr>
          <w:rFonts w:ascii="Times New Roman" w:hAnsi="Times New Roman"/>
          <w:spacing w:val="-10"/>
          <w:sz w:val="24"/>
          <w:szCs w:val="24"/>
        </w:rPr>
        <w:t xml:space="preserve"> </w:t>
      </w:r>
      <w:r w:rsidRPr="009F6F3B">
        <w:rPr>
          <w:rFonts w:ascii="Times New Roman" w:hAnsi="Times New Roman"/>
          <w:sz w:val="24"/>
          <w:szCs w:val="24"/>
        </w:rPr>
        <w:t>first</w:t>
      </w:r>
      <w:r w:rsidRPr="009F6F3B">
        <w:rPr>
          <w:rFonts w:ascii="Times New Roman" w:hAnsi="Times New Roman"/>
          <w:spacing w:val="-8"/>
          <w:sz w:val="24"/>
          <w:szCs w:val="24"/>
        </w:rPr>
        <w:t xml:space="preserve"> </w:t>
      </w:r>
      <w:r w:rsidRPr="009F6F3B">
        <w:rPr>
          <w:rFonts w:ascii="Times New Roman" w:hAnsi="Times New Roman"/>
          <w:sz w:val="24"/>
          <w:szCs w:val="24"/>
        </w:rPr>
        <w:t>be</w:t>
      </w:r>
      <w:r w:rsidRPr="009F6F3B">
        <w:rPr>
          <w:rFonts w:ascii="Times New Roman" w:hAnsi="Times New Roman"/>
          <w:spacing w:val="-12"/>
          <w:sz w:val="24"/>
          <w:szCs w:val="24"/>
        </w:rPr>
        <w:t xml:space="preserve"> </w:t>
      </w:r>
      <w:r w:rsidRPr="009F6F3B">
        <w:rPr>
          <w:rFonts w:ascii="Times New Roman" w:hAnsi="Times New Roman"/>
          <w:sz w:val="24"/>
          <w:szCs w:val="24"/>
        </w:rPr>
        <w:t>obtained</w:t>
      </w:r>
      <w:r w:rsidRPr="009F6F3B">
        <w:rPr>
          <w:rFonts w:ascii="Times New Roman" w:hAnsi="Times New Roman"/>
          <w:spacing w:val="-5"/>
          <w:sz w:val="24"/>
          <w:szCs w:val="24"/>
        </w:rPr>
        <w:t xml:space="preserve"> </w:t>
      </w:r>
      <w:r w:rsidRPr="009F6F3B">
        <w:rPr>
          <w:rFonts w:ascii="Times New Roman" w:hAnsi="Times New Roman"/>
          <w:sz w:val="24"/>
          <w:szCs w:val="24"/>
        </w:rPr>
        <w:t>thereto,</w:t>
      </w:r>
      <w:r w:rsidRPr="009F6F3B">
        <w:rPr>
          <w:rFonts w:ascii="Times New Roman" w:hAnsi="Times New Roman"/>
          <w:spacing w:val="-5"/>
          <w:sz w:val="24"/>
          <w:szCs w:val="24"/>
        </w:rPr>
        <w:t xml:space="preserve"> </w:t>
      </w:r>
      <w:r w:rsidRPr="009F6F3B">
        <w:rPr>
          <w:rFonts w:ascii="Times New Roman" w:hAnsi="Times New Roman"/>
          <w:sz w:val="24"/>
          <w:szCs w:val="24"/>
        </w:rPr>
        <w:t>and</w:t>
      </w:r>
      <w:r w:rsidRPr="009F6F3B">
        <w:rPr>
          <w:rFonts w:ascii="Times New Roman" w:hAnsi="Times New Roman"/>
          <w:spacing w:val="-6"/>
          <w:sz w:val="24"/>
          <w:szCs w:val="24"/>
        </w:rPr>
        <w:t xml:space="preserve"> </w:t>
      </w:r>
      <w:r w:rsidRPr="009F6F3B">
        <w:rPr>
          <w:rFonts w:ascii="Times New Roman" w:hAnsi="Times New Roman"/>
          <w:sz w:val="24"/>
          <w:szCs w:val="24"/>
        </w:rPr>
        <w:t>the giving of any such consent to a particular assignment shall not dispense with the necessity of such consent to any further or other assignments.</w:t>
      </w:r>
    </w:p>
    <w:p w14:paraId="1E4E39AF" w14:textId="77777777" w:rsidR="002E78A2" w:rsidRPr="009F6F3B" w:rsidRDefault="002E78A2" w:rsidP="002E78A2">
      <w:pPr>
        <w:pStyle w:val="BodyText"/>
        <w:spacing w:before="5"/>
        <w:rPr>
          <w:szCs w:val="24"/>
        </w:rPr>
      </w:pPr>
    </w:p>
    <w:p w14:paraId="3A07BC5A" w14:textId="77777777" w:rsidR="002E78A2" w:rsidRPr="009F6F3B" w:rsidRDefault="002E78A2" w:rsidP="00D37319">
      <w:pPr>
        <w:pStyle w:val="ListParagraph"/>
        <w:widowControl w:val="0"/>
        <w:numPr>
          <w:ilvl w:val="1"/>
          <w:numId w:val="70"/>
        </w:numPr>
        <w:tabs>
          <w:tab w:val="left" w:pos="2088"/>
        </w:tabs>
        <w:autoSpaceDE w:val="0"/>
        <w:autoSpaceDN w:val="0"/>
        <w:ind w:right="1221"/>
        <w:jc w:val="both"/>
        <w:rPr>
          <w:rFonts w:ascii="Times New Roman" w:hAnsi="Times New Roman"/>
          <w:sz w:val="24"/>
          <w:szCs w:val="24"/>
        </w:rPr>
      </w:pPr>
      <w:r w:rsidRPr="009F6F3B">
        <w:rPr>
          <w:rFonts w:ascii="Times New Roman" w:hAnsi="Times New Roman"/>
          <w:sz w:val="24"/>
          <w:szCs w:val="24"/>
        </w:rPr>
        <w:t>Such assignment, transfer, conveyance or other disposition of the Contract shall not be valid until</w:t>
      </w:r>
      <w:r w:rsidRPr="009F6F3B">
        <w:rPr>
          <w:rFonts w:ascii="Times New Roman" w:hAnsi="Times New Roman"/>
          <w:spacing w:val="-2"/>
          <w:sz w:val="24"/>
          <w:szCs w:val="24"/>
        </w:rPr>
        <w:t xml:space="preserve"> </w:t>
      </w:r>
      <w:r w:rsidRPr="009F6F3B">
        <w:rPr>
          <w:rFonts w:ascii="Times New Roman" w:hAnsi="Times New Roman"/>
          <w:sz w:val="24"/>
          <w:szCs w:val="24"/>
        </w:rPr>
        <w:t>filed</w:t>
      </w:r>
      <w:r w:rsidRPr="009F6F3B">
        <w:rPr>
          <w:rFonts w:ascii="Times New Roman" w:hAnsi="Times New Roman"/>
          <w:spacing w:val="-2"/>
          <w:sz w:val="24"/>
          <w:szCs w:val="24"/>
        </w:rPr>
        <w:t xml:space="preserve"> </w:t>
      </w:r>
      <w:r w:rsidRPr="009F6F3B">
        <w:rPr>
          <w:rFonts w:ascii="Times New Roman" w:hAnsi="Times New Roman"/>
          <w:sz w:val="24"/>
          <w:szCs w:val="24"/>
        </w:rPr>
        <w:t>in</w:t>
      </w:r>
      <w:r w:rsidRPr="009F6F3B">
        <w:rPr>
          <w:rFonts w:ascii="Times New Roman" w:hAnsi="Times New Roman"/>
          <w:spacing w:val="-2"/>
          <w:sz w:val="24"/>
          <w:szCs w:val="24"/>
        </w:rPr>
        <w:t xml:space="preserve"> </w:t>
      </w:r>
      <w:r w:rsidRPr="009F6F3B">
        <w:rPr>
          <w:rFonts w:ascii="Times New Roman" w:hAnsi="Times New Roman"/>
          <w:sz w:val="24"/>
          <w:szCs w:val="24"/>
        </w:rPr>
        <w:t>the</w:t>
      </w:r>
      <w:r w:rsidRPr="009F6F3B">
        <w:rPr>
          <w:rFonts w:ascii="Times New Roman" w:hAnsi="Times New Roman"/>
          <w:spacing w:val="-3"/>
          <w:sz w:val="24"/>
          <w:szCs w:val="24"/>
        </w:rPr>
        <w:t xml:space="preserve"> </w:t>
      </w:r>
      <w:r w:rsidRPr="009F6F3B">
        <w:rPr>
          <w:rFonts w:ascii="Times New Roman" w:hAnsi="Times New Roman"/>
          <w:sz w:val="24"/>
          <w:szCs w:val="24"/>
        </w:rPr>
        <w:t>office</w:t>
      </w:r>
      <w:r w:rsidRPr="009F6F3B">
        <w:rPr>
          <w:rFonts w:ascii="Times New Roman" w:hAnsi="Times New Roman"/>
          <w:spacing w:val="-3"/>
          <w:sz w:val="24"/>
          <w:szCs w:val="24"/>
        </w:rPr>
        <w:t xml:space="preserve"> </w:t>
      </w:r>
      <w:r w:rsidRPr="009F6F3B">
        <w:rPr>
          <w:rFonts w:ascii="Times New Roman" w:hAnsi="Times New Roman"/>
          <w:sz w:val="24"/>
          <w:szCs w:val="24"/>
        </w:rPr>
        <w:t>of</w:t>
      </w:r>
      <w:r w:rsidRPr="009F6F3B">
        <w:rPr>
          <w:rFonts w:ascii="Times New Roman" w:hAnsi="Times New Roman"/>
          <w:spacing w:val="-1"/>
          <w:sz w:val="24"/>
          <w:szCs w:val="24"/>
        </w:rPr>
        <w:t xml:space="preserve"> </w:t>
      </w:r>
      <w:r w:rsidRPr="009F6F3B">
        <w:rPr>
          <w:rFonts w:ascii="Times New Roman" w:hAnsi="Times New Roman"/>
          <w:sz w:val="24"/>
          <w:szCs w:val="24"/>
        </w:rPr>
        <w:t>the</w:t>
      </w:r>
      <w:r w:rsidRPr="009F6F3B">
        <w:rPr>
          <w:rFonts w:ascii="Times New Roman" w:hAnsi="Times New Roman"/>
          <w:spacing w:val="-3"/>
          <w:sz w:val="24"/>
          <w:szCs w:val="24"/>
        </w:rPr>
        <w:t xml:space="preserve"> </w:t>
      </w:r>
      <w:r w:rsidRPr="009F6F3B">
        <w:rPr>
          <w:rFonts w:ascii="Times New Roman" w:hAnsi="Times New Roman"/>
          <w:sz w:val="24"/>
          <w:szCs w:val="24"/>
        </w:rPr>
        <w:t>Commissioner</w:t>
      </w:r>
      <w:r w:rsidRPr="009F6F3B">
        <w:rPr>
          <w:rFonts w:ascii="Times New Roman" w:hAnsi="Times New Roman"/>
          <w:spacing w:val="-3"/>
          <w:sz w:val="24"/>
          <w:szCs w:val="24"/>
        </w:rPr>
        <w:t xml:space="preserve"> </w:t>
      </w:r>
      <w:r w:rsidRPr="009F6F3B">
        <w:rPr>
          <w:rFonts w:ascii="Times New Roman" w:hAnsi="Times New Roman"/>
          <w:sz w:val="24"/>
          <w:szCs w:val="24"/>
        </w:rPr>
        <w:t>and</w:t>
      </w:r>
      <w:r w:rsidRPr="009F6F3B">
        <w:rPr>
          <w:rFonts w:ascii="Times New Roman" w:hAnsi="Times New Roman"/>
          <w:spacing w:val="-2"/>
          <w:sz w:val="24"/>
          <w:szCs w:val="24"/>
        </w:rPr>
        <w:t xml:space="preserve"> </w:t>
      </w:r>
      <w:r w:rsidRPr="009F6F3B">
        <w:rPr>
          <w:rFonts w:ascii="Times New Roman" w:hAnsi="Times New Roman"/>
          <w:sz w:val="24"/>
          <w:szCs w:val="24"/>
        </w:rPr>
        <w:t>the</w:t>
      </w:r>
      <w:r w:rsidRPr="009F6F3B">
        <w:rPr>
          <w:rFonts w:ascii="Times New Roman" w:hAnsi="Times New Roman"/>
          <w:spacing w:val="-3"/>
          <w:sz w:val="24"/>
          <w:szCs w:val="24"/>
        </w:rPr>
        <w:t xml:space="preserve"> </w:t>
      </w:r>
      <w:r w:rsidRPr="009F6F3B">
        <w:rPr>
          <w:rFonts w:ascii="Times New Roman" w:hAnsi="Times New Roman"/>
          <w:sz w:val="24"/>
          <w:szCs w:val="24"/>
        </w:rPr>
        <w:t>Comptroller,</w:t>
      </w:r>
      <w:r w:rsidRPr="009F6F3B">
        <w:rPr>
          <w:rFonts w:ascii="Times New Roman" w:hAnsi="Times New Roman"/>
          <w:spacing w:val="-3"/>
          <w:sz w:val="24"/>
          <w:szCs w:val="24"/>
        </w:rPr>
        <w:t xml:space="preserve"> </w:t>
      </w:r>
      <w:r w:rsidRPr="009F6F3B">
        <w:rPr>
          <w:rFonts w:ascii="Times New Roman" w:hAnsi="Times New Roman"/>
          <w:sz w:val="24"/>
          <w:szCs w:val="24"/>
        </w:rPr>
        <w:t>with</w:t>
      </w:r>
      <w:r w:rsidRPr="009F6F3B">
        <w:rPr>
          <w:rFonts w:ascii="Times New Roman" w:hAnsi="Times New Roman"/>
          <w:spacing w:val="-2"/>
          <w:sz w:val="24"/>
          <w:szCs w:val="24"/>
        </w:rPr>
        <w:t xml:space="preserve"> </w:t>
      </w:r>
      <w:r w:rsidRPr="009F6F3B">
        <w:rPr>
          <w:rFonts w:ascii="Times New Roman" w:hAnsi="Times New Roman"/>
          <w:sz w:val="24"/>
          <w:szCs w:val="24"/>
        </w:rPr>
        <w:t>the written</w:t>
      </w:r>
      <w:r w:rsidRPr="009F6F3B">
        <w:rPr>
          <w:rFonts w:ascii="Times New Roman" w:hAnsi="Times New Roman"/>
          <w:spacing w:val="-2"/>
          <w:sz w:val="24"/>
          <w:szCs w:val="24"/>
        </w:rPr>
        <w:t xml:space="preserve"> </w:t>
      </w:r>
      <w:r w:rsidRPr="009F6F3B">
        <w:rPr>
          <w:rFonts w:ascii="Times New Roman" w:hAnsi="Times New Roman"/>
          <w:sz w:val="24"/>
          <w:szCs w:val="24"/>
        </w:rPr>
        <w:t>consent</w:t>
      </w:r>
      <w:r w:rsidRPr="009F6F3B">
        <w:rPr>
          <w:rFonts w:ascii="Times New Roman" w:hAnsi="Times New Roman"/>
          <w:spacing w:val="-2"/>
          <w:sz w:val="24"/>
          <w:szCs w:val="24"/>
        </w:rPr>
        <w:t xml:space="preserve"> </w:t>
      </w:r>
      <w:r w:rsidRPr="009F6F3B">
        <w:rPr>
          <w:rFonts w:ascii="Times New Roman" w:hAnsi="Times New Roman"/>
          <w:sz w:val="24"/>
          <w:szCs w:val="24"/>
        </w:rPr>
        <w:t>of the Commissioner endorsed thereon or attached thereto.</w:t>
      </w:r>
    </w:p>
    <w:p w14:paraId="55D19100" w14:textId="77777777" w:rsidR="002E78A2" w:rsidRPr="009F6F3B" w:rsidRDefault="002E78A2" w:rsidP="002E78A2">
      <w:pPr>
        <w:pStyle w:val="BodyText"/>
        <w:rPr>
          <w:szCs w:val="24"/>
        </w:rPr>
      </w:pPr>
    </w:p>
    <w:p w14:paraId="63B491B4" w14:textId="77777777" w:rsidR="002E78A2" w:rsidRPr="009F6F3B" w:rsidRDefault="002E78A2" w:rsidP="00D37319">
      <w:pPr>
        <w:pStyle w:val="ListParagraph"/>
        <w:widowControl w:val="0"/>
        <w:numPr>
          <w:ilvl w:val="1"/>
          <w:numId w:val="70"/>
        </w:numPr>
        <w:tabs>
          <w:tab w:val="left" w:pos="2088"/>
        </w:tabs>
        <w:autoSpaceDE w:val="0"/>
        <w:autoSpaceDN w:val="0"/>
        <w:ind w:right="1133"/>
        <w:rPr>
          <w:rFonts w:ascii="Times New Roman" w:hAnsi="Times New Roman"/>
          <w:sz w:val="24"/>
          <w:szCs w:val="24"/>
        </w:rPr>
      </w:pPr>
      <w:r w:rsidRPr="009F6F3B">
        <w:rPr>
          <w:rFonts w:ascii="Times New Roman" w:hAnsi="Times New Roman"/>
          <w:sz w:val="24"/>
          <w:szCs w:val="24"/>
        </w:rPr>
        <w:t>Failure to obtain the previous written consent of the Commissioner to such an assignment, transfer, conveyance or other disposition may result in the revocation and annulment of this Contract.</w:t>
      </w:r>
      <w:r w:rsidRPr="009F6F3B">
        <w:rPr>
          <w:rFonts w:ascii="Times New Roman" w:hAnsi="Times New Roman"/>
          <w:spacing w:val="-2"/>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City</w:t>
      </w:r>
      <w:r w:rsidRPr="009F6F3B">
        <w:rPr>
          <w:rFonts w:ascii="Times New Roman" w:hAnsi="Times New Roman"/>
          <w:spacing w:val="-2"/>
          <w:sz w:val="24"/>
          <w:szCs w:val="24"/>
        </w:rPr>
        <w:t xml:space="preserve"> </w:t>
      </w:r>
      <w:r w:rsidRPr="009F6F3B">
        <w:rPr>
          <w:rFonts w:ascii="Times New Roman" w:hAnsi="Times New Roman"/>
          <w:sz w:val="24"/>
          <w:szCs w:val="24"/>
        </w:rPr>
        <w:t>shall</w:t>
      </w:r>
      <w:r w:rsidRPr="009F6F3B">
        <w:rPr>
          <w:rFonts w:ascii="Times New Roman" w:hAnsi="Times New Roman"/>
          <w:spacing w:val="-1"/>
          <w:sz w:val="24"/>
          <w:szCs w:val="24"/>
        </w:rPr>
        <w:t xml:space="preserve"> </w:t>
      </w:r>
      <w:r w:rsidRPr="009F6F3B">
        <w:rPr>
          <w:rFonts w:ascii="Times New Roman" w:hAnsi="Times New Roman"/>
          <w:sz w:val="24"/>
          <w:szCs w:val="24"/>
        </w:rPr>
        <w:t>thereupon</w:t>
      </w:r>
      <w:r w:rsidRPr="009F6F3B">
        <w:rPr>
          <w:rFonts w:ascii="Times New Roman" w:hAnsi="Times New Roman"/>
          <w:spacing w:val="-3"/>
          <w:sz w:val="24"/>
          <w:szCs w:val="24"/>
        </w:rPr>
        <w:t xml:space="preserve"> </w:t>
      </w:r>
      <w:r w:rsidRPr="009F6F3B">
        <w:rPr>
          <w:rFonts w:ascii="Times New Roman" w:hAnsi="Times New Roman"/>
          <w:sz w:val="24"/>
          <w:szCs w:val="24"/>
        </w:rPr>
        <w:t>be</w:t>
      </w:r>
      <w:r w:rsidRPr="009F6F3B">
        <w:rPr>
          <w:rFonts w:ascii="Times New Roman" w:hAnsi="Times New Roman"/>
          <w:spacing w:val="-1"/>
          <w:sz w:val="24"/>
          <w:szCs w:val="24"/>
        </w:rPr>
        <w:t xml:space="preserve"> </w:t>
      </w:r>
      <w:r w:rsidRPr="009F6F3B">
        <w:rPr>
          <w:rFonts w:ascii="Times New Roman" w:hAnsi="Times New Roman"/>
          <w:sz w:val="24"/>
          <w:szCs w:val="24"/>
        </w:rPr>
        <w:t>relieved and discharged</w:t>
      </w:r>
      <w:r w:rsidRPr="009F6F3B">
        <w:rPr>
          <w:rFonts w:ascii="Times New Roman" w:hAnsi="Times New Roman"/>
          <w:spacing w:val="-3"/>
          <w:sz w:val="24"/>
          <w:szCs w:val="24"/>
        </w:rPr>
        <w:t xml:space="preserve"> </w:t>
      </w:r>
      <w:r w:rsidRPr="009F6F3B">
        <w:rPr>
          <w:rFonts w:ascii="Times New Roman" w:hAnsi="Times New Roman"/>
          <w:sz w:val="24"/>
          <w:szCs w:val="24"/>
        </w:rPr>
        <w:t>from</w:t>
      </w:r>
      <w:r w:rsidRPr="009F6F3B">
        <w:rPr>
          <w:rFonts w:ascii="Times New Roman" w:hAnsi="Times New Roman"/>
          <w:spacing w:val="-2"/>
          <w:sz w:val="24"/>
          <w:szCs w:val="24"/>
        </w:rPr>
        <w:t xml:space="preserve"> </w:t>
      </w:r>
      <w:r w:rsidRPr="009F6F3B">
        <w:rPr>
          <w:rFonts w:ascii="Times New Roman" w:hAnsi="Times New Roman"/>
          <w:sz w:val="24"/>
          <w:szCs w:val="24"/>
        </w:rPr>
        <w:t>any</w:t>
      </w:r>
      <w:r w:rsidRPr="009F6F3B">
        <w:rPr>
          <w:rFonts w:ascii="Times New Roman" w:hAnsi="Times New Roman"/>
          <w:spacing w:val="-3"/>
          <w:sz w:val="24"/>
          <w:szCs w:val="24"/>
        </w:rPr>
        <w:t xml:space="preserve"> </w:t>
      </w:r>
      <w:r w:rsidRPr="009F6F3B">
        <w:rPr>
          <w:rFonts w:ascii="Times New Roman" w:hAnsi="Times New Roman"/>
          <w:sz w:val="24"/>
          <w:szCs w:val="24"/>
        </w:rPr>
        <w:t>further</w:t>
      </w:r>
      <w:r w:rsidRPr="009F6F3B">
        <w:rPr>
          <w:rFonts w:ascii="Times New Roman" w:hAnsi="Times New Roman"/>
          <w:spacing w:val="-3"/>
          <w:sz w:val="24"/>
          <w:szCs w:val="24"/>
        </w:rPr>
        <w:t xml:space="preserve"> </w:t>
      </w:r>
      <w:r w:rsidRPr="009F6F3B">
        <w:rPr>
          <w:rFonts w:ascii="Times New Roman" w:hAnsi="Times New Roman"/>
          <w:sz w:val="24"/>
          <w:szCs w:val="24"/>
        </w:rPr>
        <w:t>liability</w:t>
      </w:r>
      <w:r w:rsidRPr="009F6F3B">
        <w:rPr>
          <w:rFonts w:ascii="Times New Roman" w:hAnsi="Times New Roman"/>
          <w:spacing w:val="-2"/>
          <w:sz w:val="24"/>
          <w:szCs w:val="24"/>
        </w:rPr>
        <w:t xml:space="preserve"> </w:t>
      </w:r>
      <w:r w:rsidRPr="009F6F3B">
        <w:rPr>
          <w:rFonts w:ascii="Times New Roman" w:hAnsi="Times New Roman"/>
          <w:sz w:val="24"/>
          <w:szCs w:val="24"/>
        </w:rPr>
        <w:t>to</w:t>
      </w:r>
      <w:r w:rsidRPr="009F6F3B">
        <w:rPr>
          <w:rFonts w:ascii="Times New Roman" w:hAnsi="Times New Roman"/>
          <w:spacing w:val="-3"/>
          <w:sz w:val="24"/>
          <w:szCs w:val="24"/>
        </w:rPr>
        <w:t xml:space="preserve"> </w:t>
      </w:r>
      <w:r w:rsidRPr="009F6F3B">
        <w:rPr>
          <w:rFonts w:ascii="Times New Roman" w:hAnsi="Times New Roman"/>
          <w:sz w:val="24"/>
          <w:szCs w:val="24"/>
        </w:rPr>
        <w:t xml:space="preserve">the Contractor, its assignees, transferees or sublessees, who shall forfeit and lose all monies </w:t>
      </w:r>
      <w:proofErr w:type="gramStart"/>
      <w:r w:rsidRPr="009F6F3B">
        <w:rPr>
          <w:rFonts w:ascii="Times New Roman" w:hAnsi="Times New Roman"/>
          <w:sz w:val="24"/>
          <w:szCs w:val="24"/>
        </w:rPr>
        <w:t>therefor</w:t>
      </w:r>
      <w:proofErr w:type="gramEnd"/>
      <w:r w:rsidRPr="009F6F3B">
        <w:rPr>
          <w:rFonts w:ascii="Times New Roman" w:hAnsi="Times New Roman"/>
          <w:spacing w:val="-5"/>
          <w:sz w:val="24"/>
          <w:szCs w:val="24"/>
        </w:rPr>
        <w:t xml:space="preserve"> </w:t>
      </w:r>
      <w:r w:rsidRPr="009F6F3B">
        <w:rPr>
          <w:rFonts w:ascii="Times New Roman" w:hAnsi="Times New Roman"/>
          <w:sz w:val="24"/>
          <w:szCs w:val="24"/>
        </w:rPr>
        <w:t>earned</w:t>
      </w:r>
      <w:r w:rsidRPr="009F6F3B">
        <w:rPr>
          <w:rFonts w:ascii="Times New Roman" w:hAnsi="Times New Roman"/>
          <w:spacing w:val="-6"/>
          <w:sz w:val="24"/>
          <w:szCs w:val="24"/>
        </w:rPr>
        <w:t xml:space="preserve"> </w:t>
      </w:r>
      <w:r w:rsidRPr="009F6F3B">
        <w:rPr>
          <w:rFonts w:ascii="Times New Roman" w:hAnsi="Times New Roman"/>
          <w:sz w:val="24"/>
          <w:szCs w:val="24"/>
        </w:rPr>
        <w:t>under</w:t>
      </w:r>
      <w:r w:rsidRPr="009F6F3B">
        <w:rPr>
          <w:rFonts w:ascii="Times New Roman" w:hAnsi="Times New Roman"/>
          <w:spacing w:val="-6"/>
          <w:sz w:val="24"/>
          <w:szCs w:val="24"/>
        </w:rPr>
        <w:t xml:space="preserve"> </w:t>
      </w:r>
      <w:r w:rsidRPr="009F6F3B">
        <w:rPr>
          <w:rFonts w:ascii="Times New Roman" w:hAnsi="Times New Roman"/>
          <w:sz w:val="24"/>
          <w:szCs w:val="24"/>
        </w:rPr>
        <w:t>the</w:t>
      </w:r>
      <w:r w:rsidRPr="009F6F3B">
        <w:rPr>
          <w:rFonts w:ascii="Times New Roman" w:hAnsi="Times New Roman"/>
          <w:spacing w:val="-4"/>
          <w:sz w:val="24"/>
          <w:szCs w:val="24"/>
        </w:rPr>
        <w:t xml:space="preserve"> </w:t>
      </w:r>
      <w:r w:rsidRPr="009F6F3B">
        <w:rPr>
          <w:rFonts w:ascii="Times New Roman" w:hAnsi="Times New Roman"/>
          <w:sz w:val="24"/>
          <w:szCs w:val="24"/>
        </w:rPr>
        <w:t>Contract,</w:t>
      </w:r>
      <w:r w:rsidRPr="009F6F3B">
        <w:rPr>
          <w:rFonts w:ascii="Times New Roman" w:hAnsi="Times New Roman"/>
          <w:spacing w:val="-5"/>
          <w:sz w:val="24"/>
          <w:szCs w:val="24"/>
        </w:rPr>
        <w:t xml:space="preserve"> </w:t>
      </w:r>
      <w:r w:rsidRPr="009F6F3B">
        <w:rPr>
          <w:rFonts w:ascii="Times New Roman" w:hAnsi="Times New Roman"/>
          <w:sz w:val="24"/>
          <w:szCs w:val="24"/>
        </w:rPr>
        <w:t>except</w:t>
      </w:r>
      <w:r w:rsidRPr="009F6F3B">
        <w:rPr>
          <w:rFonts w:ascii="Times New Roman" w:hAnsi="Times New Roman"/>
          <w:spacing w:val="-5"/>
          <w:sz w:val="24"/>
          <w:szCs w:val="24"/>
        </w:rPr>
        <w:t xml:space="preserve"> </w:t>
      </w:r>
      <w:r w:rsidRPr="009F6F3B">
        <w:rPr>
          <w:rFonts w:ascii="Times New Roman" w:hAnsi="Times New Roman"/>
          <w:sz w:val="24"/>
          <w:szCs w:val="24"/>
        </w:rPr>
        <w:t>so</w:t>
      </w:r>
      <w:r w:rsidRPr="009F6F3B">
        <w:rPr>
          <w:rFonts w:ascii="Times New Roman" w:hAnsi="Times New Roman"/>
          <w:spacing w:val="-6"/>
          <w:sz w:val="24"/>
          <w:szCs w:val="24"/>
        </w:rPr>
        <w:t xml:space="preserve"> </w:t>
      </w:r>
      <w:r w:rsidRPr="009F6F3B">
        <w:rPr>
          <w:rFonts w:ascii="Times New Roman" w:hAnsi="Times New Roman"/>
          <w:sz w:val="24"/>
          <w:szCs w:val="24"/>
        </w:rPr>
        <w:t>much</w:t>
      </w:r>
      <w:r w:rsidRPr="009F6F3B">
        <w:rPr>
          <w:rFonts w:ascii="Times New Roman" w:hAnsi="Times New Roman"/>
          <w:spacing w:val="-5"/>
          <w:sz w:val="24"/>
          <w:szCs w:val="24"/>
        </w:rPr>
        <w:t xml:space="preserve"> </w:t>
      </w:r>
      <w:r w:rsidRPr="009F6F3B">
        <w:rPr>
          <w:rFonts w:ascii="Times New Roman" w:hAnsi="Times New Roman"/>
          <w:sz w:val="24"/>
          <w:szCs w:val="24"/>
        </w:rPr>
        <w:t>as</w:t>
      </w:r>
      <w:r w:rsidRPr="009F6F3B">
        <w:rPr>
          <w:rFonts w:ascii="Times New Roman" w:hAnsi="Times New Roman"/>
          <w:spacing w:val="-8"/>
          <w:sz w:val="24"/>
          <w:szCs w:val="24"/>
        </w:rPr>
        <w:t xml:space="preserve"> </w:t>
      </w:r>
      <w:r w:rsidRPr="009F6F3B">
        <w:rPr>
          <w:rFonts w:ascii="Times New Roman" w:hAnsi="Times New Roman"/>
          <w:sz w:val="24"/>
          <w:szCs w:val="24"/>
        </w:rPr>
        <w:t>may</w:t>
      </w:r>
      <w:r w:rsidRPr="009F6F3B">
        <w:rPr>
          <w:rFonts w:ascii="Times New Roman" w:hAnsi="Times New Roman"/>
          <w:spacing w:val="-6"/>
          <w:sz w:val="24"/>
          <w:szCs w:val="24"/>
        </w:rPr>
        <w:t xml:space="preserve"> </w:t>
      </w:r>
      <w:r w:rsidRPr="009F6F3B">
        <w:rPr>
          <w:rFonts w:ascii="Times New Roman" w:hAnsi="Times New Roman"/>
          <w:sz w:val="24"/>
          <w:szCs w:val="24"/>
        </w:rPr>
        <w:t>be</w:t>
      </w:r>
      <w:r w:rsidRPr="009F6F3B">
        <w:rPr>
          <w:rFonts w:ascii="Times New Roman" w:hAnsi="Times New Roman"/>
          <w:spacing w:val="-9"/>
          <w:sz w:val="24"/>
          <w:szCs w:val="24"/>
        </w:rPr>
        <w:t xml:space="preserve"> </w:t>
      </w:r>
      <w:r w:rsidRPr="009F6F3B">
        <w:rPr>
          <w:rFonts w:ascii="Times New Roman" w:hAnsi="Times New Roman"/>
          <w:sz w:val="24"/>
          <w:szCs w:val="24"/>
        </w:rPr>
        <w:t>required</w:t>
      </w:r>
      <w:r w:rsidRPr="009F6F3B">
        <w:rPr>
          <w:rFonts w:ascii="Times New Roman" w:hAnsi="Times New Roman"/>
          <w:spacing w:val="-6"/>
          <w:sz w:val="24"/>
          <w:szCs w:val="24"/>
        </w:rPr>
        <w:t xml:space="preserve"> </w:t>
      </w:r>
      <w:r w:rsidRPr="009F6F3B">
        <w:rPr>
          <w:rFonts w:ascii="Times New Roman" w:hAnsi="Times New Roman"/>
          <w:sz w:val="24"/>
          <w:szCs w:val="24"/>
        </w:rPr>
        <w:t>to</w:t>
      </w:r>
      <w:r w:rsidRPr="009F6F3B">
        <w:rPr>
          <w:rFonts w:ascii="Times New Roman" w:hAnsi="Times New Roman"/>
          <w:spacing w:val="-6"/>
          <w:sz w:val="24"/>
          <w:szCs w:val="24"/>
        </w:rPr>
        <w:t xml:space="preserve"> </w:t>
      </w:r>
      <w:r w:rsidRPr="009F6F3B">
        <w:rPr>
          <w:rFonts w:ascii="Times New Roman" w:hAnsi="Times New Roman"/>
          <w:sz w:val="24"/>
          <w:szCs w:val="24"/>
        </w:rPr>
        <w:t>pay</w:t>
      </w:r>
      <w:r w:rsidRPr="009F6F3B">
        <w:rPr>
          <w:rFonts w:ascii="Times New Roman" w:hAnsi="Times New Roman"/>
          <w:spacing w:val="-5"/>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 xml:space="preserve">Contractor’s </w:t>
      </w:r>
      <w:r w:rsidRPr="009F6F3B">
        <w:rPr>
          <w:rFonts w:ascii="Times New Roman" w:hAnsi="Times New Roman"/>
          <w:spacing w:val="-2"/>
          <w:sz w:val="24"/>
          <w:szCs w:val="24"/>
        </w:rPr>
        <w:t>employees.</w:t>
      </w:r>
    </w:p>
    <w:p w14:paraId="21468507" w14:textId="77777777" w:rsidR="002E78A2" w:rsidRPr="009F6F3B" w:rsidRDefault="002E78A2" w:rsidP="002E78A2">
      <w:pPr>
        <w:pStyle w:val="BodyText"/>
        <w:spacing w:before="1"/>
        <w:rPr>
          <w:szCs w:val="24"/>
        </w:rPr>
      </w:pPr>
    </w:p>
    <w:p w14:paraId="296A20D5" w14:textId="77777777" w:rsidR="002E78A2" w:rsidRPr="009F6F3B" w:rsidRDefault="002E78A2" w:rsidP="00D37319">
      <w:pPr>
        <w:pStyle w:val="ListParagraph"/>
        <w:widowControl w:val="0"/>
        <w:numPr>
          <w:ilvl w:val="1"/>
          <w:numId w:val="70"/>
        </w:numPr>
        <w:tabs>
          <w:tab w:val="left" w:pos="2088"/>
        </w:tabs>
        <w:autoSpaceDE w:val="0"/>
        <w:autoSpaceDN w:val="0"/>
        <w:ind w:right="1143"/>
        <w:rPr>
          <w:rFonts w:ascii="Times New Roman" w:hAnsi="Times New Roman"/>
          <w:sz w:val="24"/>
          <w:szCs w:val="24"/>
        </w:rPr>
      </w:pPr>
      <w:r w:rsidRPr="009F6F3B">
        <w:rPr>
          <w:rFonts w:ascii="Times New Roman" w:hAnsi="Times New Roman"/>
          <w:sz w:val="24"/>
          <w:szCs w:val="24"/>
        </w:rPr>
        <w:t>The provisions of this clause shall not hinder, prevent, or affect an assignment by the Contractor</w:t>
      </w:r>
      <w:r w:rsidRPr="009F6F3B">
        <w:rPr>
          <w:rFonts w:ascii="Times New Roman" w:hAnsi="Times New Roman"/>
          <w:spacing w:val="-5"/>
          <w:sz w:val="24"/>
          <w:szCs w:val="24"/>
        </w:rPr>
        <w:t xml:space="preserve"> </w:t>
      </w:r>
      <w:r w:rsidRPr="009F6F3B">
        <w:rPr>
          <w:rFonts w:ascii="Times New Roman" w:hAnsi="Times New Roman"/>
          <w:sz w:val="24"/>
          <w:szCs w:val="24"/>
        </w:rPr>
        <w:t>for</w:t>
      </w:r>
      <w:r w:rsidRPr="009F6F3B">
        <w:rPr>
          <w:rFonts w:ascii="Times New Roman" w:hAnsi="Times New Roman"/>
          <w:spacing w:val="-11"/>
          <w:sz w:val="24"/>
          <w:szCs w:val="24"/>
        </w:rPr>
        <w:t xml:space="preserve"> </w:t>
      </w:r>
      <w:r w:rsidRPr="009F6F3B">
        <w:rPr>
          <w:rFonts w:ascii="Times New Roman" w:hAnsi="Times New Roman"/>
          <w:sz w:val="24"/>
          <w:szCs w:val="24"/>
        </w:rPr>
        <w:t>the</w:t>
      </w:r>
      <w:r w:rsidRPr="009F6F3B">
        <w:rPr>
          <w:rFonts w:ascii="Times New Roman" w:hAnsi="Times New Roman"/>
          <w:spacing w:val="-5"/>
          <w:sz w:val="24"/>
          <w:szCs w:val="24"/>
        </w:rPr>
        <w:t xml:space="preserve"> </w:t>
      </w:r>
      <w:r w:rsidRPr="009F6F3B">
        <w:rPr>
          <w:rFonts w:ascii="Times New Roman" w:hAnsi="Times New Roman"/>
          <w:sz w:val="24"/>
          <w:szCs w:val="24"/>
        </w:rPr>
        <w:t>benefit</w:t>
      </w:r>
      <w:r w:rsidRPr="009F6F3B">
        <w:rPr>
          <w:rFonts w:ascii="Times New Roman" w:hAnsi="Times New Roman"/>
          <w:spacing w:val="-4"/>
          <w:sz w:val="24"/>
          <w:szCs w:val="24"/>
        </w:rPr>
        <w:t xml:space="preserve"> </w:t>
      </w:r>
      <w:r w:rsidRPr="009F6F3B">
        <w:rPr>
          <w:rFonts w:ascii="Times New Roman" w:hAnsi="Times New Roman"/>
          <w:sz w:val="24"/>
          <w:szCs w:val="24"/>
        </w:rPr>
        <w:t>of</w:t>
      </w:r>
      <w:r w:rsidRPr="009F6F3B">
        <w:rPr>
          <w:rFonts w:ascii="Times New Roman" w:hAnsi="Times New Roman"/>
          <w:spacing w:val="-8"/>
          <w:sz w:val="24"/>
          <w:szCs w:val="24"/>
        </w:rPr>
        <w:t xml:space="preserve"> </w:t>
      </w:r>
      <w:r w:rsidRPr="009F6F3B">
        <w:rPr>
          <w:rFonts w:ascii="Times New Roman" w:hAnsi="Times New Roman"/>
          <w:sz w:val="24"/>
          <w:szCs w:val="24"/>
        </w:rPr>
        <w:t>its</w:t>
      </w:r>
      <w:r w:rsidRPr="009F6F3B">
        <w:rPr>
          <w:rFonts w:ascii="Times New Roman" w:hAnsi="Times New Roman"/>
          <w:spacing w:val="-5"/>
          <w:sz w:val="24"/>
          <w:szCs w:val="24"/>
        </w:rPr>
        <w:t xml:space="preserve"> </w:t>
      </w:r>
      <w:r w:rsidRPr="009F6F3B">
        <w:rPr>
          <w:rFonts w:ascii="Times New Roman" w:hAnsi="Times New Roman"/>
          <w:sz w:val="24"/>
          <w:szCs w:val="24"/>
        </w:rPr>
        <w:t>creditors</w:t>
      </w:r>
      <w:r w:rsidRPr="009F6F3B">
        <w:rPr>
          <w:rFonts w:ascii="Times New Roman" w:hAnsi="Times New Roman"/>
          <w:spacing w:val="-10"/>
          <w:sz w:val="24"/>
          <w:szCs w:val="24"/>
        </w:rPr>
        <w:t xml:space="preserve"> </w:t>
      </w:r>
      <w:r w:rsidRPr="009F6F3B">
        <w:rPr>
          <w:rFonts w:ascii="Times New Roman" w:hAnsi="Times New Roman"/>
          <w:sz w:val="24"/>
          <w:szCs w:val="24"/>
        </w:rPr>
        <w:t>made</w:t>
      </w:r>
      <w:r w:rsidRPr="009F6F3B">
        <w:rPr>
          <w:rFonts w:ascii="Times New Roman" w:hAnsi="Times New Roman"/>
          <w:spacing w:val="-10"/>
          <w:sz w:val="24"/>
          <w:szCs w:val="24"/>
        </w:rPr>
        <w:t xml:space="preserve"> </w:t>
      </w:r>
      <w:r w:rsidRPr="009F6F3B">
        <w:rPr>
          <w:rFonts w:ascii="Times New Roman" w:hAnsi="Times New Roman"/>
          <w:sz w:val="24"/>
          <w:szCs w:val="24"/>
        </w:rPr>
        <w:t>pursuant</w:t>
      </w:r>
      <w:r w:rsidRPr="009F6F3B">
        <w:rPr>
          <w:rFonts w:ascii="Times New Roman" w:hAnsi="Times New Roman"/>
          <w:spacing w:val="-6"/>
          <w:sz w:val="24"/>
          <w:szCs w:val="24"/>
        </w:rPr>
        <w:t xml:space="preserve"> </w:t>
      </w:r>
      <w:r w:rsidRPr="009F6F3B">
        <w:rPr>
          <w:rFonts w:ascii="Times New Roman" w:hAnsi="Times New Roman"/>
          <w:sz w:val="24"/>
          <w:szCs w:val="24"/>
        </w:rPr>
        <w:t>to</w:t>
      </w:r>
      <w:r w:rsidRPr="009F6F3B">
        <w:rPr>
          <w:rFonts w:ascii="Times New Roman" w:hAnsi="Times New Roman"/>
          <w:spacing w:val="-5"/>
          <w:sz w:val="24"/>
          <w:szCs w:val="24"/>
        </w:rPr>
        <w:t xml:space="preserve"> </w:t>
      </w:r>
      <w:r w:rsidRPr="009F6F3B">
        <w:rPr>
          <w:rFonts w:ascii="Times New Roman" w:hAnsi="Times New Roman"/>
          <w:sz w:val="24"/>
          <w:szCs w:val="24"/>
        </w:rPr>
        <w:t>the</w:t>
      </w:r>
      <w:r w:rsidRPr="009F6F3B">
        <w:rPr>
          <w:rFonts w:ascii="Times New Roman" w:hAnsi="Times New Roman"/>
          <w:spacing w:val="-5"/>
          <w:sz w:val="24"/>
          <w:szCs w:val="24"/>
        </w:rPr>
        <w:t xml:space="preserve"> </w:t>
      </w:r>
      <w:r w:rsidRPr="009F6F3B">
        <w:rPr>
          <w:rFonts w:ascii="Times New Roman" w:hAnsi="Times New Roman"/>
          <w:sz w:val="24"/>
          <w:szCs w:val="24"/>
        </w:rPr>
        <w:t>Laws</w:t>
      </w:r>
      <w:r w:rsidRPr="009F6F3B">
        <w:rPr>
          <w:rFonts w:ascii="Times New Roman" w:hAnsi="Times New Roman"/>
          <w:spacing w:val="-3"/>
          <w:sz w:val="24"/>
          <w:szCs w:val="24"/>
        </w:rPr>
        <w:t xml:space="preserve"> </w:t>
      </w:r>
      <w:r w:rsidRPr="009F6F3B">
        <w:rPr>
          <w:rFonts w:ascii="Times New Roman" w:hAnsi="Times New Roman"/>
          <w:sz w:val="24"/>
          <w:szCs w:val="24"/>
        </w:rPr>
        <w:t>of</w:t>
      </w:r>
      <w:r w:rsidRPr="009F6F3B">
        <w:rPr>
          <w:rFonts w:ascii="Times New Roman" w:hAnsi="Times New Roman"/>
          <w:spacing w:val="-10"/>
          <w:sz w:val="24"/>
          <w:szCs w:val="24"/>
        </w:rPr>
        <w:t xml:space="preserve"> </w:t>
      </w:r>
      <w:r w:rsidRPr="009F6F3B">
        <w:rPr>
          <w:rFonts w:ascii="Times New Roman" w:hAnsi="Times New Roman"/>
          <w:sz w:val="24"/>
          <w:szCs w:val="24"/>
        </w:rPr>
        <w:t>the</w:t>
      </w:r>
      <w:r w:rsidRPr="009F6F3B">
        <w:rPr>
          <w:rFonts w:ascii="Times New Roman" w:hAnsi="Times New Roman"/>
          <w:spacing w:val="-3"/>
          <w:sz w:val="24"/>
          <w:szCs w:val="24"/>
        </w:rPr>
        <w:t xml:space="preserve"> </w:t>
      </w:r>
      <w:r w:rsidRPr="009F6F3B">
        <w:rPr>
          <w:rFonts w:ascii="Times New Roman" w:hAnsi="Times New Roman"/>
          <w:sz w:val="24"/>
          <w:szCs w:val="24"/>
        </w:rPr>
        <w:t>State</w:t>
      </w:r>
      <w:r w:rsidRPr="009F6F3B">
        <w:rPr>
          <w:rFonts w:ascii="Times New Roman" w:hAnsi="Times New Roman"/>
          <w:spacing w:val="-7"/>
          <w:sz w:val="24"/>
          <w:szCs w:val="24"/>
        </w:rPr>
        <w:t xml:space="preserve"> </w:t>
      </w:r>
      <w:r w:rsidRPr="009F6F3B">
        <w:rPr>
          <w:rFonts w:ascii="Times New Roman" w:hAnsi="Times New Roman"/>
          <w:sz w:val="24"/>
          <w:szCs w:val="24"/>
        </w:rPr>
        <w:t>of</w:t>
      </w:r>
      <w:r w:rsidRPr="009F6F3B">
        <w:rPr>
          <w:rFonts w:ascii="Times New Roman" w:hAnsi="Times New Roman"/>
          <w:spacing w:val="-8"/>
          <w:sz w:val="24"/>
          <w:szCs w:val="24"/>
        </w:rPr>
        <w:t xml:space="preserve"> </w:t>
      </w:r>
      <w:r w:rsidRPr="009F6F3B">
        <w:rPr>
          <w:rFonts w:ascii="Times New Roman" w:hAnsi="Times New Roman"/>
          <w:sz w:val="24"/>
          <w:szCs w:val="24"/>
        </w:rPr>
        <w:t>New</w:t>
      </w:r>
      <w:r w:rsidRPr="009F6F3B">
        <w:rPr>
          <w:rFonts w:ascii="Times New Roman" w:hAnsi="Times New Roman"/>
          <w:spacing w:val="-8"/>
          <w:sz w:val="24"/>
          <w:szCs w:val="24"/>
        </w:rPr>
        <w:t xml:space="preserve"> </w:t>
      </w:r>
      <w:r w:rsidRPr="009F6F3B">
        <w:rPr>
          <w:rFonts w:ascii="Times New Roman" w:hAnsi="Times New Roman"/>
          <w:sz w:val="24"/>
          <w:szCs w:val="24"/>
        </w:rPr>
        <w:t>York.</w:t>
      </w:r>
    </w:p>
    <w:p w14:paraId="677A4333" w14:textId="77777777" w:rsidR="002E78A2" w:rsidRPr="009F6F3B" w:rsidRDefault="002E78A2" w:rsidP="002E78A2">
      <w:pPr>
        <w:pStyle w:val="BodyText"/>
        <w:rPr>
          <w:szCs w:val="24"/>
        </w:rPr>
      </w:pPr>
    </w:p>
    <w:p w14:paraId="5870E1BA" w14:textId="77777777" w:rsidR="002E78A2" w:rsidRPr="009F6F3B" w:rsidRDefault="002E78A2" w:rsidP="00D37319">
      <w:pPr>
        <w:pStyle w:val="ListParagraph"/>
        <w:widowControl w:val="0"/>
        <w:numPr>
          <w:ilvl w:val="1"/>
          <w:numId w:val="70"/>
        </w:numPr>
        <w:tabs>
          <w:tab w:val="left" w:pos="2088"/>
        </w:tabs>
        <w:autoSpaceDE w:val="0"/>
        <w:autoSpaceDN w:val="0"/>
        <w:ind w:right="1709"/>
        <w:rPr>
          <w:rFonts w:ascii="Times New Roman" w:hAnsi="Times New Roman"/>
          <w:sz w:val="24"/>
          <w:szCs w:val="24"/>
        </w:rPr>
      </w:pPr>
      <w:r w:rsidRPr="009F6F3B">
        <w:rPr>
          <w:rFonts w:ascii="Times New Roman" w:hAnsi="Times New Roman"/>
          <w:sz w:val="24"/>
          <w:szCs w:val="24"/>
        </w:rPr>
        <w:t>This</w:t>
      </w:r>
      <w:r w:rsidRPr="009F6F3B">
        <w:rPr>
          <w:rFonts w:ascii="Times New Roman" w:hAnsi="Times New Roman"/>
          <w:spacing w:val="-5"/>
          <w:sz w:val="24"/>
          <w:szCs w:val="24"/>
        </w:rPr>
        <w:t xml:space="preserve"> </w:t>
      </w:r>
      <w:r w:rsidRPr="009F6F3B">
        <w:rPr>
          <w:rFonts w:ascii="Times New Roman" w:hAnsi="Times New Roman"/>
          <w:sz w:val="24"/>
          <w:szCs w:val="24"/>
        </w:rPr>
        <w:t>Contract</w:t>
      </w:r>
      <w:r w:rsidRPr="009F6F3B">
        <w:rPr>
          <w:rFonts w:ascii="Times New Roman" w:hAnsi="Times New Roman"/>
          <w:spacing w:val="-5"/>
          <w:sz w:val="24"/>
          <w:szCs w:val="24"/>
        </w:rPr>
        <w:t xml:space="preserve"> </w:t>
      </w:r>
      <w:r w:rsidRPr="009F6F3B">
        <w:rPr>
          <w:rFonts w:ascii="Times New Roman" w:hAnsi="Times New Roman"/>
          <w:sz w:val="24"/>
          <w:szCs w:val="24"/>
        </w:rPr>
        <w:t>may</w:t>
      </w:r>
      <w:r w:rsidRPr="009F6F3B">
        <w:rPr>
          <w:rFonts w:ascii="Times New Roman" w:hAnsi="Times New Roman"/>
          <w:spacing w:val="-6"/>
          <w:sz w:val="24"/>
          <w:szCs w:val="24"/>
        </w:rPr>
        <w:t xml:space="preserve"> </w:t>
      </w:r>
      <w:r w:rsidRPr="009F6F3B">
        <w:rPr>
          <w:rFonts w:ascii="Times New Roman" w:hAnsi="Times New Roman"/>
          <w:sz w:val="24"/>
          <w:szCs w:val="24"/>
        </w:rPr>
        <w:t>be</w:t>
      </w:r>
      <w:r w:rsidRPr="009F6F3B">
        <w:rPr>
          <w:rFonts w:ascii="Times New Roman" w:hAnsi="Times New Roman"/>
          <w:spacing w:val="-9"/>
          <w:sz w:val="24"/>
          <w:szCs w:val="24"/>
        </w:rPr>
        <w:t xml:space="preserve"> </w:t>
      </w:r>
      <w:r w:rsidRPr="009F6F3B">
        <w:rPr>
          <w:rFonts w:ascii="Times New Roman" w:hAnsi="Times New Roman"/>
          <w:sz w:val="24"/>
          <w:szCs w:val="24"/>
        </w:rPr>
        <w:t>assigned</w:t>
      </w:r>
      <w:r w:rsidRPr="009F6F3B">
        <w:rPr>
          <w:rFonts w:ascii="Times New Roman" w:hAnsi="Times New Roman"/>
          <w:spacing w:val="-6"/>
          <w:sz w:val="24"/>
          <w:szCs w:val="24"/>
        </w:rPr>
        <w:t xml:space="preserve"> </w:t>
      </w:r>
      <w:r w:rsidRPr="009F6F3B">
        <w:rPr>
          <w:rFonts w:ascii="Times New Roman" w:hAnsi="Times New Roman"/>
          <w:sz w:val="24"/>
          <w:szCs w:val="24"/>
        </w:rPr>
        <w:t>by</w:t>
      </w:r>
      <w:r w:rsidRPr="009F6F3B">
        <w:rPr>
          <w:rFonts w:ascii="Times New Roman" w:hAnsi="Times New Roman"/>
          <w:spacing w:val="-6"/>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City</w:t>
      </w:r>
      <w:r w:rsidRPr="009F6F3B">
        <w:rPr>
          <w:rFonts w:ascii="Times New Roman" w:hAnsi="Times New Roman"/>
          <w:spacing w:val="-5"/>
          <w:sz w:val="24"/>
          <w:szCs w:val="24"/>
        </w:rPr>
        <w:t xml:space="preserve"> </w:t>
      </w:r>
      <w:r w:rsidRPr="009F6F3B">
        <w:rPr>
          <w:rFonts w:ascii="Times New Roman" w:hAnsi="Times New Roman"/>
          <w:sz w:val="24"/>
          <w:szCs w:val="24"/>
        </w:rPr>
        <w:t>to</w:t>
      </w:r>
      <w:r w:rsidRPr="009F6F3B">
        <w:rPr>
          <w:rFonts w:ascii="Times New Roman" w:hAnsi="Times New Roman"/>
          <w:spacing w:val="-6"/>
          <w:sz w:val="24"/>
          <w:szCs w:val="24"/>
        </w:rPr>
        <w:t xml:space="preserve"> </w:t>
      </w:r>
      <w:r w:rsidRPr="009F6F3B">
        <w:rPr>
          <w:rFonts w:ascii="Times New Roman" w:hAnsi="Times New Roman"/>
          <w:sz w:val="24"/>
          <w:szCs w:val="24"/>
        </w:rPr>
        <w:t>any</w:t>
      </w:r>
      <w:r w:rsidRPr="009F6F3B">
        <w:rPr>
          <w:rFonts w:ascii="Times New Roman" w:hAnsi="Times New Roman"/>
          <w:spacing w:val="-8"/>
          <w:sz w:val="24"/>
          <w:szCs w:val="24"/>
        </w:rPr>
        <w:t xml:space="preserve"> </w:t>
      </w:r>
      <w:r w:rsidRPr="009F6F3B">
        <w:rPr>
          <w:rFonts w:ascii="Times New Roman" w:hAnsi="Times New Roman"/>
          <w:sz w:val="24"/>
          <w:szCs w:val="24"/>
        </w:rPr>
        <w:t>corporation,</w:t>
      </w:r>
      <w:r w:rsidRPr="009F6F3B">
        <w:rPr>
          <w:rFonts w:ascii="Times New Roman" w:hAnsi="Times New Roman"/>
          <w:spacing w:val="-6"/>
          <w:sz w:val="24"/>
          <w:szCs w:val="24"/>
        </w:rPr>
        <w:t xml:space="preserve"> </w:t>
      </w:r>
      <w:r w:rsidRPr="009F6F3B">
        <w:rPr>
          <w:rFonts w:ascii="Times New Roman" w:hAnsi="Times New Roman"/>
          <w:sz w:val="24"/>
          <w:szCs w:val="24"/>
        </w:rPr>
        <w:t>agency</w:t>
      </w:r>
      <w:r w:rsidRPr="009F6F3B">
        <w:rPr>
          <w:rFonts w:ascii="Times New Roman" w:hAnsi="Times New Roman"/>
          <w:spacing w:val="-6"/>
          <w:sz w:val="24"/>
          <w:szCs w:val="24"/>
        </w:rPr>
        <w:t xml:space="preserve"> </w:t>
      </w:r>
      <w:r w:rsidRPr="009F6F3B">
        <w:rPr>
          <w:rFonts w:ascii="Times New Roman" w:hAnsi="Times New Roman"/>
          <w:sz w:val="24"/>
          <w:szCs w:val="24"/>
        </w:rPr>
        <w:t>or</w:t>
      </w:r>
      <w:r w:rsidRPr="009F6F3B">
        <w:rPr>
          <w:rFonts w:ascii="Times New Roman" w:hAnsi="Times New Roman"/>
          <w:spacing w:val="-7"/>
          <w:sz w:val="24"/>
          <w:szCs w:val="24"/>
        </w:rPr>
        <w:t xml:space="preserve"> </w:t>
      </w:r>
      <w:r w:rsidRPr="009F6F3B">
        <w:rPr>
          <w:rFonts w:ascii="Times New Roman" w:hAnsi="Times New Roman"/>
          <w:sz w:val="24"/>
          <w:szCs w:val="24"/>
        </w:rPr>
        <w:t>instrumentality having authority to accept such assignment.</w:t>
      </w:r>
    </w:p>
    <w:p w14:paraId="7D90937A" w14:textId="77777777" w:rsidR="002E78A2" w:rsidRPr="009F6F3B" w:rsidRDefault="002E78A2" w:rsidP="002E78A2">
      <w:pPr>
        <w:pStyle w:val="BodyText"/>
        <w:spacing w:before="5"/>
        <w:rPr>
          <w:szCs w:val="24"/>
        </w:rPr>
      </w:pPr>
    </w:p>
    <w:p w14:paraId="2E76B9A4" w14:textId="77777777" w:rsidR="002E78A2" w:rsidRPr="009F6F3B" w:rsidRDefault="002E78A2" w:rsidP="009F6F3B">
      <w:pPr>
        <w:pStyle w:val="Heading4"/>
        <w:ind w:left="4568"/>
        <w:jc w:val="left"/>
        <w:rPr>
          <w:sz w:val="24"/>
          <w:szCs w:val="24"/>
          <w:u w:val="single"/>
        </w:rPr>
      </w:pPr>
      <w:r w:rsidRPr="009F6F3B">
        <w:rPr>
          <w:sz w:val="24"/>
          <w:szCs w:val="24"/>
          <w:u w:val="single"/>
        </w:rPr>
        <w:t>ARTICLE</w:t>
      </w:r>
      <w:r w:rsidRPr="009F6F3B">
        <w:rPr>
          <w:spacing w:val="-8"/>
          <w:sz w:val="24"/>
          <w:szCs w:val="24"/>
          <w:u w:val="single"/>
        </w:rPr>
        <w:t xml:space="preserve"> </w:t>
      </w:r>
      <w:r w:rsidRPr="009F6F3B">
        <w:rPr>
          <w:sz w:val="24"/>
          <w:szCs w:val="24"/>
          <w:u w:val="single"/>
        </w:rPr>
        <w:t>45:</w:t>
      </w:r>
      <w:r w:rsidRPr="009F6F3B">
        <w:rPr>
          <w:spacing w:val="-6"/>
          <w:sz w:val="24"/>
          <w:szCs w:val="24"/>
          <w:u w:val="single"/>
        </w:rPr>
        <w:t xml:space="preserve"> </w:t>
      </w:r>
      <w:r w:rsidRPr="009F6F3B">
        <w:rPr>
          <w:sz w:val="24"/>
          <w:szCs w:val="24"/>
          <w:u w:val="single"/>
        </w:rPr>
        <w:t>SECURITY</w:t>
      </w:r>
      <w:r w:rsidRPr="009F6F3B">
        <w:rPr>
          <w:spacing w:val="-8"/>
          <w:sz w:val="24"/>
          <w:szCs w:val="24"/>
          <w:u w:val="single"/>
        </w:rPr>
        <w:t xml:space="preserve"> </w:t>
      </w:r>
      <w:r w:rsidRPr="009F6F3B">
        <w:rPr>
          <w:spacing w:val="-2"/>
          <w:sz w:val="24"/>
          <w:szCs w:val="24"/>
          <w:u w:val="single"/>
        </w:rPr>
        <w:t>DEPOSIT</w:t>
      </w:r>
    </w:p>
    <w:p w14:paraId="1BBC880C" w14:textId="77777777" w:rsidR="002E78A2" w:rsidRPr="009F6F3B" w:rsidRDefault="002E78A2" w:rsidP="00D37319">
      <w:pPr>
        <w:pStyle w:val="ListParagraph"/>
        <w:widowControl w:val="0"/>
        <w:numPr>
          <w:ilvl w:val="1"/>
          <w:numId w:val="69"/>
        </w:numPr>
        <w:tabs>
          <w:tab w:val="left" w:pos="2088"/>
        </w:tabs>
        <w:autoSpaceDE w:val="0"/>
        <w:autoSpaceDN w:val="0"/>
        <w:spacing w:before="271"/>
        <w:ind w:right="1141"/>
        <w:rPr>
          <w:rFonts w:ascii="Times New Roman" w:hAnsi="Times New Roman"/>
          <w:sz w:val="24"/>
          <w:szCs w:val="24"/>
        </w:rPr>
      </w:pPr>
      <w:r w:rsidRPr="009F6F3B">
        <w:rPr>
          <w:rFonts w:ascii="Times New Roman" w:hAnsi="Times New Roman"/>
          <w:sz w:val="24"/>
          <w:szCs w:val="24"/>
        </w:rPr>
        <w:t>If</w:t>
      </w:r>
      <w:r w:rsidRPr="009F6F3B">
        <w:rPr>
          <w:rFonts w:ascii="Times New Roman" w:hAnsi="Times New Roman"/>
          <w:spacing w:val="-7"/>
          <w:sz w:val="24"/>
          <w:szCs w:val="24"/>
        </w:rPr>
        <w:t xml:space="preserve"> </w:t>
      </w:r>
      <w:r w:rsidRPr="009F6F3B">
        <w:rPr>
          <w:rFonts w:ascii="Times New Roman" w:hAnsi="Times New Roman"/>
          <w:sz w:val="24"/>
          <w:szCs w:val="24"/>
        </w:rPr>
        <w:t>performance</w:t>
      </w:r>
      <w:r w:rsidRPr="009F6F3B">
        <w:rPr>
          <w:rFonts w:ascii="Times New Roman" w:hAnsi="Times New Roman"/>
          <w:spacing w:val="-6"/>
          <w:sz w:val="24"/>
          <w:szCs w:val="24"/>
        </w:rPr>
        <w:t xml:space="preserve"> </w:t>
      </w:r>
      <w:r w:rsidRPr="009F6F3B">
        <w:rPr>
          <w:rFonts w:ascii="Times New Roman" w:hAnsi="Times New Roman"/>
          <w:sz w:val="24"/>
          <w:szCs w:val="24"/>
        </w:rPr>
        <w:t>and</w:t>
      </w:r>
      <w:r w:rsidRPr="009F6F3B">
        <w:rPr>
          <w:rFonts w:ascii="Times New Roman" w:hAnsi="Times New Roman"/>
          <w:spacing w:val="-6"/>
          <w:sz w:val="24"/>
          <w:szCs w:val="24"/>
        </w:rPr>
        <w:t xml:space="preserve"> </w:t>
      </w:r>
      <w:r w:rsidRPr="009F6F3B">
        <w:rPr>
          <w:rFonts w:ascii="Times New Roman" w:hAnsi="Times New Roman"/>
          <w:sz w:val="24"/>
          <w:szCs w:val="24"/>
        </w:rPr>
        <w:t>payment</w:t>
      </w:r>
      <w:r w:rsidRPr="009F6F3B">
        <w:rPr>
          <w:rFonts w:ascii="Times New Roman" w:hAnsi="Times New Roman"/>
          <w:spacing w:val="-4"/>
          <w:sz w:val="24"/>
          <w:szCs w:val="24"/>
        </w:rPr>
        <w:t xml:space="preserve"> </w:t>
      </w:r>
      <w:r w:rsidRPr="009F6F3B">
        <w:rPr>
          <w:rFonts w:ascii="Times New Roman" w:hAnsi="Times New Roman"/>
          <w:sz w:val="24"/>
          <w:szCs w:val="24"/>
        </w:rPr>
        <w:t>bonds</w:t>
      </w:r>
      <w:r w:rsidRPr="009F6F3B">
        <w:rPr>
          <w:rFonts w:ascii="Times New Roman" w:hAnsi="Times New Roman"/>
          <w:spacing w:val="-6"/>
          <w:sz w:val="24"/>
          <w:szCs w:val="24"/>
        </w:rPr>
        <w:t xml:space="preserve"> </w:t>
      </w:r>
      <w:r w:rsidRPr="009F6F3B">
        <w:rPr>
          <w:rFonts w:ascii="Times New Roman" w:hAnsi="Times New Roman"/>
          <w:sz w:val="24"/>
          <w:szCs w:val="24"/>
        </w:rPr>
        <w:t>are</w:t>
      </w:r>
      <w:r w:rsidRPr="009F6F3B">
        <w:rPr>
          <w:rFonts w:ascii="Times New Roman" w:hAnsi="Times New Roman"/>
          <w:spacing w:val="-7"/>
          <w:sz w:val="24"/>
          <w:szCs w:val="24"/>
        </w:rPr>
        <w:t xml:space="preserve"> </w:t>
      </w:r>
      <w:r w:rsidRPr="009F6F3B">
        <w:rPr>
          <w:rFonts w:ascii="Times New Roman" w:hAnsi="Times New Roman"/>
          <w:sz w:val="24"/>
          <w:szCs w:val="24"/>
        </w:rPr>
        <w:t>required,</w:t>
      </w:r>
      <w:r w:rsidRPr="009F6F3B">
        <w:rPr>
          <w:rFonts w:ascii="Times New Roman" w:hAnsi="Times New Roman"/>
          <w:spacing w:val="-5"/>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City</w:t>
      </w:r>
      <w:r w:rsidRPr="009F6F3B">
        <w:rPr>
          <w:rFonts w:ascii="Times New Roman" w:hAnsi="Times New Roman"/>
          <w:spacing w:val="-5"/>
          <w:sz w:val="24"/>
          <w:szCs w:val="24"/>
        </w:rPr>
        <w:t xml:space="preserve"> </w:t>
      </w:r>
      <w:r w:rsidRPr="009F6F3B">
        <w:rPr>
          <w:rFonts w:ascii="Times New Roman" w:hAnsi="Times New Roman"/>
          <w:sz w:val="24"/>
          <w:szCs w:val="24"/>
        </w:rPr>
        <w:t>shall</w:t>
      </w:r>
      <w:r w:rsidRPr="009F6F3B">
        <w:rPr>
          <w:rFonts w:ascii="Times New Roman" w:hAnsi="Times New Roman"/>
          <w:spacing w:val="-5"/>
          <w:sz w:val="24"/>
          <w:szCs w:val="24"/>
        </w:rPr>
        <w:t xml:space="preserve"> </w:t>
      </w:r>
      <w:r w:rsidRPr="009F6F3B">
        <w:rPr>
          <w:rFonts w:ascii="Times New Roman" w:hAnsi="Times New Roman"/>
          <w:sz w:val="24"/>
          <w:szCs w:val="24"/>
        </w:rPr>
        <w:t>retain</w:t>
      </w:r>
      <w:r w:rsidRPr="009F6F3B">
        <w:rPr>
          <w:rFonts w:ascii="Times New Roman" w:hAnsi="Times New Roman"/>
          <w:spacing w:val="-6"/>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bid</w:t>
      </w:r>
      <w:r w:rsidRPr="009F6F3B">
        <w:rPr>
          <w:rFonts w:ascii="Times New Roman" w:hAnsi="Times New Roman"/>
          <w:spacing w:val="-7"/>
          <w:sz w:val="24"/>
          <w:szCs w:val="24"/>
        </w:rPr>
        <w:t xml:space="preserve"> </w:t>
      </w:r>
      <w:r w:rsidRPr="009F6F3B">
        <w:rPr>
          <w:rFonts w:ascii="Times New Roman" w:hAnsi="Times New Roman"/>
          <w:sz w:val="24"/>
          <w:szCs w:val="24"/>
        </w:rPr>
        <w:t>security</w:t>
      </w:r>
      <w:r w:rsidRPr="009F6F3B">
        <w:rPr>
          <w:rFonts w:ascii="Times New Roman" w:hAnsi="Times New Roman"/>
          <w:spacing w:val="-6"/>
          <w:sz w:val="24"/>
          <w:szCs w:val="24"/>
        </w:rPr>
        <w:t xml:space="preserve"> </w:t>
      </w:r>
      <w:r w:rsidRPr="009F6F3B">
        <w:rPr>
          <w:rFonts w:ascii="Times New Roman" w:hAnsi="Times New Roman"/>
          <w:sz w:val="24"/>
          <w:szCs w:val="24"/>
        </w:rPr>
        <w:t>to</w:t>
      </w:r>
      <w:r w:rsidRPr="009F6F3B">
        <w:rPr>
          <w:rFonts w:ascii="Times New Roman" w:hAnsi="Times New Roman"/>
          <w:spacing w:val="-6"/>
          <w:sz w:val="24"/>
          <w:szCs w:val="24"/>
        </w:rPr>
        <w:t xml:space="preserve"> </w:t>
      </w:r>
      <w:r w:rsidRPr="009F6F3B">
        <w:rPr>
          <w:rFonts w:ascii="Times New Roman" w:hAnsi="Times New Roman"/>
          <w:sz w:val="24"/>
          <w:szCs w:val="24"/>
        </w:rPr>
        <w:t>ensure that the successful bidder executes the Contract and furnishes the required payment and performance security within ten (10) Days after notice of the award of the Contract. If the successful bidder fails to execute the Contract and furnish the required payment and performance</w:t>
      </w:r>
      <w:r w:rsidRPr="009F6F3B">
        <w:rPr>
          <w:rFonts w:ascii="Times New Roman" w:hAnsi="Times New Roman"/>
          <w:spacing w:val="-2"/>
          <w:sz w:val="24"/>
          <w:szCs w:val="24"/>
        </w:rPr>
        <w:t xml:space="preserve"> </w:t>
      </w:r>
      <w:r w:rsidRPr="009F6F3B">
        <w:rPr>
          <w:rFonts w:ascii="Times New Roman" w:hAnsi="Times New Roman"/>
          <w:sz w:val="24"/>
          <w:szCs w:val="24"/>
        </w:rPr>
        <w:t>security,</w:t>
      </w:r>
      <w:r w:rsidRPr="009F6F3B">
        <w:rPr>
          <w:rFonts w:ascii="Times New Roman" w:hAnsi="Times New Roman"/>
          <w:spacing w:val="-1"/>
          <w:sz w:val="24"/>
          <w:szCs w:val="24"/>
        </w:rPr>
        <w:t xml:space="preserve"> </w:t>
      </w:r>
      <w:r w:rsidRPr="009F6F3B">
        <w:rPr>
          <w:rFonts w:ascii="Times New Roman" w:hAnsi="Times New Roman"/>
          <w:sz w:val="24"/>
          <w:szCs w:val="24"/>
        </w:rPr>
        <w:t>the City</w:t>
      </w:r>
      <w:r w:rsidRPr="009F6F3B">
        <w:rPr>
          <w:rFonts w:ascii="Times New Roman" w:hAnsi="Times New Roman"/>
          <w:spacing w:val="-1"/>
          <w:sz w:val="24"/>
          <w:szCs w:val="24"/>
        </w:rPr>
        <w:t xml:space="preserve"> </w:t>
      </w:r>
      <w:r w:rsidRPr="009F6F3B">
        <w:rPr>
          <w:rFonts w:ascii="Times New Roman" w:hAnsi="Times New Roman"/>
          <w:sz w:val="24"/>
          <w:szCs w:val="24"/>
        </w:rPr>
        <w:t>shall</w:t>
      </w:r>
      <w:r w:rsidRPr="009F6F3B">
        <w:rPr>
          <w:rFonts w:ascii="Times New Roman" w:hAnsi="Times New Roman"/>
          <w:spacing w:val="-1"/>
          <w:sz w:val="24"/>
          <w:szCs w:val="24"/>
        </w:rPr>
        <w:t xml:space="preserve"> </w:t>
      </w:r>
      <w:r w:rsidRPr="009F6F3B">
        <w:rPr>
          <w:rFonts w:ascii="Times New Roman" w:hAnsi="Times New Roman"/>
          <w:sz w:val="24"/>
          <w:szCs w:val="24"/>
        </w:rPr>
        <w:t>retain</w:t>
      </w:r>
      <w:r w:rsidRPr="009F6F3B">
        <w:rPr>
          <w:rFonts w:ascii="Times New Roman" w:hAnsi="Times New Roman"/>
          <w:spacing w:val="-1"/>
          <w:sz w:val="24"/>
          <w:szCs w:val="24"/>
        </w:rPr>
        <w:t xml:space="preserve"> </w:t>
      </w:r>
      <w:r w:rsidRPr="009F6F3B">
        <w:rPr>
          <w:rFonts w:ascii="Times New Roman" w:hAnsi="Times New Roman"/>
          <w:sz w:val="24"/>
          <w:szCs w:val="24"/>
        </w:rPr>
        <w:t>such</w:t>
      </w:r>
      <w:r w:rsidRPr="009F6F3B">
        <w:rPr>
          <w:rFonts w:ascii="Times New Roman" w:hAnsi="Times New Roman"/>
          <w:spacing w:val="-1"/>
          <w:sz w:val="24"/>
          <w:szCs w:val="24"/>
        </w:rPr>
        <w:t xml:space="preserve"> </w:t>
      </w:r>
      <w:r w:rsidRPr="009F6F3B">
        <w:rPr>
          <w:rFonts w:ascii="Times New Roman" w:hAnsi="Times New Roman"/>
          <w:sz w:val="24"/>
          <w:szCs w:val="24"/>
        </w:rPr>
        <w:t>bid</w:t>
      </w:r>
      <w:r w:rsidRPr="009F6F3B">
        <w:rPr>
          <w:rFonts w:ascii="Times New Roman" w:hAnsi="Times New Roman"/>
          <w:spacing w:val="-1"/>
          <w:sz w:val="24"/>
          <w:szCs w:val="24"/>
        </w:rPr>
        <w:t xml:space="preserve"> </w:t>
      </w:r>
      <w:r w:rsidRPr="009F6F3B">
        <w:rPr>
          <w:rFonts w:ascii="Times New Roman" w:hAnsi="Times New Roman"/>
          <w:sz w:val="24"/>
          <w:szCs w:val="24"/>
        </w:rPr>
        <w:t>security</w:t>
      </w:r>
      <w:r w:rsidRPr="009F6F3B">
        <w:rPr>
          <w:rFonts w:ascii="Times New Roman" w:hAnsi="Times New Roman"/>
          <w:spacing w:val="-1"/>
          <w:sz w:val="24"/>
          <w:szCs w:val="24"/>
        </w:rPr>
        <w:t xml:space="preserve"> </w:t>
      </w:r>
      <w:r w:rsidRPr="009F6F3B">
        <w:rPr>
          <w:rFonts w:ascii="Times New Roman" w:hAnsi="Times New Roman"/>
          <w:sz w:val="24"/>
          <w:szCs w:val="24"/>
        </w:rPr>
        <w:t>as</w:t>
      </w:r>
      <w:r w:rsidRPr="009F6F3B">
        <w:rPr>
          <w:rFonts w:ascii="Times New Roman" w:hAnsi="Times New Roman"/>
          <w:spacing w:val="-1"/>
          <w:sz w:val="24"/>
          <w:szCs w:val="24"/>
        </w:rPr>
        <w:t xml:space="preserve"> </w:t>
      </w:r>
      <w:r w:rsidRPr="009F6F3B">
        <w:rPr>
          <w:rFonts w:ascii="Times New Roman" w:hAnsi="Times New Roman"/>
          <w:sz w:val="24"/>
          <w:szCs w:val="24"/>
        </w:rPr>
        <w:t>set</w:t>
      </w:r>
      <w:r w:rsidRPr="009F6F3B">
        <w:rPr>
          <w:rFonts w:ascii="Times New Roman" w:hAnsi="Times New Roman"/>
          <w:spacing w:val="-1"/>
          <w:sz w:val="24"/>
          <w:szCs w:val="24"/>
        </w:rPr>
        <w:t xml:space="preserve"> </w:t>
      </w:r>
      <w:r w:rsidRPr="009F6F3B">
        <w:rPr>
          <w:rFonts w:ascii="Times New Roman" w:hAnsi="Times New Roman"/>
          <w:sz w:val="24"/>
          <w:szCs w:val="24"/>
        </w:rPr>
        <w:t>forth</w:t>
      </w:r>
      <w:r w:rsidRPr="009F6F3B">
        <w:rPr>
          <w:rFonts w:ascii="Times New Roman" w:hAnsi="Times New Roman"/>
          <w:spacing w:val="-1"/>
          <w:sz w:val="24"/>
          <w:szCs w:val="24"/>
        </w:rPr>
        <w:t xml:space="preserve"> </w:t>
      </w:r>
      <w:r w:rsidRPr="009F6F3B">
        <w:rPr>
          <w:rFonts w:ascii="Times New Roman" w:hAnsi="Times New Roman"/>
          <w:sz w:val="24"/>
          <w:szCs w:val="24"/>
        </w:rPr>
        <w:t>in</w:t>
      </w:r>
      <w:r w:rsidRPr="009F6F3B">
        <w:rPr>
          <w:rFonts w:ascii="Times New Roman" w:hAnsi="Times New Roman"/>
          <w:spacing w:val="-1"/>
          <w:sz w:val="24"/>
          <w:szCs w:val="24"/>
        </w:rPr>
        <w:t xml:space="preserve"> </w:t>
      </w:r>
      <w:r w:rsidRPr="009F6F3B">
        <w:rPr>
          <w:rFonts w:ascii="Times New Roman" w:hAnsi="Times New Roman"/>
          <w:sz w:val="24"/>
          <w:szCs w:val="24"/>
        </w:rPr>
        <w:t>the Information</w:t>
      </w:r>
      <w:r w:rsidRPr="009F6F3B">
        <w:rPr>
          <w:rFonts w:ascii="Times New Roman" w:hAnsi="Times New Roman"/>
          <w:spacing w:val="-1"/>
          <w:sz w:val="24"/>
          <w:szCs w:val="24"/>
        </w:rPr>
        <w:t xml:space="preserve"> </w:t>
      </w:r>
      <w:r w:rsidRPr="009F6F3B">
        <w:rPr>
          <w:rFonts w:ascii="Times New Roman" w:hAnsi="Times New Roman"/>
          <w:sz w:val="24"/>
          <w:szCs w:val="24"/>
        </w:rPr>
        <w:t>for Bidders.</w:t>
      </w:r>
      <w:r w:rsidRPr="009F6F3B">
        <w:rPr>
          <w:rFonts w:ascii="Times New Roman" w:hAnsi="Times New Roman"/>
          <w:spacing w:val="-5"/>
          <w:sz w:val="24"/>
          <w:szCs w:val="24"/>
        </w:rPr>
        <w:t xml:space="preserve"> </w:t>
      </w:r>
      <w:r w:rsidRPr="009F6F3B">
        <w:rPr>
          <w:rFonts w:ascii="Times New Roman" w:hAnsi="Times New Roman"/>
          <w:sz w:val="24"/>
          <w:szCs w:val="24"/>
        </w:rPr>
        <w:t>If</w:t>
      </w:r>
      <w:r w:rsidRPr="009F6F3B">
        <w:rPr>
          <w:rFonts w:ascii="Times New Roman" w:hAnsi="Times New Roman"/>
          <w:spacing w:val="-9"/>
          <w:sz w:val="24"/>
          <w:szCs w:val="24"/>
        </w:rPr>
        <w:t xml:space="preserve"> </w:t>
      </w:r>
      <w:r w:rsidRPr="009F6F3B">
        <w:rPr>
          <w:rFonts w:ascii="Times New Roman" w:hAnsi="Times New Roman"/>
          <w:sz w:val="24"/>
          <w:szCs w:val="24"/>
        </w:rPr>
        <w:t>the</w:t>
      </w:r>
      <w:r w:rsidRPr="009F6F3B">
        <w:rPr>
          <w:rFonts w:ascii="Times New Roman" w:hAnsi="Times New Roman"/>
          <w:spacing w:val="-11"/>
          <w:sz w:val="24"/>
          <w:szCs w:val="24"/>
        </w:rPr>
        <w:t xml:space="preserve"> </w:t>
      </w:r>
      <w:r w:rsidRPr="009F6F3B">
        <w:rPr>
          <w:rFonts w:ascii="Times New Roman" w:hAnsi="Times New Roman"/>
          <w:sz w:val="24"/>
          <w:szCs w:val="24"/>
        </w:rPr>
        <w:t>successful</w:t>
      </w:r>
      <w:r w:rsidRPr="009F6F3B">
        <w:rPr>
          <w:rFonts w:ascii="Times New Roman" w:hAnsi="Times New Roman"/>
          <w:spacing w:val="-3"/>
          <w:sz w:val="24"/>
          <w:szCs w:val="24"/>
        </w:rPr>
        <w:t xml:space="preserve"> </w:t>
      </w:r>
      <w:r w:rsidRPr="009F6F3B">
        <w:rPr>
          <w:rFonts w:ascii="Times New Roman" w:hAnsi="Times New Roman"/>
          <w:sz w:val="24"/>
          <w:szCs w:val="24"/>
        </w:rPr>
        <w:t>bidder</w:t>
      </w:r>
      <w:r w:rsidRPr="009F6F3B">
        <w:rPr>
          <w:rFonts w:ascii="Times New Roman" w:hAnsi="Times New Roman"/>
          <w:spacing w:val="-12"/>
          <w:sz w:val="24"/>
          <w:szCs w:val="24"/>
        </w:rPr>
        <w:t xml:space="preserve"> </w:t>
      </w:r>
      <w:r w:rsidRPr="009F6F3B">
        <w:rPr>
          <w:rFonts w:ascii="Times New Roman" w:hAnsi="Times New Roman"/>
          <w:sz w:val="24"/>
          <w:szCs w:val="24"/>
        </w:rPr>
        <w:t>executes</w:t>
      </w:r>
      <w:r w:rsidRPr="009F6F3B">
        <w:rPr>
          <w:rFonts w:ascii="Times New Roman" w:hAnsi="Times New Roman"/>
          <w:spacing w:val="-10"/>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Contract</w:t>
      </w:r>
      <w:r w:rsidRPr="009F6F3B">
        <w:rPr>
          <w:rFonts w:ascii="Times New Roman" w:hAnsi="Times New Roman"/>
          <w:spacing w:val="-7"/>
          <w:sz w:val="24"/>
          <w:szCs w:val="24"/>
        </w:rPr>
        <w:t xml:space="preserve"> </w:t>
      </w:r>
      <w:r w:rsidRPr="009F6F3B">
        <w:rPr>
          <w:rFonts w:ascii="Times New Roman" w:hAnsi="Times New Roman"/>
          <w:sz w:val="24"/>
          <w:szCs w:val="24"/>
        </w:rPr>
        <w:t>and</w:t>
      </w:r>
      <w:r w:rsidRPr="009F6F3B">
        <w:rPr>
          <w:rFonts w:ascii="Times New Roman" w:hAnsi="Times New Roman"/>
          <w:spacing w:val="-8"/>
          <w:sz w:val="24"/>
          <w:szCs w:val="24"/>
        </w:rPr>
        <w:t xml:space="preserve"> </w:t>
      </w:r>
      <w:r w:rsidRPr="009F6F3B">
        <w:rPr>
          <w:rFonts w:ascii="Times New Roman" w:hAnsi="Times New Roman"/>
          <w:sz w:val="24"/>
          <w:szCs w:val="24"/>
        </w:rPr>
        <w:t>furnishes</w:t>
      </w:r>
      <w:r w:rsidRPr="009F6F3B">
        <w:rPr>
          <w:rFonts w:ascii="Times New Roman" w:hAnsi="Times New Roman"/>
          <w:spacing w:val="-10"/>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required</w:t>
      </w:r>
      <w:r w:rsidRPr="009F6F3B">
        <w:rPr>
          <w:rFonts w:ascii="Times New Roman" w:hAnsi="Times New Roman"/>
          <w:spacing w:val="-10"/>
          <w:sz w:val="24"/>
          <w:szCs w:val="24"/>
        </w:rPr>
        <w:t xml:space="preserve"> </w:t>
      </w:r>
      <w:r w:rsidRPr="009F6F3B">
        <w:rPr>
          <w:rFonts w:ascii="Times New Roman" w:hAnsi="Times New Roman"/>
          <w:sz w:val="24"/>
          <w:szCs w:val="24"/>
        </w:rPr>
        <w:t>payment</w:t>
      </w:r>
      <w:r w:rsidRPr="009F6F3B">
        <w:rPr>
          <w:rFonts w:ascii="Times New Roman" w:hAnsi="Times New Roman"/>
          <w:spacing w:val="-7"/>
          <w:sz w:val="24"/>
          <w:szCs w:val="24"/>
        </w:rPr>
        <w:t xml:space="preserve"> </w:t>
      </w:r>
      <w:r w:rsidRPr="009F6F3B">
        <w:rPr>
          <w:rFonts w:ascii="Times New Roman" w:hAnsi="Times New Roman"/>
          <w:sz w:val="24"/>
          <w:szCs w:val="24"/>
        </w:rPr>
        <w:t>and performance security, the City shall return the bid security within a reasonable time after the furnishing of such bonds and execution of the Contract by the City.</w:t>
      </w:r>
    </w:p>
    <w:p w14:paraId="2ABBE211" w14:textId="77777777" w:rsidR="002E78A2" w:rsidRPr="009F6F3B" w:rsidRDefault="002E78A2" w:rsidP="002E78A2">
      <w:pPr>
        <w:pStyle w:val="BodyText"/>
        <w:spacing w:before="1"/>
        <w:rPr>
          <w:szCs w:val="24"/>
        </w:rPr>
      </w:pPr>
    </w:p>
    <w:p w14:paraId="04DC7860" w14:textId="77777777" w:rsidR="002E78A2" w:rsidRPr="009F6F3B" w:rsidRDefault="002E78A2" w:rsidP="00D37319">
      <w:pPr>
        <w:pStyle w:val="ListParagraph"/>
        <w:widowControl w:val="0"/>
        <w:numPr>
          <w:ilvl w:val="1"/>
          <w:numId w:val="69"/>
        </w:numPr>
        <w:tabs>
          <w:tab w:val="left" w:pos="2088"/>
        </w:tabs>
        <w:autoSpaceDE w:val="0"/>
        <w:autoSpaceDN w:val="0"/>
        <w:ind w:right="1155"/>
        <w:rPr>
          <w:rFonts w:ascii="Times New Roman" w:hAnsi="Times New Roman"/>
          <w:sz w:val="24"/>
          <w:szCs w:val="24"/>
        </w:rPr>
      </w:pPr>
      <w:r w:rsidRPr="009F6F3B">
        <w:rPr>
          <w:rFonts w:ascii="Times New Roman" w:hAnsi="Times New Roman"/>
          <w:sz w:val="24"/>
          <w:szCs w:val="24"/>
        </w:rPr>
        <w:t>If performance and payment bonds are not required, the bid security shall be retained by the City as security for the Contractor’s faithful performance of the Contract. If partial payments are provided, the bid security will be returned to the Contractor after the sum retained under Article</w:t>
      </w:r>
      <w:r w:rsidRPr="009F6F3B">
        <w:rPr>
          <w:rFonts w:ascii="Times New Roman" w:hAnsi="Times New Roman"/>
          <w:spacing w:val="-8"/>
          <w:sz w:val="24"/>
          <w:szCs w:val="24"/>
        </w:rPr>
        <w:t xml:space="preserve"> </w:t>
      </w:r>
      <w:r w:rsidRPr="009F6F3B">
        <w:rPr>
          <w:rFonts w:ascii="Times New Roman" w:hAnsi="Times New Roman"/>
          <w:sz w:val="24"/>
          <w:szCs w:val="24"/>
        </w:rPr>
        <w:t>21</w:t>
      </w:r>
      <w:r w:rsidRPr="009F6F3B">
        <w:rPr>
          <w:rFonts w:ascii="Times New Roman" w:hAnsi="Times New Roman"/>
          <w:spacing w:val="-6"/>
          <w:sz w:val="24"/>
          <w:szCs w:val="24"/>
        </w:rPr>
        <w:t xml:space="preserve"> </w:t>
      </w:r>
      <w:r w:rsidRPr="009F6F3B">
        <w:rPr>
          <w:rFonts w:ascii="Times New Roman" w:hAnsi="Times New Roman"/>
          <w:sz w:val="24"/>
          <w:szCs w:val="24"/>
        </w:rPr>
        <w:t>equals</w:t>
      </w:r>
      <w:r w:rsidRPr="009F6F3B">
        <w:rPr>
          <w:rFonts w:ascii="Times New Roman" w:hAnsi="Times New Roman"/>
          <w:spacing w:val="-7"/>
          <w:sz w:val="24"/>
          <w:szCs w:val="24"/>
        </w:rPr>
        <w:t xml:space="preserve"> </w:t>
      </w:r>
      <w:r w:rsidRPr="009F6F3B">
        <w:rPr>
          <w:rFonts w:ascii="Times New Roman" w:hAnsi="Times New Roman"/>
          <w:sz w:val="24"/>
          <w:szCs w:val="24"/>
        </w:rPr>
        <w:t>the</w:t>
      </w:r>
      <w:r w:rsidRPr="009F6F3B">
        <w:rPr>
          <w:rFonts w:ascii="Times New Roman" w:hAnsi="Times New Roman"/>
          <w:spacing w:val="-6"/>
          <w:sz w:val="24"/>
          <w:szCs w:val="24"/>
        </w:rPr>
        <w:t xml:space="preserve"> </w:t>
      </w:r>
      <w:r w:rsidRPr="009F6F3B">
        <w:rPr>
          <w:rFonts w:ascii="Times New Roman" w:hAnsi="Times New Roman"/>
          <w:sz w:val="24"/>
          <w:szCs w:val="24"/>
        </w:rPr>
        <w:t>amount</w:t>
      </w:r>
      <w:r w:rsidRPr="009F6F3B">
        <w:rPr>
          <w:rFonts w:ascii="Times New Roman" w:hAnsi="Times New Roman"/>
          <w:spacing w:val="-7"/>
          <w:sz w:val="24"/>
          <w:szCs w:val="24"/>
        </w:rPr>
        <w:t xml:space="preserve"> </w:t>
      </w:r>
      <w:r w:rsidRPr="009F6F3B">
        <w:rPr>
          <w:rFonts w:ascii="Times New Roman" w:hAnsi="Times New Roman"/>
          <w:sz w:val="24"/>
          <w:szCs w:val="24"/>
        </w:rPr>
        <w:t>of</w:t>
      </w:r>
      <w:r w:rsidRPr="009F6F3B">
        <w:rPr>
          <w:rFonts w:ascii="Times New Roman" w:hAnsi="Times New Roman"/>
          <w:spacing w:val="-9"/>
          <w:sz w:val="24"/>
          <w:szCs w:val="24"/>
        </w:rPr>
        <w:t xml:space="preserve"> </w:t>
      </w:r>
      <w:r w:rsidRPr="009F6F3B">
        <w:rPr>
          <w:rFonts w:ascii="Times New Roman" w:hAnsi="Times New Roman"/>
          <w:sz w:val="24"/>
          <w:szCs w:val="24"/>
        </w:rPr>
        <w:t>the</w:t>
      </w:r>
      <w:r w:rsidRPr="009F6F3B">
        <w:rPr>
          <w:rFonts w:ascii="Times New Roman" w:hAnsi="Times New Roman"/>
          <w:spacing w:val="-11"/>
          <w:sz w:val="24"/>
          <w:szCs w:val="24"/>
        </w:rPr>
        <w:t xml:space="preserve"> </w:t>
      </w:r>
      <w:r w:rsidRPr="009F6F3B">
        <w:rPr>
          <w:rFonts w:ascii="Times New Roman" w:hAnsi="Times New Roman"/>
          <w:sz w:val="24"/>
          <w:szCs w:val="24"/>
        </w:rPr>
        <w:t>bid</w:t>
      </w:r>
      <w:r w:rsidRPr="009F6F3B">
        <w:rPr>
          <w:rFonts w:ascii="Times New Roman" w:hAnsi="Times New Roman"/>
          <w:spacing w:val="-5"/>
          <w:sz w:val="24"/>
          <w:szCs w:val="24"/>
        </w:rPr>
        <w:t xml:space="preserve"> </w:t>
      </w:r>
      <w:r w:rsidRPr="009F6F3B">
        <w:rPr>
          <w:rFonts w:ascii="Times New Roman" w:hAnsi="Times New Roman"/>
          <w:sz w:val="24"/>
          <w:szCs w:val="24"/>
        </w:rPr>
        <w:t>security,</w:t>
      </w:r>
      <w:r w:rsidRPr="009F6F3B">
        <w:rPr>
          <w:rFonts w:ascii="Times New Roman" w:hAnsi="Times New Roman"/>
          <w:spacing w:val="-7"/>
          <w:sz w:val="24"/>
          <w:szCs w:val="24"/>
        </w:rPr>
        <w:t xml:space="preserve"> </w:t>
      </w:r>
      <w:r w:rsidRPr="009F6F3B">
        <w:rPr>
          <w:rFonts w:ascii="Times New Roman" w:hAnsi="Times New Roman"/>
          <w:sz w:val="24"/>
          <w:szCs w:val="24"/>
        </w:rPr>
        <w:t>subject</w:t>
      </w:r>
      <w:r w:rsidRPr="009F6F3B">
        <w:rPr>
          <w:rFonts w:ascii="Times New Roman" w:hAnsi="Times New Roman"/>
          <w:spacing w:val="-7"/>
          <w:sz w:val="24"/>
          <w:szCs w:val="24"/>
        </w:rPr>
        <w:t xml:space="preserve"> </w:t>
      </w:r>
      <w:r w:rsidRPr="009F6F3B">
        <w:rPr>
          <w:rFonts w:ascii="Times New Roman" w:hAnsi="Times New Roman"/>
          <w:sz w:val="24"/>
          <w:szCs w:val="24"/>
        </w:rPr>
        <w:t>to</w:t>
      </w:r>
      <w:r w:rsidRPr="009F6F3B">
        <w:rPr>
          <w:rFonts w:ascii="Times New Roman" w:hAnsi="Times New Roman"/>
          <w:spacing w:val="-8"/>
          <w:sz w:val="24"/>
          <w:szCs w:val="24"/>
        </w:rPr>
        <w:t xml:space="preserve"> </w:t>
      </w:r>
      <w:r w:rsidRPr="009F6F3B">
        <w:rPr>
          <w:rFonts w:ascii="Times New Roman" w:hAnsi="Times New Roman"/>
          <w:sz w:val="24"/>
          <w:szCs w:val="24"/>
        </w:rPr>
        <w:t>other</w:t>
      </w:r>
      <w:r w:rsidRPr="009F6F3B">
        <w:rPr>
          <w:rFonts w:ascii="Times New Roman" w:hAnsi="Times New Roman"/>
          <w:spacing w:val="-12"/>
          <w:sz w:val="24"/>
          <w:szCs w:val="24"/>
        </w:rPr>
        <w:t xml:space="preserve"> </w:t>
      </w:r>
      <w:r w:rsidRPr="009F6F3B">
        <w:rPr>
          <w:rFonts w:ascii="Times New Roman" w:hAnsi="Times New Roman"/>
          <w:sz w:val="24"/>
          <w:szCs w:val="24"/>
        </w:rPr>
        <w:t>provisions</w:t>
      </w:r>
      <w:r w:rsidRPr="009F6F3B">
        <w:rPr>
          <w:rFonts w:ascii="Times New Roman" w:hAnsi="Times New Roman"/>
          <w:spacing w:val="-7"/>
          <w:sz w:val="24"/>
          <w:szCs w:val="24"/>
        </w:rPr>
        <w:t xml:space="preserve"> </w:t>
      </w:r>
      <w:r w:rsidRPr="009F6F3B">
        <w:rPr>
          <w:rFonts w:ascii="Times New Roman" w:hAnsi="Times New Roman"/>
          <w:sz w:val="24"/>
          <w:szCs w:val="24"/>
        </w:rPr>
        <w:t>of</w:t>
      </w:r>
      <w:r w:rsidRPr="009F6F3B">
        <w:rPr>
          <w:rFonts w:ascii="Times New Roman" w:hAnsi="Times New Roman"/>
          <w:spacing w:val="-9"/>
          <w:sz w:val="24"/>
          <w:szCs w:val="24"/>
        </w:rPr>
        <w:t xml:space="preserve"> </w:t>
      </w:r>
      <w:r w:rsidRPr="009F6F3B">
        <w:rPr>
          <w:rFonts w:ascii="Times New Roman" w:hAnsi="Times New Roman"/>
          <w:sz w:val="24"/>
          <w:szCs w:val="24"/>
        </w:rPr>
        <w:t>this</w:t>
      </w:r>
      <w:r w:rsidRPr="009F6F3B">
        <w:rPr>
          <w:rFonts w:ascii="Times New Roman" w:hAnsi="Times New Roman"/>
          <w:spacing w:val="-8"/>
          <w:sz w:val="24"/>
          <w:szCs w:val="24"/>
        </w:rPr>
        <w:t xml:space="preserve"> </w:t>
      </w:r>
      <w:r w:rsidRPr="009F6F3B">
        <w:rPr>
          <w:rFonts w:ascii="Times New Roman" w:hAnsi="Times New Roman"/>
          <w:sz w:val="24"/>
          <w:szCs w:val="24"/>
        </w:rPr>
        <w:t>Contract. If</w:t>
      </w:r>
    </w:p>
    <w:p w14:paraId="1902B852" w14:textId="77777777" w:rsidR="002E78A2" w:rsidRDefault="002E78A2" w:rsidP="002E78A2">
      <w:pPr>
        <w:pStyle w:val="ListParagraph"/>
        <w:rPr>
          <w:sz w:val="24"/>
        </w:rPr>
        <w:sectPr w:rsidR="002E78A2" w:rsidSect="002E78A2">
          <w:pgSz w:w="12240" w:h="15840"/>
          <w:pgMar w:top="1200" w:right="0" w:bottom="280" w:left="0" w:header="720" w:footer="720" w:gutter="0"/>
          <w:cols w:space="720"/>
        </w:sectPr>
      </w:pPr>
    </w:p>
    <w:p w14:paraId="1865D32B" w14:textId="77777777" w:rsidR="002E78A2" w:rsidRPr="009F6F3B" w:rsidRDefault="002E78A2" w:rsidP="002E78A2">
      <w:pPr>
        <w:pStyle w:val="BodyText"/>
        <w:spacing w:before="71"/>
        <w:ind w:left="2088" w:right="1547"/>
        <w:rPr>
          <w:szCs w:val="24"/>
        </w:rPr>
      </w:pPr>
      <w:proofErr w:type="gramStart"/>
      <w:r w:rsidRPr="009F6F3B">
        <w:rPr>
          <w:szCs w:val="24"/>
        </w:rPr>
        <w:t>partial</w:t>
      </w:r>
      <w:proofErr w:type="gramEnd"/>
      <w:r w:rsidRPr="009F6F3B">
        <w:rPr>
          <w:spacing w:val="-8"/>
          <w:szCs w:val="24"/>
        </w:rPr>
        <w:t xml:space="preserve"> </w:t>
      </w:r>
      <w:r w:rsidRPr="009F6F3B">
        <w:rPr>
          <w:szCs w:val="24"/>
        </w:rPr>
        <w:t>payments</w:t>
      </w:r>
      <w:r w:rsidRPr="009F6F3B">
        <w:rPr>
          <w:spacing w:val="-6"/>
          <w:szCs w:val="24"/>
        </w:rPr>
        <w:t xml:space="preserve"> </w:t>
      </w:r>
      <w:r w:rsidRPr="009F6F3B">
        <w:rPr>
          <w:szCs w:val="24"/>
        </w:rPr>
        <w:t>are</w:t>
      </w:r>
      <w:r w:rsidRPr="009F6F3B">
        <w:rPr>
          <w:spacing w:val="-7"/>
          <w:szCs w:val="24"/>
        </w:rPr>
        <w:t xml:space="preserve"> </w:t>
      </w:r>
      <w:r w:rsidRPr="009F6F3B">
        <w:rPr>
          <w:szCs w:val="24"/>
        </w:rPr>
        <w:t>not</w:t>
      </w:r>
      <w:r w:rsidRPr="009F6F3B">
        <w:rPr>
          <w:spacing w:val="-5"/>
          <w:szCs w:val="24"/>
        </w:rPr>
        <w:t xml:space="preserve"> </w:t>
      </w:r>
      <w:proofErr w:type="gramStart"/>
      <w:r w:rsidRPr="009F6F3B">
        <w:rPr>
          <w:szCs w:val="24"/>
        </w:rPr>
        <w:t>provided,</w:t>
      </w:r>
      <w:proofErr w:type="gramEnd"/>
      <w:r w:rsidRPr="009F6F3B">
        <w:rPr>
          <w:spacing w:val="-6"/>
          <w:szCs w:val="24"/>
        </w:rPr>
        <w:t xml:space="preserve"> </w:t>
      </w:r>
      <w:r w:rsidRPr="009F6F3B">
        <w:rPr>
          <w:szCs w:val="24"/>
        </w:rPr>
        <w:t>the</w:t>
      </w:r>
      <w:r w:rsidRPr="009F6F3B">
        <w:rPr>
          <w:spacing w:val="-11"/>
          <w:szCs w:val="24"/>
        </w:rPr>
        <w:t xml:space="preserve"> </w:t>
      </w:r>
      <w:r w:rsidRPr="009F6F3B">
        <w:rPr>
          <w:szCs w:val="24"/>
        </w:rPr>
        <w:t>bid</w:t>
      </w:r>
      <w:r w:rsidRPr="009F6F3B">
        <w:rPr>
          <w:spacing w:val="-5"/>
          <w:szCs w:val="24"/>
        </w:rPr>
        <w:t xml:space="preserve"> </w:t>
      </w:r>
      <w:r w:rsidRPr="009F6F3B">
        <w:rPr>
          <w:szCs w:val="24"/>
        </w:rPr>
        <w:t>security</w:t>
      </w:r>
      <w:r w:rsidRPr="009F6F3B">
        <w:rPr>
          <w:spacing w:val="-8"/>
          <w:szCs w:val="24"/>
        </w:rPr>
        <w:t xml:space="preserve"> </w:t>
      </w:r>
      <w:r w:rsidRPr="009F6F3B">
        <w:rPr>
          <w:szCs w:val="24"/>
        </w:rPr>
        <w:t>will</w:t>
      </w:r>
      <w:r w:rsidRPr="009F6F3B">
        <w:rPr>
          <w:spacing w:val="-7"/>
          <w:szCs w:val="24"/>
        </w:rPr>
        <w:t xml:space="preserve"> </w:t>
      </w:r>
      <w:r w:rsidRPr="009F6F3B">
        <w:rPr>
          <w:szCs w:val="24"/>
        </w:rPr>
        <w:t>be</w:t>
      </w:r>
      <w:r w:rsidRPr="009F6F3B">
        <w:rPr>
          <w:spacing w:val="-12"/>
          <w:szCs w:val="24"/>
        </w:rPr>
        <w:t xml:space="preserve"> </w:t>
      </w:r>
      <w:r w:rsidRPr="009F6F3B">
        <w:rPr>
          <w:szCs w:val="24"/>
        </w:rPr>
        <w:t>released</w:t>
      </w:r>
      <w:r w:rsidRPr="009F6F3B">
        <w:rPr>
          <w:spacing w:val="-6"/>
          <w:szCs w:val="24"/>
        </w:rPr>
        <w:t xml:space="preserve"> </w:t>
      </w:r>
      <w:r w:rsidRPr="009F6F3B">
        <w:rPr>
          <w:szCs w:val="24"/>
        </w:rPr>
        <w:t>when</w:t>
      </w:r>
      <w:r w:rsidRPr="009F6F3B">
        <w:rPr>
          <w:spacing w:val="-6"/>
          <w:szCs w:val="24"/>
        </w:rPr>
        <w:t xml:space="preserve"> </w:t>
      </w:r>
      <w:r w:rsidRPr="009F6F3B">
        <w:rPr>
          <w:szCs w:val="24"/>
        </w:rPr>
        <w:t>final</w:t>
      </w:r>
      <w:r w:rsidRPr="009F6F3B">
        <w:rPr>
          <w:spacing w:val="-5"/>
          <w:szCs w:val="24"/>
        </w:rPr>
        <w:t xml:space="preserve"> </w:t>
      </w:r>
      <w:r w:rsidRPr="009F6F3B">
        <w:rPr>
          <w:szCs w:val="24"/>
        </w:rPr>
        <w:t>payment</w:t>
      </w:r>
      <w:r w:rsidRPr="009F6F3B">
        <w:rPr>
          <w:spacing w:val="-6"/>
          <w:szCs w:val="24"/>
        </w:rPr>
        <w:t xml:space="preserve"> </w:t>
      </w:r>
      <w:r w:rsidRPr="009F6F3B">
        <w:rPr>
          <w:szCs w:val="24"/>
        </w:rPr>
        <w:t>is certified by the City for payment.</w:t>
      </w:r>
    </w:p>
    <w:p w14:paraId="1562E700" w14:textId="77777777" w:rsidR="002E78A2" w:rsidRPr="009F6F3B" w:rsidRDefault="002E78A2" w:rsidP="002E78A2">
      <w:pPr>
        <w:pStyle w:val="BodyText"/>
        <w:rPr>
          <w:szCs w:val="24"/>
        </w:rPr>
      </w:pPr>
    </w:p>
    <w:p w14:paraId="0E449E54" w14:textId="77777777" w:rsidR="002E78A2" w:rsidRPr="009F6F3B" w:rsidRDefault="002E78A2" w:rsidP="00D37319">
      <w:pPr>
        <w:pStyle w:val="ListParagraph"/>
        <w:widowControl w:val="0"/>
        <w:numPr>
          <w:ilvl w:val="1"/>
          <w:numId w:val="69"/>
        </w:numPr>
        <w:tabs>
          <w:tab w:val="left" w:pos="2088"/>
        </w:tabs>
        <w:autoSpaceDE w:val="0"/>
        <w:autoSpaceDN w:val="0"/>
        <w:ind w:right="1241"/>
        <w:rPr>
          <w:rFonts w:ascii="Times New Roman" w:hAnsi="Times New Roman"/>
          <w:sz w:val="24"/>
          <w:szCs w:val="24"/>
        </w:rPr>
      </w:pPr>
      <w:r w:rsidRPr="009F6F3B">
        <w:rPr>
          <w:rFonts w:ascii="Times New Roman" w:hAnsi="Times New Roman"/>
          <w:sz w:val="24"/>
          <w:szCs w:val="24"/>
        </w:rPr>
        <w:t>If</w:t>
      </w:r>
      <w:r w:rsidRPr="009F6F3B">
        <w:rPr>
          <w:rFonts w:ascii="Times New Roman" w:hAnsi="Times New Roman"/>
          <w:spacing w:val="-8"/>
          <w:sz w:val="24"/>
          <w:szCs w:val="24"/>
        </w:rPr>
        <w:t xml:space="preserve"> </w:t>
      </w:r>
      <w:r w:rsidRPr="009F6F3B">
        <w:rPr>
          <w:rFonts w:ascii="Times New Roman" w:hAnsi="Times New Roman"/>
          <w:sz w:val="24"/>
          <w:szCs w:val="24"/>
        </w:rPr>
        <w:t>the</w:t>
      </w:r>
      <w:r w:rsidRPr="009F6F3B">
        <w:rPr>
          <w:rFonts w:ascii="Times New Roman" w:hAnsi="Times New Roman"/>
          <w:spacing w:val="-5"/>
          <w:sz w:val="24"/>
          <w:szCs w:val="24"/>
        </w:rPr>
        <w:t xml:space="preserve"> </w:t>
      </w:r>
      <w:r w:rsidRPr="009F6F3B">
        <w:rPr>
          <w:rFonts w:ascii="Times New Roman" w:hAnsi="Times New Roman"/>
          <w:sz w:val="24"/>
          <w:szCs w:val="24"/>
        </w:rPr>
        <w:t>Contractor</w:t>
      </w:r>
      <w:r w:rsidRPr="009F6F3B">
        <w:rPr>
          <w:rFonts w:ascii="Times New Roman" w:hAnsi="Times New Roman"/>
          <w:spacing w:val="-4"/>
          <w:sz w:val="24"/>
          <w:szCs w:val="24"/>
        </w:rPr>
        <w:t xml:space="preserve"> </w:t>
      </w:r>
      <w:r w:rsidRPr="009F6F3B">
        <w:rPr>
          <w:rFonts w:ascii="Times New Roman" w:hAnsi="Times New Roman"/>
          <w:sz w:val="24"/>
          <w:szCs w:val="24"/>
        </w:rPr>
        <w:t>is</w:t>
      </w:r>
      <w:r w:rsidRPr="009F6F3B">
        <w:rPr>
          <w:rFonts w:ascii="Times New Roman" w:hAnsi="Times New Roman"/>
          <w:spacing w:val="-5"/>
          <w:sz w:val="24"/>
          <w:szCs w:val="24"/>
        </w:rPr>
        <w:t xml:space="preserve"> </w:t>
      </w:r>
      <w:r w:rsidRPr="009F6F3B">
        <w:rPr>
          <w:rFonts w:ascii="Times New Roman" w:hAnsi="Times New Roman"/>
          <w:sz w:val="24"/>
          <w:szCs w:val="24"/>
        </w:rPr>
        <w:t>declared</w:t>
      </w:r>
      <w:r w:rsidRPr="009F6F3B">
        <w:rPr>
          <w:rFonts w:ascii="Times New Roman" w:hAnsi="Times New Roman"/>
          <w:spacing w:val="-4"/>
          <w:sz w:val="24"/>
          <w:szCs w:val="24"/>
        </w:rPr>
        <w:t xml:space="preserve"> </w:t>
      </w:r>
      <w:r w:rsidRPr="009F6F3B">
        <w:rPr>
          <w:rFonts w:ascii="Times New Roman" w:hAnsi="Times New Roman"/>
          <w:sz w:val="24"/>
          <w:szCs w:val="24"/>
        </w:rPr>
        <w:t>in</w:t>
      </w:r>
      <w:r w:rsidRPr="009F6F3B">
        <w:rPr>
          <w:rFonts w:ascii="Times New Roman" w:hAnsi="Times New Roman"/>
          <w:spacing w:val="-5"/>
          <w:sz w:val="24"/>
          <w:szCs w:val="24"/>
        </w:rPr>
        <w:t xml:space="preserve"> </w:t>
      </w:r>
      <w:r w:rsidRPr="009F6F3B">
        <w:rPr>
          <w:rFonts w:ascii="Times New Roman" w:hAnsi="Times New Roman"/>
          <w:sz w:val="24"/>
          <w:szCs w:val="24"/>
        </w:rPr>
        <w:t>default</w:t>
      </w:r>
      <w:r w:rsidRPr="009F6F3B">
        <w:rPr>
          <w:rFonts w:ascii="Times New Roman" w:hAnsi="Times New Roman"/>
          <w:spacing w:val="-4"/>
          <w:sz w:val="24"/>
          <w:szCs w:val="24"/>
        </w:rPr>
        <w:t xml:space="preserve"> </w:t>
      </w:r>
      <w:r w:rsidRPr="009F6F3B">
        <w:rPr>
          <w:rFonts w:ascii="Times New Roman" w:hAnsi="Times New Roman"/>
          <w:sz w:val="24"/>
          <w:szCs w:val="24"/>
        </w:rPr>
        <w:t>under</w:t>
      </w:r>
      <w:r w:rsidRPr="009F6F3B">
        <w:rPr>
          <w:rFonts w:ascii="Times New Roman" w:hAnsi="Times New Roman"/>
          <w:spacing w:val="-3"/>
          <w:sz w:val="24"/>
          <w:szCs w:val="24"/>
        </w:rPr>
        <w:t xml:space="preserve"> </w:t>
      </w:r>
      <w:r w:rsidRPr="009F6F3B">
        <w:rPr>
          <w:rFonts w:ascii="Times New Roman" w:hAnsi="Times New Roman"/>
          <w:sz w:val="24"/>
          <w:szCs w:val="24"/>
        </w:rPr>
        <w:t>Article</w:t>
      </w:r>
      <w:r w:rsidRPr="009F6F3B">
        <w:rPr>
          <w:rFonts w:ascii="Times New Roman" w:hAnsi="Times New Roman"/>
          <w:spacing w:val="-5"/>
          <w:sz w:val="24"/>
          <w:szCs w:val="24"/>
        </w:rPr>
        <w:t xml:space="preserve"> </w:t>
      </w:r>
      <w:r w:rsidRPr="009F6F3B">
        <w:rPr>
          <w:rFonts w:ascii="Times New Roman" w:hAnsi="Times New Roman"/>
          <w:sz w:val="24"/>
          <w:szCs w:val="24"/>
        </w:rPr>
        <w:t>66</w:t>
      </w:r>
      <w:r w:rsidRPr="009F6F3B">
        <w:rPr>
          <w:rFonts w:ascii="Times New Roman" w:hAnsi="Times New Roman"/>
          <w:spacing w:val="-5"/>
          <w:sz w:val="24"/>
          <w:szCs w:val="24"/>
        </w:rPr>
        <w:t xml:space="preserve"> </w:t>
      </w:r>
      <w:r w:rsidRPr="009F6F3B">
        <w:rPr>
          <w:rFonts w:ascii="Times New Roman" w:hAnsi="Times New Roman"/>
          <w:sz w:val="24"/>
          <w:szCs w:val="24"/>
        </w:rPr>
        <w:t>prior</w:t>
      </w:r>
      <w:r w:rsidRPr="009F6F3B">
        <w:rPr>
          <w:rFonts w:ascii="Times New Roman" w:hAnsi="Times New Roman"/>
          <w:spacing w:val="-6"/>
          <w:sz w:val="24"/>
          <w:szCs w:val="24"/>
        </w:rPr>
        <w:t xml:space="preserve"> </w:t>
      </w:r>
      <w:r w:rsidRPr="009F6F3B">
        <w:rPr>
          <w:rFonts w:ascii="Times New Roman" w:hAnsi="Times New Roman"/>
          <w:sz w:val="24"/>
          <w:szCs w:val="24"/>
        </w:rPr>
        <w:t>to</w:t>
      </w:r>
      <w:r w:rsidRPr="009F6F3B">
        <w:rPr>
          <w:rFonts w:ascii="Times New Roman" w:hAnsi="Times New Roman"/>
          <w:spacing w:val="-5"/>
          <w:sz w:val="24"/>
          <w:szCs w:val="24"/>
        </w:rPr>
        <w:t xml:space="preserve"> </w:t>
      </w:r>
      <w:r w:rsidRPr="009F6F3B">
        <w:rPr>
          <w:rFonts w:ascii="Times New Roman" w:hAnsi="Times New Roman"/>
          <w:sz w:val="24"/>
          <w:szCs w:val="24"/>
        </w:rPr>
        <w:t>the</w:t>
      </w:r>
      <w:r w:rsidRPr="009F6F3B">
        <w:rPr>
          <w:rFonts w:ascii="Times New Roman" w:hAnsi="Times New Roman"/>
          <w:spacing w:val="-5"/>
          <w:sz w:val="24"/>
          <w:szCs w:val="24"/>
        </w:rPr>
        <w:t xml:space="preserve"> </w:t>
      </w:r>
      <w:r w:rsidRPr="009F6F3B">
        <w:rPr>
          <w:rFonts w:ascii="Times New Roman" w:hAnsi="Times New Roman"/>
          <w:sz w:val="24"/>
          <w:szCs w:val="24"/>
        </w:rPr>
        <w:t>return</w:t>
      </w:r>
      <w:r w:rsidRPr="009F6F3B">
        <w:rPr>
          <w:rFonts w:ascii="Times New Roman" w:hAnsi="Times New Roman"/>
          <w:spacing w:val="-5"/>
          <w:sz w:val="24"/>
          <w:szCs w:val="24"/>
        </w:rPr>
        <w:t xml:space="preserve"> </w:t>
      </w:r>
      <w:r w:rsidRPr="009F6F3B">
        <w:rPr>
          <w:rFonts w:ascii="Times New Roman" w:hAnsi="Times New Roman"/>
          <w:sz w:val="24"/>
          <w:szCs w:val="24"/>
        </w:rPr>
        <w:t>of</w:t>
      </w:r>
      <w:r w:rsidRPr="009F6F3B">
        <w:rPr>
          <w:rFonts w:ascii="Times New Roman" w:hAnsi="Times New Roman"/>
          <w:spacing w:val="-3"/>
          <w:sz w:val="24"/>
          <w:szCs w:val="24"/>
        </w:rPr>
        <w:t xml:space="preserve"> </w:t>
      </w:r>
      <w:r w:rsidRPr="009F6F3B">
        <w:rPr>
          <w:rFonts w:ascii="Times New Roman" w:hAnsi="Times New Roman"/>
          <w:sz w:val="24"/>
          <w:szCs w:val="24"/>
        </w:rPr>
        <w:t>the</w:t>
      </w:r>
      <w:r w:rsidRPr="009F6F3B">
        <w:rPr>
          <w:rFonts w:ascii="Times New Roman" w:hAnsi="Times New Roman"/>
          <w:spacing w:val="-8"/>
          <w:sz w:val="24"/>
          <w:szCs w:val="24"/>
        </w:rPr>
        <w:t xml:space="preserve"> </w:t>
      </w:r>
      <w:r w:rsidRPr="009F6F3B">
        <w:rPr>
          <w:rFonts w:ascii="Times New Roman" w:hAnsi="Times New Roman"/>
          <w:sz w:val="24"/>
          <w:szCs w:val="24"/>
        </w:rPr>
        <w:t>deposit,</w:t>
      </w:r>
      <w:r w:rsidRPr="009F6F3B">
        <w:rPr>
          <w:rFonts w:ascii="Times New Roman" w:hAnsi="Times New Roman"/>
          <w:spacing w:val="-4"/>
          <w:sz w:val="24"/>
          <w:szCs w:val="24"/>
        </w:rPr>
        <w:t xml:space="preserve"> </w:t>
      </w:r>
      <w:r w:rsidRPr="009F6F3B">
        <w:rPr>
          <w:rFonts w:ascii="Times New Roman" w:hAnsi="Times New Roman"/>
          <w:sz w:val="24"/>
          <w:szCs w:val="24"/>
        </w:rPr>
        <w:t>or</w:t>
      </w:r>
      <w:r w:rsidRPr="009F6F3B">
        <w:rPr>
          <w:rFonts w:ascii="Times New Roman" w:hAnsi="Times New Roman"/>
          <w:spacing w:val="-6"/>
          <w:sz w:val="24"/>
          <w:szCs w:val="24"/>
        </w:rPr>
        <w:t xml:space="preserve"> </w:t>
      </w:r>
      <w:r w:rsidRPr="009F6F3B">
        <w:rPr>
          <w:rFonts w:ascii="Times New Roman" w:hAnsi="Times New Roman"/>
          <w:sz w:val="24"/>
          <w:szCs w:val="24"/>
        </w:rPr>
        <w:t xml:space="preserve">if any claim is made such as referred to in Article 47, the amount of such deposit, or so much thereof as the Comptroller may deem necessary, may be retained and then applied by the </w:t>
      </w:r>
      <w:r w:rsidRPr="009F6F3B">
        <w:rPr>
          <w:rFonts w:ascii="Times New Roman" w:hAnsi="Times New Roman"/>
          <w:spacing w:val="-2"/>
          <w:sz w:val="24"/>
          <w:szCs w:val="24"/>
        </w:rPr>
        <w:t>Comptroller:</w:t>
      </w:r>
    </w:p>
    <w:p w14:paraId="797AC03F" w14:textId="77777777" w:rsidR="002E78A2" w:rsidRPr="009F6F3B" w:rsidRDefault="002E78A2" w:rsidP="00D37319">
      <w:pPr>
        <w:pStyle w:val="ListParagraph"/>
        <w:widowControl w:val="0"/>
        <w:numPr>
          <w:ilvl w:val="2"/>
          <w:numId w:val="69"/>
        </w:numPr>
        <w:tabs>
          <w:tab w:val="left" w:pos="2448"/>
        </w:tabs>
        <w:autoSpaceDE w:val="0"/>
        <w:autoSpaceDN w:val="0"/>
        <w:spacing w:before="272" w:line="242" w:lineRule="auto"/>
        <w:ind w:right="1212"/>
        <w:rPr>
          <w:rFonts w:ascii="Times New Roman" w:hAnsi="Times New Roman"/>
          <w:sz w:val="24"/>
          <w:szCs w:val="24"/>
        </w:rPr>
      </w:pPr>
      <w:r w:rsidRPr="009F6F3B">
        <w:rPr>
          <w:rFonts w:ascii="Times New Roman" w:hAnsi="Times New Roman"/>
          <w:sz w:val="24"/>
          <w:szCs w:val="24"/>
        </w:rPr>
        <w:t>To</w:t>
      </w:r>
      <w:r w:rsidRPr="009F6F3B">
        <w:rPr>
          <w:rFonts w:ascii="Times New Roman" w:hAnsi="Times New Roman"/>
          <w:spacing w:val="-6"/>
          <w:sz w:val="24"/>
          <w:szCs w:val="24"/>
        </w:rPr>
        <w:t xml:space="preserve"> </w:t>
      </w:r>
      <w:r w:rsidRPr="009F6F3B">
        <w:rPr>
          <w:rFonts w:ascii="Times New Roman" w:hAnsi="Times New Roman"/>
          <w:sz w:val="24"/>
          <w:szCs w:val="24"/>
        </w:rPr>
        <w:t>compensate</w:t>
      </w:r>
      <w:r w:rsidRPr="009F6F3B">
        <w:rPr>
          <w:rFonts w:ascii="Times New Roman" w:hAnsi="Times New Roman"/>
          <w:spacing w:val="-6"/>
          <w:sz w:val="24"/>
          <w:szCs w:val="24"/>
        </w:rPr>
        <w:t xml:space="preserve"> </w:t>
      </w:r>
      <w:r w:rsidRPr="009F6F3B">
        <w:rPr>
          <w:rFonts w:ascii="Times New Roman" w:hAnsi="Times New Roman"/>
          <w:sz w:val="24"/>
          <w:szCs w:val="24"/>
        </w:rPr>
        <w:t>the</w:t>
      </w:r>
      <w:r w:rsidRPr="009F6F3B">
        <w:rPr>
          <w:rFonts w:ascii="Times New Roman" w:hAnsi="Times New Roman"/>
          <w:spacing w:val="-8"/>
          <w:sz w:val="24"/>
          <w:szCs w:val="24"/>
        </w:rPr>
        <w:t xml:space="preserve"> </w:t>
      </w:r>
      <w:r w:rsidRPr="009F6F3B">
        <w:rPr>
          <w:rFonts w:ascii="Times New Roman" w:hAnsi="Times New Roman"/>
          <w:sz w:val="24"/>
          <w:szCs w:val="24"/>
        </w:rPr>
        <w:t>City</w:t>
      </w:r>
      <w:r w:rsidRPr="009F6F3B">
        <w:rPr>
          <w:rFonts w:ascii="Times New Roman" w:hAnsi="Times New Roman"/>
          <w:spacing w:val="-10"/>
          <w:sz w:val="24"/>
          <w:szCs w:val="24"/>
        </w:rPr>
        <w:t xml:space="preserve"> </w:t>
      </w:r>
      <w:r w:rsidRPr="009F6F3B">
        <w:rPr>
          <w:rFonts w:ascii="Times New Roman" w:hAnsi="Times New Roman"/>
          <w:sz w:val="24"/>
          <w:szCs w:val="24"/>
        </w:rPr>
        <w:t>for</w:t>
      </w:r>
      <w:r w:rsidRPr="009F6F3B">
        <w:rPr>
          <w:rFonts w:ascii="Times New Roman" w:hAnsi="Times New Roman"/>
          <w:spacing w:val="-10"/>
          <w:sz w:val="24"/>
          <w:szCs w:val="24"/>
        </w:rPr>
        <w:t xml:space="preserve"> </w:t>
      </w:r>
      <w:r w:rsidRPr="009F6F3B">
        <w:rPr>
          <w:rFonts w:ascii="Times New Roman" w:hAnsi="Times New Roman"/>
          <w:sz w:val="24"/>
          <w:szCs w:val="24"/>
        </w:rPr>
        <w:t>any</w:t>
      </w:r>
      <w:r w:rsidRPr="009F6F3B">
        <w:rPr>
          <w:rFonts w:ascii="Times New Roman" w:hAnsi="Times New Roman"/>
          <w:spacing w:val="-11"/>
          <w:sz w:val="24"/>
          <w:szCs w:val="24"/>
        </w:rPr>
        <w:t xml:space="preserve"> </w:t>
      </w:r>
      <w:r w:rsidRPr="009F6F3B">
        <w:rPr>
          <w:rFonts w:ascii="Times New Roman" w:hAnsi="Times New Roman"/>
          <w:sz w:val="24"/>
          <w:szCs w:val="24"/>
        </w:rPr>
        <w:t>expense,</w:t>
      </w:r>
      <w:r w:rsidRPr="009F6F3B">
        <w:rPr>
          <w:rFonts w:ascii="Times New Roman" w:hAnsi="Times New Roman"/>
          <w:spacing w:val="-6"/>
          <w:sz w:val="24"/>
          <w:szCs w:val="24"/>
        </w:rPr>
        <w:t xml:space="preserve"> </w:t>
      </w:r>
      <w:r w:rsidRPr="009F6F3B">
        <w:rPr>
          <w:rFonts w:ascii="Times New Roman" w:hAnsi="Times New Roman"/>
          <w:sz w:val="24"/>
          <w:szCs w:val="24"/>
        </w:rPr>
        <w:t>loss</w:t>
      </w:r>
      <w:r w:rsidRPr="009F6F3B">
        <w:rPr>
          <w:rFonts w:ascii="Times New Roman" w:hAnsi="Times New Roman"/>
          <w:spacing w:val="-5"/>
          <w:sz w:val="24"/>
          <w:szCs w:val="24"/>
        </w:rPr>
        <w:t xml:space="preserve"> </w:t>
      </w:r>
      <w:r w:rsidRPr="009F6F3B">
        <w:rPr>
          <w:rFonts w:ascii="Times New Roman" w:hAnsi="Times New Roman"/>
          <w:sz w:val="24"/>
          <w:szCs w:val="24"/>
        </w:rPr>
        <w:t>or</w:t>
      </w:r>
      <w:r w:rsidRPr="009F6F3B">
        <w:rPr>
          <w:rFonts w:ascii="Times New Roman" w:hAnsi="Times New Roman"/>
          <w:spacing w:val="-7"/>
          <w:sz w:val="24"/>
          <w:szCs w:val="24"/>
        </w:rPr>
        <w:t xml:space="preserve"> </w:t>
      </w:r>
      <w:r w:rsidRPr="009F6F3B">
        <w:rPr>
          <w:rFonts w:ascii="Times New Roman" w:hAnsi="Times New Roman"/>
          <w:sz w:val="24"/>
          <w:szCs w:val="24"/>
        </w:rPr>
        <w:t>damage</w:t>
      </w:r>
      <w:r w:rsidRPr="009F6F3B">
        <w:rPr>
          <w:rFonts w:ascii="Times New Roman" w:hAnsi="Times New Roman"/>
          <w:spacing w:val="-9"/>
          <w:sz w:val="24"/>
          <w:szCs w:val="24"/>
        </w:rPr>
        <w:t xml:space="preserve"> </w:t>
      </w:r>
      <w:r w:rsidRPr="009F6F3B">
        <w:rPr>
          <w:rFonts w:ascii="Times New Roman" w:hAnsi="Times New Roman"/>
          <w:sz w:val="24"/>
          <w:szCs w:val="24"/>
        </w:rPr>
        <w:t>suffered</w:t>
      </w:r>
      <w:r w:rsidRPr="009F6F3B">
        <w:rPr>
          <w:rFonts w:ascii="Times New Roman" w:hAnsi="Times New Roman"/>
          <w:spacing w:val="-5"/>
          <w:sz w:val="24"/>
          <w:szCs w:val="24"/>
        </w:rPr>
        <w:t xml:space="preserve"> </w:t>
      </w:r>
      <w:r w:rsidRPr="009F6F3B">
        <w:rPr>
          <w:rFonts w:ascii="Times New Roman" w:hAnsi="Times New Roman"/>
          <w:sz w:val="24"/>
          <w:szCs w:val="24"/>
        </w:rPr>
        <w:t>or</w:t>
      </w:r>
      <w:r w:rsidRPr="009F6F3B">
        <w:rPr>
          <w:rFonts w:ascii="Times New Roman" w:hAnsi="Times New Roman"/>
          <w:spacing w:val="-7"/>
          <w:sz w:val="24"/>
          <w:szCs w:val="24"/>
        </w:rPr>
        <w:t xml:space="preserve"> </w:t>
      </w:r>
      <w:r w:rsidRPr="009F6F3B">
        <w:rPr>
          <w:rFonts w:ascii="Times New Roman" w:hAnsi="Times New Roman"/>
          <w:sz w:val="24"/>
          <w:szCs w:val="24"/>
        </w:rPr>
        <w:t>incurred</w:t>
      </w:r>
      <w:r w:rsidRPr="009F6F3B">
        <w:rPr>
          <w:rFonts w:ascii="Times New Roman" w:hAnsi="Times New Roman"/>
          <w:spacing w:val="-5"/>
          <w:sz w:val="24"/>
          <w:szCs w:val="24"/>
        </w:rPr>
        <w:t xml:space="preserve"> </w:t>
      </w:r>
      <w:r w:rsidRPr="009F6F3B">
        <w:rPr>
          <w:rFonts w:ascii="Times New Roman" w:hAnsi="Times New Roman"/>
          <w:sz w:val="24"/>
          <w:szCs w:val="24"/>
        </w:rPr>
        <w:t>by</w:t>
      </w:r>
      <w:r w:rsidRPr="009F6F3B">
        <w:rPr>
          <w:rFonts w:ascii="Times New Roman" w:hAnsi="Times New Roman"/>
          <w:spacing w:val="-8"/>
          <w:sz w:val="24"/>
          <w:szCs w:val="24"/>
        </w:rPr>
        <w:t xml:space="preserve"> </w:t>
      </w:r>
      <w:r w:rsidRPr="009F6F3B">
        <w:rPr>
          <w:rFonts w:ascii="Times New Roman" w:hAnsi="Times New Roman"/>
          <w:sz w:val="24"/>
          <w:szCs w:val="24"/>
        </w:rPr>
        <w:t>reason</w:t>
      </w:r>
      <w:r w:rsidRPr="009F6F3B">
        <w:rPr>
          <w:rFonts w:ascii="Times New Roman" w:hAnsi="Times New Roman"/>
          <w:spacing w:val="-6"/>
          <w:sz w:val="24"/>
          <w:szCs w:val="24"/>
        </w:rPr>
        <w:t xml:space="preserve"> </w:t>
      </w:r>
      <w:r w:rsidRPr="009F6F3B">
        <w:rPr>
          <w:rFonts w:ascii="Times New Roman" w:hAnsi="Times New Roman"/>
          <w:sz w:val="24"/>
          <w:szCs w:val="24"/>
        </w:rPr>
        <w:t>of or resulting from such default, including the</w:t>
      </w:r>
      <w:r w:rsidRPr="009F6F3B">
        <w:rPr>
          <w:rFonts w:ascii="Times New Roman" w:hAnsi="Times New Roman"/>
          <w:spacing w:val="-1"/>
          <w:sz w:val="24"/>
          <w:szCs w:val="24"/>
        </w:rPr>
        <w:t xml:space="preserve"> </w:t>
      </w:r>
      <w:r w:rsidRPr="009F6F3B">
        <w:rPr>
          <w:rFonts w:ascii="Times New Roman" w:hAnsi="Times New Roman"/>
          <w:sz w:val="24"/>
          <w:szCs w:val="24"/>
        </w:rPr>
        <w:t>cost of re-letting and liquidated damages; or</w:t>
      </w:r>
    </w:p>
    <w:p w14:paraId="752E38E1" w14:textId="77777777" w:rsidR="002E78A2" w:rsidRPr="009F6F3B" w:rsidRDefault="002E78A2" w:rsidP="00D37319">
      <w:pPr>
        <w:pStyle w:val="ListParagraph"/>
        <w:widowControl w:val="0"/>
        <w:numPr>
          <w:ilvl w:val="2"/>
          <w:numId w:val="69"/>
        </w:numPr>
        <w:tabs>
          <w:tab w:val="left" w:pos="2448"/>
        </w:tabs>
        <w:autoSpaceDE w:val="0"/>
        <w:autoSpaceDN w:val="0"/>
        <w:spacing w:before="273"/>
        <w:ind w:hanging="869"/>
        <w:rPr>
          <w:rFonts w:ascii="Times New Roman" w:hAnsi="Times New Roman"/>
          <w:sz w:val="24"/>
          <w:szCs w:val="24"/>
        </w:rPr>
      </w:pPr>
      <w:r w:rsidRPr="009F6F3B">
        <w:rPr>
          <w:rFonts w:ascii="Times New Roman" w:hAnsi="Times New Roman"/>
          <w:sz w:val="24"/>
          <w:szCs w:val="24"/>
        </w:rPr>
        <w:t>To</w:t>
      </w:r>
      <w:r w:rsidRPr="009F6F3B">
        <w:rPr>
          <w:rFonts w:ascii="Times New Roman" w:hAnsi="Times New Roman"/>
          <w:spacing w:val="-4"/>
          <w:sz w:val="24"/>
          <w:szCs w:val="24"/>
        </w:rPr>
        <w:t xml:space="preserve"> </w:t>
      </w:r>
      <w:r w:rsidRPr="009F6F3B">
        <w:rPr>
          <w:rFonts w:ascii="Times New Roman" w:hAnsi="Times New Roman"/>
          <w:sz w:val="24"/>
          <w:szCs w:val="24"/>
        </w:rPr>
        <w:t>indemnify</w:t>
      </w:r>
      <w:r w:rsidRPr="009F6F3B">
        <w:rPr>
          <w:rFonts w:ascii="Times New Roman" w:hAnsi="Times New Roman"/>
          <w:spacing w:val="-9"/>
          <w:sz w:val="24"/>
          <w:szCs w:val="24"/>
        </w:rPr>
        <w:t xml:space="preserve"> </w:t>
      </w:r>
      <w:r w:rsidRPr="009F6F3B">
        <w:rPr>
          <w:rFonts w:ascii="Times New Roman" w:hAnsi="Times New Roman"/>
          <w:sz w:val="24"/>
          <w:szCs w:val="24"/>
        </w:rPr>
        <w:t>the</w:t>
      </w:r>
      <w:r w:rsidRPr="009F6F3B">
        <w:rPr>
          <w:rFonts w:ascii="Times New Roman" w:hAnsi="Times New Roman"/>
          <w:spacing w:val="-1"/>
          <w:sz w:val="24"/>
          <w:szCs w:val="24"/>
        </w:rPr>
        <w:t xml:space="preserve"> </w:t>
      </w:r>
      <w:proofErr w:type="gramStart"/>
      <w:r w:rsidRPr="009F6F3B">
        <w:rPr>
          <w:rFonts w:ascii="Times New Roman" w:hAnsi="Times New Roman"/>
          <w:sz w:val="24"/>
          <w:szCs w:val="24"/>
        </w:rPr>
        <w:t>City</w:t>
      </w:r>
      <w:proofErr w:type="gramEnd"/>
      <w:r w:rsidRPr="009F6F3B">
        <w:rPr>
          <w:rFonts w:ascii="Times New Roman" w:hAnsi="Times New Roman"/>
          <w:spacing w:val="-5"/>
          <w:sz w:val="24"/>
          <w:szCs w:val="24"/>
        </w:rPr>
        <w:t xml:space="preserve"> </w:t>
      </w:r>
      <w:r w:rsidRPr="009F6F3B">
        <w:rPr>
          <w:rFonts w:ascii="Times New Roman" w:hAnsi="Times New Roman"/>
          <w:sz w:val="24"/>
          <w:szCs w:val="24"/>
        </w:rPr>
        <w:t>against</w:t>
      </w:r>
      <w:r w:rsidRPr="009F6F3B">
        <w:rPr>
          <w:rFonts w:ascii="Times New Roman" w:hAnsi="Times New Roman"/>
          <w:spacing w:val="-1"/>
          <w:sz w:val="24"/>
          <w:szCs w:val="24"/>
        </w:rPr>
        <w:t xml:space="preserve"> </w:t>
      </w:r>
      <w:r w:rsidRPr="009F6F3B">
        <w:rPr>
          <w:rFonts w:ascii="Times New Roman" w:hAnsi="Times New Roman"/>
          <w:sz w:val="24"/>
          <w:szCs w:val="24"/>
        </w:rPr>
        <w:t>any</w:t>
      </w:r>
      <w:r w:rsidRPr="009F6F3B">
        <w:rPr>
          <w:rFonts w:ascii="Times New Roman" w:hAnsi="Times New Roman"/>
          <w:spacing w:val="-6"/>
          <w:sz w:val="24"/>
          <w:szCs w:val="24"/>
        </w:rPr>
        <w:t xml:space="preserve"> </w:t>
      </w:r>
      <w:r w:rsidRPr="009F6F3B">
        <w:rPr>
          <w:rFonts w:ascii="Times New Roman" w:hAnsi="Times New Roman"/>
          <w:sz w:val="24"/>
          <w:szCs w:val="24"/>
        </w:rPr>
        <w:t>and</w:t>
      </w:r>
      <w:r w:rsidRPr="009F6F3B">
        <w:rPr>
          <w:rFonts w:ascii="Times New Roman" w:hAnsi="Times New Roman"/>
          <w:spacing w:val="-1"/>
          <w:sz w:val="24"/>
          <w:szCs w:val="24"/>
        </w:rPr>
        <w:t xml:space="preserve"> </w:t>
      </w:r>
      <w:r w:rsidRPr="009F6F3B">
        <w:rPr>
          <w:rFonts w:ascii="Times New Roman" w:hAnsi="Times New Roman"/>
          <w:sz w:val="24"/>
          <w:szCs w:val="24"/>
        </w:rPr>
        <w:t>all</w:t>
      </w:r>
      <w:r w:rsidRPr="009F6F3B">
        <w:rPr>
          <w:rFonts w:ascii="Times New Roman" w:hAnsi="Times New Roman"/>
          <w:spacing w:val="1"/>
          <w:sz w:val="24"/>
          <w:szCs w:val="24"/>
        </w:rPr>
        <w:t xml:space="preserve"> </w:t>
      </w:r>
      <w:r w:rsidRPr="009F6F3B">
        <w:rPr>
          <w:rFonts w:ascii="Times New Roman" w:hAnsi="Times New Roman"/>
          <w:spacing w:val="-2"/>
          <w:sz w:val="24"/>
          <w:szCs w:val="24"/>
        </w:rPr>
        <w:t>claims.</w:t>
      </w:r>
    </w:p>
    <w:p w14:paraId="094903A8" w14:textId="77777777" w:rsidR="002E78A2" w:rsidRPr="009F6F3B" w:rsidRDefault="002E78A2" w:rsidP="002E78A2">
      <w:pPr>
        <w:pStyle w:val="BodyText"/>
        <w:spacing w:before="7"/>
        <w:rPr>
          <w:szCs w:val="24"/>
        </w:rPr>
      </w:pPr>
    </w:p>
    <w:p w14:paraId="511DF782" w14:textId="77777777" w:rsidR="002E78A2" w:rsidRPr="009F6F3B" w:rsidRDefault="002E78A2" w:rsidP="002E78A2">
      <w:pPr>
        <w:pStyle w:val="Heading4"/>
        <w:ind w:left="704"/>
        <w:rPr>
          <w:sz w:val="24"/>
          <w:szCs w:val="24"/>
          <w:u w:val="single"/>
        </w:rPr>
      </w:pPr>
      <w:r w:rsidRPr="009F6F3B">
        <w:rPr>
          <w:sz w:val="24"/>
          <w:szCs w:val="24"/>
          <w:u w:val="single"/>
        </w:rPr>
        <w:t>ARTICLE</w:t>
      </w:r>
      <w:r w:rsidRPr="009F6F3B">
        <w:rPr>
          <w:spacing w:val="-7"/>
          <w:sz w:val="24"/>
          <w:szCs w:val="24"/>
          <w:u w:val="single"/>
        </w:rPr>
        <w:t xml:space="preserve"> </w:t>
      </w:r>
      <w:r w:rsidRPr="009F6F3B">
        <w:rPr>
          <w:sz w:val="24"/>
          <w:szCs w:val="24"/>
          <w:u w:val="single"/>
        </w:rPr>
        <w:t>46:</w:t>
      </w:r>
      <w:r w:rsidRPr="009F6F3B">
        <w:rPr>
          <w:spacing w:val="-4"/>
          <w:sz w:val="24"/>
          <w:szCs w:val="24"/>
          <w:u w:val="single"/>
        </w:rPr>
        <w:t xml:space="preserve"> </w:t>
      </w:r>
      <w:r w:rsidRPr="009F6F3B">
        <w:rPr>
          <w:spacing w:val="-2"/>
          <w:sz w:val="24"/>
          <w:szCs w:val="24"/>
          <w:u w:val="single"/>
        </w:rPr>
        <w:t>INSURANCE</w:t>
      </w:r>
    </w:p>
    <w:p w14:paraId="05AD07E7" w14:textId="77777777" w:rsidR="002E78A2" w:rsidRPr="009F6F3B" w:rsidRDefault="002E78A2" w:rsidP="00D37319">
      <w:pPr>
        <w:pStyle w:val="ListParagraph"/>
        <w:widowControl w:val="0"/>
        <w:numPr>
          <w:ilvl w:val="1"/>
          <w:numId w:val="68"/>
        </w:numPr>
        <w:tabs>
          <w:tab w:val="left" w:pos="2088"/>
        </w:tabs>
        <w:autoSpaceDE w:val="0"/>
        <w:autoSpaceDN w:val="0"/>
        <w:spacing w:before="272"/>
        <w:ind w:right="1106"/>
        <w:rPr>
          <w:rFonts w:ascii="Times New Roman" w:hAnsi="Times New Roman"/>
          <w:sz w:val="24"/>
          <w:szCs w:val="24"/>
        </w:rPr>
      </w:pPr>
      <w:r w:rsidRPr="009F6F3B">
        <w:rPr>
          <w:rFonts w:ascii="Times New Roman" w:hAnsi="Times New Roman"/>
          <w:sz w:val="24"/>
          <w:szCs w:val="24"/>
        </w:rPr>
        <w:t>Types of Insurance: The Contractor shall procure and maintain the following types of insurance if, and as indicated in, Schedule A (with the minimum limits and</w:t>
      </w:r>
      <w:r w:rsidRPr="009F6F3B">
        <w:rPr>
          <w:rFonts w:ascii="Times New Roman" w:hAnsi="Times New Roman"/>
          <w:spacing w:val="-2"/>
          <w:sz w:val="24"/>
          <w:szCs w:val="24"/>
        </w:rPr>
        <w:t xml:space="preserve"> </w:t>
      </w:r>
      <w:r w:rsidRPr="009F6F3B">
        <w:rPr>
          <w:rFonts w:ascii="Times New Roman" w:hAnsi="Times New Roman"/>
          <w:sz w:val="24"/>
          <w:szCs w:val="24"/>
        </w:rPr>
        <w:t>special conditions specified in Schedule A). Such insurance shall be maintained from the date the Contractor is required</w:t>
      </w:r>
      <w:r w:rsidRPr="009F6F3B">
        <w:rPr>
          <w:rFonts w:ascii="Times New Roman" w:hAnsi="Times New Roman"/>
          <w:spacing w:val="-3"/>
          <w:sz w:val="24"/>
          <w:szCs w:val="24"/>
        </w:rPr>
        <w:t xml:space="preserve"> </w:t>
      </w:r>
      <w:r w:rsidRPr="009F6F3B">
        <w:rPr>
          <w:rFonts w:ascii="Times New Roman" w:hAnsi="Times New Roman"/>
          <w:sz w:val="24"/>
          <w:szCs w:val="24"/>
        </w:rPr>
        <w:t>to</w:t>
      </w:r>
      <w:r w:rsidRPr="009F6F3B">
        <w:rPr>
          <w:rFonts w:ascii="Times New Roman" w:hAnsi="Times New Roman"/>
          <w:spacing w:val="-3"/>
          <w:sz w:val="24"/>
          <w:szCs w:val="24"/>
        </w:rPr>
        <w:t xml:space="preserve"> </w:t>
      </w:r>
      <w:r w:rsidRPr="009F6F3B">
        <w:rPr>
          <w:rFonts w:ascii="Times New Roman" w:hAnsi="Times New Roman"/>
          <w:sz w:val="24"/>
          <w:szCs w:val="24"/>
        </w:rPr>
        <w:t>provide</w:t>
      </w:r>
      <w:r w:rsidRPr="009F6F3B">
        <w:rPr>
          <w:rFonts w:ascii="Times New Roman" w:hAnsi="Times New Roman"/>
          <w:spacing w:val="-4"/>
          <w:sz w:val="24"/>
          <w:szCs w:val="24"/>
        </w:rPr>
        <w:t xml:space="preserve"> </w:t>
      </w:r>
      <w:r w:rsidRPr="009F6F3B">
        <w:rPr>
          <w:rFonts w:ascii="Times New Roman" w:hAnsi="Times New Roman"/>
          <w:sz w:val="24"/>
          <w:szCs w:val="24"/>
        </w:rPr>
        <w:t>Proof</w:t>
      </w:r>
      <w:r w:rsidRPr="009F6F3B">
        <w:rPr>
          <w:rFonts w:ascii="Times New Roman" w:hAnsi="Times New Roman"/>
          <w:spacing w:val="-2"/>
          <w:sz w:val="24"/>
          <w:szCs w:val="24"/>
        </w:rPr>
        <w:t xml:space="preserve"> </w:t>
      </w:r>
      <w:r w:rsidRPr="009F6F3B">
        <w:rPr>
          <w:rFonts w:ascii="Times New Roman" w:hAnsi="Times New Roman"/>
          <w:sz w:val="24"/>
          <w:szCs w:val="24"/>
        </w:rPr>
        <w:t>of</w:t>
      </w:r>
      <w:r w:rsidRPr="009F6F3B">
        <w:rPr>
          <w:rFonts w:ascii="Times New Roman" w:hAnsi="Times New Roman"/>
          <w:spacing w:val="-2"/>
          <w:sz w:val="24"/>
          <w:szCs w:val="24"/>
        </w:rPr>
        <w:t xml:space="preserve"> </w:t>
      </w:r>
      <w:r w:rsidRPr="009F6F3B">
        <w:rPr>
          <w:rFonts w:ascii="Times New Roman" w:hAnsi="Times New Roman"/>
          <w:sz w:val="24"/>
          <w:szCs w:val="24"/>
        </w:rPr>
        <w:t>Insurance</w:t>
      </w:r>
      <w:r w:rsidRPr="009F6F3B">
        <w:rPr>
          <w:rFonts w:ascii="Times New Roman" w:hAnsi="Times New Roman"/>
          <w:spacing w:val="-4"/>
          <w:sz w:val="24"/>
          <w:szCs w:val="24"/>
        </w:rPr>
        <w:t xml:space="preserve"> </w:t>
      </w:r>
      <w:r w:rsidRPr="009F6F3B">
        <w:rPr>
          <w:rFonts w:ascii="Times New Roman" w:hAnsi="Times New Roman"/>
          <w:sz w:val="24"/>
          <w:szCs w:val="24"/>
        </w:rPr>
        <w:t>pursuant</w:t>
      </w:r>
      <w:r w:rsidRPr="009F6F3B">
        <w:rPr>
          <w:rFonts w:ascii="Times New Roman" w:hAnsi="Times New Roman"/>
          <w:spacing w:val="-3"/>
          <w:sz w:val="24"/>
          <w:szCs w:val="24"/>
        </w:rPr>
        <w:t xml:space="preserve"> </w:t>
      </w:r>
      <w:r w:rsidRPr="009F6F3B">
        <w:rPr>
          <w:rFonts w:ascii="Times New Roman" w:hAnsi="Times New Roman"/>
          <w:sz w:val="24"/>
          <w:szCs w:val="24"/>
        </w:rPr>
        <w:t>to</w:t>
      </w:r>
      <w:r w:rsidRPr="009F6F3B">
        <w:rPr>
          <w:rFonts w:ascii="Times New Roman" w:hAnsi="Times New Roman"/>
          <w:spacing w:val="-3"/>
          <w:sz w:val="24"/>
          <w:szCs w:val="24"/>
        </w:rPr>
        <w:t xml:space="preserve"> </w:t>
      </w:r>
      <w:r w:rsidRPr="009F6F3B">
        <w:rPr>
          <w:rFonts w:ascii="Times New Roman" w:hAnsi="Times New Roman"/>
          <w:sz w:val="24"/>
          <w:szCs w:val="24"/>
        </w:rPr>
        <w:t>Article</w:t>
      </w:r>
      <w:r w:rsidRPr="009F6F3B">
        <w:rPr>
          <w:rFonts w:ascii="Times New Roman" w:hAnsi="Times New Roman"/>
          <w:spacing w:val="-1"/>
          <w:sz w:val="24"/>
          <w:szCs w:val="24"/>
        </w:rPr>
        <w:t xml:space="preserve"> </w:t>
      </w:r>
      <w:r w:rsidRPr="009F6F3B">
        <w:rPr>
          <w:rFonts w:ascii="Times New Roman" w:hAnsi="Times New Roman"/>
          <w:sz w:val="24"/>
          <w:szCs w:val="24"/>
        </w:rPr>
        <w:t>46.3</w:t>
      </w:r>
      <w:r w:rsidRPr="009F6F3B">
        <w:rPr>
          <w:rFonts w:ascii="Times New Roman" w:hAnsi="Times New Roman"/>
          <w:spacing w:val="-3"/>
          <w:sz w:val="24"/>
          <w:szCs w:val="24"/>
        </w:rPr>
        <w:t xml:space="preserve"> </w:t>
      </w:r>
      <w:r w:rsidRPr="009F6F3B">
        <w:rPr>
          <w:rFonts w:ascii="Times New Roman" w:hAnsi="Times New Roman"/>
          <w:sz w:val="24"/>
          <w:szCs w:val="24"/>
        </w:rPr>
        <w:t>through</w:t>
      </w:r>
      <w:r w:rsidRPr="009F6F3B">
        <w:rPr>
          <w:rFonts w:ascii="Times New Roman" w:hAnsi="Times New Roman"/>
          <w:spacing w:val="-3"/>
          <w:sz w:val="24"/>
          <w:szCs w:val="24"/>
        </w:rPr>
        <w:t xml:space="preserve"> </w:t>
      </w:r>
      <w:r w:rsidRPr="009F6F3B">
        <w:rPr>
          <w:rFonts w:ascii="Times New Roman" w:hAnsi="Times New Roman"/>
          <w:sz w:val="24"/>
          <w:szCs w:val="24"/>
        </w:rPr>
        <w:t>the</w:t>
      </w:r>
      <w:r w:rsidRPr="009F6F3B">
        <w:rPr>
          <w:rFonts w:ascii="Times New Roman" w:hAnsi="Times New Roman"/>
          <w:spacing w:val="-2"/>
          <w:sz w:val="24"/>
          <w:szCs w:val="24"/>
        </w:rPr>
        <w:t xml:space="preserve"> </w:t>
      </w:r>
      <w:r w:rsidRPr="009F6F3B">
        <w:rPr>
          <w:rFonts w:ascii="Times New Roman" w:hAnsi="Times New Roman"/>
          <w:sz w:val="24"/>
          <w:szCs w:val="24"/>
        </w:rPr>
        <w:t>date</w:t>
      </w:r>
      <w:r w:rsidRPr="009F6F3B">
        <w:rPr>
          <w:rFonts w:ascii="Times New Roman" w:hAnsi="Times New Roman"/>
          <w:spacing w:val="-3"/>
          <w:sz w:val="24"/>
          <w:szCs w:val="24"/>
        </w:rPr>
        <w:t xml:space="preserve"> </w:t>
      </w:r>
      <w:r w:rsidRPr="009F6F3B">
        <w:rPr>
          <w:rFonts w:ascii="Times New Roman" w:hAnsi="Times New Roman"/>
          <w:sz w:val="24"/>
          <w:szCs w:val="24"/>
        </w:rPr>
        <w:t>of</w:t>
      </w:r>
      <w:r w:rsidRPr="009F6F3B">
        <w:rPr>
          <w:rFonts w:ascii="Times New Roman" w:hAnsi="Times New Roman"/>
          <w:spacing w:val="-5"/>
          <w:sz w:val="24"/>
          <w:szCs w:val="24"/>
        </w:rPr>
        <w:t xml:space="preserve"> </w:t>
      </w:r>
      <w:r w:rsidRPr="009F6F3B">
        <w:rPr>
          <w:rFonts w:ascii="Times New Roman" w:hAnsi="Times New Roman"/>
          <w:sz w:val="24"/>
          <w:szCs w:val="24"/>
        </w:rPr>
        <w:t>completion of all required Work. All insurance shall meet the requirements set forth in this Article.</w:t>
      </w:r>
    </w:p>
    <w:p w14:paraId="5A14DBF1" w14:textId="77777777" w:rsidR="002E78A2" w:rsidRPr="009F6F3B" w:rsidRDefault="002E78A2" w:rsidP="002E78A2">
      <w:pPr>
        <w:pStyle w:val="BodyText"/>
        <w:ind w:left="2088" w:right="1023"/>
        <w:rPr>
          <w:szCs w:val="24"/>
        </w:rPr>
      </w:pPr>
      <w:r w:rsidRPr="009F6F3B">
        <w:rPr>
          <w:szCs w:val="24"/>
        </w:rPr>
        <w:t>Wherever this Article requires that insurance coverage be “at least as broad” as a specified form</w:t>
      </w:r>
      <w:r w:rsidRPr="009F6F3B">
        <w:rPr>
          <w:spacing w:val="-5"/>
          <w:szCs w:val="24"/>
        </w:rPr>
        <w:t xml:space="preserve"> </w:t>
      </w:r>
      <w:r w:rsidRPr="009F6F3B">
        <w:rPr>
          <w:szCs w:val="24"/>
        </w:rPr>
        <w:t>(including</w:t>
      </w:r>
      <w:r w:rsidRPr="009F6F3B">
        <w:rPr>
          <w:spacing w:val="-10"/>
          <w:szCs w:val="24"/>
        </w:rPr>
        <w:t xml:space="preserve"> </w:t>
      </w:r>
      <w:r w:rsidRPr="009F6F3B">
        <w:rPr>
          <w:szCs w:val="24"/>
        </w:rPr>
        <w:t>all</w:t>
      </w:r>
      <w:r w:rsidRPr="009F6F3B">
        <w:rPr>
          <w:spacing w:val="-1"/>
          <w:szCs w:val="24"/>
        </w:rPr>
        <w:t xml:space="preserve"> </w:t>
      </w:r>
      <w:r w:rsidRPr="009F6F3B">
        <w:rPr>
          <w:szCs w:val="24"/>
        </w:rPr>
        <w:t>ISO</w:t>
      </w:r>
      <w:r w:rsidRPr="009F6F3B">
        <w:rPr>
          <w:spacing w:val="-7"/>
          <w:szCs w:val="24"/>
        </w:rPr>
        <w:t xml:space="preserve"> </w:t>
      </w:r>
      <w:r w:rsidRPr="009F6F3B">
        <w:rPr>
          <w:szCs w:val="24"/>
        </w:rPr>
        <w:t>forms),</w:t>
      </w:r>
      <w:r w:rsidRPr="009F6F3B">
        <w:rPr>
          <w:spacing w:val="-6"/>
          <w:szCs w:val="24"/>
        </w:rPr>
        <w:t xml:space="preserve"> </w:t>
      </w:r>
      <w:r w:rsidRPr="009F6F3B">
        <w:rPr>
          <w:szCs w:val="24"/>
        </w:rPr>
        <w:t>there</w:t>
      </w:r>
      <w:r w:rsidRPr="009F6F3B">
        <w:rPr>
          <w:spacing w:val="-12"/>
          <w:szCs w:val="24"/>
        </w:rPr>
        <w:t xml:space="preserve"> </w:t>
      </w:r>
      <w:r w:rsidRPr="009F6F3B">
        <w:rPr>
          <w:szCs w:val="24"/>
        </w:rPr>
        <w:t>is</w:t>
      </w:r>
      <w:r w:rsidRPr="009F6F3B">
        <w:rPr>
          <w:spacing w:val="-6"/>
          <w:szCs w:val="24"/>
        </w:rPr>
        <w:t xml:space="preserve"> </w:t>
      </w:r>
      <w:r w:rsidRPr="009F6F3B">
        <w:rPr>
          <w:szCs w:val="24"/>
        </w:rPr>
        <w:t>no</w:t>
      </w:r>
      <w:r w:rsidRPr="009F6F3B">
        <w:rPr>
          <w:spacing w:val="-6"/>
          <w:szCs w:val="24"/>
        </w:rPr>
        <w:t xml:space="preserve"> </w:t>
      </w:r>
      <w:r w:rsidRPr="009F6F3B">
        <w:rPr>
          <w:szCs w:val="24"/>
        </w:rPr>
        <w:t>obligation</w:t>
      </w:r>
      <w:r w:rsidRPr="009F6F3B">
        <w:rPr>
          <w:spacing w:val="-5"/>
          <w:szCs w:val="24"/>
        </w:rPr>
        <w:t xml:space="preserve"> </w:t>
      </w:r>
      <w:r w:rsidRPr="009F6F3B">
        <w:rPr>
          <w:szCs w:val="24"/>
        </w:rPr>
        <w:t>that</w:t>
      </w:r>
      <w:r w:rsidRPr="009F6F3B">
        <w:rPr>
          <w:spacing w:val="-6"/>
          <w:szCs w:val="24"/>
        </w:rPr>
        <w:t xml:space="preserve"> </w:t>
      </w:r>
      <w:r w:rsidRPr="009F6F3B">
        <w:rPr>
          <w:szCs w:val="24"/>
        </w:rPr>
        <w:t>the</w:t>
      </w:r>
      <w:r w:rsidRPr="009F6F3B">
        <w:rPr>
          <w:spacing w:val="-11"/>
          <w:szCs w:val="24"/>
        </w:rPr>
        <w:t xml:space="preserve"> </w:t>
      </w:r>
      <w:r w:rsidRPr="009F6F3B">
        <w:rPr>
          <w:szCs w:val="24"/>
        </w:rPr>
        <w:t>form</w:t>
      </w:r>
      <w:r w:rsidRPr="009F6F3B">
        <w:rPr>
          <w:spacing w:val="-5"/>
          <w:szCs w:val="24"/>
        </w:rPr>
        <w:t xml:space="preserve"> </w:t>
      </w:r>
      <w:r w:rsidRPr="009F6F3B">
        <w:rPr>
          <w:szCs w:val="24"/>
        </w:rPr>
        <w:t>itself</w:t>
      </w:r>
      <w:r w:rsidRPr="009F6F3B">
        <w:rPr>
          <w:spacing w:val="-6"/>
          <w:szCs w:val="24"/>
        </w:rPr>
        <w:t xml:space="preserve"> </w:t>
      </w:r>
      <w:r w:rsidRPr="009F6F3B">
        <w:rPr>
          <w:szCs w:val="24"/>
        </w:rPr>
        <w:t>be</w:t>
      </w:r>
      <w:r w:rsidRPr="009F6F3B">
        <w:rPr>
          <w:spacing w:val="-6"/>
          <w:szCs w:val="24"/>
        </w:rPr>
        <w:t xml:space="preserve"> </w:t>
      </w:r>
      <w:r w:rsidRPr="009F6F3B">
        <w:rPr>
          <w:szCs w:val="24"/>
        </w:rPr>
        <w:t>used,</w:t>
      </w:r>
      <w:r w:rsidRPr="009F6F3B">
        <w:rPr>
          <w:spacing w:val="-6"/>
          <w:szCs w:val="24"/>
        </w:rPr>
        <w:t xml:space="preserve"> </w:t>
      </w:r>
      <w:r w:rsidRPr="009F6F3B">
        <w:rPr>
          <w:szCs w:val="24"/>
        </w:rPr>
        <w:t>provided</w:t>
      </w:r>
      <w:r w:rsidRPr="009F6F3B">
        <w:rPr>
          <w:spacing w:val="-6"/>
          <w:szCs w:val="24"/>
        </w:rPr>
        <w:t xml:space="preserve"> </w:t>
      </w:r>
      <w:r w:rsidRPr="009F6F3B">
        <w:rPr>
          <w:szCs w:val="24"/>
        </w:rPr>
        <w:t>that the</w:t>
      </w:r>
      <w:r w:rsidRPr="009F6F3B">
        <w:rPr>
          <w:spacing w:val="-6"/>
          <w:szCs w:val="24"/>
        </w:rPr>
        <w:t xml:space="preserve"> </w:t>
      </w:r>
      <w:r w:rsidRPr="009F6F3B">
        <w:rPr>
          <w:szCs w:val="24"/>
        </w:rPr>
        <w:t>Contractor</w:t>
      </w:r>
      <w:r w:rsidRPr="009F6F3B">
        <w:rPr>
          <w:spacing w:val="-6"/>
          <w:szCs w:val="24"/>
        </w:rPr>
        <w:t xml:space="preserve"> </w:t>
      </w:r>
      <w:r w:rsidRPr="009F6F3B">
        <w:rPr>
          <w:szCs w:val="24"/>
        </w:rPr>
        <w:t>can</w:t>
      </w:r>
      <w:r w:rsidRPr="009F6F3B">
        <w:rPr>
          <w:spacing w:val="-6"/>
          <w:szCs w:val="24"/>
        </w:rPr>
        <w:t xml:space="preserve"> </w:t>
      </w:r>
      <w:r w:rsidRPr="009F6F3B">
        <w:rPr>
          <w:szCs w:val="24"/>
        </w:rPr>
        <w:t>demonstrate</w:t>
      </w:r>
      <w:r w:rsidRPr="009F6F3B">
        <w:rPr>
          <w:spacing w:val="-5"/>
          <w:szCs w:val="24"/>
        </w:rPr>
        <w:t xml:space="preserve"> </w:t>
      </w:r>
      <w:r w:rsidRPr="009F6F3B">
        <w:rPr>
          <w:szCs w:val="24"/>
        </w:rPr>
        <w:t>that</w:t>
      </w:r>
      <w:r w:rsidRPr="009F6F3B">
        <w:rPr>
          <w:spacing w:val="-6"/>
          <w:szCs w:val="24"/>
        </w:rPr>
        <w:t xml:space="preserve"> </w:t>
      </w:r>
      <w:r w:rsidRPr="009F6F3B">
        <w:rPr>
          <w:szCs w:val="24"/>
        </w:rPr>
        <w:t>the</w:t>
      </w:r>
      <w:r w:rsidRPr="009F6F3B">
        <w:rPr>
          <w:spacing w:val="-6"/>
          <w:szCs w:val="24"/>
        </w:rPr>
        <w:t xml:space="preserve"> </w:t>
      </w:r>
      <w:r w:rsidRPr="009F6F3B">
        <w:rPr>
          <w:szCs w:val="24"/>
        </w:rPr>
        <w:t>alternative</w:t>
      </w:r>
      <w:r w:rsidRPr="009F6F3B">
        <w:rPr>
          <w:spacing w:val="-8"/>
          <w:szCs w:val="24"/>
        </w:rPr>
        <w:t xml:space="preserve"> </w:t>
      </w:r>
      <w:r w:rsidRPr="009F6F3B">
        <w:rPr>
          <w:szCs w:val="24"/>
        </w:rPr>
        <w:t>form</w:t>
      </w:r>
      <w:r w:rsidRPr="009F6F3B">
        <w:rPr>
          <w:spacing w:val="-5"/>
          <w:szCs w:val="24"/>
        </w:rPr>
        <w:t xml:space="preserve"> </w:t>
      </w:r>
      <w:r w:rsidRPr="009F6F3B">
        <w:rPr>
          <w:szCs w:val="24"/>
        </w:rPr>
        <w:t>or</w:t>
      </w:r>
      <w:r w:rsidRPr="009F6F3B">
        <w:rPr>
          <w:spacing w:val="-7"/>
          <w:szCs w:val="24"/>
        </w:rPr>
        <w:t xml:space="preserve"> </w:t>
      </w:r>
      <w:r w:rsidRPr="009F6F3B">
        <w:rPr>
          <w:szCs w:val="24"/>
        </w:rPr>
        <w:t>endorsement</w:t>
      </w:r>
      <w:r w:rsidRPr="009F6F3B">
        <w:rPr>
          <w:spacing w:val="-6"/>
          <w:szCs w:val="24"/>
        </w:rPr>
        <w:t xml:space="preserve"> </w:t>
      </w:r>
      <w:r w:rsidRPr="009F6F3B">
        <w:rPr>
          <w:szCs w:val="24"/>
        </w:rPr>
        <w:t>contained</w:t>
      </w:r>
      <w:r w:rsidRPr="009F6F3B">
        <w:rPr>
          <w:spacing w:val="-5"/>
          <w:szCs w:val="24"/>
        </w:rPr>
        <w:t xml:space="preserve"> </w:t>
      </w:r>
      <w:r w:rsidRPr="009F6F3B">
        <w:rPr>
          <w:szCs w:val="24"/>
        </w:rPr>
        <w:t>in</w:t>
      </w:r>
      <w:r w:rsidRPr="009F6F3B">
        <w:rPr>
          <w:spacing w:val="-6"/>
          <w:szCs w:val="24"/>
        </w:rPr>
        <w:t xml:space="preserve"> </w:t>
      </w:r>
      <w:r w:rsidRPr="009F6F3B">
        <w:rPr>
          <w:szCs w:val="24"/>
        </w:rPr>
        <w:t>its</w:t>
      </w:r>
      <w:r w:rsidRPr="009F6F3B">
        <w:rPr>
          <w:spacing w:val="-6"/>
          <w:szCs w:val="24"/>
        </w:rPr>
        <w:t xml:space="preserve"> </w:t>
      </w:r>
      <w:r w:rsidRPr="009F6F3B">
        <w:rPr>
          <w:szCs w:val="24"/>
        </w:rPr>
        <w:t>policy provides coverage at least as broad as the specified form.</w:t>
      </w:r>
    </w:p>
    <w:p w14:paraId="6D46A123" w14:textId="77777777" w:rsidR="002E78A2" w:rsidRPr="009F6F3B" w:rsidRDefault="002E78A2" w:rsidP="002E78A2">
      <w:pPr>
        <w:pStyle w:val="BodyText"/>
        <w:rPr>
          <w:szCs w:val="24"/>
        </w:rPr>
      </w:pPr>
    </w:p>
    <w:p w14:paraId="49A0ADD5" w14:textId="77777777" w:rsidR="002E78A2" w:rsidRPr="009F6F3B" w:rsidRDefault="002E78A2" w:rsidP="00D37319">
      <w:pPr>
        <w:pStyle w:val="ListParagraph"/>
        <w:widowControl w:val="0"/>
        <w:numPr>
          <w:ilvl w:val="2"/>
          <w:numId w:val="68"/>
        </w:numPr>
        <w:tabs>
          <w:tab w:val="left" w:pos="2448"/>
        </w:tabs>
        <w:autoSpaceDE w:val="0"/>
        <w:autoSpaceDN w:val="0"/>
        <w:ind w:right="1443"/>
        <w:rPr>
          <w:rFonts w:ascii="Times New Roman" w:hAnsi="Times New Roman"/>
          <w:sz w:val="24"/>
          <w:szCs w:val="24"/>
        </w:rPr>
      </w:pPr>
      <w:r w:rsidRPr="009F6F3B">
        <w:rPr>
          <w:rFonts w:ascii="Times New Roman" w:hAnsi="Times New Roman"/>
          <w:sz w:val="24"/>
          <w:szCs w:val="24"/>
        </w:rPr>
        <w:t>Commercial General Liability Insurance: The Contractor shall provide Commercial General Liability Insurance covering claims for property damage and/or bodily injury, including death, which may arise from any of the operations under this Contract. Coverage under this insurance shall be at least as broad as that provided by the latest edition of Insurance Services Office (“ISO”) Form CG 0001. Such insurance shall be "occurrence" based rather than "claims-made" and include, without limitation, the following types of coverage: premises operations; products and completed operations; contractual</w:t>
      </w:r>
      <w:r w:rsidRPr="009F6F3B">
        <w:rPr>
          <w:rFonts w:ascii="Times New Roman" w:hAnsi="Times New Roman"/>
          <w:spacing w:val="-6"/>
          <w:sz w:val="24"/>
          <w:szCs w:val="24"/>
        </w:rPr>
        <w:t xml:space="preserve"> </w:t>
      </w:r>
      <w:r w:rsidRPr="009F6F3B">
        <w:rPr>
          <w:rFonts w:ascii="Times New Roman" w:hAnsi="Times New Roman"/>
          <w:sz w:val="24"/>
          <w:szCs w:val="24"/>
        </w:rPr>
        <w:t>liability</w:t>
      </w:r>
      <w:r w:rsidRPr="009F6F3B">
        <w:rPr>
          <w:rFonts w:ascii="Times New Roman" w:hAnsi="Times New Roman"/>
          <w:spacing w:val="-7"/>
          <w:sz w:val="24"/>
          <w:szCs w:val="24"/>
        </w:rPr>
        <w:t xml:space="preserve"> </w:t>
      </w:r>
      <w:r w:rsidRPr="009F6F3B">
        <w:rPr>
          <w:rFonts w:ascii="Times New Roman" w:hAnsi="Times New Roman"/>
          <w:sz w:val="24"/>
          <w:szCs w:val="24"/>
        </w:rPr>
        <w:t>(including</w:t>
      </w:r>
      <w:r w:rsidRPr="009F6F3B">
        <w:rPr>
          <w:rFonts w:ascii="Times New Roman" w:hAnsi="Times New Roman"/>
          <w:spacing w:val="-8"/>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tort</w:t>
      </w:r>
      <w:r w:rsidRPr="009F6F3B">
        <w:rPr>
          <w:rFonts w:ascii="Times New Roman" w:hAnsi="Times New Roman"/>
          <w:spacing w:val="-8"/>
          <w:sz w:val="24"/>
          <w:szCs w:val="24"/>
        </w:rPr>
        <w:t xml:space="preserve"> </w:t>
      </w:r>
      <w:r w:rsidRPr="009F6F3B">
        <w:rPr>
          <w:rFonts w:ascii="Times New Roman" w:hAnsi="Times New Roman"/>
          <w:sz w:val="24"/>
          <w:szCs w:val="24"/>
        </w:rPr>
        <w:t>liability</w:t>
      </w:r>
      <w:r w:rsidRPr="009F6F3B">
        <w:rPr>
          <w:rFonts w:ascii="Times New Roman" w:hAnsi="Times New Roman"/>
          <w:spacing w:val="-7"/>
          <w:sz w:val="24"/>
          <w:szCs w:val="24"/>
        </w:rPr>
        <w:t xml:space="preserve"> </w:t>
      </w:r>
      <w:r w:rsidRPr="009F6F3B">
        <w:rPr>
          <w:rFonts w:ascii="Times New Roman" w:hAnsi="Times New Roman"/>
          <w:sz w:val="24"/>
          <w:szCs w:val="24"/>
        </w:rPr>
        <w:t>of</w:t>
      </w:r>
      <w:r w:rsidRPr="009F6F3B">
        <w:rPr>
          <w:rFonts w:ascii="Times New Roman" w:hAnsi="Times New Roman"/>
          <w:spacing w:val="-9"/>
          <w:sz w:val="24"/>
          <w:szCs w:val="24"/>
        </w:rPr>
        <w:t xml:space="preserve"> </w:t>
      </w:r>
      <w:r w:rsidRPr="009F6F3B">
        <w:rPr>
          <w:rFonts w:ascii="Times New Roman" w:hAnsi="Times New Roman"/>
          <w:sz w:val="24"/>
          <w:szCs w:val="24"/>
        </w:rPr>
        <w:t>another</w:t>
      </w:r>
      <w:r w:rsidRPr="009F6F3B">
        <w:rPr>
          <w:rFonts w:ascii="Times New Roman" w:hAnsi="Times New Roman"/>
          <w:spacing w:val="-9"/>
          <w:sz w:val="24"/>
          <w:szCs w:val="24"/>
        </w:rPr>
        <w:t xml:space="preserve"> </w:t>
      </w:r>
      <w:r w:rsidRPr="009F6F3B">
        <w:rPr>
          <w:rFonts w:ascii="Times New Roman" w:hAnsi="Times New Roman"/>
          <w:sz w:val="24"/>
          <w:szCs w:val="24"/>
        </w:rPr>
        <w:t>assumed</w:t>
      </w:r>
      <w:r w:rsidRPr="009F6F3B">
        <w:rPr>
          <w:rFonts w:ascii="Times New Roman" w:hAnsi="Times New Roman"/>
          <w:spacing w:val="-8"/>
          <w:sz w:val="24"/>
          <w:szCs w:val="24"/>
        </w:rPr>
        <w:t xml:space="preserve"> </w:t>
      </w:r>
      <w:r w:rsidRPr="009F6F3B">
        <w:rPr>
          <w:rFonts w:ascii="Times New Roman" w:hAnsi="Times New Roman"/>
          <w:sz w:val="24"/>
          <w:szCs w:val="24"/>
        </w:rPr>
        <w:t>in</w:t>
      </w:r>
      <w:r w:rsidRPr="009F6F3B">
        <w:rPr>
          <w:rFonts w:ascii="Times New Roman" w:hAnsi="Times New Roman"/>
          <w:spacing w:val="-6"/>
          <w:sz w:val="24"/>
          <w:szCs w:val="24"/>
        </w:rPr>
        <w:t xml:space="preserve"> </w:t>
      </w:r>
      <w:r w:rsidRPr="009F6F3B">
        <w:rPr>
          <w:rFonts w:ascii="Times New Roman" w:hAnsi="Times New Roman"/>
          <w:sz w:val="24"/>
          <w:szCs w:val="24"/>
        </w:rPr>
        <w:t>a</w:t>
      </w:r>
      <w:r w:rsidRPr="009F6F3B">
        <w:rPr>
          <w:rFonts w:ascii="Times New Roman" w:hAnsi="Times New Roman"/>
          <w:spacing w:val="-7"/>
          <w:sz w:val="24"/>
          <w:szCs w:val="24"/>
        </w:rPr>
        <w:t xml:space="preserve"> </w:t>
      </w:r>
      <w:r w:rsidRPr="009F6F3B">
        <w:rPr>
          <w:rFonts w:ascii="Times New Roman" w:hAnsi="Times New Roman"/>
          <w:sz w:val="24"/>
          <w:szCs w:val="24"/>
        </w:rPr>
        <w:t>contract);</w:t>
      </w:r>
      <w:r w:rsidRPr="009F6F3B">
        <w:rPr>
          <w:rFonts w:ascii="Times New Roman" w:hAnsi="Times New Roman"/>
          <w:spacing w:val="-7"/>
          <w:sz w:val="24"/>
          <w:szCs w:val="24"/>
        </w:rPr>
        <w:t xml:space="preserve"> </w:t>
      </w:r>
      <w:r w:rsidRPr="009F6F3B">
        <w:rPr>
          <w:rFonts w:ascii="Times New Roman" w:hAnsi="Times New Roman"/>
          <w:sz w:val="24"/>
          <w:szCs w:val="24"/>
        </w:rPr>
        <w:t>broad form property damage; independent contractors; explosion, collapse and underground</w:t>
      </w:r>
    </w:p>
    <w:p w14:paraId="3439906F" w14:textId="07195C33" w:rsidR="002E78A2" w:rsidRPr="009F6F3B" w:rsidRDefault="002E78A2" w:rsidP="002E78A2">
      <w:pPr>
        <w:pStyle w:val="BodyText"/>
        <w:ind w:left="2448" w:right="1125"/>
        <w:jc w:val="both"/>
        <w:rPr>
          <w:szCs w:val="24"/>
        </w:rPr>
      </w:pPr>
      <w:r w:rsidRPr="009F6F3B">
        <w:rPr>
          <w:szCs w:val="24"/>
        </w:rPr>
        <w:t>(XCU);</w:t>
      </w:r>
      <w:r w:rsidRPr="009F6F3B">
        <w:rPr>
          <w:spacing w:val="-7"/>
          <w:szCs w:val="24"/>
        </w:rPr>
        <w:t xml:space="preserve"> </w:t>
      </w:r>
      <w:r w:rsidRPr="009F6F3B">
        <w:rPr>
          <w:szCs w:val="24"/>
        </w:rPr>
        <w:t>construction</w:t>
      </w:r>
      <w:r w:rsidRPr="009F6F3B">
        <w:rPr>
          <w:spacing w:val="-6"/>
          <w:szCs w:val="24"/>
        </w:rPr>
        <w:t xml:space="preserve"> </w:t>
      </w:r>
      <w:r w:rsidRPr="009F6F3B">
        <w:rPr>
          <w:szCs w:val="24"/>
        </w:rPr>
        <w:t>means</w:t>
      </w:r>
      <w:r w:rsidRPr="009F6F3B">
        <w:rPr>
          <w:spacing w:val="-7"/>
          <w:szCs w:val="24"/>
        </w:rPr>
        <w:t xml:space="preserve"> </w:t>
      </w:r>
      <w:r w:rsidRPr="009F6F3B">
        <w:rPr>
          <w:szCs w:val="24"/>
        </w:rPr>
        <w:t>and</w:t>
      </w:r>
      <w:r w:rsidRPr="009F6F3B">
        <w:rPr>
          <w:spacing w:val="-8"/>
          <w:szCs w:val="24"/>
        </w:rPr>
        <w:t xml:space="preserve"> </w:t>
      </w:r>
      <w:r w:rsidRPr="009F6F3B">
        <w:rPr>
          <w:szCs w:val="24"/>
        </w:rPr>
        <w:t>methods;</w:t>
      </w:r>
      <w:r w:rsidRPr="009F6F3B">
        <w:rPr>
          <w:spacing w:val="-5"/>
          <w:szCs w:val="24"/>
        </w:rPr>
        <w:t xml:space="preserve"> </w:t>
      </w:r>
      <w:r w:rsidRPr="009F6F3B">
        <w:rPr>
          <w:szCs w:val="24"/>
        </w:rPr>
        <w:t>and</w:t>
      </w:r>
      <w:r w:rsidRPr="009F6F3B">
        <w:rPr>
          <w:spacing w:val="-7"/>
          <w:szCs w:val="24"/>
        </w:rPr>
        <w:t xml:space="preserve"> </w:t>
      </w:r>
      <w:r w:rsidRPr="009F6F3B">
        <w:rPr>
          <w:szCs w:val="24"/>
        </w:rPr>
        <w:t>incidental</w:t>
      </w:r>
      <w:r w:rsidRPr="009F6F3B">
        <w:rPr>
          <w:spacing w:val="-8"/>
          <w:szCs w:val="24"/>
        </w:rPr>
        <w:t xml:space="preserve"> </w:t>
      </w:r>
      <w:r w:rsidRPr="009F6F3B">
        <w:rPr>
          <w:szCs w:val="24"/>
        </w:rPr>
        <w:t>malpractice.</w:t>
      </w:r>
      <w:r w:rsidRPr="009F6F3B">
        <w:rPr>
          <w:spacing w:val="-7"/>
          <w:szCs w:val="24"/>
        </w:rPr>
        <w:t xml:space="preserve"> </w:t>
      </w:r>
      <w:r w:rsidRPr="009F6F3B">
        <w:rPr>
          <w:szCs w:val="24"/>
        </w:rPr>
        <w:t>Such</w:t>
      </w:r>
      <w:r w:rsidRPr="009F6F3B">
        <w:rPr>
          <w:spacing w:val="-2"/>
          <w:szCs w:val="24"/>
        </w:rPr>
        <w:t xml:space="preserve"> </w:t>
      </w:r>
      <w:r w:rsidRPr="009F6F3B">
        <w:rPr>
          <w:szCs w:val="24"/>
        </w:rPr>
        <w:t>insurance</w:t>
      </w:r>
      <w:r w:rsidRPr="009F6F3B">
        <w:rPr>
          <w:spacing w:val="-8"/>
          <w:szCs w:val="24"/>
        </w:rPr>
        <w:t xml:space="preserve"> </w:t>
      </w:r>
      <w:r w:rsidRPr="009F6F3B">
        <w:rPr>
          <w:szCs w:val="24"/>
        </w:rPr>
        <w:t xml:space="preserve">shall contain a “per project” aggregate limit, as specified in Schedule A, that applies separately to operations under this </w:t>
      </w:r>
      <w:r w:rsidR="003D4777" w:rsidRPr="009F6F3B">
        <w:rPr>
          <w:szCs w:val="24"/>
        </w:rPr>
        <w:t>Contract.</w:t>
      </w:r>
    </w:p>
    <w:p w14:paraId="1F66B3D0" w14:textId="77777777" w:rsidR="002E78A2" w:rsidRPr="009F6F3B" w:rsidRDefault="002E78A2" w:rsidP="002E78A2">
      <w:pPr>
        <w:pStyle w:val="BodyText"/>
        <w:rPr>
          <w:szCs w:val="24"/>
        </w:rPr>
      </w:pPr>
    </w:p>
    <w:p w14:paraId="420D02F6" w14:textId="77777777" w:rsidR="002E78A2" w:rsidRPr="009F6F3B" w:rsidRDefault="002E78A2" w:rsidP="00D37319">
      <w:pPr>
        <w:pStyle w:val="ListParagraph"/>
        <w:widowControl w:val="0"/>
        <w:numPr>
          <w:ilvl w:val="3"/>
          <w:numId w:val="68"/>
        </w:numPr>
        <w:tabs>
          <w:tab w:val="left" w:pos="3168"/>
        </w:tabs>
        <w:autoSpaceDE w:val="0"/>
        <w:autoSpaceDN w:val="0"/>
        <w:spacing w:before="1"/>
        <w:ind w:right="1135"/>
        <w:rPr>
          <w:rFonts w:ascii="Times New Roman" w:hAnsi="Times New Roman"/>
          <w:sz w:val="24"/>
          <w:szCs w:val="24"/>
        </w:rPr>
      </w:pPr>
      <w:r w:rsidRPr="009F6F3B">
        <w:rPr>
          <w:rFonts w:ascii="Times New Roman" w:hAnsi="Times New Roman"/>
          <w:sz w:val="24"/>
          <w:szCs w:val="24"/>
        </w:rPr>
        <w:t>Such</w:t>
      </w:r>
      <w:r w:rsidRPr="009F6F3B">
        <w:rPr>
          <w:rFonts w:ascii="Times New Roman" w:hAnsi="Times New Roman"/>
          <w:spacing w:val="-8"/>
          <w:sz w:val="24"/>
          <w:szCs w:val="24"/>
        </w:rPr>
        <w:t xml:space="preserve"> </w:t>
      </w:r>
      <w:r w:rsidRPr="009F6F3B">
        <w:rPr>
          <w:rFonts w:ascii="Times New Roman" w:hAnsi="Times New Roman"/>
          <w:sz w:val="24"/>
          <w:szCs w:val="24"/>
        </w:rPr>
        <w:t>Commercial</w:t>
      </w:r>
      <w:r w:rsidRPr="009F6F3B">
        <w:rPr>
          <w:rFonts w:ascii="Times New Roman" w:hAnsi="Times New Roman"/>
          <w:spacing w:val="-7"/>
          <w:sz w:val="24"/>
          <w:szCs w:val="24"/>
        </w:rPr>
        <w:t xml:space="preserve"> </w:t>
      </w:r>
      <w:r w:rsidRPr="009F6F3B">
        <w:rPr>
          <w:rFonts w:ascii="Times New Roman" w:hAnsi="Times New Roman"/>
          <w:sz w:val="24"/>
          <w:szCs w:val="24"/>
        </w:rPr>
        <w:t>General</w:t>
      </w:r>
      <w:r w:rsidRPr="009F6F3B">
        <w:rPr>
          <w:rFonts w:ascii="Times New Roman" w:hAnsi="Times New Roman"/>
          <w:spacing w:val="-7"/>
          <w:sz w:val="24"/>
          <w:szCs w:val="24"/>
        </w:rPr>
        <w:t xml:space="preserve"> </w:t>
      </w:r>
      <w:r w:rsidRPr="009F6F3B">
        <w:rPr>
          <w:rFonts w:ascii="Times New Roman" w:hAnsi="Times New Roman"/>
          <w:sz w:val="24"/>
          <w:szCs w:val="24"/>
        </w:rPr>
        <w:t>Liability</w:t>
      </w:r>
      <w:r w:rsidRPr="009F6F3B">
        <w:rPr>
          <w:rFonts w:ascii="Times New Roman" w:hAnsi="Times New Roman"/>
          <w:spacing w:val="-6"/>
          <w:sz w:val="24"/>
          <w:szCs w:val="24"/>
        </w:rPr>
        <w:t xml:space="preserve"> </w:t>
      </w:r>
      <w:r w:rsidRPr="009F6F3B">
        <w:rPr>
          <w:rFonts w:ascii="Times New Roman" w:hAnsi="Times New Roman"/>
          <w:sz w:val="24"/>
          <w:szCs w:val="24"/>
        </w:rPr>
        <w:t>Insurance</w:t>
      </w:r>
      <w:r w:rsidRPr="009F6F3B">
        <w:rPr>
          <w:rFonts w:ascii="Times New Roman" w:hAnsi="Times New Roman"/>
          <w:spacing w:val="-9"/>
          <w:sz w:val="24"/>
          <w:szCs w:val="24"/>
        </w:rPr>
        <w:t xml:space="preserve"> </w:t>
      </w:r>
      <w:r w:rsidRPr="009F6F3B">
        <w:rPr>
          <w:rFonts w:ascii="Times New Roman" w:hAnsi="Times New Roman"/>
          <w:sz w:val="24"/>
          <w:szCs w:val="24"/>
        </w:rPr>
        <w:t>shall</w:t>
      </w:r>
      <w:r w:rsidRPr="009F6F3B">
        <w:rPr>
          <w:rFonts w:ascii="Times New Roman" w:hAnsi="Times New Roman"/>
          <w:spacing w:val="-7"/>
          <w:sz w:val="24"/>
          <w:szCs w:val="24"/>
        </w:rPr>
        <w:t xml:space="preserve"> </w:t>
      </w:r>
      <w:r w:rsidRPr="009F6F3B">
        <w:rPr>
          <w:rFonts w:ascii="Times New Roman" w:hAnsi="Times New Roman"/>
          <w:sz w:val="24"/>
          <w:szCs w:val="24"/>
        </w:rPr>
        <w:t>name</w:t>
      </w:r>
      <w:r w:rsidRPr="009F6F3B">
        <w:rPr>
          <w:rFonts w:ascii="Times New Roman" w:hAnsi="Times New Roman"/>
          <w:spacing w:val="-9"/>
          <w:sz w:val="24"/>
          <w:szCs w:val="24"/>
        </w:rPr>
        <w:t xml:space="preserve"> </w:t>
      </w:r>
      <w:r w:rsidRPr="009F6F3B">
        <w:rPr>
          <w:rFonts w:ascii="Times New Roman" w:hAnsi="Times New Roman"/>
          <w:sz w:val="24"/>
          <w:szCs w:val="24"/>
        </w:rPr>
        <w:t>the</w:t>
      </w:r>
      <w:r w:rsidRPr="009F6F3B">
        <w:rPr>
          <w:rFonts w:ascii="Times New Roman" w:hAnsi="Times New Roman"/>
          <w:spacing w:val="-9"/>
          <w:sz w:val="24"/>
          <w:szCs w:val="24"/>
        </w:rPr>
        <w:t xml:space="preserve"> </w:t>
      </w:r>
      <w:r w:rsidRPr="009F6F3B">
        <w:rPr>
          <w:rFonts w:ascii="Times New Roman" w:hAnsi="Times New Roman"/>
          <w:sz w:val="24"/>
          <w:szCs w:val="24"/>
        </w:rPr>
        <w:t>City</w:t>
      </w:r>
      <w:r w:rsidRPr="009F6F3B">
        <w:rPr>
          <w:rFonts w:ascii="Times New Roman" w:hAnsi="Times New Roman"/>
          <w:spacing w:val="-7"/>
          <w:sz w:val="24"/>
          <w:szCs w:val="24"/>
        </w:rPr>
        <w:t xml:space="preserve"> </w:t>
      </w:r>
      <w:r w:rsidRPr="009F6F3B">
        <w:rPr>
          <w:rFonts w:ascii="Times New Roman" w:hAnsi="Times New Roman"/>
          <w:sz w:val="24"/>
          <w:szCs w:val="24"/>
        </w:rPr>
        <w:t>as</w:t>
      </w:r>
      <w:r w:rsidRPr="009F6F3B">
        <w:rPr>
          <w:rFonts w:ascii="Times New Roman" w:hAnsi="Times New Roman"/>
          <w:spacing w:val="-6"/>
          <w:sz w:val="24"/>
          <w:szCs w:val="24"/>
        </w:rPr>
        <w:t xml:space="preserve"> </w:t>
      </w:r>
      <w:r w:rsidRPr="009F6F3B">
        <w:rPr>
          <w:rFonts w:ascii="Times New Roman" w:hAnsi="Times New Roman"/>
          <w:sz w:val="24"/>
          <w:szCs w:val="24"/>
        </w:rPr>
        <w:t>an</w:t>
      </w:r>
      <w:r w:rsidRPr="009F6F3B">
        <w:rPr>
          <w:rFonts w:ascii="Times New Roman" w:hAnsi="Times New Roman"/>
          <w:spacing w:val="-8"/>
          <w:sz w:val="24"/>
          <w:szCs w:val="24"/>
        </w:rPr>
        <w:t xml:space="preserve"> </w:t>
      </w:r>
      <w:r w:rsidRPr="009F6F3B">
        <w:rPr>
          <w:rFonts w:ascii="Times New Roman" w:hAnsi="Times New Roman"/>
          <w:sz w:val="24"/>
          <w:szCs w:val="24"/>
        </w:rPr>
        <w:t xml:space="preserve">Additional Insured. Coverage for the City shall specifically include the City’s officials and employees, be at least as broad as the latest edition of ISO Form CG 20 </w:t>
      </w:r>
      <w:proofErr w:type="gramStart"/>
      <w:r w:rsidRPr="009F6F3B">
        <w:rPr>
          <w:rFonts w:ascii="Times New Roman" w:hAnsi="Times New Roman"/>
          <w:sz w:val="24"/>
          <w:szCs w:val="24"/>
        </w:rPr>
        <w:t>10, and</w:t>
      </w:r>
      <w:proofErr w:type="gramEnd"/>
      <w:r w:rsidRPr="009F6F3B">
        <w:rPr>
          <w:rFonts w:ascii="Times New Roman" w:hAnsi="Times New Roman"/>
          <w:sz w:val="24"/>
          <w:szCs w:val="24"/>
        </w:rPr>
        <w:t xml:space="preserve"> provide</w:t>
      </w:r>
      <w:r w:rsidRPr="009F6F3B">
        <w:rPr>
          <w:rFonts w:ascii="Times New Roman" w:hAnsi="Times New Roman"/>
          <w:spacing w:val="-12"/>
          <w:sz w:val="24"/>
          <w:szCs w:val="24"/>
        </w:rPr>
        <w:t xml:space="preserve"> </w:t>
      </w:r>
      <w:r w:rsidRPr="009F6F3B">
        <w:rPr>
          <w:rFonts w:ascii="Times New Roman" w:hAnsi="Times New Roman"/>
          <w:sz w:val="24"/>
          <w:szCs w:val="24"/>
        </w:rPr>
        <w:t>completed</w:t>
      </w:r>
      <w:r w:rsidRPr="009F6F3B">
        <w:rPr>
          <w:rFonts w:ascii="Times New Roman" w:hAnsi="Times New Roman"/>
          <w:spacing w:val="-6"/>
          <w:sz w:val="24"/>
          <w:szCs w:val="24"/>
        </w:rPr>
        <w:t xml:space="preserve"> </w:t>
      </w:r>
      <w:r w:rsidRPr="009F6F3B">
        <w:rPr>
          <w:rFonts w:ascii="Times New Roman" w:hAnsi="Times New Roman"/>
          <w:sz w:val="24"/>
          <w:szCs w:val="24"/>
        </w:rPr>
        <w:t>operations</w:t>
      </w:r>
      <w:r w:rsidRPr="009F6F3B">
        <w:rPr>
          <w:rFonts w:ascii="Times New Roman" w:hAnsi="Times New Roman"/>
          <w:spacing w:val="-8"/>
          <w:sz w:val="24"/>
          <w:szCs w:val="24"/>
        </w:rPr>
        <w:t xml:space="preserve"> </w:t>
      </w:r>
      <w:r w:rsidRPr="009F6F3B">
        <w:rPr>
          <w:rFonts w:ascii="Times New Roman" w:hAnsi="Times New Roman"/>
          <w:sz w:val="24"/>
          <w:szCs w:val="24"/>
        </w:rPr>
        <w:t>coverage</w:t>
      </w:r>
      <w:r w:rsidRPr="009F6F3B">
        <w:rPr>
          <w:rFonts w:ascii="Times New Roman" w:hAnsi="Times New Roman"/>
          <w:spacing w:val="-10"/>
          <w:sz w:val="24"/>
          <w:szCs w:val="24"/>
        </w:rPr>
        <w:t xml:space="preserve"> </w:t>
      </w:r>
      <w:r w:rsidRPr="009F6F3B">
        <w:rPr>
          <w:rFonts w:ascii="Times New Roman" w:hAnsi="Times New Roman"/>
          <w:sz w:val="24"/>
          <w:szCs w:val="24"/>
        </w:rPr>
        <w:t>at</w:t>
      </w:r>
      <w:r w:rsidRPr="009F6F3B">
        <w:rPr>
          <w:rFonts w:ascii="Times New Roman" w:hAnsi="Times New Roman"/>
          <w:spacing w:val="-9"/>
          <w:sz w:val="24"/>
          <w:szCs w:val="24"/>
        </w:rPr>
        <w:t xml:space="preserve"> </w:t>
      </w:r>
      <w:r w:rsidRPr="009F6F3B">
        <w:rPr>
          <w:rFonts w:ascii="Times New Roman" w:hAnsi="Times New Roman"/>
          <w:sz w:val="24"/>
          <w:szCs w:val="24"/>
        </w:rPr>
        <w:t>least</w:t>
      </w:r>
      <w:r w:rsidRPr="009F6F3B">
        <w:rPr>
          <w:rFonts w:ascii="Times New Roman" w:hAnsi="Times New Roman"/>
          <w:spacing w:val="-8"/>
          <w:sz w:val="24"/>
          <w:szCs w:val="24"/>
        </w:rPr>
        <w:t xml:space="preserve"> </w:t>
      </w:r>
      <w:r w:rsidRPr="009F6F3B">
        <w:rPr>
          <w:rFonts w:ascii="Times New Roman" w:hAnsi="Times New Roman"/>
          <w:sz w:val="24"/>
          <w:szCs w:val="24"/>
        </w:rPr>
        <w:t>as</w:t>
      </w:r>
      <w:r w:rsidRPr="009F6F3B">
        <w:rPr>
          <w:rFonts w:ascii="Times New Roman" w:hAnsi="Times New Roman"/>
          <w:spacing w:val="-4"/>
          <w:sz w:val="24"/>
          <w:szCs w:val="24"/>
        </w:rPr>
        <w:t xml:space="preserve"> </w:t>
      </w:r>
      <w:r w:rsidRPr="009F6F3B">
        <w:rPr>
          <w:rFonts w:ascii="Times New Roman" w:hAnsi="Times New Roman"/>
          <w:sz w:val="24"/>
          <w:szCs w:val="24"/>
        </w:rPr>
        <w:t>broad</w:t>
      </w:r>
      <w:r w:rsidRPr="009F6F3B">
        <w:rPr>
          <w:rFonts w:ascii="Times New Roman" w:hAnsi="Times New Roman"/>
          <w:spacing w:val="-9"/>
          <w:sz w:val="24"/>
          <w:szCs w:val="24"/>
        </w:rPr>
        <w:t xml:space="preserve"> </w:t>
      </w:r>
      <w:r w:rsidRPr="009F6F3B">
        <w:rPr>
          <w:rFonts w:ascii="Times New Roman" w:hAnsi="Times New Roman"/>
          <w:sz w:val="24"/>
          <w:szCs w:val="24"/>
        </w:rPr>
        <w:t>as</w:t>
      </w:r>
      <w:r w:rsidRPr="009F6F3B">
        <w:rPr>
          <w:rFonts w:ascii="Times New Roman" w:hAnsi="Times New Roman"/>
          <w:spacing w:val="-10"/>
          <w:sz w:val="24"/>
          <w:szCs w:val="24"/>
        </w:rPr>
        <w:t xml:space="preserve"> </w:t>
      </w:r>
      <w:r w:rsidRPr="009F6F3B">
        <w:rPr>
          <w:rFonts w:ascii="Times New Roman" w:hAnsi="Times New Roman"/>
          <w:sz w:val="24"/>
          <w:szCs w:val="24"/>
        </w:rPr>
        <w:t>the</w:t>
      </w:r>
      <w:r w:rsidRPr="009F6F3B">
        <w:rPr>
          <w:rFonts w:ascii="Times New Roman" w:hAnsi="Times New Roman"/>
          <w:spacing w:val="-7"/>
          <w:sz w:val="24"/>
          <w:szCs w:val="24"/>
        </w:rPr>
        <w:t xml:space="preserve"> </w:t>
      </w:r>
      <w:r w:rsidRPr="009F6F3B">
        <w:rPr>
          <w:rFonts w:ascii="Times New Roman" w:hAnsi="Times New Roman"/>
          <w:sz w:val="24"/>
          <w:szCs w:val="24"/>
        </w:rPr>
        <w:t>latest</w:t>
      </w:r>
      <w:r w:rsidRPr="009F6F3B">
        <w:rPr>
          <w:rFonts w:ascii="Times New Roman" w:hAnsi="Times New Roman"/>
          <w:spacing w:val="-8"/>
          <w:sz w:val="24"/>
          <w:szCs w:val="24"/>
        </w:rPr>
        <w:t xml:space="preserve"> </w:t>
      </w:r>
      <w:r w:rsidRPr="009F6F3B">
        <w:rPr>
          <w:rFonts w:ascii="Times New Roman" w:hAnsi="Times New Roman"/>
          <w:sz w:val="24"/>
          <w:szCs w:val="24"/>
        </w:rPr>
        <w:t>edition</w:t>
      </w:r>
      <w:r w:rsidRPr="009F6F3B">
        <w:rPr>
          <w:rFonts w:ascii="Times New Roman" w:hAnsi="Times New Roman"/>
          <w:spacing w:val="-4"/>
          <w:sz w:val="24"/>
          <w:szCs w:val="24"/>
        </w:rPr>
        <w:t xml:space="preserve"> </w:t>
      </w:r>
      <w:r w:rsidRPr="009F6F3B">
        <w:rPr>
          <w:rFonts w:ascii="Times New Roman" w:hAnsi="Times New Roman"/>
          <w:sz w:val="24"/>
          <w:szCs w:val="24"/>
        </w:rPr>
        <w:t>of</w:t>
      </w:r>
      <w:r w:rsidRPr="009F6F3B">
        <w:rPr>
          <w:rFonts w:ascii="Times New Roman" w:hAnsi="Times New Roman"/>
          <w:spacing w:val="-8"/>
          <w:sz w:val="24"/>
          <w:szCs w:val="24"/>
        </w:rPr>
        <w:t xml:space="preserve"> </w:t>
      </w:r>
      <w:r w:rsidRPr="009F6F3B">
        <w:rPr>
          <w:rFonts w:ascii="Times New Roman" w:hAnsi="Times New Roman"/>
          <w:sz w:val="24"/>
          <w:szCs w:val="24"/>
        </w:rPr>
        <w:t>ISO Form CG 20 37.</w:t>
      </w:r>
    </w:p>
    <w:p w14:paraId="08376D63" w14:textId="77777777" w:rsidR="002E78A2" w:rsidRPr="009F6F3B" w:rsidRDefault="002E78A2" w:rsidP="002E78A2">
      <w:pPr>
        <w:pStyle w:val="BodyText"/>
        <w:rPr>
          <w:szCs w:val="24"/>
        </w:rPr>
      </w:pPr>
    </w:p>
    <w:p w14:paraId="516C3685" w14:textId="77777777" w:rsidR="002E78A2" w:rsidRPr="008344B5" w:rsidRDefault="002E78A2" w:rsidP="00D37319">
      <w:pPr>
        <w:pStyle w:val="ListParagraph"/>
        <w:widowControl w:val="0"/>
        <w:numPr>
          <w:ilvl w:val="3"/>
          <w:numId w:val="68"/>
        </w:numPr>
        <w:tabs>
          <w:tab w:val="left" w:pos="3168"/>
        </w:tabs>
        <w:autoSpaceDE w:val="0"/>
        <w:autoSpaceDN w:val="0"/>
        <w:ind w:right="1049"/>
        <w:rPr>
          <w:rFonts w:ascii="Times New Roman" w:hAnsi="Times New Roman"/>
          <w:sz w:val="24"/>
          <w:szCs w:val="24"/>
        </w:rPr>
      </w:pPr>
      <w:r w:rsidRPr="008344B5">
        <w:rPr>
          <w:rFonts w:ascii="Times New Roman" w:hAnsi="Times New Roman"/>
          <w:sz w:val="24"/>
          <w:szCs w:val="24"/>
        </w:rPr>
        <w:t>Such Commercial General Liability Insurance shall name all other entities designated</w:t>
      </w:r>
      <w:r w:rsidRPr="008344B5">
        <w:rPr>
          <w:rFonts w:ascii="Times New Roman" w:hAnsi="Times New Roman"/>
          <w:spacing w:val="-5"/>
          <w:sz w:val="24"/>
          <w:szCs w:val="24"/>
        </w:rPr>
        <w:t xml:space="preserve"> </w:t>
      </w:r>
      <w:r w:rsidRPr="008344B5">
        <w:rPr>
          <w:rFonts w:ascii="Times New Roman" w:hAnsi="Times New Roman"/>
          <w:sz w:val="24"/>
          <w:szCs w:val="24"/>
        </w:rPr>
        <w:t>as</w:t>
      </w:r>
      <w:r w:rsidRPr="008344B5">
        <w:rPr>
          <w:rFonts w:ascii="Times New Roman" w:hAnsi="Times New Roman"/>
          <w:spacing w:val="-6"/>
          <w:sz w:val="24"/>
          <w:szCs w:val="24"/>
        </w:rPr>
        <w:t xml:space="preserve"> </w:t>
      </w:r>
      <w:r w:rsidRPr="008344B5">
        <w:rPr>
          <w:rFonts w:ascii="Times New Roman" w:hAnsi="Times New Roman"/>
          <w:sz w:val="24"/>
          <w:szCs w:val="24"/>
        </w:rPr>
        <w:t>additional</w:t>
      </w:r>
      <w:r w:rsidRPr="008344B5">
        <w:rPr>
          <w:rFonts w:ascii="Times New Roman" w:hAnsi="Times New Roman"/>
          <w:spacing w:val="-5"/>
          <w:sz w:val="24"/>
          <w:szCs w:val="24"/>
        </w:rPr>
        <w:t xml:space="preserve"> </w:t>
      </w:r>
      <w:r w:rsidRPr="008344B5">
        <w:rPr>
          <w:rFonts w:ascii="Times New Roman" w:hAnsi="Times New Roman"/>
          <w:sz w:val="24"/>
          <w:szCs w:val="24"/>
        </w:rPr>
        <w:t>insureds</w:t>
      </w:r>
      <w:r w:rsidRPr="008344B5">
        <w:rPr>
          <w:rFonts w:ascii="Times New Roman" w:hAnsi="Times New Roman"/>
          <w:spacing w:val="-6"/>
          <w:sz w:val="24"/>
          <w:szCs w:val="24"/>
        </w:rPr>
        <w:t xml:space="preserve"> </w:t>
      </w:r>
      <w:r w:rsidRPr="008344B5">
        <w:rPr>
          <w:rFonts w:ascii="Times New Roman" w:hAnsi="Times New Roman"/>
          <w:sz w:val="24"/>
          <w:szCs w:val="24"/>
        </w:rPr>
        <w:t>in</w:t>
      </w:r>
      <w:r w:rsidRPr="008344B5">
        <w:rPr>
          <w:rFonts w:ascii="Times New Roman" w:hAnsi="Times New Roman"/>
          <w:spacing w:val="-6"/>
          <w:sz w:val="24"/>
          <w:szCs w:val="24"/>
        </w:rPr>
        <w:t xml:space="preserve"> </w:t>
      </w:r>
      <w:r w:rsidRPr="008344B5">
        <w:rPr>
          <w:rFonts w:ascii="Times New Roman" w:hAnsi="Times New Roman"/>
          <w:sz w:val="24"/>
          <w:szCs w:val="24"/>
        </w:rPr>
        <w:t>Schedule</w:t>
      </w:r>
      <w:r w:rsidRPr="008344B5">
        <w:rPr>
          <w:rFonts w:ascii="Times New Roman" w:hAnsi="Times New Roman"/>
          <w:spacing w:val="-6"/>
          <w:sz w:val="24"/>
          <w:szCs w:val="24"/>
        </w:rPr>
        <w:t xml:space="preserve"> </w:t>
      </w:r>
      <w:r w:rsidRPr="008344B5">
        <w:rPr>
          <w:rFonts w:ascii="Times New Roman" w:hAnsi="Times New Roman"/>
          <w:sz w:val="24"/>
          <w:szCs w:val="24"/>
        </w:rPr>
        <w:t>A</w:t>
      </w:r>
      <w:r w:rsidRPr="008344B5">
        <w:rPr>
          <w:rFonts w:ascii="Times New Roman" w:hAnsi="Times New Roman"/>
          <w:spacing w:val="-9"/>
          <w:sz w:val="24"/>
          <w:szCs w:val="24"/>
        </w:rPr>
        <w:t xml:space="preserve"> </w:t>
      </w:r>
      <w:r w:rsidRPr="008344B5">
        <w:rPr>
          <w:rFonts w:ascii="Times New Roman" w:hAnsi="Times New Roman"/>
          <w:sz w:val="24"/>
          <w:szCs w:val="24"/>
        </w:rPr>
        <w:t>but</w:t>
      </w:r>
      <w:r w:rsidRPr="008344B5">
        <w:rPr>
          <w:rFonts w:ascii="Times New Roman" w:hAnsi="Times New Roman"/>
          <w:spacing w:val="-5"/>
          <w:sz w:val="24"/>
          <w:szCs w:val="24"/>
        </w:rPr>
        <w:t xml:space="preserve"> </w:t>
      </w:r>
      <w:r w:rsidRPr="008344B5">
        <w:rPr>
          <w:rFonts w:ascii="Times New Roman" w:hAnsi="Times New Roman"/>
          <w:sz w:val="24"/>
          <w:szCs w:val="24"/>
        </w:rPr>
        <w:t>only</w:t>
      </w:r>
      <w:r w:rsidRPr="008344B5">
        <w:rPr>
          <w:rFonts w:ascii="Times New Roman" w:hAnsi="Times New Roman"/>
          <w:spacing w:val="-5"/>
          <w:sz w:val="24"/>
          <w:szCs w:val="24"/>
        </w:rPr>
        <w:t xml:space="preserve"> </w:t>
      </w:r>
      <w:r w:rsidRPr="008344B5">
        <w:rPr>
          <w:rFonts w:ascii="Times New Roman" w:hAnsi="Times New Roman"/>
          <w:sz w:val="24"/>
          <w:szCs w:val="24"/>
        </w:rPr>
        <w:t>for</w:t>
      </w:r>
      <w:r w:rsidRPr="008344B5">
        <w:rPr>
          <w:rFonts w:ascii="Times New Roman" w:hAnsi="Times New Roman"/>
          <w:spacing w:val="-10"/>
          <w:sz w:val="24"/>
          <w:szCs w:val="24"/>
        </w:rPr>
        <w:t xml:space="preserve"> </w:t>
      </w:r>
      <w:r w:rsidRPr="008344B5">
        <w:rPr>
          <w:rFonts w:ascii="Times New Roman" w:hAnsi="Times New Roman"/>
          <w:sz w:val="24"/>
          <w:szCs w:val="24"/>
        </w:rPr>
        <w:t>claims</w:t>
      </w:r>
      <w:r w:rsidRPr="008344B5">
        <w:rPr>
          <w:rFonts w:ascii="Times New Roman" w:hAnsi="Times New Roman"/>
          <w:spacing w:val="-4"/>
          <w:sz w:val="24"/>
          <w:szCs w:val="24"/>
        </w:rPr>
        <w:t xml:space="preserve"> </w:t>
      </w:r>
      <w:r w:rsidRPr="008344B5">
        <w:rPr>
          <w:rFonts w:ascii="Times New Roman" w:hAnsi="Times New Roman"/>
          <w:sz w:val="24"/>
          <w:szCs w:val="24"/>
        </w:rPr>
        <w:t>arising</w:t>
      </w:r>
      <w:r w:rsidRPr="008344B5">
        <w:rPr>
          <w:rFonts w:ascii="Times New Roman" w:hAnsi="Times New Roman"/>
          <w:spacing w:val="-5"/>
          <w:sz w:val="24"/>
          <w:szCs w:val="24"/>
        </w:rPr>
        <w:t xml:space="preserve"> </w:t>
      </w:r>
      <w:r w:rsidRPr="008344B5">
        <w:rPr>
          <w:rFonts w:ascii="Times New Roman" w:hAnsi="Times New Roman"/>
          <w:sz w:val="24"/>
          <w:szCs w:val="24"/>
        </w:rPr>
        <w:t>from</w:t>
      </w:r>
      <w:r w:rsidRPr="008344B5">
        <w:rPr>
          <w:rFonts w:ascii="Times New Roman" w:hAnsi="Times New Roman"/>
          <w:spacing w:val="-5"/>
          <w:sz w:val="24"/>
          <w:szCs w:val="24"/>
        </w:rPr>
        <w:t xml:space="preserve"> </w:t>
      </w:r>
      <w:r w:rsidRPr="008344B5">
        <w:rPr>
          <w:rFonts w:ascii="Times New Roman" w:hAnsi="Times New Roman"/>
          <w:sz w:val="24"/>
          <w:szCs w:val="24"/>
        </w:rPr>
        <w:t>the Contractor’s operations under this Contract, with coverage at least as broad as the latest edition of ISO Form CG 20 26</w:t>
      </w:r>
    </w:p>
    <w:p w14:paraId="3F747810" w14:textId="77777777" w:rsidR="002E78A2" w:rsidRDefault="002E78A2" w:rsidP="002E78A2">
      <w:pPr>
        <w:pStyle w:val="ListParagraph"/>
        <w:rPr>
          <w:sz w:val="24"/>
        </w:rPr>
        <w:sectPr w:rsidR="002E78A2" w:rsidSect="002E78A2">
          <w:pgSz w:w="12240" w:h="15840"/>
          <w:pgMar w:top="1200" w:right="0" w:bottom="280" w:left="0" w:header="720" w:footer="720" w:gutter="0"/>
          <w:cols w:space="720"/>
        </w:sectPr>
      </w:pPr>
    </w:p>
    <w:p w14:paraId="722EDF4B" w14:textId="77777777" w:rsidR="002E78A2" w:rsidRPr="00380AD8" w:rsidRDefault="002E78A2" w:rsidP="00D37319">
      <w:pPr>
        <w:pStyle w:val="ListParagraph"/>
        <w:widowControl w:val="0"/>
        <w:numPr>
          <w:ilvl w:val="3"/>
          <w:numId w:val="68"/>
        </w:numPr>
        <w:tabs>
          <w:tab w:val="left" w:pos="3168"/>
        </w:tabs>
        <w:autoSpaceDE w:val="0"/>
        <w:autoSpaceDN w:val="0"/>
        <w:spacing w:before="71"/>
        <w:ind w:right="1167"/>
        <w:rPr>
          <w:rFonts w:ascii="Times New Roman" w:hAnsi="Times New Roman"/>
          <w:sz w:val="24"/>
          <w:szCs w:val="24"/>
        </w:rPr>
      </w:pPr>
      <w:r w:rsidRPr="00380AD8">
        <w:rPr>
          <w:rFonts w:ascii="Times New Roman" w:hAnsi="Times New Roman"/>
          <w:sz w:val="24"/>
          <w:szCs w:val="24"/>
        </w:rPr>
        <w:t>If the Work requires a permit from the Department of Buildings pursuant to 1 RCNY</w:t>
      </w:r>
      <w:r w:rsidRPr="00380AD8">
        <w:rPr>
          <w:rFonts w:ascii="Times New Roman" w:hAnsi="Times New Roman"/>
          <w:spacing w:val="-12"/>
          <w:sz w:val="24"/>
          <w:szCs w:val="24"/>
        </w:rPr>
        <w:t xml:space="preserve"> </w:t>
      </w:r>
      <w:r w:rsidRPr="00380AD8">
        <w:rPr>
          <w:rFonts w:ascii="Times New Roman" w:hAnsi="Times New Roman"/>
          <w:sz w:val="24"/>
          <w:szCs w:val="24"/>
        </w:rPr>
        <w:t>Section</w:t>
      </w:r>
      <w:r w:rsidRPr="00380AD8">
        <w:rPr>
          <w:rFonts w:ascii="Times New Roman" w:hAnsi="Times New Roman"/>
          <w:spacing w:val="-8"/>
          <w:sz w:val="24"/>
          <w:szCs w:val="24"/>
        </w:rPr>
        <w:t xml:space="preserve"> </w:t>
      </w:r>
      <w:r w:rsidRPr="00380AD8">
        <w:rPr>
          <w:rFonts w:ascii="Times New Roman" w:hAnsi="Times New Roman"/>
          <w:sz w:val="24"/>
          <w:szCs w:val="24"/>
        </w:rPr>
        <w:t>101-08,</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Contractor</w:t>
      </w:r>
      <w:r w:rsidRPr="00380AD8">
        <w:rPr>
          <w:rFonts w:ascii="Times New Roman" w:hAnsi="Times New Roman"/>
          <w:spacing w:val="-9"/>
          <w:sz w:val="24"/>
          <w:szCs w:val="24"/>
        </w:rPr>
        <w:t xml:space="preserve"> </w:t>
      </w:r>
      <w:r w:rsidRPr="00380AD8">
        <w:rPr>
          <w:rFonts w:ascii="Times New Roman" w:hAnsi="Times New Roman"/>
          <w:sz w:val="24"/>
          <w:szCs w:val="24"/>
        </w:rPr>
        <w:t>shall</w:t>
      </w:r>
      <w:r w:rsidRPr="00380AD8">
        <w:rPr>
          <w:rFonts w:ascii="Times New Roman" w:hAnsi="Times New Roman"/>
          <w:spacing w:val="-8"/>
          <w:sz w:val="24"/>
          <w:szCs w:val="24"/>
        </w:rPr>
        <w:t xml:space="preserve"> </w:t>
      </w:r>
      <w:r w:rsidRPr="00380AD8">
        <w:rPr>
          <w:rFonts w:ascii="Times New Roman" w:hAnsi="Times New Roman"/>
          <w:sz w:val="24"/>
          <w:szCs w:val="24"/>
        </w:rPr>
        <w:t>provide</w:t>
      </w:r>
      <w:r w:rsidRPr="00380AD8">
        <w:rPr>
          <w:rFonts w:ascii="Times New Roman" w:hAnsi="Times New Roman"/>
          <w:spacing w:val="-12"/>
          <w:sz w:val="24"/>
          <w:szCs w:val="24"/>
        </w:rPr>
        <w:t xml:space="preserve"> </w:t>
      </w:r>
      <w:r w:rsidRPr="00380AD8">
        <w:rPr>
          <w:rFonts w:ascii="Times New Roman" w:hAnsi="Times New Roman"/>
          <w:sz w:val="24"/>
          <w:szCs w:val="24"/>
        </w:rPr>
        <w:t>Commercial</w:t>
      </w:r>
      <w:r w:rsidRPr="00380AD8">
        <w:rPr>
          <w:rFonts w:ascii="Times New Roman" w:hAnsi="Times New Roman"/>
          <w:spacing w:val="-8"/>
          <w:sz w:val="24"/>
          <w:szCs w:val="24"/>
        </w:rPr>
        <w:t xml:space="preserve"> </w:t>
      </w:r>
      <w:r w:rsidRPr="00380AD8">
        <w:rPr>
          <w:rFonts w:ascii="Times New Roman" w:hAnsi="Times New Roman"/>
          <w:sz w:val="24"/>
          <w:szCs w:val="24"/>
        </w:rPr>
        <w:t>General</w:t>
      </w:r>
      <w:r w:rsidRPr="00380AD8">
        <w:rPr>
          <w:rFonts w:ascii="Times New Roman" w:hAnsi="Times New Roman"/>
          <w:spacing w:val="-6"/>
          <w:sz w:val="24"/>
          <w:szCs w:val="24"/>
        </w:rPr>
        <w:t xml:space="preserve"> </w:t>
      </w:r>
      <w:r w:rsidRPr="00380AD8">
        <w:rPr>
          <w:rFonts w:ascii="Times New Roman" w:hAnsi="Times New Roman"/>
          <w:sz w:val="24"/>
          <w:szCs w:val="24"/>
        </w:rPr>
        <w:t>Liability Insurance with limits of at least those required by 1 RCNY section 101-08 or greater</w:t>
      </w:r>
      <w:r w:rsidRPr="00380AD8">
        <w:rPr>
          <w:rFonts w:ascii="Times New Roman" w:hAnsi="Times New Roman"/>
          <w:spacing w:val="-2"/>
          <w:sz w:val="24"/>
          <w:szCs w:val="24"/>
        </w:rPr>
        <w:t xml:space="preserve"> </w:t>
      </w:r>
      <w:r w:rsidRPr="00380AD8">
        <w:rPr>
          <w:rFonts w:ascii="Times New Roman" w:hAnsi="Times New Roman"/>
          <w:sz w:val="24"/>
          <w:szCs w:val="24"/>
        </w:rPr>
        <w:t>limits</w:t>
      </w:r>
      <w:r w:rsidRPr="00380AD8">
        <w:rPr>
          <w:rFonts w:ascii="Times New Roman" w:hAnsi="Times New Roman"/>
          <w:spacing w:val="-2"/>
          <w:sz w:val="24"/>
          <w:szCs w:val="24"/>
        </w:rPr>
        <w:t xml:space="preserve"> </w:t>
      </w:r>
      <w:r w:rsidRPr="00380AD8">
        <w:rPr>
          <w:rFonts w:ascii="Times New Roman" w:hAnsi="Times New Roman"/>
          <w:sz w:val="24"/>
          <w:szCs w:val="24"/>
        </w:rPr>
        <w:t>required</w:t>
      </w:r>
      <w:r w:rsidRPr="00380AD8">
        <w:rPr>
          <w:rFonts w:ascii="Times New Roman" w:hAnsi="Times New Roman"/>
          <w:spacing w:val="-2"/>
          <w:sz w:val="24"/>
          <w:szCs w:val="24"/>
        </w:rPr>
        <w:t xml:space="preserve"> </w:t>
      </w:r>
      <w:r w:rsidRPr="00380AD8">
        <w:rPr>
          <w:rFonts w:ascii="Times New Roman" w:hAnsi="Times New Roman"/>
          <w:sz w:val="24"/>
          <w:szCs w:val="24"/>
        </w:rPr>
        <w:t>by the</w:t>
      </w:r>
      <w:r w:rsidRPr="00380AD8">
        <w:rPr>
          <w:rFonts w:ascii="Times New Roman" w:hAnsi="Times New Roman"/>
          <w:spacing w:val="-2"/>
          <w:sz w:val="24"/>
          <w:szCs w:val="24"/>
        </w:rPr>
        <w:t xml:space="preserve"> </w:t>
      </w:r>
      <w:r w:rsidRPr="00380AD8">
        <w:rPr>
          <w:rFonts w:ascii="Times New Roman" w:hAnsi="Times New Roman"/>
          <w:sz w:val="24"/>
          <w:szCs w:val="24"/>
        </w:rPr>
        <w:t>Agency</w:t>
      </w:r>
      <w:r w:rsidRPr="00380AD8">
        <w:rPr>
          <w:rFonts w:ascii="Times New Roman" w:hAnsi="Times New Roman"/>
          <w:spacing w:val="-2"/>
          <w:sz w:val="24"/>
          <w:szCs w:val="24"/>
        </w:rPr>
        <w:t xml:space="preserve"> </w:t>
      </w: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accordance</w:t>
      </w:r>
      <w:r w:rsidRPr="00380AD8">
        <w:rPr>
          <w:rFonts w:ascii="Times New Roman" w:hAnsi="Times New Roman"/>
          <w:spacing w:val="-3"/>
          <w:sz w:val="24"/>
          <w:szCs w:val="24"/>
        </w:rPr>
        <w:t xml:space="preserve"> </w:t>
      </w:r>
      <w:r w:rsidRPr="00380AD8">
        <w:rPr>
          <w:rFonts w:ascii="Times New Roman" w:hAnsi="Times New Roman"/>
          <w:sz w:val="24"/>
          <w:szCs w:val="24"/>
        </w:rPr>
        <w:t>with</w:t>
      </w:r>
      <w:r w:rsidRPr="00380AD8">
        <w:rPr>
          <w:rFonts w:ascii="Times New Roman" w:hAnsi="Times New Roman"/>
          <w:spacing w:val="-2"/>
          <w:sz w:val="24"/>
          <w:szCs w:val="24"/>
        </w:rPr>
        <w:t xml:space="preserve"> </w:t>
      </w:r>
      <w:r w:rsidRPr="00380AD8">
        <w:rPr>
          <w:rFonts w:ascii="Times New Roman" w:hAnsi="Times New Roman"/>
          <w:sz w:val="24"/>
          <w:szCs w:val="24"/>
        </w:rPr>
        <w:t>Schedule</w:t>
      </w:r>
      <w:r w:rsidRPr="00380AD8">
        <w:rPr>
          <w:rFonts w:ascii="Times New Roman" w:hAnsi="Times New Roman"/>
          <w:spacing w:val="-2"/>
          <w:sz w:val="24"/>
          <w:szCs w:val="24"/>
        </w:rPr>
        <w:t xml:space="preserve"> </w:t>
      </w:r>
      <w:r w:rsidRPr="00380AD8">
        <w:rPr>
          <w:rFonts w:ascii="Times New Roman" w:hAnsi="Times New Roman"/>
          <w:sz w:val="24"/>
          <w:szCs w:val="24"/>
        </w:rPr>
        <w:t>A. If</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z w:val="24"/>
          <w:szCs w:val="24"/>
        </w:rPr>
        <w:t>Work does not require such a permit, the minimum limits shall be those provided for in Schedule A.</w:t>
      </w:r>
    </w:p>
    <w:p w14:paraId="0B392627" w14:textId="77777777" w:rsidR="002E78A2" w:rsidRPr="00380AD8" w:rsidRDefault="002E78A2" w:rsidP="002E78A2">
      <w:pPr>
        <w:pStyle w:val="BodyText"/>
        <w:spacing w:before="2"/>
        <w:rPr>
          <w:szCs w:val="24"/>
        </w:rPr>
      </w:pPr>
    </w:p>
    <w:p w14:paraId="2A795AD8" w14:textId="77777777" w:rsidR="002E78A2" w:rsidRPr="00380AD8" w:rsidRDefault="002E78A2" w:rsidP="00D37319">
      <w:pPr>
        <w:pStyle w:val="ListParagraph"/>
        <w:widowControl w:val="0"/>
        <w:numPr>
          <w:ilvl w:val="3"/>
          <w:numId w:val="68"/>
        </w:numPr>
        <w:tabs>
          <w:tab w:val="left" w:pos="3168"/>
        </w:tabs>
        <w:autoSpaceDE w:val="0"/>
        <w:autoSpaceDN w:val="0"/>
        <w:spacing w:before="1" w:line="237" w:lineRule="auto"/>
        <w:ind w:right="1706"/>
        <w:rPr>
          <w:rFonts w:ascii="Times New Roman" w:hAnsi="Times New Roman"/>
          <w:sz w:val="24"/>
          <w:szCs w:val="24"/>
        </w:rPr>
      </w:pPr>
      <w:r w:rsidRPr="00380AD8">
        <w:rPr>
          <w:rFonts w:ascii="Times New Roman" w:hAnsi="Times New Roman"/>
          <w:sz w:val="24"/>
          <w:szCs w:val="24"/>
        </w:rPr>
        <w:t>If any of the Work includes repair of a waterborne vessel owned by or to be delivered</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City,</w:t>
      </w:r>
      <w:r w:rsidRPr="00380AD8">
        <w:rPr>
          <w:rFonts w:ascii="Times New Roman" w:hAnsi="Times New Roman"/>
          <w:spacing w:val="-4"/>
          <w:sz w:val="24"/>
          <w:szCs w:val="24"/>
        </w:rPr>
        <w:t xml:space="preserve"> </w:t>
      </w:r>
      <w:r w:rsidRPr="00380AD8">
        <w:rPr>
          <w:rFonts w:ascii="Times New Roman" w:hAnsi="Times New Roman"/>
          <w:sz w:val="24"/>
          <w:szCs w:val="24"/>
        </w:rPr>
        <w:t>such</w:t>
      </w:r>
      <w:r w:rsidRPr="00380AD8">
        <w:rPr>
          <w:rFonts w:ascii="Times New Roman" w:hAnsi="Times New Roman"/>
          <w:spacing w:val="-4"/>
          <w:sz w:val="24"/>
          <w:szCs w:val="24"/>
        </w:rPr>
        <w:t xml:space="preserve"> </w:t>
      </w:r>
      <w:r w:rsidRPr="00380AD8">
        <w:rPr>
          <w:rFonts w:ascii="Times New Roman" w:hAnsi="Times New Roman"/>
          <w:sz w:val="24"/>
          <w:szCs w:val="24"/>
        </w:rPr>
        <w:t>Commercial</w:t>
      </w:r>
      <w:r w:rsidRPr="00380AD8">
        <w:rPr>
          <w:rFonts w:ascii="Times New Roman" w:hAnsi="Times New Roman"/>
          <w:spacing w:val="-4"/>
          <w:sz w:val="24"/>
          <w:szCs w:val="24"/>
        </w:rPr>
        <w:t xml:space="preserve"> </w:t>
      </w:r>
      <w:r w:rsidRPr="00380AD8">
        <w:rPr>
          <w:rFonts w:ascii="Times New Roman" w:hAnsi="Times New Roman"/>
          <w:sz w:val="24"/>
          <w:szCs w:val="24"/>
        </w:rPr>
        <w:t>General</w:t>
      </w:r>
      <w:r w:rsidRPr="00380AD8">
        <w:rPr>
          <w:rFonts w:ascii="Times New Roman" w:hAnsi="Times New Roman"/>
          <w:spacing w:val="-4"/>
          <w:sz w:val="24"/>
          <w:szCs w:val="24"/>
        </w:rPr>
        <w:t xml:space="preserve"> </w:t>
      </w:r>
      <w:r w:rsidRPr="00380AD8">
        <w:rPr>
          <w:rFonts w:ascii="Times New Roman" w:hAnsi="Times New Roman"/>
          <w:sz w:val="24"/>
          <w:szCs w:val="24"/>
        </w:rPr>
        <w:t>Liability</w:t>
      </w:r>
      <w:r w:rsidRPr="00380AD8">
        <w:rPr>
          <w:rFonts w:ascii="Times New Roman" w:hAnsi="Times New Roman"/>
          <w:spacing w:val="-4"/>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include,</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be</w:t>
      </w:r>
    </w:p>
    <w:p w14:paraId="0C9EDE8C" w14:textId="77777777" w:rsidR="002E78A2" w:rsidRPr="00380AD8" w:rsidRDefault="002E78A2" w:rsidP="002E78A2">
      <w:pPr>
        <w:pStyle w:val="BodyText"/>
        <w:spacing w:before="1"/>
        <w:ind w:left="3168" w:right="1023"/>
        <w:rPr>
          <w:szCs w:val="24"/>
        </w:rPr>
      </w:pPr>
      <w:r w:rsidRPr="00380AD8">
        <w:rPr>
          <w:szCs w:val="24"/>
        </w:rPr>
        <w:t xml:space="preserve">endorsed to </w:t>
      </w:r>
      <w:proofErr w:type="gramStart"/>
      <w:r w:rsidRPr="00380AD8">
        <w:rPr>
          <w:szCs w:val="24"/>
        </w:rPr>
        <w:t>include,</w:t>
      </w:r>
      <w:proofErr w:type="gramEnd"/>
      <w:r w:rsidRPr="00380AD8">
        <w:rPr>
          <w:szCs w:val="24"/>
        </w:rPr>
        <w:t xml:space="preserve"> Ship Repairer’s Legal Liability Coverage to protect against, without</w:t>
      </w:r>
      <w:r w:rsidRPr="00380AD8">
        <w:rPr>
          <w:spacing w:val="-8"/>
          <w:szCs w:val="24"/>
        </w:rPr>
        <w:t xml:space="preserve"> </w:t>
      </w:r>
      <w:r w:rsidRPr="00380AD8">
        <w:rPr>
          <w:szCs w:val="24"/>
        </w:rPr>
        <w:t>limitation,</w:t>
      </w:r>
      <w:r w:rsidRPr="00380AD8">
        <w:rPr>
          <w:spacing w:val="-7"/>
          <w:szCs w:val="24"/>
        </w:rPr>
        <w:t xml:space="preserve"> </w:t>
      </w:r>
      <w:r w:rsidRPr="00380AD8">
        <w:rPr>
          <w:szCs w:val="24"/>
        </w:rPr>
        <w:t>liability</w:t>
      </w:r>
      <w:r w:rsidRPr="00380AD8">
        <w:rPr>
          <w:spacing w:val="-8"/>
          <w:szCs w:val="24"/>
        </w:rPr>
        <w:t xml:space="preserve"> </w:t>
      </w:r>
      <w:r w:rsidRPr="00380AD8">
        <w:rPr>
          <w:szCs w:val="24"/>
        </w:rPr>
        <w:t>arising</w:t>
      </w:r>
      <w:r w:rsidRPr="00380AD8">
        <w:rPr>
          <w:spacing w:val="-9"/>
          <w:szCs w:val="24"/>
        </w:rPr>
        <w:t xml:space="preserve"> </w:t>
      </w:r>
      <w:r w:rsidRPr="00380AD8">
        <w:rPr>
          <w:szCs w:val="24"/>
        </w:rPr>
        <w:t>from</w:t>
      </w:r>
      <w:r w:rsidRPr="00380AD8">
        <w:rPr>
          <w:spacing w:val="-8"/>
          <w:szCs w:val="24"/>
        </w:rPr>
        <w:t xml:space="preserve"> </w:t>
      </w:r>
      <w:r w:rsidRPr="00380AD8">
        <w:rPr>
          <w:szCs w:val="24"/>
        </w:rPr>
        <w:t>navigation</w:t>
      </w:r>
      <w:r w:rsidRPr="00380AD8">
        <w:rPr>
          <w:spacing w:val="-9"/>
          <w:szCs w:val="24"/>
        </w:rPr>
        <w:t xml:space="preserve"> </w:t>
      </w:r>
      <w:r w:rsidRPr="00380AD8">
        <w:rPr>
          <w:szCs w:val="24"/>
        </w:rPr>
        <w:t>of</w:t>
      </w:r>
      <w:r w:rsidRPr="00380AD8">
        <w:rPr>
          <w:spacing w:val="-10"/>
          <w:szCs w:val="24"/>
        </w:rPr>
        <w:t xml:space="preserve"> </w:t>
      </w:r>
      <w:r w:rsidRPr="00380AD8">
        <w:rPr>
          <w:szCs w:val="24"/>
        </w:rPr>
        <w:t>such</w:t>
      </w:r>
      <w:r w:rsidRPr="00380AD8">
        <w:rPr>
          <w:spacing w:val="-7"/>
          <w:szCs w:val="24"/>
        </w:rPr>
        <w:t xml:space="preserve"> </w:t>
      </w:r>
      <w:r w:rsidRPr="00380AD8">
        <w:rPr>
          <w:szCs w:val="24"/>
        </w:rPr>
        <w:t>vessels</w:t>
      </w:r>
      <w:r w:rsidRPr="00380AD8">
        <w:rPr>
          <w:spacing w:val="-8"/>
          <w:szCs w:val="24"/>
        </w:rPr>
        <w:t xml:space="preserve"> </w:t>
      </w:r>
      <w:r w:rsidRPr="00380AD8">
        <w:rPr>
          <w:szCs w:val="24"/>
        </w:rPr>
        <w:t>prior</w:t>
      </w:r>
      <w:r w:rsidRPr="00380AD8">
        <w:rPr>
          <w:spacing w:val="-10"/>
          <w:szCs w:val="24"/>
        </w:rPr>
        <w:t xml:space="preserve"> </w:t>
      </w:r>
      <w:r w:rsidRPr="00380AD8">
        <w:rPr>
          <w:szCs w:val="24"/>
        </w:rPr>
        <w:t>to</w:t>
      </w:r>
      <w:r w:rsidRPr="00380AD8">
        <w:rPr>
          <w:spacing w:val="-4"/>
          <w:szCs w:val="24"/>
        </w:rPr>
        <w:t xml:space="preserve"> </w:t>
      </w:r>
      <w:r w:rsidRPr="00380AD8">
        <w:rPr>
          <w:szCs w:val="24"/>
        </w:rPr>
        <w:t>delivery to and acceptance by the City.</w:t>
      </w:r>
    </w:p>
    <w:p w14:paraId="45CC5EAD" w14:textId="77777777" w:rsidR="002E78A2" w:rsidRPr="00380AD8" w:rsidRDefault="002E78A2" w:rsidP="00D37319">
      <w:pPr>
        <w:pStyle w:val="ListParagraph"/>
        <w:widowControl w:val="0"/>
        <w:numPr>
          <w:ilvl w:val="2"/>
          <w:numId w:val="68"/>
        </w:numPr>
        <w:tabs>
          <w:tab w:val="left" w:pos="2448"/>
        </w:tabs>
        <w:autoSpaceDE w:val="0"/>
        <w:autoSpaceDN w:val="0"/>
        <w:spacing w:before="276"/>
        <w:ind w:right="1120"/>
        <w:rPr>
          <w:rFonts w:ascii="Times New Roman" w:hAnsi="Times New Roman"/>
          <w:sz w:val="24"/>
          <w:szCs w:val="24"/>
        </w:rPr>
      </w:pPr>
      <w:r w:rsidRPr="00380AD8">
        <w:rPr>
          <w:rFonts w:ascii="Times New Roman" w:hAnsi="Times New Roman"/>
          <w:sz w:val="24"/>
          <w:szCs w:val="24"/>
        </w:rPr>
        <w:t>Workers’ Compensation Insurance, Employers’ Liability Insurance, and Disability Benefits Insurance: The Contractor shall provide, and shall cause its Subcontractors to provide,</w:t>
      </w:r>
      <w:r w:rsidRPr="00380AD8">
        <w:rPr>
          <w:rFonts w:ascii="Times New Roman" w:hAnsi="Times New Roman"/>
          <w:spacing w:val="-13"/>
          <w:sz w:val="24"/>
          <w:szCs w:val="24"/>
        </w:rPr>
        <w:t xml:space="preserve"> </w:t>
      </w:r>
      <w:r w:rsidRPr="00380AD8">
        <w:rPr>
          <w:rFonts w:ascii="Times New Roman" w:hAnsi="Times New Roman"/>
          <w:sz w:val="24"/>
          <w:szCs w:val="24"/>
        </w:rPr>
        <w:t>Workers</w:t>
      </w:r>
      <w:r w:rsidRPr="00380AD8">
        <w:rPr>
          <w:rFonts w:ascii="Times New Roman" w:hAnsi="Times New Roman"/>
          <w:spacing w:val="-10"/>
          <w:sz w:val="24"/>
          <w:szCs w:val="24"/>
        </w:rPr>
        <w:t xml:space="preserve"> </w:t>
      </w:r>
      <w:r w:rsidRPr="00380AD8">
        <w:rPr>
          <w:rFonts w:ascii="Times New Roman" w:hAnsi="Times New Roman"/>
          <w:sz w:val="24"/>
          <w:szCs w:val="24"/>
        </w:rPr>
        <w:t>Compensation</w:t>
      </w:r>
      <w:r w:rsidRPr="00380AD8">
        <w:rPr>
          <w:rFonts w:ascii="Times New Roman" w:hAnsi="Times New Roman"/>
          <w:spacing w:val="-9"/>
          <w:sz w:val="24"/>
          <w:szCs w:val="24"/>
        </w:rPr>
        <w:t xml:space="preserve"> </w:t>
      </w:r>
      <w:r w:rsidRPr="00380AD8">
        <w:rPr>
          <w:rFonts w:ascii="Times New Roman" w:hAnsi="Times New Roman"/>
          <w:sz w:val="24"/>
          <w:szCs w:val="24"/>
        </w:rPr>
        <w:t>Insurance,</w:t>
      </w:r>
      <w:r w:rsidRPr="00380AD8">
        <w:rPr>
          <w:rFonts w:ascii="Times New Roman" w:hAnsi="Times New Roman"/>
          <w:spacing w:val="-10"/>
          <w:sz w:val="24"/>
          <w:szCs w:val="24"/>
        </w:rPr>
        <w:t xml:space="preserve"> </w:t>
      </w:r>
      <w:r w:rsidRPr="00380AD8">
        <w:rPr>
          <w:rFonts w:ascii="Times New Roman" w:hAnsi="Times New Roman"/>
          <w:sz w:val="24"/>
          <w:szCs w:val="24"/>
        </w:rPr>
        <w:t>Employers’</w:t>
      </w:r>
      <w:r w:rsidRPr="00380AD8">
        <w:rPr>
          <w:rFonts w:ascii="Times New Roman" w:hAnsi="Times New Roman"/>
          <w:spacing w:val="-11"/>
          <w:sz w:val="24"/>
          <w:szCs w:val="24"/>
        </w:rPr>
        <w:t xml:space="preserve"> </w:t>
      </w:r>
      <w:r w:rsidRPr="00380AD8">
        <w:rPr>
          <w:rFonts w:ascii="Times New Roman" w:hAnsi="Times New Roman"/>
          <w:sz w:val="24"/>
          <w:szCs w:val="24"/>
        </w:rPr>
        <w:t>Liability</w:t>
      </w:r>
      <w:r w:rsidRPr="00380AD8">
        <w:rPr>
          <w:rFonts w:ascii="Times New Roman" w:hAnsi="Times New Roman"/>
          <w:spacing w:val="-10"/>
          <w:sz w:val="24"/>
          <w:szCs w:val="24"/>
        </w:rPr>
        <w:t xml:space="preserve"> </w:t>
      </w:r>
      <w:r w:rsidRPr="00380AD8">
        <w:rPr>
          <w:rFonts w:ascii="Times New Roman" w:hAnsi="Times New Roman"/>
          <w:sz w:val="24"/>
          <w:szCs w:val="24"/>
        </w:rPr>
        <w:t>Insurance,</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13"/>
          <w:sz w:val="24"/>
          <w:szCs w:val="24"/>
        </w:rPr>
        <w:t xml:space="preserve"> </w:t>
      </w:r>
      <w:r w:rsidRPr="00380AD8">
        <w:rPr>
          <w:rFonts w:ascii="Times New Roman" w:hAnsi="Times New Roman"/>
          <w:sz w:val="24"/>
          <w:szCs w:val="24"/>
        </w:rPr>
        <w:t>Disability Benefits Insurance in accordance with the Laws of the State of</w:t>
      </w:r>
      <w:r w:rsidRPr="00380AD8">
        <w:rPr>
          <w:rFonts w:ascii="Times New Roman" w:hAnsi="Times New Roman"/>
          <w:spacing w:val="-1"/>
          <w:sz w:val="24"/>
          <w:szCs w:val="24"/>
        </w:rPr>
        <w:t xml:space="preserve"> </w:t>
      </w:r>
      <w:r w:rsidRPr="00380AD8">
        <w:rPr>
          <w:rFonts w:ascii="Times New Roman" w:hAnsi="Times New Roman"/>
          <w:sz w:val="24"/>
          <w:szCs w:val="24"/>
        </w:rPr>
        <w:t>New York on behalf of all employees providing services under this Contract (except for those employees, if any, for which the Laws require insurance only pursuant to Article 46.1.3).</w:t>
      </w:r>
    </w:p>
    <w:p w14:paraId="4C58E711" w14:textId="77777777" w:rsidR="002E78A2" w:rsidRPr="00380AD8" w:rsidRDefault="002E78A2" w:rsidP="002E78A2">
      <w:pPr>
        <w:pStyle w:val="BodyText"/>
        <w:spacing w:before="3"/>
        <w:rPr>
          <w:szCs w:val="24"/>
        </w:rPr>
      </w:pPr>
    </w:p>
    <w:p w14:paraId="09A55750" w14:textId="77777777" w:rsidR="002E78A2" w:rsidRPr="00380AD8" w:rsidRDefault="002E78A2" w:rsidP="00D37319">
      <w:pPr>
        <w:pStyle w:val="ListParagraph"/>
        <w:widowControl w:val="0"/>
        <w:numPr>
          <w:ilvl w:val="2"/>
          <w:numId w:val="68"/>
        </w:numPr>
        <w:tabs>
          <w:tab w:val="left" w:pos="2448"/>
        </w:tabs>
        <w:autoSpaceDE w:val="0"/>
        <w:autoSpaceDN w:val="0"/>
        <w:ind w:hanging="869"/>
        <w:rPr>
          <w:rFonts w:ascii="Times New Roman" w:hAnsi="Times New Roman"/>
          <w:sz w:val="24"/>
          <w:szCs w:val="24"/>
        </w:rPr>
      </w:pPr>
      <w:r w:rsidRPr="00380AD8">
        <w:rPr>
          <w:rFonts w:ascii="Times New Roman" w:hAnsi="Times New Roman"/>
          <w:spacing w:val="-2"/>
          <w:sz w:val="24"/>
          <w:szCs w:val="24"/>
        </w:rPr>
        <w:t>Reserved</w:t>
      </w:r>
    </w:p>
    <w:p w14:paraId="27134D43" w14:textId="77777777" w:rsidR="002E78A2" w:rsidRPr="00380AD8" w:rsidRDefault="002E78A2" w:rsidP="002E78A2">
      <w:pPr>
        <w:pStyle w:val="BodyText"/>
        <w:rPr>
          <w:szCs w:val="24"/>
        </w:rPr>
      </w:pPr>
    </w:p>
    <w:p w14:paraId="2A87DBD5" w14:textId="77777777" w:rsidR="002E78A2" w:rsidRPr="00380AD8" w:rsidRDefault="002E78A2" w:rsidP="00D37319">
      <w:pPr>
        <w:pStyle w:val="ListParagraph"/>
        <w:widowControl w:val="0"/>
        <w:numPr>
          <w:ilvl w:val="2"/>
          <w:numId w:val="68"/>
        </w:numPr>
        <w:tabs>
          <w:tab w:val="left" w:pos="2448"/>
        </w:tabs>
        <w:autoSpaceDE w:val="0"/>
        <w:autoSpaceDN w:val="0"/>
        <w:ind w:right="1117"/>
        <w:rPr>
          <w:rFonts w:ascii="Times New Roman" w:hAnsi="Times New Roman"/>
          <w:sz w:val="24"/>
          <w:szCs w:val="24"/>
        </w:rPr>
      </w:pPr>
      <w:r w:rsidRPr="00380AD8">
        <w:rPr>
          <w:rFonts w:ascii="Times New Roman" w:hAnsi="Times New Roman"/>
          <w:sz w:val="24"/>
          <w:szCs w:val="24"/>
        </w:rPr>
        <w:t>Builders Risk Insurance: If</w:t>
      </w:r>
      <w:r w:rsidRPr="00380AD8">
        <w:rPr>
          <w:rFonts w:ascii="Times New Roman" w:hAnsi="Times New Roman"/>
          <w:spacing w:val="-1"/>
          <w:sz w:val="24"/>
          <w:szCs w:val="24"/>
        </w:rPr>
        <w:t xml:space="preserve"> </w:t>
      </w:r>
      <w:r w:rsidRPr="00380AD8">
        <w:rPr>
          <w:rFonts w:ascii="Times New Roman" w:hAnsi="Times New Roman"/>
          <w:sz w:val="24"/>
          <w:szCs w:val="24"/>
        </w:rPr>
        <w:t xml:space="preserve">specified in Schedule A, the Contractor shall provide Builders Risk Insurance on a completed value form for the total value of the Work through Final Acceptance of the Work in its entirety. Such insurance shall be provided on an </w:t>
      </w:r>
      <w:proofErr w:type="gramStart"/>
      <w:r w:rsidRPr="00380AD8">
        <w:rPr>
          <w:rFonts w:ascii="Times New Roman" w:hAnsi="Times New Roman"/>
          <w:sz w:val="24"/>
          <w:szCs w:val="24"/>
        </w:rPr>
        <w:t>All Risk</w:t>
      </w:r>
      <w:proofErr w:type="gramEnd"/>
      <w:r w:rsidRPr="00380AD8">
        <w:rPr>
          <w:rFonts w:ascii="Times New Roman" w:hAnsi="Times New Roman"/>
          <w:sz w:val="24"/>
          <w:szCs w:val="24"/>
        </w:rPr>
        <w:t xml:space="preserve"> basis and include coverage, without limitation, for </w:t>
      </w:r>
      <w:proofErr w:type="gramStart"/>
      <w:r w:rsidRPr="00380AD8">
        <w:rPr>
          <w:rFonts w:ascii="Times New Roman" w:hAnsi="Times New Roman"/>
          <w:sz w:val="24"/>
          <w:szCs w:val="24"/>
        </w:rPr>
        <w:t>windstorm</w:t>
      </w:r>
      <w:proofErr w:type="gramEnd"/>
      <w:r w:rsidRPr="00380AD8">
        <w:rPr>
          <w:rFonts w:ascii="Times New Roman" w:hAnsi="Times New Roman"/>
          <w:sz w:val="24"/>
          <w:szCs w:val="24"/>
        </w:rPr>
        <w:t xml:space="preserve"> (including named windstorm),</w:t>
      </w:r>
      <w:r w:rsidRPr="00380AD8">
        <w:rPr>
          <w:rFonts w:ascii="Times New Roman" w:hAnsi="Times New Roman"/>
          <w:spacing w:val="-9"/>
          <w:sz w:val="24"/>
          <w:szCs w:val="24"/>
        </w:rPr>
        <w:t xml:space="preserve"> </w:t>
      </w:r>
      <w:r w:rsidRPr="00380AD8">
        <w:rPr>
          <w:rFonts w:ascii="Times New Roman" w:hAnsi="Times New Roman"/>
          <w:sz w:val="24"/>
          <w:szCs w:val="24"/>
        </w:rPr>
        <w:t>storm</w:t>
      </w:r>
      <w:r w:rsidRPr="00380AD8">
        <w:rPr>
          <w:rFonts w:ascii="Times New Roman" w:hAnsi="Times New Roman"/>
          <w:spacing w:val="-8"/>
          <w:sz w:val="24"/>
          <w:szCs w:val="24"/>
        </w:rPr>
        <w:t xml:space="preserve"> </w:t>
      </w:r>
      <w:r w:rsidRPr="00380AD8">
        <w:rPr>
          <w:rFonts w:ascii="Times New Roman" w:hAnsi="Times New Roman"/>
          <w:sz w:val="24"/>
          <w:szCs w:val="24"/>
        </w:rPr>
        <w:t>surge,</w:t>
      </w:r>
      <w:r w:rsidRPr="00380AD8">
        <w:rPr>
          <w:rFonts w:ascii="Times New Roman" w:hAnsi="Times New Roman"/>
          <w:spacing w:val="-2"/>
          <w:sz w:val="24"/>
          <w:szCs w:val="24"/>
        </w:rPr>
        <w:t xml:space="preserve"> </w:t>
      </w:r>
      <w:r w:rsidRPr="00380AD8">
        <w:rPr>
          <w:rFonts w:ascii="Times New Roman" w:hAnsi="Times New Roman"/>
          <w:sz w:val="24"/>
          <w:szCs w:val="24"/>
        </w:rPr>
        <w:t>flood</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7"/>
          <w:sz w:val="24"/>
          <w:szCs w:val="24"/>
        </w:rPr>
        <w:t xml:space="preserve"> </w:t>
      </w:r>
      <w:r w:rsidRPr="00380AD8">
        <w:rPr>
          <w:rFonts w:ascii="Times New Roman" w:hAnsi="Times New Roman"/>
          <w:sz w:val="24"/>
          <w:szCs w:val="24"/>
        </w:rPr>
        <w:t>earth</w:t>
      </w:r>
      <w:r w:rsidRPr="00380AD8">
        <w:rPr>
          <w:rFonts w:ascii="Times New Roman" w:hAnsi="Times New Roman"/>
          <w:spacing w:val="-7"/>
          <w:sz w:val="24"/>
          <w:szCs w:val="24"/>
        </w:rPr>
        <w:t xml:space="preserve"> </w:t>
      </w:r>
      <w:r w:rsidRPr="00380AD8">
        <w:rPr>
          <w:rFonts w:ascii="Times New Roman" w:hAnsi="Times New Roman"/>
          <w:sz w:val="24"/>
          <w:szCs w:val="24"/>
        </w:rPr>
        <w:t>movement.</w:t>
      </w:r>
      <w:r w:rsidRPr="00380AD8">
        <w:rPr>
          <w:rFonts w:ascii="Times New Roman" w:hAnsi="Times New Roman"/>
          <w:spacing w:val="-4"/>
          <w:sz w:val="24"/>
          <w:szCs w:val="24"/>
        </w:rPr>
        <w:t xml:space="preserve"> </w:t>
      </w:r>
      <w:r w:rsidRPr="00380AD8">
        <w:rPr>
          <w:rFonts w:ascii="Times New Roman" w:hAnsi="Times New Roman"/>
          <w:sz w:val="24"/>
          <w:szCs w:val="24"/>
        </w:rPr>
        <w:t>Unless</w:t>
      </w:r>
      <w:r w:rsidRPr="00380AD8">
        <w:rPr>
          <w:rFonts w:ascii="Times New Roman" w:hAnsi="Times New Roman"/>
          <w:spacing w:val="-6"/>
          <w:sz w:val="24"/>
          <w:szCs w:val="24"/>
        </w:rPr>
        <w:t xml:space="preserve"> </w:t>
      </w:r>
      <w:r w:rsidRPr="00380AD8">
        <w:rPr>
          <w:rFonts w:ascii="Times New Roman" w:hAnsi="Times New Roman"/>
          <w:sz w:val="24"/>
          <w:szCs w:val="24"/>
        </w:rPr>
        <w:t>waived</w:t>
      </w:r>
      <w:r w:rsidRPr="00380AD8">
        <w:rPr>
          <w:rFonts w:ascii="Times New Roman" w:hAnsi="Times New Roman"/>
          <w:spacing w:val="-7"/>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 xml:space="preserve">Commissioner, it shall include coverage for ordinance and law, demolition and increased costs of construction, debris removal, pollutant clean up and </w:t>
      </w:r>
      <w:proofErr w:type="gramStart"/>
      <w:r w:rsidRPr="00380AD8">
        <w:rPr>
          <w:rFonts w:ascii="Times New Roman" w:hAnsi="Times New Roman"/>
          <w:sz w:val="24"/>
          <w:szCs w:val="24"/>
        </w:rPr>
        <w:t>removal, and</w:t>
      </w:r>
      <w:proofErr w:type="gramEnd"/>
      <w:r w:rsidRPr="00380AD8">
        <w:rPr>
          <w:rFonts w:ascii="Times New Roman" w:hAnsi="Times New Roman"/>
          <w:sz w:val="24"/>
          <w:szCs w:val="24"/>
        </w:rPr>
        <w:t xml:space="preserve"> expediting costs. Such insurance</w:t>
      </w:r>
      <w:r w:rsidRPr="00380AD8">
        <w:rPr>
          <w:rFonts w:ascii="Times New Roman" w:hAnsi="Times New Roman"/>
          <w:spacing w:val="-8"/>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cover,</w:t>
      </w:r>
      <w:r w:rsidRPr="00380AD8">
        <w:rPr>
          <w:rFonts w:ascii="Times New Roman" w:hAnsi="Times New Roman"/>
          <w:spacing w:val="-5"/>
          <w:sz w:val="24"/>
          <w:szCs w:val="24"/>
        </w:rPr>
        <w:t xml:space="preserve"> </w:t>
      </w:r>
      <w:r w:rsidRPr="00380AD8">
        <w:rPr>
          <w:rFonts w:ascii="Times New Roman" w:hAnsi="Times New Roman"/>
          <w:sz w:val="24"/>
          <w:szCs w:val="24"/>
        </w:rPr>
        <w:t>without</w:t>
      </w:r>
      <w:r w:rsidRPr="00380AD8">
        <w:rPr>
          <w:rFonts w:ascii="Times New Roman" w:hAnsi="Times New Roman"/>
          <w:spacing w:val="-3"/>
          <w:sz w:val="24"/>
          <w:szCs w:val="24"/>
        </w:rPr>
        <w:t xml:space="preserve"> </w:t>
      </w:r>
      <w:r w:rsidRPr="00380AD8">
        <w:rPr>
          <w:rFonts w:ascii="Times New Roman" w:hAnsi="Times New Roman"/>
          <w:sz w:val="24"/>
          <w:szCs w:val="24"/>
        </w:rPr>
        <w:t>limitation,</w:t>
      </w:r>
      <w:r w:rsidRPr="00380AD8">
        <w:rPr>
          <w:rFonts w:ascii="Times New Roman" w:hAnsi="Times New Roman"/>
          <w:spacing w:val="-3"/>
          <w:sz w:val="24"/>
          <w:szCs w:val="24"/>
        </w:rPr>
        <w:t xml:space="preserve"> </w:t>
      </w:r>
      <w:r w:rsidRPr="00380AD8">
        <w:rPr>
          <w:rFonts w:ascii="Times New Roman" w:hAnsi="Times New Roman"/>
          <w:sz w:val="24"/>
          <w:szCs w:val="24"/>
        </w:rPr>
        <w:t>(a)</w:t>
      </w:r>
      <w:r w:rsidRPr="00380AD8">
        <w:rPr>
          <w:rFonts w:ascii="Times New Roman" w:hAnsi="Times New Roman"/>
          <w:spacing w:val="-5"/>
          <w:sz w:val="24"/>
          <w:szCs w:val="24"/>
        </w:rPr>
        <w:t xml:space="preserve"> </w:t>
      </w:r>
      <w:r w:rsidRPr="00380AD8">
        <w:rPr>
          <w:rFonts w:ascii="Times New Roman" w:hAnsi="Times New Roman"/>
          <w:sz w:val="24"/>
          <w:szCs w:val="24"/>
        </w:rPr>
        <w:t>all</w:t>
      </w:r>
      <w:r w:rsidRPr="00380AD8">
        <w:rPr>
          <w:rFonts w:ascii="Times New Roman" w:hAnsi="Times New Roman"/>
          <w:spacing w:val="-3"/>
          <w:sz w:val="24"/>
          <w:szCs w:val="24"/>
        </w:rPr>
        <w:t xml:space="preserve"> </w:t>
      </w:r>
      <w:r w:rsidRPr="00380AD8">
        <w:rPr>
          <w:rFonts w:ascii="Times New Roman" w:hAnsi="Times New Roman"/>
          <w:sz w:val="24"/>
          <w:szCs w:val="24"/>
        </w:rPr>
        <w:t>buildings</w:t>
      </w:r>
      <w:r w:rsidRPr="00380AD8">
        <w:rPr>
          <w:rFonts w:ascii="Times New Roman" w:hAnsi="Times New Roman"/>
          <w:spacing w:val="-3"/>
          <w:sz w:val="24"/>
          <w:szCs w:val="24"/>
        </w:rPr>
        <w:t xml:space="preserve"> </w:t>
      </w:r>
      <w:r w:rsidRPr="00380AD8">
        <w:rPr>
          <w:rFonts w:ascii="Times New Roman" w:hAnsi="Times New Roman"/>
          <w:sz w:val="24"/>
          <w:szCs w:val="24"/>
        </w:rPr>
        <w:t>and/or</w:t>
      </w:r>
      <w:r w:rsidRPr="00380AD8">
        <w:rPr>
          <w:rFonts w:ascii="Times New Roman" w:hAnsi="Times New Roman"/>
          <w:spacing w:val="-5"/>
          <w:sz w:val="24"/>
          <w:szCs w:val="24"/>
        </w:rPr>
        <w:t xml:space="preserve"> </w:t>
      </w:r>
      <w:r w:rsidRPr="00380AD8">
        <w:rPr>
          <w:rFonts w:ascii="Times New Roman" w:hAnsi="Times New Roman"/>
          <w:sz w:val="24"/>
          <w:szCs w:val="24"/>
        </w:rPr>
        <w:t>structures</w:t>
      </w:r>
      <w:r w:rsidRPr="00380AD8">
        <w:rPr>
          <w:rFonts w:ascii="Times New Roman" w:hAnsi="Times New Roman"/>
          <w:spacing w:val="-4"/>
          <w:sz w:val="24"/>
          <w:szCs w:val="24"/>
        </w:rPr>
        <w:t xml:space="preserve"> </w:t>
      </w:r>
      <w:r w:rsidRPr="00380AD8">
        <w:rPr>
          <w:rFonts w:ascii="Times New Roman" w:hAnsi="Times New Roman"/>
          <w:sz w:val="24"/>
          <w:szCs w:val="24"/>
        </w:rPr>
        <w:t>involved</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4"/>
          <w:sz w:val="24"/>
          <w:szCs w:val="24"/>
        </w:rPr>
        <w:t xml:space="preserve"> </w:t>
      </w:r>
      <w:r w:rsidRPr="00380AD8">
        <w:rPr>
          <w:rFonts w:ascii="Times New Roman" w:hAnsi="Times New Roman"/>
          <w:sz w:val="24"/>
          <w:szCs w:val="24"/>
        </w:rPr>
        <w:t>the Work, as well as temporary structures at the Site, and (b) any property that is intended to become a permanent part of such building or structure, whether such property is on the Site, in transit or in temporary storage. Policies shall name the Contractor as Named Insured</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7"/>
          <w:sz w:val="24"/>
          <w:szCs w:val="24"/>
        </w:rPr>
        <w:t xml:space="preserve"> </w:t>
      </w:r>
      <w:r w:rsidRPr="00380AD8">
        <w:rPr>
          <w:rFonts w:ascii="Times New Roman" w:hAnsi="Times New Roman"/>
          <w:sz w:val="24"/>
          <w:szCs w:val="24"/>
        </w:rPr>
        <w:t>list</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City</w:t>
      </w:r>
      <w:r w:rsidRPr="00380AD8">
        <w:rPr>
          <w:rFonts w:ascii="Times New Roman" w:hAnsi="Times New Roman"/>
          <w:spacing w:val="-4"/>
          <w:sz w:val="24"/>
          <w:szCs w:val="24"/>
        </w:rPr>
        <w:t xml:space="preserve"> </w:t>
      </w:r>
      <w:r w:rsidRPr="00380AD8">
        <w:rPr>
          <w:rFonts w:ascii="Times New Roman" w:hAnsi="Times New Roman"/>
          <w:sz w:val="24"/>
          <w:szCs w:val="24"/>
        </w:rPr>
        <w:t>as</w:t>
      </w:r>
      <w:r w:rsidRPr="00380AD8">
        <w:rPr>
          <w:rFonts w:ascii="Times New Roman" w:hAnsi="Times New Roman"/>
          <w:spacing w:val="-5"/>
          <w:sz w:val="24"/>
          <w:szCs w:val="24"/>
        </w:rPr>
        <w:t xml:space="preserve"> </w:t>
      </w:r>
      <w:r w:rsidRPr="00380AD8">
        <w:rPr>
          <w:rFonts w:ascii="Times New Roman" w:hAnsi="Times New Roman"/>
          <w:sz w:val="24"/>
          <w:szCs w:val="24"/>
        </w:rPr>
        <w:t>both</w:t>
      </w:r>
      <w:r w:rsidRPr="00380AD8">
        <w:rPr>
          <w:rFonts w:ascii="Times New Roman" w:hAnsi="Times New Roman"/>
          <w:spacing w:val="-4"/>
          <w:sz w:val="24"/>
          <w:szCs w:val="24"/>
        </w:rPr>
        <w:t xml:space="preserve"> </w:t>
      </w:r>
      <w:r w:rsidRPr="00380AD8">
        <w:rPr>
          <w:rFonts w:ascii="Times New Roman" w:hAnsi="Times New Roman"/>
          <w:sz w:val="24"/>
          <w:szCs w:val="24"/>
        </w:rPr>
        <w:t>an</w:t>
      </w:r>
      <w:r w:rsidRPr="00380AD8">
        <w:rPr>
          <w:rFonts w:ascii="Times New Roman" w:hAnsi="Times New Roman"/>
          <w:spacing w:val="-5"/>
          <w:sz w:val="24"/>
          <w:szCs w:val="24"/>
        </w:rPr>
        <w:t xml:space="preserve"> </w:t>
      </w:r>
      <w:r w:rsidRPr="00380AD8">
        <w:rPr>
          <w:rFonts w:ascii="Times New Roman" w:hAnsi="Times New Roman"/>
          <w:sz w:val="24"/>
          <w:szCs w:val="24"/>
        </w:rPr>
        <w:t>Additional</w:t>
      </w:r>
      <w:r w:rsidRPr="00380AD8">
        <w:rPr>
          <w:rFonts w:ascii="Times New Roman" w:hAnsi="Times New Roman"/>
          <w:spacing w:val="-2"/>
          <w:sz w:val="24"/>
          <w:szCs w:val="24"/>
        </w:rPr>
        <w:t xml:space="preserve"> </w:t>
      </w:r>
      <w:r w:rsidRPr="00380AD8">
        <w:rPr>
          <w:rFonts w:ascii="Times New Roman" w:hAnsi="Times New Roman"/>
          <w:sz w:val="24"/>
          <w:szCs w:val="24"/>
        </w:rPr>
        <w:t>Insured</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6"/>
          <w:sz w:val="24"/>
          <w:szCs w:val="24"/>
        </w:rPr>
        <w:t xml:space="preserve"> </w:t>
      </w:r>
      <w:r w:rsidRPr="00380AD8">
        <w:rPr>
          <w:rFonts w:ascii="Times New Roman" w:hAnsi="Times New Roman"/>
          <w:sz w:val="24"/>
          <w:szCs w:val="24"/>
        </w:rPr>
        <w:t>Loss</w:t>
      </w:r>
      <w:r w:rsidRPr="00380AD8">
        <w:rPr>
          <w:rFonts w:ascii="Times New Roman" w:hAnsi="Times New Roman"/>
          <w:spacing w:val="-5"/>
          <w:sz w:val="24"/>
          <w:szCs w:val="24"/>
        </w:rPr>
        <w:t xml:space="preserve"> </w:t>
      </w:r>
      <w:r w:rsidRPr="00380AD8">
        <w:rPr>
          <w:rFonts w:ascii="Times New Roman" w:hAnsi="Times New Roman"/>
          <w:sz w:val="24"/>
          <w:szCs w:val="24"/>
        </w:rPr>
        <w:t>Payee</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3"/>
          <w:sz w:val="24"/>
          <w:szCs w:val="24"/>
        </w:rPr>
        <w:t xml:space="preserve"> </w:t>
      </w:r>
      <w:r w:rsidRPr="00380AD8">
        <w:rPr>
          <w:rFonts w:ascii="Times New Roman" w:hAnsi="Times New Roman"/>
          <w:sz w:val="24"/>
          <w:szCs w:val="24"/>
        </w:rPr>
        <w:t>its</w:t>
      </w:r>
      <w:r w:rsidRPr="00380AD8">
        <w:rPr>
          <w:rFonts w:ascii="Times New Roman" w:hAnsi="Times New Roman"/>
          <w:spacing w:val="-5"/>
          <w:sz w:val="24"/>
          <w:szCs w:val="24"/>
        </w:rPr>
        <w:t xml:space="preserve"> </w:t>
      </w:r>
      <w:r w:rsidRPr="00380AD8">
        <w:rPr>
          <w:rFonts w:ascii="Times New Roman" w:hAnsi="Times New Roman"/>
          <w:sz w:val="24"/>
          <w:szCs w:val="24"/>
        </w:rPr>
        <w:t>interest</w:t>
      </w:r>
      <w:r w:rsidRPr="00380AD8">
        <w:rPr>
          <w:rFonts w:ascii="Times New Roman" w:hAnsi="Times New Roman"/>
          <w:spacing w:val="-4"/>
          <w:sz w:val="24"/>
          <w:szCs w:val="24"/>
        </w:rPr>
        <w:t xml:space="preserve"> </w:t>
      </w:r>
      <w:r w:rsidRPr="00380AD8">
        <w:rPr>
          <w:rFonts w:ascii="Times New Roman" w:hAnsi="Times New Roman"/>
          <w:sz w:val="24"/>
          <w:szCs w:val="24"/>
        </w:rPr>
        <w:t xml:space="preserve">may </w:t>
      </w:r>
      <w:r w:rsidRPr="00380AD8">
        <w:rPr>
          <w:rFonts w:ascii="Times New Roman" w:hAnsi="Times New Roman"/>
          <w:spacing w:val="-2"/>
          <w:sz w:val="24"/>
          <w:szCs w:val="24"/>
        </w:rPr>
        <w:t>appear.</w:t>
      </w:r>
    </w:p>
    <w:p w14:paraId="390941B6" w14:textId="77777777" w:rsidR="002E78A2" w:rsidRPr="00380AD8" w:rsidRDefault="002E78A2" w:rsidP="002E78A2">
      <w:pPr>
        <w:pStyle w:val="BodyText"/>
        <w:rPr>
          <w:szCs w:val="24"/>
        </w:rPr>
      </w:pPr>
    </w:p>
    <w:p w14:paraId="332AB9F6" w14:textId="77777777" w:rsidR="002E78A2" w:rsidRPr="00380AD8" w:rsidRDefault="002E78A2" w:rsidP="00D37319">
      <w:pPr>
        <w:pStyle w:val="ListParagraph"/>
        <w:widowControl w:val="0"/>
        <w:numPr>
          <w:ilvl w:val="3"/>
          <w:numId w:val="68"/>
        </w:numPr>
        <w:tabs>
          <w:tab w:val="left" w:pos="3168"/>
        </w:tabs>
        <w:autoSpaceDE w:val="0"/>
        <w:autoSpaceDN w:val="0"/>
        <w:spacing w:before="1"/>
        <w:ind w:right="1128"/>
        <w:rPr>
          <w:rFonts w:ascii="Times New Roman" w:hAnsi="Times New Roman"/>
          <w:sz w:val="24"/>
          <w:szCs w:val="24"/>
        </w:rPr>
      </w:pPr>
      <w:r w:rsidRPr="00380AD8">
        <w:rPr>
          <w:rFonts w:ascii="Times New Roman" w:hAnsi="Times New Roman"/>
          <w:sz w:val="24"/>
          <w:szCs w:val="24"/>
        </w:rPr>
        <w:t>Policies of such insurance shall specify that, in the event a loss occurs at an occupied</w:t>
      </w:r>
      <w:r w:rsidRPr="00380AD8">
        <w:rPr>
          <w:rFonts w:ascii="Times New Roman" w:hAnsi="Times New Roman"/>
          <w:spacing w:val="-6"/>
          <w:sz w:val="24"/>
          <w:szCs w:val="24"/>
        </w:rPr>
        <w:t xml:space="preserve"> </w:t>
      </w:r>
      <w:r w:rsidRPr="00380AD8">
        <w:rPr>
          <w:rFonts w:ascii="Times New Roman" w:hAnsi="Times New Roman"/>
          <w:sz w:val="24"/>
          <w:szCs w:val="24"/>
        </w:rPr>
        <w:t>facility,</w:t>
      </w:r>
      <w:r w:rsidRPr="00380AD8">
        <w:rPr>
          <w:rFonts w:ascii="Times New Roman" w:hAnsi="Times New Roman"/>
          <w:spacing w:val="-8"/>
          <w:sz w:val="24"/>
          <w:szCs w:val="24"/>
        </w:rPr>
        <w:t xml:space="preserve"> </w:t>
      </w:r>
      <w:r w:rsidRPr="00380AD8">
        <w:rPr>
          <w:rFonts w:ascii="Times New Roman" w:hAnsi="Times New Roman"/>
          <w:sz w:val="24"/>
          <w:szCs w:val="24"/>
        </w:rPr>
        <w:t>occupancy</w:t>
      </w:r>
      <w:r w:rsidRPr="00380AD8">
        <w:rPr>
          <w:rFonts w:ascii="Times New Roman" w:hAnsi="Times New Roman"/>
          <w:spacing w:val="-12"/>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such</w:t>
      </w:r>
      <w:r w:rsidRPr="00380AD8">
        <w:rPr>
          <w:rFonts w:ascii="Times New Roman" w:hAnsi="Times New Roman"/>
          <w:spacing w:val="-8"/>
          <w:sz w:val="24"/>
          <w:szCs w:val="24"/>
        </w:rPr>
        <w:t xml:space="preserve"> </w:t>
      </w:r>
      <w:r w:rsidRPr="00380AD8">
        <w:rPr>
          <w:rFonts w:ascii="Times New Roman" w:hAnsi="Times New Roman"/>
          <w:sz w:val="24"/>
          <w:szCs w:val="24"/>
        </w:rPr>
        <w:t>facility</w:t>
      </w:r>
      <w:r w:rsidRPr="00380AD8">
        <w:rPr>
          <w:rFonts w:ascii="Times New Roman" w:hAnsi="Times New Roman"/>
          <w:spacing w:val="-12"/>
          <w:sz w:val="24"/>
          <w:szCs w:val="24"/>
        </w:rPr>
        <w:t xml:space="preserve"> </w:t>
      </w:r>
      <w:r w:rsidRPr="00380AD8">
        <w:rPr>
          <w:rFonts w:ascii="Times New Roman" w:hAnsi="Times New Roman"/>
          <w:sz w:val="24"/>
          <w:szCs w:val="24"/>
        </w:rPr>
        <w:t>is</w:t>
      </w:r>
      <w:r w:rsidRPr="00380AD8">
        <w:rPr>
          <w:rFonts w:ascii="Times New Roman" w:hAnsi="Times New Roman"/>
          <w:spacing w:val="-8"/>
          <w:sz w:val="24"/>
          <w:szCs w:val="24"/>
        </w:rPr>
        <w:t xml:space="preserve"> </w:t>
      </w:r>
      <w:r w:rsidRPr="00380AD8">
        <w:rPr>
          <w:rFonts w:ascii="Times New Roman" w:hAnsi="Times New Roman"/>
          <w:sz w:val="24"/>
          <w:szCs w:val="24"/>
        </w:rPr>
        <w:t>permitted</w:t>
      </w:r>
      <w:r w:rsidRPr="00380AD8">
        <w:rPr>
          <w:rFonts w:ascii="Times New Roman" w:hAnsi="Times New Roman"/>
          <w:spacing w:val="-7"/>
          <w:sz w:val="24"/>
          <w:szCs w:val="24"/>
        </w:rPr>
        <w:t xml:space="preserve"> </w:t>
      </w:r>
      <w:r w:rsidRPr="00380AD8">
        <w:rPr>
          <w:rFonts w:ascii="Times New Roman" w:hAnsi="Times New Roman"/>
          <w:sz w:val="24"/>
          <w:szCs w:val="24"/>
        </w:rPr>
        <w:t>without</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consent</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 issuing insurance company.</w:t>
      </w:r>
    </w:p>
    <w:p w14:paraId="092CD9DA" w14:textId="77777777" w:rsidR="002E78A2" w:rsidRPr="00380AD8" w:rsidRDefault="002E78A2" w:rsidP="002E78A2">
      <w:pPr>
        <w:pStyle w:val="BodyText"/>
        <w:rPr>
          <w:szCs w:val="24"/>
        </w:rPr>
      </w:pPr>
    </w:p>
    <w:p w14:paraId="18AE3E9D" w14:textId="77777777" w:rsidR="002E78A2" w:rsidRPr="00380AD8" w:rsidRDefault="002E78A2" w:rsidP="00D37319">
      <w:pPr>
        <w:pStyle w:val="ListParagraph"/>
        <w:widowControl w:val="0"/>
        <w:numPr>
          <w:ilvl w:val="3"/>
          <w:numId w:val="68"/>
        </w:numPr>
        <w:tabs>
          <w:tab w:val="left" w:pos="3168"/>
        </w:tabs>
        <w:autoSpaceDE w:val="0"/>
        <w:autoSpaceDN w:val="0"/>
        <w:ind w:right="1117"/>
        <w:rPr>
          <w:rFonts w:ascii="Times New Roman" w:hAnsi="Times New Roman"/>
          <w:sz w:val="24"/>
          <w:szCs w:val="24"/>
        </w:rPr>
      </w:pPr>
      <w:r w:rsidRPr="00380AD8">
        <w:rPr>
          <w:rFonts w:ascii="Times New Roman" w:hAnsi="Times New Roman"/>
          <w:sz w:val="24"/>
          <w:szCs w:val="24"/>
        </w:rPr>
        <w:t>Such</w:t>
      </w:r>
      <w:r w:rsidRPr="00380AD8">
        <w:rPr>
          <w:rFonts w:ascii="Times New Roman" w:hAnsi="Times New Roman"/>
          <w:spacing w:val="-9"/>
          <w:sz w:val="24"/>
          <w:szCs w:val="24"/>
        </w:rPr>
        <w:t xml:space="preserve"> </w:t>
      </w:r>
      <w:r w:rsidRPr="00380AD8">
        <w:rPr>
          <w:rFonts w:ascii="Times New Roman" w:hAnsi="Times New Roman"/>
          <w:sz w:val="24"/>
          <w:szCs w:val="24"/>
        </w:rPr>
        <w:t>insurance</w:t>
      </w:r>
      <w:r w:rsidRPr="00380AD8">
        <w:rPr>
          <w:rFonts w:ascii="Times New Roman" w:hAnsi="Times New Roman"/>
          <w:spacing w:val="-12"/>
          <w:sz w:val="24"/>
          <w:szCs w:val="24"/>
        </w:rPr>
        <w:t xml:space="preserve"> </w:t>
      </w:r>
      <w:r w:rsidRPr="00380AD8">
        <w:rPr>
          <w:rFonts w:ascii="Times New Roman" w:hAnsi="Times New Roman"/>
          <w:sz w:val="24"/>
          <w:szCs w:val="24"/>
        </w:rPr>
        <w:t>may</w:t>
      </w:r>
      <w:r w:rsidRPr="00380AD8">
        <w:rPr>
          <w:rFonts w:ascii="Times New Roman" w:hAnsi="Times New Roman"/>
          <w:spacing w:val="-13"/>
          <w:sz w:val="24"/>
          <w:szCs w:val="24"/>
        </w:rPr>
        <w:t xml:space="preserve"> </w:t>
      </w:r>
      <w:r w:rsidRPr="00380AD8">
        <w:rPr>
          <w:rFonts w:ascii="Times New Roman" w:hAnsi="Times New Roman"/>
          <w:sz w:val="24"/>
          <w:szCs w:val="24"/>
        </w:rPr>
        <w:t>be</w:t>
      </w:r>
      <w:r w:rsidRPr="00380AD8">
        <w:rPr>
          <w:rFonts w:ascii="Times New Roman" w:hAnsi="Times New Roman"/>
          <w:spacing w:val="-13"/>
          <w:sz w:val="24"/>
          <w:szCs w:val="24"/>
        </w:rPr>
        <w:t xml:space="preserve"> </w:t>
      </w:r>
      <w:r w:rsidRPr="00380AD8">
        <w:rPr>
          <w:rFonts w:ascii="Times New Roman" w:hAnsi="Times New Roman"/>
          <w:sz w:val="24"/>
          <w:szCs w:val="24"/>
        </w:rPr>
        <w:t>provided</w:t>
      </w:r>
      <w:r w:rsidRPr="00380AD8">
        <w:rPr>
          <w:rFonts w:ascii="Times New Roman" w:hAnsi="Times New Roman"/>
          <w:spacing w:val="-9"/>
          <w:sz w:val="24"/>
          <w:szCs w:val="24"/>
        </w:rPr>
        <w:t xml:space="preserve"> </w:t>
      </w:r>
      <w:r w:rsidRPr="00380AD8">
        <w:rPr>
          <w:rFonts w:ascii="Times New Roman" w:hAnsi="Times New Roman"/>
          <w:sz w:val="24"/>
          <w:szCs w:val="24"/>
        </w:rPr>
        <w:t>through</w:t>
      </w:r>
      <w:r w:rsidRPr="00380AD8">
        <w:rPr>
          <w:rFonts w:ascii="Times New Roman" w:hAnsi="Times New Roman"/>
          <w:spacing w:val="-9"/>
          <w:sz w:val="24"/>
          <w:szCs w:val="24"/>
        </w:rPr>
        <w:t xml:space="preserve"> </w:t>
      </w:r>
      <w:r w:rsidRPr="00380AD8">
        <w:rPr>
          <w:rFonts w:ascii="Times New Roman" w:hAnsi="Times New Roman"/>
          <w:sz w:val="24"/>
          <w:szCs w:val="24"/>
        </w:rPr>
        <w:t>an</w:t>
      </w:r>
      <w:r w:rsidRPr="00380AD8">
        <w:rPr>
          <w:rFonts w:ascii="Times New Roman" w:hAnsi="Times New Roman"/>
          <w:spacing w:val="-2"/>
          <w:sz w:val="24"/>
          <w:szCs w:val="24"/>
        </w:rPr>
        <w:t xml:space="preserve"> </w:t>
      </w:r>
      <w:r w:rsidRPr="00380AD8">
        <w:rPr>
          <w:rFonts w:ascii="Times New Roman" w:hAnsi="Times New Roman"/>
          <w:sz w:val="24"/>
          <w:szCs w:val="24"/>
        </w:rPr>
        <w:t>Installation</w:t>
      </w:r>
      <w:r w:rsidRPr="00380AD8">
        <w:rPr>
          <w:rFonts w:ascii="Times New Roman" w:hAnsi="Times New Roman"/>
          <w:spacing w:val="-9"/>
          <w:sz w:val="24"/>
          <w:szCs w:val="24"/>
        </w:rPr>
        <w:t xml:space="preserve"> </w:t>
      </w:r>
      <w:r w:rsidRPr="00380AD8">
        <w:rPr>
          <w:rFonts w:ascii="Times New Roman" w:hAnsi="Times New Roman"/>
          <w:sz w:val="24"/>
          <w:szCs w:val="24"/>
        </w:rPr>
        <w:t>Floater,</w:t>
      </w:r>
      <w:r w:rsidRPr="00380AD8">
        <w:rPr>
          <w:rFonts w:ascii="Times New Roman" w:hAnsi="Times New Roman"/>
          <w:spacing w:val="-9"/>
          <w:sz w:val="24"/>
          <w:szCs w:val="24"/>
        </w:rPr>
        <w:t xml:space="preserve"> </w:t>
      </w:r>
      <w:r w:rsidRPr="00380AD8">
        <w:rPr>
          <w:rFonts w:ascii="Times New Roman" w:hAnsi="Times New Roman"/>
          <w:sz w:val="24"/>
          <w:szCs w:val="24"/>
        </w:rPr>
        <w:t>at</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Contractor’s option, if it otherwise conforms with the requirements of this Article.</w:t>
      </w:r>
    </w:p>
    <w:p w14:paraId="6FA4CC46" w14:textId="77777777" w:rsidR="002E78A2" w:rsidRPr="00380AD8" w:rsidRDefault="002E78A2" w:rsidP="002E78A2">
      <w:pPr>
        <w:pStyle w:val="BodyText"/>
        <w:rPr>
          <w:szCs w:val="24"/>
        </w:rPr>
      </w:pPr>
    </w:p>
    <w:p w14:paraId="203D7EF6" w14:textId="77777777" w:rsidR="002E78A2" w:rsidRPr="00380AD8" w:rsidRDefault="002E78A2" w:rsidP="00D37319">
      <w:pPr>
        <w:pStyle w:val="ListParagraph"/>
        <w:widowControl w:val="0"/>
        <w:numPr>
          <w:ilvl w:val="2"/>
          <w:numId w:val="68"/>
        </w:numPr>
        <w:tabs>
          <w:tab w:val="left" w:pos="2448"/>
        </w:tabs>
        <w:autoSpaceDE w:val="0"/>
        <w:autoSpaceDN w:val="0"/>
        <w:ind w:right="1185"/>
        <w:rPr>
          <w:rFonts w:ascii="Times New Roman" w:hAnsi="Times New Roman"/>
          <w:sz w:val="24"/>
          <w:szCs w:val="24"/>
        </w:rPr>
      </w:pPr>
      <w:r w:rsidRPr="00380AD8">
        <w:rPr>
          <w:rFonts w:ascii="Times New Roman" w:hAnsi="Times New Roman"/>
          <w:sz w:val="24"/>
          <w:szCs w:val="24"/>
        </w:rPr>
        <w:t>Commercial Automobile Liability Insurance: The Contractor shall provide Commercial Automobile Liability Insurance for liability arising out of ownership, maintenance or use of any owned (if any), non-owned and hired vehicles to be used in connection with this Contract.</w:t>
      </w:r>
      <w:r w:rsidRPr="00380AD8">
        <w:rPr>
          <w:rFonts w:ascii="Times New Roman" w:hAnsi="Times New Roman"/>
          <w:spacing w:val="38"/>
          <w:sz w:val="24"/>
          <w:szCs w:val="24"/>
        </w:rPr>
        <w:t xml:space="preserve"> </w:t>
      </w:r>
      <w:r w:rsidRPr="00380AD8">
        <w:rPr>
          <w:rFonts w:ascii="Times New Roman" w:hAnsi="Times New Roman"/>
          <w:sz w:val="24"/>
          <w:szCs w:val="24"/>
        </w:rPr>
        <w:t>Coverage</w:t>
      </w:r>
      <w:r w:rsidRPr="00380AD8">
        <w:rPr>
          <w:rFonts w:ascii="Times New Roman" w:hAnsi="Times New Roman"/>
          <w:spacing w:val="-7"/>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11"/>
          <w:sz w:val="24"/>
          <w:szCs w:val="24"/>
        </w:rPr>
        <w:t xml:space="preserve"> </w:t>
      </w:r>
      <w:r w:rsidRPr="00380AD8">
        <w:rPr>
          <w:rFonts w:ascii="Times New Roman" w:hAnsi="Times New Roman"/>
          <w:sz w:val="24"/>
          <w:szCs w:val="24"/>
        </w:rPr>
        <w:t>at</w:t>
      </w:r>
      <w:r w:rsidRPr="00380AD8">
        <w:rPr>
          <w:rFonts w:ascii="Times New Roman" w:hAnsi="Times New Roman"/>
          <w:spacing w:val="-4"/>
          <w:sz w:val="24"/>
          <w:szCs w:val="24"/>
        </w:rPr>
        <w:t xml:space="preserve"> </w:t>
      </w:r>
      <w:r w:rsidRPr="00380AD8">
        <w:rPr>
          <w:rFonts w:ascii="Times New Roman" w:hAnsi="Times New Roman"/>
          <w:sz w:val="24"/>
          <w:szCs w:val="24"/>
        </w:rPr>
        <w:t>least</w:t>
      </w:r>
      <w:r w:rsidRPr="00380AD8">
        <w:rPr>
          <w:rFonts w:ascii="Times New Roman" w:hAnsi="Times New Roman"/>
          <w:spacing w:val="-6"/>
          <w:sz w:val="24"/>
          <w:szCs w:val="24"/>
        </w:rPr>
        <w:t xml:space="preserve"> </w:t>
      </w:r>
      <w:r w:rsidRPr="00380AD8">
        <w:rPr>
          <w:rFonts w:ascii="Times New Roman" w:hAnsi="Times New Roman"/>
          <w:sz w:val="24"/>
          <w:szCs w:val="24"/>
        </w:rPr>
        <w:t>as</w:t>
      </w:r>
      <w:r w:rsidRPr="00380AD8">
        <w:rPr>
          <w:rFonts w:ascii="Times New Roman" w:hAnsi="Times New Roman"/>
          <w:spacing w:val="-5"/>
          <w:sz w:val="24"/>
          <w:szCs w:val="24"/>
        </w:rPr>
        <w:t xml:space="preserve"> </w:t>
      </w:r>
      <w:r w:rsidRPr="00380AD8">
        <w:rPr>
          <w:rFonts w:ascii="Times New Roman" w:hAnsi="Times New Roman"/>
          <w:sz w:val="24"/>
          <w:szCs w:val="24"/>
        </w:rPr>
        <w:t>broad</w:t>
      </w:r>
      <w:r w:rsidRPr="00380AD8">
        <w:rPr>
          <w:rFonts w:ascii="Times New Roman" w:hAnsi="Times New Roman"/>
          <w:spacing w:val="-4"/>
          <w:sz w:val="24"/>
          <w:szCs w:val="24"/>
        </w:rPr>
        <w:t xml:space="preserve"> </w:t>
      </w:r>
      <w:r w:rsidRPr="00380AD8">
        <w:rPr>
          <w:rFonts w:ascii="Times New Roman" w:hAnsi="Times New Roman"/>
          <w:sz w:val="24"/>
          <w:szCs w:val="24"/>
        </w:rPr>
        <w:t>as</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latest</w:t>
      </w:r>
      <w:r w:rsidRPr="00380AD8">
        <w:rPr>
          <w:rFonts w:ascii="Times New Roman" w:hAnsi="Times New Roman"/>
          <w:spacing w:val="-6"/>
          <w:sz w:val="24"/>
          <w:szCs w:val="24"/>
        </w:rPr>
        <w:t xml:space="preserve"> </w:t>
      </w:r>
      <w:r w:rsidRPr="00380AD8">
        <w:rPr>
          <w:rFonts w:ascii="Times New Roman" w:hAnsi="Times New Roman"/>
          <w:sz w:val="24"/>
          <w:szCs w:val="24"/>
        </w:rPr>
        <w:t>edition</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ISO</w:t>
      </w:r>
      <w:r w:rsidRPr="00380AD8">
        <w:rPr>
          <w:rFonts w:ascii="Times New Roman" w:hAnsi="Times New Roman"/>
          <w:spacing w:val="-5"/>
          <w:sz w:val="24"/>
          <w:szCs w:val="24"/>
        </w:rPr>
        <w:t xml:space="preserve"> </w:t>
      </w:r>
      <w:r w:rsidRPr="00380AD8">
        <w:rPr>
          <w:rFonts w:ascii="Times New Roman" w:hAnsi="Times New Roman"/>
          <w:sz w:val="24"/>
          <w:szCs w:val="24"/>
        </w:rPr>
        <w:t>Form</w:t>
      </w:r>
      <w:r w:rsidRPr="00380AD8">
        <w:rPr>
          <w:rFonts w:ascii="Times New Roman" w:hAnsi="Times New Roman"/>
          <w:spacing w:val="-5"/>
          <w:sz w:val="24"/>
          <w:szCs w:val="24"/>
        </w:rPr>
        <w:t xml:space="preserve"> </w:t>
      </w:r>
      <w:r w:rsidRPr="00380AD8">
        <w:rPr>
          <w:rFonts w:ascii="Times New Roman" w:hAnsi="Times New Roman"/>
          <w:sz w:val="24"/>
          <w:szCs w:val="24"/>
        </w:rPr>
        <w:t>CA0001.</w:t>
      </w:r>
      <w:r w:rsidRPr="00380AD8">
        <w:rPr>
          <w:rFonts w:ascii="Times New Roman" w:hAnsi="Times New Roman"/>
          <w:spacing w:val="-8"/>
          <w:sz w:val="24"/>
          <w:szCs w:val="24"/>
        </w:rPr>
        <w:t xml:space="preserve"> </w:t>
      </w:r>
      <w:r w:rsidRPr="00380AD8">
        <w:rPr>
          <w:rFonts w:ascii="Times New Roman" w:hAnsi="Times New Roman"/>
          <w:sz w:val="24"/>
          <w:szCs w:val="24"/>
        </w:rPr>
        <w:t>If vehicles</w:t>
      </w:r>
      <w:r w:rsidRPr="00380AD8">
        <w:rPr>
          <w:rFonts w:ascii="Times New Roman" w:hAnsi="Times New Roman"/>
          <w:spacing w:val="-9"/>
          <w:sz w:val="24"/>
          <w:szCs w:val="24"/>
        </w:rPr>
        <w:t xml:space="preserve"> </w:t>
      </w:r>
      <w:r w:rsidRPr="00380AD8">
        <w:rPr>
          <w:rFonts w:ascii="Times New Roman" w:hAnsi="Times New Roman"/>
          <w:sz w:val="24"/>
          <w:szCs w:val="24"/>
        </w:rPr>
        <w:t>are</w:t>
      </w:r>
      <w:r w:rsidRPr="00380AD8">
        <w:rPr>
          <w:rFonts w:ascii="Times New Roman" w:hAnsi="Times New Roman"/>
          <w:spacing w:val="-15"/>
          <w:sz w:val="24"/>
          <w:szCs w:val="24"/>
        </w:rPr>
        <w:t xml:space="preserve"> </w:t>
      </w:r>
      <w:r w:rsidRPr="00380AD8">
        <w:rPr>
          <w:rFonts w:ascii="Times New Roman" w:hAnsi="Times New Roman"/>
          <w:sz w:val="24"/>
          <w:szCs w:val="24"/>
        </w:rPr>
        <w:t>used</w:t>
      </w:r>
      <w:r w:rsidRPr="00380AD8">
        <w:rPr>
          <w:rFonts w:ascii="Times New Roman" w:hAnsi="Times New Roman"/>
          <w:spacing w:val="-8"/>
          <w:sz w:val="24"/>
          <w:szCs w:val="24"/>
        </w:rPr>
        <w:t xml:space="preserve"> </w:t>
      </w:r>
      <w:r w:rsidRPr="00380AD8">
        <w:rPr>
          <w:rFonts w:ascii="Times New Roman" w:hAnsi="Times New Roman"/>
          <w:sz w:val="24"/>
          <w:szCs w:val="24"/>
        </w:rPr>
        <w:t>for</w:t>
      </w:r>
      <w:r w:rsidRPr="00380AD8">
        <w:rPr>
          <w:rFonts w:ascii="Times New Roman" w:hAnsi="Times New Roman"/>
          <w:spacing w:val="-13"/>
          <w:sz w:val="24"/>
          <w:szCs w:val="24"/>
        </w:rPr>
        <w:t xml:space="preserve"> </w:t>
      </w:r>
      <w:r w:rsidRPr="00380AD8">
        <w:rPr>
          <w:rFonts w:ascii="Times New Roman" w:hAnsi="Times New Roman"/>
          <w:sz w:val="24"/>
          <w:szCs w:val="24"/>
        </w:rPr>
        <w:t>transporting</w:t>
      </w:r>
      <w:r w:rsidRPr="00380AD8">
        <w:rPr>
          <w:rFonts w:ascii="Times New Roman" w:hAnsi="Times New Roman"/>
          <w:spacing w:val="-11"/>
          <w:sz w:val="24"/>
          <w:szCs w:val="24"/>
        </w:rPr>
        <w:t xml:space="preserve"> </w:t>
      </w:r>
      <w:r w:rsidRPr="00380AD8">
        <w:rPr>
          <w:rFonts w:ascii="Times New Roman" w:hAnsi="Times New Roman"/>
          <w:sz w:val="24"/>
          <w:szCs w:val="24"/>
        </w:rPr>
        <w:t>hazardous</w:t>
      </w:r>
      <w:r w:rsidRPr="00380AD8">
        <w:rPr>
          <w:rFonts w:ascii="Times New Roman" w:hAnsi="Times New Roman"/>
          <w:spacing w:val="-9"/>
          <w:sz w:val="24"/>
          <w:szCs w:val="24"/>
        </w:rPr>
        <w:t xml:space="preserve"> </w:t>
      </w:r>
      <w:r w:rsidRPr="00380AD8">
        <w:rPr>
          <w:rFonts w:ascii="Times New Roman" w:hAnsi="Times New Roman"/>
          <w:sz w:val="24"/>
          <w:szCs w:val="24"/>
        </w:rPr>
        <w:t>materials,</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Automobile</w:t>
      </w:r>
      <w:r w:rsidRPr="00380AD8">
        <w:rPr>
          <w:rFonts w:ascii="Times New Roman" w:hAnsi="Times New Roman"/>
          <w:spacing w:val="-9"/>
          <w:sz w:val="24"/>
          <w:szCs w:val="24"/>
        </w:rPr>
        <w:t xml:space="preserve"> </w:t>
      </w:r>
      <w:r w:rsidRPr="00380AD8">
        <w:rPr>
          <w:rFonts w:ascii="Times New Roman" w:hAnsi="Times New Roman"/>
          <w:sz w:val="24"/>
          <w:szCs w:val="24"/>
        </w:rPr>
        <w:t>Liability</w:t>
      </w:r>
      <w:r w:rsidRPr="00380AD8">
        <w:rPr>
          <w:rFonts w:ascii="Times New Roman" w:hAnsi="Times New Roman"/>
          <w:spacing w:val="-12"/>
          <w:sz w:val="24"/>
          <w:szCs w:val="24"/>
        </w:rPr>
        <w:t xml:space="preserve"> </w:t>
      </w:r>
      <w:r w:rsidRPr="00380AD8">
        <w:rPr>
          <w:rFonts w:ascii="Times New Roman" w:hAnsi="Times New Roman"/>
          <w:sz w:val="24"/>
          <w:szCs w:val="24"/>
        </w:rPr>
        <w:t>Insurance</w:t>
      </w:r>
    </w:p>
    <w:p w14:paraId="723C5BA3"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109465DE" w14:textId="77777777" w:rsidR="002E78A2" w:rsidRPr="00380AD8" w:rsidRDefault="002E78A2" w:rsidP="002E78A2">
      <w:pPr>
        <w:pStyle w:val="BodyText"/>
        <w:spacing w:before="71"/>
        <w:ind w:left="2448" w:right="1023"/>
        <w:rPr>
          <w:szCs w:val="24"/>
        </w:rPr>
      </w:pPr>
      <w:r w:rsidRPr="00380AD8">
        <w:rPr>
          <w:szCs w:val="24"/>
        </w:rPr>
        <w:t>shall</w:t>
      </w:r>
      <w:r w:rsidRPr="00380AD8">
        <w:rPr>
          <w:spacing w:val="-11"/>
          <w:szCs w:val="24"/>
        </w:rPr>
        <w:t xml:space="preserve"> </w:t>
      </w:r>
      <w:r w:rsidRPr="00380AD8">
        <w:rPr>
          <w:szCs w:val="24"/>
        </w:rPr>
        <w:t>be</w:t>
      </w:r>
      <w:r w:rsidRPr="00380AD8">
        <w:rPr>
          <w:spacing w:val="-13"/>
          <w:szCs w:val="24"/>
        </w:rPr>
        <w:t xml:space="preserve"> </w:t>
      </w:r>
      <w:r w:rsidRPr="00380AD8">
        <w:rPr>
          <w:szCs w:val="24"/>
        </w:rPr>
        <w:t>endorsed</w:t>
      </w:r>
      <w:r w:rsidRPr="00380AD8">
        <w:rPr>
          <w:spacing w:val="-6"/>
          <w:szCs w:val="24"/>
        </w:rPr>
        <w:t xml:space="preserve"> </w:t>
      </w:r>
      <w:r w:rsidRPr="00380AD8">
        <w:rPr>
          <w:szCs w:val="24"/>
        </w:rPr>
        <w:t>to</w:t>
      </w:r>
      <w:r w:rsidRPr="00380AD8">
        <w:rPr>
          <w:spacing w:val="-9"/>
          <w:szCs w:val="24"/>
        </w:rPr>
        <w:t xml:space="preserve"> </w:t>
      </w:r>
      <w:r w:rsidRPr="00380AD8">
        <w:rPr>
          <w:szCs w:val="24"/>
        </w:rPr>
        <w:t>provide</w:t>
      </w:r>
      <w:r w:rsidRPr="00380AD8">
        <w:rPr>
          <w:spacing w:val="-12"/>
          <w:szCs w:val="24"/>
        </w:rPr>
        <w:t xml:space="preserve"> </w:t>
      </w:r>
      <w:r w:rsidRPr="00380AD8">
        <w:rPr>
          <w:szCs w:val="24"/>
        </w:rPr>
        <w:t>pollution</w:t>
      </w:r>
      <w:r w:rsidRPr="00380AD8">
        <w:rPr>
          <w:spacing w:val="-11"/>
          <w:szCs w:val="24"/>
        </w:rPr>
        <w:t xml:space="preserve"> </w:t>
      </w:r>
      <w:r w:rsidRPr="00380AD8">
        <w:rPr>
          <w:szCs w:val="24"/>
        </w:rPr>
        <w:t>liability</w:t>
      </w:r>
      <w:r w:rsidRPr="00380AD8">
        <w:rPr>
          <w:spacing w:val="-15"/>
          <w:szCs w:val="24"/>
        </w:rPr>
        <w:t xml:space="preserve"> </w:t>
      </w:r>
      <w:r w:rsidRPr="00380AD8">
        <w:rPr>
          <w:szCs w:val="24"/>
        </w:rPr>
        <w:t>broadened</w:t>
      </w:r>
      <w:r w:rsidRPr="00380AD8">
        <w:rPr>
          <w:spacing w:val="-4"/>
          <w:szCs w:val="24"/>
        </w:rPr>
        <w:t xml:space="preserve"> </w:t>
      </w:r>
      <w:r w:rsidRPr="00380AD8">
        <w:rPr>
          <w:szCs w:val="24"/>
        </w:rPr>
        <w:t>coverage</w:t>
      </w:r>
      <w:r w:rsidRPr="00380AD8">
        <w:rPr>
          <w:spacing w:val="-10"/>
          <w:szCs w:val="24"/>
        </w:rPr>
        <w:t xml:space="preserve"> </w:t>
      </w:r>
      <w:r w:rsidRPr="00380AD8">
        <w:rPr>
          <w:szCs w:val="24"/>
        </w:rPr>
        <w:t>for</w:t>
      </w:r>
      <w:r w:rsidRPr="00380AD8">
        <w:rPr>
          <w:spacing w:val="-10"/>
          <w:szCs w:val="24"/>
        </w:rPr>
        <w:t xml:space="preserve"> </w:t>
      </w:r>
      <w:r w:rsidRPr="00380AD8">
        <w:rPr>
          <w:szCs w:val="24"/>
        </w:rPr>
        <w:t>covered</w:t>
      </w:r>
      <w:r w:rsidRPr="00380AD8">
        <w:rPr>
          <w:spacing w:val="-8"/>
          <w:szCs w:val="24"/>
        </w:rPr>
        <w:t xml:space="preserve"> </w:t>
      </w:r>
      <w:r w:rsidRPr="00380AD8">
        <w:rPr>
          <w:szCs w:val="24"/>
        </w:rPr>
        <w:t>vehicles (endorsement CA9948) as well as proof of MCS90.</w:t>
      </w:r>
    </w:p>
    <w:p w14:paraId="2814AD9F" w14:textId="77777777" w:rsidR="002E78A2" w:rsidRPr="00380AD8" w:rsidRDefault="002E78A2" w:rsidP="002E78A2">
      <w:pPr>
        <w:pStyle w:val="BodyText"/>
        <w:rPr>
          <w:szCs w:val="24"/>
        </w:rPr>
      </w:pPr>
    </w:p>
    <w:p w14:paraId="3C557A8A" w14:textId="77777777" w:rsidR="002E78A2" w:rsidRPr="00380AD8" w:rsidRDefault="002E78A2" w:rsidP="00D37319">
      <w:pPr>
        <w:pStyle w:val="ListParagraph"/>
        <w:widowControl w:val="0"/>
        <w:numPr>
          <w:ilvl w:val="2"/>
          <w:numId w:val="68"/>
        </w:numPr>
        <w:tabs>
          <w:tab w:val="left" w:pos="2448"/>
        </w:tabs>
        <w:autoSpaceDE w:val="0"/>
        <w:autoSpaceDN w:val="0"/>
        <w:ind w:right="1091"/>
        <w:rPr>
          <w:rFonts w:ascii="Times New Roman" w:hAnsi="Times New Roman"/>
          <w:sz w:val="24"/>
          <w:szCs w:val="24"/>
        </w:rPr>
      </w:pPr>
      <w:r w:rsidRPr="00380AD8">
        <w:rPr>
          <w:rFonts w:ascii="Times New Roman" w:hAnsi="Times New Roman"/>
          <w:sz w:val="24"/>
          <w:szCs w:val="24"/>
        </w:rPr>
        <w:t xml:space="preserve">Contractors Pollution Liability Insurance: If specified in Schedule A, the Contractor shall maintain, or cause the Subcontractor </w:t>
      </w:r>
      <w:proofErr w:type="gramStart"/>
      <w:r w:rsidRPr="00380AD8">
        <w:rPr>
          <w:rFonts w:ascii="Times New Roman" w:hAnsi="Times New Roman"/>
          <w:sz w:val="24"/>
          <w:szCs w:val="24"/>
        </w:rPr>
        <w:t>doing</w:t>
      </w:r>
      <w:proofErr w:type="gramEnd"/>
      <w:r w:rsidRPr="00380AD8">
        <w:rPr>
          <w:rFonts w:ascii="Times New Roman" w:hAnsi="Times New Roman"/>
          <w:sz w:val="24"/>
          <w:szCs w:val="24"/>
        </w:rPr>
        <w:t xml:space="preserve"> such Work to maintain, Contractors Pollution Liability Insurance covering bodily injury and property damage. Such insurance shall provide coverage for actual, alleged or threatened emission, discharge, dispersal, seepage, release or escape of pollutants (including asbestos), including any loss, cost or expense incurred</w:t>
      </w:r>
      <w:r w:rsidRPr="00380AD8">
        <w:rPr>
          <w:rFonts w:ascii="Times New Roman" w:hAnsi="Times New Roman"/>
          <w:spacing w:val="-3"/>
          <w:sz w:val="24"/>
          <w:szCs w:val="24"/>
        </w:rPr>
        <w:t xml:space="preserve"> </w:t>
      </w:r>
      <w:r w:rsidRPr="00380AD8">
        <w:rPr>
          <w:rFonts w:ascii="Times New Roman" w:hAnsi="Times New Roman"/>
          <w:sz w:val="24"/>
          <w:szCs w:val="24"/>
        </w:rPr>
        <w:t>as</w:t>
      </w:r>
      <w:r w:rsidRPr="00380AD8">
        <w:rPr>
          <w:rFonts w:ascii="Times New Roman" w:hAnsi="Times New Roman"/>
          <w:spacing w:val="-8"/>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result</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10"/>
          <w:sz w:val="24"/>
          <w:szCs w:val="24"/>
        </w:rPr>
        <w:t xml:space="preserve"> </w:t>
      </w:r>
      <w:r w:rsidRPr="00380AD8">
        <w:rPr>
          <w:rFonts w:ascii="Times New Roman" w:hAnsi="Times New Roman"/>
          <w:sz w:val="24"/>
          <w:szCs w:val="24"/>
        </w:rPr>
        <w:t>cleanup</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pollutants</w:t>
      </w:r>
      <w:r w:rsidRPr="00380AD8">
        <w:rPr>
          <w:rFonts w:ascii="Times New Roman" w:hAnsi="Times New Roman"/>
          <w:spacing w:val="-5"/>
          <w:sz w:val="24"/>
          <w:szCs w:val="24"/>
        </w:rPr>
        <w:t xml:space="preserve"> </w:t>
      </w:r>
      <w:r w:rsidRPr="00380AD8">
        <w:rPr>
          <w:rFonts w:ascii="Times New Roman" w:hAnsi="Times New Roman"/>
          <w:sz w:val="24"/>
          <w:szCs w:val="24"/>
        </w:rPr>
        <w:t>(including</w:t>
      </w:r>
      <w:r w:rsidRPr="00380AD8">
        <w:rPr>
          <w:rFonts w:ascii="Times New Roman" w:hAnsi="Times New Roman"/>
          <w:spacing w:val="-10"/>
          <w:sz w:val="24"/>
          <w:szCs w:val="24"/>
        </w:rPr>
        <w:t xml:space="preserve"> </w:t>
      </w:r>
      <w:r w:rsidRPr="00380AD8">
        <w:rPr>
          <w:rFonts w:ascii="Times New Roman" w:hAnsi="Times New Roman"/>
          <w:sz w:val="24"/>
          <w:szCs w:val="24"/>
        </w:rPr>
        <w:t>asbestos)</w:t>
      </w:r>
      <w:r w:rsidRPr="00380AD8">
        <w:rPr>
          <w:rFonts w:ascii="Times New Roman" w:hAnsi="Times New Roman"/>
          <w:spacing w:val="-11"/>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investigation, settlement or defense of any claim, action, or proceedings arising from the operations under this Contract.</w:t>
      </w:r>
      <w:r w:rsidRPr="00380AD8">
        <w:rPr>
          <w:rFonts w:ascii="Times New Roman" w:hAnsi="Times New Roman"/>
          <w:spacing w:val="40"/>
          <w:sz w:val="24"/>
          <w:szCs w:val="24"/>
        </w:rPr>
        <w:t xml:space="preserve"> </w:t>
      </w:r>
      <w:r w:rsidRPr="00380AD8">
        <w:rPr>
          <w:rFonts w:ascii="Times New Roman" w:hAnsi="Times New Roman"/>
          <w:sz w:val="24"/>
          <w:szCs w:val="24"/>
        </w:rPr>
        <w:t>Such insurance shall be in the Contractor’s name and list the City as an Additional Insured and any other entity specified in Schedule A.</w:t>
      </w:r>
      <w:r w:rsidRPr="00380AD8">
        <w:rPr>
          <w:rFonts w:ascii="Times New Roman" w:hAnsi="Times New Roman"/>
          <w:spacing w:val="40"/>
          <w:sz w:val="24"/>
          <w:szCs w:val="24"/>
        </w:rPr>
        <w:t xml:space="preserve"> </w:t>
      </w:r>
      <w:r w:rsidRPr="00380AD8">
        <w:rPr>
          <w:rFonts w:ascii="Times New Roman" w:hAnsi="Times New Roman"/>
          <w:sz w:val="24"/>
          <w:szCs w:val="24"/>
        </w:rPr>
        <w:t>Coverage shall include, without limitation, (a) loss of use of damaged property or of property that has not been physically injured, (b) transportation, and (c) non-owned disposal sites.</w:t>
      </w:r>
    </w:p>
    <w:p w14:paraId="364AC871" w14:textId="77777777" w:rsidR="002E78A2" w:rsidRPr="00380AD8" w:rsidRDefault="002E78A2" w:rsidP="002E78A2">
      <w:pPr>
        <w:pStyle w:val="BodyText"/>
        <w:spacing w:before="1"/>
        <w:rPr>
          <w:szCs w:val="24"/>
        </w:rPr>
      </w:pPr>
    </w:p>
    <w:p w14:paraId="6DF85563" w14:textId="77777777" w:rsidR="002E78A2" w:rsidRPr="00380AD8" w:rsidRDefault="002E78A2" w:rsidP="00D37319">
      <w:pPr>
        <w:pStyle w:val="ListParagraph"/>
        <w:widowControl w:val="0"/>
        <w:numPr>
          <w:ilvl w:val="3"/>
          <w:numId w:val="68"/>
        </w:numPr>
        <w:tabs>
          <w:tab w:val="left" w:pos="3168"/>
        </w:tabs>
        <w:autoSpaceDE w:val="0"/>
        <w:autoSpaceDN w:val="0"/>
        <w:ind w:right="1357"/>
        <w:jc w:val="both"/>
        <w:rPr>
          <w:rFonts w:ascii="Times New Roman" w:hAnsi="Times New Roman"/>
          <w:sz w:val="24"/>
          <w:szCs w:val="24"/>
        </w:rPr>
      </w:pPr>
      <w:r w:rsidRPr="00380AD8">
        <w:rPr>
          <w:rFonts w:ascii="Times New Roman" w:hAnsi="Times New Roman"/>
          <w:sz w:val="24"/>
          <w:szCs w:val="24"/>
        </w:rPr>
        <w:t>Coverage for the</w:t>
      </w:r>
      <w:r w:rsidRPr="00380AD8">
        <w:rPr>
          <w:rFonts w:ascii="Times New Roman" w:hAnsi="Times New Roman"/>
          <w:spacing w:val="-1"/>
          <w:sz w:val="24"/>
          <w:szCs w:val="24"/>
        </w:rPr>
        <w:t xml:space="preserve"> </w:t>
      </w:r>
      <w:r w:rsidRPr="00380AD8">
        <w:rPr>
          <w:rFonts w:ascii="Times New Roman" w:hAnsi="Times New Roman"/>
          <w:sz w:val="24"/>
          <w:szCs w:val="24"/>
        </w:rPr>
        <w:t>City as Additional Insured shall specifically include the City’s officials</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employees</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at</w:t>
      </w:r>
      <w:r w:rsidRPr="00380AD8">
        <w:rPr>
          <w:rFonts w:ascii="Times New Roman" w:hAnsi="Times New Roman"/>
          <w:spacing w:val="-8"/>
          <w:sz w:val="24"/>
          <w:szCs w:val="24"/>
        </w:rPr>
        <w:t xml:space="preserve"> </w:t>
      </w:r>
      <w:r w:rsidRPr="00380AD8">
        <w:rPr>
          <w:rFonts w:ascii="Times New Roman" w:hAnsi="Times New Roman"/>
          <w:sz w:val="24"/>
          <w:szCs w:val="24"/>
        </w:rPr>
        <w:t>least</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broad</w:t>
      </w:r>
      <w:r w:rsidRPr="00380AD8">
        <w:rPr>
          <w:rFonts w:ascii="Times New Roman" w:hAnsi="Times New Roman"/>
          <w:spacing w:val="-6"/>
          <w:sz w:val="24"/>
          <w:szCs w:val="24"/>
        </w:rPr>
        <w:t xml:space="preserve"> </w:t>
      </w:r>
      <w:r w:rsidRPr="00380AD8">
        <w:rPr>
          <w:rFonts w:ascii="Times New Roman" w:hAnsi="Times New Roman"/>
          <w:sz w:val="24"/>
          <w:szCs w:val="24"/>
        </w:rPr>
        <w:t>as</w:t>
      </w:r>
      <w:r w:rsidRPr="00380AD8">
        <w:rPr>
          <w:rFonts w:ascii="Times New Roman" w:hAnsi="Times New Roman"/>
          <w:spacing w:val="-3"/>
          <w:sz w:val="24"/>
          <w:szCs w:val="24"/>
        </w:rPr>
        <w:t xml:space="preserve"> </w:t>
      </w:r>
      <w:r w:rsidRPr="00380AD8">
        <w:rPr>
          <w:rFonts w:ascii="Times New Roman" w:hAnsi="Times New Roman"/>
          <w:sz w:val="24"/>
          <w:szCs w:val="24"/>
        </w:rPr>
        <w:t>provided</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Contractor</w:t>
      </w:r>
      <w:r w:rsidRPr="00380AD8">
        <w:rPr>
          <w:rFonts w:ascii="Times New Roman" w:hAnsi="Times New Roman"/>
          <w:spacing w:val="-11"/>
          <w:sz w:val="24"/>
          <w:szCs w:val="24"/>
        </w:rPr>
        <w:t xml:space="preserve"> </w:t>
      </w:r>
      <w:r w:rsidRPr="00380AD8">
        <w:rPr>
          <w:rFonts w:ascii="Times New Roman" w:hAnsi="Times New Roman"/>
          <w:sz w:val="24"/>
          <w:szCs w:val="24"/>
        </w:rPr>
        <w:t>for this Contract.</w:t>
      </w:r>
    </w:p>
    <w:p w14:paraId="6AF0BBF6" w14:textId="77777777" w:rsidR="002E78A2" w:rsidRPr="00380AD8" w:rsidRDefault="002E78A2" w:rsidP="002E78A2">
      <w:pPr>
        <w:pStyle w:val="BodyText"/>
        <w:rPr>
          <w:szCs w:val="24"/>
        </w:rPr>
      </w:pPr>
    </w:p>
    <w:p w14:paraId="3067B618" w14:textId="77777777" w:rsidR="002E78A2" w:rsidRPr="00380AD8" w:rsidRDefault="002E78A2" w:rsidP="00D37319">
      <w:pPr>
        <w:pStyle w:val="ListParagraph"/>
        <w:widowControl w:val="0"/>
        <w:numPr>
          <w:ilvl w:val="3"/>
          <w:numId w:val="68"/>
        </w:numPr>
        <w:tabs>
          <w:tab w:val="left" w:pos="3163"/>
          <w:tab w:val="left" w:pos="3168"/>
        </w:tabs>
        <w:autoSpaceDE w:val="0"/>
        <w:autoSpaceDN w:val="0"/>
        <w:ind w:right="1093"/>
        <w:rPr>
          <w:rFonts w:ascii="Times New Roman" w:hAnsi="Times New Roman"/>
          <w:sz w:val="24"/>
          <w:szCs w:val="24"/>
        </w:rPr>
      </w:pPr>
      <w:r w:rsidRPr="00380AD8">
        <w:rPr>
          <w:rFonts w:ascii="Times New Roman" w:hAnsi="Times New Roman"/>
          <w:sz w:val="24"/>
          <w:szCs w:val="24"/>
        </w:rPr>
        <w:t>If such insurance is written on a claims-made policy, such policy shall have a retroactive date on or before the effective date of this Contract, and continuous coverage shall be maintained, or an extended discovery period exercised, for a period</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less</w:t>
      </w:r>
      <w:r w:rsidRPr="00380AD8">
        <w:rPr>
          <w:rFonts w:ascii="Times New Roman" w:hAnsi="Times New Roman"/>
          <w:spacing w:val="-5"/>
          <w:sz w:val="24"/>
          <w:szCs w:val="24"/>
        </w:rPr>
        <w:t xml:space="preserve"> </w:t>
      </w:r>
      <w:r w:rsidRPr="00380AD8">
        <w:rPr>
          <w:rFonts w:ascii="Times New Roman" w:hAnsi="Times New Roman"/>
          <w:sz w:val="24"/>
          <w:szCs w:val="24"/>
        </w:rPr>
        <w:t>than</w:t>
      </w:r>
      <w:r w:rsidRPr="00380AD8">
        <w:rPr>
          <w:rFonts w:ascii="Times New Roman" w:hAnsi="Times New Roman"/>
          <w:spacing w:val="-5"/>
          <w:sz w:val="24"/>
          <w:szCs w:val="24"/>
        </w:rPr>
        <w:t xml:space="preserve"> </w:t>
      </w:r>
      <w:r w:rsidRPr="00380AD8">
        <w:rPr>
          <w:rFonts w:ascii="Times New Roman" w:hAnsi="Times New Roman"/>
          <w:sz w:val="24"/>
          <w:szCs w:val="24"/>
        </w:rPr>
        <w:t>three</w:t>
      </w:r>
      <w:r w:rsidRPr="00380AD8">
        <w:rPr>
          <w:rFonts w:ascii="Times New Roman" w:hAnsi="Times New Roman"/>
          <w:spacing w:val="-8"/>
          <w:sz w:val="24"/>
          <w:szCs w:val="24"/>
        </w:rPr>
        <w:t xml:space="preserve"> </w:t>
      </w:r>
      <w:r w:rsidRPr="00380AD8">
        <w:rPr>
          <w:rFonts w:ascii="Times New Roman" w:hAnsi="Times New Roman"/>
          <w:sz w:val="24"/>
          <w:szCs w:val="24"/>
        </w:rPr>
        <w:t>(3)</w:t>
      </w:r>
      <w:r w:rsidRPr="00380AD8">
        <w:rPr>
          <w:rFonts w:ascii="Times New Roman" w:hAnsi="Times New Roman"/>
          <w:spacing w:val="-5"/>
          <w:sz w:val="24"/>
          <w:szCs w:val="24"/>
        </w:rPr>
        <w:t xml:space="preserve"> </w:t>
      </w:r>
      <w:r w:rsidRPr="00380AD8">
        <w:rPr>
          <w:rFonts w:ascii="Times New Roman" w:hAnsi="Times New Roman"/>
          <w:sz w:val="24"/>
          <w:szCs w:val="24"/>
        </w:rPr>
        <w:t>years</w:t>
      </w:r>
      <w:r w:rsidRPr="00380AD8">
        <w:rPr>
          <w:rFonts w:ascii="Times New Roman" w:hAnsi="Times New Roman"/>
          <w:spacing w:val="-5"/>
          <w:sz w:val="24"/>
          <w:szCs w:val="24"/>
        </w:rPr>
        <w:t xml:space="preserve"> </w:t>
      </w:r>
      <w:r w:rsidRPr="00380AD8">
        <w:rPr>
          <w:rFonts w:ascii="Times New Roman" w:hAnsi="Times New Roman"/>
          <w:sz w:val="24"/>
          <w:szCs w:val="24"/>
        </w:rPr>
        <w:t>from</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time</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Work</w:t>
      </w:r>
      <w:r w:rsidRPr="00380AD8">
        <w:rPr>
          <w:rFonts w:ascii="Times New Roman" w:hAnsi="Times New Roman"/>
          <w:spacing w:val="-6"/>
          <w:sz w:val="24"/>
          <w:szCs w:val="24"/>
        </w:rPr>
        <w:t xml:space="preserve"> </w:t>
      </w:r>
      <w:r w:rsidRPr="00380AD8">
        <w:rPr>
          <w:rFonts w:ascii="Times New Roman" w:hAnsi="Times New Roman"/>
          <w:sz w:val="24"/>
          <w:szCs w:val="24"/>
        </w:rPr>
        <w:t>under</w:t>
      </w:r>
      <w:r w:rsidRPr="00380AD8">
        <w:rPr>
          <w:rFonts w:ascii="Times New Roman" w:hAnsi="Times New Roman"/>
          <w:spacing w:val="-5"/>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 xml:space="preserve">is </w:t>
      </w:r>
      <w:r w:rsidRPr="00380AD8">
        <w:rPr>
          <w:rFonts w:ascii="Times New Roman" w:hAnsi="Times New Roman"/>
          <w:spacing w:val="-2"/>
          <w:sz w:val="24"/>
          <w:szCs w:val="24"/>
        </w:rPr>
        <w:t>completed.</w:t>
      </w:r>
    </w:p>
    <w:p w14:paraId="15C17596" w14:textId="77777777" w:rsidR="002E78A2" w:rsidRPr="00380AD8" w:rsidRDefault="002E78A2" w:rsidP="002E78A2">
      <w:pPr>
        <w:pStyle w:val="BodyText"/>
        <w:rPr>
          <w:szCs w:val="24"/>
        </w:rPr>
      </w:pPr>
    </w:p>
    <w:p w14:paraId="39C8BE2E" w14:textId="77777777" w:rsidR="002E78A2" w:rsidRPr="00380AD8" w:rsidRDefault="002E78A2" w:rsidP="00D37319">
      <w:pPr>
        <w:pStyle w:val="ListParagraph"/>
        <w:widowControl w:val="0"/>
        <w:numPr>
          <w:ilvl w:val="2"/>
          <w:numId w:val="68"/>
        </w:numPr>
        <w:tabs>
          <w:tab w:val="left" w:pos="2448"/>
        </w:tabs>
        <w:autoSpaceDE w:val="0"/>
        <w:autoSpaceDN w:val="0"/>
        <w:ind w:right="1072"/>
        <w:rPr>
          <w:rFonts w:ascii="Times New Roman" w:hAnsi="Times New Roman"/>
          <w:sz w:val="24"/>
          <w:szCs w:val="24"/>
        </w:rPr>
      </w:pPr>
      <w:r w:rsidRPr="00380AD8">
        <w:rPr>
          <w:rFonts w:ascii="Times New Roman" w:hAnsi="Times New Roman"/>
          <w:sz w:val="24"/>
          <w:szCs w:val="24"/>
        </w:rPr>
        <w:t>Professional Liability Insurance: If specified on Schedule A or if professional services are provided</w:t>
      </w:r>
      <w:r w:rsidRPr="00380AD8">
        <w:rPr>
          <w:rFonts w:ascii="Times New Roman" w:hAnsi="Times New Roman"/>
          <w:spacing w:val="-7"/>
          <w:sz w:val="24"/>
          <w:szCs w:val="24"/>
        </w:rPr>
        <w:t xml:space="preserve"> </w:t>
      </w:r>
      <w:r w:rsidRPr="00380AD8">
        <w:rPr>
          <w:rFonts w:ascii="Times New Roman" w:hAnsi="Times New Roman"/>
          <w:sz w:val="24"/>
          <w:szCs w:val="24"/>
        </w:rPr>
        <w:t>under</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maintain</w:t>
      </w:r>
      <w:r w:rsidRPr="00380AD8">
        <w:rPr>
          <w:rFonts w:ascii="Times New Roman" w:hAnsi="Times New Roman"/>
          <w:spacing w:val="-7"/>
          <w:sz w:val="24"/>
          <w:szCs w:val="24"/>
        </w:rPr>
        <w:t xml:space="preserve"> </w:t>
      </w:r>
      <w:r w:rsidRPr="00380AD8">
        <w:rPr>
          <w:rFonts w:ascii="Times New Roman" w:hAnsi="Times New Roman"/>
          <w:sz w:val="24"/>
          <w:szCs w:val="24"/>
        </w:rPr>
        <w:t>Professional</w:t>
      </w:r>
      <w:r w:rsidRPr="00380AD8">
        <w:rPr>
          <w:rFonts w:ascii="Times New Roman" w:hAnsi="Times New Roman"/>
          <w:spacing w:val="-5"/>
          <w:sz w:val="24"/>
          <w:szCs w:val="24"/>
        </w:rPr>
        <w:t xml:space="preserve"> </w:t>
      </w:r>
      <w:r w:rsidRPr="00380AD8">
        <w:rPr>
          <w:rFonts w:ascii="Times New Roman" w:hAnsi="Times New Roman"/>
          <w:sz w:val="24"/>
          <w:szCs w:val="24"/>
        </w:rPr>
        <w:t>Liability</w:t>
      </w:r>
      <w:r w:rsidRPr="00380AD8">
        <w:rPr>
          <w:rFonts w:ascii="Times New Roman" w:hAnsi="Times New Roman"/>
          <w:spacing w:val="-6"/>
          <w:sz w:val="24"/>
          <w:szCs w:val="24"/>
        </w:rPr>
        <w:t xml:space="preserve"> </w:t>
      </w:r>
      <w:r w:rsidRPr="00380AD8">
        <w:rPr>
          <w:rFonts w:ascii="Times New Roman" w:hAnsi="Times New Roman"/>
          <w:sz w:val="24"/>
          <w:szCs w:val="24"/>
        </w:rPr>
        <w:t>Insurance appropriate</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type(s)</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such</w:t>
      </w:r>
      <w:r w:rsidRPr="00380AD8">
        <w:rPr>
          <w:rFonts w:ascii="Times New Roman" w:hAnsi="Times New Roman"/>
          <w:spacing w:val="-5"/>
          <w:sz w:val="24"/>
          <w:szCs w:val="24"/>
        </w:rPr>
        <w:t xml:space="preserve"> </w:t>
      </w:r>
      <w:r w:rsidRPr="00380AD8">
        <w:rPr>
          <w:rFonts w:ascii="Times New Roman" w:hAnsi="Times New Roman"/>
          <w:sz w:val="24"/>
          <w:szCs w:val="24"/>
        </w:rPr>
        <w:t>services</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8"/>
          <w:sz w:val="24"/>
          <w:szCs w:val="24"/>
        </w:rPr>
        <w:t xml:space="preserve"> </w:t>
      </w:r>
      <w:r w:rsidRPr="00380AD8">
        <w:rPr>
          <w:rFonts w:ascii="Times New Roman" w:hAnsi="Times New Roman"/>
          <w:sz w:val="24"/>
          <w:szCs w:val="24"/>
        </w:rPr>
        <w:t>provided</w:t>
      </w:r>
      <w:r w:rsidRPr="00380AD8">
        <w:rPr>
          <w:rFonts w:ascii="Times New Roman" w:hAnsi="Times New Roman"/>
          <w:spacing w:val="-5"/>
          <w:sz w:val="24"/>
          <w:szCs w:val="24"/>
        </w:rPr>
        <w:t xml:space="preserve"> </w:t>
      </w:r>
      <w:r w:rsidRPr="00380AD8">
        <w:rPr>
          <w:rFonts w:ascii="Times New Roman" w:hAnsi="Times New Roman"/>
          <w:sz w:val="24"/>
          <w:szCs w:val="24"/>
        </w:rPr>
        <w:t>under</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Contract.</w:t>
      </w:r>
      <w:r w:rsidRPr="00380AD8">
        <w:rPr>
          <w:rFonts w:ascii="Times New Roman" w:hAnsi="Times New Roman"/>
          <w:spacing w:val="39"/>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policy</w:t>
      </w:r>
      <w:r w:rsidRPr="00380AD8">
        <w:rPr>
          <w:rFonts w:ascii="Times New Roman" w:hAnsi="Times New Roman"/>
          <w:spacing w:val="-9"/>
          <w:sz w:val="24"/>
          <w:szCs w:val="24"/>
        </w:rPr>
        <w:t xml:space="preserve"> </w:t>
      </w:r>
      <w:r w:rsidRPr="00380AD8">
        <w:rPr>
          <w:rFonts w:ascii="Times New Roman" w:hAnsi="Times New Roman"/>
          <w:sz w:val="24"/>
          <w:szCs w:val="24"/>
        </w:rPr>
        <w:t>or policies shall include an endorsement to cover the liability assumed by the Contractor under the Contract arising out of the negligent performance of professional services or caused</w:t>
      </w:r>
      <w:r w:rsidRPr="00380AD8">
        <w:rPr>
          <w:rFonts w:ascii="Times New Roman" w:hAnsi="Times New Roman"/>
          <w:spacing w:val="-1"/>
          <w:sz w:val="24"/>
          <w:szCs w:val="24"/>
        </w:rPr>
        <w:t xml:space="preserve"> </w:t>
      </w:r>
      <w:r w:rsidRPr="00380AD8">
        <w:rPr>
          <w:rFonts w:ascii="Times New Roman" w:hAnsi="Times New Roman"/>
          <w:sz w:val="24"/>
          <w:szCs w:val="24"/>
        </w:rPr>
        <w:t>by</w:t>
      </w:r>
      <w:r w:rsidRPr="00380AD8">
        <w:rPr>
          <w:rFonts w:ascii="Times New Roman" w:hAnsi="Times New Roman"/>
          <w:spacing w:val="-1"/>
          <w:sz w:val="24"/>
          <w:szCs w:val="24"/>
        </w:rPr>
        <w:t xml:space="preserve"> </w:t>
      </w:r>
      <w:r w:rsidRPr="00380AD8">
        <w:rPr>
          <w:rFonts w:ascii="Times New Roman" w:hAnsi="Times New Roman"/>
          <w:sz w:val="24"/>
          <w:szCs w:val="24"/>
        </w:rPr>
        <w:t>an error,</w:t>
      </w:r>
      <w:r w:rsidRPr="00380AD8">
        <w:rPr>
          <w:rFonts w:ascii="Times New Roman" w:hAnsi="Times New Roman"/>
          <w:spacing w:val="-1"/>
          <w:sz w:val="24"/>
          <w:szCs w:val="24"/>
        </w:rPr>
        <w:t xml:space="preserve"> </w:t>
      </w:r>
      <w:r w:rsidRPr="00380AD8">
        <w:rPr>
          <w:rFonts w:ascii="Times New Roman" w:hAnsi="Times New Roman"/>
          <w:sz w:val="24"/>
          <w:szCs w:val="24"/>
        </w:rPr>
        <w:t>omission</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1"/>
          <w:sz w:val="24"/>
          <w:szCs w:val="24"/>
        </w:rPr>
        <w:t xml:space="preserve"> </w:t>
      </w:r>
      <w:r w:rsidRPr="00380AD8">
        <w:rPr>
          <w:rFonts w:ascii="Times New Roman" w:hAnsi="Times New Roman"/>
          <w:sz w:val="24"/>
          <w:szCs w:val="24"/>
        </w:rPr>
        <w:t>negligent</w:t>
      </w:r>
      <w:r w:rsidRPr="00380AD8">
        <w:rPr>
          <w:rFonts w:ascii="Times New Roman" w:hAnsi="Times New Roman"/>
          <w:spacing w:val="-1"/>
          <w:sz w:val="24"/>
          <w:szCs w:val="24"/>
        </w:rPr>
        <w:t xml:space="preserve"> </w:t>
      </w:r>
      <w:r w:rsidRPr="00380AD8">
        <w:rPr>
          <w:rFonts w:ascii="Times New Roman" w:hAnsi="Times New Roman"/>
          <w:sz w:val="24"/>
          <w:szCs w:val="24"/>
        </w:rPr>
        <w:t>act</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Contractor</w:t>
      </w:r>
      <w:r w:rsidRPr="00380AD8">
        <w:rPr>
          <w:rFonts w:ascii="Times New Roman" w:hAnsi="Times New Roman"/>
          <w:spacing w:val="-1"/>
          <w:sz w:val="24"/>
          <w:szCs w:val="24"/>
        </w:rPr>
        <w:t xml:space="preserve"> </w:t>
      </w:r>
      <w:r w:rsidRPr="00380AD8">
        <w:rPr>
          <w:rFonts w:ascii="Times New Roman" w:hAnsi="Times New Roman"/>
          <w:sz w:val="24"/>
          <w:szCs w:val="24"/>
        </w:rPr>
        <w:t>or anyone employed</w:t>
      </w:r>
      <w:r w:rsidRPr="00380AD8">
        <w:rPr>
          <w:rFonts w:ascii="Times New Roman" w:hAnsi="Times New Roman"/>
          <w:spacing w:val="-1"/>
          <w:sz w:val="24"/>
          <w:szCs w:val="24"/>
        </w:rPr>
        <w:t xml:space="preserve"> </w:t>
      </w:r>
      <w:r w:rsidRPr="00380AD8">
        <w:rPr>
          <w:rFonts w:ascii="Times New Roman" w:hAnsi="Times New Roman"/>
          <w:sz w:val="24"/>
          <w:szCs w:val="24"/>
        </w:rPr>
        <w:t>by</w:t>
      </w:r>
      <w:r w:rsidRPr="00380AD8">
        <w:rPr>
          <w:rFonts w:ascii="Times New Roman" w:hAnsi="Times New Roman"/>
          <w:spacing w:val="-1"/>
          <w:sz w:val="24"/>
          <w:szCs w:val="24"/>
        </w:rPr>
        <w:t xml:space="preserve"> </w:t>
      </w:r>
      <w:r w:rsidRPr="00380AD8">
        <w:rPr>
          <w:rFonts w:ascii="Times New Roman" w:hAnsi="Times New Roman"/>
          <w:sz w:val="24"/>
          <w:szCs w:val="24"/>
        </w:rPr>
        <w:t>the Contractor or by any Subcontractor providing professional services under the Contract.</w:t>
      </w:r>
    </w:p>
    <w:p w14:paraId="6534B783" w14:textId="77777777" w:rsidR="002E78A2" w:rsidRPr="00380AD8" w:rsidRDefault="002E78A2" w:rsidP="002E78A2">
      <w:pPr>
        <w:pStyle w:val="BodyText"/>
        <w:spacing w:before="1"/>
        <w:rPr>
          <w:szCs w:val="24"/>
        </w:rPr>
      </w:pPr>
    </w:p>
    <w:p w14:paraId="3270FD66" w14:textId="77777777" w:rsidR="002E78A2" w:rsidRPr="00380AD8" w:rsidRDefault="002E78A2" w:rsidP="00D37319">
      <w:pPr>
        <w:pStyle w:val="ListParagraph"/>
        <w:widowControl w:val="0"/>
        <w:numPr>
          <w:ilvl w:val="3"/>
          <w:numId w:val="68"/>
        </w:numPr>
        <w:tabs>
          <w:tab w:val="left" w:pos="3168"/>
        </w:tabs>
        <w:autoSpaceDE w:val="0"/>
        <w:autoSpaceDN w:val="0"/>
        <w:ind w:right="1169"/>
        <w:rPr>
          <w:rFonts w:ascii="Times New Roman" w:hAnsi="Times New Roman"/>
          <w:sz w:val="24"/>
          <w:szCs w:val="24"/>
        </w:rPr>
      </w:pPr>
      <w:r w:rsidRPr="00380AD8">
        <w:rPr>
          <w:rFonts w:ascii="Times New Roman" w:hAnsi="Times New Roman"/>
          <w:sz w:val="24"/>
          <w:szCs w:val="24"/>
        </w:rPr>
        <w:t>Claims-made policies will be accepted for Professional Liability Insurance. All such</w:t>
      </w:r>
      <w:r w:rsidRPr="00380AD8">
        <w:rPr>
          <w:rFonts w:ascii="Times New Roman" w:hAnsi="Times New Roman"/>
          <w:spacing w:val="-12"/>
          <w:sz w:val="24"/>
          <w:szCs w:val="24"/>
        </w:rPr>
        <w:t xml:space="preserve"> </w:t>
      </w:r>
      <w:r w:rsidRPr="00380AD8">
        <w:rPr>
          <w:rFonts w:ascii="Times New Roman" w:hAnsi="Times New Roman"/>
          <w:sz w:val="24"/>
          <w:szCs w:val="24"/>
        </w:rPr>
        <w:t>policies</w:t>
      </w:r>
      <w:r w:rsidRPr="00380AD8">
        <w:rPr>
          <w:rFonts w:ascii="Times New Roman" w:hAnsi="Times New Roman"/>
          <w:spacing w:val="-9"/>
          <w:sz w:val="24"/>
          <w:szCs w:val="24"/>
        </w:rPr>
        <w:t xml:space="preserve"> </w:t>
      </w:r>
      <w:proofErr w:type="gramStart"/>
      <w:r w:rsidRPr="00380AD8">
        <w:rPr>
          <w:rFonts w:ascii="Times New Roman" w:hAnsi="Times New Roman"/>
          <w:sz w:val="24"/>
          <w:szCs w:val="24"/>
        </w:rPr>
        <w:t>shall</w:t>
      </w:r>
      <w:proofErr w:type="gramEnd"/>
      <w:r w:rsidRPr="00380AD8">
        <w:rPr>
          <w:rFonts w:ascii="Times New Roman" w:hAnsi="Times New Roman"/>
          <w:spacing w:val="-6"/>
          <w:sz w:val="24"/>
          <w:szCs w:val="24"/>
        </w:rPr>
        <w:t xml:space="preserve"> </w:t>
      </w:r>
      <w:r w:rsidRPr="00380AD8">
        <w:rPr>
          <w:rFonts w:ascii="Times New Roman" w:hAnsi="Times New Roman"/>
          <w:sz w:val="24"/>
          <w:szCs w:val="24"/>
        </w:rPr>
        <w:t>have</w:t>
      </w:r>
      <w:r w:rsidRPr="00380AD8">
        <w:rPr>
          <w:rFonts w:ascii="Times New Roman" w:hAnsi="Times New Roman"/>
          <w:spacing w:val="-13"/>
          <w:sz w:val="24"/>
          <w:szCs w:val="24"/>
        </w:rPr>
        <w:t xml:space="preserve"> </w:t>
      </w:r>
      <w:r w:rsidRPr="00380AD8">
        <w:rPr>
          <w:rFonts w:ascii="Times New Roman" w:hAnsi="Times New Roman"/>
          <w:sz w:val="24"/>
          <w:szCs w:val="24"/>
        </w:rPr>
        <w:t>an</w:t>
      </w:r>
      <w:r w:rsidRPr="00380AD8">
        <w:rPr>
          <w:rFonts w:ascii="Times New Roman" w:hAnsi="Times New Roman"/>
          <w:spacing w:val="-9"/>
          <w:sz w:val="24"/>
          <w:szCs w:val="24"/>
        </w:rPr>
        <w:t xml:space="preserve"> </w:t>
      </w:r>
      <w:r w:rsidRPr="00380AD8">
        <w:rPr>
          <w:rFonts w:ascii="Times New Roman" w:hAnsi="Times New Roman"/>
          <w:sz w:val="24"/>
          <w:szCs w:val="24"/>
        </w:rPr>
        <w:t>extended</w:t>
      </w:r>
      <w:r w:rsidRPr="00380AD8">
        <w:rPr>
          <w:rFonts w:ascii="Times New Roman" w:hAnsi="Times New Roman"/>
          <w:spacing w:val="-6"/>
          <w:sz w:val="24"/>
          <w:szCs w:val="24"/>
        </w:rPr>
        <w:t xml:space="preserve"> </w:t>
      </w:r>
      <w:r w:rsidRPr="00380AD8">
        <w:rPr>
          <w:rFonts w:ascii="Times New Roman" w:hAnsi="Times New Roman"/>
          <w:sz w:val="24"/>
          <w:szCs w:val="24"/>
        </w:rPr>
        <w:t>reporting</w:t>
      </w:r>
      <w:r w:rsidRPr="00380AD8">
        <w:rPr>
          <w:rFonts w:ascii="Times New Roman" w:hAnsi="Times New Roman"/>
          <w:spacing w:val="-13"/>
          <w:sz w:val="24"/>
          <w:szCs w:val="24"/>
        </w:rPr>
        <w:t xml:space="preserve"> </w:t>
      </w:r>
      <w:r w:rsidRPr="00380AD8">
        <w:rPr>
          <w:rFonts w:ascii="Times New Roman" w:hAnsi="Times New Roman"/>
          <w:sz w:val="24"/>
          <w:szCs w:val="24"/>
        </w:rPr>
        <w:t>period</w:t>
      </w:r>
      <w:r w:rsidRPr="00380AD8">
        <w:rPr>
          <w:rFonts w:ascii="Times New Roman" w:hAnsi="Times New Roman"/>
          <w:spacing w:val="-9"/>
          <w:sz w:val="24"/>
          <w:szCs w:val="24"/>
        </w:rPr>
        <w:t xml:space="preserve"> </w:t>
      </w:r>
      <w:r w:rsidRPr="00380AD8">
        <w:rPr>
          <w:rFonts w:ascii="Times New Roman" w:hAnsi="Times New Roman"/>
          <w:sz w:val="24"/>
          <w:szCs w:val="24"/>
        </w:rPr>
        <w:t>option</w:t>
      </w:r>
      <w:r w:rsidRPr="00380AD8">
        <w:rPr>
          <w:rFonts w:ascii="Times New Roman" w:hAnsi="Times New Roman"/>
          <w:spacing w:val="-9"/>
          <w:sz w:val="24"/>
          <w:szCs w:val="24"/>
        </w:rPr>
        <w:t xml:space="preserve"> </w:t>
      </w:r>
      <w:r w:rsidRPr="00380AD8">
        <w:rPr>
          <w:rFonts w:ascii="Times New Roman" w:hAnsi="Times New Roman"/>
          <w:sz w:val="24"/>
          <w:szCs w:val="24"/>
        </w:rPr>
        <w:t>or</w:t>
      </w:r>
      <w:r w:rsidRPr="00380AD8">
        <w:rPr>
          <w:rFonts w:ascii="Times New Roman" w:hAnsi="Times New Roman"/>
          <w:spacing w:val="-12"/>
          <w:sz w:val="24"/>
          <w:szCs w:val="24"/>
        </w:rPr>
        <w:t xml:space="preserve"> </w:t>
      </w:r>
      <w:r w:rsidRPr="00380AD8">
        <w:rPr>
          <w:rFonts w:ascii="Times New Roman" w:hAnsi="Times New Roman"/>
          <w:sz w:val="24"/>
          <w:szCs w:val="24"/>
        </w:rPr>
        <w:t>automatic</w:t>
      </w:r>
      <w:r w:rsidRPr="00380AD8">
        <w:rPr>
          <w:rFonts w:ascii="Times New Roman" w:hAnsi="Times New Roman"/>
          <w:spacing w:val="-11"/>
          <w:sz w:val="24"/>
          <w:szCs w:val="24"/>
        </w:rPr>
        <w:t xml:space="preserve"> </w:t>
      </w:r>
      <w:r w:rsidRPr="00380AD8">
        <w:rPr>
          <w:rFonts w:ascii="Times New Roman" w:hAnsi="Times New Roman"/>
          <w:sz w:val="24"/>
          <w:szCs w:val="24"/>
        </w:rPr>
        <w:t>coverage of not less than two (2) years. If available as an option, extended reporting period coverage shall be purchased effective on cancellation or termination of such insurance unless a new policy is secured with a retroactive date, including at least the last policy year.</w:t>
      </w:r>
    </w:p>
    <w:p w14:paraId="33B5FF9B" w14:textId="77777777" w:rsidR="002E78A2" w:rsidRPr="00380AD8" w:rsidRDefault="002E78A2" w:rsidP="002E78A2">
      <w:pPr>
        <w:pStyle w:val="BodyText"/>
        <w:spacing w:before="1"/>
        <w:rPr>
          <w:szCs w:val="24"/>
        </w:rPr>
      </w:pPr>
    </w:p>
    <w:p w14:paraId="681BB712" w14:textId="77777777" w:rsidR="002E78A2" w:rsidRPr="00380AD8" w:rsidRDefault="002E78A2" w:rsidP="00D37319">
      <w:pPr>
        <w:pStyle w:val="ListParagraph"/>
        <w:widowControl w:val="0"/>
        <w:numPr>
          <w:ilvl w:val="2"/>
          <w:numId w:val="68"/>
        </w:numPr>
        <w:tabs>
          <w:tab w:val="left" w:pos="2448"/>
        </w:tabs>
        <w:autoSpaceDE w:val="0"/>
        <w:autoSpaceDN w:val="0"/>
        <w:ind w:right="1402"/>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provide</w:t>
      </w:r>
      <w:r w:rsidRPr="00380AD8">
        <w:rPr>
          <w:rFonts w:ascii="Times New Roman" w:hAnsi="Times New Roman"/>
          <w:spacing w:val="-6"/>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other</w:t>
      </w:r>
      <w:r w:rsidRPr="00380AD8">
        <w:rPr>
          <w:rFonts w:ascii="Times New Roman" w:hAnsi="Times New Roman"/>
          <w:spacing w:val="-9"/>
          <w:sz w:val="24"/>
          <w:szCs w:val="24"/>
        </w:rPr>
        <w:t xml:space="preserve"> </w:t>
      </w:r>
      <w:r w:rsidRPr="00380AD8">
        <w:rPr>
          <w:rFonts w:ascii="Times New Roman" w:hAnsi="Times New Roman"/>
          <w:sz w:val="24"/>
          <w:szCs w:val="24"/>
        </w:rPr>
        <w:t>types</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insurance,</w:t>
      </w:r>
      <w:r w:rsidRPr="00380AD8">
        <w:rPr>
          <w:rFonts w:ascii="Times New Roman" w:hAnsi="Times New Roman"/>
          <w:spacing w:val="-3"/>
          <w:sz w:val="24"/>
          <w:szCs w:val="24"/>
        </w:rPr>
        <w:t xml:space="preserve"> </w:t>
      </w:r>
      <w:r w:rsidRPr="00380AD8">
        <w:rPr>
          <w:rFonts w:ascii="Times New Roman" w:hAnsi="Times New Roman"/>
          <w:sz w:val="24"/>
          <w:szCs w:val="24"/>
        </w:rPr>
        <w:t>at</w:t>
      </w:r>
      <w:r w:rsidRPr="00380AD8">
        <w:rPr>
          <w:rFonts w:ascii="Times New Roman" w:hAnsi="Times New Roman"/>
          <w:spacing w:val="-5"/>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minimum</w:t>
      </w:r>
      <w:r w:rsidRPr="00380AD8">
        <w:rPr>
          <w:rFonts w:ascii="Times New Roman" w:hAnsi="Times New Roman"/>
          <w:spacing w:val="-4"/>
          <w:sz w:val="24"/>
          <w:szCs w:val="24"/>
        </w:rPr>
        <w:t xml:space="preserve"> </w:t>
      </w:r>
      <w:r w:rsidRPr="00380AD8">
        <w:rPr>
          <w:rFonts w:ascii="Times New Roman" w:hAnsi="Times New Roman"/>
          <w:sz w:val="24"/>
          <w:szCs w:val="24"/>
        </w:rPr>
        <w:t>limits</w:t>
      </w:r>
      <w:r w:rsidRPr="00380AD8">
        <w:rPr>
          <w:rFonts w:ascii="Times New Roman" w:hAnsi="Times New Roman"/>
          <w:spacing w:val="-5"/>
          <w:sz w:val="24"/>
          <w:szCs w:val="24"/>
        </w:rPr>
        <w:t xml:space="preserve"> </w:t>
      </w:r>
      <w:r w:rsidRPr="00380AD8">
        <w:rPr>
          <w:rFonts w:ascii="Times New Roman" w:hAnsi="Times New Roman"/>
          <w:sz w:val="24"/>
          <w:szCs w:val="24"/>
        </w:rPr>
        <w:t>and with such conditions as are specified in Schedule A.</w:t>
      </w:r>
    </w:p>
    <w:p w14:paraId="0A4B1E9C" w14:textId="77777777" w:rsidR="002E78A2" w:rsidRPr="00380AD8" w:rsidRDefault="002E78A2" w:rsidP="002E78A2">
      <w:pPr>
        <w:pStyle w:val="BodyText"/>
        <w:rPr>
          <w:szCs w:val="24"/>
        </w:rPr>
      </w:pPr>
    </w:p>
    <w:p w14:paraId="7EE1FDD1" w14:textId="77777777" w:rsidR="002E78A2" w:rsidRPr="00380AD8" w:rsidRDefault="002E78A2" w:rsidP="00D37319">
      <w:pPr>
        <w:pStyle w:val="ListParagraph"/>
        <w:widowControl w:val="0"/>
        <w:numPr>
          <w:ilvl w:val="1"/>
          <w:numId w:val="68"/>
        </w:numPr>
        <w:tabs>
          <w:tab w:val="left" w:pos="2088"/>
        </w:tabs>
        <w:autoSpaceDE w:val="0"/>
        <w:autoSpaceDN w:val="0"/>
        <w:ind w:hanging="797"/>
        <w:rPr>
          <w:rFonts w:ascii="Times New Roman" w:hAnsi="Times New Roman"/>
          <w:sz w:val="24"/>
          <w:szCs w:val="24"/>
        </w:rPr>
      </w:pPr>
      <w:r w:rsidRPr="00380AD8">
        <w:rPr>
          <w:rFonts w:ascii="Times New Roman" w:hAnsi="Times New Roman"/>
          <w:sz w:val="24"/>
          <w:szCs w:val="24"/>
        </w:rPr>
        <w:t>General</w:t>
      </w:r>
      <w:r w:rsidRPr="00380AD8">
        <w:rPr>
          <w:rFonts w:ascii="Times New Roman" w:hAnsi="Times New Roman"/>
          <w:spacing w:val="-8"/>
          <w:sz w:val="24"/>
          <w:szCs w:val="24"/>
        </w:rPr>
        <w:t xml:space="preserve"> </w:t>
      </w:r>
      <w:r w:rsidRPr="00380AD8">
        <w:rPr>
          <w:rFonts w:ascii="Times New Roman" w:hAnsi="Times New Roman"/>
          <w:sz w:val="24"/>
          <w:szCs w:val="24"/>
        </w:rPr>
        <w:t>Requirements</w:t>
      </w:r>
      <w:r w:rsidRPr="00380AD8">
        <w:rPr>
          <w:rFonts w:ascii="Times New Roman" w:hAnsi="Times New Roman"/>
          <w:spacing w:val="-1"/>
          <w:sz w:val="24"/>
          <w:szCs w:val="24"/>
        </w:rPr>
        <w:t xml:space="preserve"> </w:t>
      </w:r>
      <w:r w:rsidRPr="00380AD8">
        <w:rPr>
          <w:rFonts w:ascii="Times New Roman" w:hAnsi="Times New Roman"/>
          <w:sz w:val="24"/>
          <w:szCs w:val="24"/>
        </w:rPr>
        <w:t>for</w:t>
      </w:r>
      <w:r w:rsidRPr="00380AD8">
        <w:rPr>
          <w:rFonts w:ascii="Times New Roman" w:hAnsi="Times New Roman"/>
          <w:spacing w:val="-5"/>
          <w:sz w:val="24"/>
          <w:szCs w:val="24"/>
        </w:rPr>
        <w:t xml:space="preserve"> </w:t>
      </w:r>
      <w:r w:rsidRPr="00380AD8">
        <w:rPr>
          <w:rFonts w:ascii="Times New Roman" w:hAnsi="Times New Roman"/>
          <w:sz w:val="24"/>
          <w:szCs w:val="24"/>
        </w:rPr>
        <w:t>Insurance</w:t>
      </w:r>
      <w:r w:rsidRPr="00380AD8">
        <w:rPr>
          <w:rFonts w:ascii="Times New Roman" w:hAnsi="Times New Roman"/>
          <w:spacing w:val="-7"/>
          <w:sz w:val="24"/>
          <w:szCs w:val="24"/>
        </w:rPr>
        <w:t xml:space="preserve"> </w:t>
      </w:r>
      <w:r w:rsidRPr="00380AD8">
        <w:rPr>
          <w:rFonts w:ascii="Times New Roman" w:hAnsi="Times New Roman"/>
          <w:sz w:val="24"/>
          <w:szCs w:val="24"/>
        </w:rPr>
        <w:t>Coverage</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1"/>
          <w:sz w:val="24"/>
          <w:szCs w:val="24"/>
        </w:rPr>
        <w:t xml:space="preserve"> </w:t>
      </w:r>
      <w:r w:rsidRPr="00380AD8">
        <w:rPr>
          <w:rFonts w:ascii="Times New Roman" w:hAnsi="Times New Roman"/>
          <w:spacing w:val="-2"/>
          <w:sz w:val="24"/>
          <w:szCs w:val="24"/>
        </w:rPr>
        <w:t>Policies:</w:t>
      </w:r>
    </w:p>
    <w:p w14:paraId="3ED32F24" w14:textId="77777777" w:rsidR="002E78A2" w:rsidRPr="00380AD8" w:rsidRDefault="002E78A2" w:rsidP="002E78A2">
      <w:pPr>
        <w:pStyle w:val="BodyText"/>
        <w:rPr>
          <w:szCs w:val="24"/>
        </w:rPr>
      </w:pPr>
    </w:p>
    <w:p w14:paraId="46C4476D" w14:textId="77777777" w:rsidR="002E78A2" w:rsidRPr="00380AD8" w:rsidRDefault="002E78A2" w:rsidP="00D37319">
      <w:pPr>
        <w:pStyle w:val="ListParagraph"/>
        <w:widowControl w:val="0"/>
        <w:numPr>
          <w:ilvl w:val="2"/>
          <w:numId w:val="68"/>
        </w:numPr>
        <w:tabs>
          <w:tab w:val="left" w:pos="2448"/>
        </w:tabs>
        <w:autoSpaceDE w:val="0"/>
        <w:autoSpaceDN w:val="0"/>
        <w:ind w:right="1092"/>
        <w:rPr>
          <w:rFonts w:ascii="Times New Roman" w:hAnsi="Times New Roman"/>
          <w:sz w:val="24"/>
          <w:szCs w:val="24"/>
        </w:rPr>
      </w:pPr>
      <w:r w:rsidRPr="00380AD8">
        <w:rPr>
          <w:rFonts w:ascii="Times New Roman" w:hAnsi="Times New Roman"/>
          <w:sz w:val="24"/>
          <w:szCs w:val="24"/>
        </w:rPr>
        <w:t>All</w:t>
      </w:r>
      <w:r w:rsidRPr="00380AD8">
        <w:rPr>
          <w:rFonts w:ascii="Times New Roman" w:hAnsi="Times New Roman"/>
          <w:spacing w:val="-8"/>
          <w:sz w:val="24"/>
          <w:szCs w:val="24"/>
        </w:rPr>
        <w:t xml:space="preserve"> </w:t>
      </w:r>
      <w:r w:rsidRPr="00380AD8">
        <w:rPr>
          <w:rFonts w:ascii="Times New Roman" w:hAnsi="Times New Roman"/>
          <w:sz w:val="24"/>
          <w:szCs w:val="24"/>
        </w:rPr>
        <w:t>required</w:t>
      </w:r>
      <w:r w:rsidRPr="00380AD8">
        <w:rPr>
          <w:rFonts w:ascii="Times New Roman" w:hAnsi="Times New Roman"/>
          <w:spacing w:val="-7"/>
          <w:sz w:val="24"/>
          <w:szCs w:val="24"/>
        </w:rPr>
        <w:t xml:space="preserve"> </w:t>
      </w:r>
      <w:r w:rsidRPr="00380AD8">
        <w:rPr>
          <w:rFonts w:ascii="Times New Roman" w:hAnsi="Times New Roman"/>
          <w:sz w:val="24"/>
          <w:szCs w:val="24"/>
        </w:rPr>
        <w:t>insurance</w:t>
      </w:r>
      <w:r w:rsidRPr="00380AD8">
        <w:rPr>
          <w:rFonts w:ascii="Times New Roman" w:hAnsi="Times New Roman"/>
          <w:spacing w:val="-8"/>
          <w:sz w:val="24"/>
          <w:szCs w:val="24"/>
        </w:rPr>
        <w:t xml:space="preserve"> </w:t>
      </w:r>
      <w:r w:rsidRPr="00380AD8">
        <w:rPr>
          <w:rFonts w:ascii="Times New Roman" w:hAnsi="Times New Roman"/>
          <w:sz w:val="24"/>
          <w:szCs w:val="24"/>
        </w:rPr>
        <w:t>policies</w:t>
      </w:r>
      <w:r w:rsidRPr="00380AD8">
        <w:rPr>
          <w:rFonts w:ascii="Times New Roman" w:hAnsi="Times New Roman"/>
          <w:spacing w:val="-8"/>
          <w:sz w:val="24"/>
          <w:szCs w:val="24"/>
        </w:rPr>
        <w:t xml:space="preserve"> </w:t>
      </w:r>
      <w:r w:rsidRPr="00380AD8">
        <w:rPr>
          <w:rFonts w:ascii="Times New Roman" w:hAnsi="Times New Roman"/>
          <w:sz w:val="24"/>
          <w:szCs w:val="24"/>
        </w:rPr>
        <w:t>shall</w:t>
      </w:r>
      <w:r w:rsidRPr="00380AD8">
        <w:rPr>
          <w:rFonts w:ascii="Times New Roman" w:hAnsi="Times New Roman"/>
          <w:spacing w:val="-8"/>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maintained</w:t>
      </w:r>
      <w:r w:rsidRPr="00380AD8">
        <w:rPr>
          <w:rFonts w:ascii="Times New Roman" w:hAnsi="Times New Roman"/>
          <w:spacing w:val="-4"/>
          <w:sz w:val="24"/>
          <w:szCs w:val="24"/>
        </w:rPr>
        <w:t xml:space="preserve"> </w:t>
      </w:r>
      <w:r w:rsidRPr="00380AD8">
        <w:rPr>
          <w:rFonts w:ascii="Times New Roman" w:hAnsi="Times New Roman"/>
          <w:sz w:val="24"/>
          <w:szCs w:val="24"/>
        </w:rPr>
        <w:t>with</w:t>
      </w:r>
      <w:r w:rsidRPr="00380AD8">
        <w:rPr>
          <w:rFonts w:ascii="Times New Roman" w:hAnsi="Times New Roman"/>
          <w:spacing w:val="-8"/>
          <w:sz w:val="24"/>
          <w:szCs w:val="24"/>
        </w:rPr>
        <w:t xml:space="preserve"> </w:t>
      </w:r>
      <w:r w:rsidRPr="00380AD8">
        <w:rPr>
          <w:rFonts w:ascii="Times New Roman" w:hAnsi="Times New Roman"/>
          <w:sz w:val="24"/>
          <w:szCs w:val="24"/>
        </w:rPr>
        <w:t>companies</w:t>
      </w:r>
      <w:r w:rsidRPr="00380AD8">
        <w:rPr>
          <w:rFonts w:ascii="Times New Roman" w:hAnsi="Times New Roman"/>
          <w:spacing w:val="-8"/>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may</w:t>
      </w:r>
      <w:r w:rsidRPr="00380AD8">
        <w:rPr>
          <w:rFonts w:ascii="Times New Roman" w:hAnsi="Times New Roman"/>
          <w:spacing w:val="-7"/>
          <w:sz w:val="24"/>
          <w:szCs w:val="24"/>
        </w:rPr>
        <w:t xml:space="preserve"> </w:t>
      </w:r>
      <w:r w:rsidRPr="00380AD8">
        <w:rPr>
          <w:rFonts w:ascii="Times New Roman" w:hAnsi="Times New Roman"/>
          <w:sz w:val="24"/>
          <w:szCs w:val="24"/>
        </w:rPr>
        <w:t>lawfully</w:t>
      </w:r>
      <w:r w:rsidRPr="00380AD8">
        <w:rPr>
          <w:rFonts w:ascii="Times New Roman" w:hAnsi="Times New Roman"/>
          <w:spacing w:val="-8"/>
          <w:sz w:val="24"/>
          <w:szCs w:val="24"/>
        </w:rPr>
        <w:t xml:space="preserve"> </w:t>
      </w:r>
      <w:r w:rsidRPr="00380AD8">
        <w:rPr>
          <w:rFonts w:ascii="Times New Roman" w:hAnsi="Times New Roman"/>
          <w:sz w:val="24"/>
          <w:szCs w:val="24"/>
        </w:rPr>
        <w:t>issue the required policy and have an A.M. Best rating of at least A-/VII or a Standard and Poor’s rating of at least A, unless prior written approval is obtained from the City Corporation Counsel.</w:t>
      </w:r>
    </w:p>
    <w:p w14:paraId="72F50825"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3D4674B1" w14:textId="77777777" w:rsidR="002E78A2" w:rsidRPr="00380AD8" w:rsidRDefault="002E78A2" w:rsidP="00D37319">
      <w:pPr>
        <w:pStyle w:val="ListParagraph"/>
        <w:widowControl w:val="0"/>
        <w:numPr>
          <w:ilvl w:val="2"/>
          <w:numId w:val="68"/>
        </w:numPr>
        <w:tabs>
          <w:tab w:val="left" w:pos="2448"/>
        </w:tabs>
        <w:autoSpaceDE w:val="0"/>
        <w:autoSpaceDN w:val="0"/>
        <w:spacing w:before="67"/>
        <w:ind w:right="1150"/>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3"/>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solely</w:t>
      </w:r>
      <w:r w:rsidRPr="00380AD8">
        <w:rPr>
          <w:rFonts w:ascii="Times New Roman" w:hAnsi="Times New Roman"/>
          <w:spacing w:val="-12"/>
          <w:sz w:val="24"/>
          <w:szCs w:val="24"/>
        </w:rPr>
        <w:t xml:space="preserve"> </w:t>
      </w:r>
      <w:r w:rsidRPr="00380AD8">
        <w:rPr>
          <w:rFonts w:ascii="Times New Roman" w:hAnsi="Times New Roman"/>
          <w:sz w:val="24"/>
          <w:szCs w:val="24"/>
        </w:rPr>
        <w:t>responsible</w:t>
      </w:r>
      <w:r w:rsidRPr="00380AD8">
        <w:rPr>
          <w:rFonts w:ascii="Times New Roman" w:hAnsi="Times New Roman"/>
          <w:spacing w:val="-8"/>
          <w:sz w:val="24"/>
          <w:szCs w:val="24"/>
        </w:rPr>
        <w:t xml:space="preserve"> </w:t>
      </w:r>
      <w:r w:rsidRPr="00380AD8">
        <w:rPr>
          <w:rFonts w:ascii="Times New Roman" w:hAnsi="Times New Roman"/>
          <w:sz w:val="24"/>
          <w:szCs w:val="24"/>
        </w:rPr>
        <w:t>for</w:t>
      </w:r>
      <w:r w:rsidRPr="00380AD8">
        <w:rPr>
          <w:rFonts w:ascii="Times New Roman" w:hAnsi="Times New Roman"/>
          <w:spacing w:val="-12"/>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payment</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all</w:t>
      </w:r>
      <w:r w:rsidRPr="00380AD8">
        <w:rPr>
          <w:rFonts w:ascii="Times New Roman" w:hAnsi="Times New Roman"/>
          <w:spacing w:val="-5"/>
          <w:sz w:val="24"/>
          <w:szCs w:val="24"/>
        </w:rPr>
        <w:t xml:space="preserve"> </w:t>
      </w:r>
      <w:r w:rsidRPr="00380AD8">
        <w:rPr>
          <w:rFonts w:ascii="Times New Roman" w:hAnsi="Times New Roman"/>
          <w:sz w:val="24"/>
          <w:szCs w:val="24"/>
        </w:rPr>
        <w:t>premiums</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all</w:t>
      </w:r>
      <w:r w:rsidRPr="00380AD8">
        <w:rPr>
          <w:rFonts w:ascii="Times New Roman" w:hAnsi="Times New Roman"/>
          <w:spacing w:val="-5"/>
          <w:sz w:val="24"/>
          <w:szCs w:val="24"/>
        </w:rPr>
        <w:t xml:space="preserve"> </w:t>
      </w:r>
      <w:r w:rsidRPr="00380AD8">
        <w:rPr>
          <w:rFonts w:ascii="Times New Roman" w:hAnsi="Times New Roman"/>
          <w:sz w:val="24"/>
          <w:szCs w:val="24"/>
        </w:rPr>
        <w:t xml:space="preserve">required policies and all deductibles and self-insured retentions to which such policies are subject, </w:t>
      </w:r>
      <w:proofErr w:type="gramStart"/>
      <w:r w:rsidRPr="00380AD8">
        <w:rPr>
          <w:rFonts w:ascii="Times New Roman" w:hAnsi="Times New Roman"/>
          <w:sz w:val="24"/>
          <w:szCs w:val="24"/>
        </w:rPr>
        <w:t>whether or not</w:t>
      </w:r>
      <w:proofErr w:type="gramEnd"/>
      <w:r w:rsidRPr="00380AD8">
        <w:rPr>
          <w:rFonts w:ascii="Times New Roman" w:hAnsi="Times New Roman"/>
          <w:sz w:val="24"/>
          <w:szCs w:val="24"/>
        </w:rPr>
        <w:t xml:space="preserve"> the City is an insured under the policy.</w:t>
      </w:r>
    </w:p>
    <w:p w14:paraId="52F790E0" w14:textId="77777777" w:rsidR="002E78A2" w:rsidRPr="00380AD8" w:rsidRDefault="002E78A2" w:rsidP="002E78A2">
      <w:pPr>
        <w:pStyle w:val="BodyText"/>
        <w:rPr>
          <w:szCs w:val="24"/>
        </w:rPr>
      </w:pPr>
    </w:p>
    <w:p w14:paraId="7E7DD4C3" w14:textId="77777777" w:rsidR="002E78A2" w:rsidRPr="00380AD8" w:rsidRDefault="002E78A2" w:rsidP="00D37319">
      <w:pPr>
        <w:pStyle w:val="ListParagraph"/>
        <w:widowControl w:val="0"/>
        <w:numPr>
          <w:ilvl w:val="2"/>
          <w:numId w:val="68"/>
        </w:numPr>
        <w:tabs>
          <w:tab w:val="left" w:pos="2448"/>
        </w:tabs>
        <w:autoSpaceDE w:val="0"/>
        <w:autoSpaceDN w:val="0"/>
        <w:ind w:right="1381"/>
        <w:rPr>
          <w:rFonts w:ascii="Times New Roman" w:hAnsi="Times New Roman"/>
          <w:sz w:val="24"/>
          <w:szCs w:val="24"/>
        </w:rPr>
      </w:pPr>
      <w:r w:rsidRPr="00380AD8">
        <w:rPr>
          <w:rFonts w:ascii="Times New Roman" w:hAnsi="Times New Roman"/>
          <w:sz w:val="24"/>
          <w:szCs w:val="24"/>
        </w:rPr>
        <w:t>In his/her sole discretion, the Commissioner may, subject to the approval of the Comptroller</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Corporation</w:t>
      </w:r>
      <w:r w:rsidRPr="00380AD8">
        <w:rPr>
          <w:rFonts w:ascii="Times New Roman" w:hAnsi="Times New Roman"/>
          <w:spacing w:val="-8"/>
          <w:sz w:val="24"/>
          <w:szCs w:val="24"/>
        </w:rPr>
        <w:t xml:space="preserve"> </w:t>
      </w:r>
      <w:r w:rsidRPr="00380AD8">
        <w:rPr>
          <w:rFonts w:ascii="Times New Roman" w:hAnsi="Times New Roman"/>
          <w:sz w:val="24"/>
          <w:szCs w:val="24"/>
        </w:rPr>
        <w:t>Counsel,</w:t>
      </w:r>
      <w:r w:rsidRPr="00380AD8">
        <w:rPr>
          <w:rFonts w:ascii="Times New Roman" w:hAnsi="Times New Roman"/>
          <w:spacing w:val="-7"/>
          <w:sz w:val="24"/>
          <w:szCs w:val="24"/>
        </w:rPr>
        <w:t xml:space="preserve"> </w:t>
      </w:r>
      <w:r w:rsidRPr="00380AD8">
        <w:rPr>
          <w:rFonts w:ascii="Times New Roman" w:hAnsi="Times New Roman"/>
          <w:sz w:val="24"/>
          <w:szCs w:val="24"/>
        </w:rPr>
        <w:t>accept</w:t>
      </w:r>
      <w:r w:rsidRPr="00380AD8">
        <w:rPr>
          <w:rFonts w:ascii="Times New Roman" w:hAnsi="Times New Roman"/>
          <w:spacing w:val="-7"/>
          <w:sz w:val="24"/>
          <w:szCs w:val="24"/>
        </w:rPr>
        <w:t xml:space="preserve"> </w:t>
      </w:r>
      <w:r w:rsidRPr="00380AD8">
        <w:rPr>
          <w:rFonts w:ascii="Times New Roman" w:hAnsi="Times New Roman"/>
          <w:sz w:val="24"/>
          <w:szCs w:val="24"/>
        </w:rPr>
        <w:t>Letters</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Credit</w:t>
      </w:r>
      <w:r w:rsidRPr="00380AD8">
        <w:rPr>
          <w:rFonts w:ascii="Times New Roman" w:hAnsi="Times New Roman"/>
          <w:spacing w:val="-6"/>
          <w:sz w:val="24"/>
          <w:szCs w:val="24"/>
        </w:rPr>
        <w:t xml:space="preserve"> </w:t>
      </w:r>
      <w:r w:rsidRPr="00380AD8">
        <w:rPr>
          <w:rFonts w:ascii="Times New Roman" w:hAnsi="Times New Roman"/>
          <w:sz w:val="24"/>
          <w:szCs w:val="24"/>
        </w:rPr>
        <w:t>and/or</w:t>
      </w:r>
      <w:r w:rsidRPr="00380AD8">
        <w:rPr>
          <w:rFonts w:ascii="Times New Roman" w:hAnsi="Times New Roman"/>
          <w:spacing w:val="-9"/>
          <w:sz w:val="24"/>
          <w:szCs w:val="24"/>
        </w:rPr>
        <w:t xml:space="preserve"> </w:t>
      </w:r>
      <w:r w:rsidRPr="00380AD8">
        <w:rPr>
          <w:rFonts w:ascii="Times New Roman" w:hAnsi="Times New Roman"/>
          <w:sz w:val="24"/>
          <w:szCs w:val="24"/>
        </w:rPr>
        <w:t>custodial accounts in lieu of required insurance.</w:t>
      </w:r>
    </w:p>
    <w:p w14:paraId="3C58328E" w14:textId="77777777" w:rsidR="002E78A2" w:rsidRPr="00380AD8" w:rsidRDefault="002E78A2" w:rsidP="00D37319">
      <w:pPr>
        <w:pStyle w:val="ListParagraph"/>
        <w:widowControl w:val="0"/>
        <w:numPr>
          <w:ilvl w:val="2"/>
          <w:numId w:val="68"/>
        </w:numPr>
        <w:tabs>
          <w:tab w:val="left" w:pos="2448"/>
        </w:tabs>
        <w:autoSpaceDE w:val="0"/>
        <w:autoSpaceDN w:val="0"/>
        <w:spacing w:before="272"/>
        <w:ind w:right="1423"/>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City’s</w:t>
      </w:r>
      <w:r w:rsidRPr="00380AD8">
        <w:rPr>
          <w:rFonts w:ascii="Times New Roman" w:hAnsi="Times New Roman"/>
          <w:spacing w:val="-11"/>
          <w:sz w:val="24"/>
          <w:szCs w:val="24"/>
        </w:rPr>
        <w:t xml:space="preserve"> </w:t>
      </w:r>
      <w:r w:rsidRPr="00380AD8">
        <w:rPr>
          <w:rFonts w:ascii="Times New Roman" w:hAnsi="Times New Roman"/>
          <w:sz w:val="24"/>
          <w:szCs w:val="24"/>
        </w:rPr>
        <w:t>limits</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coverage</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all</w:t>
      </w:r>
      <w:r w:rsidRPr="00380AD8">
        <w:rPr>
          <w:rFonts w:ascii="Times New Roman" w:hAnsi="Times New Roman"/>
          <w:spacing w:val="-5"/>
          <w:sz w:val="24"/>
          <w:szCs w:val="24"/>
        </w:rPr>
        <w:t xml:space="preserve"> </w:t>
      </w:r>
      <w:r w:rsidRPr="00380AD8">
        <w:rPr>
          <w:rFonts w:ascii="Times New Roman" w:hAnsi="Times New Roman"/>
          <w:sz w:val="24"/>
          <w:szCs w:val="24"/>
        </w:rPr>
        <w:t>types</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insurance</w:t>
      </w:r>
      <w:r w:rsidRPr="00380AD8">
        <w:rPr>
          <w:rFonts w:ascii="Times New Roman" w:hAnsi="Times New Roman"/>
          <w:spacing w:val="-7"/>
          <w:sz w:val="24"/>
          <w:szCs w:val="24"/>
        </w:rPr>
        <w:t xml:space="preserve"> </w:t>
      </w:r>
      <w:r w:rsidRPr="00380AD8">
        <w:rPr>
          <w:rFonts w:ascii="Times New Roman" w:hAnsi="Times New Roman"/>
          <w:sz w:val="24"/>
          <w:szCs w:val="24"/>
        </w:rPr>
        <w:t>required</w:t>
      </w:r>
      <w:r w:rsidRPr="00380AD8">
        <w:rPr>
          <w:rFonts w:ascii="Times New Roman" w:hAnsi="Times New Roman"/>
          <w:spacing w:val="-6"/>
          <w:sz w:val="24"/>
          <w:szCs w:val="24"/>
        </w:rPr>
        <w:t xml:space="preserve"> </w:t>
      </w:r>
      <w:r w:rsidRPr="00380AD8">
        <w:rPr>
          <w:rFonts w:ascii="Times New Roman" w:hAnsi="Times New Roman"/>
          <w:sz w:val="24"/>
          <w:szCs w:val="24"/>
        </w:rPr>
        <w:t>pursuant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Schedule</w:t>
      </w:r>
      <w:r w:rsidRPr="00380AD8">
        <w:rPr>
          <w:rFonts w:ascii="Times New Roman" w:hAnsi="Times New Roman"/>
          <w:spacing w:val="-8"/>
          <w:sz w:val="24"/>
          <w:szCs w:val="24"/>
        </w:rPr>
        <w:t xml:space="preserve"> </w:t>
      </w:r>
      <w:r w:rsidRPr="00380AD8">
        <w:rPr>
          <w:rFonts w:ascii="Times New Roman" w:hAnsi="Times New Roman"/>
          <w:sz w:val="24"/>
          <w:szCs w:val="24"/>
        </w:rPr>
        <w:t>A shall be the greater of (</w:t>
      </w:r>
      <w:proofErr w:type="spellStart"/>
      <w:r w:rsidRPr="00380AD8">
        <w:rPr>
          <w:rFonts w:ascii="Times New Roman" w:hAnsi="Times New Roman"/>
          <w:sz w:val="24"/>
          <w:szCs w:val="24"/>
        </w:rPr>
        <w:t>i</w:t>
      </w:r>
      <w:proofErr w:type="spellEnd"/>
      <w:r w:rsidRPr="00380AD8">
        <w:rPr>
          <w:rFonts w:ascii="Times New Roman" w:hAnsi="Times New Roman"/>
          <w:sz w:val="24"/>
          <w:szCs w:val="24"/>
        </w:rPr>
        <w:t>) the minimum limits set forth in Schedule A or (ii) the limits provided to the Contractor as Named Insured under all primary, excess and umbrella policies of that type of coverage.</w:t>
      </w:r>
    </w:p>
    <w:p w14:paraId="1E9832DA" w14:textId="77777777" w:rsidR="002E78A2" w:rsidRPr="00380AD8" w:rsidRDefault="002E78A2" w:rsidP="002E78A2">
      <w:pPr>
        <w:pStyle w:val="BodyText"/>
        <w:spacing w:before="5"/>
        <w:rPr>
          <w:szCs w:val="24"/>
        </w:rPr>
      </w:pPr>
    </w:p>
    <w:p w14:paraId="4FE390B0" w14:textId="77777777" w:rsidR="002E78A2" w:rsidRPr="00380AD8" w:rsidRDefault="002E78A2" w:rsidP="00D37319">
      <w:pPr>
        <w:pStyle w:val="ListParagraph"/>
        <w:widowControl w:val="0"/>
        <w:numPr>
          <w:ilvl w:val="2"/>
          <w:numId w:val="68"/>
        </w:numPr>
        <w:tabs>
          <w:tab w:val="left" w:pos="2448"/>
        </w:tabs>
        <w:autoSpaceDE w:val="0"/>
        <w:autoSpaceDN w:val="0"/>
        <w:ind w:right="1328"/>
        <w:rPr>
          <w:rFonts w:ascii="Times New Roman" w:hAnsi="Times New Roman"/>
          <w:sz w:val="24"/>
          <w:szCs w:val="24"/>
        </w:rPr>
      </w:pPr>
      <w:r w:rsidRPr="00380AD8">
        <w:rPr>
          <w:rFonts w:ascii="Times New Roman" w:hAnsi="Times New Roman"/>
          <w:sz w:val="24"/>
          <w:szCs w:val="24"/>
        </w:rPr>
        <w:t>The Contractor may satisfy its insurance obligations under this Article through primary policies</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a</w:t>
      </w:r>
      <w:r w:rsidRPr="00380AD8">
        <w:rPr>
          <w:rFonts w:ascii="Times New Roman" w:hAnsi="Times New Roman"/>
          <w:spacing w:val="-12"/>
          <w:sz w:val="24"/>
          <w:szCs w:val="24"/>
        </w:rPr>
        <w:t xml:space="preserve"> </w:t>
      </w:r>
      <w:r w:rsidRPr="00380AD8">
        <w:rPr>
          <w:rFonts w:ascii="Times New Roman" w:hAnsi="Times New Roman"/>
          <w:sz w:val="24"/>
          <w:szCs w:val="24"/>
        </w:rPr>
        <w:t>combination</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primary</w:t>
      </w:r>
      <w:r w:rsidRPr="00380AD8">
        <w:rPr>
          <w:rFonts w:ascii="Times New Roman" w:hAnsi="Times New Roman"/>
          <w:spacing w:val="-11"/>
          <w:sz w:val="24"/>
          <w:szCs w:val="24"/>
        </w:rPr>
        <w:t xml:space="preserve"> </w:t>
      </w:r>
      <w:r w:rsidRPr="00380AD8">
        <w:rPr>
          <w:rFonts w:ascii="Times New Roman" w:hAnsi="Times New Roman"/>
          <w:sz w:val="24"/>
          <w:szCs w:val="24"/>
        </w:rPr>
        <w:t>and</w:t>
      </w:r>
      <w:r w:rsidRPr="00380AD8">
        <w:rPr>
          <w:rFonts w:ascii="Times New Roman" w:hAnsi="Times New Roman"/>
          <w:spacing w:val="-4"/>
          <w:sz w:val="24"/>
          <w:szCs w:val="24"/>
        </w:rPr>
        <w:t xml:space="preserve"> </w:t>
      </w:r>
      <w:r w:rsidRPr="00380AD8">
        <w:rPr>
          <w:rFonts w:ascii="Times New Roman" w:hAnsi="Times New Roman"/>
          <w:sz w:val="24"/>
          <w:szCs w:val="24"/>
        </w:rPr>
        <w:t>excess/umbrella</w:t>
      </w:r>
      <w:r w:rsidRPr="00380AD8">
        <w:rPr>
          <w:rFonts w:ascii="Times New Roman" w:hAnsi="Times New Roman"/>
          <w:spacing w:val="-10"/>
          <w:sz w:val="24"/>
          <w:szCs w:val="24"/>
        </w:rPr>
        <w:t xml:space="preserve"> </w:t>
      </w:r>
      <w:r w:rsidRPr="00380AD8">
        <w:rPr>
          <w:rFonts w:ascii="Times New Roman" w:hAnsi="Times New Roman"/>
          <w:sz w:val="24"/>
          <w:szCs w:val="24"/>
        </w:rPr>
        <w:t>policies,</w:t>
      </w:r>
      <w:r w:rsidRPr="00380AD8">
        <w:rPr>
          <w:rFonts w:ascii="Times New Roman" w:hAnsi="Times New Roman"/>
          <w:spacing w:val="-6"/>
          <w:sz w:val="24"/>
          <w:szCs w:val="24"/>
        </w:rPr>
        <w:t xml:space="preserve"> </w:t>
      </w:r>
      <w:r w:rsidRPr="00380AD8">
        <w:rPr>
          <w:rFonts w:ascii="Times New Roman" w:hAnsi="Times New Roman"/>
          <w:sz w:val="24"/>
          <w:szCs w:val="24"/>
        </w:rPr>
        <w:t>so</w:t>
      </w:r>
      <w:r w:rsidRPr="00380AD8">
        <w:rPr>
          <w:rFonts w:ascii="Times New Roman" w:hAnsi="Times New Roman"/>
          <w:spacing w:val="-11"/>
          <w:sz w:val="24"/>
          <w:szCs w:val="24"/>
        </w:rPr>
        <w:t xml:space="preserve"> </w:t>
      </w:r>
      <w:r w:rsidRPr="00380AD8">
        <w:rPr>
          <w:rFonts w:ascii="Times New Roman" w:hAnsi="Times New Roman"/>
          <w:sz w:val="24"/>
          <w:szCs w:val="24"/>
        </w:rPr>
        <w:t>long</w:t>
      </w:r>
      <w:r w:rsidRPr="00380AD8">
        <w:rPr>
          <w:rFonts w:ascii="Times New Roman" w:hAnsi="Times New Roman"/>
          <w:spacing w:val="-3"/>
          <w:sz w:val="24"/>
          <w:szCs w:val="24"/>
        </w:rPr>
        <w:t xml:space="preserve"> </w:t>
      </w:r>
      <w:r w:rsidRPr="00380AD8">
        <w:rPr>
          <w:rFonts w:ascii="Times New Roman" w:hAnsi="Times New Roman"/>
          <w:sz w:val="24"/>
          <w:szCs w:val="24"/>
        </w:rPr>
        <w:t>as</w:t>
      </w:r>
      <w:r w:rsidRPr="00380AD8">
        <w:rPr>
          <w:rFonts w:ascii="Times New Roman" w:hAnsi="Times New Roman"/>
          <w:spacing w:val="-10"/>
          <w:sz w:val="24"/>
          <w:szCs w:val="24"/>
        </w:rPr>
        <w:t xml:space="preserve"> </w:t>
      </w:r>
      <w:r w:rsidRPr="00380AD8">
        <w:rPr>
          <w:rFonts w:ascii="Times New Roman" w:hAnsi="Times New Roman"/>
          <w:sz w:val="24"/>
          <w:szCs w:val="24"/>
        </w:rPr>
        <w:t>all</w:t>
      </w:r>
      <w:r w:rsidRPr="00380AD8">
        <w:rPr>
          <w:rFonts w:ascii="Times New Roman" w:hAnsi="Times New Roman"/>
          <w:spacing w:val="-6"/>
          <w:sz w:val="24"/>
          <w:szCs w:val="24"/>
        </w:rPr>
        <w:t xml:space="preserve"> </w:t>
      </w:r>
      <w:r w:rsidRPr="00380AD8">
        <w:rPr>
          <w:rFonts w:ascii="Times New Roman" w:hAnsi="Times New Roman"/>
          <w:sz w:val="24"/>
          <w:szCs w:val="24"/>
        </w:rPr>
        <w:t>policies provide the scope of coverage required herein.</w:t>
      </w:r>
    </w:p>
    <w:p w14:paraId="68329251" w14:textId="77777777" w:rsidR="002E78A2" w:rsidRPr="00380AD8" w:rsidRDefault="002E78A2" w:rsidP="002E78A2">
      <w:pPr>
        <w:pStyle w:val="BodyText"/>
        <w:rPr>
          <w:szCs w:val="24"/>
        </w:rPr>
      </w:pPr>
    </w:p>
    <w:p w14:paraId="77241A38" w14:textId="77777777" w:rsidR="002E78A2" w:rsidRPr="00380AD8" w:rsidRDefault="002E78A2" w:rsidP="00D37319">
      <w:pPr>
        <w:pStyle w:val="ListParagraph"/>
        <w:widowControl w:val="0"/>
        <w:numPr>
          <w:ilvl w:val="2"/>
          <w:numId w:val="68"/>
        </w:numPr>
        <w:tabs>
          <w:tab w:val="left" w:pos="2448"/>
        </w:tabs>
        <w:autoSpaceDE w:val="0"/>
        <w:autoSpaceDN w:val="0"/>
        <w:ind w:right="2121"/>
        <w:rPr>
          <w:rFonts w:ascii="Times New Roman" w:hAnsi="Times New Roman"/>
          <w:sz w:val="24"/>
          <w:szCs w:val="24"/>
        </w:rPr>
      </w:pPr>
      <w:r w:rsidRPr="00380AD8">
        <w:rPr>
          <w:rFonts w:ascii="Times New Roman" w:hAnsi="Times New Roman"/>
          <w:sz w:val="24"/>
          <w:szCs w:val="24"/>
        </w:rPr>
        <w:t>Policies</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insurance</w:t>
      </w:r>
      <w:r w:rsidRPr="00380AD8">
        <w:rPr>
          <w:rFonts w:ascii="Times New Roman" w:hAnsi="Times New Roman"/>
          <w:spacing w:val="-7"/>
          <w:sz w:val="24"/>
          <w:szCs w:val="24"/>
        </w:rPr>
        <w:t xml:space="preserve"> </w:t>
      </w:r>
      <w:r w:rsidRPr="00380AD8">
        <w:rPr>
          <w:rFonts w:ascii="Times New Roman" w:hAnsi="Times New Roman"/>
          <w:sz w:val="24"/>
          <w:szCs w:val="24"/>
        </w:rPr>
        <w:t>provided</w:t>
      </w:r>
      <w:r w:rsidRPr="00380AD8">
        <w:rPr>
          <w:rFonts w:ascii="Times New Roman" w:hAnsi="Times New Roman"/>
          <w:spacing w:val="-6"/>
          <w:sz w:val="24"/>
          <w:szCs w:val="24"/>
        </w:rPr>
        <w:t xml:space="preserve"> </w:t>
      </w:r>
      <w:r w:rsidRPr="00380AD8">
        <w:rPr>
          <w:rFonts w:ascii="Times New Roman" w:hAnsi="Times New Roman"/>
          <w:sz w:val="24"/>
          <w:szCs w:val="24"/>
        </w:rPr>
        <w:t>pursuant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Article</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primary</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non- contributing to any insurance or self-insurance maintained by the City.</w:t>
      </w:r>
    </w:p>
    <w:p w14:paraId="3F0ECCA8" w14:textId="77777777" w:rsidR="002E78A2" w:rsidRPr="00380AD8" w:rsidRDefault="002E78A2" w:rsidP="002E78A2">
      <w:pPr>
        <w:pStyle w:val="BodyText"/>
        <w:rPr>
          <w:szCs w:val="24"/>
        </w:rPr>
      </w:pPr>
    </w:p>
    <w:p w14:paraId="35CE1BAE" w14:textId="77777777" w:rsidR="002E78A2" w:rsidRPr="00380AD8" w:rsidRDefault="002E78A2" w:rsidP="00D37319">
      <w:pPr>
        <w:pStyle w:val="ListParagraph"/>
        <w:widowControl w:val="0"/>
        <w:numPr>
          <w:ilvl w:val="1"/>
          <w:numId w:val="68"/>
        </w:numPr>
        <w:tabs>
          <w:tab w:val="left" w:pos="2088"/>
        </w:tabs>
        <w:autoSpaceDE w:val="0"/>
        <w:autoSpaceDN w:val="0"/>
        <w:ind w:hanging="797"/>
        <w:rPr>
          <w:rFonts w:ascii="Times New Roman" w:hAnsi="Times New Roman"/>
          <w:sz w:val="24"/>
          <w:szCs w:val="24"/>
        </w:rPr>
      </w:pPr>
      <w:r w:rsidRPr="00380AD8">
        <w:rPr>
          <w:rFonts w:ascii="Times New Roman" w:hAnsi="Times New Roman"/>
          <w:sz w:val="24"/>
          <w:szCs w:val="24"/>
        </w:rPr>
        <w:t>Proof</w:t>
      </w:r>
      <w:r w:rsidRPr="00380AD8">
        <w:rPr>
          <w:rFonts w:ascii="Times New Roman" w:hAnsi="Times New Roman"/>
          <w:spacing w:val="-14"/>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pacing w:val="-2"/>
          <w:sz w:val="24"/>
          <w:szCs w:val="24"/>
        </w:rPr>
        <w:t>Insurance:</w:t>
      </w:r>
    </w:p>
    <w:p w14:paraId="3F08A319" w14:textId="77777777" w:rsidR="002E78A2" w:rsidRPr="00380AD8" w:rsidRDefault="002E78A2" w:rsidP="002E78A2">
      <w:pPr>
        <w:pStyle w:val="BodyText"/>
        <w:rPr>
          <w:szCs w:val="24"/>
        </w:rPr>
      </w:pPr>
    </w:p>
    <w:p w14:paraId="4965DB76" w14:textId="77777777" w:rsidR="002E78A2" w:rsidRPr="00380AD8" w:rsidRDefault="002E78A2" w:rsidP="00D37319">
      <w:pPr>
        <w:pStyle w:val="ListParagraph"/>
        <w:widowControl w:val="0"/>
        <w:numPr>
          <w:ilvl w:val="2"/>
          <w:numId w:val="68"/>
        </w:numPr>
        <w:tabs>
          <w:tab w:val="left" w:pos="2448"/>
        </w:tabs>
        <w:autoSpaceDE w:val="0"/>
        <w:autoSpaceDN w:val="0"/>
        <w:ind w:right="1098"/>
        <w:rPr>
          <w:rFonts w:ascii="Times New Roman" w:hAnsi="Times New Roman"/>
          <w:sz w:val="24"/>
          <w:szCs w:val="24"/>
        </w:rPr>
      </w:pPr>
      <w:r w:rsidRPr="00380AD8">
        <w:rPr>
          <w:rFonts w:ascii="Times New Roman" w:hAnsi="Times New Roman"/>
          <w:sz w:val="24"/>
          <w:szCs w:val="24"/>
        </w:rPr>
        <w:t>For all types of insurance required by Article 46.1 and Schedule A, except for insurance required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5"/>
          <w:sz w:val="24"/>
          <w:szCs w:val="24"/>
        </w:rPr>
        <w:t xml:space="preserve"> </w:t>
      </w:r>
      <w:r w:rsidRPr="00380AD8">
        <w:rPr>
          <w:rFonts w:ascii="Times New Roman" w:hAnsi="Times New Roman"/>
          <w:sz w:val="24"/>
          <w:szCs w:val="24"/>
        </w:rPr>
        <w:t>46.1.4</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Article</w:t>
      </w:r>
      <w:r w:rsidRPr="00380AD8">
        <w:rPr>
          <w:rFonts w:ascii="Times New Roman" w:hAnsi="Times New Roman"/>
          <w:spacing w:val="-6"/>
          <w:sz w:val="24"/>
          <w:szCs w:val="24"/>
        </w:rPr>
        <w:t xml:space="preserve"> </w:t>
      </w:r>
      <w:r w:rsidRPr="00380AD8">
        <w:rPr>
          <w:rFonts w:ascii="Times New Roman" w:hAnsi="Times New Roman"/>
          <w:sz w:val="24"/>
          <w:szCs w:val="24"/>
        </w:rPr>
        <w:t>46.1.7,</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file</w:t>
      </w:r>
      <w:r w:rsidRPr="00380AD8">
        <w:rPr>
          <w:rFonts w:ascii="Times New Roman" w:hAnsi="Times New Roman"/>
          <w:spacing w:val="-9"/>
          <w:sz w:val="24"/>
          <w:szCs w:val="24"/>
        </w:rPr>
        <w:t xml:space="preserve"> </w:t>
      </w:r>
      <w:r w:rsidRPr="00380AD8">
        <w:rPr>
          <w:rFonts w:ascii="Times New Roman" w:hAnsi="Times New Roman"/>
          <w:sz w:val="24"/>
          <w:szCs w:val="24"/>
        </w:rPr>
        <w:t>proof</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insurance</w:t>
      </w:r>
      <w:r w:rsidRPr="00380AD8">
        <w:rPr>
          <w:rFonts w:ascii="Times New Roman" w:hAnsi="Times New Roman"/>
          <w:spacing w:val="-7"/>
          <w:sz w:val="24"/>
          <w:szCs w:val="24"/>
        </w:rPr>
        <w:t xml:space="preserve"> </w:t>
      </w:r>
      <w:r w:rsidRPr="00380AD8">
        <w:rPr>
          <w:rFonts w:ascii="Times New Roman" w:hAnsi="Times New Roman"/>
          <w:sz w:val="24"/>
          <w:szCs w:val="24"/>
        </w:rPr>
        <w:t>in accordance with Article 46.3 within ten (10) Days of award. For insurance provided pursuant</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Article</w:t>
      </w:r>
      <w:r w:rsidRPr="00380AD8">
        <w:rPr>
          <w:rFonts w:ascii="Times New Roman" w:hAnsi="Times New Roman"/>
          <w:spacing w:val="-3"/>
          <w:sz w:val="24"/>
          <w:szCs w:val="24"/>
        </w:rPr>
        <w:t xml:space="preserve"> </w:t>
      </w:r>
      <w:r w:rsidRPr="00380AD8">
        <w:rPr>
          <w:rFonts w:ascii="Times New Roman" w:hAnsi="Times New Roman"/>
          <w:sz w:val="24"/>
          <w:szCs w:val="24"/>
        </w:rPr>
        <w:t>46.1.4</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Article</w:t>
      </w:r>
      <w:r w:rsidRPr="00380AD8">
        <w:rPr>
          <w:rFonts w:ascii="Times New Roman" w:hAnsi="Times New Roman"/>
          <w:spacing w:val="-3"/>
          <w:sz w:val="24"/>
          <w:szCs w:val="24"/>
        </w:rPr>
        <w:t xml:space="preserve"> </w:t>
      </w:r>
      <w:r w:rsidRPr="00380AD8">
        <w:rPr>
          <w:rFonts w:ascii="Times New Roman" w:hAnsi="Times New Roman"/>
          <w:sz w:val="24"/>
          <w:szCs w:val="24"/>
        </w:rPr>
        <w:t>46.1.7,</w:t>
      </w:r>
      <w:r w:rsidRPr="00380AD8">
        <w:rPr>
          <w:rFonts w:ascii="Times New Roman" w:hAnsi="Times New Roman"/>
          <w:spacing w:val="-3"/>
          <w:sz w:val="24"/>
          <w:szCs w:val="24"/>
        </w:rPr>
        <w:t xml:space="preserve"> </w:t>
      </w:r>
      <w:r w:rsidRPr="00380AD8">
        <w:rPr>
          <w:rFonts w:ascii="Times New Roman" w:hAnsi="Times New Roman"/>
          <w:sz w:val="24"/>
          <w:szCs w:val="24"/>
        </w:rPr>
        <w:t>proof</w:t>
      </w:r>
      <w:r w:rsidRPr="00380AD8">
        <w:rPr>
          <w:rFonts w:ascii="Times New Roman" w:hAnsi="Times New Roman"/>
          <w:spacing w:val="-3"/>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be</w:t>
      </w:r>
      <w:r w:rsidRPr="00380AD8">
        <w:rPr>
          <w:rFonts w:ascii="Times New Roman" w:hAnsi="Times New Roman"/>
          <w:spacing w:val="-3"/>
          <w:sz w:val="24"/>
          <w:szCs w:val="24"/>
        </w:rPr>
        <w:t xml:space="preserve"> </w:t>
      </w:r>
      <w:r w:rsidRPr="00380AD8">
        <w:rPr>
          <w:rFonts w:ascii="Times New Roman" w:hAnsi="Times New Roman"/>
          <w:sz w:val="24"/>
          <w:szCs w:val="24"/>
        </w:rPr>
        <w:t>filed</w:t>
      </w:r>
      <w:r w:rsidRPr="00380AD8">
        <w:rPr>
          <w:rFonts w:ascii="Times New Roman" w:hAnsi="Times New Roman"/>
          <w:spacing w:val="-3"/>
          <w:sz w:val="24"/>
          <w:szCs w:val="24"/>
        </w:rPr>
        <w:t xml:space="preserve"> </w:t>
      </w:r>
      <w:r w:rsidRPr="00380AD8">
        <w:rPr>
          <w:rFonts w:ascii="Times New Roman" w:hAnsi="Times New Roman"/>
          <w:sz w:val="24"/>
          <w:szCs w:val="24"/>
        </w:rPr>
        <w:t>by</w:t>
      </w:r>
      <w:r w:rsidRPr="00380AD8">
        <w:rPr>
          <w:rFonts w:ascii="Times New Roman" w:hAnsi="Times New Roman"/>
          <w:spacing w:val="-3"/>
          <w:sz w:val="24"/>
          <w:szCs w:val="24"/>
        </w:rPr>
        <w:t xml:space="preserve"> </w:t>
      </w:r>
      <w:r w:rsidRPr="00380AD8">
        <w:rPr>
          <w:rFonts w:ascii="Times New Roman" w:hAnsi="Times New Roman"/>
          <w:sz w:val="24"/>
          <w:szCs w:val="24"/>
        </w:rPr>
        <w:t>a</w:t>
      </w:r>
      <w:r w:rsidRPr="00380AD8">
        <w:rPr>
          <w:rFonts w:ascii="Times New Roman" w:hAnsi="Times New Roman"/>
          <w:spacing w:val="-4"/>
          <w:sz w:val="24"/>
          <w:szCs w:val="24"/>
        </w:rPr>
        <w:t xml:space="preserve"> </w:t>
      </w:r>
      <w:r w:rsidRPr="00380AD8">
        <w:rPr>
          <w:rFonts w:ascii="Times New Roman" w:hAnsi="Times New Roman"/>
          <w:sz w:val="24"/>
          <w:szCs w:val="24"/>
        </w:rPr>
        <w:t>date</w:t>
      </w:r>
      <w:r w:rsidRPr="00380AD8">
        <w:rPr>
          <w:rFonts w:ascii="Times New Roman" w:hAnsi="Times New Roman"/>
          <w:spacing w:val="-2"/>
          <w:sz w:val="24"/>
          <w:szCs w:val="24"/>
        </w:rPr>
        <w:t xml:space="preserve"> </w:t>
      </w:r>
      <w:r w:rsidRPr="00380AD8">
        <w:rPr>
          <w:rFonts w:ascii="Times New Roman" w:hAnsi="Times New Roman"/>
          <w:sz w:val="24"/>
          <w:szCs w:val="24"/>
        </w:rPr>
        <w:t>specified</w:t>
      </w:r>
      <w:r w:rsidRPr="00380AD8">
        <w:rPr>
          <w:rFonts w:ascii="Times New Roman" w:hAnsi="Times New Roman"/>
          <w:spacing w:val="-3"/>
          <w:sz w:val="24"/>
          <w:szCs w:val="24"/>
        </w:rPr>
        <w:t xml:space="preserve"> </w:t>
      </w:r>
      <w:r w:rsidRPr="00380AD8">
        <w:rPr>
          <w:rFonts w:ascii="Times New Roman" w:hAnsi="Times New Roman"/>
          <w:sz w:val="24"/>
          <w:szCs w:val="24"/>
        </w:rPr>
        <w:t>by</w:t>
      </w:r>
      <w:r w:rsidRPr="00380AD8">
        <w:rPr>
          <w:rFonts w:ascii="Times New Roman" w:hAnsi="Times New Roman"/>
          <w:spacing w:val="-3"/>
          <w:sz w:val="24"/>
          <w:szCs w:val="24"/>
        </w:rPr>
        <w:t xml:space="preserve"> </w:t>
      </w:r>
      <w:r w:rsidRPr="00380AD8">
        <w:rPr>
          <w:rFonts w:ascii="Times New Roman" w:hAnsi="Times New Roman"/>
          <w:sz w:val="24"/>
          <w:szCs w:val="24"/>
        </w:rPr>
        <w:t>the Commissioner or ten (10) Days prior to the commencement of the portion of the Work covered by such policy, whichever is earlier:</w:t>
      </w:r>
    </w:p>
    <w:p w14:paraId="63A10E7D" w14:textId="77777777" w:rsidR="002E78A2" w:rsidRPr="00380AD8" w:rsidRDefault="002E78A2" w:rsidP="002E78A2">
      <w:pPr>
        <w:pStyle w:val="BodyText"/>
        <w:spacing w:before="1"/>
        <w:rPr>
          <w:szCs w:val="24"/>
        </w:rPr>
      </w:pPr>
    </w:p>
    <w:p w14:paraId="34B5BC55" w14:textId="77777777" w:rsidR="002E78A2" w:rsidRPr="00380AD8" w:rsidRDefault="002E78A2" w:rsidP="00D37319">
      <w:pPr>
        <w:pStyle w:val="ListParagraph"/>
        <w:widowControl w:val="0"/>
        <w:numPr>
          <w:ilvl w:val="2"/>
          <w:numId w:val="68"/>
        </w:numPr>
        <w:tabs>
          <w:tab w:val="left" w:pos="2448"/>
        </w:tabs>
        <w:autoSpaceDE w:val="0"/>
        <w:autoSpaceDN w:val="0"/>
        <w:ind w:right="1071"/>
        <w:rPr>
          <w:rFonts w:ascii="Times New Roman" w:hAnsi="Times New Roman"/>
          <w:sz w:val="24"/>
          <w:szCs w:val="24"/>
        </w:rPr>
      </w:pPr>
      <w:r w:rsidRPr="00380AD8">
        <w:rPr>
          <w:rFonts w:ascii="Times New Roman" w:hAnsi="Times New Roman"/>
          <w:sz w:val="24"/>
          <w:szCs w:val="24"/>
        </w:rPr>
        <w:t>For Workers’</w:t>
      </w:r>
      <w:r w:rsidRPr="00380AD8">
        <w:rPr>
          <w:rFonts w:ascii="Times New Roman" w:hAnsi="Times New Roman"/>
          <w:spacing w:val="-1"/>
          <w:sz w:val="24"/>
          <w:szCs w:val="24"/>
        </w:rPr>
        <w:t xml:space="preserve"> </w:t>
      </w:r>
      <w:r w:rsidRPr="00380AD8">
        <w:rPr>
          <w:rFonts w:ascii="Times New Roman" w:hAnsi="Times New Roman"/>
          <w:sz w:val="24"/>
          <w:szCs w:val="24"/>
        </w:rPr>
        <w:t>Compensation Insurance provided pursuant to Article 46.1.2, the Contractor shall submit one of the following forms: C-105.2 Certificate of Workers’ Compensation Insurance;</w:t>
      </w:r>
      <w:r w:rsidRPr="00380AD8">
        <w:rPr>
          <w:rFonts w:ascii="Times New Roman" w:hAnsi="Times New Roman"/>
          <w:spacing w:val="-9"/>
          <w:sz w:val="24"/>
          <w:szCs w:val="24"/>
        </w:rPr>
        <w:t xml:space="preserve"> </w:t>
      </w:r>
      <w:r w:rsidRPr="00380AD8">
        <w:rPr>
          <w:rFonts w:ascii="Times New Roman" w:hAnsi="Times New Roman"/>
          <w:sz w:val="24"/>
          <w:szCs w:val="24"/>
        </w:rPr>
        <w:t>U-26.3</w:t>
      </w:r>
      <w:r w:rsidRPr="00380AD8">
        <w:rPr>
          <w:rFonts w:ascii="Times New Roman" w:hAnsi="Times New Roman"/>
          <w:spacing w:val="-7"/>
          <w:sz w:val="24"/>
          <w:szCs w:val="24"/>
        </w:rPr>
        <w:t xml:space="preserve"> </w:t>
      </w:r>
      <w:r w:rsidRPr="00380AD8">
        <w:rPr>
          <w:rFonts w:ascii="Times New Roman" w:hAnsi="Times New Roman"/>
          <w:sz w:val="24"/>
          <w:szCs w:val="24"/>
        </w:rPr>
        <w:t>-</w:t>
      </w:r>
      <w:r w:rsidRPr="00380AD8">
        <w:rPr>
          <w:rFonts w:ascii="Times New Roman" w:hAnsi="Times New Roman"/>
          <w:spacing w:val="-10"/>
          <w:sz w:val="24"/>
          <w:szCs w:val="24"/>
        </w:rPr>
        <w:t xml:space="preserve"> </w:t>
      </w:r>
      <w:r w:rsidRPr="00380AD8">
        <w:rPr>
          <w:rFonts w:ascii="Times New Roman" w:hAnsi="Times New Roman"/>
          <w:sz w:val="24"/>
          <w:szCs w:val="24"/>
        </w:rPr>
        <w:t>State</w:t>
      </w:r>
      <w:r w:rsidRPr="00380AD8">
        <w:rPr>
          <w:rFonts w:ascii="Times New Roman" w:hAnsi="Times New Roman"/>
          <w:spacing w:val="-6"/>
          <w:sz w:val="24"/>
          <w:szCs w:val="24"/>
        </w:rPr>
        <w:t xml:space="preserve"> </w:t>
      </w:r>
      <w:r w:rsidRPr="00380AD8">
        <w:rPr>
          <w:rFonts w:ascii="Times New Roman" w:hAnsi="Times New Roman"/>
          <w:sz w:val="24"/>
          <w:szCs w:val="24"/>
        </w:rPr>
        <w:t>Insurance</w:t>
      </w:r>
      <w:r w:rsidRPr="00380AD8">
        <w:rPr>
          <w:rFonts w:ascii="Times New Roman" w:hAnsi="Times New Roman"/>
          <w:spacing w:val="-9"/>
          <w:sz w:val="24"/>
          <w:szCs w:val="24"/>
        </w:rPr>
        <w:t xml:space="preserve"> </w:t>
      </w:r>
      <w:r w:rsidRPr="00380AD8">
        <w:rPr>
          <w:rFonts w:ascii="Times New Roman" w:hAnsi="Times New Roman"/>
          <w:sz w:val="24"/>
          <w:szCs w:val="24"/>
        </w:rPr>
        <w:t>Fund</w:t>
      </w:r>
      <w:r w:rsidRPr="00380AD8">
        <w:rPr>
          <w:rFonts w:ascii="Times New Roman" w:hAnsi="Times New Roman"/>
          <w:spacing w:val="-10"/>
          <w:sz w:val="24"/>
          <w:szCs w:val="24"/>
        </w:rPr>
        <w:t xml:space="preserve"> </w:t>
      </w:r>
      <w:r w:rsidRPr="00380AD8">
        <w:rPr>
          <w:rFonts w:ascii="Times New Roman" w:hAnsi="Times New Roman"/>
          <w:sz w:val="24"/>
          <w:szCs w:val="24"/>
        </w:rPr>
        <w:t>Certificate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10"/>
          <w:sz w:val="24"/>
          <w:szCs w:val="24"/>
        </w:rPr>
        <w:t xml:space="preserve"> </w:t>
      </w:r>
      <w:r w:rsidRPr="00380AD8">
        <w:rPr>
          <w:rFonts w:ascii="Times New Roman" w:hAnsi="Times New Roman"/>
          <w:sz w:val="24"/>
          <w:szCs w:val="24"/>
        </w:rPr>
        <w:t>Workers’</w:t>
      </w:r>
      <w:r w:rsidRPr="00380AD8">
        <w:rPr>
          <w:rFonts w:ascii="Times New Roman" w:hAnsi="Times New Roman"/>
          <w:spacing w:val="-13"/>
          <w:sz w:val="24"/>
          <w:szCs w:val="24"/>
        </w:rPr>
        <w:t xml:space="preserve"> </w:t>
      </w:r>
      <w:r w:rsidRPr="00380AD8">
        <w:rPr>
          <w:rFonts w:ascii="Times New Roman" w:hAnsi="Times New Roman"/>
          <w:sz w:val="24"/>
          <w:szCs w:val="24"/>
        </w:rPr>
        <w:t>Compensation</w:t>
      </w:r>
      <w:r w:rsidRPr="00380AD8">
        <w:rPr>
          <w:rFonts w:ascii="Times New Roman" w:hAnsi="Times New Roman"/>
          <w:spacing w:val="-6"/>
          <w:sz w:val="24"/>
          <w:szCs w:val="24"/>
        </w:rPr>
        <w:t xml:space="preserve"> </w:t>
      </w:r>
      <w:r w:rsidRPr="00380AD8">
        <w:rPr>
          <w:rFonts w:ascii="Times New Roman" w:hAnsi="Times New Roman"/>
          <w:sz w:val="24"/>
          <w:szCs w:val="24"/>
        </w:rPr>
        <w:t>Insurance; Request</w:t>
      </w:r>
      <w:r w:rsidRPr="00380AD8">
        <w:rPr>
          <w:rFonts w:ascii="Times New Roman" w:hAnsi="Times New Roman"/>
          <w:spacing w:val="-7"/>
          <w:sz w:val="24"/>
          <w:szCs w:val="24"/>
        </w:rPr>
        <w:t xml:space="preserve"> </w:t>
      </w:r>
      <w:r w:rsidRPr="00380AD8">
        <w:rPr>
          <w:rFonts w:ascii="Times New Roman" w:hAnsi="Times New Roman"/>
          <w:sz w:val="24"/>
          <w:szCs w:val="24"/>
        </w:rPr>
        <w:t>for</w:t>
      </w:r>
      <w:r w:rsidRPr="00380AD8">
        <w:rPr>
          <w:rFonts w:ascii="Times New Roman" w:hAnsi="Times New Roman"/>
          <w:spacing w:val="-7"/>
          <w:sz w:val="24"/>
          <w:szCs w:val="24"/>
        </w:rPr>
        <w:t xml:space="preserve"> </w:t>
      </w:r>
      <w:r w:rsidRPr="00380AD8">
        <w:rPr>
          <w:rFonts w:ascii="Times New Roman" w:hAnsi="Times New Roman"/>
          <w:sz w:val="24"/>
          <w:szCs w:val="24"/>
        </w:rPr>
        <w:t>WC/DB</w:t>
      </w:r>
      <w:r w:rsidRPr="00380AD8">
        <w:rPr>
          <w:rFonts w:ascii="Times New Roman" w:hAnsi="Times New Roman"/>
          <w:spacing w:val="-7"/>
          <w:sz w:val="24"/>
          <w:szCs w:val="24"/>
        </w:rPr>
        <w:t xml:space="preserve"> </w:t>
      </w:r>
      <w:r w:rsidRPr="00380AD8">
        <w:rPr>
          <w:rFonts w:ascii="Times New Roman" w:hAnsi="Times New Roman"/>
          <w:sz w:val="24"/>
          <w:szCs w:val="24"/>
        </w:rPr>
        <w:t>Exemption</w:t>
      </w:r>
      <w:r w:rsidRPr="00380AD8">
        <w:rPr>
          <w:rFonts w:ascii="Times New Roman" w:hAnsi="Times New Roman"/>
          <w:spacing w:val="-7"/>
          <w:sz w:val="24"/>
          <w:szCs w:val="24"/>
        </w:rPr>
        <w:t xml:space="preserve"> </w:t>
      </w:r>
      <w:r w:rsidRPr="00380AD8">
        <w:rPr>
          <w:rFonts w:ascii="Times New Roman" w:hAnsi="Times New Roman"/>
          <w:sz w:val="24"/>
          <w:szCs w:val="24"/>
        </w:rPr>
        <w:t>(Form</w:t>
      </w:r>
      <w:r w:rsidRPr="00380AD8">
        <w:rPr>
          <w:rFonts w:ascii="Times New Roman" w:hAnsi="Times New Roman"/>
          <w:spacing w:val="-9"/>
          <w:sz w:val="24"/>
          <w:szCs w:val="24"/>
        </w:rPr>
        <w:t xml:space="preserve"> </w:t>
      </w:r>
      <w:r w:rsidRPr="00380AD8">
        <w:rPr>
          <w:rFonts w:ascii="Times New Roman" w:hAnsi="Times New Roman"/>
          <w:sz w:val="24"/>
          <w:szCs w:val="24"/>
        </w:rPr>
        <w:t>CE-200);</w:t>
      </w:r>
      <w:r w:rsidRPr="00380AD8">
        <w:rPr>
          <w:rFonts w:ascii="Times New Roman" w:hAnsi="Times New Roman"/>
          <w:spacing w:val="-6"/>
          <w:sz w:val="24"/>
          <w:szCs w:val="24"/>
        </w:rPr>
        <w:t xml:space="preserve"> </w:t>
      </w:r>
      <w:r w:rsidRPr="00380AD8">
        <w:rPr>
          <w:rFonts w:ascii="Times New Roman" w:hAnsi="Times New Roman"/>
          <w:sz w:val="24"/>
          <w:szCs w:val="24"/>
        </w:rPr>
        <w:t>equivalent</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successor</w:t>
      </w:r>
      <w:r w:rsidRPr="00380AD8">
        <w:rPr>
          <w:rFonts w:ascii="Times New Roman" w:hAnsi="Times New Roman"/>
          <w:spacing w:val="-5"/>
          <w:sz w:val="24"/>
          <w:szCs w:val="24"/>
        </w:rPr>
        <w:t xml:space="preserve"> </w:t>
      </w:r>
      <w:r w:rsidRPr="00380AD8">
        <w:rPr>
          <w:rFonts w:ascii="Times New Roman" w:hAnsi="Times New Roman"/>
          <w:sz w:val="24"/>
          <w:szCs w:val="24"/>
        </w:rPr>
        <w:t>forms</w:t>
      </w:r>
      <w:r w:rsidRPr="00380AD8">
        <w:rPr>
          <w:rFonts w:ascii="Times New Roman" w:hAnsi="Times New Roman"/>
          <w:spacing w:val="-8"/>
          <w:sz w:val="24"/>
          <w:szCs w:val="24"/>
        </w:rPr>
        <w:t xml:space="preserve"> </w:t>
      </w:r>
      <w:r w:rsidRPr="00380AD8">
        <w:rPr>
          <w:rFonts w:ascii="Times New Roman" w:hAnsi="Times New Roman"/>
          <w:sz w:val="24"/>
          <w:szCs w:val="24"/>
        </w:rPr>
        <w:t>used</w:t>
      </w:r>
      <w:r w:rsidRPr="00380AD8">
        <w:rPr>
          <w:rFonts w:ascii="Times New Roman" w:hAnsi="Times New Roman"/>
          <w:spacing w:val="-8"/>
          <w:sz w:val="24"/>
          <w:szCs w:val="24"/>
        </w:rPr>
        <w:t xml:space="preserve"> </w:t>
      </w:r>
      <w:r w:rsidRPr="00380AD8">
        <w:rPr>
          <w:rFonts w:ascii="Times New Roman" w:hAnsi="Times New Roman"/>
          <w:sz w:val="24"/>
          <w:szCs w:val="24"/>
        </w:rPr>
        <w:t>by</w:t>
      </w:r>
      <w:r w:rsidRPr="00380AD8">
        <w:rPr>
          <w:rFonts w:ascii="Times New Roman" w:hAnsi="Times New Roman"/>
          <w:spacing w:val="-8"/>
          <w:sz w:val="24"/>
          <w:szCs w:val="24"/>
        </w:rPr>
        <w:t xml:space="preserve"> </w:t>
      </w:r>
      <w:r w:rsidRPr="00380AD8">
        <w:rPr>
          <w:rFonts w:ascii="Times New Roman" w:hAnsi="Times New Roman"/>
          <w:sz w:val="24"/>
          <w:szCs w:val="24"/>
        </w:rPr>
        <w:t xml:space="preserve">the New York State Workers’ Compensation Board; or other proof of insurance in a form acceptable to the Commissioner. For Disability Benefits Insurance provided pursuant to Article 46.1.2, the Contractor shall submit DB-120.1 - Certificate </w:t>
      </w:r>
      <w:proofErr w:type="gramStart"/>
      <w:r w:rsidRPr="00380AD8">
        <w:rPr>
          <w:rFonts w:ascii="Times New Roman" w:hAnsi="Times New Roman"/>
          <w:sz w:val="24"/>
          <w:szCs w:val="24"/>
        </w:rPr>
        <w:t>Of</w:t>
      </w:r>
      <w:proofErr w:type="gramEnd"/>
      <w:r w:rsidRPr="00380AD8">
        <w:rPr>
          <w:rFonts w:ascii="Times New Roman" w:hAnsi="Times New Roman"/>
          <w:sz w:val="24"/>
          <w:szCs w:val="24"/>
        </w:rPr>
        <w:t xml:space="preserve"> Insurance Coverage Under</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NYS</w:t>
      </w:r>
      <w:r w:rsidRPr="00380AD8">
        <w:rPr>
          <w:rFonts w:ascii="Times New Roman" w:hAnsi="Times New Roman"/>
          <w:spacing w:val="-4"/>
          <w:sz w:val="24"/>
          <w:szCs w:val="24"/>
        </w:rPr>
        <w:t xml:space="preserve"> </w:t>
      </w:r>
      <w:r w:rsidRPr="00380AD8">
        <w:rPr>
          <w:rFonts w:ascii="Times New Roman" w:hAnsi="Times New Roman"/>
          <w:sz w:val="24"/>
          <w:szCs w:val="24"/>
        </w:rPr>
        <w:t>Disability</w:t>
      </w:r>
      <w:r w:rsidRPr="00380AD8">
        <w:rPr>
          <w:rFonts w:ascii="Times New Roman" w:hAnsi="Times New Roman"/>
          <w:spacing w:val="-5"/>
          <w:sz w:val="24"/>
          <w:szCs w:val="24"/>
        </w:rPr>
        <w:t xml:space="preserve"> </w:t>
      </w:r>
      <w:r w:rsidRPr="00380AD8">
        <w:rPr>
          <w:rFonts w:ascii="Times New Roman" w:hAnsi="Times New Roman"/>
          <w:sz w:val="24"/>
          <w:szCs w:val="24"/>
        </w:rPr>
        <w:t>Benefits</w:t>
      </w:r>
      <w:r w:rsidRPr="00380AD8">
        <w:rPr>
          <w:rFonts w:ascii="Times New Roman" w:hAnsi="Times New Roman"/>
          <w:spacing w:val="-5"/>
          <w:sz w:val="24"/>
          <w:szCs w:val="24"/>
        </w:rPr>
        <w:t xml:space="preserve"> </w:t>
      </w:r>
      <w:r w:rsidRPr="00380AD8">
        <w:rPr>
          <w:rFonts w:ascii="Times New Roman" w:hAnsi="Times New Roman"/>
          <w:sz w:val="24"/>
          <w:szCs w:val="24"/>
        </w:rPr>
        <w:t>Law,</w:t>
      </w:r>
      <w:r w:rsidRPr="00380AD8">
        <w:rPr>
          <w:rFonts w:ascii="Times New Roman" w:hAnsi="Times New Roman"/>
          <w:spacing w:val="-6"/>
          <w:sz w:val="24"/>
          <w:szCs w:val="24"/>
        </w:rPr>
        <w:t xml:space="preserve"> </w:t>
      </w:r>
      <w:r w:rsidRPr="00380AD8">
        <w:rPr>
          <w:rFonts w:ascii="Times New Roman" w:hAnsi="Times New Roman"/>
          <w:sz w:val="24"/>
          <w:szCs w:val="24"/>
        </w:rPr>
        <w:t>Request</w:t>
      </w:r>
      <w:r w:rsidRPr="00380AD8">
        <w:rPr>
          <w:rFonts w:ascii="Times New Roman" w:hAnsi="Times New Roman"/>
          <w:spacing w:val="-2"/>
          <w:sz w:val="24"/>
          <w:szCs w:val="24"/>
        </w:rPr>
        <w:t xml:space="preserve"> </w:t>
      </w:r>
      <w:r w:rsidRPr="00380AD8">
        <w:rPr>
          <w:rFonts w:ascii="Times New Roman" w:hAnsi="Times New Roman"/>
          <w:sz w:val="24"/>
          <w:szCs w:val="24"/>
        </w:rPr>
        <w:t>for</w:t>
      </w:r>
      <w:r w:rsidRPr="00380AD8">
        <w:rPr>
          <w:rFonts w:ascii="Times New Roman" w:hAnsi="Times New Roman"/>
          <w:spacing w:val="-6"/>
          <w:sz w:val="24"/>
          <w:szCs w:val="24"/>
        </w:rPr>
        <w:t xml:space="preserve"> </w:t>
      </w:r>
      <w:r w:rsidRPr="00380AD8">
        <w:rPr>
          <w:rFonts w:ascii="Times New Roman" w:hAnsi="Times New Roman"/>
          <w:sz w:val="24"/>
          <w:szCs w:val="24"/>
        </w:rPr>
        <w:t>WC/DB</w:t>
      </w:r>
      <w:r w:rsidRPr="00380AD8">
        <w:rPr>
          <w:rFonts w:ascii="Times New Roman" w:hAnsi="Times New Roman"/>
          <w:spacing w:val="-5"/>
          <w:sz w:val="24"/>
          <w:szCs w:val="24"/>
        </w:rPr>
        <w:t xml:space="preserve"> </w:t>
      </w:r>
      <w:r w:rsidRPr="00380AD8">
        <w:rPr>
          <w:rFonts w:ascii="Times New Roman" w:hAnsi="Times New Roman"/>
          <w:sz w:val="24"/>
          <w:szCs w:val="24"/>
        </w:rPr>
        <w:t>Exemption</w:t>
      </w:r>
      <w:r w:rsidRPr="00380AD8">
        <w:rPr>
          <w:rFonts w:ascii="Times New Roman" w:hAnsi="Times New Roman"/>
          <w:spacing w:val="-4"/>
          <w:sz w:val="24"/>
          <w:szCs w:val="24"/>
        </w:rPr>
        <w:t xml:space="preserve"> </w:t>
      </w:r>
      <w:r w:rsidRPr="00380AD8">
        <w:rPr>
          <w:rFonts w:ascii="Times New Roman" w:hAnsi="Times New Roman"/>
          <w:sz w:val="24"/>
          <w:szCs w:val="24"/>
        </w:rPr>
        <w:t>(Form</w:t>
      </w:r>
      <w:r w:rsidRPr="00380AD8">
        <w:rPr>
          <w:rFonts w:ascii="Times New Roman" w:hAnsi="Times New Roman"/>
          <w:spacing w:val="-6"/>
          <w:sz w:val="24"/>
          <w:szCs w:val="24"/>
        </w:rPr>
        <w:t xml:space="preserve"> </w:t>
      </w:r>
      <w:r w:rsidRPr="00380AD8">
        <w:rPr>
          <w:rFonts w:ascii="Times New Roman" w:hAnsi="Times New Roman"/>
          <w:sz w:val="24"/>
          <w:szCs w:val="24"/>
        </w:rPr>
        <w:t>CE-200); equivalent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successor</w:t>
      </w:r>
      <w:r w:rsidRPr="00380AD8">
        <w:rPr>
          <w:rFonts w:ascii="Times New Roman" w:hAnsi="Times New Roman"/>
          <w:spacing w:val="-5"/>
          <w:sz w:val="24"/>
          <w:szCs w:val="24"/>
        </w:rPr>
        <w:t xml:space="preserve"> </w:t>
      </w:r>
      <w:r w:rsidRPr="00380AD8">
        <w:rPr>
          <w:rFonts w:ascii="Times New Roman" w:hAnsi="Times New Roman"/>
          <w:sz w:val="24"/>
          <w:szCs w:val="24"/>
        </w:rPr>
        <w:t>forms</w:t>
      </w:r>
      <w:r w:rsidRPr="00380AD8">
        <w:rPr>
          <w:rFonts w:ascii="Times New Roman" w:hAnsi="Times New Roman"/>
          <w:spacing w:val="-6"/>
          <w:sz w:val="24"/>
          <w:szCs w:val="24"/>
        </w:rPr>
        <w:t xml:space="preserve"> </w:t>
      </w:r>
      <w:r w:rsidRPr="00380AD8">
        <w:rPr>
          <w:rFonts w:ascii="Times New Roman" w:hAnsi="Times New Roman"/>
          <w:sz w:val="24"/>
          <w:szCs w:val="24"/>
        </w:rPr>
        <w:t>used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New</w:t>
      </w:r>
      <w:r w:rsidRPr="00380AD8">
        <w:rPr>
          <w:rFonts w:ascii="Times New Roman" w:hAnsi="Times New Roman"/>
          <w:spacing w:val="-3"/>
          <w:sz w:val="24"/>
          <w:szCs w:val="24"/>
        </w:rPr>
        <w:t xml:space="preserve"> </w:t>
      </w:r>
      <w:r w:rsidRPr="00380AD8">
        <w:rPr>
          <w:rFonts w:ascii="Times New Roman" w:hAnsi="Times New Roman"/>
          <w:sz w:val="24"/>
          <w:szCs w:val="24"/>
        </w:rPr>
        <w:t>York</w:t>
      </w:r>
      <w:r w:rsidRPr="00380AD8">
        <w:rPr>
          <w:rFonts w:ascii="Times New Roman" w:hAnsi="Times New Roman"/>
          <w:spacing w:val="-6"/>
          <w:sz w:val="24"/>
          <w:szCs w:val="24"/>
        </w:rPr>
        <w:t xml:space="preserve"> </w:t>
      </w:r>
      <w:r w:rsidRPr="00380AD8">
        <w:rPr>
          <w:rFonts w:ascii="Times New Roman" w:hAnsi="Times New Roman"/>
          <w:sz w:val="24"/>
          <w:szCs w:val="24"/>
        </w:rPr>
        <w:t>State</w:t>
      </w:r>
      <w:r w:rsidRPr="00380AD8">
        <w:rPr>
          <w:rFonts w:ascii="Times New Roman" w:hAnsi="Times New Roman"/>
          <w:spacing w:val="-6"/>
          <w:sz w:val="24"/>
          <w:szCs w:val="24"/>
        </w:rPr>
        <w:t xml:space="preserve"> </w:t>
      </w:r>
      <w:r w:rsidRPr="00380AD8">
        <w:rPr>
          <w:rFonts w:ascii="Times New Roman" w:hAnsi="Times New Roman"/>
          <w:sz w:val="24"/>
          <w:szCs w:val="24"/>
        </w:rPr>
        <w:t>Workers’</w:t>
      </w:r>
      <w:r w:rsidRPr="00380AD8">
        <w:rPr>
          <w:rFonts w:ascii="Times New Roman" w:hAnsi="Times New Roman"/>
          <w:spacing w:val="-7"/>
          <w:sz w:val="24"/>
          <w:szCs w:val="24"/>
        </w:rPr>
        <w:t xml:space="preserve"> </w:t>
      </w:r>
      <w:r w:rsidRPr="00380AD8">
        <w:rPr>
          <w:rFonts w:ascii="Times New Roman" w:hAnsi="Times New Roman"/>
          <w:sz w:val="24"/>
          <w:szCs w:val="24"/>
        </w:rPr>
        <w:t>Compensation</w:t>
      </w:r>
      <w:r w:rsidRPr="00380AD8">
        <w:rPr>
          <w:rFonts w:ascii="Times New Roman" w:hAnsi="Times New Roman"/>
          <w:spacing w:val="-5"/>
          <w:sz w:val="24"/>
          <w:szCs w:val="24"/>
        </w:rPr>
        <w:t xml:space="preserve"> </w:t>
      </w:r>
      <w:r w:rsidRPr="00380AD8">
        <w:rPr>
          <w:rFonts w:ascii="Times New Roman" w:hAnsi="Times New Roman"/>
          <w:sz w:val="24"/>
          <w:szCs w:val="24"/>
        </w:rPr>
        <w:t>Board; or other proof of insurance in a form acceptable to the Commissioner. ACORD forms are not acceptable</w:t>
      </w:r>
    </w:p>
    <w:p w14:paraId="3B06EA70" w14:textId="77777777" w:rsidR="002E78A2" w:rsidRPr="00380AD8" w:rsidRDefault="002E78A2" w:rsidP="002E78A2">
      <w:pPr>
        <w:pStyle w:val="BodyText"/>
        <w:spacing w:before="1"/>
        <w:rPr>
          <w:szCs w:val="24"/>
        </w:rPr>
      </w:pPr>
    </w:p>
    <w:p w14:paraId="135C9133" w14:textId="77777777" w:rsidR="002E78A2" w:rsidRPr="00380AD8" w:rsidRDefault="002E78A2" w:rsidP="00D37319">
      <w:pPr>
        <w:pStyle w:val="ListParagraph"/>
        <w:widowControl w:val="0"/>
        <w:numPr>
          <w:ilvl w:val="2"/>
          <w:numId w:val="68"/>
        </w:numPr>
        <w:tabs>
          <w:tab w:val="left" w:pos="2448"/>
        </w:tabs>
        <w:autoSpaceDE w:val="0"/>
        <w:autoSpaceDN w:val="0"/>
        <w:ind w:right="1165"/>
        <w:rPr>
          <w:rFonts w:ascii="Times New Roman" w:hAnsi="Times New Roman"/>
          <w:sz w:val="24"/>
          <w:szCs w:val="24"/>
        </w:rPr>
      </w:pPr>
      <w:r w:rsidRPr="00380AD8">
        <w:rPr>
          <w:rFonts w:ascii="Times New Roman" w:hAnsi="Times New Roman"/>
          <w:sz w:val="24"/>
          <w:szCs w:val="24"/>
        </w:rPr>
        <w:t>For policies provided pursuant to all of Article 46.1other than Article 46.1.2, the Contractor shall submit one or more Certificates of Insurance on forms acceptable to the Commissioner. All such Certificates of Insurance shall certify (a) the issuance and effectiveness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policies</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insurance,</w:t>
      </w:r>
      <w:r w:rsidRPr="00380AD8">
        <w:rPr>
          <w:rFonts w:ascii="Times New Roman" w:hAnsi="Times New Roman"/>
          <w:spacing w:val="-6"/>
          <w:sz w:val="24"/>
          <w:szCs w:val="24"/>
        </w:rPr>
        <w:t xml:space="preserve"> </w:t>
      </w:r>
      <w:r w:rsidRPr="00380AD8">
        <w:rPr>
          <w:rFonts w:ascii="Times New Roman" w:hAnsi="Times New Roman"/>
          <w:sz w:val="24"/>
          <w:szCs w:val="24"/>
        </w:rPr>
        <w:t>each</w:t>
      </w:r>
      <w:r w:rsidRPr="00380AD8">
        <w:rPr>
          <w:rFonts w:ascii="Times New Roman" w:hAnsi="Times New Roman"/>
          <w:spacing w:val="-5"/>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specified</w:t>
      </w:r>
      <w:r w:rsidRPr="00380AD8">
        <w:rPr>
          <w:rFonts w:ascii="Times New Roman" w:hAnsi="Times New Roman"/>
          <w:spacing w:val="-6"/>
          <w:sz w:val="24"/>
          <w:szCs w:val="24"/>
        </w:rPr>
        <w:t xml:space="preserve"> </w:t>
      </w:r>
      <w:r w:rsidRPr="00380AD8">
        <w:rPr>
          <w:rFonts w:ascii="Times New Roman" w:hAnsi="Times New Roman"/>
          <w:sz w:val="24"/>
          <w:szCs w:val="24"/>
        </w:rPr>
        <w:t>minimum</w:t>
      </w:r>
      <w:r w:rsidRPr="00380AD8">
        <w:rPr>
          <w:rFonts w:ascii="Times New Roman" w:hAnsi="Times New Roman"/>
          <w:spacing w:val="-4"/>
          <w:sz w:val="24"/>
          <w:szCs w:val="24"/>
        </w:rPr>
        <w:t xml:space="preserve"> </w:t>
      </w:r>
      <w:r w:rsidRPr="00380AD8">
        <w:rPr>
          <w:rFonts w:ascii="Times New Roman" w:hAnsi="Times New Roman"/>
          <w:sz w:val="24"/>
          <w:szCs w:val="24"/>
        </w:rPr>
        <w:t>limits</w:t>
      </w:r>
      <w:r w:rsidRPr="00380AD8">
        <w:rPr>
          <w:rFonts w:ascii="Times New Roman" w:hAnsi="Times New Roman"/>
          <w:spacing w:val="-5"/>
          <w:sz w:val="24"/>
          <w:szCs w:val="24"/>
        </w:rPr>
        <w:t xml:space="preserve"> </w:t>
      </w:r>
      <w:r w:rsidRPr="00380AD8">
        <w:rPr>
          <w:rFonts w:ascii="Times New Roman" w:hAnsi="Times New Roman"/>
          <w:sz w:val="24"/>
          <w:szCs w:val="24"/>
        </w:rPr>
        <w:t>(b)</w:t>
      </w:r>
      <w:r w:rsidRPr="00380AD8">
        <w:rPr>
          <w:rFonts w:ascii="Times New Roman" w:hAnsi="Times New Roman"/>
          <w:spacing w:val="-10"/>
          <w:sz w:val="24"/>
          <w:szCs w:val="24"/>
        </w:rPr>
        <w:t xml:space="preserve"> </w:t>
      </w:r>
      <w:r w:rsidRPr="00380AD8">
        <w:rPr>
          <w:rFonts w:ascii="Times New Roman" w:hAnsi="Times New Roman"/>
          <w:sz w:val="24"/>
          <w:szCs w:val="24"/>
        </w:rPr>
        <w:t>for insurance</w:t>
      </w:r>
      <w:r w:rsidRPr="00380AD8">
        <w:rPr>
          <w:rFonts w:ascii="Times New Roman" w:hAnsi="Times New Roman"/>
          <w:spacing w:val="-4"/>
          <w:sz w:val="24"/>
          <w:szCs w:val="24"/>
        </w:rPr>
        <w:t xml:space="preserve"> </w:t>
      </w:r>
      <w:r w:rsidRPr="00380AD8">
        <w:rPr>
          <w:rFonts w:ascii="Times New Roman" w:hAnsi="Times New Roman"/>
          <w:sz w:val="24"/>
          <w:szCs w:val="24"/>
        </w:rPr>
        <w:t>secured</w:t>
      </w:r>
      <w:r w:rsidRPr="00380AD8">
        <w:rPr>
          <w:rFonts w:ascii="Times New Roman" w:hAnsi="Times New Roman"/>
          <w:spacing w:val="-3"/>
          <w:sz w:val="24"/>
          <w:szCs w:val="24"/>
        </w:rPr>
        <w:t xml:space="preserve"> </w:t>
      </w:r>
      <w:r w:rsidRPr="00380AD8">
        <w:rPr>
          <w:rFonts w:ascii="Times New Roman" w:hAnsi="Times New Roman"/>
          <w:sz w:val="24"/>
          <w:szCs w:val="24"/>
        </w:rPr>
        <w:t>pursuant</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Article</w:t>
      </w:r>
      <w:r w:rsidRPr="00380AD8">
        <w:rPr>
          <w:rFonts w:ascii="Times New Roman" w:hAnsi="Times New Roman"/>
          <w:spacing w:val="-2"/>
          <w:sz w:val="24"/>
          <w:szCs w:val="24"/>
        </w:rPr>
        <w:t xml:space="preserve"> </w:t>
      </w:r>
      <w:r w:rsidRPr="00380AD8">
        <w:rPr>
          <w:rFonts w:ascii="Times New Roman" w:hAnsi="Times New Roman"/>
          <w:sz w:val="24"/>
          <w:szCs w:val="24"/>
        </w:rPr>
        <w:t>46.1.1</w:t>
      </w:r>
      <w:r w:rsidRPr="00380AD8">
        <w:rPr>
          <w:rFonts w:ascii="Times New Roman" w:hAnsi="Times New Roman"/>
          <w:spacing w:val="-3"/>
          <w:sz w:val="24"/>
          <w:szCs w:val="24"/>
        </w:rPr>
        <w:t xml:space="preserve"> </w:t>
      </w:r>
      <w:r w:rsidRPr="00380AD8">
        <w:rPr>
          <w:rFonts w:ascii="Times New Roman" w:hAnsi="Times New Roman"/>
          <w:sz w:val="24"/>
          <w:szCs w:val="24"/>
        </w:rPr>
        <w:t>that</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City</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any</w:t>
      </w:r>
      <w:r w:rsidRPr="00380AD8">
        <w:rPr>
          <w:rFonts w:ascii="Times New Roman" w:hAnsi="Times New Roman"/>
          <w:spacing w:val="-3"/>
          <w:sz w:val="24"/>
          <w:szCs w:val="24"/>
        </w:rPr>
        <w:t xml:space="preserve"> </w:t>
      </w:r>
      <w:r w:rsidRPr="00380AD8">
        <w:rPr>
          <w:rFonts w:ascii="Times New Roman" w:hAnsi="Times New Roman"/>
          <w:sz w:val="24"/>
          <w:szCs w:val="24"/>
        </w:rPr>
        <w:t>other</w:t>
      </w:r>
      <w:r w:rsidRPr="00380AD8">
        <w:rPr>
          <w:rFonts w:ascii="Times New Roman" w:hAnsi="Times New Roman"/>
          <w:spacing w:val="-3"/>
          <w:sz w:val="24"/>
          <w:szCs w:val="24"/>
        </w:rPr>
        <w:t xml:space="preserve"> </w:t>
      </w:r>
      <w:r w:rsidRPr="00380AD8">
        <w:rPr>
          <w:rFonts w:ascii="Times New Roman" w:hAnsi="Times New Roman"/>
          <w:sz w:val="24"/>
          <w:szCs w:val="24"/>
        </w:rPr>
        <w:t>entity</w:t>
      </w:r>
      <w:r w:rsidRPr="00380AD8">
        <w:rPr>
          <w:rFonts w:ascii="Times New Roman" w:hAnsi="Times New Roman"/>
          <w:spacing w:val="-3"/>
          <w:sz w:val="24"/>
          <w:szCs w:val="24"/>
        </w:rPr>
        <w:t xml:space="preserve"> </w:t>
      </w:r>
      <w:r w:rsidRPr="00380AD8">
        <w:rPr>
          <w:rFonts w:ascii="Times New Roman" w:hAnsi="Times New Roman"/>
          <w:sz w:val="24"/>
          <w:szCs w:val="24"/>
        </w:rPr>
        <w:t>specified</w:t>
      </w:r>
      <w:r w:rsidRPr="00380AD8">
        <w:rPr>
          <w:rFonts w:ascii="Times New Roman" w:hAnsi="Times New Roman"/>
          <w:spacing w:val="-3"/>
          <w:sz w:val="24"/>
          <w:szCs w:val="24"/>
        </w:rPr>
        <w:t xml:space="preserve"> </w:t>
      </w:r>
      <w:r w:rsidRPr="00380AD8">
        <w:rPr>
          <w:rFonts w:ascii="Times New Roman" w:hAnsi="Times New Roman"/>
          <w:sz w:val="24"/>
          <w:szCs w:val="24"/>
        </w:rPr>
        <w:t>in Schedule A is an Additional Insured thereunder; (c) in the event insurance is required pursuant to Article 46.1.6 and/or Article 46.1.7, that the City is an Additional Insured</w:t>
      </w:r>
    </w:p>
    <w:p w14:paraId="613B0214"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480" w:right="0" w:bottom="280" w:left="0" w:header="720" w:footer="720" w:gutter="0"/>
          <w:cols w:space="720"/>
        </w:sectPr>
      </w:pPr>
    </w:p>
    <w:p w14:paraId="2FCBAE15" w14:textId="77777777" w:rsidR="002E78A2" w:rsidRPr="00380AD8" w:rsidRDefault="002E78A2" w:rsidP="002E78A2">
      <w:pPr>
        <w:pStyle w:val="BodyText"/>
        <w:spacing w:before="71"/>
        <w:ind w:left="2448" w:right="1087"/>
        <w:rPr>
          <w:szCs w:val="24"/>
        </w:rPr>
      </w:pPr>
      <w:proofErr w:type="gramStart"/>
      <w:r w:rsidRPr="00380AD8">
        <w:rPr>
          <w:szCs w:val="24"/>
        </w:rPr>
        <w:t>thereunder;</w:t>
      </w:r>
      <w:proofErr w:type="gramEnd"/>
      <w:r w:rsidRPr="00380AD8">
        <w:rPr>
          <w:szCs w:val="24"/>
        </w:rPr>
        <w:t xml:space="preserve"> and (d) the company code issued to the insurance company by the National Association of Insurance Commissioners (the NAIC number). All such Certificates of Insurance</w:t>
      </w:r>
      <w:r w:rsidRPr="00380AD8">
        <w:rPr>
          <w:spacing w:val="-11"/>
          <w:szCs w:val="24"/>
        </w:rPr>
        <w:t xml:space="preserve"> </w:t>
      </w:r>
      <w:r w:rsidRPr="00380AD8">
        <w:rPr>
          <w:szCs w:val="24"/>
        </w:rPr>
        <w:t>shall</w:t>
      </w:r>
      <w:r w:rsidRPr="00380AD8">
        <w:rPr>
          <w:spacing w:val="-10"/>
          <w:szCs w:val="24"/>
        </w:rPr>
        <w:t xml:space="preserve"> </w:t>
      </w:r>
      <w:r w:rsidRPr="00380AD8">
        <w:rPr>
          <w:szCs w:val="24"/>
        </w:rPr>
        <w:t>be</w:t>
      </w:r>
      <w:r w:rsidRPr="00380AD8">
        <w:rPr>
          <w:spacing w:val="-9"/>
          <w:szCs w:val="24"/>
        </w:rPr>
        <w:t xml:space="preserve"> </w:t>
      </w:r>
      <w:r w:rsidRPr="00380AD8">
        <w:rPr>
          <w:szCs w:val="24"/>
        </w:rPr>
        <w:t>accompanied</w:t>
      </w:r>
      <w:r w:rsidRPr="00380AD8">
        <w:rPr>
          <w:spacing w:val="-8"/>
          <w:szCs w:val="24"/>
        </w:rPr>
        <w:t xml:space="preserve"> </w:t>
      </w:r>
      <w:r w:rsidRPr="00380AD8">
        <w:rPr>
          <w:szCs w:val="24"/>
        </w:rPr>
        <w:t>by</w:t>
      </w:r>
      <w:r w:rsidRPr="00380AD8">
        <w:rPr>
          <w:spacing w:val="-15"/>
          <w:szCs w:val="24"/>
        </w:rPr>
        <w:t xml:space="preserve"> </w:t>
      </w:r>
      <w:r w:rsidRPr="00380AD8">
        <w:rPr>
          <w:szCs w:val="24"/>
        </w:rPr>
        <w:t>the</w:t>
      </w:r>
      <w:r w:rsidRPr="00380AD8">
        <w:rPr>
          <w:spacing w:val="-9"/>
          <w:szCs w:val="24"/>
        </w:rPr>
        <w:t xml:space="preserve"> </w:t>
      </w:r>
      <w:r w:rsidRPr="00380AD8">
        <w:rPr>
          <w:szCs w:val="24"/>
        </w:rPr>
        <w:t>required</w:t>
      </w:r>
      <w:r w:rsidRPr="00380AD8">
        <w:rPr>
          <w:spacing w:val="-6"/>
          <w:szCs w:val="24"/>
        </w:rPr>
        <w:t xml:space="preserve"> </w:t>
      </w:r>
      <w:r w:rsidRPr="00380AD8">
        <w:rPr>
          <w:szCs w:val="24"/>
        </w:rPr>
        <w:t>additional</w:t>
      </w:r>
      <w:r w:rsidRPr="00380AD8">
        <w:rPr>
          <w:spacing w:val="-8"/>
          <w:szCs w:val="24"/>
        </w:rPr>
        <w:t xml:space="preserve"> </w:t>
      </w:r>
      <w:r w:rsidRPr="00380AD8">
        <w:rPr>
          <w:szCs w:val="24"/>
        </w:rPr>
        <w:t>insured</w:t>
      </w:r>
      <w:r w:rsidRPr="00380AD8">
        <w:rPr>
          <w:spacing w:val="-8"/>
          <w:szCs w:val="24"/>
        </w:rPr>
        <w:t xml:space="preserve"> </w:t>
      </w:r>
      <w:r w:rsidRPr="00380AD8">
        <w:rPr>
          <w:szCs w:val="24"/>
        </w:rPr>
        <w:t>endorsements</w:t>
      </w:r>
      <w:r w:rsidRPr="00380AD8">
        <w:rPr>
          <w:spacing w:val="-8"/>
          <w:szCs w:val="24"/>
        </w:rPr>
        <w:t xml:space="preserve"> </w:t>
      </w:r>
      <w:r w:rsidRPr="00380AD8">
        <w:rPr>
          <w:szCs w:val="24"/>
        </w:rPr>
        <w:t>and</w:t>
      </w:r>
      <w:r w:rsidRPr="00380AD8">
        <w:rPr>
          <w:spacing w:val="-8"/>
          <w:szCs w:val="24"/>
        </w:rPr>
        <w:t xml:space="preserve"> </w:t>
      </w:r>
      <w:r w:rsidRPr="00380AD8">
        <w:rPr>
          <w:szCs w:val="24"/>
        </w:rPr>
        <w:t>either a duly executed “Certification by Insurance Broker or Agent” in the form contained in Attachment 2c or copies of all policies referenced in such Certificate of Insurance as certified by an authorized representative of the issuing insurance carrier. If any policy is not available at the</w:t>
      </w:r>
      <w:r w:rsidRPr="00380AD8">
        <w:rPr>
          <w:spacing w:val="-1"/>
          <w:szCs w:val="24"/>
        </w:rPr>
        <w:t xml:space="preserve"> </w:t>
      </w:r>
      <w:r w:rsidRPr="00380AD8">
        <w:rPr>
          <w:szCs w:val="24"/>
        </w:rPr>
        <w:t>time of submission, certified binders may be</w:t>
      </w:r>
      <w:r w:rsidRPr="00380AD8">
        <w:rPr>
          <w:spacing w:val="-2"/>
          <w:szCs w:val="24"/>
        </w:rPr>
        <w:t xml:space="preserve"> </w:t>
      </w:r>
      <w:r w:rsidRPr="00380AD8">
        <w:rPr>
          <w:szCs w:val="24"/>
        </w:rPr>
        <w:t>submitted until such time as the policy is available, at which time a certified copy of the policy shall be submitted.</w:t>
      </w:r>
    </w:p>
    <w:p w14:paraId="33E215ED" w14:textId="77777777" w:rsidR="002E78A2" w:rsidRPr="00380AD8" w:rsidRDefault="002E78A2" w:rsidP="00D37319">
      <w:pPr>
        <w:pStyle w:val="ListParagraph"/>
        <w:widowControl w:val="0"/>
        <w:numPr>
          <w:ilvl w:val="2"/>
          <w:numId w:val="68"/>
        </w:numPr>
        <w:tabs>
          <w:tab w:val="left" w:pos="2448"/>
        </w:tabs>
        <w:autoSpaceDE w:val="0"/>
        <w:autoSpaceDN w:val="0"/>
        <w:spacing w:before="272"/>
        <w:ind w:right="1181"/>
        <w:rPr>
          <w:rFonts w:ascii="Times New Roman" w:hAnsi="Times New Roman"/>
          <w:sz w:val="24"/>
          <w:szCs w:val="24"/>
        </w:rPr>
      </w:pPr>
      <w:r w:rsidRPr="00380AD8">
        <w:rPr>
          <w:rFonts w:ascii="Times New Roman" w:hAnsi="Times New Roman"/>
          <w:sz w:val="24"/>
          <w:szCs w:val="24"/>
        </w:rPr>
        <w:t>Documentation</w:t>
      </w:r>
      <w:r w:rsidRPr="00380AD8">
        <w:rPr>
          <w:rFonts w:ascii="Times New Roman" w:hAnsi="Times New Roman"/>
          <w:spacing w:val="-6"/>
          <w:sz w:val="24"/>
          <w:szCs w:val="24"/>
        </w:rPr>
        <w:t xml:space="preserve"> </w:t>
      </w:r>
      <w:r w:rsidRPr="00380AD8">
        <w:rPr>
          <w:rFonts w:ascii="Times New Roman" w:hAnsi="Times New Roman"/>
          <w:sz w:val="24"/>
          <w:szCs w:val="24"/>
        </w:rPr>
        <w:t>confirming</w:t>
      </w:r>
      <w:r w:rsidRPr="00380AD8">
        <w:rPr>
          <w:rFonts w:ascii="Times New Roman" w:hAnsi="Times New Roman"/>
          <w:spacing w:val="-6"/>
          <w:sz w:val="24"/>
          <w:szCs w:val="24"/>
        </w:rPr>
        <w:t xml:space="preserve"> </w:t>
      </w:r>
      <w:r w:rsidRPr="00380AD8">
        <w:rPr>
          <w:rFonts w:ascii="Times New Roman" w:hAnsi="Times New Roman"/>
          <w:sz w:val="24"/>
          <w:szCs w:val="24"/>
        </w:rPr>
        <w:t>renewals</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insurance</w:t>
      </w:r>
      <w:r w:rsidRPr="00380AD8">
        <w:rPr>
          <w:rFonts w:ascii="Times New Roman" w:hAnsi="Times New Roman"/>
          <w:spacing w:val="-2"/>
          <w:sz w:val="24"/>
          <w:szCs w:val="24"/>
        </w:rPr>
        <w:t xml:space="preserve"> </w:t>
      </w:r>
      <w:r w:rsidRPr="00380AD8">
        <w:rPr>
          <w:rFonts w:ascii="Times New Roman" w:hAnsi="Times New Roman"/>
          <w:sz w:val="24"/>
          <w:szCs w:val="24"/>
        </w:rPr>
        <w:t>shall</w:t>
      </w:r>
      <w:r w:rsidRPr="00380AD8">
        <w:rPr>
          <w:rFonts w:ascii="Times New Roman" w:hAnsi="Times New Roman"/>
          <w:spacing w:val="-6"/>
          <w:sz w:val="24"/>
          <w:szCs w:val="24"/>
        </w:rPr>
        <w:t xml:space="preserve"> </w:t>
      </w:r>
      <w:r w:rsidRPr="00380AD8">
        <w:rPr>
          <w:rFonts w:ascii="Times New Roman" w:hAnsi="Times New Roman"/>
          <w:sz w:val="24"/>
          <w:szCs w:val="24"/>
        </w:rPr>
        <w:t>be</w:t>
      </w:r>
      <w:r w:rsidRPr="00380AD8">
        <w:rPr>
          <w:rFonts w:ascii="Times New Roman" w:hAnsi="Times New Roman"/>
          <w:spacing w:val="-8"/>
          <w:sz w:val="24"/>
          <w:szCs w:val="24"/>
        </w:rPr>
        <w:t xml:space="preserve"> </w:t>
      </w:r>
      <w:r w:rsidRPr="00380AD8">
        <w:rPr>
          <w:rFonts w:ascii="Times New Roman" w:hAnsi="Times New Roman"/>
          <w:sz w:val="24"/>
          <w:szCs w:val="24"/>
        </w:rPr>
        <w:t>submitted</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Commissioner prior to the expiration date of coverage of policies required under this Contract. Such proofs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10"/>
          <w:sz w:val="24"/>
          <w:szCs w:val="24"/>
        </w:rPr>
        <w:t xml:space="preserve"> </w:t>
      </w:r>
      <w:r w:rsidRPr="00380AD8">
        <w:rPr>
          <w:rFonts w:ascii="Times New Roman" w:hAnsi="Times New Roman"/>
          <w:sz w:val="24"/>
          <w:szCs w:val="24"/>
        </w:rPr>
        <w:t>insurance</w:t>
      </w:r>
      <w:r w:rsidRPr="00380AD8">
        <w:rPr>
          <w:rFonts w:ascii="Times New Roman" w:hAnsi="Times New Roman"/>
          <w:spacing w:val="-7"/>
          <w:sz w:val="24"/>
          <w:szCs w:val="24"/>
        </w:rPr>
        <w:t xml:space="preserve"> </w:t>
      </w:r>
      <w:r w:rsidRPr="00380AD8">
        <w:rPr>
          <w:rFonts w:ascii="Times New Roman" w:hAnsi="Times New Roman"/>
          <w:sz w:val="24"/>
          <w:szCs w:val="24"/>
        </w:rPr>
        <w:t>shall</w:t>
      </w:r>
      <w:r w:rsidRPr="00380AD8">
        <w:rPr>
          <w:rFonts w:ascii="Times New Roman" w:hAnsi="Times New Roman"/>
          <w:spacing w:val="-2"/>
          <w:sz w:val="24"/>
          <w:szCs w:val="24"/>
        </w:rPr>
        <w:t xml:space="preserve"> </w:t>
      </w:r>
      <w:r w:rsidRPr="00380AD8">
        <w:rPr>
          <w:rFonts w:ascii="Times New Roman" w:hAnsi="Times New Roman"/>
          <w:sz w:val="24"/>
          <w:szCs w:val="24"/>
        </w:rPr>
        <w:t>comply</w:t>
      </w:r>
      <w:r w:rsidRPr="00380AD8">
        <w:rPr>
          <w:rFonts w:ascii="Times New Roman" w:hAnsi="Times New Roman"/>
          <w:spacing w:val="-9"/>
          <w:sz w:val="24"/>
          <w:szCs w:val="24"/>
        </w:rPr>
        <w:t xml:space="preserve"> </w:t>
      </w:r>
      <w:r w:rsidRPr="00380AD8">
        <w:rPr>
          <w:rFonts w:ascii="Times New Roman" w:hAnsi="Times New Roman"/>
          <w:sz w:val="24"/>
          <w:szCs w:val="24"/>
        </w:rPr>
        <w:t>with</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requirements</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3"/>
          <w:sz w:val="24"/>
          <w:szCs w:val="24"/>
        </w:rPr>
        <w:t xml:space="preserve"> </w:t>
      </w:r>
      <w:r w:rsidRPr="00380AD8">
        <w:rPr>
          <w:rFonts w:ascii="Times New Roman" w:hAnsi="Times New Roman"/>
          <w:sz w:val="24"/>
          <w:szCs w:val="24"/>
        </w:rPr>
        <w:t>46.3.</w:t>
      </w:r>
      <w:r w:rsidRPr="00380AD8">
        <w:rPr>
          <w:rFonts w:ascii="Times New Roman" w:hAnsi="Times New Roman"/>
          <w:spacing w:val="38"/>
          <w:sz w:val="24"/>
          <w:szCs w:val="24"/>
        </w:rPr>
        <w:t xml:space="preserve"> </w:t>
      </w:r>
      <w:r w:rsidRPr="00380AD8">
        <w:rPr>
          <w:rFonts w:ascii="Times New Roman" w:hAnsi="Times New Roman"/>
          <w:sz w:val="24"/>
          <w:szCs w:val="24"/>
        </w:rPr>
        <w:t>Failure</w:t>
      </w:r>
      <w:r w:rsidRPr="00380AD8">
        <w:rPr>
          <w:rFonts w:ascii="Times New Roman" w:hAnsi="Times New Roman"/>
          <w:spacing w:val="-11"/>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 xml:space="preserve">provide such </w:t>
      </w:r>
      <w:proofErr w:type="gramStart"/>
      <w:r w:rsidRPr="00380AD8">
        <w:rPr>
          <w:rFonts w:ascii="Times New Roman" w:hAnsi="Times New Roman"/>
          <w:sz w:val="24"/>
          <w:szCs w:val="24"/>
        </w:rPr>
        <w:t>proofs</w:t>
      </w:r>
      <w:proofErr w:type="gramEnd"/>
      <w:r w:rsidRPr="00380AD8">
        <w:rPr>
          <w:rFonts w:ascii="Times New Roman" w:hAnsi="Times New Roman"/>
          <w:sz w:val="24"/>
          <w:szCs w:val="24"/>
        </w:rPr>
        <w:t xml:space="preserve"> of insurance shall be grounds to suspend payments to the Contractor.</w:t>
      </w:r>
    </w:p>
    <w:p w14:paraId="036FE4B7" w14:textId="77777777" w:rsidR="002E78A2" w:rsidRPr="00380AD8" w:rsidRDefault="002E78A2" w:rsidP="002E78A2">
      <w:pPr>
        <w:pStyle w:val="BodyText"/>
        <w:spacing w:before="5"/>
        <w:rPr>
          <w:szCs w:val="24"/>
        </w:rPr>
      </w:pPr>
    </w:p>
    <w:p w14:paraId="76A5FC1F" w14:textId="77777777" w:rsidR="002E78A2" w:rsidRPr="00380AD8" w:rsidRDefault="002E78A2" w:rsidP="00D37319">
      <w:pPr>
        <w:pStyle w:val="ListParagraph"/>
        <w:widowControl w:val="0"/>
        <w:numPr>
          <w:ilvl w:val="2"/>
          <w:numId w:val="68"/>
        </w:numPr>
        <w:tabs>
          <w:tab w:val="left" w:pos="2448"/>
        </w:tabs>
        <w:autoSpaceDE w:val="0"/>
        <w:autoSpaceDN w:val="0"/>
        <w:ind w:right="1862"/>
        <w:rPr>
          <w:rFonts w:ascii="Times New Roman" w:hAnsi="Times New Roman"/>
          <w:sz w:val="24"/>
          <w:szCs w:val="24"/>
        </w:rPr>
      </w:pPr>
      <w:r w:rsidRPr="00380AD8">
        <w:rPr>
          <w:rFonts w:ascii="Times New Roman" w:hAnsi="Times New Roman"/>
          <w:sz w:val="24"/>
          <w:szCs w:val="24"/>
        </w:rPr>
        <w:t>The Contractor shall be obligated to provide the City with a copy of any policy of insurance</w:t>
      </w:r>
      <w:r w:rsidRPr="00380AD8">
        <w:rPr>
          <w:rFonts w:ascii="Times New Roman" w:hAnsi="Times New Roman"/>
          <w:spacing w:val="-7"/>
          <w:sz w:val="24"/>
          <w:szCs w:val="24"/>
        </w:rPr>
        <w:t xml:space="preserve"> </w:t>
      </w:r>
      <w:r w:rsidRPr="00380AD8">
        <w:rPr>
          <w:rFonts w:ascii="Times New Roman" w:hAnsi="Times New Roman"/>
          <w:sz w:val="24"/>
          <w:szCs w:val="24"/>
        </w:rPr>
        <w:t>provided</w:t>
      </w:r>
      <w:r w:rsidRPr="00380AD8">
        <w:rPr>
          <w:rFonts w:ascii="Times New Roman" w:hAnsi="Times New Roman"/>
          <w:spacing w:val="-5"/>
          <w:sz w:val="24"/>
          <w:szCs w:val="24"/>
        </w:rPr>
        <w:t xml:space="preserve"> </w:t>
      </w:r>
      <w:r w:rsidRPr="00380AD8">
        <w:rPr>
          <w:rFonts w:ascii="Times New Roman" w:hAnsi="Times New Roman"/>
          <w:sz w:val="24"/>
          <w:szCs w:val="24"/>
        </w:rPr>
        <w:t>pursuant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Article</w:t>
      </w:r>
      <w:r w:rsidRPr="00380AD8">
        <w:rPr>
          <w:rFonts w:ascii="Times New Roman" w:hAnsi="Times New Roman"/>
          <w:spacing w:val="-6"/>
          <w:sz w:val="24"/>
          <w:szCs w:val="24"/>
        </w:rPr>
        <w:t xml:space="preserve"> </w:t>
      </w:r>
      <w:r w:rsidRPr="00380AD8">
        <w:rPr>
          <w:rFonts w:ascii="Times New Roman" w:hAnsi="Times New Roman"/>
          <w:sz w:val="24"/>
          <w:szCs w:val="24"/>
        </w:rPr>
        <w:t>upon</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demand</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6"/>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policy</w:t>
      </w:r>
      <w:r w:rsidRPr="00380AD8">
        <w:rPr>
          <w:rFonts w:ascii="Times New Roman" w:hAnsi="Times New Roman"/>
          <w:spacing w:val="-5"/>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the Commissioner or the City Corporation Counsel</w:t>
      </w:r>
    </w:p>
    <w:p w14:paraId="58C62194" w14:textId="77777777" w:rsidR="002E78A2" w:rsidRPr="00380AD8" w:rsidRDefault="002E78A2" w:rsidP="002E78A2">
      <w:pPr>
        <w:pStyle w:val="BodyText"/>
        <w:rPr>
          <w:szCs w:val="24"/>
        </w:rPr>
      </w:pPr>
    </w:p>
    <w:p w14:paraId="44030F65" w14:textId="77777777" w:rsidR="002E78A2" w:rsidRPr="00380AD8" w:rsidRDefault="002E78A2" w:rsidP="00D37319">
      <w:pPr>
        <w:pStyle w:val="ListParagraph"/>
        <w:widowControl w:val="0"/>
        <w:numPr>
          <w:ilvl w:val="1"/>
          <w:numId w:val="68"/>
        </w:numPr>
        <w:tabs>
          <w:tab w:val="left" w:pos="2088"/>
        </w:tabs>
        <w:autoSpaceDE w:val="0"/>
        <w:autoSpaceDN w:val="0"/>
        <w:ind w:hanging="797"/>
        <w:rPr>
          <w:rFonts w:ascii="Times New Roman" w:hAnsi="Times New Roman"/>
          <w:sz w:val="24"/>
          <w:szCs w:val="24"/>
        </w:rPr>
      </w:pPr>
      <w:r w:rsidRPr="00380AD8">
        <w:rPr>
          <w:rFonts w:ascii="Times New Roman" w:hAnsi="Times New Roman"/>
          <w:sz w:val="24"/>
          <w:szCs w:val="24"/>
        </w:rPr>
        <w:t>Operations</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pacing w:val="-2"/>
          <w:sz w:val="24"/>
          <w:szCs w:val="24"/>
        </w:rPr>
        <w:t>Contractor:</w:t>
      </w:r>
    </w:p>
    <w:p w14:paraId="44726D5C" w14:textId="77777777" w:rsidR="002E78A2" w:rsidRPr="00380AD8" w:rsidRDefault="002E78A2" w:rsidP="002E78A2">
      <w:pPr>
        <w:pStyle w:val="BodyText"/>
        <w:rPr>
          <w:szCs w:val="24"/>
        </w:rPr>
      </w:pPr>
    </w:p>
    <w:p w14:paraId="74DA29D3" w14:textId="77777777" w:rsidR="002E78A2" w:rsidRPr="00380AD8" w:rsidRDefault="002E78A2" w:rsidP="00D37319">
      <w:pPr>
        <w:pStyle w:val="ListParagraph"/>
        <w:widowControl w:val="0"/>
        <w:numPr>
          <w:ilvl w:val="2"/>
          <w:numId w:val="68"/>
        </w:numPr>
        <w:tabs>
          <w:tab w:val="left" w:pos="2448"/>
        </w:tabs>
        <w:autoSpaceDE w:val="0"/>
        <w:autoSpaceDN w:val="0"/>
        <w:ind w:right="1103"/>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4"/>
          <w:sz w:val="24"/>
          <w:szCs w:val="24"/>
        </w:rPr>
        <w:t xml:space="preserve"> </w:t>
      </w:r>
      <w:r w:rsidRPr="00380AD8">
        <w:rPr>
          <w:rFonts w:ascii="Times New Roman" w:hAnsi="Times New Roman"/>
          <w:sz w:val="24"/>
          <w:szCs w:val="24"/>
        </w:rPr>
        <w:t>Contractor</w:t>
      </w:r>
      <w:r w:rsidRPr="00380AD8">
        <w:rPr>
          <w:rFonts w:ascii="Times New Roman" w:hAnsi="Times New Roman"/>
          <w:spacing w:val="-8"/>
          <w:sz w:val="24"/>
          <w:szCs w:val="24"/>
        </w:rPr>
        <w:t xml:space="preserve"> </w:t>
      </w:r>
      <w:r w:rsidRPr="00380AD8">
        <w:rPr>
          <w:rFonts w:ascii="Times New Roman" w:hAnsi="Times New Roman"/>
          <w:sz w:val="24"/>
          <w:szCs w:val="24"/>
        </w:rPr>
        <w:t>shall</w:t>
      </w:r>
      <w:r w:rsidRPr="00380AD8">
        <w:rPr>
          <w:rFonts w:ascii="Times New Roman" w:hAnsi="Times New Roman"/>
          <w:spacing w:val="-6"/>
          <w:sz w:val="24"/>
          <w:szCs w:val="24"/>
        </w:rPr>
        <w:t xml:space="preserve"> </w:t>
      </w:r>
      <w:r w:rsidRPr="00380AD8">
        <w:rPr>
          <w:rFonts w:ascii="Times New Roman" w:hAnsi="Times New Roman"/>
          <w:sz w:val="24"/>
          <w:szCs w:val="24"/>
        </w:rPr>
        <w:t>not</w:t>
      </w:r>
      <w:r w:rsidRPr="00380AD8">
        <w:rPr>
          <w:rFonts w:ascii="Times New Roman" w:hAnsi="Times New Roman"/>
          <w:spacing w:val="-6"/>
          <w:sz w:val="24"/>
          <w:szCs w:val="24"/>
        </w:rPr>
        <w:t xml:space="preserve"> </w:t>
      </w:r>
      <w:r w:rsidRPr="00380AD8">
        <w:rPr>
          <w:rFonts w:ascii="Times New Roman" w:hAnsi="Times New Roman"/>
          <w:sz w:val="24"/>
          <w:szCs w:val="24"/>
        </w:rPr>
        <w:t>commence</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Work</w:t>
      </w:r>
      <w:r w:rsidRPr="00380AD8">
        <w:rPr>
          <w:rFonts w:ascii="Times New Roman" w:hAnsi="Times New Roman"/>
          <w:spacing w:val="-9"/>
          <w:sz w:val="24"/>
          <w:szCs w:val="24"/>
        </w:rPr>
        <w:t xml:space="preserve"> </w:t>
      </w:r>
      <w:r w:rsidRPr="00380AD8">
        <w:rPr>
          <w:rFonts w:ascii="Times New Roman" w:hAnsi="Times New Roman"/>
          <w:sz w:val="24"/>
          <w:szCs w:val="24"/>
        </w:rPr>
        <w:t>unless</w:t>
      </w:r>
      <w:r w:rsidRPr="00380AD8">
        <w:rPr>
          <w:rFonts w:ascii="Times New Roman" w:hAnsi="Times New Roman"/>
          <w:spacing w:val="-10"/>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until</w:t>
      </w:r>
      <w:r w:rsidRPr="00380AD8">
        <w:rPr>
          <w:rFonts w:ascii="Times New Roman" w:hAnsi="Times New Roman"/>
          <w:spacing w:val="-10"/>
          <w:sz w:val="24"/>
          <w:szCs w:val="24"/>
        </w:rPr>
        <w:t xml:space="preserve"> </w:t>
      </w:r>
      <w:r w:rsidRPr="00380AD8">
        <w:rPr>
          <w:rFonts w:ascii="Times New Roman" w:hAnsi="Times New Roman"/>
          <w:sz w:val="24"/>
          <w:szCs w:val="24"/>
        </w:rPr>
        <w:t>all</w:t>
      </w:r>
      <w:r w:rsidRPr="00380AD8">
        <w:rPr>
          <w:rFonts w:ascii="Times New Roman" w:hAnsi="Times New Roman"/>
          <w:spacing w:val="-6"/>
          <w:sz w:val="24"/>
          <w:szCs w:val="24"/>
        </w:rPr>
        <w:t xml:space="preserve"> </w:t>
      </w:r>
      <w:r w:rsidRPr="00380AD8">
        <w:rPr>
          <w:rFonts w:ascii="Times New Roman" w:hAnsi="Times New Roman"/>
          <w:sz w:val="24"/>
          <w:szCs w:val="24"/>
        </w:rPr>
        <w:t>required</w:t>
      </w:r>
      <w:r w:rsidRPr="00380AD8">
        <w:rPr>
          <w:rFonts w:ascii="Times New Roman" w:hAnsi="Times New Roman"/>
          <w:spacing w:val="-6"/>
          <w:sz w:val="24"/>
          <w:szCs w:val="24"/>
        </w:rPr>
        <w:t xml:space="preserve"> </w:t>
      </w:r>
      <w:r w:rsidRPr="00380AD8">
        <w:rPr>
          <w:rFonts w:ascii="Times New Roman" w:hAnsi="Times New Roman"/>
          <w:sz w:val="24"/>
          <w:szCs w:val="24"/>
        </w:rPr>
        <w:t>certificates</w:t>
      </w:r>
      <w:r w:rsidRPr="00380AD8">
        <w:rPr>
          <w:rFonts w:ascii="Times New Roman" w:hAnsi="Times New Roman"/>
          <w:spacing w:val="-6"/>
          <w:sz w:val="24"/>
          <w:szCs w:val="24"/>
        </w:rPr>
        <w:t xml:space="preserve"> </w:t>
      </w:r>
      <w:r w:rsidRPr="00380AD8">
        <w:rPr>
          <w:rFonts w:ascii="Times New Roman" w:hAnsi="Times New Roman"/>
          <w:sz w:val="24"/>
          <w:szCs w:val="24"/>
        </w:rPr>
        <w:t>have been submitted to and accepted by the Commissioner.</w:t>
      </w:r>
      <w:r w:rsidRPr="00380AD8">
        <w:rPr>
          <w:rFonts w:ascii="Times New Roman" w:hAnsi="Times New Roman"/>
          <w:spacing w:val="40"/>
          <w:sz w:val="24"/>
          <w:szCs w:val="24"/>
        </w:rPr>
        <w:t xml:space="preserve"> </w:t>
      </w:r>
      <w:r w:rsidRPr="00380AD8">
        <w:rPr>
          <w:rFonts w:ascii="Times New Roman" w:hAnsi="Times New Roman"/>
          <w:sz w:val="24"/>
          <w:szCs w:val="24"/>
        </w:rPr>
        <w:t>Acceptance by the Commissioner of a certificate does not excuse the Contractor from securing insurance consistent with all provisions of this Article or of any liability arising from its failure to do so.</w:t>
      </w:r>
    </w:p>
    <w:p w14:paraId="708387D3" w14:textId="77777777" w:rsidR="002E78A2" w:rsidRPr="00380AD8" w:rsidRDefault="002E78A2" w:rsidP="002E78A2">
      <w:pPr>
        <w:pStyle w:val="BodyText"/>
        <w:rPr>
          <w:szCs w:val="24"/>
        </w:rPr>
      </w:pPr>
    </w:p>
    <w:p w14:paraId="00FE9361" w14:textId="77777777" w:rsidR="002E78A2" w:rsidRPr="00380AD8" w:rsidRDefault="002E78A2" w:rsidP="00D37319">
      <w:pPr>
        <w:pStyle w:val="ListParagraph"/>
        <w:widowControl w:val="0"/>
        <w:numPr>
          <w:ilvl w:val="2"/>
          <w:numId w:val="68"/>
        </w:numPr>
        <w:tabs>
          <w:tab w:val="left" w:pos="2448"/>
        </w:tabs>
        <w:autoSpaceDE w:val="0"/>
        <w:autoSpaceDN w:val="0"/>
        <w:ind w:right="1490"/>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4"/>
          <w:sz w:val="24"/>
          <w:szCs w:val="24"/>
        </w:rPr>
        <w:t xml:space="preserve"> </w:t>
      </w:r>
      <w:r w:rsidRPr="00380AD8">
        <w:rPr>
          <w:rFonts w:ascii="Times New Roman" w:hAnsi="Times New Roman"/>
          <w:sz w:val="24"/>
          <w:szCs w:val="24"/>
        </w:rPr>
        <w:t>Contractor</w:t>
      </w:r>
      <w:r w:rsidRPr="00380AD8">
        <w:rPr>
          <w:rFonts w:ascii="Times New Roman" w:hAnsi="Times New Roman"/>
          <w:spacing w:val="-9"/>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be</w:t>
      </w:r>
      <w:r w:rsidRPr="00380AD8">
        <w:rPr>
          <w:rFonts w:ascii="Times New Roman" w:hAnsi="Times New Roman"/>
          <w:spacing w:val="-10"/>
          <w:sz w:val="24"/>
          <w:szCs w:val="24"/>
        </w:rPr>
        <w:t xml:space="preserve"> </w:t>
      </w:r>
      <w:r w:rsidRPr="00380AD8">
        <w:rPr>
          <w:rFonts w:ascii="Times New Roman" w:hAnsi="Times New Roman"/>
          <w:sz w:val="24"/>
          <w:szCs w:val="24"/>
        </w:rPr>
        <w:t>responsible</w:t>
      </w:r>
      <w:r w:rsidRPr="00380AD8">
        <w:rPr>
          <w:rFonts w:ascii="Times New Roman" w:hAnsi="Times New Roman"/>
          <w:spacing w:val="-9"/>
          <w:sz w:val="24"/>
          <w:szCs w:val="24"/>
        </w:rPr>
        <w:t xml:space="preserve"> </w:t>
      </w:r>
      <w:r w:rsidRPr="00380AD8">
        <w:rPr>
          <w:rFonts w:ascii="Times New Roman" w:hAnsi="Times New Roman"/>
          <w:sz w:val="24"/>
          <w:szCs w:val="24"/>
        </w:rPr>
        <w:t>for</w:t>
      </w:r>
      <w:r w:rsidRPr="00380AD8">
        <w:rPr>
          <w:rFonts w:ascii="Times New Roman" w:hAnsi="Times New Roman"/>
          <w:spacing w:val="-12"/>
          <w:sz w:val="24"/>
          <w:szCs w:val="24"/>
        </w:rPr>
        <w:t xml:space="preserve"> </w:t>
      </w:r>
      <w:r w:rsidRPr="00380AD8">
        <w:rPr>
          <w:rFonts w:ascii="Times New Roman" w:hAnsi="Times New Roman"/>
          <w:sz w:val="24"/>
          <w:szCs w:val="24"/>
        </w:rPr>
        <w:t>providing</w:t>
      </w:r>
      <w:r w:rsidRPr="00380AD8">
        <w:rPr>
          <w:rFonts w:ascii="Times New Roman" w:hAnsi="Times New Roman"/>
          <w:spacing w:val="-9"/>
          <w:sz w:val="24"/>
          <w:szCs w:val="24"/>
        </w:rPr>
        <w:t xml:space="preserve"> </w:t>
      </w:r>
      <w:r w:rsidRPr="00380AD8">
        <w:rPr>
          <w:rFonts w:ascii="Times New Roman" w:hAnsi="Times New Roman"/>
          <w:sz w:val="24"/>
          <w:szCs w:val="24"/>
        </w:rPr>
        <w:t>continuous</w:t>
      </w:r>
      <w:r w:rsidRPr="00380AD8">
        <w:rPr>
          <w:rFonts w:ascii="Times New Roman" w:hAnsi="Times New Roman"/>
          <w:spacing w:val="-9"/>
          <w:sz w:val="24"/>
          <w:szCs w:val="24"/>
        </w:rPr>
        <w:t xml:space="preserve"> </w:t>
      </w:r>
      <w:r w:rsidRPr="00380AD8">
        <w:rPr>
          <w:rFonts w:ascii="Times New Roman" w:hAnsi="Times New Roman"/>
          <w:sz w:val="24"/>
          <w:szCs w:val="24"/>
        </w:rPr>
        <w:t>insurance</w:t>
      </w:r>
      <w:r w:rsidRPr="00380AD8">
        <w:rPr>
          <w:rFonts w:ascii="Times New Roman" w:hAnsi="Times New Roman"/>
          <w:spacing w:val="-10"/>
          <w:sz w:val="24"/>
          <w:szCs w:val="24"/>
        </w:rPr>
        <w:t xml:space="preserve"> </w:t>
      </w:r>
      <w:r w:rsidRPr="00380AD8">
        <w:rPr>
          <w:rFonts w:ascii="Times New Roman" w:hAnsi="Times New Roman"/>
          <w:sz w:val="24"/>
          <w:szCs w:val="24"/>
        </w:rPr>
        <w:t>coverage</w:t>
      </w:r>
      <w:r w:rsidRPr="00380AD8">
        <w:rPr>
          <w:rFonts w:ascii="Times New Roman" w:hAnsi="Times New Roman"/>
          <w:spacing w:val="-10"/>
          <w:sz w:val="24"/>
          <w:szCs w:val="24"/>
        </w:rPr>
        <w:t xml:space="preserve"> </w:t>
      </w:r>
      <w:r w:rsidRPr="00380AD8">
        <w:rPr>
          <w:rFonts w:ascii="Times New Roman" w:hAnsi="Times New Roman"/>
          <w:sz w:val="24"/>
          <w:szCs w:val="24"/>
        </w:rPr>
        <w:t>in</w:t>
      </w:r>
      <w:r w:rsidRPr="00380AD8">
        <w:rPr>
          <w:rFonts w:ascii="Times New Roman" w:hAnsi="Times New Roman"/>
          <w:spacing w:val="-11"/>
          <w:sz w:val="24"/>
          <w:szCs w:val="24"/>
        </w:rPr>
        <w:t xml:space="preserve"> </w:t>
      </w:r>
      <w:r w:rsidRPr="00380AD8">
        <w:rPr>
          <w:rFonts w:ascii="Times New Roman" w:hAnsi="Times New Roman"/>
          <w:sz w:val="24"/>
          <w:szCs w:val="24"/>
        </w:rPr>
        <w:t>the manner, form, and limits required by this Contract and shall be authorized to perform Work only during the effective period of all required coverage.</w:t>
      </w:r>
    </w:p>
    <w:p w14:paraId="4168AF1A" w14:textId="77777777" w:rsidR="002E78A2" w:rsidRPr="00380AD8" w:rsidRDefault="002E78A2" w:rsidP="002E78A2">
      <w:pPr>
        <w:pStyle w:val="BodyText"/>
        <w:spacing w:before="1"/>
        <w:rPr>
          <w:szCs w:val="24"/>
        </w:rPr>
      </w:pPr>
    </w:p>
    <w:p w14:paraId="6812617E" w14:textId="77777777" w:rsidR="002E78A2" w:rsidRPr="00380AD8" w:rsidRDefault="002E78A2" w:rsidP="00D37319">
      <w:pPr>
        <w:pStyle w:val="ListParagraph"/>
        <w:widowControl w:val="0"/>
        <w:numPr>
          <w:ilvl w:val="2"/>
          <w:numId w:val="68"/>
        </w:numPr>
        <w:tabs>
          <w:tab w:val="left" w:pos="2448"/>
        </w:tabs>
        <w:autoSpaceDE w:val="0"/>
        <w:autoSpaceDN w:val="0"/>
        <w:ind w:right="1144"/>
        <w:rPr>
          <w:rFonts w:ascii="Times New Roman" w:hAnsi="Times New Roman"/>
          <w:sz w:val="24"/>
          <w:szCs w:val="24"/>
        </w:rPr>
      </w:pPr>
      <w:proofErr w:type="gramStart"/>
      <w:r w:rsidRPr="00380AD8">
        <w:rPr>
          <w:rFonts w:ascii="Times New Roman" w:hAnsi="Times New Roman"/>
          <w:sz w:val="24"/>
          <w:szCs w:val="24"/>
        </w:rPr>
        <w:t>In the event that</w:t>
      </w:r>
      <w:proofErr w:type="gramEnd"/>
      <w:r w:rsidRPr="00380AD8">
        <w:rPr>
          <w:rFonts w:ascii="Times New Roman" w:hAnsi="Times New Roman"/>
          <w:sz w:val="24"/>
          <w:szCs w:val="24"/>
        </w:rPr>
        <w:t xml:space="preserve"> any of the required insurance policies lapse, are revoked, suspended or otherwise</w:t>
      </w:r>
      <w:r w:rsidRPr="00380AD8">
        <w:rPr>
          <w:rFonts w:ascii="Times New Roman" w:hAnsi="Times New Roman"/>
          <w:spacing w:val="-8"/>
          <w:sz w:val="24"/>
          <w:szCs w:val="24"/>
        </w:rPr>
        <w:t xml:space="preserve"> </w:t>
      </w:r>
      <w:r w:rsidRPr="00380AD8">
        <w:rPr>
          <w:rFonts w:ascii="Times New Roman" w:hAnsi="Times New Roman"/>
          <w:sz w:val="24"/>
          <w:szCs w:val="24"/>
        </w:rPr>
        <w:t>terminated,</w:t>
      </w:r>
      <w:r w:rsidRPr="00380AD8">
        <w:rPr>
          <w:rFonts w:ascii="Times New Roman" w:hAnsi="Times New Roman"/>
          <w:spacing w:val="-4"/>
          <w:sz w:val="24"/>
          <w:szCs w:val="24"/>
        </w:rPr>
        <w:t xml:space="preserve"> </w:t>
      </w:r>
      <w:r w:rsidRPr="00380AD8">
        <w:rPr>
          <w:rFonts w:ascii="Times New Roman" w:hAnsi="Times New Roman"/>
          <w:sz w:val="24"/>
          <w:szCs w:val="24"/>
        </w:rPr>
        <w:t>for</w:t>
      </w:r>
      <w:r w:rsidRPr="00380AD8">
        <w:rPr>
          <w:rFonts w:ascii="Times New Roman" w:hAnsi="Times New Roman"/>
          <w:spacing w:val="-3"/>
          <w:sz w:val="24"/>
          <w:szCs w:val="24"/>
        </w:rPr>
        <w:t xml:space="preserve"> </w:t>
      </w:r>
      <w:r w:rsidRPr="00380AD8">
        <w:rPr>
          <w:rFonts w:ascii="Times New Roman" w:hAnsi="Times New Roman"/>
          <w:sz w:val="24"/>
          <w:szCs w:val="24"/>
        </w:rPr>
        <w:t>whatever</w:t>
      </w:r>
      <w:r w:rsidRPr="00380AD8">
        <w:rPr>
          <w:rFonts w:ascii="Times New Roman" w:hAnsi="Times New Roman"/>
          <w:spacing w:val="-4"/>
          <w:sz w:val="24"/>
          <w:szCs w:val="24"/>
        </w:rPr>
        <w:t xml:space="preserve"> </w:t>
      </w:r>
      <w:r w:rsidRPr="00380AD8">
        <w:rPr>
          <w:rFonts w:ascii="Times New Roman" w:hAnsi="Times New Roman"/>
          <w:sz w:val="24"/>
          <w:szCs w:val="24"/>
        </w:rPr>
        <w:t>cause,</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Contractor</w:t>
      </w:r>
      <w:r w:rsidRPr="00380AD8">
        <w:rPr>
          <w:rFonts w:ascii="Times New Roman" w:hAnsi="Times New Roman"/>
          <w:spacing w:val="-4"/>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immediately</w:t>
      </w:r>
      <w:r w:rsidRPr="00380AD8">
        <w:rPr>
          <w:rFonts w:ascii="Times New Roman" w:hAnsi="Times New Roman"/>
          <w:spacing w:val="-4"/>
          <w:sz w:val="24"/>
          <w:szCs w:val="24"/>
        </w:rPr>
        <w:t xml:space="preserve"> </w:t>
      </w:r>
      <w:r w:rsidRPr="00380AD8">
        <w:rPr>
          <w:rFonts w:ascii="Times New Roman" w:hAnsi="Times New Roman"/>
          <w:sz w:val="24"/>
          <w:szCs w:val="24"/>
        </w:rPr>
        <w:t>stop</w:t>
      </w:r>
      <w:r w:rsidRPr="00380AD8">
        <w:rPr>
          <w:rFonts w:ascii="Times New Roman" w:hAnsi="Times New Roman"/>
          <w:spacing w:val="-4"/>
          <w:sz w:val="24"/>
          <w:szCs w:val="24"/>
        </w:rPr>
        <w:t xml:space="preserve"> </w:t>
      </w:r>
      <w:r w:rsidRPr="00380AD8">
        <w:rPr>
          <w:rFonts w:ascii="Times New Roman" w:hAnsi="Times New Roman"/>
          <w:sz w:val="24"/>
          <w:szCs w:val="24"/>
        </w:rPr>
        <w:t>all</w:t>
      </w:r>
      <w:r w:rsidRPr="00380AD8">
        <w:rPr>
          <w:rFonts w:ascii="Times New Roman" w:hAnsi="Times New Roman"/>
          <w:spacing w:val="-4"/>
          <w:sz w:val="24"/>
          <w:szCs w:val="24"/>
        </w:rPr>
        <w:t xml:space="preserve"> </w:t>
      </w:r>
      <w:r w:rsidRPr="00380AD8">
        <w:rPr>
          <w:rFonts w:ascii="Times New Roman" w:hAnsi="Times New Roman"/>
          <w:sz w:val="24"/>
          <w:szCs w:val="24"/>
        </w:rPr>
        <w:t>Work, and</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recommence</w:t>
      </w:r>
      <w:r w:rsidRPr="00380AD8">
        <w:rPr>
          <w:rFonts w:ascii="Times New Roman" w:hAnsi="Times New Roman"/>
          <w:spacing w:val="-8"/>
          <w:sz w:val="24"/>
          <w:szCs w:val="24"/>
        </w:rPr>
        <w:t xml:space="preserve"> </w:t>
      </w:r>
      <w:r w:rsidRPr="00380AD8">
        <w:rPr>
          <w:rFonts w:ascii="Times New Roman" w:hAnsi="Times New Roman"/>
          <w:sz w:val="24"/>
          <w:szCs w:val="24"/>
        </w:rPr>
        <w:t>Work</w:t>
      </w:r>
      <w:r w:rsidRPr="00380AD8">
        <w:rPr>
          <w:rFonts w:ascii="Times New Roman" w:hAnsi="Times New Roman"/>
          <w:spacing w:val="-7"/>
          <w:sz w:val="24"/>
          <w:szCs w:val="24"/>
        </w:rPr>
        <w:t xml:space="preserve"> </w:t>
      </w:r>
      <w:r w:rsidRPr="00380AD8">
        <w:rPr>
          <w:rFonts w:ascii="Times New Roman" w:hAnsi="Times New Roman"/>
          <w:sz w:val="24"/>
          <w:szCs w:val="24"/>
        </w:rPr>
        <w:t>until</w:t>
      </w:r>
      <w:r w:rsidRPr="00380AD8">
        <w:rPr>
          <w:rFonts w:ascii="Times New Roman" w:hAnsi="Times New Roman"/>
          <w:spacing w:val="-5"/>
          <w:sz w:val="24"/>
          <w:szCs w:val="24"/>
        </w:rPr>
        <w:t xml:space="preserve"> </w:t>
      </w:r>
      <w:r w:rsidRPr="00380AD8">
        <w:rPr>
          <w:rFonts w:ascii="Times New Roman" w:hAnsi="Times New Roman"/>
          <w:sz w:val="24"/>
          <w:szCs w:val="24"/>
        </w:rPr>
        <w:t>authorized</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writing</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do</w:t>
      </w:r>
      <w:r w:rsidRPr="00380AD8">
        <w:rPr>
          <w:rFonts w:ascii="Times New Roman" w:hAnsi="Times New Roman"/>
          <w:spacing w:val="-6"/>
          <w:sz w:val="24"/>
          <w:szCs w:val="24"/>
        </w:rPr>
        <w:t xml:space="preserve"> </w:t>
      </w:r>
      <w:r w:rsidRPr="00380AD8">
        <w:rPr>
          <w:rFonts w:ascii="Times New Roman" w:hAnsi="Times New Roman"/>
          <w:sz w:val="24"/>
          <w:szCs w:val="24"/>
        </w:rPr>
        <w:t>so</w:t>
      </w:r>
      <w:r w:rsidRPr="00380AD8">
        <w:rPr>
          <w:rFonts w:ascii="Times New Roman" w:hAnsi="Times New Roman"/>
          <w:spacing w:val="-8"/>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 xml:space="preserve">Commissioner. Upon quitting the Site, except as otherwise directed by the Commissioner, the Contractor shall leave all plant, materials, equipment, tools, and supplies on the Site. Contract time shall continue to run during such </w:t>
      </w:r>
      <w:proofErr w:type="gramStart"/>
      <w:r w:rsidRPr="00380AD8">
        <w:rPr>
          <w:rFonts w:ascii="Times New Roman" w:hAnsi="Times New Roman"/>
          <w:sz w:val="24"/>
          <w:szCs w:val="24"/>
        </w:rPr>
        <w:t>periods</w:t>
      </w:r>
      <w:proofErr w:type="gramEnd"/>
      <w:r w:rsidRPr="00380AD8">
        <w:rPr>
          <w:rFonts w:ascii="Times New Roman" w:hAnsi="Times New Roman"/>
          <w:sz w:val="24"/>
          <w:szCs w:val="24"/>
        </w:rPr>
        <w:t xml:space="preserve"> and no extensions of time will be granted. The Commissioner may also declare the Contractor in default for failure to maintain required </w:t>
      </w:r>
      <w:r w:rsidRPr="00380AD8">
        <w:rPr>
          <w:rFonts w:ascii="Times New Roman" w:hAnsi="Times New Roman"/>
          <w:spacing w:val="-2"/>
          <w:sz w:val="24"/>
          <w:szCs w:val="24"/>
        </w:rPr>
        <w:t>insurance.</w:t>
      </w:r>
    </w:p>
    <w:p w14:paraId="24331D67" w14:textId="77777777" w:rsidR="002E78A2" w:rsidRPr="00380AD8" w:rsidRDefault="002E78A2" w:rsidP="002E78A2">
      <w:pPr>
        <w:pStyle w:val="BodyText"/>
        <w:rPr>
          <w:szCs w:val="24"/>
        </w:rPr>
      </w:pPr>
    </w:p>
    <w:p w14:paraId="57FBD135" w14:textId="77777777" w:rsidR="002E78A2" w:rsidRPr="00380AD8" w:rsidRDefault="002E78A2" w:rsidP="00D37319">
      <w:pPr>
        <w:pStyle w:val="ListParagraph"/>
        <w:widowControl w:val="0"/>
        <w:numPr>
          <w:ilvl w:val="2"/>
          <w:numId w:val="68"/>
        </w:numPr>
        <w:tabs>
          <w:tab w:val="left" w:pos="2448"/>
        </w:tabs>
        <w:autoSpaceDE w:val="0"/>
        <w:autoSpaceDN w:val="0"/>
        <w:ind w:right="1109"/>
        <w:rPr>
          <w:rFonts w:ascii="Times New Roman" w:hAnsi="Times New Roman"/>
          <w:sz w:val="24"/>
          <w:szCs w:val="24"/>
        </w:rPr>
      </w:pPr>
      <w:r w:rsidRPr="00380AD8">
        <w:rPr>
          <w:rFonts w:ascii="Times New Roman" w:hAnsi="Times New Roman"/>
          <w:sz w:val="24"/>
          <w:szCs w:val="24"/>
        </w:rPr>
        <w:t>In the event the Contractor receives notice, from an insurance company or other person, that any insurance policy required under this Article shall be cancelled or terminated (or has</w:t>
      </w:r>
      <w:r w:rsidRPr="00380AD8">
        <w:rPr>
          <w:rFonts w:ascii="Times New Roman" w:hAnsi="Times New Roman"/>
          <w:spacing w:val="-10"/>
          <w:sz w:val="24"/>
          <w:szCs w:val="24"/>
        </w:rPr>
        <w:t xml:space="preserve"> </w:t>
      </w:r>
      <w:r w:rsidRPr="00380AD8">
        <w:rPr>
          <w:rFonts w:ascii="Times New Roman" w:hAnsi="Times New Roman"/>
          <w:sz w:val="24"/>
          <w:szCs w:val="24"/>
        </w:rPr>
        <w:t>been</w:t>
      </w:r>
      <w:r w:rsidRPr="00380AD8">
        <w:rPr>
          <w:rFonts w:ascii="Times New Roman" w:hAnsi="Times New Roman"/>
          <w:spacing w:val="-7"/>
          <w:sz w:val="24"/>
          <w:szCs w:val="24"/>
        </w:rPr>
        <w:t xml:space="preserve"> </w:t>
      </w:r>
      <w:r w:rsidRPr="00380AD8">
        <w:rPr>
          <w:rFonts w:ascii="Times New Roman" w:hAnsi="Times New Roman"/>
          <w:sz w:val="24"/>
          <w:szCs w:val="24"/>
        </w:rPr>
        <w:t>cancelled</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terminated)</w:t>
      </w:r>
      <w:r w:rsidRPr="00380AD8">
        <w:rPr>
          <w:rFonts w:ascii="Times New Roman" w:hAnsi="Times New Roman"/>
          <w:spacing w:val="-11"/>
          <w:sz w:val="24"/>
          <w:szCs w:val="24"/>
        </w:rPr>
        <w:t xml:space="preserve"> </w:t>
      </w:r>
      <w:r w:rsidRPr="00380AD8">
        <w:rPr>
          <w:rFonts w:ascii="Times New Roman" w:hAnsi="Times New Roman"/>
          <w:sz w:val="24"/>
          <w:szCs w:val="24"/>
        </w:rPr>
        <w:t>for</w:t>
      </w:r>
      <w:r w:rsidRPr="00380AD8">
        <w:rPr>
          <w:rFonts w:ascii="Times New Roman" w:hAnsi="Times New Roman"/>
          <w:spacing w:val="-12"/>
          <w:sz w:val="24"/>
          <w:szCs w:val="24"/>
        </w:rPr>
        <w:t xml:space="preserve"> </w:t>
      </w:r>
      <w:r w:rsidRPr="00380AD8">
        <w:rPr>
          <w:rFonts w:ascii="Times New Roman" w:hAnsi="Times New Roman"/>
          <w:sz w:val="24"/>
          <w:szCs w:val="24"/>
        </w:rPr>
        <w:t>any</w:t>
      </w:r>
      <w:r w:rsidRPr="00380AD8">
        <w:rPr>
          <w:rFonts w:ascii="Times New Roman" w:hAnsi="Times New Roman"/>
          <w:spacing w:val="-11"/>
          <w:sz w:val="24"/>
          <w:szCs w:val="24"/>
        </w:rPr>
        <w:t xml:space="preserve"> </w:t>
      </w:r>
      <w:r w:rsidRPr="00380AD8">
        <w:rPr>
          <w:rFonts w:ascii="Times New Roman" w:hAnsi="Times New Roman"/>
          <w:sz w:val="24"/>
          <w:szCs w:val="24"/>
        </w:rPr>
        <w:t>reason,</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Contractor</w:t>
      </w:r>
      <w:r w:rsidRPr="00380AD8">
        <w:rPr>
          <w:rFonts w:ascii="Times New Roman" w:hAnsi="Times New Roman"/>
          <w:spacing w:val="-9"/>
          <w:sz w:val="24"/>
          <w:szCs w:val="24"/>
        </w:rPr>
        <w:t xml:space="preserve"> </w:t>
      </w:r>
      <w:r w:rsidRPr="00380AD8">
        <w:rPr>
          <w:rFonts w:ascii="Times New Roman" w:hAnsi="Times New Roman"/>
          <w:sz w:val="24"/>
          <w:szCs w:val="24"/>
        </w:rPr>
        <w:t>shall</w:t>
      </w:r>
      <w:r w:rsidRPr="00380AD8">
        <w:rPr>
          <w:rFonts w:ascii="Times New Roman" w:hAnsi="Times New Roman"/>
          <w:spacing w:val="-6"/>
          <w:sz w:val="24"/>
          <w:szCs w:val="24"/>
        </w:rPr>
        <w:t xml:space="preserve"> </w:t>
      </w:r>
      <w:r w:rsidRPr="00380AD8">
        <w:rPr>
          <w:rFonts w:ascii="Times New Roman" w:hAnsi="Times New Roman"/>
          <w:sz w:val="24"/>
          <w:szCs w:val="24"/>
        </w:rPr>
        <w:t>immediately</w:t>
      </w:r>
      <w:r w:rsidRPr="00380AD8">
        <w:rPr>
          <w:rFonts w:ascii="Times New Roman" w:hAnsi="Times New Roman"/>
          <w:spacing w:val="-12"/>
          <w:sz w:val="24"/>
          <w:szCs w:val="24"/>
        </w:rPr>
        <w:t xml:space="preserve"> </w:t>
      </w:r>
      <w:r w:rsidRPr="00380AD8">
        <w:rPr>
          <w:rFonts w:ascii="Times New Roman" w:hAnsi="Times New Roman"/>
          <w:sz w:val="24"/>
          <w:szCs w:val="24"/>
        </w:rPr>
        <w:t>forward a</w:t>
      </w:r>
      <w:r w:rsidRPr="00380AD8">
        <w:rPr>
          <w:rFonts w:ascii="Times New Roman" w:hAnsi="Times New Roman"/>
          <w:spacing w:val="-3"/>
          <w:sz w:val="24"/>
          <w:szCs w:val="24"/>
        </w:rPr>
        <w:t xml:space="preserve"> </w:t>
      </w:r>
      <w:r w:rsidRPr="00380AD8">
        <w:rPr>
          <w:rFonts w:ascii="Times New Roman" w:hAnsi="Times New Roman"/>
          <w:sz w:val="24"/>
          <w:szCs w:val="24"/>
        </w:rPr>
        <w:t>copy</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such</w:t>
      </w:r>
      <w:r w:rsidRPr="00380AD8">
        <w:rPr>
          <w:rFonts w:ascii="Times New Roman" w:hAnsi="Times New Roman"/>
          <w:spacing w:val="-2"/>
          <w:sz w:val="24"/>
          <w:szCs w:val="24"/>
        </w:rPr>
        <w:t xml:space="preserve"> </w:t>
      </w:r>
      <w:r w:rsidRPr="00380AD8">
        <w:rPr>
          <w:rFonts w:ascii="Times New Roman" w:hAnsi="Times New Roman"/>
          <w:sz w:val="24"/>
          <w:szCs w:val="24"/>
        </w:rPr>
        <w:t>notice</w:t>
      </w:r>
      <w:r w:rsidRPr="00380AD8">
        <w:rPr>
          <w:rFonts w:ascii="Times New Roman" w:hAnsi="Times New Roman"/>
          <w:spacing w:val="-3"/>
          <w:sz w:val="24"/>
          <w:szCs w:val="24"/>
        </w:rPr>
        <w:t xml:space="preserve"> </w:t>
      </w:r>
      <w:r w:rsidRPr="00380AD8">
        <w:rPr>
          <w:rFonts w:ascii="Times New Roman" w:hAnsi="Times New Roman"/>
          <w:sz w:val="24"/>
          <w:szCs w:val="24"/>
        </w:rPr>
        <w:t>to both</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Commissioner</w:t>
      </w:r>
      <w:r w:rsidRPr="00380AD8">
        <w:rPr>
          <w:rFonts w:ascii="Times New Roman" w:hAnsi="Times New Roman"/>
          <w:spacing w:val="-1"/>
          <w:sz w:val="24"/>
          <w:szCs w:val="24"/>
        </w:rPr>
        <w:t xml:space="preserve"> </w:t>
      </w:r>
      <w:r w:rsidRPr="00380AD8">
        <w:rPr>
          <w:rFonts w:ascii="Times New Roman" w:hAnsi="Times New Roman"/>
          <w:sz w:val="24"/>
          <w:szCs w:val="24"/>
        </w:rPr>
        <w:t>and</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New</w:t>
      </w:r>
      <w:r w:rsidRPr="00380AD8">
        <w:rPr>
          <w:rFonts w:ascii="Times New Roman" w:hAnsi="Times New Roman"/>
          <w:spacing w:val="-2"/>
          <w:sz w:val="24"/>
          <w:szCs w:val="24"/>
        </w:rPr>
        <w:t xml:space="preserve"> </w:t>
      </w:r>
      <w:r w:rsidRPr="00380AD8">
        <w:rPr>
          <w:rFonts w:ascii="Times New Roman" w:hAnsi="Times New Roman"/>
          <w:sz w:val="24"/>
          <w:szCs w:val="24"/>
        </w:rPr>
        <w:t>York</w:t>
      </w:r>
      <w:r w:rsidRPr="00380AD8">
        <w:rPr>
          <w:rFonts w:ascii="Times New Roman" w:hAnsi="Times New Roman"/>
          <w:spacing w:val="-2"/>
          <w:sz w:val="24"/>
          <w:szCs w:val="24"/>
        </w:rPr>
        <w:t xml:space="preserve"> </w:t>
      </w:r>
      <w:r w:rsidRPr="00380AD8">
        <w:rPr>
          <w:rFonts w:ascii="Times New Roman" w:hAnsi="Times New Roman"/>
          <w:sz w:val="24"/>
          <w:szCs w:val="24"/>
        </w:rPr>
        <w:t>City</w:t>
      </w:r>
      <w:r w:rsidRPr="00380AD8">
        <w:rPr>
          <w:rFonts w:ascii="Times New Roman" w:hAnsi="Times New Roman"/>
          <w:spacing w:val="-2"/>
          <w:sz w:val="24"/>
          <w:szCs w:val="24"/>
        </w:rPr>
        <w:t xml:space="preserve"> </w:t>
      </w:r>
      <w:r w:rsidRPr="00380AD8">
        <w:rPr>
          <w:rFonts w:ascii="Times New Roman" w:hAnsi="Times New Roman"/>
          <w:sz w:val="24"/>
          <w:szCs w:val="24"/>
        </w:rPr>
        <w:t>Comptroller,</w:t>
      </w:r>
      <w:r w:rsidRPr="00380AD8">
        <w:rPr>
          <w:rFonts w:ascii="Times New Roman" w:hAnsi="Times New Roman"/>
          <w:spacing w:val="-2"/>
          <w:sz w:val="24"/>
          <w:szCs w:val="24"/>
        </w:rPr>
        <w:t xml:space="preserve"> </w:t>
      </w:r>
      <w:proofErr w:type="spellStart"/>
      <w:r w:rsidRPr="00380AD8">
        <w:rPr>
          <w:rFonts w:ascii="Times New Roman" w:hAnsi="Times New Roman"/>
          <w:sz w:val="24"/>
          <w:szCs w:val="24"/>
        </w:rPr>
        <w:t>attn:</w:t>
      </w:r>
      <w:proofErr w:type="spellEnd"/>
      <w:r w:rsidRPr="00380AD8">
        <w:rPr>
          <w:rFonts w:ascii="Times New Roman" w:hAnsi="Times New Roman"/>
          <w:sz w:val="24"/>
          <w:szCs w:val="24"/>
        </w:rPr>
        <w:t xml:space="preserve"> Office of Contract Administration, Municipal Building, One Centre Street, room 1005, New York, New York 10007. Notwithstanding the foregoing, the Contractor shall ensure that there is no interruption in any of the insurance coverage required under this Article.</w:t>
      </w:r>
    </w:p>
    <w:p w14:paraId="7295C175" w14:textId="77777777" w:rsidR="002E78A2" w:rsidRPr="00380AD8" w:rsidRDefault="002E78A2" w:rsidP="002E78A2">
      <w:pPr>
        <w:pStyle w:val="BodyText"/>
        <w:spacing w:before="1"/>
        <w:rPr>
          <w:szCs w:val="24"/>
        </w:rPr>
      </w:pPr>
    </w:p>
    <w:p w14:paraId="762B9239" w14:textId="77777777" w:rsidR="002E78A2" w:rsidRPr="00380AD8" w:rsidRDefault="002E78A2" w:rsidP="00D37319">
      <w:pPr>
        <w:pStyle w:val="ListParagraph"/>
        <w:widowControl w:val="0"/>
        <w:numPr>
          <w:ilvl w:val="2"/>
          <w:numId w:val="68"/>
        </w:numPr>
        <w:tabs>
          <w:tab w:val="left" w:pos="2448"/>
        </w:tabs>
        <w:autoSpaceDE w:val="0"/>
        <w:autoSpaceDN w:val="0"/>
        <w:ind w:right="1249"/>
        <w:rPr>
          <w:rFonts w:ascii="Times New Roman" w:hAnsi="Times New Roman"/>
          <w:sz w:val="24"/>
          <w:szCs w:val="24"/>
        </w:rPr>
      </w:pPr>
      <w:r w:rsidRPr="00380AD8">
        <w:rPr>
          <w:rFonts w:ascii="Times New Roman" w:hAnsi="Times New Roman"/>
          <w:sz w:val="24"/>
          <w:szCs w:val="24"/>
        </w:rPr>
        <w:t>Where notice of loss, damage, occurrence, accident, claim or suit is required under an insurance</w:t>
      </w:r>
      <w:r w:rsidRPr="00380AD8">
        <w:rPr>
          <w:rFonts w:ascii="Times New Roman" w:hAnsi="Times New Roman"/>
          <w:spacing w:val="-13"/>
          <w:sz w:val="24"/>
          <w:szCs w:val="24"/>
        </w:rPr>
        <w:t xml:space="preserve"> </w:t>
      </w:r>
      <w:r w:rsidRPr="00380AD8">
        <w:rPr>
          <w:rFonts w:ascii="Times New Roman" w:hAnsi="Times New Roman"/>
          <w:sz w:val="24"/>
          <w:szCs w:val="24"/>
        </w:rPr>
        <w:t>policy</w:t>
      </w:r>
      <w:r w:rsidRPr="00380AD8">
        <w:rPr>
          <w:rFonts w:ascii="Times New Roman" w:hAnsi="Times New Roman"/>
          <w:spacing w:val="-12"/>
          <w:sz w:val="24"/>
          <w:szCs w:val="24"/>
        </w:rPr>
        <w:t xml:space="preserve"> </w:t>
      </w:r>
      <w:r w:rsidRPr="00380AD8">
        <w:rPr>
          <w:rFonts w:ascii="Times New Roman" w:hAnsi="Times New Roman"/>
          <w:sz w:val="24"/>
          <w:szCs w:val="24"/>
        </w:rPr>
        <w:t>maintained</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7"/>
          <w:sz w:val="24"/>
          <w:szCs w:val="24"/>
        </w:rPr>
        <w:t xml:space="preserve"> </w:t>
      </w:r>
      <w:r w:rsidRPr="00380AD8">
        <w:rPr>
          <w:rFonts w:ascii="Times New Roman" w:hAnsi="Times New Roman"/>
          <w:sz w:val="24"/>
          <w:szCs w:val="24"/>
        </w:rPr>
        <w:t>accordance</w:t>
      </w:r>
      <w:r w:rsidRPr="00380AD8">
        <w:rPr>
          <w:rFonts w:ascii="Times New Roman" w:hAnsi="Times New Roman"/>
          <w:spacing w:val="-9"/>
          <w:sz w:val="24"/>
          <w:szCs w:val="24"/>
        </w:rPr>
        <w:t xml:space="preserve"> </w:t>
      </w:r>
      <w:r w:rsidRPr="00380AD8">
        <w:rPr>
          <w:rFonts w:ascii="Times New Roman" w:hAnsi="Times New Roman"/>
          <w:sz w:val="24"/>
          <w:szCs w:val="24"/>
        </w:rPr>
        <w:t>with</w:t>
      </w:r>
      <w:r w:rsidRPr="00380AD8">
        <w:rPr>
          <w:rFonts w:ascii="Times New Roman" w:hAnsi="Times New Roman"/>
          <w:spacing w:val="-8"/>
          <w:sz w:val="24"/>
          <w:szCs w:val="24"/>
        </w:rPr>
        <w:t xml:space="preserve"> </w:t>
      </w:r>
      <w:r w:rsidRPr="00380AD8">
        <w:rPr>
          <w:rFonts w:ascii="Times New Roman" w:hAnsi="Times New Roman"/>
          <w:sz w:val="24"/>
          <w:szCs w:val="24"/>
        </w:rPr>
        <w:t>this</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6"/>
          <w:sz w:val="24"/>
          <w:szCs w:val="24"/>
        </w:rPr>
        <w:t xml:space="preserve"> </w:t>
      </w:r>
      <w:r w:rsidRPr="00380AD8">
        <w:rPr>
          <w:rFonts w:ascii="Times New Roman" w:hAnsi="Times New Roman"/>
          <w:sz w:val="24"/>
          <w:szCs w:val="24"/>
        </w:rPr>
        <w:t>notify</w:t>
      </w:r>
      <w:r w:rsidRPr="00380AD8">
        <w:rPr>
          <w:rFonts w:ascii="Times New Roman" w:hAnsi="Times New Roman"/>
          <w:spacing w:val="-15"/>
          <w:sz w:val="24"/>
          <w:szCs w:val="24"/>
        </w:rPr>
        <w:t xml:space="preserve"> </w:t>
      </w:r>
      <w:r w:rsidRPr="00380AD8">
        <w:rPr>
          <w:rFonts w:ascii="Times New Roman" w:hAnsi="Times New Roman"/>
          <w:sz w:val="24"/>
          <w:szCs w:val="24"/>
        </w:rPr>
        <w:t>in writing</w:t>
      </w:r>
      <w:r w:rsidRPr="00380AD8">
        <w:rPr>
          <w:rFonts w:ascii="Times New Roman" w:hAnsi="Times New Roman"/>
          <w:spacing w:val="-7"/>
          <w:sz w:val="24"/>
          <w:szCs w:val="24"/>
        </w:rPr>
        <w:t xml:space="preserve"> </w:t>
      </w:r>
      <w:r w:rsidRPr="00380AD8">
        <w:rPr>
          <w:rFonts w:ascii="Times New Roman" w:hAnsi="Times New Roman"/>
          <w:sz w:val="24"/>
          <w:szCs w:val="24"/>
        </w:rPr>
        <w:t>all</w:t>
      </w:r>
      <w:r w:rsidRPr="00380AD8">
        <w:rPr>
          <w:rFonts w:ascii="Times New Roman" w:hAnsi="Times New Roman"/>
          <w:spacing w:val="-2"/>
          <w:sz w:val="24"/>
          <w:szCs w:val="24"/>
        </w:rPr>
        <w:t xml:space="preserve"> </w:t>
      </w:r>
      <w:r w:rsidRPr="00380AD8">
        <w:rPr>
          <w:rFonts w:ascii="Times New Roman" w:hAnsi="Times New Roman"/>
          <w:sz w:val="24"/>
          <w:szCs w:val="24"/>
        </w:rPr>
        <w:t>insurance</w:t>
      </w:r>
      <w:r w:rsidRPr="00380AD8">
        <w:rPr>
          <w:rFonts w:ascii="Times New Roman" w:hAnsi="Times New Roman"/>
          <w:spacing w:val="-4"/>
          <w:sz w:val="24"/>
          <w:szCs w:val="24"/>
        </w:rPr>
        <w:t xml:space="preserve"> </w:t>
      </w:r>
      <w:r w:rsidRPr="00380AD8">
        <w:rPr>
          <w:rFonts w:ascii="Times New Roman" w:hAnsi="Times New Roman"/>
          <w:sz w:val="24"/>
          <w:szCs w:val="24"/>
        </w:rPr>
        <w:t>carriers</w:t>
      </w:r>
      <w:r w:rsidRPr="00380AD8">
        <w:rPr>
          <w:rFonts w:ascii="Times New Roman" w:hAnsi="Times New Roman"/>
          <w:spacing w:val="-3"/>
          <w:sz w:val="24"/>
          <w:szCs w:val="24"/>
        </w:rPr>
        <w:t xml:space="preserve"> </w:t>
      </w:r>
      <w:r w:rsidRPr="00380AD8">
        <w:rPr>
          <w:rFonts w:ascii="Times New Roman" w:hAnsi="Times New Roman"/>
          <w:sz w:val="24"/>
          <w:szCs w:val="24"/>
        </w:rPr>
        <w:t>that</w:t>
      </w:r>
      <w:r w:rsidRPr="00380AD8">
        <w:rPr>
          <w:rFonts w:ascii="Times New Roman" w:hAnsi="Times New Roman"/>
          <w:spacing w:val="-3"/>
          <w:sz w:val="24"/>
          <w:szCs w:val="24"/>
        </w:rPr>
        <w:t xml:space="preserve"> </w:t>
      </w:r>
      <w:r w:rsidRPr="00380AD8">
        <w:rPr>
          <w:rFonts w:ascii="Times New Roman" w:hAnsi="Times New Roman"/>
          <w:sz w:val="24"/>
          <w:szCs w:val="24"/>
        </w:rPr>
        <w:t>issued</w:t>
      </w:r>
      <w:r w:rsidRPr="00380AD8">
        <w:rPr>
          <w:rFonts w:ascii="Times New Roman" w:hAnsi="Times New Roman"/>
          <w:spacing w:val="-6"/>
          <w:sz w:val="24"/>
          <w:szCs w:val="24"/>
        </w:rPr>
        <w:t xml:space="preserve"> </w:t>
      </w:r>
      <w:r w:rsidRPr="00380AD8">
        <w:rPr>
          <w:rFonts w:ascii="Times New Roman" w:hAnsi="Times New Roman"/>
          <w:sz w:val="24"/>
          <w:szCs w:val="24"/>
        </w:rPr>
        <w:t>potentially</w:t>
      </w:r>
      <w:r w:rsidRPr="00380AD8">
        <w:rPr>
          <w:rFonts w:ascii="Times New Roman" w:hAnsi="Times New Roman"/>
          <w:spacing w:val="-7"/>
          <w:sz w:val="24"/>
          <w:szCs w:val="24"/>
        </w:rPr>
        <w:t xml:space="preserve"> </w:t>
      </w:r>
      <w:r w:rsidRPr="00380AD8">
        <w:rPr>
          <w:rFonts w:ascii="Times New Roman" w:hAnsi="Times New Roman"/>
          <w:sz w:val="24"/>
          <w:szCs w:val="24"/>
        </w:rPr>
        <w:t>responsive</w:t>
      </w:r>
      <w:r w:rsidRPr="00380AD8">
        <w:rPr>
          <w:rFonts w:ascii="Times New Roman" w:hAnsi="Times New Roman"/>
          <w:spacing w:val="-7"/>
          <w:sz w:val="24"/>
          <w:szCs w:val="24"/>
        </w:rPr>
        <w:t xml:space="preserve"> </w:t>
      </w:r>
      <w:r w:rsidRPr="00380AD8">
        <w:rPr>
          <w:rFonts w:ascii="Times New Roman" w:hAnsi="Times New Roman"/>
          <w:sz w:val="24"/>
          <w:szCs w:val="24"/>
        </w:rPr>
        <w:t>policies</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5"/>
          <w:sz w:val="24"/>
          <w:szCs w:val="24"/>
        </w:rPr>
        <w:t xml:space="preserve"> </w:t>
      </w:r>
      <w:r w:rsidRPr="00380AD8">
        <w:rPr>
          <w:rFonts w:ascii="Times New Roman" w:hAnsi="Times New Roman"/>
          <w:sz w:val="24"/>
          <w:szCs w:val="24"/>
        </w:rPr>
        <w:t>any</w:t>
      </w:r>
      <w:r w:rsidRPr="00380AD8">
        <w:rPr>
          <w:rFonts w:ascii="Times New Roman" w:hAnsi="Times New Roman"/>
          <w:spacing w:val="-11"/>
          <w:sz w:val="24"/>
          <w:szCs w:val="24"/>
        </w:rPr>
        <w:t xml:space="preserve"> </w:t>
      </w:r>
      <w:r w:rsidRPr="00380AD8">
        <w:rPr>
          <w:rFonts w:ascii="Times New Roman" w:hAnsi="Times New Roman"/>
          <w:sz w:val="24"/>
          <w:szCs w:val="24"/>
        </w:rPr>
        <w:t>such</w:t>
      </w:r>
      <w:r w:rsidRPr="00380AD8">
        <w:rPr>
          <w:rFonts w:ascii="Times New Roman" w:hAnsi="Times New Roman"/>
          <w:spacing w:val="-3"/>
          <w:sz w:val="24"/>
          <w:szCs w:val="24"/>
        </w:rPr>
        <w:t xml:space="preserve"> </w:t>
      </w:r>
      <w:r w:rsidRPr="00380AD8">
        <w:rPr>
          <w:rFonts w:ascii="Times New Roman" w:hAnsi="Times New Roman"/>
          <w:sz w:val="24"/>
          <w:szCs w:val="24"/>
        </w:rPr>
        <w:t>event</w:t>
      </w:r>
    </w:p>
    <w:p w14:paraId="00958421"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02FA9D5D" w14:textId="77777777" w:rsidR="002E78A2" w:rsidRPr="00380AD8" w:rsidRDefault="002E78A2" w:rsidP="002E78A2">
      <w:pPr>
        <w:pStyle w:val="BodyText"/>
        <w:spacing w:before="71"/>
        <w:ind w:left="2448" w:right="1087"/>
        <w:rPr>
          <w:szCs w:val="24"/>
        </w:rPr>
      </w:pPr>
      <w:r w:rsidRPr="00380AD8">
        <w:rPr>
          <w:szCs w:val="24"/>
        </w:rPr>
        <w:t>relating to any operations under this Contract (including notice to Commercial General Liability</w:t>
      </w:r>
      <w:r w:rsidRPr="00380AD8">
        <w:rPr>
          <w:spacing w:val="-5"/>
          <w:szCs w:val="24"/>
        </w:rPr>
        <w:t xml:space="preserve"> </w:t>
      </w:r>
      <w:r w:rsidRPr="00380AD8">
        <w:rPr>
          <w:szCs w:val="24"/>
        </w:rPr>
        <w:t>insurance</w:t>
      </w:r>
      <w:r w:rsidRPr="00380AD8">
        <w:rPr>
          <w:spacing w:val="-6"/>
          <w:szCs w:val="24"/>
        </w:rPr>
        <w:t xml:space="preserve"> </w:t>
      </w:r>
      <w:r w:rsidRPr="00380AD8">
        <w:rPr>
          <w:szCs w:val="24"/>
        </w:rPr>
        <w:t>carriers</w:t>
      </w:r>
      <w:r w:rsidRPr="00380AD8">
        <w:rPr>
          <w:spacing w:val="-6"/>
          <w:szCs w:val="24"/>
        </w:rPr>
        <w:t xml:space="preserve"> </w:t>
      </w:r>
      <w:r w:rsidRPr="00380AD8">
        <w:rPr>
          <w:szCs w:val="24"/>
        </w:rPr>
        <w:t>for</w:t>
      </w:r>
      <w:r w:rsidRPr="00380AD8">
        <w:rPr>
          <w:spacing w:val="-5"/>
          <w:szCs w:val="24"/>
        </w:rPr>
        <w:t xml:space="preserve"> </w:t>
      </w:r>
      <w:r w:rsidRPr="00380AD8">
        <w:rPr>
          <w:szCs w:val="24"/>
        </w:rPr>
        <w:t>events</w:t>
      </w:r>
      <w:r w:rsidRPr="00380AD8">
        <w:rPr>
          <w:spacing w:val="-4"/>
          <w:szCs w:val="24"/>
        </w:rPr>
        <w:t xml:space="preserve"> </w:t>
      </w:r>
      <w:r w:rsidRPr="00380AD8">
        <w:rPr>
          <w:szCs w:val="24"/>
        </w:rPr>
        <w:t>relating</w:t>
      </w:r>
      <w:r w:rsidRPr="00380AD8">
        <w:rPr>
          <w:spacing w:val="-5"/>
          <w:szCs w:val="24"/>
        </w:rPr>
        <w:t xml:space="preserve"> </w:t>
      </w:r>
      <w:r w:rsidRPr="00380AD8">
        <w:rPr>
          <w:szCs w:val="24"/>
        </w:rPr>
        <w:t>to</w:t>
      </w:r>
      <w:r w:rsidRPr="00380AD8">
        <w:rPr>
          <w:spacing w:val="-6"/>
          <w:szCs w:val="24"/>
        </w:rPr>
        <w:t xml:space="preserve"> </w:t>
      </w:r>
      <w:r w:rsidRPr="00380AD8">
        <w:rPr>
          <w:szCs w:val="24"/>
        </w:rPr>
        <w:t>the</w:t>
      </w:r>
      <w:r w:rsidRPr="00380AD8">
        <w:rPr>
          <w:spacing w:val="-7"/>
          <w:szCs w:val="24"/>
        </w:rPr>
        <w:t xml:space="preserve"> </w:t>
      </w:r>
      <w:r w:rsidRPr="00380AD8">
        <w:rPr>
          <w:szCs w:val="24"/>
        </w:rPr>
        <w:t>Contractor’s</w:t>
      </w:r>
      <w:r w:rsidRPr="00380AD8">
        <w:rPr>
          <w:spacing w:val="-6"/>
          <w:szCs w:val="24"/>
        </w:rPr>
        <w:t xml:space="preserve"> </w:t>
      </w:r>
      <w:r w:rsidRPr="00380AD8">
        <w:rPr>
          <w:szCs w:val="24"/>
        </w:rPr>
        <w:t>own</w:t>
      </w:r>
      <w:r w:rsidRPr="00380AD8">
        <w:rPr>
          <w:spacing w:val="-6"/>
          <w:szCs w:val="24"/>
        </w:rPr>
        <w:t xml:space="preserve"> </w:t>
      </w:r>
      <w:r w:rsidRPr="00380AD8">
        <w:rPr>
          <w:szCs w:val="24"/>
        </w:rPr>
        <w:t>employees)</w:t>
      </w:r>
      <w:r w:rsidRPr="00380AD8">
        <w:rPr>
          <w:spacing w:val="-5"/>
          <w:szCs w:val="24"/>
        </w:rPr>
        <w:t xml:space="preserve"> </w:t>
      </w:r>
      <w:r w:rsidRPr="00380AD8">
        <w:rPr>
          <w:szCs w:val="24"/>
        </w:rPr>
        <w:t>no</w:t>
      </w:r>
      <w:r w:rsidRPr="00380AD8">
        <w:rPr>
          <w:spacing w:val="-6"/>
          <w:szCs w:val="24"/>
        </w:rPr>
        <w:t xml:space="preserve"> </w:t>
      </w:r>
      <w:r w:rsidRPr="00380AD8">
        <w:rPr>
          <w:szCs w:val="24"/>
        </w:rPr>
        <w:t>later than twenty (20) Days after such event. For any policy where the City is an Additional Insured,</w:t>
      </w:r>
      <w:r w:rsidRPr="00380AD8">
        <w:rPr>
          <w:spacing w:val="-8"/>
          <w:szCs w:val="24"/>
        </w:rPr>
        <w:t xml:space="preserve"> </w:t>
      </w:r>
      <w:r w:rsidRPr="00380AD8">
        <w:rPr>
          <w:szCs w:val="24"/>
        </w:rPr>
        <w:t>such</w:t>
      </w:r>
      <w:r w:rsidRPr="00380AD8">
        <w:rPr>
          <w:spacing w:val="-6"/>
          <w:szCs w:val="24"/>
        </w:rPr>
        <w:t xml:space="preserve"> </w:t>
      </w:r>
      <w:r w:rsidRPr="00380AD8">
        <w:rPr>
          <w:szCs w:val="24"/>
        </w:rPr>
        <w:t>notice</w:t>
      </w:r>
      <w:r w:rsidRPr="00380AD8">
        <w:rPr>
          <w:spacing w:val="-11"/>
          <w:szCs w:val="24"/>
        </w:rPr>
        <w:t xml:space="preserve"> </w:t>
      </w:r>
      <w:r w:rsidRPr="00380AD8">
        <w:rPr>
          <w:szCs w:val="24"/>
        </w:rPr>
        <w:t>shall</w:t>
      </w:r>
      <w:r w:rsidRPr="00380AD8">
        <w:rPr>
          <w:spacing w:val="-2"/>
          <w:szCs w:val="24"/>
        </w:rPr>
        <w:t xml:space="preserve"> </w:t>
      </w:r>
      <w:r w:rsidRPr="00380AD8">
        <w:rPr>
          <w:szCs w:val="24"/>
        </w:rPr>
        <w:t>expressly</w:t>
      </w:r>
      <w:r w:rsidRPr="00380AD8">
        <w:rPr>
          <w:spacing w:val="-10"/>
          <w:szCs w:val="24"/>
        </w:rPr>
        <w:t xml:space="preserve"> </w:t>
      </w:r>
      <w:r w:rsidRPr="00380AD8">
        <w:rPr>
          <w:szCs w:val="24"/>
        </w:rPr>
        <w:t>specify</w:t>
      </w:r>
      <w:r w:rsidRPr="00380AD8">
        <w:rPr>
          <w:spacing w:val="-13"/>
          <w:szCs w:val="24"/>
        </w:rPr>
        <w:t xml:space="preserve"> </w:t>
      </w:r>
      <w:r w:rsidRPr="00380AD8">
        <w:rPr>
          <w:szCs w:val="24"/>
        </w:rPr>
        <w:t>that</w:t>
      </w:r>
      <w:r w:rsidRPr="00380AD8">
        <w:rPr>
          <w:spacing w:val="-5"/>
          <w:szCs w:val="24"/>
        </w:rPr>
        <w:t xml:space="preserve"> </w:t>
      </w:r>
      <w:r w:rsidRPr="00380AD8">
        <w:rPr>
          <w:szCs w:val="24"/>
        </w:rPr>
        <w:t>“this</w:t>
      </w:r>
      <w:r w:rsidRPr="00380AD8">
        <w:rPr>
          <w:spacing w:val="-5"/>
          <w:szCs w:val="24"/>
        </w:rPr>
        <w:t xml:space="preserve"> </w:t>
      </w:r>
      <w:r w:rsidRPr="00380AD8">
        <w:rPr>
          <w:szCs w:val="24"/>
        </w:rPr>
        <w:t>notice</w:t>
      </w:r>
      <w:r w:rsidRPr="00380AD8">
        <w:rPr>
          <w:spacing w:val="-9"/>
          <w:szCs w:val="24"/>
        </w:rPr>
        <w:t xml:space="preserve"> </w:t>
      </w:r>
      <w:r w:rsidRPr="00380AD8">
        <w:rPr>
          <w:szCs w:val="24"/>
        </w:rPr>
        <w:t>is</w:t>
      </w:r>
      <w:r w:rsidRPr="00380AD8">
        <w:rPr>
          <w:spacing w:val="-6"/>
          <w:szCs w:val="24"/>
        </w:rPr>
        <w:t xml:space="preserve"> </w:t>
      </w:r>
      <w:r w:rsidRPr="00380AD8">
        <w:rPr>
          <w:szCs w:val="24"/>
        </w:rPr>
        <w:t>being</w:t>
      </w:r>
      <w:r w:rsidRPr="00380AD8">
        <w:rPr>
          <w:spacing w:val="-8"/>
          <w:szCs w:val="24"/>
        </w:rPr>
        <w:t xml:space="preserve"> </w:t>
      </w:r>
      <w:r w:rsidRPr="00380AD8">
        <w:rPr>
          <w:szCs w:val="24"/>
        </w:rPr>
        <w:t>given</w:t>
      </w:r>
      <w:r w:rsidRPr="00380AD8">
        <w:rPr>
          <w:spacing w:val="-10"/>
          <w:szCs w:val="24"/>
        </w:rPr>
        <w:t xml:space="preserve"> </w:t>
      </w:r>
      <w:r w:rsidRPr="00380AD8">
        <w:rPr>
          <w:szCs w:val="24"/>
        </w:rPr>
        <w:t>on</w:t>
      </w:r>
      <w:r w:rsidRPr="00380AD8">
        <w:rPr>
          <w:spacing w:val="-6"/>
          <w:szCs w:val="24"/>
        </w:rPr>
        <w:t xml:space="preserve"> </w:t>
      </w:r>
      <w:r w:rsidRPr="00380AD8">
        <w:rPr>
          <w:szCs w:val="24"/>
        </w:rPr>
        <w:t>behalf</w:t>
      </w:r>
      <w:r w:rsidRPr="00380AD8">
        <w:rPr>
          <w:spacing w:val="-6"/>
          <w:szCs w:val="24"/>
        </w:rPr>
        <w:t xml:space="preserve"> </w:t>
      </w:r>
      <w:r w:rsidRPr="00380AD8">
        <w:rPr>
          <w:szCs w:val="24"/>
        </w:rPr>
        <w:t>of</w:t>
      </w:r>
      <w:r w:rsidRPr="00380AD8">
        <w:rPr>
          <w:spacing w:val="-11"/>
          <w:szCs w:val="24"/>
        </w:rPr>
        <w:t xml:space="preserve"> </w:t>
      </w:r>
      <w:r w:rsidRPr="00380AD8">
        <w:rPr>
          <w:szCs w:val="24"/>
        </w:rPr>
        <w:t>the City of New York as Insured as well as the Named Insured.”</w:t>
      </w:r>
      <w:r w:rsidRPr="00380AD8">
        <w:rPr>
          <w:spacing w:val="80"/>
          <w:szCs w:val="24"/>
        </w:rPr>
        <w:t xml:space="preserve"> </w:t>
      </w:r>
      <w:r w:rsidRPr="00380AD8">
        <w:rPr>
          <w:szCs w:val="24"/>
        </w:rPr>
        <w:t>Such notice shall also contain the following information: the number of the insurance policy, the name of the named insured, the date and location of the damage, occurrence, or accident, and the identity of the persons or things injured, damaged or lost. The Contractor shall simultaneously send a copy of such notice to the City of New York c/o Insurance Claims Specialist, Affirmative Litigation Division, New York City Law Department, 100 Church Street, New York, New York 10007.</w:t>
      </w:r>
    </w:p>
    <w:p w14:paraId="6373B52D" w14:textId="77777777" w:rsidR="002E78A2" w:rsidRPr="00380AD8" w:rsidRDefault="002E78A2" w:rsidP="00D37319">
      <w:pPr>
        <w:pStyle w:val="ListParagraph"/>
        <w:widowControl w:val="0"/>
        <w:numPr>
          <w:ilvl w:val="2"/>
          <w:numId w:val="68"/>
        </w:numPr>
        <w:tabs>
          <w:tab w:val="left" w:pos="2448"/>
        </w:tabs>
        <w:autoSpaceDE w:val="0"/>
        <w:autoSpaceDN w:val="0"/>
        <w:spacing w:before="272" w:line="242" w:lineRule="auto"/>
        <w:ind w:right="1191"/>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event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11"/>
          <w:sz w:val="24"/>
          <w:szCs w:val="24"/>
        </w:rPr>
        <w:t xml:space="preserve"> </w:t>
      </w:r>
      <w:r w:rsidRPr="00380AD8">
        <w:rPr>
          <w:rFonts w:ascii="Times New Roman" w:hAnsi="Times New Roman"/>
          <w:sz w:val="24"/>
          <w:szCs w:val="24"/>
        </w:rPr>
        <w:t>loss,</w:t>
      </w:r>
      <w:r w:rsidRPr="00380AD8">
        <w:rPr>
          <w:rFonts w:ascii="Times New Roman" w:hAnsi="Times New Roman"/>
          <w:spacing w:val="-6"/>
          <w:sz w:val="24"/>
          <w:szCs w:val="24"/>
        </w:rPr>
        <w:t xml:space="preserve"> </w:t>
      </w:r>
      <w:r w:rsidRPr="00380AD8">
        <w:rPr>
          <w:rFonts w:ascii="Times New Roman" w:hAnsi="Times New Roman"/>
          <w:sz w:val="24"/>
          <w:szCs w:val="24"/>
        </w:rPr>
        <w:t>accident,</w:t>
      </w:r>
      <w:r w:rsidRPr="00380AD8">
        <w:rPr>
          <w:rFonts w:ascii="Times New Roman" w:hAnsi="Times New Roman"/>
          <w:spacing w:val="-3"/>
          <w:sz w:val="24"/>
          <w:szCs w:val="24"/>
        </w:rPr>
        <w:t xml:space="preserve"> </w:t>
      </w:r>
      <w:r w:rsidRPr="00380AD8">
        <w:rPr>
          <w:rFonts w:ascii="Times New Roman" w:hAnsi="Times New Roman"/>
          <w:sz w:val="24"/>
          <w:szCs w:val="24"/>
        </w:rPr>
        <w:t>claim,</w:t>
      </w:r>
      <w:r w:rsidRPr="00380AD8">
        <w:rPr>
          <w:rFonts w:ascii="Times New Roman" w:hAnsi="Times New Roman"/>
          <w:spacing w:val="-5"/>
          <w:sz w:val="24"/>
          <w:szCs w:val="24"/>
        </w:rPr>
        <w:t xml:space="preserve"> </w:t>
      </w:r>
      <w:r w:rsidRPr="00380AD8">
        <w:rPr>
          <w:rFonts w:ascii="Times New Roman" w:hAnsi="Times New Roman"/>
          <w:sz w:val="24"/>
          <w:szCs w:val="24"/>
        </w:rPr>
        <w:t>action,</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other</w:t>
      </w:r>
      <w:r w:rsidRPr="00380AD8">
        <w:rPr>
          <w:rFonts w:ascii="Times New Roman" w:hAnsi="Times New Roman"/>
          <w:spacing w:val="-9"/>
          <w:sz w:val="24"/>
          <w:szCs w:val="24"/>
        </w:rPr>
        <w:t xml:space="preserve"> </w:t>
      </w:r>
      <w:r w:rsidRPr="00380AD8">
        <w:rPr>
          <w:rFonts w:ascii="Times New Roman" w:hAnsi="Times New Roman"/>
          <w:sz w:val="24"/>
          <w:szCs w:val="24"/>
        </w:rPr>
        <w:t>event</w:t>
      </w:r>
      <w:r w:rsidRPr="00380AD8">
        <w:rPr>
          <w:rFonts w:ascii="Times New Roman" w:hAnsi="Times New Roman"/>
          <w:spacing w:val="-5"/>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does</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can</w:t>
      </w:r>
      <w:r w:rsidRPr="00380AD8">
        <w:rPr>
          <w:rFonts w:ascii="Times New Roman" w:hAnsi="Times New Roman"/>
          <w:spacing w:val="-6"/>
          <w:sz w:val="24"/>
          <w:szCs w:val="24"/>
        </w:rPr>
        <w:t xml:space="preserve"> </w:t>
      </w:r>
      <w:r w:rsidRPr="00380AD8">
        <w:rPr>
          <w:rFonts w:ascii="Times New Roman" w:hAnsi="Times New Roman"/>
          <w:sz w:val="24"/>
          <w:szCs w:val="24"/>
        </w:rPr>
        <w:t>give</w:t>
      </w:r>
      <w:r w:rsidRPr="00380AD8">
        <w:rPr>
          <w:rFonts w:ascii="Times New Roman" w:hAnsi="Times New Roman"/>
          <w:spacing w:val="-9"/>
          <w:sz w:val="24"/>
          <w:szCs w:val="24"/>
        </w:rPr>
        <w:t xml:space="preserve"> </w:t>
      </w:r>
      <w:r w:rsidRPr="00380AD8">
        <w:rPr>
          <w:rFonts w:ascii="Times New Roman" w:hAnsi="Times New Roman"/>
          <w:sz w:val="24"/>
          <w:szCs w:val="24"/>
        </w:rPr>
        <w:t>rise</w:t>
      </w:r>
      <w:r w:rsidRPr="00380AD8">
        <w:rPr>
          <w:rFonts w:ascii="Times New Roman" w:hAnsi="Times New Roman"/>
          <w:spacing w:val="-9"/>
          <w:sz w:val="24"/>
          <w:szCs w:val="24"/>
        </w:rPr>
        <w:t xml:space="preserve"> </w:t>
      </w:r>
      <w:r w:rsidRPr="00380AD8">
        <w:rPr>
          <w:rFonts w:ascii="Times New Roman" w:hAnsi="Times New Roman"/>
          <w:sz w:val="24"/>
          <w:szCs w:val="24"/>
        </w:rPr>
        <w:t xml:space="preserve">to a claim under any insurance policy required under this Article, the Contractor </w:t>
      </w:r>
      <w:proofErr w:type="gramStart"/>
      <w:r w:rsidRPr="00380AD8">
        <w:rPr>
          <w:rFonts w:ascii="Times New Roman" w:hAnsi="Times New Roman"/>
          <w:sz w:val="24"/>
          <w:szCs w:val="24"/>
        </w:rPr>
        <w:t>shall at all times</w:t>
      </w:r>
      <w:proofErr w:type="gramEnd"/>
      <w:r w:rsidRPr="00380AD8">
        <w:rPr>
          <w:rFonts w:ascii="Times New Roman" w:hAnsi="Times New Roman"/>
          <w:sz w:val="24"/>
          <w:szCs w:val="24"/>
        </w:rPr>
        <w:t xml:space="preserve"> fully cooperate with the City with regard to such potential or actual claim.</w:t>
      </w:r>
    </w:p>
    <w:p w14:paraId="68FA741E" w14:textId="77777777" w:rsidR="002E78A2" w:rsidRPr="00380AD8" w:rsidRDefault="002E78A2" w:rsidP="00D37319">
      <w:pPr>
        <w:pStyle w:val="ListParagraph"/>
        <w:widowControl w:val="0"/>
        <w:numPr>
          <w:ilvl w:val="1"/>
          <w:numId w:val="68"/>
        </w:numPr>
        <w:tabs>
          <w:tab w:val="left" w:pos="2088"/>
        </w:tabs>
        <w:autoSpaceDE w:val="0"/>
        <w:autoSpaceDN w:val="0"/>
        <w:spacing w:before="270"/>
        <w:ind w:right="1134"/>
        <w:rPr>
          <w:rFonts w:ascii="Times New Roman" w:hAnsi="Times New Roman"/>
          <w:sz w:val="24"/>
          <w:szCs w:val="24"/>
        </w:rPr>
      </w:pPr>
      <w:r w:rsidRPr="00380AD8">
        <w:rPr>
          <w:rFonts w:ascii="Times New Roman" w:hAnsi="Times New Roman"/>
          <w:sz w:val="24"/>
          <w:szCs w:val="24"/>
        </w:rPr>
        <w:t>Subcontractor Insurance: In the event the Contractor requires any Subcontractor to procure insurance</w:t>
      </w:r>
      <w:r w:rsidRPr="00380AD8">
        <w:rPr>
          <w:rFonts w:ascii="Times New Roman" w:hAnsi="Times New Roman"/>
          <w:spacing w:val="-12"/>
          <w:sz w:val="24"/>
          <w:szCs w:val="24"/>
        </w:rPr>
        <w:t xml:space="preserve"> </w:t>
      </w:r>
      <w:r w:rsidRPr="00380AD8">
        <w:rPr>
          <w:rFonts w:ascii="Times New Roman" w:hAnsi="Times New Roman"/>
          <w:sz w:val="24"/>
          <w:szCs w:val="24"/>
        </w:rPr>
        <w:t>with</w:t>
      </w:r>
      <w:r w:rsidRPr="00380AD8">
        <w:rPr>
          <w:rFonts w:ascii="Times New Roman" w:hAnsi="Times New Roman"/>
          <w:spacing w:val="-10"/>
          <w:sz w:val="24"/>
          <w:szCs w:val="24"/>
        </w:rPr>
        <w:t xml:space="preserve"> </w:t>
      </w:r>
      <w:r w:rsidRPr="00380AD8">
        <w:rPr>
          <w:rFonts w:ascii="Times New Roman" w:hAnsi="Times New Roman"/>
          <w:sz w:val="24"/>
          <w:szCs w:val="24"/>
        </w:rPr>
        <w:t>regard</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any</w:t>
      </w:r>
      <w:r w:rsidRPr="00380AD8">
        <w:rPr>
          <w:rFonts w:ascii="Times New Roman" w:hAnsi="Times New Roman"/>
          <w:spacing w:val="-15"/>
          <w:sz w:val="24"/>
          <w:szCs w:val="24"/>
        </w:rPr>
        <w:t xml:space="preserve"> </w:t>
      </w:r>
      <w:r w:rsidRPr="00380AD8">
        <w:rPr>
          <w:rFonts w:ascii="Times New Roman" w:hAnsi="Times New Roman"/>
          <w:sz w:val="24"/>
          <w:szCs w:val="24"/>
        </w:rPr>
        <w:t>operations</w:t>
      </w:r>
      <w:r w:rsidRPr="00380AD8">
        <w:rPr>
          <w:rFonts w:ascii="Times New Roman" w:hAnsi="Times New Roman"/>
          <w:spacing w:val="-10"/>
          <w:sz w:val="24"/>
          <w:szCs w:val="24"/>
        </w:rPr>
        <w:t xml:space="preserve"> </w:t>
      </w:r>
      <w:r w:rsidRPr="00380AD8">
        <w:rPr>
          <w:rFonts w:ascii="Times New Roman" w:hAnsi="Times New Roman"/>
          <w:sz w:val="24"/>
          <w:szCs w:val="24"/>
        </w:rPr>
        <w:t>under</w:t>
      </w:r>
      <w:r w:rsidRPr="00380AD8">
        <w:rPr>
          <w:rFonts w:ascii="Times New Roman" w:hAnsi="Times New Roman"/>
          <w:spacing w:val="-9"/>
          <w:sz w:val="24"/>
          <w:szCs w:val="24"/>
        </w:rPr>
        <w:t xml:space="preserve"> </w:t>
      </w:r>
      <w:r w:rsidRPr="00380AD8">
        <w:rPr>
          <w:rFonts w:ascii="Times New Roman" w:hAnsi="Times New Roman"/>
          <w:sz w:val="24"/>
          <w:szCs w:val="24"/>
        </w:rPr>
        <w:t>this</w:t>
      </w:r>
      <w:r w:rsidRPr="00380AD8">
        <w:rPr>
          <w:rFonts w:ascii="Times New Roman" w:hAnsi="Times New Roman"/>
          <w:spacing w:val="-7"/>
          <w:sz w:val="24"/>
          <w:szCs w:val="24"/>
        </w:rPr>
        <w:t xml:space="preserve"> </w:t>
      </w:r>
      <w:r w:rsidRPr="00380AD8">
        <w:rPr>
          <w:rFonts w:ascii="Times New Roman" w:hAnsi="Times New Roman"/>
          <w:sz w:val="24"/>
          <w:szCs w:val="24"/>
        </w:rPr>
        <w:t>Contract</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requires</w:t>
      </w:r>
      <w:r w:rsidRPr="00380AD8">
        <w:rPr>
          <w:rFonts w:ascii="Times New Roman" w:hAnsi="Times New Roman"/>
          <w:spacing w:val="-10"/>
          <w:sz w:val="24"/>
          <w:szCs w:val="24"/>
        </w:rPr>
        <w:t xml:space="preserve"> </w:t>
      </w:r>
      <w:r w:rsidRPr="00380AD8">
        <w:rPr>
          <w:rFonts w:ascii="Times New Roman" w:hAnsi="Times New Roman"/>
          <w:sz w:val="24"/>
          <w:szCs w:val="24"/>
        </w:rPr>
        <w:t>such</w:t>
      </w:r>
      <w:r w:rsidRPr="00380AD8">
        <w:rPr>
          <w:rFonts w:ascii="Times New Roman" w:hAnsi="Times New Roman"/>
          <w:spacing w:val="-7"/>
          <w:sz w:val="24"/>
          <w:szCs w:val="24"/>
        </w:rPr>
        <w:t xml:space="preserve"> </w:t>
      </w:r>
      <w:r w:rsidRPr="00380AD8">
        <w:rPr>
          <w:rFonts w:ascii="Times New Roman" w:hAnsi="Times New Roman"/>
          <w:sz w:val="24"/>
          <w:szCs w:val="24"/>
        </w:rPr>
        <w:t>Subcontractor</w:t>
      </w:r>
      <w:r w:rsidRPr="00380AD8">
        <w:rPr>
          <w:rFonts w:ascii="Times New Roman" w:hAnsi="Times New Roman"/>
          <w:spacing w:val="-6"/>
          <w:sz w:val="24"/>
          <w:szCs w:val="24"/>
        </w:rPr>
        <w:t xml:space="preserve"> </w:t>
      </w:r>
      <w:r w:rsidRPr="00380AD8">
        <w:rPr>
          <w:rFonts w:ascii="Times New Roman" w:hAnsi="Times New Roman"/>
          <w:sz w:val="24"/>
          <w:szCs w:val="24"/>
        </w:rPr>
        <w:t>to name the Contractor as an Additional Insured thereunder, the Contractor shall ensure that the Subcontractor name the City, including its officials and employees, as an Additional Insured with coverage at least as broad as the most recent edition of ISO Form CG 20 26.</w:t>
      </w:r>
    </w:p>
    <w:p w14:paraId="6B45A2A6" w14:textId="77777777" w:rsidR="002E78A2" w:rsidRPr="00380AD8" w:rsidRDefault="002E78A2" w:rsidP="002E78A2">
      <w:pPr>
        <w:pStyle w:val="BodyText"/>
        <w:rPr>
          <w:szCs w:val="24"/>
        </w:rPr>
      </w:pPr>
    </w:p>
    <w:p w14:paraId="697DAEE4" w14:textId="77777777" w:rsidR="002E78A2" w:rsidRPr="00380AD8" w:rsidRDefault="002E78A2" w:rsidP="00D37319">
      <w:pPr>
        <w:pStyle w:val="ListParagraph"/>
        <w:widowControl w:val="0"/>
        <w:numPr>
          <w:ilvl w:val="1"/>
          <w:numId w:val="68"/>
        </w:numPr>
        <w:tabs>
          <w:tab w:val="left" w:pos="2088"/>
        </w:tabs>
        <w:autoSpaceDE w:val="0"/>
        <w:autoSpaceDN w:val="0"/>
        <w:spacing w:before="1"/>
        <w:ind w:right="1658"/>
        <w:rPr>
          <w:rFonts w:ascii="Times New Roman" w:hAnsi="Times New Roman"/>
          <w:sz w:val="24"/>
          <w:szCs w:val="24"/>
        </w:rPr>
      </w:pPr>
      <w:r w:rsidRPr="00380AD8">
        <w:rPr>
          <w:rFonts w:ascii="Times New Roman" w:hAnsi="Times New Roman"/>
          <w:sz w:val="24"/>
          <w:szCs w:val="24"/>
        </w:rPr>
        <w:t>Wherever reference is made in Article 38 or this Article to documents to be sent to the Commissioner</w:t>
      </w:r>
      <w:r w:rsidRPr="00380AD8">
        <w:rPr>
          <w:rFonts w:ascii="Times New Roman" w:hAnsi="Times New Roman"/>
          <w:spacing w:val="-13"/>
          <w:sz w:val="24"/>
          <w:szCs w:val="24"/>
        </w:rPr>
        <w:t xml:space="preserve"> </w:t>
      </w:r>
      <w:r w:rsidRPr="00380AD8">
        <w:rPr>
          <w:rFonts w:ascii="Times New Roman" w:hAnsi="Times New Roman"/>
          <w:sz w:val="24"/>
          <w:szCs w:val="24"/>
        </w:rPr>
        <w:t>(e.g.,</w:t>
      </w:r>
      <w:r w:rsidRPr="00380AD8">
        <w:rPr>
          <w:rFonts w:ascii="Times New Roman" w:hAnsi="Times New Roman"/>
          <w:spacing w:val="-8"/>
          <w:sz w:val="24"/>
          <w:szCs w:val="24"/>
        </w:rPr>
        <w:t xml:space="preserve"> </w:t>
      </w:r>
      <w:r w:rsidRPr="00380AD8">
        <w:rPr>
          <w:rFonts w:ascii="Times New Roman" w:hAnsi="Times New Roman"/>
          <w:sz w:val="24"/>
          <w:szCs w:val="24"/>
        </w:rPr>
        <w:t>notices,</w:t>
      </w:r>
      <w:r w:rsidRPr="00380AD8">
        <w:rPr>
          <w:rFonts w:ascii="Times New Roman" w:hAnsi="Times New Roman"/>
          <w:spacing w:val="-8"/>
          <w:sz w:val="24"/>
          <w:szCs w:val="24"/>
        </w:rPr>
        <w:t xml:space="preserve"> </w:t>
      </w:r>
      <w:r w:rsidRPr="00380AD8">
        <w:rPr>
          <w:rFonts w:ascii="Times New Roman" w:hAnsi="Times New Roman"/>
          <w:sz w:val="24"/>
          <w:szCs w:val="24"/>
        </w:rPr>
        <w:t>filings,</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submissions),</w:t>
      </w:r>
      <w:r w:rsidRPr="00380AD8">
        <w:rPr>
          <w:rFonts w:ascii="Times New Roman" w:hAnsi="Times New Roman"/>
          <w:spacing w:val="-7"/>
          <w:sz w:val="24"/>
          <w:szCs w:val="24"/>
        </w:rPr>
        <w:t xml:space="preserve"> </w:t>
      </w:r>
      <w:r w:rsidRPr="00380AD8">
        <w:rPr>
          <w:rFonts w:ascii="Times New Roman" w:hAnsi="Times New Roman"/>
          <w:sz w:val="24"/>
          <w:szCs w:val="24"/>
        </w:rPr>
        <w:t>such</w:t>
      </w:r>
      <w:r w:rsidRPr="00380AD8">
        <w:rPr>
          <w:rFonts w:ascii="Times New Roman" w:hAnsi="Times New Roman"/>
          <w:spacing w:val="-11"/>
          <w:sz w:val="24"/>
          <w:szCs w:val="24"/>
        </w:rPr>
        <w:t xml:space="preserve"> </w:t>
      </w:r>
      <w:r w:rsidRPr="00380AD8">
        <w:rPr>
          <w:rFonts w:ascii="Times New Roman" w:hAnsi="Times New Roman"/>
          <w:sz w:val="24"/>
          <w:szCs w:val="24"/>
        </w:rPr>
        <w:t>documents</w:t>
      </w:r>
      <w:r w:rsidRPr="00380AD8">
        <w:rPr>
          <w:rFonts w:ascii="Times New Roman" w:hAnsi="Times New Roman"/>
          <w:spacing w:val="-7"/>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sent</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11"/>
          <w:sz w:val="24"/>
          <w:szCs w:val="24"/>
        </w:rPr>
        <w:t xml:space="preserve"> </w:t>
      </w:r>
      <w:r w:rsidRPr="00380AD8">
        <w:rPr>
          <w:rFonts w:ascii="Times New Roman" w:hAnsi="Times New Roman"/>
          <w:sz w:val="24"/>
          <w:szCs w:val="24"/>
        </w:rPr>
        <w:t xml:space="preserve">the address set forth in Schedule A. In the event no address is set forth in Schedule A, such documents are to be sent to the Commissioner’s address as provided elsewhere in this </w:t>
      </w:r>
      <w:r w:rsidRPr="00380AD8">
        <w:rPr>
          <w:rFonts w:ascii="Times New Roman" w:hAnsi="Times New Roman"/>
          <w:spacing w:val="-2"/>
          <w:sz w:val="24"/>
          <w:szCs w:val="24"/>
        </w:rPr>
        <w:t>Contract.</w:t>
      </w:r>
    </w:p>
    <w:p w14:paraId="15AB52F2" w14:textId="77777777" w:rsidR="002E78A2" w:rsidRPr="00380AD8" w:rsidRDefault="002E78A2" w:rsidP="002E78A2">
      <w:pPr>
        <w:pStyle w:val="BodyText"/>
        <w:rPr>
          <w:szCs w:val="24"/>
        </w:rPr>
      </w:pPr>
    </w:p>
    <w:p w14:paraId="6899D9E4" w14:textId="77777777" w:rsidR="002E78A2" w:rsidRPr="00380AD8" w:rsidRDefault="002E78A2" w:rsidP="00D37319">
      <w:pPr>
        <w:pStyle w:val="ListParagraph"/>
        <w:widowControl w:val="0"/>
        <w:numPr>
          <w:ilvl w:val="1"/>
          <w:numId w:val="68"/>
        </w:numPr>
        <w:tabs>
          <w:tab w:val="left" w:pos="2088"/>
        </w:tabs>
        <w:autoSpaceDE w:val="0"/>
        <w:autoSpaceDN w:val="0"/>
        <w:ind w:right="1083"/>
        <w:rPr>
          <w:rFonts w:ascii="Times New Roman" w:hAnsi="Times New Roman"/>
          <w:sz w:val="24"/>
          <w:szCs w:val="24"/>
        </w:rPr>
      </w:pPr>
      <w:r w:rsidRPr="00380AD8">
        <w:rPr>
          <w:rFonts w:ascii="Times New Roman" w:hAnsi="Times New Roman"/>
          <w:sz w:val="24"/>
          <w:szCs w:val="24"/>
        </w:rPr>
        <w:t>Apart from damages or losses covered by insurance provided pursuant to Articles 46.1.2, 46.1.3, or 46.1.5, the Contractor waives all rights against the City, including its officials and employees,</w:t>
      </w:r>
      <w:r w:rsidRPr="00380AD8">
        <w:rPr>
          <w:rFonts w:ascii="Times New Roman" w:hAnsi="Times New Roman"/>
          <w:spacing w:val="-4"/>
          <w:sz w:val="24"/>
          <w:szCs w:val="24"/>
        </w:rPr>
        <w:t xml:space="preserve"> </w:t>
      </w:r>
      <w:r w:rsidRPr="00380AD8">
        <w:rPr>
          <w:rFonts w:ascii="Times New Roman" w:hAnsi="Times New Roman"/>
          <w:sz w:val="24"/>
          <w:szCs w:val="24"/>
        </w:rPr>
        <w:t>for</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4"/>
          <w:sz w:val="24"/>
          <w:szCs w:val="24"/>
        </w:rPr>
        <w:t xml:space="preserve"> </w:t>
      </w:r>
      <w:r w:rsidRPr="00380AD8">
        <w:rPr>
          <w:rFonts w:ascii="Times New Roman" w:hAnsi="Times New Roman"/>
          <w:sz w:val="24"/>
          <w:szCs w:val="24"/>
        </w:rPr>
        <w:t>damages</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5"/>
          <w:sz w:val="24"/>
          <w:szCs w:val="24"/>
        </w:rPr>
        <w:t xml:space="preserve"> </w:t>
      </w:r>
      <w:r w:rsidRPr="00380AD8">
        <w:rPr>
          <w:rFonts w:ascii="Times New Roman" w:hAnsi="Times New Roman"/>
          <w:sz w:val="24"/>
          <w:szCs w:val="24"/>
        </w:rPr>
        <w:t>losses</w:t>
      </w:r>
      <w:r w:rsidRPr="00380AD8">
        <w:rPr>
          <w:rFonts w:ascii="Times New Roman" w:hAnsi="Times New Roman"/>
          <w:spacing w:val="-4"/>
          <w:sz w:val="24"/>
          <w:szCs w:val="24"/>
        </w:rPr>
        <w:t xml:space="preserve"> </w:t>
      </w:r>
      <w:r w:rsidRPr="00380AD8">
        <w:rPr>
          <w:rFonts w:ascii="Times New Roman" w:hAnsi="Times New Roman"/>
          <w:sz w:val="24"/>
          <w:szCs w:val="24"/>
        </w:rPr>
        <w:t>that</w:t>
      </w:r>
      <w:r w:rsidRPr="00380AD8">
        <w:rPr>
          <w:rFonts w:ascii="Times New Roman" w:hAnsi="Times New Roman"/>
          <w:spacing w:val="-4"/>
          <w:sz w:val="24"/>
          <w:szCs w:val="24"/>
        </w:rPr>
        <w:t xml:space="preserve"> </w:t>
      </w:r>
      <w:r w:rsidRPr="00380AD8">
        <w:rPr>
          <w:rFonts w:ascii="Times New Roman" w:hAnsi="Times New Roman"/>
          <w:sz w:val="24"/>
          <w:szCs w:val="24"/>
        </w:rPr>
        <w:t>are</w:t>
      </w:r>
      <w:r w:rsidRPr="00380AD8">
        <w:rPr>
          <w:rFonts w:ascii="Times New Roman" w:hAnsi="Times New Roman"/>
          <w:spacing w:val="-7"/>
          <w:sz w:val="24"/>
          <w:szCs w:val="24"/>
        </w:rPr>
        <w:t xml:space="preserve"> </w:t>
      </w:r>
      <w:r w:rsidRPr="00380AD8">
        <w:rPr>
          <w:rFonts w:ascii="Times New Roman" w:hAnsi="Times New Roman"/>
          <w:sz w:val="24"/>
          <w:szCs w:val="24"/>
        </w:rPr>
        <w:t>covered</w:t>
      </w:r>
      <w:r w:rsidRPr="00380AD8">
        <w:rPr>
          <w:rFonts w:ascii="Times New Roman" w:hAnsi="Times New Roman"/>
          <w:spacing w:val="-4"/>
          <w:sz w:val="24"/>
          <w:szCs w:val="24"/>
        </w:rPr>
        <w:t xml:space="preserve"> </w:t>
      </w:r>
      <w:r w:rsidRPr="00380AD8">
        <w:rPr>
          <w:rFonts w:ascii="Times New Roman" w:hAnsi="Times New Roman"/>
          <w:sz w:val="24"/>
          <w:szCs w:val="24"/>
        </w:rPr>
        <w:t>under</w:t>
      </w:r>
      <w:r w:rsidRPr="00380AD8">
        <w:rPr>
          <w:rFonts w:ascii="Times New Roman" w:hAnsi="Times New Roman"/>
          <w:spacing w:val="-5"/>
          <w:sz w:val="24"/>
          <w:szCs w:val="24"/>
        </w:rPr>
        <w:t xml:space="preserve"> </w:t>
      </w:r>
      <w:r w:rsidRPr="00380AD8">
        <w:rPr>
          <w:rFonts w:ascii="Times New Roman" w:hAnsi="Times New Roman"/>
          <w:sz w:val="24"/>
          <w:szCs w:val="24"/>
        </w:rPr>
        <w:t>any</w:t>
      </w:r>
      <w:r w:rsidRPr="00380AD8">
        <w:rPr>
          <w:rFonts w:ascii="Times New Roman" w:hAnsi="Times New Roman"/>
          <w:spacing w:val="-4"/>
          <w:sz w:val="24"/>
          <w:szCs w:val="24"/>
        </w:rPr>
        <w:t xml:space="preserve"> </w:t>
      </w:r>
      <w:r w:rsidRPr="00380AD8">
        <w:rPr>
          <w:rFonts w:ascii="Times New Roman" w:hAnsi="Times New Roman"/>
          <w:sz w:val="24"/>
          <w:szCs w:val="24"/>
        </w:rPr>
        <w:t>insurance</w:t>
      </w:r>
      <w:r w:rsidRPr="00380AD8">
        <w:rPr>
          <w:rFonts w:ascii="Times New Roman" w:hAnsi="Times New Roman"/>
          <w:spacing w:val="-2"/>
          <w:sz w:val="24"/>
          <w:szCs w:val="24"/>
        </w:rPr>
        <w:t xml:space="preserve"> </w:t>
      </w:r>
      <w:r w:rsidRPr="00380AD8">
        <w:rPr>
          <w:rFonts w:ascii="Times New Roman" w:hAnsi="Times New Roman"/>
          <w:sz w:val="24"/>
          <w:szCs w:val="24"/>
        </w:rPr>
        <w:t>required</w:t>
      </w:r>
      <w:r w:rsidRPr="00380AD8">
        <w:rPr>
          <w:rFonts w:ascii="Times New Roman" w:hAnsi="Times New Roman"/>
          <w:spacing w:val="-6"/>
          <w:sz w:val="24"/>
          <w:szCs w:val="24"/>
        </w:rPr>
        <w:t xml:space="preserve"> </w:t>
      </w:r>
      <w:r w:rsidRPr="00380AD8">
        <w:rPr>
          <w:rFonts w:ascii="Times New Roman" w:hAnsi="Times New Roman"/>
          <w:sz w:val="24"/>
          <w:szCs w:val="24"/>
        </w:rPr>
        <w:t>under</w:t>
      </w:r>
      <w:r w:rsidRPr="00380AD8">
        <w:rPr>
          <w:rFonts w:ascii="Times New Roman" w:hAnsi="Times New Roman"/>
          <w:spacing w:val="-6"/>
          <w:sz w:val="24"/>
          <w:szCs w:val="24"/>
        </w:rPr>
        <w:t xml:space="preserve"> </w:t>
      </w:r>
      <w:r w:rsidRPr="00380AD8">
        <w:rPr>
          <w:rFonts w:ascii="Times New Roman" w:hAnsi="Times New Roman"/>
          <w:sz w:val="24"/>
          <w:szCs w:val="24"/>
        </w:rPr>
        <w:t>this Article (whether or not such insurance is actually procured or claims are paid thereunder) or any</w:t>
      </w:r>
      <w:r w:rsidRPr="00380AD8">
        <w:rPr>
          <w:rFonts w:ascii="Times New Roman" w:hAnsi="Times New Roman"/>
          <w:spacing w:val="-15"/>
          <w:sz w:val="24"/>
          <w:szCs w:val="24"/>
        </w:rPr>
        <w:t xml:space="preserve"> </w:t>
      </w:r>
      <w:r w:rsidRPr="00380AD8">
        <w:rPr>
          <w:rFonts w:ascii="Times New Roman" w:hAnsi="Times New Roman"/>
          <w:sz w:val="24"/>
          <w:szCs w:val="24"/>
        </w:rPr>
        <w:t>other</w:t>
      </w:r>
      <w:r w:rsidRPr="00380AD8">
        <w:rPr>
          <w:rFonts w:ascii="Times New Roman" w:hAnsi="Times New Roman"/>
          <w:spacing w:val="-9"/>
          <w:sz w:val="24"/>
          <w:szCs w:val="24"/>
        </w:rPr>
        <w:t xml:space="preserve"> </w:t>
      </w:r>
      <w:r w:rsidRPr="00380AD8">
        <w:rPr>
          <w:rFonts w:ascii="Times New Roman" w:hAnsi="Times New Roman"/>
          <w:sz w:val="24"/>
          <w:szCs w:val="24"/>
        </w:rPr>
        <w:t>insurance</w:t>
      </w:r>
      <w:r w:rsidRPr="00380AD8">
        <w:rPr>
          <w:rFonts w:ascii="Times New Roman" w:hAnsi="Times New Roman"/>
          <w:spacing w:val="-8"/>
          <w:sz w:val="24"/>
          <w:szCs w:val="24"/>
        </w:rPr>
        <w:t xml:space="preserve"> </w:t>
      </w:r>
      <w:r w:rsidRPr="00380AD8">
        <w:rPr>
          <w:rFonts w:ascii="Times New Roman" w:hAnsi="Times New Roman"/>
          <w:sz w:val="24"/>
          <w:szCs w:val="24"/>
        </w:rPr>
        <w:t>applicable</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operations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and/or</w:t>
      </w:r>
      <w:r w:rsidRPr="00380AD8">
        <w:rPr>
          <w:rFonts w:ascii="Times New Roman" w:hAnsi="Times New Roman"/>
          <w:spacing w:val="-8"/>
          <w:sz w:val="24"/>
          <w:szCs w:val="24"/>
        </w:rPr>
        <w:t xml:space="preserve"> </w:t>
      </w:r>
      <w:r w:rsidRPr="00380AD8">
        <w:rPr>
          <w:rFonts w:ascii="Times New Roman" w:hAnsi="Times New Roman"/>
          <w:sz w:val="24"/>
          <w:szCs w:val="24"/>
        </w:rPr>
        <w:t>its</w:t>
      </w:r>
      <w:r w:rsidRPr="00380AD8">
        <w:rPr>
          <w:rFonts w:ascii="Times New Roman" w:hAnsi="Times New Roman"/>
          <w:spacing w:val="-5"/>
          <w:sz w:val="24"/>
          <w:szCs w:val="24"/>
        </w:rPr>
        <w:t xml:space="preserve"> </w:t>
      </w:r>
      <w:r w:rsidRPr="00380AD8">
        <w:rPr>
          <w:rFonts w:ascii="Times New Roman" w:hAnsi="Times New Roman"/>
          <w:sz w:val="24"/>
          <w:szCs w:val="24"/>
        </w:rPr>
        <w:t>employees,</w:t>
      </w:r>
      <w:r w:rsidRPr="00380AD8">
        <w:rPr>
          <w:rFonts w:ascii="Times New Roman" w:hAnsi="Times New Roman"/>
          <w:spacing w:val="-5"/>
          <w:sz w:val="24"/>
          <w:szCs w:val="24"/>
        </w:rPr>
        <w:t xml:space="preserve"> </w:t>
      </w:r>
      <w:r w:rsidRPr="00380AD8">
        <w:rPr>
          <w:rFonts w:ascii="Times New Roman" w:hAnsi="Times New Roman"/>
          <w:sz w:val="24"/>
          <w:szCs w:val="24"/>
        </w:rPr>
        <w:t>agents, or Subcontractors.</w:t>
      </w:r>
    </w:p>
    <w:p w14:paraId="7148E0B5" w14:textId="77777777" w:rsidR="002E78A2" w:rsidRPr="00380AD8" w:rsidRDefault="002E78A2" w:rsidP="002E78A2">
      <w:pPr>
        <w:pStyle w:val="BodyText"/>
        <w:spacing w:before="3"/>
        <w:rPr>
          <w:szCs w:val="24"/>
        </w:rPr>
      </w:pPr>
    </w:p>
    <w:p w14:paraId="13E17AA4" w14:textId="77777777" w:rsidR="002E78A2" w:rsidRPr="00380AD8" w:rsidRDefault="002E78A2" w:rsidP="00D37319">
      <w:pPr>
        <w:pStyle w:val="ListParagraph"/>
        <w:widowControl w:val="0"/>
        <w:numPr>
          <w:ilvl w:val="1"/>
          <w:numId w:val="68"/>
        </w:numPr>
        <w:tabs>
          <w:tab w:val="left" w:pos="2088"/>
        </w:tabs>
        <w:autoSpaceDE w:val="0"/>
        <w:autoSpaceDN w:val="0"/>
        <w:ind w:right="1156"/>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event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utilizes</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self-insurance</w:t>
      </w:r>
      <w:r w:rsidRPr="00380AD8">
        <w:rPr>
          <w:rFonts w:ascii="Times New Roman" w:hAnsi="Times New Roman"/>
          <w:spacing w:val="-8"/>
          <w:sz w:val="24"/>
          <w:szCs w:val="24"/>
        </w:rPr>
        <w:t xml:space="preserve"> </w:t>
      </w:r>
      <w:r w:rsidRPr="00380AD8">
        <w:rPr>
          <w:rFonts w:ascii="Times New Roman" w:hAnsi="Times New Roman"/>
          <w:sz w:val="24"/>
          <w:szCs w:val="24"/>
        </w:rPr>
        <w:t>program</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satisfy</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requirements of this Article, the Contractor shall ensure that any such self-insurance program provides the City with all rights that would be provided by traditional insurance under this Article, including but not limited to the defense and indemnification obligations that insurers are required to undertake in liability policies.</w:t>
      </w:r>
    </w:p>
    <w:p w14:paraId="4C2A94DC" w14:textId="77777777" w:rsidR="002E78A2" w:rsidRPr="00380AD8" w:rsidRDefault="002E78A2" w:rsidP="002E78A2">
      <w:pPr>
        <w:pStyle w:val="BodyText"/>
        <w:rPr>
          <w:szCs w:val="24"/>
        </w:rPr>
      </w:pPr>
    </w:p>
    <w:p w14:paraId="189D8701" w14:textId="77777777" w:rsidR="002E78A2" w:rsidRPr="00380AD8" w:rsidRDefault="002E78A2" w:rsidP="00D37319">
      <w:pPr>
        <w:pStyle w:val="ListParagraph"/>
        <w:widowControl w:val="0"/>
        <w:numPr>
          <w:ilvl w:val="1"/>
          <w:numId w:val="68"/>
        </w:numPr>
        <w:tabs>
          <w:tab w:val="left" w:pos="2088"/>
        </w:tabs>
        <w:autoSpaceDE w:val="0"/>
        <w:autoSpaceDN w:val="0"/>
        <w:ind w:right="1182"/>
        <w:rPr>
          <w:rFonts w:ascii="Times New Roman" w:hAnsi="Times New Roman"/>
          <w:sz w:val="24"/>
          <w:szCs w:val="24"/>
        </w:rPr>
      </w:pPr>
      <w:r w:rsidRPr="00380AD8">
        <w:rPr>
          <w:rFonts w:ascii="Times New Roman" w:hAnsi="Times New Roman"/>
          <w:sz w:val="24"/>
          <w:szCs w:val="24"/>
        </w:rPr>
        <w:t>Materiality/Non-Waiver: The Contractor’s failure to secure policies in complete conformity with this Article, or to give an insurance company timely notice of any sort required in this Contract, or to do anything else required by this Article shall constitute a material breach of this</w:t>
      </w:r>
      <w:r w:rsidRPr="00380AD8">
        <w:rPr>
          <w:rFonts w:ascii="Times New Roman" w:hAnsi="Times New Roman"/>
          <w:spacing w:val="-8"/>
          <w:sz w:val="24"/>
          <w:szCs w:val="24"/>
        </w:rPr>
        <w:t xml:space="preserve"> </w:t>
      </w:r>
      <w:r w:rsidRPr="00380AD8">
        <w:rPr>
          <w:rFonts w:ascii="Times New Roman" w:hAnsi="Times New Roman"/>
          <w:sz w:val="24"/>
          <w:szCs w:val="24"/>
        </w:rPr>
        <w:t>Contract.</w:t>
      </w:r>
      <w:r w:rsidRPr="00380AD8">
        <w:rPr>
          <w:rFonts w:ascii="Times New Roman" w:hAnsi="Times New Roman"/>
          <w:spacing w:val="36"/>
          <w:sz w:val="24"/>
          <w:szCs w:val="24"/>
        </w:rPr>
        <w:t xml:space="preserve"> </w:t>
      </w:r>
      <w:r w:rsidRPr="00380AD8">
        <w:rPr>
          <w:rFonts w:ascii="Times New Roman" w:hAnsi="Times New Roman"/>
          <w:sz w:val="24"/>
          <w:szCs w:val="24"/>
        </w:rPr>
        <w:t>Such</w:t>
      </w:r>
      <w:r w:rsidRPr="00380AD8">
        <w:rPr>
          <w:rFonts w:ascii="Times New Roman" w:hAnsi="Times New Roman"/>
          <w:spacing w:val="-5"/>
          <w:sz w:val="24"/>
          <w:szCs w:val="24"/>
        </w:rPr>
        <w:t xml:space="preserve"> </w:t>
      </w:r>
      <w:r w:rsidRPr="00380AD8">
        <w:rPr>
          <w:rFonts w:ascii="Times New Roman" w:hAnsi="Times New Roman"/>
          <w:sz w:val="24"/>
          <w:szCs w:val="24"/>
        </w:rPr>
        <w:t>breach</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waived</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otherwise</w:t>
      </w:r>
      <w:r w:rsidRPr="00380AD8">
        <w:rPr>
          <w:rFonts w:ascii="Times New Roman" w:hAnsi="Times New Roman"/>
          <w:spacing w:val="-7"/>
          <w:sz w:val="24"/>
          <w:szCs w:val="24"/>
        </w:rPr>
        <w:t xml:space="preserve"> </w:t>
      </w:r>
      <w:r w:rsidRPr="00380AD8">
        <w:rPr>
          <w:rFonts w:ascii="Times New Roman" w:hAnsi="Times New Roman"/>
          <w:sz w:val="24"/>
          <w:szCs w:val="24"/>
        </w:rPr>
        <w:t>excused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11"/>
          <w:sz w:val="24"/>
          <w:szCs w:val="24"/>
        </w:rPr>
        <w:t xml:space="preserve"> </w:t>
      </w:r>
      <w:r w:rsidRPr="00380AD8">
        <w:rPr>
          <w:rFonts w:ascii="Times New Roman" w:hAnsi="Times New Roman"/>
          <w:sz w:val="24"/>
          <w:szCs w:val="24"/>
        </w:rPr>
        <w:t>any</w:t>
      </w:r>
      <w:r w:rsidRPr="00380AD8">
        <w:rPr>
          <w:rFonts w:ascii="Times New Roman" w:hAnsi="Times New Roman"/>
          <w:spacing w:val="-10"/>
          <w:sz w:val="24"/>
          <w:szCs w:val="24"/>
        </w:rPr>
        <w:t xml:space="preserve"> </w:t>
      </w:r>
      <w:r w:rsidRPr="00380AD8">
        <w:rPr>
          <w:rFonts w:ascii="Times New Roman" w:hAnsi="Times New Roman"/>
          <w:sz w:val="24"/>
          <w:szCs w:val="24"/>
        </w:rPr>
        <w:t>action</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inaction by the City at any time.</w:t>
      </w:r>
    </w:p>
    <w:p w14:paraId="6E50E4FD"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306D9D85" w14:textId="77777777" w:rsidR="002E78A2" w:rsidRPr="00380AD8" w:rsidRDefault="002E78A2" w:rsidP="00D37319">
      <w:pPr>
        <w:pStyle w:val="ListParagraph"/>
        <w:widowControl w:val="0"/>
        <w:numPr>
          <w:ilvl w:val="1"/>
          <w:numId w:val="68"/>
        </w:numPr>
        <w:tabs>
          <w:tab w:val="left" w:pos="2088"/>
        </w:tabs>
        <w:autoSpaceDE w:val="0"/>
        <w:autoSpaceDN w:val="0"/>
        <w:spacing w:before="71"/>
        <w:ind w:right="1110"/>
        <w:rPr>
          <w:rFonts w:ascii="Times New Roman" w:hAnsi="Times New Roman"/>
          <w:sz w:val="24"/>
          <w:szCs w:val="24"/>
        </w:rPr>
      </w:pPr>
      <w:r w:rsidRPr="00380AD8">
        <w:rPr>
          <w:rFonts w:ascii="Times New Roman" w:hAnsi="Times New Roman"/>
          <w:sz w:val="24"/>
          <w:szCs w:val="24"/>
        </w:rPr>
        <w:t>Pursuant to General Municipal Law Section 108, this Contract shall be void and of no effect unless</w:t>
      </w:r>
      <w:r w:rsidRPr="00380AD8">
        <w:rPr>
          <w:rFonts w:ascii="Times New Roman" w:hAnsi="Times New Roman"/>
          <w:spacing w:val="-7"/>
          <w:sz w:val="24"/>
          <w:szCs w:val="24"/>
        </w:rPr>
        <w:t xml:space="preserve"> </w:t>
      </w:r>
      <w:r w:rsidRPr="00380AD8">
        <w:rPr>
          <w:rFonts w:ascii="Times New Roman" w:hAnsi="Times New Roman"/>
          <w:sz w:val="24"/>
          <w:szCs w:val="24"/>
        </w:rPr>
        <w:t>Contractor</w:t>
      </w:r>
      <w:r w:rsidRPr="00380AD8">
        <w:rPr>
          <w:rFonts w:ascii="Times New Roman" w:hAnsi="Times New Roman"/>
          <w:spacing w:val="-7"/>
          <w:sz w:val="24"/>
          <w:szCs w:val="24"/>
        </w:rPr>
        <w:t xml:space="preserve"> </w:t>
      </w:r>
      <w:r w:rsidRPr="00380AD8">
        <w:rPr>
          <w:rFonts w:ascii="Times New Roman" w:hAnsi="Times New Roman"/>
          <w:sz w:val="24"/>
          <w:szCs w:val="24"/>
        </w:rPr>
        <w:t>maintains</w:t>
      </w:r>
      <w:r w:rsidRPr="00380AD8">
        <w:rPr>
          <w:rFonts w:ascii="Times New Roman" w:hAnsi="Times New Roman"/>
          <w:spacing w:val="-6"/>
          <w:sz w:val="24"/>
          <w:szCs w:val="24"/>
        </w:rPr>
        <w:t xml:space="preserve"> </w:t>
      </w:r>
      <w:r w:rsidRPr="00380AD8">
        <w:rPr>
          <w:rFonts w:ascii="Times New Roman" w:hAnsi="Times New Roman"/>
          <w:sz w:val="24"/>
          <w:szCs w:val="24"/>
        </w:rPr>
        <w:t>Workers’</w:t>
      </w:r>
      <w:r w:rsidRPr="00380AD8">
        <w:rPr>
          <w:rFonts w:ascii="Times New Roman" w:hAnsi="Times New Roman"/>
          <w:spacing w:val="-10"/>
          <w:sz w:val="24"/>
          <w:szCs w:val="24"/>
        </w:rPr>
        <w:t xml:space="preserve"> </w:t>
      </w:r>
      <w:r w:rsidRPr="00380AD8">
        <w:rPr>
          <w:rFonts w:ascii="Times New Roman" w:hAnsi="Times New Roman"/>
          <w:sz w:val="24"/>
          <w:szCs w:val="24"/>
        </w:rPr>
        <w:t>Compensation</w:t>
      </w:r>
      <w:r w:rsidRPr="00380AD8">
        <w:rPr>
          <w:rFonts w:ascii="Times New Roman" w:hAnsi="Times New Roman"/>
          <w:spacing w:val="-6"/>
          <w:sz w:val="24"/>
          <w:szCs w:val="24"/>
        </w:rPr>
        <w:t xml:space="preserve"> </w:t>
      </w:r>
      <w:r w:rsidRPr="00380AD8">
        <w:rPr>
          <w:rFonts w:ascii="Times New Roman" w:hAnsi="Times New Roman"/>
          <w:sz w:val="24"/>
          <w:szCs w:val="24"/>
        </w:rPr>
        <w:t>Insurance</w:t>
      </w:r>
      <w:r w:rsidRPr="00380AD8">
        <w:rPr>
          <w:rFonts w:ascii="Times New Roman" w:hAnsi="Times New Roman"/>
          <w:spacing w:val="-8"/>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term</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this</w:t>
      </w:r>
      <w:r w:rsidRPr="00380AD8">
        <w:rPr>
          <w:rFonts w:ascii="Times New Roman" w:hAnsi="Times New Roman"/>
          <w:spacing w:val="-6"/>
          <w:sz w:val="24"/>
          <w:szCs w:val="24"/>
        </w:rPr>
        <w:t xml:space="preserve"> </w:t>
      </w:r>
      <w:r w:rsidRPr="00380AD8">
        <w:rPr>
          <w:rFonts w:ascii="Times New Roman" w:hAnsi="Times New Roman"/>
          <w:sz w:val="24"/>
          <w:szCs w:val="24"/>
        </w:rPr>
        <w:t>Contract</w:t>
      </w:r>
      <w:r w:rsidRPr="00380AD8">
        <w:rPr>
          <w:rFonts w:ascii="Times New Roman" w:hAnsi="Times New Roman"/>
          <w:spacing w:val="-6"/>
          <w:sz w:val="24"/>
          <w:szCs w:val="24"/>
        </w:rPr>
        <w:t xml:space="preserve"> </w:t>
      </w:r>
      <w:r w:rsidRPr="00380AD8">
        <w:rPr>
          <w:rFonts w:ascii="Times New Roman" w:hAnsi="Times New Roman"/>
          <w:sz w:val="24"/>
          <w:szCs w:val="24"/>
        </w:rPr>
        <w:t>to the extent required and in compliance with the New York State Workers’ Compensation Law</w:t>
      </w:r>
    </w:p>
    <w:p w14:paraId="7840C876" w14:textId="77777777" w:rsidR="002E78A2" w:rsidRPr="00380AD8" w:rsidRDefault="002E78A2" w:rsidP="002E78A2">
      <w:pPr>
        <w:pStyle w:val="BodyText"/>
        <w:rPr>
          <w:szCs w:val="24"/>
        </w:rPr>
      </w:pPr>
    </w:p>
    <w:p w14:paraId="68574C34" w14:textId="77777777" w:rsidR="002E78A2" w:rsidRPr="00380AD8" w:rsidRDefault="002E78A2" w:rsidP="00D37319">
      <w:pPr>
        <w:pStyle w:val="ListParagraph"/>
        <w:widowControl w:val="0"/>
        <w:numPr>
          <w:ilvl w:val="1"/>
          <w:numId w:val="68"/>
        </w:numPr>
        <w:tabs>
          <w:tab w:val="left" w:pos="2088"/>
        </w:tabs>
        <w:autoSpaceDE w:val="0"/>
        <w:autoSpaceDN w:val="0"/>
        <w:ind w:right="1185"/>
        <w:jc w:val="both"/>
        <w:rPr>
          <w:rFonts w:ascii="Times New Roman" w:hAnsi="Times New Roman"/>
          <w:sz w:val="24"/>
          <w:szCs w:val="24"/>
        </w:rPr>
      </w:pPr>
      <w:r w:rsidRPr="00380AD8">
        <w:rPr>
          <w:rFonts w:ascii="Times New Roman" w:hAnsi="Times New Roman"/>
          <w:sz w:val="24"/>
          <w:szCs w:val="24"/>
        </w:rPr>
        <w:t>Other Remedies: Insurance coverage provided pursuant to this Article or otherwise shall not relieve the Contractor of any liability under this Contract, nor shall it preclude the City from exercising</w:t>
      </w:r>
      <w:r w:rsidRPr="00380AD8">
        <w:rPr>
          <w:rFonts w:ascii="Times New Roman" w:hAnsi="Times New Roman"/>
          <w:spacing w:val="-3"/>
          <w:sz w:val="24"/>
          <w:szCs w:val="24"/>
        </w:rPr>
        <w:t xml:space="preserve"> </w:t>
      </w:r>
      <w:r w:rsidRPr="00380AD8">
        <w:rPr>
          <w:rFonts w:ascii="Times New Roman" w:hAnsi="Times New Roman"/>
          <w:sz w:val="24"/>
          <w:szCs w:val="24"/>
        </w:rPr>
        <w:t>any</w:t>
      </w:r>
      <w:r w:rsidRPr="00380AD8">
        <w:rPr>
          <w:rFonts w:ascii="Times New Roman" w:hAnsi="Times New Roman"/>
          <w:spacing w:val="-3"/>
          <w:sz w:val="24"/>
          <w:szCs w:val="24"/>
        </w:rPr>
        <w:t xml:space="preserve"> </w:t>
      </w:r>
      <w:r w:rsidRPr="00380AD8">
        <w:rPr>
          <w:rFonts w:ascii="Times New Roman" w:hAnsi="Times New Roman"/>
          <w:sz w:val="24"/>
          <w:szCs w:val="24"/>
        </w:rPr>
        <w:t>rights</w:t>
      </w:r>
      <w:r w:rsidRPr="00380AD8">
        <w:rPr>
          <w:rFonts w:ascii="Times New Roman" w:hAnsi="Times New Roman"/>
          <w:spacing w:val="-2"/>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taking</w:t>
      </w:r>
      <w:r w:rsidRPr="00380AD8">
        <w:rPr>
          <w:rFonts w:ascii="Times New Roman" w:hAnsi="Times New Roman"/>
          <w:spacing w:val="-3"/>
          <w:sz w:val="24"/>
          <w:szCs w:val="24"/>
        </w:rPr>
        <w:t xml:space="preserve"> </w:t>
      </w:r>
      <w:r w:rsidRPr="00380AD8">
        <w:rPr>
          <w:rFonts w:ascii="Times New Roman" w:hAnsi="Times New Roman"/>
          <w:sz w:val="24"/>
          <w:szCs w:val="24"/>
        </w:rPr>
        <w:t>such</w:t>
      </w:r>
      <w:r w:rsidRPr="00380AD8">
        <w:rPr>
          <w:rFonts w:ascii="Times New Roman" w:hAnsi="Times New Roman"/>
          <w:spacing w:val="-3"/>
          <w:sz w:val="24"/>
          <w:szCs w:val="24"/>
        </w:rPr>
        <w:t xml:space="preserve"> </w:t>
      </w:r>
      <w:r w:rsidRPr="00380AD8">
        <w:rPr>
          <w:rFonts w:ascii="Times New Roman" w:hAnsi="Times New Roman"/>
          <w:sz w:val="24"/>
          <w:szCs w:val="24"/>
        </w:rPr>
        <w:t>other</w:t>
      </w:r>
      <w:r w:rsidRPr="00380AD8">
        <w:rPr>
          <w:rFonts w:ascii="Times New Roman" w:hAnsi="Times New Roman"/>
          <w:spacing w:val="-5"/>
          <w:sz w:val="24"/>
          <w:szCs w:val="24"/>
        </w:rPr>
        <w:t xml:space="preserve"> </w:t>
      </w:r>
      <w:r w:rsidRPr="00380AD8">
        <w:rPr>
          <w:rFonts w:ascii="Times New Roman" w:hAnsi="Times New Roman"/>
          <w:sz w:val="24"/>
          <w:szCs w:val="24"/>
        </w:rPr>
        <w:t>actions available</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it</w:t>
      </w:r>
      <w:r w:rsidRPr="00380AD8">
        <w:rPr>
          <w:rFonts w:ascii="Times New Roman" w:hAnsi="Times New Roman"/>
          <w:spacing w:val="-3"/>
          <w:sz w:val="24"/>
          <w:szCs w:val="24"/>
        </w:rPr>
        <w:t xml:space="preserve"> </w:t>
      </w:r>
      <w:r w:rsidRPr="00380AD8">
        <w:rPr>
          <w:rFonts w:ascii="Times New Roman" w:hAnsi="Times New Roman"/>
          <w:sz w:val="24"/>
          <w:szCs w:val="24"/>
        </w:rPr>
        <w:t>under</w:t>
      </w:r>
      <w:r w:rsidRPr="00380AD8">
        <w:rPr>
          <w:rFonts w:ascii="Times New Roman" w:hAnsi="Times New Roman"/>
          <w:spacing w:val="-2"/>
          <w:sz w:val="24"/>
          <w:szCs w:val="24"/>
        </w:rPr>
        <w:t xml:space="preserve"> </w:t>
      </w:r>
      <w:r w:rsidRPr="00380AD8">
        <w:rPr>
          <w:rFonts w:ascii="Times New Roman" w:hAnsi="Times New Roman"/>
          <w:sz w:val="24"/>
          <w:szCs w:val="24"/>
        </w:rPr>
        <w:t>any</w:t>
      </w:r>
      <w:r w:rsidRPr="00380AD8">
        <w:rPr>
          <w:rFonts w:ascii="Times New Roman" w:hAnsi="Times New Roman"/>
          <w:spacing w:val="-1"/>
          <w:sz w:val="24"/>
          <w:szCs w:val="24"/>
        </w:rPr>
        <w:t xml:space="preserve"> </w:t>
      </w:r>
      <w:r w:rsidRPr="00380AD8">
        <w:rPr>
          <w:rFonts w:ascii="Times New Roman" w:hAnsi="Times New Roman"/>
          <w:sz w:val="24"/>
          <w:szCs w:val="24"/>
        </w:rPr>
        <w:t>other</w:t>
      </w:r>
      <w:r w:rsidRPr="00380AD8">
        <w:rPr>
          <w:rFonts w:ascii="Times New Roman" w:hAnsi="Times New Roman"/>
          <w:spacing w:val="-6"/>
          <w:sz w:val="24"/>
          <w:szCs w:val="24"/>
        </w:rPr>
        <w:t xml:space="preserve"> </w:t>
      </w:r>
      <w:r w:rsidRPr="00380AD8">
        <w:rPr>
          <w:rFonts w:ascii="Times New Roman" w:hAnsi="Times New Roman"/>
          <w:sz w:val="24"/>
          <w:szCs w:val="24"/>
        </w:rPr>
        <w:t>provisions</w:t>
      </w:r>
      <w:r w:rsidRPr="00380AD8">
        <w:rPr>
          <w:rFonts w:ascii="Times New Roman" w:hAnsi="Times New Roman"/>
          <w:spacing w:val="-3"/>
          <w:sz w:val="24"/>
          <w:szCs w:val="24"/>
        </w:rPr>
        <w:t xml:space="preserve"> </w:t>
      </w:r>
      <w:r w:rsidRPr="00380AD8">
        <w:rPr>
          <w:rFonts w:ascii="Times New Roman" w:hAnsi="Times New Roman"/>
          <w:sz w:val="24"/>
          <w:szCs w:val="24"/>
        </w:rPr>
        <w:t>of this Contract or Law.</w:t>
      </w:r>
    </w:p>
    <w:p w14:paraId="7813521C" w14:textId="77777777" w:rsidR="002E78A2" w:rsidRPr="00380AD8" w:rsidRDefault="002E78A2" w:rsidP="002E78A2">
      <w:pPr>
        <w:pStyle w:val="BodyText"/>
        <w:spacing w:before="5"/>
        <w:rPr>
          <w:szCs w:val="24"/>
        </w:rPr>
      </w:pPr>
    </w:p>
    <w:p w14:paraId="1841F99B" w14:textId="77777777" w:rsidR="002E78A2" w:rsidRPr="008344B5" w:rsidRDefault="002E78A2" w:rsidP="008344B5">
      <w:pPr>
        <w:pStyle w:val="Heading4"/>
        <w:ind w:left="3535"/>
        <w:jc w:val="left"/>
        <w:rPr>
          <w:sz w:val="24"/>
          <w:szCs w:val="24"/>
          <w:u w:val="single"/>
        </w:rPr>
      </w:pPr>
      <w:r w:rsidRPr="008344B5">
        <w:rPr>
          <w:sz w:val="24"/>
          <w:szCs w:val="24"/>
          <w:u w:val="single"/>
        </w:rPr>
        <w:t>ARTICLE</w:t>
      </w:r>
      <w:r w:rsidRPr="008344B5">
        <w:rPr>
          <w:spacing w:val="-7"/>
          <w:sz w:val="24"/>
          <w:szCs w:val="24"/>
          <w:u w:val="single"/>
        </w:rPr>
        <w:t xml:space="preserve"> </w:t>
      </w:r>
      <w:r w:rsidRPr="008344B5">
        <w:rPr>
          <w:sz w:val="24"/>
          <w:szCs w:val="24"/>
          <w:u w:val="single"/>
        </w:rPr>
        <w:t>47:</w:t>
      </w:r>
      <w:r w:rsidRPr="008344B5">
        <w:rPr>
          <w:spacing w:val="-7"/>
          <w:sz w:val="24"/>
          <w:szCs w:val="24"/>
          <w:u w:val="single"/>
        </w:rPr>
        <w:t xml:space="preserve"> </w:t>
      </w:r>
      <w:r w:rsidRPr="008344B5">
        <w:rPr>
          <w:sz w:val="24"/>
          <w:szCs w:val="24"/>
          <w:u w:val="single"/>
        </w:rPr>
        <w:t>MONEY</w:t>
      </w:r>
      <w:r w:rsidRPr="008344B5">
        <w:rPr>
          <w:spacing w:val="-9"/>
          <w:sz w:val="24"/>
          <w:szCs w:val="24"/>
          <w:u w:val="single"/>
        </w:rPr>
        <w:t xml:space="preserve"> </w:t>
      </w:r>
      <w:r w:rsidRPr="008344B5">
        <w:rPr>
          <w:sz w:val="24"/>
          <w:szCs w:val="24"/>
          <w:u w:val="single"/>
        </w:rPr>
        <w:t>RETAINED</w:t>
      </w:r>
      <w:r w:rsidRPr="008344B5">
        <w:rPr>
          <w:spacing w:val="-8"/>
          <w:sz w:val="24"/>
          <w:szCs w:val="24"/>
          <w:u w:val="single"/>
        </w:rPr>
        <w:t xml:space="preserve"> </w:t>
      </w:r>
      <w:r w:rsidRPr="008344B5">
        <w:rPr>
          <w:sz w:val="24"/>
          <w:szCs w:val="24"/>
          <w:u w:val="single"/>
        </w:rPr>
        <w:t>AGAINST</w:t>
      </w:r>
      <w:r w:rsidRPr="008344B5">
        <w:rPr>
          <w:spacing w:val="-7"/>
          <w:sz w:val="24"/>
          <w:szCs w:val="24"/>
          <w:u w:val="single"/>
        </w:rPr>
        <w:t xml:space="preserve"> </w:t>
      </w:r>
      <w:r w:rsidRPr="008344B5">
        <w:rPr>
          <w:spacing w:val="-2"/>
          <w:sz w:val="24"/>
          <w:szCs w:val="24"/>
          <w:u w:val="single"/>
        </w:rPr>
        <w:t>CLAIMS</w:t>
      </w:r>
    </w:p>
    <w:p w14:paraId="3611657C" w14:textId="77777777" w:rsidR="002E78A2" w:rsidRPr="00380AD8" w:rsidRDefault="002E78A2" w:rsidP="00D37319">
      <w:pPr>
        <w:pStyle w:val="ListParagraph"/>
        <w:widowControl w:val="0"/>
        <w:numPr>
          <w:ilvl w:val="1"/>
          <w:numId w:val="67"/>
        </w:numPr>
        <w:tabs>
          <w:tab w:val="left" w:pos="2088"/>
        </w:tabs>
        <w:autoSpaceDE w:val="0"/>
        <w:autoSpaceDN w:val="0"/>
        <w:spacing w:before="269" w:line="242" w:lineRule="auto"/>
        <w:ind w:right="1074"/>
        <w:rPr>
          <w:rFonts w:ascii="Times New Roman" w:hAnsi="Times New Roman"/>
          <w:sz w:val="24"/>
          <w:szCs w:val="24"/>
        </w:rPr>
      </w:pPr>
      <w:r w:rsidRPr="00380AD8">
        <w:rPr>
          <w:rFonts w:ascii="Times New Roman" w:hAnsi="Times New Roman"/>
          <w:sz w:val="24"/>
          <w:szCs w:val="24"/>
        </w:rPr>
        <w:t>If any claim shall be made by any person or entity (including Other Contractors with the City on</w:t>
      </w:r>
      <w:r w:rsidRPr="00380AD8">
        <w:rPr>
          <w:rFonts w:ascii="Times New Roman" w:hAnsi="Times New Roman"/>
          <w:spacing w:val="-5"/>
          <w:sz w:val="24"/>
          <w:szCs w:val="24"/>
        </w:rPr>
        <w:t xml:space="preserve"> </w:t>
      </w:r>
      <w:r w:rsidRPr="00380AD8">
        <w:rPr>
          <w:rFonts w:ascii="Times New Roman" w:hAnsi="Times New Roman"/>
          <w:sz w:val="24"/>
          <w:szCs w:val="24"/>
        </w:rPr>
        <w:t>this</w:t>
      </w:r>
      <w:r w:rsidRPr="00380AD8">
        <w:rPr>
          <w:rFonts w:ascii="Times New Roman" w:hAnsi="Times New Roman"/>
          <w:spacing w:val="-7"/>
          <w:sz w:val="24"/>
          <w:szCs w:val="24"/>
        </w:rPr>
        <w:t xml:space="preserve"> </w:t>
      </w:r>
      <w:r w:rsidRPr="00380AD8">
        <w:rPr>
          <w:rFonts w:ascii="Times New Roman" w:hAnsi="Times New Roman"/>
          <w:sz w:val="24"/>
          <w:szCs w:val="24"/>
        </w:rPr>
        <w:t>Project)</w:t>
      </w:r>
      <w:r w:rsidRPr="00380AD8">
        <w:rPr>
          <w:rFonts w:ascii="Times New Roman" w:hAnsi="Times New Roman"/>
          <w:spacing w:val="-5"/>
          <w:sz w:val="24"/>
          <w:szCs w:val="24"/>
        </w:rPr>
        <w:t xml:space="preserve"> </w:t>
      </w:r>
      <w:r w:rsidRPr="00380AD8">
        <w:rPr>
          <w:rFonts w:ascii="Times New Roman" w:hAnsi="Times New Roman"/>
          <w:sz w:val="24"/>
          <w:szCs w:val="24"/>
        </w:rPr>
        <w:t>against</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City</w:t>
      </w:r>
      <w:r w:rsidRPr="00380AD8">
        <w:rPr>
          <w:rFonts w:ascii="Times New Roman" w:hAnsi="Times New Roman"/>
          <w:spacing w:val="-12"/>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against</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Contractor</w:t>
      </w:r>
      <w:r w:rsidRPr="00380AD8">
        <w:rPr>
          <w:rFonts w:ascii="Times New Roman" w:hAnsi="Times New Roman"/>
          <w:spacing w:val="-2"/>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City</w:t>
      </w:r>
      <w:r w:rsidRPr="00380AD8">
        <w:rPr>
          <w:rFonts w:ascii="Times New Roman" w:hAnsi="Times New Roman"/>
          <w:spacing w:val="-4"/>
          <w:sz w:val="24"/>
          <w:szCs w:val="24"/>
        </w:rPr>
        <w:t xml:space="preserve"> </w:t>
      </w:r>
      <w:r w:rsidRPr="00380AD8">
        <w:rPr>
          <w:rFonts w:ascii="Times New Roman" w:hAnsi="Times New Roman"/>
          <w:sz w:val="24"/>
          <w:szCs w:val="24"/>
        </w:rPr>
        <w:t>for</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following:</w:t>
      </w:r>
    </w:p>
    <w:p w14:paraId="546F0609" w14:textId="77777777" w:rsidR="002E78A2" w:rsidRPr="00380AD8" w:rsidRDefault="002E78A2" w:rsidP="00D37319">
      <w:pPr>
        <w:pStyle w:val="ListParagraph"/>
        <w:widowControl w:val="0"/>
        <w:numPr>
          <w:ilvl w:val="2"/>
          <w:numId w:val="67"/>
        </w:numPr>
        <w:tabs>
          <w:tab w:val="left" w:pos="2448"/>
        </w:tabs>
        <w:autoSpaceDE w:val="0"/>
        <w:autoSpaceDN w:val="0"/>
        <w:spacing w:before="271"/>
        <w:ind w:right="1519"/>
        <w:rPr>
          <w:rFonts w:ascii="Times New Roman" w:hAnsi="Times New Roman"/>
          <w:sz w:val="24"/>
          <w:szCs w:val="24"/>
        </w:rPr>
      </w:pPr>
      <w:r w:rsidRPr="00380AD8">
        <w:rPr>
          <w:rFonts w:ascii="Times New Roman" w:hAnsi="Times New Roman"/>
          <w:sz w:val="24"/>
          <w:szCs w:val="24"/>
        </w:rPr>
        <w:t>An alleged loss, damage, injury, theft or vandalism of any of the kinds referred to in Article</w:t>
      </w:r>
      <w:r w:rsidRPr="00380AD8">
        <w:rPr>
          <w:rFonts w:ascii="Times New Roman" w:hAnsi="Times New Roman"/>
          <w:spacing w:val="-6"/>
          <w:sz w:val="24"/>
          <w:szCs w:val="24"/>
        </w:rPr>
        <w:t xml:space="preserve"> </w:t>
      </w:r>
      <w:r w:rsidRPr="00380AD8">
        <w:rPr>
          <w:rFonts w:ascii="Times New Roman" w:hAnsi="Times New Roman"/>
          <w:sz w:val="24"/>
          <w:szCs w:val="24"/>
        </w:rPr>
        <w:t>38</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6"/>
          <w:sz w:val="24"/>
          <w:szCs w:val="24"/>
        </w:rPr>
        <w:t xml:space="preserve"> </w:t>
      </w:r>
      <w:r w:rsidRPr="00380AD8">
        <w:rPr>
          <w:rFonts w:ascii="Times New Roman" w:hAnsi="Times New Roman"/>
          <w:sz w:val="24"/>
          <w:szCs w:val="24"/>
        </w:rPr>
        <w:t>40,</w:t>
      </w:r>
      <w:r w:rsidRPr="00380AD8">
        <w:rPr>
          <w:rFonts w:ascii="Times New Roman" w:hAnsi="Times New Roman"/>
          <w:spacing w:val="-6"/>
          <w:sz w:val="24"/>
          <w:szCs w:val="24"/>
        </w:rPr>
        <w:t xml:space="preserve"> </w:t>
      </w:r>
      <w:r w:rsidRPr="00380AD8">
        <w:rPr>
          <w:rFonts w:ascii="Times New Roman" w:hAnsi="Times New Roman"/>
          <w:sz w:val="24"/>
          <w:szCs w:val="24"/>
        </w:rPr>
        <w:t>plus</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reasonable</w:t>
      </w:r>
      <w:r w:rsidRPr="00380AD8">
        <w:rPr>
          <w:rFonts w:ascii="Times New Roman" w:hAnsi="Times New Roman"/>
          <w:spacing w:val="-3"/>
          <w:sz w:val="24"/>
          <w:szCs w:val="24"/>
        </w:rPr>
        <w:t xml:space="preserve"> </w:t>
      </w:r>
      <w:r w:rsidRPr="00380AD8">
        <w:rPr>
          <w:rFonts w:ascii="Times New Roman" w:hAnsi="Times New Roman"/>
          <w:sz w:val="24"/>
          <w:szCs w:val="24"/>
        </w:rPr>
        <w:t>costs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defending</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City,</w:t>
      </w:r>
      <w:r w:rsidRPr="00380AD8">
        <w:rPr>
          <w:rFonts w:ascii="Times New Roman" w:hAnsi="Times New Roman"/>
          <w:spacing w:val="-2"/>
          <w:sz w:val="24"/>
          <w:szCs w:val="24"/>
        </w:rPr>
        <w:t xml:space="preserve"> </w:t>
      </w:r>
      <w:r w:rsidRPr="00380AD8">
        <w:rPr>
          <w:rFonts w:ascii="Times New Roman" w:hAnsi="Times New Roman"/>
          <w:sz w:val="24"/>
          <w:szCs w:val="24"/>
        </w:rPr>
        <w:t>which</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the opinion of the Comptroller may not be paid by an insurance company (for any reason whatsoever); or</w:t>
      </w:r>
    </w:p>
    <w:p w14:paraId="424765C1" w14:textId="77777777" w:rsidR="002E78A2" w:rsidRPr="00380AD8" w:rsidRDefault="002E78A2" w:rsidP="002E78A2">
      <w:pPr>
        <w:pStyle w:val="BodyText"/>
        <w:spacing w:before="3"/>
        <w:rPr>
          <w:szCs w:val="24"/>
        </w:rPr>
      </w:pPr>
    </w:p>
    <w:p w14:paraId="481778D3" w14:textId="77777777" w:rsidR="002E78A2" w:rsidRPr="00380AD8" w:rsidRDefault="002E78A2" w:rsidP="00D37319">
      <w:pPr>
        <w:pStyle w:val="ListParagraph"/>
        <w:widowControl w:val="0"/>
        <w:numPr>
          <w:ilvl w:val="2"/>
          <w:numId w:val="67"/>
        </w:numPr>
        <w:tabs>
          <w:tab w:val="left" w:pos="2448"/>
        </w:tabs>
        <w:autoSpaceDE w:val="0"/>
        <w:autoSpaceDN w:val="0"/>
        <w:ind w:right="1150"/>
        <w:rPr>
          <w:rFonts w:ascii="Times New Roman" w:hAnsi="Times New Roman"/>
          <w:sz w:val="24"/>
          <w:szCs w:val="24"/>
        </w:rPr>
      </w:pP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infringement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copyrights,</w:t>
      </w:r>
      <w:r w:rsidRPr="00380AD8">
        <w:rPr>
          <w:rFonts w:ascii="Times New Roman" w:hAnsi="Times New Roman"/>
          <w:spacing w:val="-5"/>
          <w:sz w:val="24"/>
          <w:szCs w:val="24"/>
        </w:rPr>
        <w:t xml:space="preserve"> </w:t>
      </w:r>
      <w:r w:rsidRPr="00380AD8">
        <w:rPr>
          <w:rFonts w:ascii="Times New Roman" w:hAnsi="Times New Roman"/>
          <w:sz w:val="24"/>
          <w:szCs w:val="24"/>
        </w:rPr>
        <w:t>patents</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use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patented</w:t>
      </w:r>
      <w:r w:rsidRPr="00380AD8">
        <w:rPr>
          <w:rFonts w:ascii="Times New Roman" w:hAnsi="Times New Roman"/>
          <w:spacing w:val="-6"/>
          <w:sz w:val="24"/>
          <w:szCs w:val="24"/>
        </w:rPr>
        <w:t xml:space="preserve"> </w:t>
      </w:r>
      <w:r w:rsidRPr="00380AD8">
        <w:rPr>
          <w:rFonts w:ascii="Times New Roman" w:hAnsi="Times New Roman"/>
          <w:sz w:val="24"/>
          <w:szCs w:val="24"/>
        </w:rPr>
        <w:t>articles,</w:t>
      </w:r>
      <w:r w:rsidRPr="00380AD8">
        <w:rPr>
          <w:rFonts w:ascii="Times New Roman" w:hAnsi="Times New Roman"/>
          <w:spacing w:val="-6"/>
          <w:sz w:val="24"/>
          <w:szCs w:val="24"/>
        </w:rPr>
        <w:t xml:space="preserve"> </w:t>
      </w:r>
      <w:r w:rsidRPr="00380AD8">
        <w:rPr>
          <w:rFonts w:ascii="Times New Roman" w:hAnsi="Times New Roman"/>
          <w:sz w:val="24"/>
          <w:szCs w:val="24"/>
        </w:rPr>
        <w:t>tools,</w:t>
      </w:r>
      <w:r w:rsidRPr="00380AD8">
        <w:rPr>
          <w:rFonts w:ascii="Times New Roman" w:hAnsi="Times New Roman"/>
          <w:spacing w:val="-5"/>
          <w:sz w:val="24"/>
          <w:szCs w:val="24"/>
        </w:rPr>
        <w:t xml:space="preserve"> </w:t>
      </w:r>
      <w:r w:rsidRPr="00380AD8">
        <w:rPr>
          <w:rFonts w:ascii="Times New Roman" w:hAnsi="Times New Roman"/>
          <w:sz w:val="24"/>
          <w:szCs w:val="24"/>
        </w:rPr>
        <w:t>etc.,</w:t>
      </w:r>
      <w:r w:rsidRPr="00380AD8">
        <w:rPr>
          <w:rFonts w:ascii="Times New Roman" w:hAnsi="Times New Roman"/>
          <w:spacing w:val="-6"/>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referred</w:t>
      </w:r>
      <w:r w:rsidRPr="00380AD8">
        <w:rPr>
          <w:rFonts w:ascii="Times New Roman" w:hAnsi="Times New Roman"/>
          <w:spacing w:val="-6"/>
          <w:sz w:val="24"/>
          <w:szCs w:val="24"/>
        </w:rPr>
        <w:t xml:space="preserve"> </w:t>
      </w:r>
      <w:r w:rsidRPr="00380AD8">
        <w:rPr>
          <w:rFonts w:ascii="Times New Roman" w:hAnsi="Times New Roman"/>
          <w:sz w:val="24"/>
          <w:szCs w:val="24"/>
        </w:rPr>
        <w:t>to in Article 75; or</w:t>
      </w:r>
    </w:p>
    <w:p w14:paraId="47831D14" w14:textId="77777777" w:rsidR="002E78A2" w:rsidRPr="00380AD8" w:rsidRDefault="002E78A2" w:rsidP="002E78A2">
      <w:pPr>
        <w:pStyle w:val="BodyText"/>
        <w:rPr>
          <w:szCs w:val="24"/>
        </w:rPr>
      </w:pPr>
    </w:p>
    <w:p w14:paraId="0BFF6DB9" w14:textId="77777777" w:rsidR="002E78A2" w:rsidRPr="00380AD8" w:rsidRDefault="002E78A2" w:rsidP="00D37319">
      <w:pPr>
        <w:pStyle w:val="ListParagraph"/>
        <w:widowControl w:val="0"/>
        <w:numPr>
          <w:ilvl w:val="2"/>
          <w:numId w:val="67"/>
        </w:numPr>
        <w:tabs>
          <w:tab w:val="left" w:pos="2448"/>
        </w:tabs>
        <w:autoSpaceDE w:val="0"/>
        <w:autoSpaceDN w:val="0"/>
        <w:ind w:right="1169"/>
        <w:rPr>
          <w:rFonts w:ascii="Times New Roman" w:hAnsi="Times New Roman"/>
          <w:sz w:val="24"/>
          <w:szCs w:val="24"/>
        </w:rPr>
      </w:pPr>
      <w:r w:rsidRPr="00380AD8">
        <w:rPr>
          <w:rFonts w:ascii="Times New Roman" w:hAnsi="Times New Roman"/>
          <w:sz w:val="24"/>
          <w:szCs w:val="24"/>
        </w:rPr>
        <w:t>Damage</w:t>
      </w:r>
      <w:r w:rsidRPr="00380AD8">
        <w:rPr>
          <w:rFonts w:ascii="Times New Roman" w:hAnsi="Times New Roman"/>
          <w:spacing w:val="-7"/>
          <w:sz w:val="24"/>
          <w:szCs w:val="24"/>
        </w:rPr>
        <w:t xml:space="preserve"> </w:t>
      </w:r>
      <w:r w:rsidRPr="00380AD8">
        <w:rPr>
          <w:rFonts w:ascii="Times New Roman" w:hAnsi="Times New Roman"/>
          <w:sz w:val="24"/>
          <w:szCs w:val="24"/>
        </w:rPr>
        <w:t>claimed</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have</w:t>
      </w:r>
      <w:r w:rsidRPr="00380AD8">
        <w:rPr>
          <w:rFonts w:ascii="Times New Roman" w:hAnsi="Times New Roman"/>
          <w:spacing w:val="-2"/>
          <w:sz w:val="24"/>
          <w:szCs w:val="24"/>
        </w:rPr>
        <w:t xml:space="preserve"> </w:t>
      </w:r>
      <w:r w:rsidRPr="00380AD8">
        <w:rPr>
          <w:rFonts w:ascii="Times New Roman" w:hAnsi="Times New Roman"/>
          <w:sz w:val="24"/>
          <w:szCs w:val="24"/>
        </w:rPr>
        <w:t>been</w:t>
      </w:r>
      <w:r w:rsidRPr="00380AD8">
        <w:rPr>
          <w:rFonts w:ascii="Times New Roman" w:hAnsi="Times New Roman"/>
          <w:spacing w:val="-5"/>
          <w:sz w:val="24"/>
          <w:szCs w:val="24"/>
        </w:rPr>
        <w:t xml:space="preserve"> </w:t>
      </w:r>
      <w:r w:rsidRPr="00380AD8">
        <w:rPr>
          <w:rFonts w:ascii="Times New Roman" w:hAnsi="Times New Roman"/>
          <w:sz w:val="24"/>
          <w:szCs w:val="24"/>
        </w:rPr>
        <w:t>caused</w:t>
      </w:r>
      <w:r w:rsidRPr="00380AD8">
        <w:rPr>
          <w:rFonts w:ascii="Times New Roman" w:hAnsi="Times New Roman"/>
          <w:spacing w:val="-6"/>
          <w:sz w:val="24"/>
          <w:szCs w:val="24"/>
        </w:rPr>
        <w:t xml:space="preserve"> </w:t>
      </w:r>
      <w:r w:rsidRPr="00380AD8">
        <w:rPr>
          <w:rFonts w:ascii="Times New Roman" w:hAnsi="Times New Roman"/>
          <w:sz w:val="24"/>
          <w:szCs w:val="24"/>
        </w:rPr>
        <w:t>directly</w:t>
      </w:r>
      <w:r w:rsidRPr="00380AD8">
        <w:rPr>
          <w:rFonts w:ascii="Times New Roman" w:hAnsi="Times New Roman"/>
          <w:spacing w:val="-10"/>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indirectly</w:t>
      </w:r>
      <w:r w:rsidRPr="00380AD8">
        <w:rPr>
          <w:rFonts w:ascii="Times New Roman" w:hAnsi="Times New Roman"/>
          <w:spacing w:val="-10"/>
          <w:sz w:val="24"/>
          <w:szCs w:val="24"/>
        </w:rPr>
        <w:t xml:space="preserve"> </w:t>
      </w:r>
      <w:r w:rsidRPr="00380AD8">
        <w:rPr>
          <w:rFonts w:ascii="Times New Roman" w:hAnsi="Times New Roman"/>
          <w:sz w:val="24"/>
          <w:szCs w:val="24"/>
        </w:rPr>
        <w:t>by</w:t>
      </w:r>
      <w:r w:rsidRPr="00380AD8">
        <w:rPr>
          <w:rFonts w:ascii="Times New Roman" w:hAnsi="Times New Roman"/>
          <w:spacing w:val="-14"/>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failure</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Contractor to perform the Work in strict accordance with this Contract,</w:t>
      </w:r>
    </w:p>
    <w:p w14:paraId="6121036F" w14:textId="77777777" w:rsidR="002E78A2" w:rsidRPr="00380AD8" w:rsidRDefault="002E78A2" w:rsidP="002E78A2">
      <w:pPr>
        <w:pStyle w:val="BodyText"/>
        <w:rPr>
          <w:szCs w:val="24"/>
        </w:rPr>
      </w:pPr>
    </w:p>
    <w:p w14:paraId="4A8DA020" w14:textId="77777777" w:rsidR="002E78A2" w:rsidRPr="00380AD8" w:rsidRDefault="002E78A2" w:rsidP="00D37319">
      <w:pPr>
        <w:pStyle w:val="ListParagraph"/>
        <w:widowControl w:val="0"/>
        <w:numPr>
          <w:ilvl w:val="1"/>
          <w:numId w:val="67"/>
        </w:numPr>
        <w:tabs>
          <w:tab w:val="left" w:pos="2088"/>
        </w:tabs>
        <w:autoSpaceDE w:val="0"/>
        <w:autoSpaceDN w:val="0"/>
        <w:ind w:right="1075"/>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amount</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such</w:t>
      </w:r>
      <w:r w:rsidRPr="00380AD8">
        <w:rPr>
          <w:rFonts w:ascii="Times New Roman" w:hAnsi="Times New Roman"/>
          <w:spacing w:val="-4"/>
          <w:sz w:val="24"/>
          <w:szCs w:val="24"/>
        </w:rPr>
        <w:t xml:space="preserve"> </w:t>
      </w:r>
      <w:r w:rsidRPr="00380AD8">
        <w:rPr>
          <w:rFonts w:ascii="Times New Roman" w:hAnsi="Times New Roman"/>
          <w:sz w:val="24"/>
          <w:szCs w:val="24"/>
        </w:rPr>
        <w:t>claim,</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so</w:t>
      </w:r>
      <w:r w:rsidRPr="00380AD8">
        <w:rPr>
          <w:rFonts w:ascii="Times New Roman" w:hAnsi="Times New Roman"/>
          <w:spacing w:val="-10"/>
          <w:sz w:val="24"/>
          <w:szCs w:val="24"/>
        </w:rPr>
        <w:t xml:space="preserve"> </w:t>
      </w:r>
      <w:r w:rsidRPr="00380AD8">
        <w:rPr>
          <w:rFonts w:ascii="Times New Roman" w:hAnsi="Times New Roman"/>
          <w:sz w:val="24"/>
          <w:szCs w:val="24"/>
        </w:rPr>
        <w:t>much</w:t>
      </w:r>
      <w:r w:rsidRPr="00380AD8">
        <w:rPr>
          <w:rFonts w:ascii="Times New Roman" w:hAnsi="Times New Roman"/>
          <w:spacing w:val="-8"/>
          <w:sz w:val="24"/>
          <w:szCs w:val="24"/>
        </w:rPr>
        <w:t xml:space="preserve"> </w:t>
      </w:r>
      <w:r w:rsidRPr="00380AD8">
        <w:rPr>
          <w:rFonts w:ascii="Times New Roman" w:hAnsi="Times New Roman"/>
          <w:sz w:val="24"/>
          <w:szCs w:val="24"/>
        </w:rPr>
        <w:t>thereof</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Comptroller</w:t>
      </w:r>
      <w:r w:rsidRPr="00380AD8">
        <w:rPr>
          <w:rFonts w:ascii="Times New Roman" w:hAnsi="Times New Roman"/>
          <w:spacing w:val="-7"/>
          <w:sz w:val="24"/>
          <w:szCs w:val="24"/>
        </w:rPr>
        <w:t xml:space="preserve"> </w:t>
      </w:r>
      <w:r w:rsidRPr="00380AD8">
        <w:rPr>
          <w:rFonts w:ascii="Times New Roman" w:hAnsi="Times New Roman"/>
          <w:sz w:val="24"/>
          <w:szCs w:val="24"/>
        </w:rPr>
        <w:t>may</w:t>
      </w:r>
      <w:r w:rsidRPr="00380AD8">
        <w:rPr>
          <w:rFonts w:ascii="Times New Roman" w:hAnsi="Times New Roman"/>
          <w:spacing w:val="-15"/>
          <w:sz w:val="24"/>
          <w:szCs w:val="24"/>
        </w:rPr>
        <w:t xml:space="preserve"> </w:t>
      </w:r>
      <w:r w:rsidRPr="00380AD8">
        <w:rPr>
          <w:rFonts w:ascii="Times New Roman" w:hAnsi="Times New Roman"/>
          <w:sz w:val="24"/>
          <w:szCs w:val="24"/>
        </w:rPr>
        <w:t>deem</w:t>
      </w:r>
      <w:r w:rsidRPr="00380AD8">
        <w:rPr>
          <w:rFonts w:ascii="Times New Roman" w:hAnsi="Times New Roman"/>
          <w:spacing w:val="-3"/>
          <w:sz w:val="24"/>
          <w:szCs w:val="24"/>
        </w:rPr>
        <w:t xml:space="preserve"> </w:t>
      </w:r>
      <w:r w:rsidRPr="00380AD8">
        <w:rPr>
          <w:rFonts w:ascii="Times New Roman" w:hAnsi="Times New Roman"/>
          <w:sz w:val="24"/>
          <w:szCs w:val="24"/>
        </w:rPr>
        <w:t>necessary,</w:t>
      </w:r>
      <w:r w:rsidRPr="00380AD8">
        <w:rPr>
          <w:rFonts w:ascii="Times New Roman" w:hAnsi="Times New Roman"/>
          <w:spacing w:val="-5"/>
          <w:sz w:val="24"/>
          <w:szCs w:val="24"/>
        </w:rPr>
        <w:t xml:space="preserve"> </w:t>
      </w:r>
      <w:r w:rsidRPr="00380AD8">
        <w:rPr>
          <w:rFonts w:ascii="Times New Roman" w:hAnsi="Times New Roman"/>
          <w:sz w:val="24"/>
          <w:szCs w:val="24"/>
        </w:rPr>
        <w:t>may</w:t>
      </w:r>
      <w:r w:rsidRPr="00380AD8">
        <w:rPr>
          <w:rFonts w:ascii="Times New Roman" w:hAnsi="Times New Roman"/>
          <w:spacing w:val="-12"/>
          <w:sz w:val="24"/>
          <w:szCs w:val="24"/>
        </w:rPr>
        <w:t xml:space="preserve"> </w:t>
      </w:r>
      <w:r w:rsidRPr="00380AD8">
        <w:rPr>
          <w:rFonts w:ascii="Times New Roman" w:hAnsi="Times New Roman"/>
          <w:sz w:val="24"/>
          <w:szCs w:val="24"/>
        </w:rPr>
        <w:t>be withheld by the Comptroller, as security against such claim, from any money due hereunder. The Comptroller, in his/her discretion, may permit the Contractor to substitute other satisfactory security in lieu of the monies so withheld.</w:t>
      </w:r>
    </w:p>
    <w:p w14:paraId="3644CD8F" w14:textId="77777777" w:rsidR="002E78A2" w:rsidRPr="00380AD8" w:rsidRDefault="002E78A2" w:rsidP="002E78A2">
      <w:pPr>
        <w:pStyle w:val="BodyText"/>
        <w:rPr>
          <w:szCs w:val="24"/>
        </w:rPr>
      </w:pPr>
    </w:p>
    <w:p w14:paraId="088EA9F0" w14:textId="77777777" w:rsidR="002E78A2" w:rsidRPr="00380AD8" w:rsidRDefault="002E78A2" w:rsidP="00D37319">
      <w:pPr>
        <w:pStyle w:val="ListParagraph"/>
        <w:widowControl w:val="0"/>
        <w:numPr>
          <w:ilvl w:val="1"/>
          <w:numId w:val="67"/>
        </w:numPr>
        <w:tabs>
          <w:tab w:val="left" w:pos="2088"/>
        </w:tabs>
        <w:autoSpaceDE w:val="0"/>
        <w:autoSpaceDN w:val="0"/>
        <w:ind w:right="1150"/>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9"/>
          <w:sz w:val="24"/>
          <w:szCs w:val="24"/>
        </w:rPr>
        <w:t xml:space="preserve"> </w:t>
      </w: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action</w:t>
      </w:r>
      <w:r w:rsidRPr="00380AD8">
        <w:rPr>
          <w:rFonts w:ascii="Times New Roman" w:hAnsi="Times New Roman"/>
          <w:spacing w:val="-5"/>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r w:rsidRPr="00380AD8">
        <w:rPr>
          <w:rFonts w:ascii="Times New Roman" w:hAnsi="Times New Roman"/>
          <w:sz w:val="24"/>
          <w:szCs w:val="24"/>
        </w:rPr>
        <w:t>such</w:t>
      </w:r>
      <w:r w:rsidRPr="00380AD8">
        <w:rPr>
          <w:rFonts w:ascii="Times New Roman" w:hAnsi="Times New Roman"/>
          <w:spacing w:val="-5"/>
          <w:sz w:val="24"/>
          <w:szCs w:val="24"/>
        </w:rPr>
        <w:t xml:space="preserve"> </w:t>
      </w:r>
      <w:r w:rsidRPr="00380AD8">
        <w:rPr>
          <w:rFonts w:ascii="Times New Roman" w:hAnsi="Times New Roman"/>
          <w:sz w:val="24"/>
          <w:szCs w:val="24"/>
        </w:rPr>
        <w:t>claim</w:t>
      </w:r>
      <w:r w:rsidRPr="00380AD8">
        <w:rPr>
          <w:rFonts w:ascii="Times New Roman" w:hAnsi="Times New Roman"/>
          <w:spacing w:val="-5"/>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timely</w:t>
      </w:r>
      <w:r w:rsidRPr="00380AD8">
        <w:rPr>
          <w:rFonts w:ascii="Times New Roman" w:hAnsi="Times New Roman"/>
          <w:spacing w:val="-14"/>
          <w:sz w:val="24"/>
          <w:szCs w:val="24"/>
        </w:rPr>
        <w:t xml:space="preserve"> </w:t>
      </w:r>
      <w:r w:rsidRPr="00380AD8">
        <w:rPr>
          <w:rFonts w:ascii="Times New Roman" w:hAnsi="Times New Roman"/>
          <w:sz w:val="24"/>
          <w:szCs w:val="24"/>
        </w:rPr>
        <w:t>commenced</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liability</w:t>
      </w:r>
      <w:r w:rsidRPr="00380AD8">
        <w:rPr>
          <w:rFonts w:ascii="Times New Roman" w:hAnsi="Times New Roman"/>
          <w:spacing w:val="-10"/>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Contractor, or both, shall have been established therein by a final judgment of a court of competent jurisdiction, or if such claim shall have been admitted by the Contractor to be valid, the Comptroller shall pay such judgment or admitted claim out of the monies retained by the Comptroller under the provisions of this Article, and return the balance, if any, without interest, to the Contractor.</w:t>
      </w:r>
    </w:p>
    <w:p w14:paraId="641A1E7F" w14:textId="77777777" w:rsidR="002E78A2" w:rsidRPr="00380AD8" w:rsidRDefault="002E78A2" w:rsidP="002E78A2">
      <w:pPr>
        <w:pStyle w:val="BodyText"/>
        <w:spacing w:before="5"/>
        <w:rPr>
          <w:szCs w:val="24"/>
        </w:rPr>
      </w:pPr>
    </w:p>
    <w:p w14:paraId="5910E4D2" w14:textId="77777777" w:rsidR="002E78A2" w:rsidRPr="008344B5" w:rsidRDefault="002E78A2" w:rsidP="008344B5">
      <w:pPr>
        <w:pStyle w:val="Heading4"/>
        <w:ind w:left="3811"/>
        <w:jc w:val="left"/>
        <w:rPr>
          <w:sz w:val="24"/>
          <w:szCs w:val="24"/>
          <w:u w:val="single"/>
        </w:rPr>
      </w:pPr>
      <w:r w:rsidRPr="008344B5">
        <w:rPr>
          <w:sz w:val="24"/>
          <w:szCs w:val="24"/>
          <w:u w:val="single"/>
        </w:rPr>
        <w:t>ARTICLE</w:t>
      </w:r>
      <w:r w:rsidRPr="008344B5">
        <w:rPr>
          <w:spacing w:val="-12"/>
          <w:sz w:val="24"/>
          <w:szCs w:val="24"/>
          <w:u w:val="single"/>
        </w:rPr>
        <w:t xml:space="preserve"> </w:t>
      </w:r>
      <w:r w:rsidRPr="008344B5">
        <w:rPr>
          <w:sz w:val="24"/>
          <w:szCs w:val="24"/>
          <w:u w:val="single"/>
        </w:rPr>
        <w:t>48:</w:t>
      </w:r>
      <w:r w:rsidRPr="008344B5">
        <w:rPr>
          <w:spacing w:val="-10"/>
          <w:sz w:val="24"/>
          <w:szCs w:val="24"/>
          <w:u w:val="single"/>
        </w:rPr>
        <w:t xml:space="preserve"> </w:t>
      </w:r>
      <w:r w:rsidRPr="008344B5">
        <w:rPr>
          <w:sz w:val="24"/>
          <w:szCs w:val="24"/>
          <w:u w:val="single"/>
        </w:rPr>
        <w:t>MAINTENANCE</w:t>
      </w:r>
      <w:r w:rsidRPr="008344B5">
        <w:rPr>
          <w:spacing w:val="-8"/>
          <w:sz w:val="24"/>
          <w:szCs w:val="24"/>
          <w:u w:val="single"/>
        </w:rPr>
        <w:t xml:space="preserve"> </w:t>
      </w:r>
      <w:r w:rsidRPr="008344B5">
        <w:rPr>
          <w:sz w:val="24"/>
          <w:szCs w:val="24"/>
          <w:u w:val="single"/>
        </w:rPr>
        <w:t>AND</w:t>
      </w:r>
      <w:r w:rsidRPr="008344B5">
        <w:rPr>
          <w:spacing w:val="-12"/>
          <w:sz w:val="24"/>
          <w:szCs w:val="24"/>
          <w:u w:val="single"/>
        </w:rPr>
        <w:t xml:space="preserve"> </w:t>
      </w:r>
      <w:r w:rsidRPr="008344B5">
        <w:rPr>
          <w:spacing w:val="-2"/>
          <w:sz w:val="24"/>
          <w:szCs w:val="24"/>
          <w:u w:val="single"/>
        </w:rPr>
        <w:t>GUARANTY</w:t>
      </w:r>
    </w:p>
    <w:p w14:paraId="782741B3" w14:textId="77777777" w:rsidR="002E78A2" w:rsidRPr="00380AD8" w:rsidRDefault="002E78A2" w:rsidP="00D37319">
      <w:pPr>
        <w:pStyle w:val="ListParagraph"/>
        <w:widowControl w:val="0"/>
        <w:numPr>
          <w:ilvl w:val="1"/>
          <w:numId w:val="66"/>
        </w:numPr>
        <w:tabs>
          <w:tab w:val="left" w:pos="2088"/>
        </w:tabs>
        <w:autoSpaceDE w:val="0"/>
        <w:autoSpaceDN w:val="0"/>
        <w:spacing w:before="269"/>
        <w:ind w:right="1066"/>
        <w:rPr>
          <w:rFonts w:ascii="Times New Roman" w:hAnsi="Times New Roman"/>
          <w:sz w:val="24"/>
          <w:szCs w:val="24"/>
        </w:rPr>
      </w:pPr>
      <w:r w:rsidRPr="00380AD8">
        <w:rPr>
          <w:rFonts w:ascii="Times New Roman" w:hAnsi="Times New Roman"/>
          <w:sz w:val="24"/>
          <w:szCs w:val="24"/>
        </w:rPr>
        <w:t>The Contractor shall promptly repair, replace, restore or rebuild, as the Commissioner may determine, any finished Work in which defects of materials or workmanship may appear or to which</w:t>
      </w:r>
      <w:r w:rsidRPr="00380AD8">
        <w:rPr>
          <w:rFonts w:ascii="Times New Roman" w:hAnsi="Times New Roman"/>
          <w:spacing w:val="-8"/>
          <w:sz w:val="24"/>
          <w:szCs w:val="24"/>
        </w:rPr>
        <w:t xml:space="preserve"> </w:t>
      </w:r>
      <w:r w:rsidRPr="00380AD8">
        <w:rPr>
          <w:rFonts w:ascii="Times New Roman" w:hAnsi="Times New Roman"/>
          <w:sz w:val="24"/>
          <w:szCs w:val="24"/>
        </w:rPr>
        <w:t>damage</w:t>
      </w:r>
      <w:r w:rsidRPr="00380AD8">
        <w:rPr>
          <w:rFonts w:ascii="Times New Roman" w:hAnsi="Times New Roman"/>
          <w:spacing w:val="-10"/>
          <w:sz w:val="24"/>
          <w:szCs w:val="24"/>
        </w:rPr>
        <w:t xml:space="preserve"> </w:t>
      </w:r>
      <w:r w:rsidRPr="00380AD8">
        <w:rPr>
          <w:rFonts w:ascii="Times New Roman" w:hAnsi="Times New Roman"/>
          <w:sz w:val="24"/>
          <w:szCs w:val="24"/>
        </w:rPr>
        <w:t>may</w:t>
      </w:r>
      <w:r w:rsidRPr="00380AD8">
        <w:rPr>
          <w:rFonts w:ascii="Times New Roman" w:hAnsi="Times New Roman"/>
          <w:spacing w:val="-13"/>
          <w:sz w:val="24"/>
          <w:szCs w:val="24"/>
        </w:rPr>
        <w:t xml:space="preserve"> </w:t>
      </w:r>
      <w:r w:rsidRPr="00380AD8">
        <w:rPr>
          <w:rFonts w:ascii="Times New Roman" w:hAnsi="Times New Roman"/>
          <w:sz w:val="24"/>
          <w:szCs w:val="24"/>
        </w:rPr>
        <w:t>occur</w:t>
      </w:r>
      <w:r w:rsidRPr="00380AD8">
        <w:rPr>
          <w:rFonts w:ascii="Times New Roman" w:hAnsi="Times New Roman"/>
          <w:spacing w:val="-1"/>
          <w:sz w:val="24"/>
          <w:szCs w:val="24"/>
        </w:rPr>
        <w:t xml:space="preserve"> </w:t>
      </w:r>
      <w:r w:rsidRPr="00380AD8">
        <w:rPr>
          <w:rFonts w:ascii="Times New Roman" w:hAnsi="Times New Roman"/>
          <w:sz w:val="24"/>
          <w:szCs w:val="24"/>
        </w:rPr>
        <w:t>because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such</w:t>
      </w:r>
      <w:r w:rsidRPr="00380AD8">
        <w:rPr>
          <w:rFonts w:ascii="Times New Roman" w:hAnsi="Times New Roman"/>
          <w:spacing w:val="-8"/>
          <w:sz w:val="24"/>
          <w:szCs w:val="24"/>
        </w:rPr>
        <w:t xml:space="preserve"> </w:t>
      </w:r>
      <w:r w:rsidRPr="00380AD8">
        <w:rPr>
          <w:rFonts w:ascii="Times New Roman" w:hAnsi="Times New Roman"/>
          <w:sz w:val="24"/>
          <w:szCs w:val="24"/>
        </w:rPr>
        <w:t>defects, during</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one</w:t>
      </w:r>
      <w:r w:rsidRPr="00380AD8">
        <w:rPr>
          <w:rFonts w:ascii="Times New Roman" w:hAnsi="Times New Roman"/>
          <w:spacing w:val="-12"/>
          <w:sz w:val="24"/>
          <w:szCs w:val="24"/>
        </w:rPr>
        <w:t xml:space="preserve"> </w:t>
      </w:r>
      <w:r w:rsidRPr="00380AD8">
        <w:rPr>
          <w:rFonts w:ascii="Times New Roman" w:hAnsi="Times New Roman"/>
          <w:sz w:val="24"/>
          <w:szCs w:val="24"/>
        </w:rPr>
        <w:t>(1)</w:t>
      </w:r>
      <w:r w:rsidRPr="00380AD8">
        <w:rPr>
          <w:rFonts w:ascii="Times New Roman" w:hAnsi="Times New Roman"/>
          <w:spacing w:val="-6"/>
          <w:sz w:val="24"/>
          <w:szCs w:val="24"/>
        </w:rPr>
        <w:t xml:space="preserve"> </w:t>
      </w:r>
      <w:r w:rsidRPr="00380AD8">
        <w:rPr>
          <w:rFonts w:ascii="Times New Roman" w:hAnsi="Times New Roman"/>
          <w:sz w:val="24"/>
          <w:szCs w:val="24"/>
        </w:rPr>
        <w:t>year</w:t>
      </w:r>
      <w:r w:rsidRPr="00380AD8">
        <w:rPr>
          <w:rFonts w:ascii="Times New Roman" w:hAnsi="Times New Roman"/>
          <w:spacing w:val="-6"/>
          <w:sz w:val="24"/>
          <w:szCs w:val="24"/>
        </w:rPr>
        <w:t xml:space="preserve"> </w:t>
      </w:r>
      <w:r w:rsidRPr="00380AD8">
        <w:rPr>
          <w:rFonts w:ascii="Times New Roman" w:hAnsi="Times New Roman"/>
          <w:sz w:val="24"/>
          <w:szCs w:val="24"/>
        </w:rPr>
        <w:t>period</w:t>
      </w:r>
      <w:r w:rsidRPr="00380AD8">
        <w:rPr>
          <w:rFonts w:ascii="Times New Roman" w:hAnsi="Times New Roman"/>
          <w:spacing w:val="-6"/>
          <w:sz w:val="24"/>
          <w:szCs w:val="24"/>
        </w:rPr>
        <w:t xml:space="preserve"> </w:t>
      </w:r>
      <w:r w:rsidRPr="00380AD8">
        <w:rPr>
          <w:rFonts w:ascii="Times New Roman" w:hAnsi="Times New Roman"/>
          <w:sz w:val="24"/>
          <w:szCs w:val="24"/>
        </w:rPr>
        <w:t>subsequent</w:t>
      </w:r>
      <w:r w:rsidRPr="00380AD8">
        <w:rPr>
          <w:rFonts w:ascii="Times New Roman" w:hAnsi="Times New Roman"/>
          <w:spacing w:val="-5"/>
          <w:sz w:val="24"/>
          <w:szCs w:val="24"/>
        </w:rPr>
        <w:t xml:space="preserve"> </w:t>
      </w:r>
      <w:r w:rsidRPr="00380AD8">
        <w:rPr>
          <w:rFonts w:ascii="Times New Roman" w:hAnsi="Times New Roman"/>
          <w:sz w:val="24"/>
          <w:szCs w:val="24"/>
        </w:rPr>
        <w:t>to the date of Final Acceptance, except where other periods of maintenance and guaranty are provided for in Schedule A.</w:t>
      </w:r>
    </w:p>
    <w:p w14:paraId="15106212" w14:textId="77777777" w:rsidR="002E78A2" w:rsidRPr="00380AD8" w:rsidRDefault="002E78A2" w:rsidP="002E78A2">
      <w:pPr>
        <w:pStyle w:val="BodyText"/>
        <w:spacing w:before="3"/>
        <w:rPr>
          <w:szCs w:val="24"/>
        </w:rPr>
      </w:pPr>
    </w:p>
    <w:p w14:paraId="308F11B3" w14:textId="77777777" w:rsidR="002E78A2" w:rsidRPr="00380AD8" w:rsidRDefault="002E78A2" w:rsidP="00D37319">
      <w:pPr>
        <w:pStyle w:val="ListParagraph"/>
        <w:widowControl w:val="0"/>
        <w:numPr>
          <w:ilvl w:val="1"/>
          <w:numId w:val="66"/>
        </w:numPr>
        <w:tabs>
          <w:tab w:val="left" w:pos="2088"/>
        </w:tabs>
        <w:autoSpaceDE w:val="0"/>
        <w:autoSpaceDN w:val="0"/>
        <w:ind w:right="1240"/>
        <w:rPr>
          <w:rFonts w:ascii="Times New Roman" w:hAnsi="Times New Roman"/>
          <w:sz w:val="24"/>
          <w:szCs w:val="24"/>
        </w:rPr>
      </w:pPr>
      <w:r w:rsidRPr="00380AD8">
        <w:rPr>
          <w:rFonts w:ascii="Times New Roman" w:hAnsi="Times New Roman"/>
          <w:sz w:val="24"/>
          <w:szCs w:val="24"/>
        </w:rPr>
        <w:t>As security for the faithful performance of its obligations hereunder, the Contractor, upon filing</w:t>
      </w:r>
      <w:r w:rsidRPr="00380AD8">
        <w:rPr>
          <w:rFonts w:ascii="Times New Roman" w:hAnsi="Times New Roman"/>
          <w:spacing w:val="-5"/>
          <w:sz w:val="24"/>
          <w:szCs w:val="24"/>
        </w:rPr>
        <w:t xml:space="preserve"> </w:t>
      </w:r>
      <w:r w:rsidRPr="00380AD8">
        <w:rPr>
          <w:rFonts w:ascii="Times New Roman" w:hAnsi="Times New Roman"/>
          <w:sz w:val="24"/>
          <w:szCs w:val="24"/>
        </w:rPr>
        <w:t>its</w:t>
      </w:r>
      <w:r w:rsidRPr="00380AD8">
        <w:rPr>
          <w:rFonts w:ascii="Times New Roman" w:hAnsi="Times New Roman"/>
          <w:spacing w:val="-6"/>
          <w:sz w:val="24"/>
          <w:szCs w:val="24"/>
        </w:rPr>
        <w:t xml:space="preserve"> </w:t>
      </w:r>
      <w:r w:rsidRPr="00380AD8">
        <w:rPr>
          <w:rFonts w:ascii="Times New Roman" w:hAnsi="Times New Roman"/>
          <w:sz w:val="24"/>
          <w:szCs w:val="24"/>
        </w:rPr>
        <w:t>requisition</w:t>
      </w:r>
      <w:r w:rsidRPr="00380AD8">
        <w:rPr>
          <w:rFonts w:ascii="Times New Roman" w:hAnsi="Times New Roman"/>
          <w:spacing w:val="-4"/>
          <w:sz w:val="24"/>
          <w:szCs w:val="24"/>
        </w:rPr>
        <w:t xml:space="preserve"> </w:t>
      </w:r>
      <w:r w:rsidRPr="00380AD8">
        <w:rPr>
          <w:rFonts w:ascii="Times New Roman" w:hAnsi="Times New Roman"/>
          <w:sz w:val="24"/>
          <w:szCs w:val="24"/>
        </w:rPr>
        <w:t>for</w:t>
      </w:r>
      <w:r w:rsidRPr="00380AD8">
        <w:rPr>
          <w:rFonts w:ascii="Times New Roman" w:hAnsi="Times New Roman"/>
          <w:spacing w:val="-7"/>
          <w:sz w:val="24"/>
          <w:szCs w:val="24"/>
        </w:rPr>
        <w:t xml:space="preserve"> </w:t>
      </w:r>
      <w:r w:rsidRPr="00380AD8">
        <w:rPr>
          <w:rFonts w:ascii="Times New Roman" w:hAnsi="Times New Roman"/>
          <w:sz w:val="24"/>
          <w:szCs w:val="24"/>
        </w:rPr>
        <w:t>payment</w:t>
      </w:r>
      <w:r w:rsidRPr="00380AD8">
        <w:rPr>
          <w:rFonts w:ascii="Times New Roman" w:hAnsi="Times New Roman"/>
          <w:spacing w:val="-6"/>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r w:rsidRPr="00380AD8">
        <w:rPr>
          <w:rFonts w:ascii="Times New Roman" w:hAnsi="Times New Roman"/>
          <w:sz w:val="24"/>
          <w:szCs w:val="24"/>
        </w:rPr>
        <w:t>Final</w:t>
      </w:r>
      <w:r w:rsidRPr="00380AD8">
        <w:rPr>
          <w:rFonts w:ascii="Times New Roman" w:hAnsi="Times New Roman"/>
          <w:spacing w:val="-6"/>
          <w:sz w:val="24"/>
          <w:szCs w:val="24"/>
        </w:rPr>
        <w:t xml:space="preserve"> </w:t>
      </w:r>
      <w:r w:rsidRPr="00380AD8">
        <w:rPr>
          <w:rFonts w:ascii="Times New Roman" w:hAnsi="Times New Roman"/>
          <w:sz w:val="24"/>
          <w:szCs w:val="24"/>
        </w:rPr>
        <w:t>Acceptance,</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deposit</w:t>
      </w:r>
      <w:r w:rsidRPr="00380AD8">
        <w:rPr>
          <w:rFonts w:ascii="Times New Roman" w:hAnsi="Times New Roman"/>
          <w:spacing w:val="-5"/>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Commissioner</w:t>
      </w:r>
      <w:r w:rsidRPr="00380AD8">
        <w:rPr>
          <w:rFonts w:ascii="Times New Roman" w:hAnsi="Times New Roman"/>
          <w:spacing w:val="-9"/>
          <w:sz w:val="24"/>
          <w:szCs w:val="24"/>
        </w:rPr>
        <w:t xml:space="preserve"> </w:t>
      </w:r>
      <w:r w:rsidRPr="00380AD8">
        <w:rPr>
          <w:rFonts w:ascii="Times New Roman" w:hAnsi="Times New Roman"/>
          <w:sz w:val="24"/>
          <w:szCs w:val="24"/>
        </w:rPr>
        <w:t>a sum equal to one (1%) percent of the Contract Price (or the amount fixed in Schedule A) in cash or certified check upon a state or national bank and trust company or a check of such</w:t>
      </w:r>
    </w:p>
    <w:p w14:paraId="7BA6CC9A"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49042236" w14:textId="77777777" w:rsidR="002E78A2" w:rsidRPr="00380AD8" w:rsidRDefault="002E78A2" w:rsidP="002E78A2">
      <w:pPr>
        <w:pStyle w:val="BodyText"/>
        <w:spacing w:before="71"/>
        <w:ind w:left="2088" w:right="1043"/>
        <w:rPr>
          <w:szCs w:val="24"/>
        </w:rPr>
      </w:pPr>
      <w:r w:rsidRPr="00380AD8">
        <w:rPr>
          <w:szCs w:val="24"/>
        </w:rPr>
        <w:t>bank</w:t>
      </w:r>
      <w:r w:rsidRPr="00380AD8">
        <w:rPr>
          <w:spacing w:val="-6"/>
          <w:szCs w:val="24"/>
        </w:rPr>
        <w:t xml:space="preserve"> </w:t>
      </w:r>
      <w:r w:rsidRPr="00380AD8">
        <w:rPr>
          <w:szCs w:val="24"/>
        </w:rPr>
        <w:t>and</w:t>
      </w:r>
      <w:r w:rsidRPr="00380AD8">
        <w:rPr>
          <w:spacing w:val="-6"/>
          <w:szCs w:val="24"/>
        </w:rPr>
        <w:t xml:space="preserve"> </w:t>
      </w:r>
      <w:r w:rsidRPr="00380AD8">
        <w:rPr>
          <w:szCs w:val="24"/>
        </w:rPr>
        <w:t>trust</w:t>
      </w:r>
      <w:r w:rsidRPr="00380AD8">
        <w:rPr>
          <w:spacing w:val="-5"/>
          <w:szCs w:val="24"/>
        </w:rPr>
        <w:t xml:space="preserve"> </w:t>
      </w:r>
      <w:r w:rsidRPr="00380AD8">
        <w:rPr>
          <w:szCs w:val="24"/>
        </w:rPr>
        <w:t>company</w:t>
      </w:r>
      <w:r w:rsidRPr="00380AD8">
        <w:rPr>
          <w:spacing w:val="-9"/>
          <w:szCs w:val="24"/>
        </w:rPr>
        <w:t xml:space="preserve"> </w:t>
      </w:r>
      <w:r w:rsidRPr="00380AD8">
        <w:rPr>
          <w:szCs w:val="24"/>
        </w:rPr>
        <w:t>signed</w:t>
      </w:r>
      <w:r w:rsidRPr="00380AD8">
        <w:rPr>
          <w:spacing w:val="-6"/>
          <w:szCs w:val="24"/>
        </w:rPr>
        <w:t xml:space="preserve"> </w:t>
      </w:r>
      <w:r w:rsidRPr="00380AD8">
        <w:rPr>
          <w:szCs w:val="24"/>
        </w:rPr>
        <w:t>by</w:t>
      </w:r>
      <w:r w:rsidRPr="00380AD8">
        <w:rPr>
          <w:spacing w:val="-10"/>
          <w:szCs w:val="24"/>
        </w:rPr>
        <w:t xml:space="preserve"> </w:t>
      </w:r>
      <w:r w:rsidRPr="00380AD8">
        <w:rPr>
          <w:szCs w:val="24"/>
        </w:rPr>
        <w:t>a</w:t>
      </w:r>
      <w:r w:rsidRPr="00380AD8">
        <w:rPr>
          <w:spacing w:val="-8"/>
          <w:szCs w:val="24"/>
        </w:rPr>
        <w:t xml:space="preserve"> </w:t>
      </w:r>
      <w:r w:rsidRPr="00380AD8">
        <w:rPr>
          <w:szCs w:val="24"/>
        </w:rPr>
        <w:t>duly</w:t>
      </w:r>
      <w:r w:rsidRPr="00380AD8">
        <w:rPr>
          <w:spacing w:val="-8"/>
          <w:szCs w:val="24"/>
        </w:rPr>
        <w:t xml:space="preserve"> </w:t>
      </w:r>
      <w:r w:rsidRPr="00380AD8">
        <w:rPr>
          <w:szCs w:val="24"/>
        </w:rPr>
        <w:t>authorized</w:t>
      </w:r>
      <w:r w:rsidRPr="00380AD8">
        <w:rPr>
          <w:spacing w:val="-5"/>
          <w:szCs w:val="24"/>
        </w:rPr>
        <w:t xml:space="preserve"> </w:t>
      </w:r>
      <w:r w:rsidRPr="00380AD8">
        <w:rPr>
          <w:szCs w:val="24"/>
        </w:rPr>
        <w:t>officer</w:t>
      </w:r>
      <w:r w:rsidRPr="00380AD8">
        <w:rPr>
          <w:spacing w:val="-7"/>
          <w:szCs w:val="24"/>
        </w:rPr>
        <w:t xml:space="preserve"> </w:t>
      </w:r>
      <w:r w:rsidRPr="00380AD8">
        <w:rPr>
          <w:szCs w:val="24"/>
        </w:rPr>
        <w:t>thereof</w:t>
      </w:r>
      <w:r w:rsidRPr="00380AD8">
        <w:rPr>
          <w:spacing w:val="-4"/>
          <w:szCs w:val="24"/>
        </w:rPr>
        <w:t xml:space="preserve"> </w:t>
      </w:r>
      <w:r w:rsidRPr="00380AD8">
        <w:rPr>
          <w:szCs w:val="24"/>
        </w:rPr>
        <w:t>and</w:t>
      </w:r>
      <w:r w:rsidRPr="00380AD8">
        <w:rPr>
          <w:spacing w:val="-6"/>
          <w:szCs w:val="24"/>
        </w:rPr>
        <w:t xml:space="preserve"> </w:t>
      </w:r>
      <w:r w:rsidRPr="00380AD8">
        <w:rPr>
          <w:szCs w:val="24"/>
        </w:rPr>
        <w:t>drawn</w:t>
      </w:r>
      <w:r w:rsidRPr="00380AD8">
        <w:rPr>
          <w:spacing w:val="-6"/>
          <w:szCs w:val="24"/>
        </w:rPr>
        <w:t xml:space="preserve"> </w:t>
      </w:r>
      <w:r w:rsidRPr="00380AD8">
        <w:rPr>
          <w:szCs w:val="24"/>
        </w:rPr>
        <w:t>to</w:t>
      </w:r>
      <w:r w:rsidRPr="00380AD8">
        <w:rPr>
          <w:spacing w:val="-6"/>
          <w:szCs w:val="24"/>
        </w:rPr>
        <w:t xml:space="preserve"> </w:t>
      </w:r>
      <w:r w:rsidRPr="00380AD8">
        <w:rPr>
          <w:szCs w:val="24"/>
        </w:rPr>
        <w:t>the</w:t>
      </w:r>
      <w:r w:rsidRPr="00380AD8">
        <w:rPr>
          <w:spacing w:val="-8"/>
          <w:szCs w:val="24"/>
        </w:rPr>
        <w:t xml:space="preserve"> </w:t>
      </w:r>
      <w:r w:rsidRPr="00380AD8">
        <w:rPr>
          <w:szCs w:val="24"/>
        </w:rPr>
        <w:t>order</w:t>
      </w:r>
      <w:r w:rsidRPr="00380AD8">
        <w:rPr>
          <w:spacing w:val="-7"/>
          <w:szCs w:val="24"/>
        </w:rPr>
        <w:t xml:space="preserve"> </w:t>
      </w:r>
      <w:r w:rsidRPr="00380AD8">
        <w:rPr>
          <w:szCs w:val="24"/>
        </w:rPr>
        <w:t>of the Comptroller, or obligations of the City, which the Comptroller may approve as of equal value with the sum so required.</w:t>
      </w:r>
    </w:p>
    <w:p w14:paraId="3EA14B9B" w14:textId="77777777" w:rsidR="002E78A2" w:rsidRPr="00380AD8" w:rsidRDefault="002E78A2" w:rsidP="002E78A2">
      <w:pPr>
        <w:pStyle w:val="BodyText"/>
        <w:rPr>
          <w:szCs w:val="24"/>
        </w:rPr>
      </w:pPr>
    </w:p>
    <w:p w14:paraId="4CDE58EB" w14:textId="77777777" w:rsidR="002E78A2" w:rsidRPr="00380AD8" w:rsidRDefault="002E78A2" w:rsidP="00D37319">
      <w:pPr>
        <w:pStyle w:val="ListParagraph"/>
        <w:widowControl w:val="0"/>
        <w:numPr>
          <w:ilvl w:val="1"/>
          <w:numId w:val="66"/>
        </w:numPr>
        <w:tabs>
          <w:tab w:val="left" w:pos="2088"/>
        </w:tabs>
        <w:autoSpaceDE w:val="0"/>
        <w:autoSpaceDN w:val="0"/>
        <w:ind w:right="1598"/>
        <w:rPr>
          <w:rFonts w:ascii="Times New Roman" w:hAnsi="Times New Roman"/>
          <w:sz w:val="24"/>
          <w:szCs w:val="24"/>
        </w:rPr>
      </w:pPr>
      <w:r w:rsidRPr="00380AD8">
        <w:rPr>
          <w:rFonts w:ascii="Times New Roman" w:hAnsi="Times New Roman"/>
          <w:sz w:val="24"/>
          <w:szCs w:val="24"/>
        </w:rPr>
        <w:t>In lieu of the above, the Contractor may make such security payment to the City by authorizing</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Commissioner</w:t>
      </w:r>
      <w:r w:rsidRPr="00380AD8">
        <w:rPr>
          <w:rFonts w:ascii="Times New Roman" w:hAnsi="Times New Roman"/>
          <w:spacing w:val="-8"/>
          <w:sz w:val="24"/>
          <w:szCs w:val="24"/>
        </w:rPr>
        <w:t xml:space="preserve"> </w:t>
      </w:r>
      <w:r w:rsidRPr="00380AD8">
        <w:rPr>
          <w:rFonts w:ascii="Times New Roman" w:hAnsi="Times New Roman"/>
          <w:sz w:val="24"/>
          <w:szCs w:val="24"/>
        </w:rPr>
        <w:t>in</w:t>
      </w:r>
      <w:r w:rsidRPr="00380AD8">
        <w:rPr>
          <w:rFonts w:ascii="Times New Roman" w:hAnsi="Times New Roman"/>
          <w:spacing w:val="-8"/>
          <w:sz w:val="24"/>
          <w:szCs w:val="24"/>
        </w:rPr>
        <w:t xml:space="preserve"> </w:t>
      </w:r>
      <w:r w:rsidRPr="00380AD8">
        <w:rPr>
          <w:rFonts w:ascii="Times New Roman" w:hAnsi="Times New Roman"/>
          <w:sz w:val="24"/>
          <w:szCs w:val="24"/>
        </w:rPr>
        <w:t>writing</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deduct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amount</w:t>
      </w:r>
      <w:r w:rsidRPr="00380AD8">
        <w:rPr>
          <w:rFonts w:ascii="Times New Roman" w:hAnsi="Times New Roman"/>
          <w:spacing w:val="-7"/>
          <w:sz w:val="24"/>
          <w:szCs w:val="24"/>
        </w:rPr>
        <w:t xml:space="preserve"> </w:t>
      </w:r>
      <w:r w:rsidRPr="00380AD8">
        <w:rPr>
          <w:rFonts w:ascii="Times New Roman" w:hAnsi="Times New Roman"/>
          <w:sz w:val="24"/>
          <w:szCs w:val="24"/>
        </w:rPr>
        <w:t>from</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Final</w:t>
      </w:r>
      <w:r w:rsidRPr="00380AD8">
        <w:rPr>
          <w:rFonts w:ascii="Times New Roman" w:hAnsi="Times New Roman"/>
          <w:spacing w:val="-7"/>
          <w:sz w:val="24"/>
          <w:szCs w:val="24"/>
        </w:rPr>
        <w:t xml:space="preserve"> </w:t>
      </w:r>
      <w:r w:rsidRPr="00380AD8">
        <w:rPr>
          <w:rFonts w:ascii="Times New Roman" w:hAnsi="Times New Roman"/>
          <w:sz w:val="24"/>
          <w:szCs w:val="24"/>
        </w:rPr>
        <w:t>Acceptance payment which shall be deemed the deposit required above.</w:t>
      </w:r>
    </w:p>
    <w:p w14:paraId="09060086" w14:textId="77777777" w:rsidR="002E78A2" w:rsidRPr="00380AD8" w:rsidRDefault="002E78A2" w:rsidP="00D37319">
      <w:pPr>
        <w:pStyle w:val="ListParagraph"/>
        <w:widowControl w:val="0"/>
        <w:numPr>
          <w:ilvl w:val="1"/>
          <w:numId w:val="66"/>
        </w:numPr>
        <w:tabs>
          <w:tab w:val="left" w:pos="2088"/>
        </w:tabs>
        <w:autoSpaceDE w:val="0"/>
        <w:autoSpaceDN w:val="0"/>
        <w:spacing w:before="272"/>
        <w:ind w:right="1083"/>
        <w:rPr>
          <w:rFonts w:ascii="Times New Roman" w:hAnsi="Times New Roman"/>
          <w:sz w:val="24"/>
          <w:szCs w:val="24"/>
        </w:rPr>
      </w:pPr>
      <w:r w:rsidRPr="00380AD8">
        <w:rPr>
          <w:rFonts w:ascii="Times New Roman" w:hAnsi="Times New Roman"/>
          <w:sz w:val="24"/>
          <w:szCs w:val="24"/>
        </w:rPr>
        <w:t xml:space="preserve">If the Contractor has faithfully performed </w:t>
      </w:r>
      <w:proofErr w:type="gramStart"/>
      <w:r w:rsidRPr="00380AD8">
        <w:rPr>
          <w:rFonts w:ascii="Times New Roman" w:hAnsi="Times New Roman"/>
          <w:sz w:val="24"/>
          <w:szCs w:val="24"/>
        </w:rPr>
        <w:t>all of</w:t>
      </w:r>
      <w:proofErr w:type="gramEnd"/>
      <w:r w:rsidRPr="00380AD8">
        <w:rPr>
          <w:rFonts w:ascii="Times New Roman" w:hAnsi="Times New Roman"/>
          <w:sz w:val="24"/>
          <w:szCs w:val="24"/>
        </w:rPr>
        <w:t xml:space="preserve"> its obligations hereunder the Commissioner shall</w:t>
      </w:r>
      <w:r w:rsidRPr="00380AD8">
        <w:rPr>
          <w:rFonts w:ascii="Times New Roman" w:hAnsi="Times New Roman"/>
          <w:spacing w:val="-6"/>
          <w:sz w:val="24"/>
          <w:szCs w:val="24"/>
        </w:rPr>
        <w:t xml:space="preserve"> </w:t>
      </w:r>
      <w:r w:rsidRPr="00380AD8">
        <w:rPr>
          <w:rFonts w:ascii="Times New Roman" w:hAnsi="Times New Roman"/>
          <w:sz w:val="24"/>
          <w:szCs w:val="24"/>
        </w:rPr>
        <w:t>so</w:t>
      </w:r>
      <w:r w:rsidRPr="00380AD8">
        <w:rPr>
          <w:rFonts w:ascii="Times New Roman" w:hAnsi="Times New Roman"/>
          <w:spacing w:val="-7"/>
          <w:sz w:val="24"/>
          <w:szCs w:val="24"/>
        </w:rPr>
        <w:t xml:space="preserve"> </w:t>
      </w:r>
      <w:r w:rsidRPr="00380AD8">
        <w:rPr>
          <w:rFonts w:ascii="Times New Roman" w:hAnsi="Times New Roman"/>
          <w:sz w:val="24"/>
          <w:szCs w:val="24"/>
        </w:rPr>
        <w:t>certify</w:t>
      </w:r>
      <w:r w:rsidRPr="00380AD8">
        <w:rPr>
          <w:rFonts w:ascii="Times New Roman" w:hAnsi="Times New Roman"/>
          <w:spacing w:val="-12"/>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Comptroller</w:t>
      </w:r>
      <w:r w:rsidRPr="00380AD8">
        <w:rPr>
          <w:rFonts w:ascii="Times New Roman" w:hAnsi="Times New Roman"/>
          <w:spacing w:val="-7"/>
          <w:sz w:val="24"/>
          <w:szCs w:val="24"/>
        </w:rPr>
        <w:t xml:space="preserve"> </w:t>
      </w:r>
      <w:r w:rsidRPr="00380AD8">
        <w:rPr>
          <w:rFonts w:ascii="Times New Roman" w:hAnsi="Times New Roman"/>
          <w:sz w:val="24"/>
          <w:szCs w:val="24"/>
        </w:rPr>
        <w:t>within</w:t>
      </w:r>
      <w:r w:rsidRPr="00380AD8">
        <w:rPr>
          <w:rFonts w:ascii="Times New Roman" w:hAnsi="Times New Roman"/>
          <w:spacing w:val="-5"/>
          <w:sz w:val="24"/>
          <w:szCs w:val="24"/>
        </w:rPr>
        <w:t xml:space="preserve"> </w:t>
      </w:r>
      <w:r w:rsidRPr="00380AD8">
        <w:rPr>
          <w:rFonts w:ascii="Times New Roman" w:hAnsi="Times New Roman"/>
          <w:sz w:val="24"/>
          <w:szCs w:val="24"/>
        </w:rPr>
        <w:t>five</w:t>
      </w:r>
      <w:r w:rsidRPr="00380AD8">
        <w:rPr>
          <w:rFonts w:ascii="Times New Roman" w:hAnsi="Times New Roman"/>
          <w:spacing w:val="-8"/>
          <w:sz w:val="24"/>
          <w:szCs w:val="24"/>
        </w:rPr>
        <w:t xml:space="preserve"> </w:t>
      </w:r>
      <w:r w:rsidRPr="00380AD8">
        <w:rPr>
          <w:rFonts w:ascii="Times New Roman" w:hAnsi="Times New Roman"/>
          <w:sz w:val="24"/>
          <w:szCs w:val="24"/>
        </w:rPr>
        <w:t>(5)</w:t>
      </w:r>
      <w:r w:rsidRPr="00380AD8">
        <w:rPr>
          <w:rFonts w:ascii="Times New Roman" w:hAnsi="Times New Roman"/>
          <w:spacing w:val="-4"/>
          <w:sz w:val="24"/>
          <w:szCs w:val="24"/>
        </w:rPr>
        <w:t xml:space="preserve"> </w:t>
      </w:r>
      <w:r w:rsidRPr="00380AD8">
        <w:rPr>
          <w:rFonts w:ascii="Times New Roman" w:hAnsi="Times New Roman"/>
          <w:sz w:val="24"/>
          <w:szCs w:val="24"/>
        </w:rPr>
        <w:t>Days</w:t>
      </w:r>
      <w:r w:rsidRPr="00380AD8">
        <w:rPr>
          <w:rFonts w:ascii="Times New Roman" w:hAnsi="Times New Roman"/>
          <w:spacing w:val="-7"/>
          <w:sz w:val="24"/>
          <w:szCs w:val="24"/>
        </w:rPr>
        <w:t xml:space="preserve"> </w:t>
      </w:r>
      <w:r w:rsidRPr="00380AD8">
        <w:rPr>
          <w:rFonts w:ascii="Times New Roman" w:hAnsi="Times New Roman"/>
          <w:sz w:val="24"/>
          <w:szCs w:val="24"/>
        </w:rPr>
        <w:t>after</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expiration</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one</w:t>
      </w:r>
      <w:r w:rsidRPr="00380AD8">
        <w:rPr>
          <w:rFonts w:ascii="Times New Roman" w:hAnsi="Times New Roman"/>
          <w:spacing w:val="-11"/>
          <w:sz w:val="24"/>
          <w:szCs w:val="24"/>
        </w:rPr>
        <w:t xml:space="preserve"> </w:t>
      </w:r>
      <w:r w:rsidRPr="00380AD8">
        <w:rPr>
          <w:rFonts w:ascii="Times New Roman" w:hAnsi="Times New Roman"/>
          <w:sz w:val="24"/>
          <w:szCs w:val="24"/>
        </w:rPr>
        <w:t>(1)</w:t>
      </w:r>
      <w:r w:rsidRPr="00380AD8">
        <w:rPr>
          <w:rFonts w:ascii="Times New Roman" w:hAnsi="Times New Roman"/>
          <w:spacing w:val="-5"/>
          <w:sz w:val="24"/>
          <w:szCs w:val="24"/>
        </w:rPr>
        <w:t xml:space="preserve"> </w:t>
      </w:r>
      <w:r w:rsidRPr="00380AD8">
        <w:rPr>
          <w:rFonts w:ascii="Times New Roman" w:hAnsi="Times New Roman"/>
          <w:sz w:val="24"/>
          <w:szCs w:val="24"/>
        </w:rPr>
        <w:t>year</w:t>
      </w:r>
      <w:r w:rsidRPr="00380AD8">
        <w:rPr>
          <w:rFonts w:ascii="Times New Roman" w:hAnsi="Times New Roman"/>
          <w:spacing w:val="-5"/>
          <w:sz w:val="24"/>
          <w:szCs w:val="24"/>
        </w:rPr>
        <w:t xml:space="preserve"> </w:t>
      </w:r>
      <w:r w:rsidRPr="00380AD8">
        <w:rPr>
          <w:rFonts w:ascii="Times New Roman" w:hAnsi="Times New Roman"/>
          <w:sz w:val="24"/>
          <w:szCs w:val="24"/>
        </w:rPr>
        <w:t xml:space="preserve">from the date of Final Acceptance or within thirty (30) Days after the expiration of the guarantee period fixed in the Specifications. The security payment shall be repaid to the Contractor without interest within thirty (30) Days after certification by the Commissioner to the Comptroller that the Contractor has faithfully performed </w:t>
      </w:r>
      <w:proofErr w:type="gramStart"/>
      <w:r w:rsidRPr="00380AD8">
        <w:rPr>
          <w:rFonts w:ascii="Times New Roman" w:hAnsi="Times New Roman"/>
          <w:sz w:val="24"/>
          <w:szCs w:val="24"/>
        </w:rPr>
        <w:t>all of</w:t>
      </w:r>
      <w:proofErr w:type="gramEnd"/>
      <w:r w:rsidRPr="00380AD8">
        <w:rPr>
          <w:rFonts w:ascii="Times New Roman" w:hAnsi="Times New Roman"/>
          <w:sz w:val="24"/>
          <w:szCs w:val="24"/>
        </w:rPr>
        <w:t xml:space="preserve"> its obligations hereunder.</w:t>
      </w:r>
    </w:p>
    <w:p w14:paraId="464EBD4A" w14:textId="77777777" w:rsidR="002E78A2" w:rsidRPr="00380AD8" w:rsidRDefault="002E78A2" w:rsidP="002E78A2">
      <w:pPr>
        <w:pStyle w:val="BodyText"/>
        <w:spacing w:before="5"/>
        <w:rPr>
          <w:szCs w:val="24"/>
        </w:rPr>
      </w:pPr>
    </w:p>
    <w:p w14:paraId="55C0AAF4" w14:textId="77777777" w:rsidR="002E78A2" w:rsidRPr="00380AD8" w:rsidRDefault="002E78A2" w:rsidP="00D37319">
      <w:pPr>
        <w:pStyle w:val="ListParagraph"/>
        <w:widowControl w:val="0"/>
        <w:numPr>
          <w:ilvl w:val="1"/>
          <w:numId w:val="66"/>
        </w:numPr>
        <w:tabs>
          <w:tab w:val="left" w:pos="2088"/>
        </w:tabs>
        <w:autoSpaceDE w:val="0"/>
        <w:autoSpaceDN w:val="0"/>
        <w:ind w:right="1200"/>
        <w:rPr>
          <w:rFonts w:ascii="Times New Roman" w:hAnsi="Times New Roman"/>
          <w:sz w:val="24"/>
          <w:szCs w:val="24"/>
        </w:rPr>
      </w:pPr>
      <w:r w:rsidRPr="00380AD8">
        <w:rPr>
          <w:rFonts w:ascii="Times New Roman" w:hAnsi="Times New Roman"/>
          <w:sz w:val="24"/>
          <w:szCs w:val="24"/>
        </w:rPr>
        <w:t>Notice by the Commissioner to the Contractor to repair, replace, rebuild or restore such defective</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damaged</w:t>
      </w:r>
      <w:r w:rsidRPr="00380AD8">
        <w:rPr>
          <w:rFonts w:ascii="Times New Roman" w:hAnsi="Times New Roman"/>
          <w:spacing w:val="-4"/>
          <w:sz w:val="24"/>
          <w:szCs w:val="24"/>
        </w:rPr>
        <w:t xml:space="preserve"> </w:t>
      </w:r>
      <w:r w:rsidRPr="00380AD8">
        <w:rPr>
          <w:rFonts w:ascii="Times New Roman" w:hAnsi="Times New Roman"/>
          <w:sz w:val="24"/>
          <w:szCs w:val="24"/>
        </w:rPr>
        <w:t>Work</w:t>
      </w:r>
      <w:r w:rsidRPr="00380AD8">
        <w:rPr>
          <w:rFonts w:ascii="Times New Roman" w:hAnsi="Times New Roman"/>
          <w:spacing w:val="-8"/>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11"/>
          <w:sz w:val="24"/>
          <w:szCs w:val="24"/>
        </w:rPr>
        <w:t xml:space="preserve"> </w:t>
      </w:r>
      <w:r w:rsidRPr="00380AD8">
        <w:rPr>
          <w:rFonts w:ascii="Times New Roman" w:hAnsi="Times New Roman"/>
          <w:sz w:val="24"/>
          <w:szCs w:val="24"/>
        </w:rPr>
        <w:t>timely,</w:t>
      </w:r>
      <w:r w:rsidRPr="00380AD8">
        <w:rPr>
          <w:rFonts w:ascii="Times New Roman" w:hAnsi="Times New Roman"/>
          <w:spacing w:val="-4"/>
          <w:sz w:val="24"/>
          <w:szCs w:val="24"/>
        </w:rPr>
        <w:t xml:space="preserve"> </w:t>
      </w:r>
      <w:r w:rsidRPr="00380AD8">
        <w:rPr>
          <w:rFonts w:ascii="Times New Roman" w:hAnsi="Times New Roman"/>
          <w:sz w:val="24"/>
          <w:szCs w:val="24"/>
        </w:rPr>
        <w:t>pursuant</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this</w:t>
      </w:r>
      <w:r w:rsidRPr="00380AD8">
        <w:rPr>
          <w:rFonts w:ascii="Times New Roman" w:hAnsi="Times New Roman"/>
          <w:spacing w:val="-4"/>
          <w:sz w:val="24"/>
          <w:szCs w:val="24"/>
        </w:rPr>
        <w:t xml:space="preserve"> </w:t>
      </w:r>
      <w:r w:rsidRPr="00380AD8">
        <w:rPr>
          <w:rFonts w:ascii="Times New Roman" w:hAnsi="Times New Roman"/>
          <w:sz w:val="24"/>
          <w:szCs w:val="24"/>
        </w:rPr>
        <w:t>Article,</w:t>
      </w:r>
      <w:r w:rsidRPr="00380AD8">
        <w:rPr>
          <w:rFonts w:ascii="Times New Roman" w:hAnsi="Times New Roman"/>
          <w:spacing w:val="-7"/>
          <w:sz w:val="24"/>
          <w:szCs w:val="24"/>
        </w:rPr>
        <w:t xml:space="preserve"> </w:t>
      </w:r>
      <w:r w:rsidRPr="00380AD8">
        <w:rPr>
          <w:rFonts w:ascii="Times New Roman" w:hAnsi="Times New Roman"/>
          <w:sz w:val="24"/>
          <w:szCs w:val="24"/>
        </w:rPr>
        <w:t>if</w:t>
      </w:r>
      <w:r w:rsidRPr="00380AD8">
        <w:rPr>
          <w:rFonts w:ascii="Times New Roman" w:hAnsi="Times New Roman"/>
          <w:spacing w:val="-8"/>
          <w:sz w:val="24"/>
          <w:szCs w:val="24"/>
        </w:rPr>
        <w:t xml:space="preserve"> </w:t>
      </w:r>
      <w:r w:rsidRPr="00380AD8">
        <w:rPr>
          <w:rFonts w:ascii="Times New Roman" w:hAnsi="Times New Roman"/>
          <w:sz w:val="24"/>
          <w:szCs w:val="24"/>
        </w:rPr>
        <w:t>given</w:t>
      </w:r>
      <w:r w:rsidRPr="00380AD8">
        <w:rPr>
          <w:rFonts w:ascii="Times New Roman" w:hAnsi="Times New Roman"/>
          <w:spacing w:val="-5"/>
          <w:sz w:val="24"/>
          <w:szCs w:val="24"/>
        </w:rPr>
        <w:t xml:space="preserve"> </w:t>
      </w:r>
      <w:r w:rsidRPr="00380AD8">
        <w:rPr>
          <w:rFonts w:ascii="Times New Roman" w:hAnsi="Times New Roman"/>
          <w:sz w:val="24"/>
          <w:szCs w:val="24"/>
        </w:rPr>
        <w:t>not</w:t>
      </w:r>
      <w:r w:rsidRPr="00380AD8">
        <w:rPr>
          <w:rFonts w:ascii="Times New Roman" w:hAnsi="Times New Roman"/>
          <w:spacing w:val="-4"/>
          <w:sz w:val="24"/>
          <w:szCs w:val="24"/>
        </w:rPr>
        <w:t xml:space="preserve"> </w:t>
      </w:r>
      <w:r w:rsidRPr="00380AD8">
        <w:rPr>
          <w:rFonts w:ascii="Times New Roman" w:hAnsi="Times New Roman"/>
          <w:sz w:val="24"/>
          <w:szCs w:val="24"/>
        </w:rPr>
        <w:t>later</w:t>
      </w:r>
      <w:r w:rsidRPr="00380AD8">
        <w:rPr>
          <w:rFonts w:ascii="Times New Roman" w:hAnsi="Times New Roman"/>
          <w:spacing w:val="-10"/>
          <w:sz w:val="24"/>
          <w:szCs w:val="24"/>
        </w:rPr>
        <w:t xml:space="preserve"> </w:t>
      </w:r>
      <w:r w:rsidRPr="00380AD8">
        <w:rPr>
          <w:rFonts w:ascii="Times New Roman" w:hAnsi="Times New Roman"/>
          <w:sz w:val="24"/>
          <w:szCs w:val="24"/>
        </w:rPr>
        <w:t>than</w:t>
      </w:r>
      <w:r w:rsidRPr="00380AD8">
        <w:rPr>
          <w:rFonts w:ascii="Times New Roman" w:hAnsi="Times New Roman"/>
          <w:spacing w:val="-8"/>
          <w:sz w:val="24"/>
          <w:szCs w:val="24"/>
        </w:rPr>
        <w:t xml:space="preserve"> </w:t>
      </w:r>
      <w:r w:rsidRPr="00380AD8">
        <w:rPr>
          <w:rFonts w:ascii="Times New Roman" w:hAnsi="Times New Roman"/>
          <w:sz w:val="24"/>
          <w:szCs w:val="24"/>
        </w:rPr>
        <w:t>ten</w:t>
      </w:r>
    </w:p>
    <w:p w14:paraId="5B6B4222" w14:textId="77777777" w:rsidR="002E78A2" w:rsidRPr="00380AD8" w:rsidRDefault="002E78A2" w:rsidP="002E78A2">
      <w:pPr>
        <w:pStyle w:val="BodyText"/>
        <w:ind w:left="2088" w:right="1023"/>
        <w:rPr>
          <w:szCs w:val="24"/>
        </w:rPr>
      </w:pPr>
      <w:r w:rsidRPr="00380AD8">
        <w:rPr>
          <w:szCs w:val="24"/>
        </w:rPr>
        <w:t>(10)</w:t>
      </w:r>
      <w:r w:rsidRPr="00380AD8">
        <w:rPr>
          <w:spacing w:val="-11"/>
          <w:szCs w:val="24"/>
        </w:rPr>
        <w:t xml:space="preserve"> </w:t>
      </w:r>
      <w:r w:rsidRPr="00380AD8">
        <w:rPr>
          <w:szCs w:val="24"/>
        </w:rPr>
        <w:t>Days</w:t>
      </w:r>
      <w:r w:rsidRPr="00380AD8">
        <w:rPr>
          <w:spacing w:val="-7"/>
          <w:szCs w:val="24"/>
        </w:rPr>
        <w:t xml:space="preserve"> </w:t>
      </w:r>
      <w:proofErr w:type="gramStart"/>
      <w:r w:rsidRPr="00380AD8">
        <w:rPr>
          <w:szCs w:val="24"/>
        </w:rPr>
        <w:t>subsequent</w:t>
      </w:r>
      <w:r w:rsidRPr="00380AD8">
        <w:rPr>
          <w:spacing w:val="-4"/>
          <w:szCs w:val="24"/>
        </w:rPr>
        <w:t xml:space="preserve"> </w:t>
      </w:r>
      <w:r w:rsidRPr="00380AD8">
        <w:rPr>
          <w:szCs w:val="24"/>
        </w:rPr>
        <w:t>to</w:t>
      </w:r>
      <w:proofErr w:type="gramEnd"/>
      <w:r w:rsidRPr="00380AD8">
        <w:rPr>
          <w:spacing w:val="-5"/>
          <w:szCs w:val="24"/>
        </w:rPr>
        <w:t xml:space="preserve"> </w:t>
      </w:r>
      <w:r w:rsidRPr="00380AD8">
        <w:rPr>
          <w:szCs w:val="24"/>
        </w:rPr>
        <w:t>the</w:t>
      </w:r>
      <w:r w:rsidRPr="00380AD8">
        <w:rPr>
          <w:spacing w:val="-8"/>
          <w:szCs w:val="24"/>
        </w:rPr>
        <w:t xml:space="preserve"> </w:t>
      </w:r>
      <w:r w:rsidRPr="00380AD8">
        <w:rPr>
          <w:szCs w:val="24"/>
        </w:rPr>
        <w:t>expiration</w:t>
      </w:r>
      <w:r w:rsidRPr="00380AD8">
        <w:rPr>
          <w:spacing w:val="-4"/>
          <w:szCs w:val="24"/>
        </w:rPr>
        <w:t xml:space="preserve"> </w:t>
      </w:r>
      <w:r w:rsidRPr="00380AD8">
        <w:rPr>
          <w:szCs w:val="24"/>
        </w:rPr>
        <w:t>of</w:t>
      </w:r>
      <w:r w:rsidRPr="00380AD8">
        <w:rPr>
          <w:spacing w:val="-8"/>
          <w:szCs w:val="24"/>
        </w:rPr>
        <w:t xml:space="preserve"> </w:t>
      </w:r>
      <w:r w:rsidRPr="00380AD8">
        <w:rPr>
          <w:szCs w:val="24"/>
        </w:rPr>
        <w:t>the</w:t>
      </w:r>
      <w:r w:rsidRPr="00380AD8">
        <w:rPr>
          <w:spacing w:val="-8"/>
          <w:szCs w:val="24"/>
        </w:rPr>
        <w:t xml:space="preserve"> </w:t>
      </w:r>
      <w:r w:rsidRPr="00380AD8">
        <w:rPr>
          <w:szCs w:val="24"/>
        </w:rPr>
        <w:t>one</w:t>
      </w:r>
      <w:r w:rsidRPr="00380AD8">
        <w:rPr>
          <w:spacing w:val="-8"/>
          <w:szCs w:val="24"/>
        </w:rPr>
        <w:t xml:space="preserve"> </w:t>
      </w:r>
      <w:r w:rsidRPr="00380AD8">
        <w:rPr>
          <w:szCs w:val="24"/>
        </w:rPr>
        <w:t>(1)</w:t>
      </w:r>
      <w:r w:rsidRPr="00380AD8">
        <w:rPr>
          <w:spacing w:val="-8"/>
          <w:szCs w:val="24"/>
        </w:rPr>
        <w:t xml:space="preserve"> </w:t>
      </w:r>
      <w:r w:rsidRPr="00380AD8">
        <w:rPr>
          <w:szCs w:val="24"/>
        </w:rPr>
        <w:t>year</w:t>
      </w:r>
      <w:r w:rsidRPr="00380AD8">
        <w:rPr>
          <w:spacing w:val="-6"/>
          <w:szCs w:val="24"/>
        </w:rPr>
        <w:t xml:space="preserve"> </w:t>
      </w:r>
      <w:r w:rsidRPr="00380AD8">
        <w:rPr>
          <w:szCs w:val="24"/>
        </w:rPr>
        <w:t>period</w:t>
      </w:r>
      <w:r w:rsidRPr="00380AD8">
        <w:rPr>
          <w:spacing w:val="-5"/>
          <w:szCs w:val="24"/>
        </w:rPr>
        <w:t xml:space="preserve"> </w:t>
      </w:r>
      <w:r w:rsidRPr="00380AD8">
        <w:rPr>
          <w:szCs w:val="24"/>
        </w:rPr>
        <w:t>or</w:t>
      </w:r>
      <w:r w:rsidRPr="00380AD8">
        <w:rPr>
          <w:spacing w:val="-8"/>
          <w:szCs w:val="24"/>
        </w:rPr>
        <w:t xml:space="preserve"> </w:t>
      </w:r>
      <w:r w:rsidRPr="00380AD8">
        <w:rPr>
          <w:szCs w:val="24"/>
        </w:rPr>
        <w:t>other</w:t>
      </w:r>
      <w:r w:rsidRPr="00380AD8">
        <w:rPr>
          <w:spacing w:val="-8"/>
          <w:szCs w:val="24"/>
        </w:rPr>
        <w:t xml:space="preserve"> </w:t>
      </w:r>
      <w:r w:rsidRPr="00380AD8">
        <w:rPr>
          <w:szCs w:val="24"/>
        </w:rPr>
        <w:t>periods</w:t>
      </w:r>
      <w:r w:rsidRPr="00380AD8">
        <w:rPr>
          <w:spacing w:val="-4"/>
          <w:szCs w:val="24"/>
        </w:rPr>
        <w:t xml:space="preserve"> </w:t>
      </w:r>
      <w:r w:rsidRPr="00380AD8">
        <w:rPr>
          <w:szCs w:val="24"/>
        </w:rPr>
        <w:t>provided</w:t>
      </w:r>
      <w:r w:rsidRPr="00380AD8">
        <w:rPr>
          <w:spacing w:val="-5"/>
          <w:szCs w:val="24"/>
        </w:rPr>
        <w:t xml:space="preserve"> </w:t>
      </w:r>
      <w:r w:rsidRPr="00380AD8">
        <w:rPr>
          <w:szCs w:val="24"/>
        </w:rPr>
        <w:t xml:space="preserve">for </w:t>
      </w:r>
      <w:r w:rsidRPr="00380AD8">
        <w:rPr>
          <w:spacing w:val="-2"/>
          <w:szCs w:val="24"/>
        </w:rPr>
        <w:t>herein.</w:t>
      </w:r>
    </w:p>
    <w:p w14:paraId="3CD4F6FB" w14:textId="77777777" w:rsidR="002E78A2" w:rsidRPr="00380AD8" w:rsidRDefault="002E78A2" w:rsidP="002E78A2">
      <w:pPr>
        <w:pStyle w:val="BodyText"/>
        <w:rPr>
          <w:szCs w:val="24"/>
        </w:rPr>
      </w:pPr>
    </w:p>
    <w:p w14:paraId="5113D2D9" w14:textId="77777777" w:rsidR="002E78A2" w:rsidRPr="00380AD8" w:rsidRDefault="002E78A2" w:rsidP="00D37319">
      <w:pPr>
        <w:pStyle w:val="ListParagraph"/>
        <w:widowControl w:val="0"/>
        <w:numPr>
          <w:ilvl w:val="1"/>
          <w:numId w:val="66"/>
        </w:numPr>
        <w:tabs>
          <w:tab w:val="left" w:pos="2088"/>
        </w:tabs>
        <w:autoSpaceDE w:val="0"/>
        <w:autoSpaceDN w:val="0"/>
        <w:ind w:right="1229"/>
        <w:rPr>
          <w:rFonts w:ascii="Times New Roman" w:hAnsi="Times New Roman"/>
          <w:sz w:val="24"/>
          <w:szCs w:val="24"/>
        </w:rPr>
      </w:pPr>
      <w:r w:rsidRPr="00380AD8">
        <w:rPr>
          <w:rFonts w:ascii="Times New Roman" w:hAnsi="Times New Roman"/>
          <w:sz w:val="24"/>
          <w:szCs w:val="24"/>
        </w:rPr>
        <w:t>If the Contractor shall fail to repair, replace, rebuild or restore such defective or damaged Work</w:t>
      </w:r>
      <w:r w:rsidRPr="00380AD8">
        <w:rPr>
          <w:rFonts w:ascii="Times New Roman" w:hAnsi="Times New Roman"/>
          <w:spacing w:val="-7"/>
          <w:sz w:val="24"/>
          <w:szCs w:val="24"/>
        </w:rPr>
        <w:t xml:space="preserve"> </w:t>
      </w:r>
      <w:r w:rsidRPr="00380AD8">
        <w:rPr>
          <w:rFonts w:ascii="Times New Roman" w:hAnsi="Times New Roman"/>
          <w:sz w:val="24"/>
          <w:szCs w:val="24"/>
        </w:rPr>
        <w:t>promptly</w:t>
      </w:r>
      <w:r w:rsidRPr="00380AD8">
        <w:rPr>
          <w:rFonts w:ascii="Times New Roman" w:hAnsi="Times New Roman"/>
          <w:spacing w:val="-6"/>
          <w:sz w:val="24"/>
          <w:szCs w:val="24"/>
        </w:rPr>
        <w:t xml:space="preserve"> </w:t>
      </w:r>
      <w:r w:rsidRPr="00380AD8">
        <w:rPr>
          <w:rFonts w:ascii="Times New Roman" w:hAnsi="Times New Roman"/>
          <w:sz w:val="24"/>
          <w:szCs w:val="24"/>
        </w:rPr>
        <w:t>after</w:t>
      </w:r>
      <w:r w:rsidRPr="00380AD8">
        <w:rPr>
          <w:rFonts w:ascii="Times New Roman" w:hAnsi="Times New Roman"/>
          <w:spacing w:val="-6"/>
          <w:sz w:val="24"/>
          <w:szCs w:val="24"/>
        </w:rPr>
        <w:t xml:space="preserve"> </w:t>
      </w:r>
      <w:r w:rsidRPr="00380AD8">
        <w:rPr>
          <w:rFonts w:ascii="Times New Roman" w:hAnsi="Times New Roman"/>
          <w:sz w:val="24"/>
          <w:szCs w:val="24"/>
        </w:rPr>
        <w:t>receiving</w:t>
      </w:r>
      <w:r w:rsidRPr="00380AD8">
        <w:rPr>
          <w:rFonts w:ascii="Times New Roman" w:hAnsi="Times New Roman"/>
          <w:spacing w:val="-5"/>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notice,</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Commissioner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have</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right</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have</w:t>
      </w:r>
      <w:r w:rsidRPr="00380AD8">
        <w:rPr>
          <w:rFonts w:ascii="Times New Roman" w:hAnsi="Times New Roman"/>
          <w:spacing w:val="-9"/>
          <w:sz w:val="24"/>
          <w:szCs w:val="24"/>
        </w:rPr>
        <w:t xml:space="preserve"> </w:t>
      </w:r>
      <w:r w:rsidRPr="00380AD8">
        <w:rPr>
          <w:rFonts w:ascii="Times New Roman" w:hAnsi="Times New Roman"/>
          <w:sz w:val="24"/>
          <w:szCs w:val="24"/>
        </w:rPr>
        <w:t>the Work done by others in the same manner as provided for in the completion of a defaulted Contract, under Article 69.</w:t>
      </w:r>
    </w:p>
    <w:p w14:paraId="008CBC9B" w14:textId="77777777" w:rsidR="002E78A2" w:rsidRPr="00380AD8" w:rsidRDefault="002E78A2" w:rsidP="002E78A2">
      <w:pPr>
        <w:pStyle w:val="BodyText"/>
        <w:rPr>
          <w:szCs w:val="24"/>
        </w:rPr>
      </w:pPr>
    </w:p>
    <w:p w14:paraId="322C3DC2" w14:textId="77777777" w:rsidR="002E78A2" w:rsidRPr="00380AD8" w:rsidRDefault="002E78A2" w:rsidP="00D37319">
      <w:pPr>
        <w:pStyle w:val="ListParagraph"/>
        <w:widowControl w:val="0"/>
        <w:numPr>
          <w:ilvl w:val="1"/>
          <w:numId w:val="66"/>
        </w:numPr>
        <w:tabs>
          <w:tab w:val="left" w:pos="2088"/>
        </w:tabs>
        <w:autoSpaceDE w:val="0"/>
        <w:autoSpaceDN w:val="0"/>
        <w:ind w:right="1931"/>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security</w:t>
      </w:r>
      <w:r w:rsidRPr="00380AD8">
        <w:rPr>
          <w:rFonts w:ascii="Times New Roman" w:hAnsi="Times New Roman"/>
          <w:spacing w:val="-6"/>
          <w:sz w:val="24"/>
          <w:szCs w:val="24"/>
        </w:rPr>
        <w:t xml:space="preserve"> </w:t>
      </w:r>
      <w:r w:rsidRPr="00380AD8">
        <w:rPr>
          <w:rFonts w:ascii="Times New Roman" w:hAnsi="Times New Roman"/>
          <w:sz w:val="24"/>
          <w:szCs w:val="24"/>
        </w:rPr>
        <w:t>payment</w:t>
      </w:r>
      <w:r w:rsidRPr="00380AD8">
        <w:rPr>
          <w:rFonts w:ascii="Times New Roman" w:hAnsi="Times New Roman"/>
          <w:spacing w:val="-5"/>
          <w:sz w:val="24"/>
          <w:szCs w:val="24"/>
        </w:rPr>
        <w:t xml:space="preserve"> </w:t>
      </w:r>
      <w:r w:rsidRPr="00380AD8">
        <w:rPr>
          <w:rFonts w:ascii="Times New Roman" w:hAnsi="Times New Roman"/>
          <w:sz w:val="24"/>
          <w:szCs w:val="24"/>
        </w:rPr>
        <w:t>so</w:t>
      </w:r>
      <w:r w:rsidRPr="00380AD8">
        <w:rPr>
          <w:rFonts w:ascii="Times New Roman" w:hAnsi="Times New Roman"/>
          <w:spacing w:val="-6"/>
          <w:sz w:val="24"/>
          <w:szCs w:val="24"/>
        </w:rPr>
        <w:t xml:space="preserve"> </w:t>
      </w:r>
      <w:r w:rsidRPr="00380AD8">
        <w:rPr>
          <w:rFonts w:ascii="Times New Roman" w:hAnsi="Times New Roman"/>
          <w:sz w:val="24"/>
          <w:szCs w:val="24"/>
        </w:rPr>
        <w:t>deposited</w:t>
      </w:r>
      <w:r w:rsidRPr="00380AD8">
        <w:rPr>
          <w:rFonts w:ascii="Times New Roman" w:hAnsi="Times New Roman"/>
          <w:spacing w:val="-6"/>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insufficient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cover</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cost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such</w:t>
      </w:r>
      <w:r w:rsidRPr="00380AD8">
        <w:rPr>
          <w:rFonts w:ascii="Times New Roman" w:hAnsi="Times New Roman"/>
          <w:spacing w:val="-3"/>
          <w:sz w:val="24"/>
          <w:szCs w:val="24"/>
        </w:rPr>
        <w:t xml:space="preserve"> </w:t>
      </w:r>
      <w:r w:rsidRPr="00380AD8">
        <w:rPr>
          <w:rFonts w:ascii="Times New Roman" w:hAnsi="Times New Roman"/>
          <w:sz w:val="24"/>
          <w:szCs w:val="24"/>
        </w:rPr>
        <w:t>Work,</w:t>
      </w:r>
      <w:r w:rsidRPr="00380AD8">
        <w:rPr>
          <w:rFonts w:ascii="Times New Roman" w:hAnsi="Times New Roman"/>
          <w:spacing w:val="-6"/>
          <w:sz w:val="24"/>
          <w:szCs w:val="24"/>
        </w:rPr>
        <w:t xml:space="preserve"> </w:t>
      </w:r>
      <w:r w:rsidRPr="00380AD8">
        <w:rPr>
          <w:rFonts w:ascii="Times New Roman" w:hAnsi="Times New Roman"/>
          <w:sz w:val="24"/>
          <w:szCs w:val="24"/>
        </w:rPr>
        <w:t>the Contractor shall be liable to pay such deficiency on demand by the Commissioner.</w:t>
      </w:r>
    </w:p>
    <w:p w14:paraId="6649FED6" w14:textId="77777777" w:rsidR="002E78A2" w:rsidRPr="00380AD8" w:rsidRDefault="002E78A2" w:rsidP="002E78A2">
      <w:pPr>
        <w:pStyle w:val="BodyText"/>
        <w:spacing w:before="1"/>
        <w:rPr>
          <w:szCs w:val="24"/>
        </w:rPr>
      </w:pPr>
    </w:p>
    <w:p w14:paraId="3FC24866" w14:textId="77777777" w:rsidR="002E78A2" w:rsidRPr="00380AD8" w:rsidRDefault="002E78A2" w:rsidP="00D37319">
      <w:pPr>
        <w:pStyle w:val="ListParagraph"/>
        <w:widowControl w:val="0"/>
        <w:numPr>
          <w:ilvl w:val="1"/>
          <w:numId w:val="66"/>
        </w:numPr>
        <w:tabs>
          <w:tab w:val="left" w:pos="2088"/>
        </w:tabs>
        <w:autoSpaceDE w:val="0"/>
        <w:autoSpaceDN w:val="0"/>
        <w:ind w:right="1552"/>
        <w:rPr>
          <w:rFonts w:ascii="Times New Roman" w:hAnsi="Times New Roman"/>
          <w:sz w:val="24"/>
          <w:szCs w:val="24"/>
        </w:rPr>
      </w:pPr>
      <w:r w:rsidRPr="00380AD8">
        <w:rPr>
          <w:rFonts w:ascii="Times New Roman" w:hAnsi="Times New Roman"/>
          <w:sz w:val="24"/>
          <w:szCs w:val="24"/>
        </w:rPr>
        <w:t>The Project Manager’s certificate setting forth the fair and reasonable cost of repairing, replacing,</w:t>
      </w:r>
      <w:r w:rsidRPr="00380AD8">
        <w:rPr>
          <w:rFonts w:ascii="Times New Roman" w:hAnsi="Times New Roman"/>
          <w:spacing w:val="-6"/>
          <w:sz w:val="24"/>
          <w:szCs w:val="24"/>
        </w:rPr>
        <w:t xml:space="preserve"> </w:t>
      </w:r>
      <w:r w:rsidRPr="00380AD8">
        <w:rPr>
          <w:rFonts w:ascii="Times New Roman" w:hAnsi="Times New Roman"/>
          <w:sz w:val="24"/>
          <w:szCs w:val="24"/>
        </w:rPr>
        <w:t>rebuilding</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10"/>
          <w:sz w:val="24"/>
          <w:szCs w:val="24"/>
        </w:rPr>
        <w:t xml:space="preserve"> </w:t>
      </w:r>
      <w:r w:rsidRPr="00380AD8">
        <w:rPr>
          <w:rFonts w:ascii="Times New Roman" w:hAnsi="Times New Roman"/>
          <w:sz w:val="24"/>
          <w:szCs w:val="24"/>
        </w:rPr>
        <w:t>restoring</w:t>
      </w:r>
      <w:r w:rsidRPr="00380AD8">
        <w:rPr>
          <w:rFonts w:ascii="Times New Roman" w:hAnsi="Times New Roman"/>
          <w:spacing w:val="-8"/>
          <w:sz w:val="24"/>
          <w:szCs w:val="24"/>
        </w:rPr>
        <w:t xml:space="preserve"> </w:t>
      </w:r>
      <w:r w:rsidRPr="00380AD8">
        <w:rPr>
          <w:rFonts w:ascii="Times New Roman" w:hAnsi="Times New Roman"/>
          <w:sz w:val="24"/>
          <w:szCs w:val="24"/>
        </w:rPr>
        <w:t>any</w:t>
      </w:r>
      <w:r w:rsidRPr="00380AD8">
        <w:rPr>
          <w:rFonts w:ascii="Times New Roman" w:hAnsi="Times New Roman"/>
          <w:spacing w:val="-15"/>
          <w:sz w:val="24"/>
          <w:szCs w:val="24"/>
        </w:rPr>
        <w:t xml:space="preserve"> </w:t>
      </w:r>
      <w:r w:rsidRPr="00380AD8">
        <w:rPr>
          <w:rFonts w:ascii="Times New Roman" w:hAnsi="Times New Roman"/>
          <w:sz w:val="24"/>
          <w:szCs w:val="24"/>
        </w:rPr>
        <w:t>damaged</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5"/>
          <w:sz w:val="24"/>
          <w:szCs w:val="24"/>
        </w:rPr>
        <w:t xml:space="preserve"> </w:t>
      </w:r>
      <w:r w:rsidRPr="00380AD8">
        <w:rPr>
          <w:rFonts w:ascii="Times New Roman" w:hAnsi="Times New Roman"/>
          <w:sz w:val="24"/>
          <w:szCs w:val="24"/>
        </w:rPr>
        <w:t>defective</w:t>
      </w:r>
      <w:r w:rsidRPr="00380AD8">
        <w:rPr>
          <w:rFonts w:ascii="Times New Roman" w:hAnsi="Times New Roman"/>
          <w:spacing w:val="-7"/>
          <w:sz w:val="24"/>
          <w:szCs w:val="24"/>
        </w:rPr>
        <w:t xml:space="preserve"> </w:t>
      </w:r>
      <w:r w:rsidRPr="00380AD8">
        <w:rPr>
          <w:rFonts w:ascii="Times New Roman" w:hAnsi="Times New Roman"/>
          <w:sz w:val="24"/>
          <w:szCs w:val="24"/>
        </w:rPr>
        <w:t>Work</w:t>
      </w:r>
      <w:r w:rsidRPr="00380AD8">
        <w:rPr>
          <w:rFonts w:ascii="Times New Roman" w:hAnsi="Times New Roman"/>
          <w:spacing w:val="-8"/>
          <w:sz w:val="24"/>
          <w:szCs w:val="24"/>
        </w:rPr>
        <w:t xml:space="preserve"> </w:t>
      </w:r>
      <w:r w:rsidRPr="00380AD8">
        <w:rPr>
          <w:rFonts w:ascii="Times New Roman" w:hAnsi="Times New Roman"/>
          <w:sz w:val="24"/>
          <w:szCs w:val="24"/>
        </w:rPr>
        <w:t>when</w:t>
      </w:r>
      <w:r w:rsidRPr="00380AD8">
        <w:rPr>
          <w:rFonts w:ascii="Times New Roman" w:hAnsi="Times New Roman"/>
          <w:spacing w:val="-9"/>
          <w:sz w:val="24"/>
          <w:szCs w:val="24"/>
        </w:rPr>
        <w:t xml:space="preserve"> </w:t>
      </w:r>
      <w:r w:rsidRPr="00380AD8">
        <w:rPr>
          <w:rFonts w:ascii="Times New Roman" w:hAnsi="Times New Roman"/>
          <w:sz w:val="24"/>
          <w:szCs w:val="24"/>
        </w:rPr>
        <w:t>performed</w:t>
      </w:r>
      <w:r w:rsidRPr="00380AD8">
        <w:rPr>
          <w:rFonts w:ascii="Times New Roman" w:hAnsi="Times New Roman"/>
          <w:spacing w:val="-10"/>
          <w:sz w:val="24"/>
          <w:szCs w:val="24"/>
        </w:rPr>
        <w:t xml:space="preserve"> </w:t>
      </w:r>
      <w:r w:rsidRPr="00380AD8">
        <w:rPr>
          <w:rFonts w:ascii="Times New Roman" w:hAnsi="Times New Roman"/>
          <w:sz w:val="24"/>
          <w:szCs w:val="24"/>
        </w:rPr>
        <w:t>by</w:t>
      </w:r>
      <w:r w:rsidRPr="00380AD8">
        <w:rPr>
          <w:rFonts w:ascii="Times New Roman" w:hAnsi="Times New Roman"/>
          <w:spacing w:val="-13"/>
          <w:sz w:val="24"/>
          <w:szCs w:val="24"/>
        </w:rPr>
        <w:t xml:space="preserve"> </w:t>
      </w:r>
      <w:r w:rsidRPr="00380AD8">
        <w:rPr>
          <w:rFonts w:ascii="Times New Roman" w:hAnsi="Times New Roman"/>
          <w:sz w:val="24"/>
          <w:szCs w:val="24"/>
        </w:rPr>
        <w:t>one other than the Contractor, shall be binding and conclusive upon the Contractor as to the amount thereof.</w:t>
      </w:r>
    </w:p>
    <w:p w14:paraId="1B603B63" w14:textId="77777777" w:rsidR="002E78A2" w:rsidRPr="00380AD8" w:rsidRDefault="002E78A2" w:rsidP="002E78A2">
      <w:pPr>
        <w:pStyle w:val="BodyText"/>
        <w:rPr>
          <w:szCs w:val="24"/>
        </w:rPr>
      </w:pPr>
    </w:p>
    <w:p w14:paraId="55D2FFA2" w14:textId="77777777" w:rsidR="002E78A2" w:rsidRPr="00380AD8" w:rsidRDefault="002E78A2" w:rsidP="00D37319">
      <w:pPr>
        <w:pStyle w:val="ListParagraph"/>
        <w:widowControl w:val="0"/>
        <w:numPr>
          <w:ilvl w:val="1"/>
          <w:numId w:val="66"/>
        </w:numPr>
        <w:tabs>
          <w:tab w:val="left" w:pos="2088"/>
        </w:tabs>
        <w:autoSpaceDE w:val="0"/>
        <w:autoSpaceDN w:val="0"/>
        <w:ind w:right="1203"/>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Contractor</w:t>
      </w:r>
      <w:r w:rsidRPr="00380AD8">
        <w:rPr>
          <w:rFonts w:ascii="Times New Roman" w:hAnsi="Times New Roman"/>
          <w:spacing w:val="-9"/>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obtain</w:t>
      </w:r>
      <w:r w:rsidRPr="00380AD8">
        <w:rPr>
          <w:rFonts w:ascii="Times New Roman" w:hAnsi="Times New Roman"/>
          <w:spacing w:val="-8"/>
          <w:sz w:val="24"/>
          <w:szCs w:val="24"/>
        </w:rPr>
        <w:t xml:space="preserve"> </w:t>
      </w:r>
      <w:r w:rsidRPr="00380AD8">
        <w:rPr>
          <w:rFonts w:ascii="Times New Roman" w:hAnsi="Times New Roman"/>
          <w:sz w:val="24"/>
          <w:szCs w:val="24"/>
        </w:rPr>
        <w:t>all</w:t>
      </w:r>
      <w:r w:rsidRPr="00380AD8">
        <w:rPr>
          <w:rFonts w:ascii="Times New Roman" w:hAnsi="Times New Roman"/>
          <w:spacing w:val="-8"/>
          <w:sz w:val="24"/>
          <w:szCs w:val="24"/>
        </w:rPr>
        <w:t xml:space="preserve"> </w:t>
      </w:r>
      <w:r w:rsidRPr="00380AD8">
        <w:rPr>
          <w:rFonts w:ascii="Times New Roman" w:hAnsi="Times New Roman"/>
          <w:sz w:val="24"/>
          <w:szCs w:val="24"/>
        </w:rPr>
        <w:t>manufacturers’</w:t>
      </w:r>
      <w:r w:rsidRPr="00380AD8">
        <w:rPr>
          <w:rFonts w:ascii="Times New Roman" w:hAnsi="Times New Roman"/>
          <w:spacing w:val="-9"/>
          <w:sz w:val="24"/>
          <w:szCs w:val="24"/>
        </w:rPr>
        <w:t xml:space="preserve"> </w:t>
      </w:r>
      <w:r w:rsidRPr="00380AD8">
        <w:rPr>
          <w:rFonts w:ascii="Times New Roman" w:hAnsi="Times New Roman"/>
          <w:sz w:val="24"/>
          <w:szCs w:val="24"/>
        </w:rPr>
        <w:t>warranties</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9"/>
          <w:sz w:val="24"/>
          <w:szCs w:val="24"/>
        </w:rPr>
        <w:t xml:space="preserve"> </w:t>
      </w:r>
      <w:r w:rsidRPr="00380AD8">
        <w:rPr>
          <w:rFonts w:ascii="Times New Roman" w:hAnsi="Times New Roman"/>
          <w:sz w:val="24"/>
          <w:szCs w:val="24"/>
        </w:rPr>
        <w:t>guaranties</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5"/>
          <w:sz w:val="24"/>
          <w:szCs w:val="24"/>
        </w:rPr>
        <w:t xml:space="preserve"> </w:t>
      </w:r>
      <w:r w:rsidRPr="00380AD8">
        <w:rPr>
          <w:rFonts w:ascii="Times New Roman" w:hAnsi="Times New Roman"/>
          <w:sz w:val="24"/>
          <w:szCs w:val="24"/>
        </w:rPr>
        <w:t>all</w:t>
      </w:r>
      <w:r w:rsidRPr="00380AD8">
        <w:rPr>
          <w:rFonts w:ascii="Times New Roman" w:hAnsi="Times New Roman"/>
          <w:spacing w:val="-8"/>
          <w:sz w:val="24"/>
          <w:szCs w:val="24"/>
        </w:rPr>
        <w:t xml:space="preserve"> </w:t>
      </w:r>
      <w:r w:rsidRPr="00380AD8">
        <w:rPr>
          <w:rFonts w:ascii="Times New Roman" w:hAnsi="Times New Roman"/>
          <w:sz w:val="24"/>
          <w:szCs w:val="24"/>
        </w:rPr>
        <w:t>equipment</w:t>
      </w:r>
      <w:r w:rsidRPr="00380AD8">
        <w:rPr>
          <w:rFonts w:ascii="Times New Roman" w:hAnsi="Times New Roman"/>
          <w:spacing w:val="-8"/>
          <w:sz w:val="24"/>
          <w:szCs w:val="24"/>
        </w:rPr>
        <w:t xml:space="preserve"> </w:t>
      </w:r>
      <w:r w:rsidRPr="00380AD8">
        <w:rPr>
          <w:rFonts w:ascii="Times New Roman" w:hAnsi="Times New Roman"/>
          <w:sz w:val="24"/>
          <w:szCs w:val="24"/>
        </w:rPr>
        <w:t>and materials required by this Contract in the name of the City and shall deliver same to the</w:t>
      </w:r>
    </w:p>
    <w:p w14:paraId="1AA5CC4F" w14:textId="77777777" w:rsidR="002E78A2" w:rsidRPr="00380AD8" w:rsidRDefault="002E78A2" w:rsidP="002E78A2">
      <w:pPr>
        <w:pStyle w:val="BodyText"/>
        <w:ind w:left="2088" w:right="1023"/>
        <w:rPr>
          <w:szCs w:val="24"/>
        </w:rPr>
      </w:pPr>
      <w:r w:rsidRPr="00380AD8">
        <w:rPr>
          <w:szCs w:val="24"/>
        </w:rPr>
        <w:t xml:space="preserve">Commissioner. </w:t>
      </w:r>
      <w:proofErr w:type="gramStart"/>
      <w:r w:rsidRPr="00380AD8">
        <w:rPr>
          <w:szCs w:val="24"/>
        </w:rPr>
        <w:t>All of</w:t>
      </w:r>
      <w:proofErr w:type="gramEnd"/>
      <w:r w:rsidRPr="00380AD8">
        <w:rPr>
          <w:szCs w:val="24"/>
        </w:rPr>
        <w:t xml:space="preserve"> the City’s rights and title and interest in and to said manufacturers’ warranties</w:t>
      </w:r>
      <w:r w:rsidRPr="00380AD8">
        <w:rPr>
          <w:spacing w:val="-3"/>
          <w:szCs w:val="24"/>
        </w:rPr>
        <w:t xml:space="preserve"> </w:t>
      </w:r>
      <w:r w:rsidRPr="00380AD8">
        <w:rPr>
          <w:szCs w:val="24"/>
        </w:rPr>
        <w:t>and</w:t>
      </w:r>
      <w:r w:rsidRPr="00380AD8">
        <w:rPr>
          <w:spacing w:val="-3"/>
          <w:szCs w:val="24"/>
        </w:rPr>
        <w:t xml:space="preserve"> </w:t>
      </w:r>
      <w:r w:rsidRPr="00380AD8">
        <w:rPr>
          <w:szCs w:val="24"/>
        </w:rPr>
        <w:t>guaranties</w:t>
      </w:r>
      <w:r w:rsidRPr="00380AD8">
        <w:rPr>
          <w:spacing w:val="-2"/>
          <w:szCs w:val="24"/>
        </w:rPr>
        <w:t xml:space="preserve"> </w:t>
      </w:r>
      <w:r w:rsidRPr="00380AD8">
        <w:rPr>
          <w:szCs w:val="24"/>
        </w:rPr>
        <w:t>may</w:t>
      </w:r>
      <w:r w:rsidRPr="00380AD8">
        <w:rPr>
          <w:spacing w:val="-3"/>
          <w:szCs w:val="24"/>
        </w:rPr>
        <w:t xml:space="preserve"> </w:t>
      </w:r>
      <w:r w:rsidRPr="00380AD8">
        <w:rPr>
          <w:szCs w:val="24"/>
        </w:rPr>
        <w:t>be</w:t>
      </w:r>
      <w:r w:rsidRPr="00380AD8">
        <w:rPr>
          <w:spacing w:val="-5"/>
          <w:szCs w:val="24"/>
        </w:rPr>
        <w:t xml:space="preserve"> </w:t>
      </w:r>
      <w:r w:rsidRPr="00380AD8">
        <w:rPr>
          <w:szCs w:val="24"/>
        </w:rPr>
        <w:t>assigned</w:t>
      </w:r>
      <w:r w:rsidRPr="00380AD8">
        <w:rPr>
          <w:spacing w:val="-3"/>
          <w:szCs w:val="24"/>
        </w:rPr>
        <w:t xml:space="preserve"> </w:t>
      </w:r>
      <w:r w:rsidRPr="00380AD8">
        <w:rPr>
          <w:szCs w:val="24"/>
        </w:rPr>
        <w:t>by</w:t>
      </w:r>
      <w:r w:rsidRPr="00380AD8">
        <w:rPr>
          <w:spacing w:val="-3"/>
          <w:szCs w:val="24"/>
        </w:rPr>
        <w:t xml:space="preserve"> </w:t>
      </w:r>
      <w:r w:rsidRPr="00380AD8">
        <w:rPr>
          <w:szCs w:val="24"/>
        </w:rPr>
        <w:t>the</w:t>
      </w:r>
      <w:r w:rsidRPr="00380AD8">
        <w:rPr>
          <w:spacing w:val="-2"/>
          <w:szCs w:val="24"/>
        </w:rPr>
        <w:t xml:space="preserve"> </w:t>
      </w:r>
      <w:r w:rsidRPr="00380AD8">
        <w:rPr>
          <w:szCs w:val="24"/>
        </w:rPr>
        <w:t>City</w:t>
      </w:r>
      <w:r w:rsidRPr="00380AD8">
        <w:rPr>
          <w:spacing w:val="-3"/>
          <w:szCs w:val="24"/>
        </w:rPr>
        <w:t xml:space="preserve"> </w:t>
      </w:r>
      <w:r w:rsidRPr="00380AD8">
        <w:rPr>
          <w:szCs w:val="24"/>
        </w:rPr>
        <w:t>to</w:t>
      </w:r>
      <w:r w:rsidRPr="00380AD8">
        <w:rPr>
          <w:spacing w:val="-3"/>
          <w:szCs w:val="24"/>
        </w:rPr>
        <w:t xml:space="preserve"> </w:t>
      </w:r>
      <w:r w:rsidRPr="00380AD8">
        <w:rPr>
          <w:szCs w:val="24"/>
        </w:rPr>
        <w:t>any</w:t>
      </w:r>
      <w:r w:rsidRPr="00380AD8">
        <w:rPr>
          <w:spacing w:val="-3"/>
          <w:szCs w:val="24"/>
        </w:rPr>
        <w:t xml:space="preserve"> </w:t>
      </w:r>
      <w:r w:rsidRPr="00380AD8">
        <w:rPr>
          <w:szCs w:val="24"/>
        </w:rPr>
        <w:t>subsequent</w:t>
      </w:r>
      <w:r w:rsidRPr="00380AD8">
        <w:rPr>
          <w:spacing w:val="-3"/>
          <w:szCs w:val="24"/>
        </w:rPr>
        <w:t xml:space="preserve"> </w:t>
      </w:r>
      <w:r w:rsidRPr="00380AD8">
        <w:rPr>
          <w:szCs w:val="24"/>
        </w:rPr>
        <w:t>purchasers</w:t>
      </w:r>
      <w:r w:rsidRPr="00380AD8">
        <w:rPr>
          <w:spacing w:val="-3"/>
          <w:szCs w:val="24"/>
        </w:rPr>
        <w:t xml:space="preserve"> </w:t>
      </w:r>
      <w:r w:rsidRPr="00380AD8">
        <w:rPr>
          <w:szCs w:val="24"/>
        </w:rPr>
        <w:t>of</w:t>
      </w:r>
      <w:r w:rsidRPr="00380AD8">
        <w:rPr>
          <w:spacing w:val="-5"/>
          <w:szCs w:val="24"/>
        </w:rPr>
        <w:t xml:space="preserve"> </w:t>
      </w:r>
      <w:r w:rsidRPr="00380AD8">
        <w:rPr>
          <w:szCs w:val="24"/>
        </w:rPr>
        <w:t>such equipment and materials or lessees of the premises into which the equipment and materials have been installed.</w:t>
      </w:r>
    </w:p>
    <w:p w14:paraId="659BC019" w14:textId="77777777" w:rsidR="002E78A2" w:rsidRPr="00380AD8" w:rsidRDefault="002E78A2" w:rsidP="002E78A2">
      <w:pPr>
        <w:pStyle w:val="BodyText"/>
        <w:spacing w:before="5"/>
        <w:rPr>
          <w:szCs w:val="24"/>
        </w:rPr>
      </w:pPr>
    </w:p>
    <w:p w14:paraId="23257146" w14:textId="77777777" w:rsidR="002E78A2" w:rsidRPr="008344B5" w:rsidRDefault="002E78A2" w:rsidP="002E78A2">
      <w:pPr>
        <w:pStyle w:val="Heading4"/>
        <w:spacing w:before="1"/>
        <w:ind w:left="707"/>
        <w:rPr>
          <w:sz w:val="24"/>
          <w:szCs w:val="24"/>
          <w:u w:val="single"/>
        </w:rPr>
      </w:pPr>
      <w:r w:rsidRPr="008344B5">
        <w:rPr>
          <w:sz w:val="24"/>
          <w:szCs w:val="24"/>
          <w:u w:val="single"/>
        </w:rPr>
        <w:t>ARTICLE</w:t>
      </w:r>
      <w:r w:rsidRPr="008344B5">
        <w:rPr>
          <w:spacing w:val="-7"/>
          <w:sz w:val="24"/>
          <w:szCs w:val="24"/>
          <w:u w:val="single"/>
        </w:rPr>
        <w:t xml:space="preserve"> </w:t>
      </w:r>
      <w:r w:rsidRPr="008344B5">
        <w:rPr>
          <w:sz w:val="24"/>
          <w:szCs w:val="24"/>
          <w:u w:val="single"/>
        </w:rPr>
        <w:t>49:</w:t>
      </w:r>
      <w:r w:rsidRPr="008344B5">
        <w:rPr>
          <w:spacing w:val="-3"/>
          <w:sz w:val="24"/>
          <w:szCs w:val="24"/>
          <w:u w:val="single"/>
        </w:rPr>
        <w:t xml:space="preserve"> </w:t>
      </w:r>
      <w:r w:rsidRPr="008344B5">
        <w:rPr>
          <w:spacing w:val="-2"/>
          <w:sz w:val="24"/>
          <w:szCs w:val="24"/>
          <w:u w:val="single"/>
        </w:rPr>
        <w:t>CHANGES</w:t>
      </w:r>
    </w:p>
    <w:p w14:paraId="6E775D5F" w14:textId="77777777" w:rsidR="002E78A2" w:rsidRPr="00380AD8" w:rsidRDefault="002E78A2" w:rsidP="00D37319">
      <w:pPr>
        <w:pStyle w:val="ListParagraph"/>
        <w:widowControl w:val="0"/>
        <w:numPr>
          <w:ilvl w:val="1"/>
          <w:numId w:val="65"/>
        </w:numPr>
        <w:tabs>
          <w:tab w:val="left" w:pos="2088"/>
        </w:tabs>
        <w:autoSpaceDE w:val="0"/>
        <w:autoSpaceDN w:val="0"/>
        <w:spacing w:before="271"/>
        <w:ind w:right="1082"/>
        <w:rPr>
          <w:rFonts w:ascii="Times New Roman" w:hAnsi="Times New Roman"/>
          <w:sz w:val="24"/>
          <w:szCs w:val="24"/>
        </w:rPr>
      </w:pPr>
      <w:r w:rsidRPr="00380AD8">
        <w:rPr>
          <w:rFonts w:ascii="Times New Roman" w:hAnsi="Times New Roman"/>
          <w:sz w:val="24"/>
          <w:szCs w:val="24"/>
        </w:rPr>
        <w:t>Changes</w:t>
      </w:r>
      <w:r w:rsidRPr="00380AD8">
        <w:rPr>
          <w:rFonts w:ascii="Times New Roman" w:hAnsi="Times New Roman"/>
          <w:spacing w:val="-5"/>
          <w:sz w:val="24"/>
          <w:szCs w:val="24"/>
        </w:rPr>
        <w:t xml:space="preserve"> </w:t>
      </w:r>
      <w:r w:rsidRPr="00380AD8">
        <w:rPr>
          <w:rFonts w:ascii="Times New Roman" w:hAnsi="Times New Roman"/>
          <w:sz w:val="24"/>
          <w:szCs w:val="24"/>
        </w:rPr>
        <w:t>may</w:t>
      </w:r>
      <w:r w:rsidRPr="00380AD8">
        <w:rPr>
          <w:rFonts w:ascii="Times New Roman" w:hAnsi="Times New Roman"/>
          <w:spacing w:val="-12"/>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made</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only</w:t>
      </w:r>
      <w:r w:rsidRPr="00380AD8">
        <w:rPr>
          <w:rFonts w:ascii="Times New Roman" w:hAnsi="Times New Roman"/>
          <w:spacing w:val="-10"/>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duly</w:t>
      </w:r>
      <w:r w:rsidRPr="00380AD8">
        <w:rPr>
          <w:rFonts w:ascii="Times New Roman" w:hAnsi="Times New Roman"/>
          <w:spacing w:val="-10"/>
          <w:sz w:val="24"/>
          <w:szCs w:val="24"/>
        </w:rPr>
        <w:t xml:space="preserve"> </w:t>
      </w:r>
      <w:r w:rsidRPr="00380AD8">
        <w:rPr>
          <w:rFonts w:ascii="Times New Roman" w:hAnsi="Times New Roman"/>
          <w:sz w:val="24"/>
          <w:szCs w:val="24"/>
        </w:rPr>
        <w:t>authorized</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writing</w:t>
      </w:r>
      <w:r w:rsidRPr="00380AD8">
        <w:rPr>
          <w:rFonts w:ascii="Times New Roman" w:hAnsi="Times New Roman"/>
          <w:spacing w:val="-7"/>
          <w:sz w:val="24"/>
          <w:szCs w:val="24"/>
        </w:rPr>
        <w:t xml:space="preserve"> </w:t>
      </w:r>
      <w:r w:rsidRPr="00380AD8">
        <w:rPr>
          <w:rFonts w:ascii="Times New Roman" w:hAnsi="Times New Roman"/>
          <w:sz w:val="24"/>
          <w:szCs w:val="24"/>
        </w:rPr>
        <w:t>by</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 xml:space="preserve">Commissioner in accordance with the Law and this Contract. All such changes, modifications and amendments will become a part of the Contract. Work so ordered shall be performed by the </w:t>
      </w:r>
      <w:r w:rsidRPr="00380AD8">
        <w:rPr>
          <w:rFonts w:ascii="Times New Roman" w:hAnsi="Times New Roman"/>
          <w:spacing w:val="-2"/>
          <w:sz w:val="24"/>
          <w:szCs w:val="24"/>
        </w:rPr>
        <w:t>Contractor.</w:t>
      </w:r>
    </w:p>
    <w:p w14:paraId="744608A2"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3DC62A42" w14:textId="77777777" w:rsidR="002E78A2" w:rsidRPr="00380AD8" w:rsidRDefault="002E78A2" w:rsidP="00D37319">
      <w:pPr>
        <w:pStyle w:val="ListParagraph"/>
        <w:widowControl w:val="0"/>
        <w:numPr>
          <w:ilvl w:val="1"/>
          <w:numId w:val="65"/>
        </w:numPr>
        <w:tabs>
          <w:tab w:val="left" w:pos="2088"/>
        </w:tabs>
        <w:autoSpaceDE w:val="0"/>
        <w:autoSpaceDN w:val="0"/>
        <w:spacing w:before="71"/>
        <w:ind w:right="1193"/>
        <w:rPr>
          <w:rFonts w:ascii="Times New Roman" w:hAnsi="Times New Roman"/>
          <w:sz w:val="24"/>
          <w:szCs w:val="24"/>
        </w:rPr>
      </w:pP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changes</w:t>
      </w:r>
      <w:r w:rsidRPr="00380AD8">
        <w:rPr>
          <w:rFonts w:ascii="Times New Roman" w:hAnsi="Times New Roman"/>
          <w:spacing w:val="-6"/>
          <w:sz w:val="24"/>
          <w:szCs w:val="24"/>
        </w:rPr>
        <w:t xml:space="preserve"> </w:t>
      </w:r>
      <w:r w:rsidRPr="00380AD8">
        <w:rPr>
          <w:rFonts w:ascii="Times New Roman" w:hAnsi="Times New Roman"/>
          <w:sz w:val="24"/>
          <w:szCs w:val="24"/>
        </w:rPr>
        <w:t>will</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7"/>
          <w:sz w:val="24"/>
          <w:szCs w:val="24"/>
        </w:rPr>
        <w:t xml:space="preserve"> </w:t>
      </w:r>
      <w:r w:rsidRPr="00380AD8">
        <w:rPr>
          <w:rFonts w:ascii="Times New Roman" w:hAnsi="Times New Roman"/>
          <w:sz w:val="24"/>
          <w:szCs w:val="24"/>
        </w:rPr>
        <w:t>made</w:t>
      </w:r>
      <w:r w:rsidRPr="00380AD8">
        <w:rPr>
          <w:rFonts w:ascii="Times New Roman" w:hAnsi="Times New Roman"/>
          <w:spacing w:val="-12"/>
          <w:sz w:val="24"/>
          <w:szCs w:val="24"/>
        </w:rPr>
        <w:t xml:space="preserve"> </w:t>
      </w:r>
      <w:r w:rsidRPr="00380AD8">
        <w:rPr>
          <w:rFonts w:ascii="Times New Roman" w:hAnsi="Times New Roman"/>
          <w:sz w:val="24"/>
          <w:szCs w:val="24"/>
        </w:rPr>
        <w:t>only</w:t>
      </w:r>
      <w:r w:rsidRPr="00380AD8">
        <w:rPr>
          <w:rFonts w:ascii="Times New Roman" w:hAnsi="Times New Roman"/>
          <w:spacing w:val="-10"/>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Work</w:t>
      </w:r>
      <w:r w:rsidRPr="00380AD8">
        <w:rPr>
          <w:rFonts w:ascii="Times New Roman" w:hAnsi="Times New Roman"/>
          <w:spacing w:val="-7"/>
          <w:sz w:val="24"/>
          <w:szCs w:val="24"/>
        </w:rPr>
        <w:t xml:space="preserve"> </w:t>
      </w:r>
      <w:r w:rsidRPr="00380AD8">
        <w:rPr>
          <w:rFonts w:ascii="Times New Roman" w:hAnsi="Times New Roman"/>
          <w:sz w:val="24"/>
          <w:szCs w:val="24"/>
        </w:rPr>
        <w:t>necessary</w:t>
      </w:r>
      <w:r w:rsidRPr="00380AD8">
        <w:rPr>
          <w:rFonts w:ascii="Times New Roman" w:hAnsi="Times New Roman"/>
          <w:spacing w:val="-10"/>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complete</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Work</w:t>
      </w:r>
      <w:r w:rsidRPr="00380AD8">
        <w:rPr>
          <w:rFonts w:ascii="Times New Roman" w:hAnsi="Times New Roman"/>
          <w:spacing w:val="-6"/>
          <w:sz w:val="24"/>
          <w:szCs w:val="24"/>
        </w:rPr>
        <w:t xml:space="preserve"> </w:t>
      </w:r>
      <w:r w:rsidRPr="00380AD8">
        <w:rPr>
          <w:rFonts w:ascii="Times New Roman" w:hAnsi="Times New Roman"/>
          <w:sz w:val="24"/>
          <w:szCs w:val="24"/>
        </w:rPr>
        <w:t>included</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the original scope of the Contract and/or for non-material changes to the scope of the Contract. Changes are not permitted for any material alteration in the scope of Work in the Contract.</w:t>
      </w:r>
    </w:p>
    <w:p w14:paraId="7650061B" w14:textId="77777777" w:rsidR="002E78A2" w:rsidRPr="00380AD8" w:rsidRDefault="002E78A2" w:rsidP="002E78A2">
      <w:pPr>
        <w:pStyle w:val="BodyText"/>
        <w:rPr>
          <w:szCs w:val="24"/>
        </w:rPr>
      </w:pPr>
    </w:p>
    <w:p w14:paraId="77073BBB" w14:textId="77777777" w:rsidR="002E78A2" w:rsidRPr="00380AD8" w:rsidRDefault="002E78A2" w:rsidP="00D37319">
      <w:pPr>
        <w:pStyle w:val="ListParagraph"/>
        <w:widowControl w:val="0"/>
        <w:numPr>
          <w:ilvl w:val="1"/>
          <w:numId w:val="65"/>
        </w:numPr>
        <w:tabs>
          <w:tab w:val="left" w:pos="2085"/>
          <w:tab w:val="left" w:pos="2088"/>
        </w:tabs>
        <w:autoSpaceDE w:val="0"/>
        <w:autoSpaceDN w:val="0"/>
        <w:ind w:right="1100"/>
        <w:jc w:val="both"/>
        <w:rPr>
          <w:rFonts w:ascii="Times New Roman" w:hAnsi="Times New Roman"/>
          <w:sz w:val="24"/>
          <w:szCs w:val="24"/>
        </w:rPr>
      </w:pPr>
      <w:r w:rsidRPr="00380AD8">
        <w:rPr>
          <w:rFonts w:ascii="Times New Roman" w:hAnsi="Times New Roman"/>
          <w:sz w:val="24"/>
          <w:szCs w:val="24"/>
        </w:rPr>
        <w:t xml:space="preserve">The Contractor shall be entitled to a price adjustment for Extra Work performed pursuant to a written change order. Adjustments to price shall be computed in one or more of the following </w:t>
      </w:r>
      <w:r w:rsidRPr="00380AD8">
        <w:rPr>
          <w:rFonts w:ascii="Times New Roman" w:hAnsi="Times New Roman"/>
          <w:spacing w:val="-2"/>
          <w:sz w:val="24"/>
          <w:szCs w:val="24"/>
        </w:rPr>
        <w:t>ways:</w:t>
      </w:r>
    </w:p>
    <w:p w14:paraId="6B8B73EF" w14:textId="77777777" w:rsidR="002E78A2" w:rsidRPr="00380AD8" w:rsidRDefault="002E78A2" w:rsidP="00D37319">
      <w:pPr>
        <w:pStyle w:val="ListParagraph"/>
        <w:widowControl w:val="0"/>
        <w:numPr>
          <w:ilvl w:val="2"/>
          <w:numId w:val="65"/>
        </w:numPr>
        <w:tabs>
          <w:tab w:val="left" w:pos="2448"/>
        </w:tabs>
        <w:autoSpaceDE w:val="0"/>
        <w:autoSpaceDN w:val="0"/>
        <w:spacing w:before="272"/>
        <w:rPr>
          <w:rFonts w:ascii="Times New Roman" w:hAnsi="Times New Roman"/>
          <w:sz w:val="24"/>
          <w:szCs w:val="24"/>
        </w:rPr>
      </w:pPr>
      <w:r w:rsidRPr="00380AD8">
        <w:rPr>
          <w:rFonts w:ascii="Times New Roman" w:hAnsi="Times New Roman"/>
          <w:sz w:val="24"/>
          <w:szCs w:val="24"/>
        </w:rPr>
        <w:t>By</w:t>
      </w:r>
      <w:r w:rsidRPr="00380AD8">
        <w:rPr>
          <w:rFonts w:ascii="Times New Roman" w:hAnsi="Times New Roman"/>
          <w:spacing w:val="-14"/>
          <w:sz w:val="24"/>
          <w:szCs w:val="24"/>
        </w:rPr>
        <w:t xml:space="preserve"> </w:t>
      </w:r>
      <w:r w:rsidRPr="00380AD8">
        <w:rPr>
          <w:rFonts w:ascii="Times New Roman" w:hAnsi="Times New Roman"/>
          <w:sz w:val="24"/>
          <w:szCs w:val="24"/>
        </w:rPr>
        <w:t>applicable</w:t>
      </w:r>
      <w:r w:rsidRPr="00380AD8">
        <w:rPr>
          <w:rFonts w:ascii="Times New Roman" w:hAnsi="Times New Roman"/>
          <w:spacing w:val="-6"/>
          <w:sz w:val="24"/>
          <w:szCs w:val="24"/>
        </w:rPr>
        <w:t xml:space="preserve"> </w:t>
      </w:r>
      <w:r w:rsidRPr="00380AD8">
        <w:rPr>
          <w:rFonts w:ascii="Times New Roman" w:hAnsi="Times New Roman"/>
          <w:sz w:val="24"/>
          <w:szCs w:val="24"/>
        </w:rPr>
        <w:t>unit prices</w:t>
      </w:r>
      <w:r w:rsidRPr="00380AD8">
        <w:rPr>
          <w:rFonts w:ascii="Times New Roman" w:hAnsi="Times New Roman"/>
          <w:spacing w:val="1"/>
          <w:sz w:val="24"/>
          <w:szCs w:val="24"/>
        </w:rPr>
        <w:t xml:space="preserve"> </w:t>
      </w:r>
      <w:r w:rsidRPr="00380AD8">
        <w:rPr>
          <w:rFonts w:ascii="Times New Roman" w:hAnsi="Times New Roman"/>
          <w:sz w:val="24"/>
          <w:szCs w:val="24"/>
        </w:rPr>
        <w:t>specified</w:t>
      </w:r>
      <w:r w:rsidRPr="00380AD8">
        <w:rPr>
          <w:rFonts w:ascii="Times New Roman" w:hAnsi="Times New Roman"/>
          <w:spacing w:val="-7"/>
          <w:sz w:val="24"/>
          <w:szCs w:val="24"/>
        </w:rPr>
        <w:t xml:space="preserve"> </w:t>
      </w:r>
      <w:r w:rsidRPr="00380AD8">
        <w:rPr>
          <w:rFonts w:ascii="Times New Roman" w:hAnsi="Times New Roman"/>
          <w:sz w:val="24"/>
          <w:szCs w:val="24"/>
        </w:rPr>
        <w:t>in</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Contract;</w:t>
      </w:r>
      <w:r w:rsidRPr="00380AD8">
        <w:rPr>
          <w:rFonts w:ascii="Times New Roman" w:hAnsi="Times New Roman"/>
          <w:spacing w:val="3"/>
          <w:sz w:val="24"/>
          <w:szCs w:val="24"/>
        </w:rPr>
        <w:t xml:space="preserve"> </w:t>
      </w:r>
      <w:r w:rsidRPr="00380AD8">
        <w:rPr>
          <w:rFonts w:ascii="Times New Roman" w:hAnsi="Times New Roman"/>
          <w:spacing w:val="-2"/>
          <w:sz w:val="24"/>
          <w:szCs w:val="24"/>
        </w:rPr>
        <w:t>and/or</w:t>
      </w:r>
    </w:p>
    <w:p w14:paraId="5FEB9387" w14:textId="77777777" w:rsidR="002E78A2" w:rsidRPr="00380AD8" w:rsidRDefault="002E78A2" w:rsidP="002E78A2">
      <w:pPr>
        <w:pStyle w:val="BodyText"/>
        <w:spacing w:before="2"/>
        <w:rPr>
          <w:szCs w:val="24"/>
        </w:rPr>
      </w:pPr>
    </w:p>
    <w:p w14:paraId="6B879E0C" w14:textId="77777777" w:rsidR="002E78A2" w:rsidRPr="00380AD8" w:rsidRDefault="002E78A2" w:rsidP="00D37319">
      <w:pPr>
        <w:pStyle w:val="ListParagraph"/>
        <w:widowControl w:val="0"/>
        <w:numPr>
          <w:ilvl w:val="2"/>
          <w:numId w:val="65"/>
        </w:numPr>
        <w:tabs>
          <w:tab w:val="left" w:pos="2448"/>
        </w:tabs>
        <w:autoSpaceDE w:val="0"/>
        <w:autoSpaceDN w:val="0"/>
        <w:rPr>
          <w:rFonts w:ascii="Times New Roman" w:hAnsi="Times New Roman"/>
          <w:sz w:val="24"/>
          <w:szCs w:val="24"/>
        </w:rPr>
      </w:pPr>
      <w:r w:rsidRPr="00380AD8">
        <w:rPr>
          <w:rFonts w:ascii="Times New Roman" w:hAnsi="Times New Roman"/>
          <w:sz w:val="24"/>
          <w:szCs w:val="24"/>
        </w:rPr>
        <w:t>By</w:t>
      </w:r>
      <w:r w:rsidRPr="00380AD8">
        <w:rPr>
          <w:rFonts w:ascii="Times New Roman" w:hAnsi="Times New Roman"/>
          <w:spacing w:val="-12"/>
          <w:sz w:val="24"/>
          <w:szCs w:val="24"/>
        </w:rPr>
        <w:t xml:space="preserve"> </w:t>
      </w:r>
      <w:r w:rsidRPr="00380AD8">
        <w:rPr>
          <w:rFonts w:ascii="Times New Roman" w:hAnsi="Times New Roman"/>
          <w:sz w:val="24"/>
          <w:szCs w:val="24"/>
        </w:rPr>
        <w:t>agreement</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2"/>
          <w:sz w:val="24"/>
          <w:szCs w:val="24"/>
        </w:rPr>
        <w:t xml:space="preserve"> </w:t>
      </w:r>
      <w:r w:rsidRPr="00380AD8">
        <w:rPr>
          <w:rFonts w:ascii="Times New Roman" w:hAnsi="Times New Roman"/>
          <w:sz w:val="24"/>
          <w:szCs w:val="24"/>
        </w:rPr>
        <w:t>fixed</w:t>
      </w:r>
      <w:r w:rsidRPr="00380AD8">
        <w:rPr>
          <w:rFonts w:ascii="Times New Roman" w:hAnsi="Times New Roman"/>
          <w:spacing w:val="2"/>
          <w:sz w:val="24"/>
          <w:szCs w:val="24"/>
        </w:rPr>
        <w:t xml:space="preserve"> </w:t>
      </w:r>
      <w:r w:rsidRPr="00380AD8">
        <w:rPr>
          <w:rFonts w:ascii="Times New Roman" w:hAnsi="Times New Roman"/>
          <w:sz w:val="24"/>
          <w:szCs w:val="24"/>
        </w:rPr>
        <w:t>price;</w:t>
      </w:r>
      <w:r w:rsidRPr="00380AD8">
        <w:rPr>
          <w:rFonts w:ascii="Times New Roman" w:hAnsi="Times New Roman"/>
          <w:spacing w:val="-1"/>
          <w:sz w:val="24"/>
          <w:szCs w:val="24"/>
        </w:rPr>
        <w:t xml:space="preserve"> </w:t>
      </w:r>
      <w:r w:rsidRPr="00380AD8">
        <w:rPr>
          <w:rFonts w:ascii="Times New Roman" w:hAnsi="Times New Roman"/>
          <w:spacing w:val="-2"/>
          <w:sz w:val="24"/>
          <w:szCs w:val="24"/>
        </w:rPr>
        <w:t>and/or</w:t>
      </w:r>
    </w:p>
    <w:p w14:paraId="4CC723CD" w14:textId="77777777" w:rsidR="002E78A2" w:rsidRPr="00380AD8" w:rsidRDefault="002E78A2" w:rsidP="002E78A2">
      <w:pPr>
        <w:pStyle w:val="BodyText"/>
        <w:rPr>
          <w:szCs w:val="24"/>
        </w:rPr>
      </w:pPr>
    </w:p>
    <w:p w14:paraId="0EB5499D" w14:textId="77777777" w:rsidR="002E78A2" w:rsidRPr="00380AD8" w:rsidRDefault="002E78A2" w:rsidP="00D37319">
      <w:pPr>
        <w:pStyle w:val="ListParagraph"/>
        <w:widowControl w:val="0"/>
        <w:numPr>
          <w:ilvl w:val="2"/>
          <w:numId w:val="65"/>
        </w:numPr>
        <w:tabs>
          <w:tab w:val="left" w:pos="2448"/>
        </w:tabs>
        <w:autoSpaceDE w:val="0"/>
        <w:autoSpaceDN w:val="0"/>
        <w:rPr>
          <w:rFonts w:ascii="Times New Roman" w:hAnsi="Times New Roman"/>
          <w:sz w:val="24"/>
          <w:szCs w:val="24"/>
        </w:rPr>
      </w:pPr>
      <w:r w:rsidRPr="00380AD8">
        <w:rPr>
          <w:rFonts w:ascii="Times New Roman" w:hAnsi="Times New Roman"/>
          <w:sz w:val="24"/>
          <w:szCs w:val="24"/>
        </w:rPr>
        <w:t>By</w:t>
      </w:r>
      <w:r w:rsidRPr="00380AD8">
        <w:rPr>
          <w:rFonts w:ascii="Times New Roman" w:hAnsi="Times New Roman"/>
          <w:spacing w:val="-11"/>
          <w:sz w:val="24"/>
          <w:szCs w:val="24"/>
        </w:rPr>
        <w:t xml:space="preserve"> </w:t>
      </w:r>
      <w:r w:rsidRPr="00380AD8">
        <w:rPr>
          <w:rFonts w:ascii="Times New Roman" w:hAnsi="Times New Roman"/>
          <w:sz w:val="24"/>
          <w:szCs w:val="24"/>
        </w:rPr>
        <w:t>time</w:t>
      </w:r>
      <w:r w:rsidRPr="00380AD8">
        <w:rPr>
          <w:rFonts w:ascii="Times New Roman" w:hAnsi="Times New Roman"/>
          <w:spacing w:val="-2"/>
          <w:sz w:val="24"/>
          <w:szCs w:val="24"/>
        </w:rPr>
        <w:t xml:space="preserve"> </w:t>
      </w:r>
      <w:r w:rsidRPr="00380AD8">
        <w:rPr>
          <w:rFonts w:ascii="Times New Roman" w:hAnsi="Times New Roman"/>
          <w:sz w:val="24"/>
          <w:szCs w:val="24"/>
        </w:rPr>
        <w:t>and</w:t>
      </w:r>
      <w:r w:rsidRPr="00380AD8">
        <w:rPr>
          <w:rFonts w:ascii="Times New Roman" w:hAnsi="Times New Roman"/>
          <w:spacing w:val="-1"/>
          <w:sz w:val="24"/>
          <w:szCs w:val="24"/>
        </w:rPr>
        <w:t xml:space="preserve"> </w:t>
      </w:r>
      <w:r w:rsidRPr="00380AD8">
        <w:rPr>
          <w:rFonts w:ascii="Times New Roman" w:hAnsi="Times New Roman"/>
          <w:sz w:val="24"/>
          <w:szCs w:val="24"/>
        </w:rPr>
        <w:t>material</w:t>
      </w:r>
      <w:r w:rsidRPr="00380AD8">
        <w:rPr>
          <w:rFonts w:ascii="Times New Roman" w:hAnsi="Times New Roman"/>
          <w:spacing w:val="-1"/>
          <w:sz w:val="24"/>
          <w:szCs w:val="24"/>
        </w:rPr>
        <w:t xml:space="preserve"> </w:t>
      </w:r>
      <w:r w:rsidRPr="00380AD8">
        <w:rPr>
          <w:rFonts w:ascii="Times New Roman" w:hAnsi="Times New Roman"/>
          <w:sz w:val="24"/>
          <w:szCs w:val="24"/>
        </w:rPr>
        <w:t>records;</w:t>
      </w:r>
      <w:r w:rsidRPr="00380AD8">
        <w:rPr>
          <w:rFonts w:ascii="Times New Roman" w:hAnsi="Times New Roman"/>
          <w:spacing w:val="2"/>
          <w:sz w:val="24"/>
          <w:szCs w:val="24"/>
        </w:rPr>
        <w:t xml:space="preserve"> </w:t>
      </w:r>
      <w:r w:rsidRPr="00380AD8">
        <w:rPr>
          <w:rFonts w:ascii="Times New Roman" w:hAnsi="Times New Roman"/>
          <w:spacing w:val="-2"/>
          <w:sz w:val="24"/>
          <w:szCs w:val="24"/>
        </w:rPr>
        <w:t>and/or</w:t>
      </w:r>
    </w:p>
    <w:p w14:paraId="5BD5D337" w14:textId="77777777" w:rsidR="002E78A2" w:rsidRPr="00380AD8" w:rsidRDefault="002E78A2" w:rsidP="002E78A2">
      <w:pPr>
        <w:pStyle w:val="BodyText"/>
        <w:spacing w:before="3"/>
        <w:rPr>
          <w:szCs w:val="24"/>
        </w:rPr>
      </w:pPr>
    </w:p>
    <w:p w14:paraId="3514D440" w14:textId="77777777" w:rsidR="002E78A2" w:rsidRPr="00380AD8" w:rsidRDefault="002E78A2" w:rsidP="00D37319">
      <w:pPr>
        <w:pStyle w:val="ListParagraph"/>
        <w:widowControl w:val="0"/>
        <w:numPr>
          <w:ilvl w:val="2"/>
          <w:numId w:val="65"/>
        </w:numPr>
        <w:tabs>
          <w:tab w:val="left" w:pos="2448"/>
        </w:tabs>
        <w:autoSpaceDE w:val="0"/>
        <w:autoSpaceDN w:val="0"/>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any</w:t>
      </w:r>
      <w:r w:rsidRPr="00380AD8">
        <w:rPr>
          <w:rFonts w:ascii="Times New Roman" w:hAnsi="Times New Roman"/>
          <w:spacing w:val="-9"/>
          <w:sz w:val="24"/>
          <w:szCs w:val="24"/>
        </w:rPr>
        <w:t xml:space="preserve"> </w:t>
      </w:r>
      <w:r w:rsidRPr="00380AD8">
        <w:rPr>
          <w:rFonts w:ascii="Times New Roman" w:hAnsi="Times New Roman"/>
          <w:sz w:val="24"/>
          <w:szCs w:val="24"/>
        </w:rPr>
        <w:t>other</w:t>
      </w:r>
      <w:r w:rsidRPr="00380AD8">
        <w:rPr>
          <w:rFonts w:ascii="Times New Roman" w:hAnsi="Times New Roman"/>
          <w:spacing w:val="-7"/>
          <w:sz w:val="24"/>
          <w:szCs w:val="24"/>
        </w:rPr>
        <w:t xml:space="preserve"> </w:t>
      </w:r>
      <w:r w:rsidRPr="00380AD8">
        <w:rPr>
          <w:rFonts w:ascii="Times New Roman" w:hAnsi="Times New Roman"/>
          <w:sz w:val="24"/>
          <w:szCs w:val="24"/>
        </w:rPr>
        <w:t>manner</w:t>
      </w:r>
      <w:proofErr w:type="gramStart"/>
      <w:r w:rsidRPr="00380AD8">
        <w:rPr>
          <w:rFonts w:ascii="Times New Roman" w:hAnsi="Times New Roman"/>
          <w:spacing w:val="-1"/>
          <w:sz w:val="24"/>
          <w:szCs w:val="24"/>
        </w:rPr>
        <w:t xml:space="preserve"> </w:t>
      </w:r>
      <w:r w:rsidRPr="00380AD8">
        <w:rPr>
          <w:rFonts w:ascii="Times New Roman" w:hAnsi="Times New Roman"/>
          <w:sz w:val="24"/>
          <w:szCs w:val="24"/>
        </w:rPr>
        <w:t>approved</w:t>
      </w:r>
      <w:proofErr w:type="gramEnd"/>
      <w:r w:rsidRPr="00380AD8">
        <w:rPr>
          <w:rFonts w:ascii="Times New Roman" w:hAnsi="Times New Roman"/>
          <w:sz w:val="24"/>
          <w:szCs w:val="24"/>
        </w:rPr>
        <w:t xml:space="preserve"> by</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pacing w:val="-2"/>
          <w:sz w:val="24"/>
          <w:szCs w:val="24"/>
        </w:rPr>
        <w:t>CCPO.</w:t>
      </w:r>
    </w:p>
    <w:p w14:paraId="7B1F6AF8" w14:textId="77777777" w:rsidR="002E78A2" w:rsidRPr="00380AD8" w:rsidRDefault="002E78A2" w:rsidP="002E78A2">
      <w:pPr>
        <w:pStyle w:val="BodyText"/>
        <w:rPr>
          <w:szCs w:val="24"/>
        </w:rPr>
      </w:pPr>
    </w:p>
    <w:p w14:paraId="7F57B67C" w14:textId="77777777" w:rsidR="002E78A2" w:rsidRPr="00380AD8" w:rsidRDefault="002E78A2" w:rsidP="00D37319">
      <w:pPr>
        <w:pStyle w:val="ListParagraph"/>
        <w:widowControl w:val="0"/>
        <w:numPr>
          <w:ilvl w:val="1"/>
          <w:numId w:val="65"/>
        </w:numPr>
        <w:tabs>
          <w:tab w:val="left" w:pos="2088"/>
        </w:tabs>
        <w:autoSpaceDE w:val="0"/>
        <w:autoSpaceDN w:val="0"/>
        <w:ind w:right="1205"/>
        <w:jc w:val="both"/>
        <w:rPr>
          <w:rFonts w:ascii="Times New Roman" w:hAnsi="Times New Roman"/>
          <w:sz w:val="24"/>
          <w:szCs w:val="24"/>
        </w:rPr>
      </w:pPr>
      <w:r w:rsidRPr="00380AD8">
        <w:rPr>
          <w:rFonts w:ascii="Times New Roman" w:hAnsi="Times New Roman"/>
          <w:sz w:val="24"/>
          <w:szCs w:val="24"/>
        </w:rPr>
        <w:t>All</w:t>
      </w:r>
      <w:r w:rsidRPr="00380AD8">
        <w:rPr>
          <w:rFonts w:ascii="Times New Roman" w:hAnsi="Times New Roman"/>
          <w:spacing w:val="-3"/>
          <w:sz w:val="24"/>
          <w:szCs w:val="24"/>
        </w:rPr>
        <w:t xml:space="preserve"> </w:t>
      </w:r>
      <w:r w:rsidRPr="00380AD8">
        <w:rPr>
          <w:rFonts w:ascii="Times New Roman" w:hAnsi="Times New Roman"/>
          <w:sz w:val="24"/>
          <w:szCs w:val="24"/>
        </w:rPr>
        <w:t>payments</w:t>
      </w:r>
      <w:r w:rsidRPr="00380AD8">
        <w:rPr>
          <w:rFonts w:ascii="Times New Roman" w:hAnsi="Times New Roman"/>
          <w:spacing w:val="-3"/>
          <w:sz w:val="24"/>
          <w:szCs w:val="24"/>
        </w:rPr>
        <w:t xml:space="preserve"> </w:t>
      </w:r>
      <w:r w:rsidRPr="00380AD8">
        <w:rPr>
          <w:rFonts w:ascii="Times New Roman" w:hAnsi="Times New Roman"/>
          <w:sz w:val="24"/>
          <w:szCs w:val="24"/>
        </w:rPr>
        <w:t>for</w:t>
      </w:r>
      <w:r w:rsidRPr="00380AD8">
        <w:rPr>
          <w:rFonts w:ascii="Times New Roman" w:hAnsi="Times New Roman"/>
          <w:spacing w:val="-5"/>
          <w:sz w:val="24"/>
          <w:szCs w:val="24"/>
        </w:rPr>
        <w:t xml:space="preserve"> </w:t>
      </w:r>
      <w:r w:rsidRPr="00380AD8">
        <w:rPr>
          <w:rFonts w:ascii="Times New Roman" w:hAnsi="Times New Roman"/>
          <w:sz w:val="24"/>
          <w:szCs w:val="24"/>
        </w:rPr>
        <w:t>change</w:t>
      </w:r>
      <w:r w:rsidRPr="00380AD8">
        <w:rPr>
          <w:rFonts w:ascii="Times New Roman" w:hAnsi="Times New Roman"/>
          <w:spacing w:val="-1"/>
          <w:sz w:val="24"/>
          <w:szCs w:val="24"/>
        </w:rPr>
        <w:t xml:space="preserve"> </w:t>
      </w:r>
      <w:r w:rsidRPr="00380AD8">
        <w:rPr>
          <w:rFonts w:ascii="Times New Roman" w:hAnsi="Times New Roman"/>
          <w:sz w:val="24"/>
          <w:szCs w:val="24"/>
        </w:rPr>
        <w:t>orders</w:t>
      </w:r>
      <w:r w:rsidRPr="00380AD8">
        <w:rPr>
          <w:rFonts w:ascii="Times New Roman" w:hAnsi="Times New Roman"/>
          <w:spacing w:val="-4"/>
          <w:sz w:val="24"/>
          <w:szCs w:val="24"/>
        </w:rPr>
        <w:t xml:space="preserve"> </w:t>
      </w:r>
      <w:r w:rsidRPr="00380AD8">
        <w:rPr>
          <w:rFonts w:ascii="Times New Roman" w:hAnsi="Times New Roman"/>
          <w:sz w:val="24"/>
          <w:szCs w:val="24"/>
        </w:rPr>
        <w:t>are</w:t>
      </w:r>
      <w:r w:rsidRPr="00380AD8">
        <w:rPr>
          <w:rFonts w:ascii="Times New Roman" w:hAnsi="Times New Roman"/>
          <w:spacing w:val="-5"/>
          <w:sz w:val="24"/>
          <w:szCs w:val="24"/>
        </w:rPr>
        <w:t xml:space="preserve"> </w:t>
      </w:r>
      <w:r w:rsidRPr="00380AD8">
        <w:rPr>
          <w:rFonts w:ascii="Times New Roman" w:hAnsi="Times New Roman"/>
          <w:sz w:val="24"/>
          <w:szCs w:val="24"/>
        </w:rPr>
        <w:t>subject</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pre-</w:t>
      </w:r>
      <w:proofErr w:type="gramStart"/>
      <w:r w:rsidRPr="00380AD8">
        <w:rPr>
          <w:rFonts w:ascii="Times New Roman" w:hAnsi="Times New Roman"/>
          <w:sz w:val="24"/>
          <w:szCs w:val="24"/>
        </w:rPr>
        <w:t>audit</w:t>
      </w:r>
      <w:proofErr w:type="gramEnd"/>
      <w:r w:rsidRPr="00380AD8">
        <w:rPr>
          <w:rFonts w:ascii="Times New Roman" w:hAnsi="Times New Roman"/>
          <w:spacing w:val="-2"/>
          <w:sz w:val="24"/>
          <w:szCs w:val="24"/>
        </w:rPr>
        <w:t xml:space="preserve"> </w:t>
      </w:r>
      <w:r w:rsidRPr="00380AD8">
        <w:rPr>
          <w:rFonts w:ascii="Times New Roman" w:hAnsi="Times New Roman"/>
          <w:sz w:val="24"/>
          <w:szCs w:val="24"/>
        </w:rPr>
        <w:t>by</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Engineering</w:t>
      </w:r>
      <w:r w:rsidRPr="00380AD8">
        <w:rPr>
          <w:rFonts w:ascii="Times New Roman" w:hAnsi="Times New Roman"/>
          <w:spacing w:val="-1"/>
          <w:sz w:val="24"/>
          <w:szCs w:val="24"/>
        </w:rPr>
        <w:t xml:space="preserve"> </w:t>
      </w:r>
      <w:r w:rsidRPr="00380AD8">
        <w:rPr>
          <w:rFonts w:ascii="Times New Roman" w:hAnsi="Times New Roman"/>
          <w:sz w:val="24"/>
          <w:szCs w:val="24"/>
        </w:rPr>
        <w:t>Audit</w:t>
      </w:r>
      <w:r w:rsidRPr="00380AD8">
        <w:rPr>
          <w:rFonts w:ascii="Times New Roman" w:hAnsi="Times New Roman"/>
          <w:spacing w:val="-3"/>
          <w:sz w:val="24"/>
          <w:szCs w:val="24"/>
        </w:rPr>
        <w:t xml:space="preserve"> </w:t>
      </w:r>
      <w:r w:rsidRPr="00380AD8">
        <w:rPr>
          <w:rFonts w:ascii="Times New Roman" w:hAnsi="Times New Roman"/>
          <w:sz w:val="24"/>
          <w:szCs w:val="24"/>
        </w:rPr>
        <w:t>Officer</w:t>
      </w:r>
      <w:r w:rsidRPr="00380AD8">
        <w:rPr>
          <w:rFonts w:ascii="Times New Roman" w:hAnsi="Times New Roman"/>
          <w:spacing w:val="-4"/>
          <w:sz w:val="24"/>
          <w:szCs w:val="24"/>
        </w:rPr>
        <w:t xml:space="preserve"> </w:t>
      </w:r>
      <w:r w:rsidRPr="00380AD8">
        <w:rPr>
          <w:rFonts w:ascii="Times New Roman" w:hAnsi="Times New Roman"/>
          <w:sz w:val="24"/>
          <w:szCs w:val="24"/>
        </w:rPr>
        <w:t>and may be post-audited by the Comptroller and/or the Agency.</w:t>
      </w:r>
    </w:p>
    <w:p w14:paraId="63009FC4" w14:textId="77777777" w:rsidR="002E78A2" w:rsidRPr="00380AD8" w:rsidRDefault="002E78A2" w:rsidP="002E78A2">
      <w:pPr>
        <w:pStyle w:val="BodyText"/>
        <w:spacing w:before="5"/>
        <w:rPr>
          <w:szCs w:val="24"/>
        </w:rPr>
      </w:pPr>
    </w:p>
    <w:p w14:paraId="29FE11A0" w14:textId="77777777" w:rsidR="002E78A2" w:rsidRPr="008344B5" w:rsidRDefault="002E78A2" w:rsidP="008344B5">
      <w:pPr>
        <w:pStyle w:val="Heading4"/>
        <w:ind w:left="3142"/>
        <w:jc w:val="left"/>
        <w:rPr>
          <w:sz w:val="24"/>
          <w:szCs w:val="24"/>
          <w:u w:val="single"/>
        </w:rPr>
      </w:pPr>
      <w:r w:rsidRPr="008344B5">
        <w:rPr>
          <w:sz w:val="24"/>
          <w:szCs w:val="24"/>
          <w:u w:val="single"/>
        </w:rPr>
        <w:t>ARTICLE</w:t>
      </w:r>
      <w:r w:rsidRPr="008344B5">
        <w:rPr>
          <w:spacing w:val="-4"/>
          <w:sz w:val="24"/>
          <w:szCs w:val="24"/>
          <w:u w:val="single"/>
        </w:rPr>
        <w:t xml:space="preserve"> </w:t>
      </w:r>
      <w:r w:rsidRPr="008344B5">
        <w:rPr>
          <w:sz w:val="24"/>
          <w:szCs w:val="24"/>
          <w:u w:val="single"/>
        </w:rPr>
        <w:t>50:</w:t>
      </w:r>
      <w:r w:rsidRPr="008344B5">
        <w:rPr>
          <w:spacing w:val="-5"/>
          <w:sz w:val="24"/>
          <w:szCs w:val="24"/>
          <w:u w:val="single"/>
        </w:rPr>
        <w:t xml:space="preserve"> </w:t>
      </w:r>
      <w:r w:rsidRPr="008344B5">
        <w:rPr>
          <w:sz w:val="24"/>
          <w:szCs w:val="24"/>
          <w:u w:val="single"/>
        </w:rPr>
        <w:t>METHODS</w:t>
      </w:r>
      <w:r w:rsidRPr="008344B5">
        <w:rPr>
          <w:spacing w:val="-5"/>
          <w:sz w:val="24"/>
          <w:szCs w:val="24"/>
          <w:u w:val="single"/>
        </w:rPr>
        <w:t xml:space="preserve"> </w:t>
      </w:r>
      <w:r w:rsidRPr="008344B5">
        <w:rPr>
          <w:sz w:val="24"/>
          <w:szCs w:val="24"/>
          <w:u w:val="single"/>
        </w:rPr>
        <w:t>OF</w:t>
      </w:r>
      <w:r w:rsidRPr="008344B5">
        <w:rPr>
          <w:spacing w:val="-10"/>
          <w:sz w:val="24"/>
          <w:szCs w:val="24"/>
          <w:u w:val="single"/>
        </w:rPr>
        <w:t xml:space="preserve"> </w:t>
      </w:r>
      <w:r w:rsidRPr="008344B5">
        <w:rPr>
          <w:sz w:val="24"/>
          <w:szCs w:val="24"/>
          <w:u w:val="single"/>
        </w:rPr>
        <w:t>PAYMENT</w:t>
      </w:r>
      <w:r w:rsidRPr="008344B5">
        <w:rPr>
          <w:spacing w:val="-5"/>
          <w:sz w:val="24"/>
          <w:szCs w:val="24"/>
          <w:u w:val="single"/>
        </w:rPr>
        <w:t xml:space="preserve"> </w:t>
      </w:r>
      <w:r w:rsidRPr="008344B5">
        <w:rPr>
          <w:sz w:val="24"/>
          <w:szCs w:val="24"/>
          <w:u w:val="single"/>
        </w:rPr>
        <w:t>FOR</w:t>
      </w:r>
      <w:r w:rsidRPr="008344B5">
        <w:rPr>
          <w:spacing w:val="-9"/>
          <w:sz w:val="24"/>
          <w:szCs w:val="24"/>
          <w:u w:val="single"/>
        </w:rPr>
        <w:t xml:space="preserve"> </w:t>
      </w:r>
      <w:r w:rsidRPr="008344B5">
        <w:rPr>
          <w:sz w:val="24"/>
          <w:szCs w:val="24"/>
          <w:u w:val="single"/>
        </w:rPr>
        <w:t>EXTRA</w:t>
      </w:r>
      <w:r w:rsidRPr="008344B5">
        <w:rPr>
          <w:spacing w:val="-11"/>
          <w:sz w:val="24"/>
          <w:szCs w:val="24"/>
          <w:u w:val="single"/>
        </w:rPr>
        <w:t xml:space="preserve"> </w:t>
      </w:r>
      <w:r w:rsidRPr="008344B5">
        <w:rPr>
          <w:spacing w:val="-4"/>
          <w:sz w:val="24"/>
          <w:szCs w:val="24"/>
          <w:u w:val="single"/>
        </w:rPr>
        <w:t>WORK</w:t>
      </w:r>
    </w:p>
    <w:p w14:paraId="12F6DE6D" w14:textId="77777777" w:rsidR="002E78A2" w:rsidRPr="00380AD8" w:rsidRDefault="002E78A2" w:rsidP="00D37319">
      <w:pPr>
        <w:pStyle w:val="ListParagraph"/>
        <w:widowControl w:val="0"/>
        <w:numPr>
          <w:ilvl w:val="1"/>
          <w:numId w:val="64"/>
        </w:numPr>
        <w:tabs>
          <w:tab w:val="left" w:pos="2088"/>
        </w:tabs>
        <w:autoSpaceDE w:val="0"/>
        <w:autoSpaceDN w:val="0"/>
        <w:spacing w:before="271"/>
        <w:ind w:right="1351"/>
        <w:rPr>
          <w:rFonts w:ascii="Times New Roman" w:hAnsi="Times New Roman"/>
          <w:sz w:val="24"/>
          <w:szCs w:val="24"/>
        </w:rPr>
      </w:pPr>
      <w:r w:rsidRPr="00380AD8">
        <w:rPr>
          <w:rFonts w:ascii="Times New Roman" w:hAnsi="Times New Roman"/>
          <w:sz w:val="24"/>
          <w:szCs w:val="24"/>
        </w:rPr>
        <w:t>For</w:t>
      </w:r>
      <w:r w:rsidRPr="00380AD8">
        <w:rPr>
          <w:rFonts w:ascii="Times New Roman" w:hAnsi="Times New Roman"/>
          <w:spacing w:val="-2"/>
          <w:sz w:val="24"/>
          <w:szCs w:val="24"/>
        </w:rPr>
        <w:t xml:space="preserve"> </w:t>
      </w:r>
      <w:r w:rsidRPr="00380AD8">
        <w:rPr>
          <w:rFonts w:ascii="Times New Roman" w:hAnsi="Times New Roman"/>
          <w:sz w:val="24"/>
          <w:szCs w:val="24"/>
        </w:rPr>
        <w:t>Extra</w:t>
      </w:r>
      <w:r w:rsidRPr="00380AD8">
        <w:rPr>
          <w:rFonts w:ascii="Times New Roman" w:hAnsi="Times New Roman"/>
          <w:spacing w:val="-2"/>
          <w:sz w:val="24"/>
          <w:szCs w:val="24"/>
        </w:rPr>
        <w:t xml:space="preserve"> </w:t>
      </w:r>
      <w:proofErr w:type="gramStart"/>
      <w:r w:rsidRPr="00380AD8">
        <w:rPr>
          <w:rFonts w:ascii="Times New Roman" w:hAnsi="Times New Roman"/>
          <w:sz w:val="24"/>
          <w:szCs w:val="24"/>
        </w:rPr>
        <w:t>Work</w:t>
      </w:r>
      <w:proofErr w:type="gramEnd"/>
      <w:r w:rsidRPr="00380AD8">
        <w:rPr>
          <w:rFonts w:ascii="Times New Roman" w:hAnsi="Times New Roman"/>
          <w:spacing w:val="-2"/>
          <w:sz w:val="24"/>
          <w:szCs w:val="24"/>
        </w:rPr>
        <w:t xml:space="preserve"> </w:t>
      </w:r>
      <w:r w:rsidRPr="00380AD8">
        <w:rPr>
          <w:rFonts w:ascii="Times New Roman" w:hAnsi="Times New Roman"/>
          <w:sz w:val="24"/>
          <w:szCs w:val="24"/>
        </w:rPr>
        <w:t>where</w:t>
      </w:r>
      <w:r w:rsidRPr="00380AD8">
        <w:rPr>
          <w:rFonts w:ascii="Times New Roman" w:hAnsi="Times New Roman"/>
          <w:spacing w:val="-3"/>
          <w:sz w:val="24"/>
          <w:szCs w:val="24"/>
        </w:rPr>
        <w:t xml:space="preserve"> </w:t>
      </w:r>
      <w:r w:rsidRPr="00380AD8">
        <w:rPr>
          <w:rFonts w:ascii="Times New Roman" w:hAnsi="Times New Roman"/>
          <w:sz w:val="24"/>
          <w:szCs w:val="24"/>
        </w:rPr>
        <w:t>payment</w:t>
      </w:r>
      <w:r w:rsidRPr="00380AD8">
        <w:rPr>
          <w:rFonts w:ascii="Times New Roman" w:hAnsi="Times New Roman"/>
          <w:spacing w:val="-2"/>
          <w:sz w:val="24"/>
          <w:szCs w:val="24"/>
        </w:rPr>
        <w:t xml:space="preserve"> </w:t>
      </w:r>
      <w:r w:rsidRPr="00380AD8">
        <w:rPr>
          <w:rFonts w:ascii="Times New Roman" w:hAnsi="Times New Roman"/>
          <w:sz w:val="24"/>
          <w:szCs w:val="24"/>
        </w:rPr>
        <w:t>is</w:t>
      </w:r>
      <w:r w:rsidRPr="00380AD8">
        <w:rPr>
          <w:rFonts w:ascii="Times New Roman" w:hAnsi="Times New Roman"/>
          <w:spacing w:val="-2"/>
          <w:sz w:val="24"/>
          <w:szCs w:val="24"/>
        </w:rPr>
        <w:t xml:space="preserve"> </w:t>
      </w:r>
      <w:r w:rsidRPr="00380AD8">
        <w:rPr>
          <w:rFonts w:ascii="Times New Roman" w:hAnsi="Times New Roman"/>
          <w:sz w:val="24"/>
          <w:szCs w:val="24"/>
        </w:rPr>
        <w:t>by</w:t>
      </w:r>
      <w:r w:rsidRPr="00380AD8">
        <w:rPr>
          <w:rFonts w:ascii="Times New Roman" w:hAnsi="Times New Roman"/>
          <w:spacing w:val="-2"/>
          <w:sz w:val="24"/>
          <w:szCs w:val="24"/>
        </w:rPr>
        <w:t xml:space="preserve"> </w:t>
      </w:r>
      <w:r w:rsidRPr="00380AD8">
        <w:rPr>
          <w:rFonts w:ascii="Times New Roman" w:hAnsi="Times New Roman"/>
          <w:sz w:val="24"/>
          <w:szCs w:val="24"/>
        </w:rPr>
        <w:t>agreement</w:t>
      </w:r>
      <w:r w:rsidRPr="00380AD8">
        <w:rPr>
          <w:rFonts w:ascii="Times New Roman" w:hAnsi="Times New Roman"/>
          <w:spacing w:val="-2"/>
          <w:sz w:val="24"/>
          <w:szCs w:val="24"/>
        </w:rPr>
        <w:t xml:space="preserve"> </w:t>
      </w:r>
      <w:r w:rsidRPr="00380AD8">
        <w:rPr>
          <w:rFonts w:ascii="Times New Roman" w:hAnsi="Times New Roman"/>
          <w:sz w:val="24"/>
          <w:szCs w:val="24"/>
        </w:rPr>
        <w:t>on</w:t>
      </w:r>
      <w:r w:rsidRPr="00380AD8">
        <w:rPr>
          <w:rFonts w:ascii="Times New Roman" w:hAnsi="Times New Roman"/>
          <w:spacing w:val="-2"/>
          <w:sz w:val="24"/>
          <w:szCs w:val="24"/>
        </w:rPr>
        <w:t xml:space="preserve"> </w:t>
      </w:r>
      <w:r w:rsidRPr="00380AD8">
        <w:rPr>
          <w:rFonts w:ascii="Times New Roman" w:hAnsi="Times New Roman"/>
          <w:sz w:val="24"/>
          <w:szCs w:val="24"/>
        </w:rPr>
        <w:t>a</w:t>
      </w:r>
      <w:r w:rsidRPr="00380AD8">
        <w:rPr>
          <w:rFonts w:ascii="Times New Roman" w:hAnsi="Times New Roman"/>
          <w:spacing w:val="-3"/>
          <w:sz w:val="24"/>
          <w:szCs w:val="24"/>
        </w:rPr>
        <w:t xml:space="preserve"> </w:t>
      </w:r>
      <w:r w:rsidRPr="00380AD8">
        <w:rPr>
          <w:rFonts w:ascii="Times New Roman" w:hAnsi="Times New Roman"/>
          <w:sz w:val="24"/>
          <w:szCs w:val="24"/>
        </w:rPr>
        <w:t>fixed</w:t>
      </w:r>
      <w:r w:rsidRPr="00380AD8">
        <w:rPr>
          <w:rFonts w:ascii="Times New Roman" w:hAnsi="Times New Roman"/>
          <w:spacing w:val="-2"/>
          <w:sz w:val="24"/>
          <w:szCs w:val="24"/>
        </w:rPr>
        <w:t xml:space="preserve"> </w:t>
      </w:r>
      <w:r w:rsidRPr="00380AD8">
        <w:rPr>
          <w:rFonts w:ascii="Times New Roman" w:hAnsi="Times New Roman"/>
          <w:sz w:val="24"/>
          <w:szCs w:val="24"/>
        </w:rPr>
        <w:t>price</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accordance</w:t>
      </w:r>
      <w:r w:rsidRPr="00380AD8">
        <w:rPr>
          <w:rFonts w:ascii="Times New Roman" w:hAnsi="Times New Roman"/>
          <w:spacing w:val="-3"/>
          <w:sz w:val="24"/>
          <w:szCs w:val="24"/>
        </w:rPr>
        <w:t xml:space="preserve"> </w:t>
      </w:r>
      <w:r w:rsidRPr="00380AD8">
        <w:rPr>
          <w:rFonts w:ascii="Times New Roman" w:hAnsi="Times New Roman"/>
          <w:sz w:val="24"/>
          <w:szCs w:val="24"/>
        </w:rPr>
        <w:t>with</w:t>
      </w:r>
      <w:r w:rsidRPr="00380AD8">
        <w:rPr>
          <w:rFonts w:ascii="Times New Roman" w:hAnsi="Times New Roman"/>
          <w:spacing w:val="-2"/>
          <w:sz w:val="24"/>
          <w:szCs w:val="24"/>
        </w:rPr>
        <w:t xml:space="preserve"> </w:t>
      </w:r>
      <w:r w:rsidRPr="00380AD8">
        <w:rPr>
          <w:rFonts w:ascii="Times New Roman" w:hAnsi="Times New Roman"/>
          <w:sz w:val="24"/>
          <w:szCs w:val="24"/>
        </w:rPr>
        <w:t>Article 49.3.2, the price to be paid for such Extra Work shall be based on the fair and reasonable estimated</w:t>
      </w:r>
      <w:r w:rsidRPr="00380AD8">
        <w:rPr>
          <w:rFonts w:ascii="Times New Roman" w:hAnsi="Times New Roman"/>
          <w:spacing w:val="-5"/>
          <w:sz w:val="24"/>
          <w:szCs w:val="24"/>
        </w:rPr>
        <w:t xml:space="preserve"> </w:t>
      </w:r>
      <w:r w:rsidRPr="00380AD8">
        <w:rPr>
          <w:rFonts w:ascii="Times New Roman" w:hAnsi="Times New Roman"/>
          <w:sz w:val="24"/>
          <w:szCs w:val="24"/>
        </w:rPr>
        <w:t>cost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items</w:t>
      </w:r>
      <w:r w:rsidRPr="00380AD8">
        <w:rPr>
          <w:rFonts w:ascii="Times New Roman" w:hAnsi="Times New Roman"/>
          <w:spacing w:val="-5"/>
          <w:sz w:val="24"/>
          <w:szCs w:val="24"/>
        </w:rPr>
        <w:t xml:space="preserve"> </w:t>
      </w:r>
      <w:r w:rsidRPr="00380AD8">
        <w:rPr>
          <w:rFonts w:ascii="Times New Roman" w:hAnsi="Times New Roman"/>
          <w:sz w:val="24"/>
          <w:szCs w:val="24"/>
        </w:rPr>
        <w:t>set</w:t>
      </w:r>
      <w:r w:rsidRPr="00380AD8">
        <w:rPr>
          <w:rFonts w:ascii="Times New Roman" w:hAnsi="Times New Roman"/>
          <w:spacing w:val="-5"/>
          <w:sz w:val="24"/>
          <w:szCs w:val="24"/>
        </w:rPr>
        <w:t xml:space="preserve"> </w:t>
      </w:r>
      <w:r w:rsidRPr="00380AD8">
        <w:rPr>
          <w:rFonts w:ascii="Times New Roman" w:hAnsi="Times New Roman"/>
          <w:sz w:val="24"/>
          <w:szCs w:val="24"/>
        </w:rPr>
        <w:t>forth</w:t>
      </w:r>
      <w:r w:rsidRPr="00380AD8">
        <w:rPr>
          <w:rFonts w:ascii="Times New Roman" w:hAnsi="Times New Roman"/>
          <w:spacing w:val="-5"/>
          <w:sz w:val="24"/>
          <w:szCs w:val="24"/>
        </w:rPr>
        <w:t xml:space="preserve"> </w:t>
      </w:r>
      <w:r w:rsidRPr="00380AD8">
        <w:rPr>
          <w:rFonts w:ascii="Times New Roman" w:hAnsi="Times New Roman"/>
          <w:sz w:val="24"/>
          <w:szCs w:val="24"/>
        </w:rPr>
        <w:t>below.</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6"/>
          <w:sz w:val="24"/>
          <w:szCs w:val="24"/>
        </w:rPr>
        <w:t xml:space="preserve"> </w:t>
      </w:r>
      <w:r w:rsidRPr="00380AD8">
        <w:rPr>
          <w:rFonts w:ascii="Times New Roman" w:hAnsi="Times New Roman"/>
          <w:sz w:val="24"/>
          <w:szCs w:val="24"/>
        </w:rPr>
        <w:t>Extra</w:t>
      </w:r>
      <w:r w:rsidRPr="00380AD8">
        <w:rPr>
          <w:rFonts w:ascii="Times New Roman" w:hAnsi="Times New Roman"/>
          <w:spacing w:val="-10"/>
          <w:sz w:val="24"/>
          <w:szCs w:val="24"/>
        </w:rPr>
        <w:t xml:space="preserve"> </w:t>
      </w:r>
      <w:r w:rsidRPr="00380AD8">
        <w:rPr>
          <w:rFonts w:ascii="Times New Roman" w:hAnsi="Times New Roman"/>
          <w:sz w:val="24"/>
          <w:szCs w:val="24"/>
        </w:rPr>
        <w:t>Work</w:t>
      </w:r>
      <w:r w:rsidRPr="00380AD8">
        <w:rPr>
          <w:rFonts w:ascii="Times New Roman" w:hAnsi="Times New Roman"/>
          <w:spacing w:val="-7"/>
          <w:sz w:val="24"/>
          <w:szCs w:val="24"/>
        </w:rPr>
        <w:t xml:space="preserve"> </w:t>
      </w:r>
      <w:r w:rsidRPr="00380AD8">
        <w:rPr>
          <w:rFonts w:ascii="Times New Roman" w:hAnsi="Times New Roman"/>
          <w:sz w:val="24"/>
          <w:szCs w:val="24"/>
        </w:rPr>
        <w:t>where</w:t>
      </w:r>
      <w:r w:rsidRPr="00380AD8">
        <w:rPr>
          <w:rFonts w:ascii="Times New Roman" w:hAnsi="Times New Roman"/>
          <w:spacing w:val="-7"/>
          <w:sz w:val="24"/>
          <w:szCs w:val="24"/>
        </w:rPr>
        <w:t xml:space="preserve"> </w:t>
      </w:r>
      <w:r w:rsidRPr="00380AD8">
        <w:rPr>
          <w:rFonts w:ascii="Times New Roman" w:hAnsi="Times New Roman"/>
          <w:sz w:val="24"/>
          <w:szCs w:val="24"/>
        </w:rPr>
        <w:t>payment</w:t>
      </w:r>
      <w:r w:rsidRPr="00380AD8">
        <w:rPr>
          <w:rFonts w:ascii="Times New Roman" w:hAnsi="Times New Roman"/>
          <w:spacing w:val="-5"/>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based</w:t>
      </w:r>
      <w:r w:rsidRPr="00380AD8">
        <w:rPr>
          <w:rFonts w:ascii="Times New Roman" w:hAnsi="Times New Roman"/>
          <w:spacing w:val="-6"/>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r w:rsidRPr="00380AD8">
        <w:rPr>
          <w:rFonts w:ascii="Times New Roman" w:hAnsi="Times New Roman"/>
          <w:sz w:val="24"/>
          <w:szCs w:val="24"/>
        </w:rPr>
        <w:t>time and material records in accordance with Article 49.3.3, the price to be paid for such Extra Work shall be the actual and reasonable cost of the items set forth below, calculated in accordance with the formula specified therein, if any.</w:t>
      </w:r>
    </w:p>
    <w:p w14:paraId="23BFB106" w14:textId="77777777" w:rsidR="002E78A2" w:rsidRPr="00380AD8" w:rsidRDefault="002E78A2" w:rsidP="002E78A2">
      <w:pPr>
        <w:pStyle w:val="BodyText"/>
        <w:spacing w:before="1"/>
        <w:rPr>
          <w:szCs w:val="24"/>
        </w:rPr>
      </w:pPr>
    </w:p>
    <w:p w14:paraId="0BF6FA37" w14:textId="77777777" w:rsidR="002E78A2" w:rsidRPr="00380AD8" w:rsidRDefault="002E78A2" w:rsidP="00D37319">
      <w:pPr>
        <w:pStyle w:val="ListParagraph"/>
        <w:widowControl w:val="0"/>
        <w:numPr>
          <w:ilvl w:val="2"/>
          <w:numId w:val="64"/>
        </w:numPr>
        <w:tabs>
          <w:tab w:val="left" w:pos="2448"/>
        </w:tabs>
        <w:autoSpaceDE w:val="0"/>
        <w:autoSpaceDN w:val="0"/>
        <w:rPr>
          <w:rFonts w:ascii="Times New Roman" w:hAnsi="Times New Roman"/>
          <w:sz w:val="24"/>
          <w:szCs w:val="24"/>
        </w:rPr>
      </w:pPr>
      <w:r w:rsidRPr="00380AD8">
        <w:rPr>
          <w:rFonts w:ascii="Times New Roman" w:hAnsi="Times New Roman"/>
          <w:sz w:val="24"/>
          <w:szCs w:val="24"/>
        </w:rPr>
        <w:t>Necessary</w:t>
      </w:r>
      <w:r w:rsidRPr="00380AD8">
        <w:rPr>
          <w:rFonts w:ascii="Times New Roman" w:hAnsi="Times New Roman"/>
          <w:spacing w:val="-16"/>
          <w:sz w:val="24"/>
          <w:szCs w:val="24"/>
        </w:rPr>
        <w:t xml:space="preserve"> </w:t>
      </w:r>
      <w:r w:rsidRPr="00380AD8">
        <w:rPr>
          <w:rFonts w:ascii="Times New Roman" w:hAnsi="Times New Roman"/>
          <w:sz w:val="24"/>
          <w:szCs w:val="24"/>
        </w:rPr>
        <w:t>materials</w:t>
      </w:r>
      <w:r w:rsidRPr="00380AD8">
        <w:rPr>
          <w:rFonts w:ascii="Times New Roman" w:hAnsi="Times New Roman"/>
          <w:spacing w:val="-1"/>
          <w:sz w:val="24"/>
          <w:szCs w:val="24"/>
        </w:rPr>
        <w:t xml:space="preserve"> </w:t>
      </w:r>
      <w:r w:rsidRPr="00380AD8">
        <w:rPr>
          <w:rFonts w:ascii="Times New Roman" w:hAnsi="Times New Roman"/>
          <w:sz w:val="24"/>
          <w:szCs w:val="24"/>
        </w:rPr>
        <w:t>(including</w:t>
      </w:r>
      <w:r w:rsidRPr="00380AD8">
        <w:rPr>
          <w:rFonts w:ascii="Times New Roman" w:hAnsi="Times New Roman"/>
          <w:spacing w:val="-5"/>
          <w:sz w:val="24"/>
          <w:szCs w:val="24"/>
        </w:rPr>
        <w:t xml:space="preserve"> </w:t>
      </w:r>
      <w:r w:rsidRPr="00380AD8">
        <w:rPr>
          <w:rFonts w:ascii="Times New Roman" w:hAnsi="Times New Roman"/>
          <w:sz w:val="24"/>
          <w:szCs w:val="24"/>
        </w:rPr>
        <w:t>transportation</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Site);</w:t>
      </w:r>
      <w:r w:rsidRPr="00380AD8">
        <w:rPr>
          <w:rFonts w:ascii="Times New Roman" w:hAnsi="Times New Roman"/>
          <w:spacing w:val="-4"/>
          <w:sz w:val="24"/>
          <w:szCs w:val="24"/>
        </w:rPr>
        <w:t xml:space="preserve"> plus</w:t>
      </w:r>
    </w:p>
    <w:p w14:paraId="1CE9CAF4" w14:textId="77777777" w:rsidR="002E78A2" w:rsidRPr="00380AD8" w:rsidRDefault="002E78A2" w:rsidP="002E78A2">
      <w:pPr>
        <w:pStyle w:val="BodyText"/>
        <w:rPr>
          <w:szCs w:val="24"/>
        </w:rPr>
      </w:pPr>
    </w:p>
    <w:p w14:paraId="501BA43E" w14:textId="77777777" w:rsidR="002E78A2" w:rsidRPr="00380AD8" w:rsidRDefault="002E78A2" w:rsidP="00D37319">
      <w:pPr>
        <w:pStyle w:val="ListParagraph"/>
        <w:widowControl w:val="0"/>
        <w:numPr>
          <w:ilvl w:val="2"/>
          <w:numId w:val="64"/>
        </w:numPr>
        <w:tabs>
          <w:tab w:val="left" w:pos="2448"/>
        </w:tabs>
        <w:autoSpaceDE w:val="0"/>
        <w:autoSpaceDN w:val="0"/>
        <w:ind w:right="1880" w:hanging="864"/>
        <w:rPr>
          <w:rFonts w:ascii="Times New Roman" w:hAnsi="Times New Roman"/>
          <w:sz w:val="24"/>
          <w:szCs w:val="24"/>
        </w:rPr>
      </w:pPr>
      <w:r w:rsidRPr="00380AD8">
        <w:rPr>
          <w:rFonts w:ascii="Times New Roman" w:hAnsi="Times New Roman"/>
          <w:sz w:val="24"/>
          <w:szCs w:val="24"/>
        </w:rPr>
        <w:t>Necessary</w:t>
      </w:r>
      <w:r w:rsidRPr="00380AD8">
        <w:rPr>
          <w:rFonts w:ascii="Times New Roman" w:hAnsi="Times New Roman"/>
          <w:spacing w:val="-15"/>
          <w:sz w:val="24"/>
          <w:szCs w:val="24"/>
        </w:rPr>
        <w:t xml:space="preserve"> </w:t>
      </w:r>
      <w:r w:rsidRPr="00380AD8">
        <w:rPr>
          <w:rFonts w:ascii="Times New Roman" w:hAnsi="Times New Roman"/>
          <w:sz w:val="24"/>
          <w:szCs w:val="24"/>
        </w:rPr>
        <w:t>direct</w:t>
      </w:r>
      <w:r w:rsidRPr="00380AD8">
        <w:rPr>
          <w:rFonts w:ascii="Times New Roman" w:hAnsi="Times New Roman"/>
          <w:spacing w:val="-6"/>
          <w:sz w:val="24"/>
          <w:szCs w:val="24"/>
        </w:rPr>
        <w:t xml:space="preserve"> </w:t>
      </w:r>
      <w:r w:rsidRPr="00380AD8">
        <w:rPr>
          <w:rFonts w:ascii="Times New Roman" w:hAnsi="Times New Roman"/>
          <w:sz w:val="24"/>
          <w:szCs w:val="24"/>
        </w:rPr>
        <w:t>labor,</w:t>
      </w:r>
      <w:r w:rsidRPr="00380AD8">
        <w:rPr>
          <w:rFonts w:ascii="Times New Roman" w:hAnsi="Times New Roman"/>
          <w:spacing w:val="-9"/>
          <w:sz w:val="24"/>
          <w:szCs w:val="24"/>
        </w:rPr>
        <w:t xml:space="preserve"> </w:t>
      </w:r>
      <w:r w:rsidRPr="00380AD8">
        <w:rPr>
          <w:rFonts w:ascii="Times New Roman" w:hAnsi="Times New Roman"/>
          <w:sz w:val="24"/>
          <w:szCs w:val="24"/>
        </w:rPr>
        <w:t>including</w:t>
      </w:r>
      <w:r w:rsidRPr="00380AD8">
        <w:rPr>
          <w:rFonts w:ascii="Times New Roman" w:hAnsi="Times New Roman"/>
          <w:spacing w:val="-12"/>
          <w:sz w:val="24"/>
          <w:szCs w:val="24"/>
        </w:rPr>
        <w:t xml:space="preserve"> </w:t>
      </w:r>
      <w:r w:rsidRPr="00380AD8">
        <w:rPr>
          <w:rFonts w:ascii="Times New Roman" w:hAnsi="Times New Roman"/>
          <w:sz w:val="24"/>
          <w:szCs w:val="24"/>
        </w:rPr>
        <w:t>payroll</w:t>
      </w:r>
      <w:r w:rsidRPr="00380AD8">
        <w:rPr>
          <w:rFonts w:ascii="Times New Roman" w:hAnsi="Times New Roman"/>
          <w:spacing w:val="-9"/>
          <w:sz w:val="24"/>
          <w:szCs w:val="24"/>
        </w:rPr>
        <w:t xml:space="preserve"> </w:t>
      </w:r>
      <w:r w:rsidRPr="00380AD8">
        <w:rPr>
          <w:rFonts w:ascii="Times New Roman" w:hAnsi="Times New Roman"/>
          <w:sz w:val="24"/>
          <w:szCs w:val="24"/>
        </w:rPr>
        <w:t>taxes</w:t>
      </w:r>
      <w:r w:rsidRPr="00380AD8">
        <w:rPr>
          <w:rFonts w:ascii="Times New Roman" w:hAnsi="Times New Roman"/>
          <w:spacing w:val="-6"/>
          <w:sz w:val="24"/>
          <w:szCs w:val="24"/>
        </w:rPr>
        <w:t xml:space="preserve"> </w:t>
      </w:r>
      <w:r w:rsidRPr="00380AD8">
        <w:rPr>
          <w:rFonts w:ascii="Times New Roman" w:hAnsi="Times New Roman"/>
          <w:sz w:val="24"/>
          <w:szCs w:val="24"/>
        </w:rPr>
        <w:t>(subject</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9"/>
          <w:sz w:val="24"/>
          <w:szCs w:val="24"/>
        </w:rPr>
        <w:t xml:space="preserve"> </w:t>
      </w:r>
      <w:r w:rsidRPr="00380AD8">
        <w:rPr>
          <w:rFonts w:ascii="Times New Roman" w:hAnsi="Times New Roman"/>
          <w:sz w:val="24"/>
          <w:szCs w:val="24"/>
        </w:rPr>
        <w:t>statutory</w:t>
      </w:r>
      <w:r w:rsidRPr="00380AD8">
        <w:rPr>
          <w:rFonts w:ascii="Times New Roman" w:hAnsi="Times New Roman"/>
          <w:spacing w:val="-15"/>
          <w:sz w:val="24"/>
          <w:szCs w:val="24"/>
        </w:rPr>
        <w:t xml:space="preserve"> </w:t>
      </w:r>
      <w:r w:rsidRPr="00380AD8">
        <w:rPr>
          <w:rFonts w:ascii="Times New Roman" w:hAnsi="Times New Roman"/>
          <w:sz w:val="24"/>
          <w:szCs w:val="24"/>
        </w:rPr>
        <w:t>wage</w:t>
      </w:r>
      <w:r w:rsidRPr="00380AD8">
        <w:rPr>
          <w:rFonts w:ascii="Times New Roman" w:hAnsi="Times New Roman"/>
          <w:spacing w:val="-7"/>
          <w:sz w:val="24"/>
          <w:szCs w:val="24"/>
        </w:rPr>
        <w:t xml:space="preserve"> </w:t>
      </w:r>
      <w:r w:rsidRPr="00380AD8">
        <w:rPr>
          <w:rFonts w:ascii="Times New Roman" w:hAnsi="Times New Roman"/>
          <w:sz w:val="24"/>
          <w:szCs w:val="24"/>
        </w:rPr>
        <w:t>caps)</w:t>
      </w:r>
      <w:r w:rsidRPr="00380AD8">
        <w:rPr>
          <w:rFonts w:ascii="Times New Roman" w:hAnsi="Times New Roman"/>
          <w:spacing w:val="-9"/>
          <w:sz w:val="24"/>
          <w:szCs w:val="24"/>
        </w:rPr>
        <w:t xml:space="preserve"> </w:t>
      </w:r>
      <w:r w:rsidRPr="00380AD8">
        <w:rPr>
          <w:rFonts w:ascii="Times New Roman" w:hAnsi="Times New Roman"/>
          <w:sz w:val="24"/>
          <w:szCs w:val="24"/>
        </w:rPr>
        <w:t>and supplemental benefits; plus</w:t>
      </w:r>
    </w:p>
    <w:p w14:paraId="4F78C1CE" w14:textId="77777777" w:rsidR="002E78A2" w:rsidRPr="00380AD8" w:rsidRDefault="002E78A2" w:rsidP="002E78A2">
      <w:pPr>
        <w:pStyle w:val="BodyText"/>
        <w:rPr>
          <w:szCs w:val="24"/>
        </w:rPr>
      </w:pPr>
    </w:p>
    <w:p w14:paraId="66AFC929" w14:textId="77777777" w:rsidR="002E78A2" w:rsidRPr="00380AD8" w:rsidRDefault="002E78A2" w:rsidP="00D37319">
      <w:pPr>
        <w:pStyle w:val="ListParagraph"/>
        <w:widowControl w:val="0"/>
        <w:numPr>
          <w:ilvl w:val="2"/>
          <w:numId w:val="64"/>
        </w:numPr>
        <w:tabs>
          <w:tab w:val="left" w:pos="2448"/>
        </w:tabs>
        <w:autoSpaceDE w:val="0"/>
        <w:autoSpaceDN w:val="0"/>
        <w:ind w:right="1164" w:hanging="864"/>
        <w:rPr>
          <w:rFonts w:ascii="Times New Roman" w:hAnsi="Times New Roman"/>
          <w:sz w:val="24"/>
          <w:szCs w:val="24"/>
        </w:rPr>
      </w:pPr>
      <w:r w:rsidRPr="00380AD8">
        <w:rPr>
          <w:rFonts w:ascii="Times New Roman" w:hAnsi="Times New Roman"/>
          <w:sz w:val="24"/>
          <w:szCs w:val="24"/>
        </w:rPr>
        <w:t>Sales</w:t>
      </w:r>
      <w:r w:rsidRPr="00380AD8">
        <w:rPr>
          <w:rFonts w:ascii="Times New Roman" w:hAnsi="Times New Roman"/>
          <w:spacing w:val="-11"/>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personal</w:t>
      </w:r>
      <w:r w:rsidRPr="00380AD8">
        <w:rPr>
          <w:rFonts w:ascii="Times New Roman" w:hAnsi="Times New Roman"/>
          <w:spacing w:val="-4"/>
          <w:sz w:val="24"/>
          <w:szCs w:val="24"/>
        </w:rPr>
        <w:t xml:space="preserve"> </w:t>
      </w:r>
      <w:r w:rsidRPr="00380AD8">
        <w:rPr>
          <w:rFonts w:ascii="Times New Roman" w:hAnsi="Times New Roman"/>
          <w:sz w:val="24"/>
          <w:szCs w:val="24"/>
        </w:rPr>
        <w:t>property</w:t>
      </w:r>
      <w:r w:rsidRPr="00380AD8">
        <w:rPr>
          <w:rFonts w:ascii="Times New Roman" w:hAnsi="Times New Roman"/>
          <w:spacing w:val="-15"/>
          <w:sz w:val="24"/>
          <w:szCs w:val="24"/>
        </w:rPr>
        <w:t xml:space="preserve"> </w:t>
      </w:r>
      <w:r w:rsidRPr="00380AD8">
        <w:rPr>
          <w:rFonts w:ascii="Times New Roman" w:hAnsi="Times New Roman"/>
          <w:sz w:val="24"/>
          <w:szCs w:val="24"/>
        </w:rPr>
        <w:t>taxes,</w:t>
      </w:r>
      <w:r w:rsidRPr="00380AD8">
        <w:rPr>
          <w:rFonts w:ascii="Times New Roman" w:hAnsi="Times New Roman"/>
          <w:spacing w:val="-10"/>
          <w:sz w:val="24"/>
          <w:szCs w:val="24"/>
        </w:rPr>
        <w:t xml:space="preserve"> </w:t>
      </w:r>
      <w:r w:rsidRPr="00380AD8">
        <w:rPr>
          <w:rFonts w:ascii="Times New Roman" w:hAnsi="Times New Roman"/>
          <w:sz w:val="24"/>
          <w:szCs w:val="24"/>
        </w:rPr>
        <w:t>if</w:t>
      </w:r>
      <w:r w:rsidRPr="00380AD8">
        <w:rPr>
          <w:rFonts w:ascii="Times New Roman" w:hAnsi="Times New Roman"/>
          <w:spacing w:val="-9"/>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required to</w:t>
      </w:r>
      <w:r w:rsidRPr="00380AD8">
        <w:rPr>
          <w:rFonts w:ascii="Times New Roman" w:hAnsi="Times New Roman"/>
          <w:spacing w:val="-8"/>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paid</w:t>
      </w:r>
      <w:r w:rsidRPr="00380AD8">
        <w:rPr>
          <w:rFonts w:ascii="Times New Roman" w:hAnsi="Times New Roman"/>
          <w:spacing w:val="-8"/>
          <w:sz w:val="24"/>
          <w:szCs w:val="24"/>
        </w:rPr>
        <w:t xml:space="preserve"> </w:t>
      </w:r>
      <w:r w:rsidRPr="00380AD8">
        <w:rPr>
          <w:rFonts w:ascii="Times New Roman" w:hAnsi="Times New Roman"/>
          <w:sz w:val="24"/>
          <w:szCs w:val="24"/>
        </w:rPr>
        <w:t>on</w:t>
      </w:r>
      <w:r w:rsidRPr="00380AD8">
        <w:rPr>
          <w:rFonts w:ascii="Times New Roman" w:hAnsi="Times New Roman"/>
          <w:spacing w:val="-8"/>
          <w:sz w:val="24"/>
          <w:szCs w:val="24"/>
        </w:rPr>
        <w:t xml:space="preserve"> </w:t>
      </w:r>
      <w:r w:rsidRPr="00380AD8">
        <w:rPr>
          <w:rFonts w:ascii="Times New Roman" w:hAnsi="Times New Roman"/>
          <w:sz w:val="24"/>
          <w:szCs w:val="24"/>
        </w:rPr>
        <w:t>materials</w:t>
      </w:r>
      <w:r w:rsidRPr="00380AD8">
        <w:rPr>
          <w:rFonts w:ascii="Times New Roman" w:hAnsi="Times New Roman"/>
          <w:spacing w:val="-4"/>
          <w:sz w:val="24"/>
          <w:szCs w:val="24"/>
        </w:rPr>
        <w:t xml:space="preserve"> </w:t>
      </w:r>
      <w:r w:rsidRPr="00380AD8">
        <w:rPr>
          <w:rFonts w:ascii="Times New Roman" w:hAnsi="Times New Roman"/>
          <w:sz w:val="24"/>
          <w:szCs w:val="24"/>
        </w:rPr>
        <w:t>not</w:t>
      </w:r>
      <w:r w:rsidRPr="00380AD8">
        <w:rPr>
          <w:rFonts w:ascii="Times New Roman" w:hAnsi="Times New Roman"/>
          <w:spacing w:val="-8"/>
          <w:sz w:val="24"/>
          <w:szCs w:val="24"/>
        </w:rPr>
        <w:t xml:space="preserve"> </w:t>
      </w:r>
      <w:r w:rsidRPr="00380AD8">
        <w:rPr>
          <w:rFonts w:ascii="Times New Roman" w:hAnsi="Times New Roman"/>
          <w:sz w:val="24"/>
          <w:szCs w:val="24"/>
        </w:rPr>
        <w:t>incorporated into such Extra Work; plus</w:t>
      </w:r>
    </w:p>
    <w:p w14:paraId="00C5151F" w14:textId="77777777" w:rsidR="002E78A2" w:rsidRPr="00380AD8" w:rsidRDefault="002E78A2" w:rsidP="002E78A2">
      <w:pPr>
        <w:pStyle w:val="BodyText"/>
        <w:rPr>
          <w:szCs w:val="24"/>
        </w:rPr>
      </w:pPr>
    </w:p>
    <w:p w14:paraId="23C7F6F8" w14:textId="77777777" w:rsidR="002E78A2" w:rsidRPr="00380AD8" w:rsidRDefault="002E78A2" w:rsidP="00D37319">
      <w:pPr>
        <w:pStyle w:val="ListParagraph"/>
        <w:widowControl w:val="0"/>
        <w:numPr>
          <w:ilvl w:val="2"/>
          <w:numId w:val="64"/>
        </w:numPr>
        <w:tabs>
          <w:tab w:val="left" w:pos="2448"/>
        </w:tabs>
        <w:autoSpaceDE w:val="0"/>
        <w:autoSpaceDN w:val="0"/>
        <w:ind w:right="1094" w:hanging="864"/>
        <w:rPr>
          <w:rFonts w:ascii="Times New Roman" w:hAnsi="Times New Roman"/>
          <w:sz w:val="24"/>
          <w:szCs w:val="24"/>
        </w:rPr>
      </w:pPr>
      <w:r w:rsidRPr="00380AD8">
        <w:rPr>
          <w:rFonts w:ascii="Times New Roman" w:hAnsi="Times New Roman"/>
          <w:sz w:val="24"/>
          <w:szCs w:val="24"/>
        </w:rPr>
        <w:t>Reasonable rental value of Contractor-owned (or Subcontractor-owned, as applicable), necessary plant and equipment other than Small Tools, plus fuel/energy costs. Except for fuel</w:t>
      </w:r>
      <w:r w:rsidRPr="00380AD8">
        <w:rPr>
          <w:rFonts w:ascii="Times New Roman" w:hAnsi="Times New Roman"/>
          <w:spacing w:val="-2"/>
          <w:sz w:val="24"/>
          <w:szCs w:val="24"/>
        </w:rPr>
        <w:t xml:space="preserve"> </w:t>
      </w:r>
      <w:r w:rsidRPr="00380AD8">
        <w:rPr>
          <w:rFonts w:ascii="Times New Roman" w:hAnsi="Times New Roman"/>
          <w:sz w:val="24"/>
          <w:szCs w:val="24"/>
        </w:rPr>
        <w:t>costs</w:t>
      </w:r>
      <w:r w:rsidRPr="00380AD8">
        <w:rPr>
          <w:rFonts w:ascii="Times New Roman" w:hAnsi="Times New Roman"/>
          <w:spacing w:val="-2"/>
          <w:sz w:val="24"/>
          <w:szCs w:val="24"/>
        </w:rPr>
        <w:t xml:space="preserve"> </w:t>
      </w:r>
      <w:r w:rsidRPr="00380AD8">
        <w:rPr>
          <w:rFonts w:ascii="Times New Roman" w:hAnsi="Times New Roman"/>
          <w:sz w:val="24"/>
          <w:szCs w:val="24"/>
        </w:rPr>
        <w:t>for</w:t>
      </w:r>
      <w:r w:rsidRPr="00380AD8">
        <w:rPr>
          <w:rFonts w:ascii="Times New Roman" w:hAnsi="Times New Roman"/>
          <w:spacing w:val="-3"/>
          <w:sz w:val="24"/>
          <w:szCs w:val="24"/>
        </w:rPr>
        <w:t xml:space="preserve"> </w:t>
      </w:r>
      <w:r w:rsidRPr="00380AD8">
        <w:rPr>
          <w:rFonts w:ascii="Times New Roman" w:hAnsi="Times New Roman"/>
          <w:sz w:val="24"/>
          <w:szCs w:val="24"/>
        </w:rPr>
        <w:t>pick-up</w:t>
      </w:r>
      <w:r w:rsidRPr="00380AD8">
        <w:rPr>
          <w:rFonts w:ascii="Times New Roman" w:hAnsi="Times New Roman"/>
          <w:spacing w:val="-2"/>
          <w:sz w:val="24"/>
          <w:szCs w:val="24"/>
        </w:rPr>
        <w:t xml:space="preserve"> </w:t>
      </w:r>
      <w:r w:rsidRPr="00380AD8">
        <w:rPr>
          <w:rFonts w:ascii="Times New Roman" w:hAnsi="Times New Roman"/>
          <w:sz w:val="24"/>
          <w:szCs w:val="24"/>
        </w:rPr>
        <w:t>trucks</w:t>
      </w:r>
      <w:r w:rsidRPr="00380AD8">
        <w:rPr>
          <w:rFonts w:ascii="Times New Roman" w:hAnsi="Times New Roman"/>
          <w:spacing w:val="-2"/>
          <w:sz w:val="24"/>
          <w:szCs w:val="24"/>
        </w:rPr>
        <w:t xml:space="preserve"> </w:t>
      </w:r>
      <w:r w:rsidRPr="00380AD8">
        <w:rPr>
          <w:rFonts w:ascii="Times New Roman" w:hAnsi="Times New Roman"/>
          <w:sz w:val="24"/>
          <w:szCs w:val="24"/>
        </w:rPr>
        <w:t>which</w:t>
      </w:r>
      <w:r w:rsidRPr="00380AD8">
        <w:rPr>
          <w:rFonts w:ascii="Times New Roman" w:hAnsi="Times New Roman"/>
          <w:spacing w:val="-2"/>
          <w:sz w:val="24"/>
          <w:szCs w:val="24"/>
        </w:rPr>
        <w:t xml:space="preserve"> </w:t>
      </w:r>
      <w:r w:rsidRPr="00380AD8">
        <w:rPr>
          <w:rFonts w:ascii="Times New Roman" w:hAnsi="Times New Roman"/>
          <w:sz w:val="24"/>
          <w:szCs w:val="24"/>
        </w:rPr>
        <w:t>shall</w:t>
      </w:r>
      <w:r w:rsidRPr="00380AD8">
        <w:rPr>
          <w:rFonts w:ascii="Times New Roman" w:hAnsi="Times New Roman"/>
          <w:spacing w:val="-2"/>
          <w:sz w:val="24"/>
          <w:szCs w:val="24"/>
        </w:rPr>
        <w:t xml:space="preserve"> </w:t>
      </w:r>
      <w:r w:rsidRPr="00380AD8">
        <w:rPr>
          <w:rFonts w:ascii="Times New Roman" w:hAnsi="Times New Roman"/>
          <w:sz w:val="24"/>
          <w:szCs w:val="24"/>
        </w:rPr>
        <w:t>be</w:t>
      </w:r>
      <w:r w:rsidRPr="00380AD8">
        <w:rPr>
          <w:rFonts w:ascii="Times New Roman" w:hAnsi="Times New Roman"/>
          <w:spacing w:val="-3"/>
          <w:sz w:val="24"/>
          <w:szCs w:val="24"/>
        </w:rPr>
        <w:t xml:space="preserve"> </w:t>
      </w:r>
      <w:r w:rsidRPr="00380AD8">
        <w:rPr>
          <w:rFonts w:ascii="Times New Roman" w:hAnsi="Times New Roman"/>
          <w:sz w:val="24"/>
          <w:szCs w:val="24"/>
        </w:rPr>
        <w:t>reimbursed</w:t>
      </w:r>
      <w:r w:rsidRPr="00380AD8">
        <w:rPr>
          <w:rFonts w:ascii="Times New Roman" w:hAnsi="Times New Roman"/>
          <w:spacing w:val="-2"/>
          <w:sz w:val="24"/>
          <w:szCs w:val="24"/>
        </w:rPr>
        <w:t xml:space="preserve"> </w:t>
      </w:r>
      <w:r w:rsidRPr="00380AD8">
        <w:rPr>
          <w:rFonts w:ascii="Times New Roman" w:hAnsi="Times New Roman"/>
          <w:sz w:val="24"/>
          <w:szCs w:val="24"/>
        </w:rPr>
        <w:t>based</w:t>
      </w:r>
      <w:r w:rsidRPr="00380AD8">
        <w:rPr>
          <w:rFonts w:ascii="Times New Roman" w:hAnsi="Times New Roman"/>
          <w:spacing w:val="-2"/>
          <w:sz w:val="24"/>
          <w:szCs w:val="24"/>
        </w:rPr>
        <w:t xml:space="preserve"> </w:t>
      </w:r>
      <w:r w:rsidRPr="00380AD8">
        <w:rPr>
          <w:rFonts w:ascii="Times New Roman" w:hAnsi="Times New Roman"/>
          <w:sz w:val="24"/>
          <w:szCs w:val="24"/>
        </w:rPr>
        <w:t>on a</w:t>
      </w:r>
      <w:r w:rsidRPr="00380AD8">
        <w:rPr>
          <w:rFonts w:ascii="Times New Roman" w:hAnsi="Times New Roman"/>
          <w:spacing w:val="-3"/>
          <w:sz w:val="24"/>
          <w:szCs w:val="24"/>
        </w:rPr>
        <w:t xml:space="preserve"> </w:t>
      </w:r>
      <w:r w:rsidRPr="00380AD8">
        <w:rPr>
          <w:rFonts w:ascii="Times New Roman" w:hAnsi="Times New Roman"/>
          <w:sz w:val="24"/>
          <w:szCs w:val="24"/>
        </w:rPr>
        <w:t>consumption</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five</w:t>
      </w:r>
      <w:r w:rsidRPr="00380AD8">
        <w:rPr>
          <w:rFonts w:ascii="Times New Roman" w:hAnsi="Times New Roman"/>
          <w:spacing w:val="-1"/>
          <w:sz w:val="24"/>
          <w:szCs w:val="24"/>
        </w:rPr>
        <w:t xml:space="preserve"> </w:t>
      </w:r>
      <w:r w:rsidRPr="00380AD8">
        <w:rPr>
          <w:rFonts w:ascii="Times New Roman" w:hAnsi="Times New Roman"/>
          <w:sz w:val="24"/>
          <w:szCs w:val="24"/>
        </w:rPr>
        <w:t>(5) gallons per shift, fuel costs shall be reimbursed based on actual costs or, in the absence of auditable documentation, the following fuel consumption formula per operating hour: (.035)</w:t>
      </w:r>
      <w:r w:rsidRPr="00380AD8">
        <w:rPr>
          <w:rFonts w:ascii="Times New Roman" w:hAnsi="Times New Roman"/>
          <w:spacing w:val="-7"/>
          <w:sz w:val="24"/>
          <w:szCs w:val="24"/>
        </w:rPr>
        <w:t xml:space="preserve"> </w:t>
      </w:r>
      <w:r w:rsidRPr="00380AD8">
        <w:rPr>
          <w:rFonts w:ascii="Times New Roman" w:hAnsi="Times New Roman"/>
          <w:sz w:val="24"/>
          <w:szCs w:val="24"/>
        </w:rPr>
        <w:t>x</w:t>
      </w:r>
      <w:r w:rsidRPr="00380AD8">
        <w:rPr>
          <w:rFonts w:ascii="Times New Roman" w:hAnsi="Times New Roman"/>
          <w:spacing w:val="-6"/>
          <w:sz w:val="24"/>
          <w:szCs w:val="24"/>
        </w:rPr>
        <w:t xml:space="preserve"> </w:t>
      </w:r>
      <w:r w:rsidRPr="00380AD8">
        <w:rPr>
          <w:rFonts w:ascii="Times New Roman" w:hAnsi="Times New Roman"/>
          <w:sz w:val="24"/>
          <w:szCs w:val="24"/>
        </w:rPr>
        <w:t>(HP</w:t>
      </w:r>
      <w:r w:rsidRPr="00380AD8">
        <w:rPr>
          <w:rFonts w:ascii="Times New Roman" w:hAnsi="Times New Roman"/>
          <w:spacing w:val="-5"/>
          <w:sz w:val="24"/>
          <w:szCs w:val="24"/>
        </w:rPr>
        <w:t xml:space="preserve"> </w:t>
      </w:r>
      <w:r w:rsidRPr="00380AD8">
        <w:rPr>
          <w:rFonts w:ascii="Times New Roman" w:hAnsi="Times New Roman"/>
          <w:sz w:val="24"/>
          <w:szCs w:val="24"/>
        </w:rPr>
        <w:t>rating)</w:t>
      </w:r>
      <w:r w:rsidRPr="00380AD8">
        <w:rPr>
          <w:rFonts w:ascii="Times New Roman" w:hAnsi="Times New Roman"/>
          <w:spacing w:val="-6"/>
          <w:sz w:val="24"/>
          <w:szCs w:val="24"/>
        </w:rPr>
        <w:t xml:space="preserve"> </w:t>
      </w:r>
      <w:r w:rsidRPr="00380AD8">
        <w:rPr>
          <w:rFonts w:ascii="Times New Roman" w:hAnsi="Times New Roman"/>
          <w:sz w:val="24"/>
          <w:szCs w:val="24"/>
        </w:rPr>
        <w:t>x</w:t>
      </w:r>
      <w:r w:rsidRPr="00380AD8">
        <w:rPr>
          <w:rFonts w:ascii="Times New Roman" w:hAnsi="Times New Roman"/>
          <w:spacing w:val="-6"/>
          <w:sz w:val="24"/>
          <w:szCs w:val="24"/>
        </w:rPr>
        <w:t xml:space="preserve"> </w:t>
      </w:r>
      <w:r w:rsidRPr="00380AD8">
        <w:rPr>
          <w:rFonts w:ascii="Times New Roman" w:hAnsi="Times New Roman"/>
          <w:sz w:val="24"/>
          <w:szCs w:val="24"/>
        </w:rPr>
        <w:t>(Fuel</w:t>
      </w:r>
      <w:r w:rsidRPr="00380AD8">
        <w:rPr>
          <w:rFonts w:ascii="Times New Roman" w:hAnsi="Times New Roman"/>
          <w:spacing w:val="-5"/>
          <w:sz w:val="24"/>
          <w:szCs w:val="24"/>
        </w:rPr>
        <w:t xml:space="preserve"> </w:t>
      </w:r>
      <w:r w:rsidRPr="00380AD8">
        <w:rPr>
          <w:rFonts w:ascii="Times New Roman" w:hAnsi="Times New Roman"/>
          <w:sz w:val="24"/>
          <w:szCs w:val="24"/>
        </w:rPr>
        <w:t>cost/gallon).</w:t>
      </w:r>
      <w:r w:rsidRPr="00380AD8">
        <w:rPr>
          <w:rFonts w:ascii="Times New Roman" w:hAnsi="Times New Roman"/>
          <w:spacing w:val="-6"/>
          <w:sz w:val="24"/>
          <w:szCs w:val="24"/>
        </w:rPr>
        <w:t xml:space="preserve"> </w:t>
      </w:r>
      <w:r w:rsidRPr="00380AD8">
        <w:rPr>
          <w:rFonts w:ascii="Times New Roman" w:hAnsi="Times New Roman"/>
          <w:sz w:val="24"/>
          <w:szCs w:val="24"/>
        </w:rPr>
        <w:t>Reasonable</w:t>
      </w:r>
      <w:r w:rsidRPr="00380AD8">
        <w:rPr>
          <w:rFonts w:ascii="Times New Roman" w:hAnsi="Times New Roman"/>
          <w:spacing w:val="-5"/>
          <w:sz w:val="24"/>
          <w:szCs w:val="24"/>
        </w:rPr>
        <w:t xml:space="preserve"> </w:t>
      </w:r>
      <w:r w:rsidRPr="00380AD8">
        <w:rPr>
          <w:rFonts w:ascii="Times New Roman" w:hAnsi="Times New Roman"/>
          <w:sz w:val="24"/>
          <w:szCs w:val="24"/>
        </w:rPr>
        <w:t>rental</w:t>
      </w:r>
      <w:r w:rsidRPr="00380AD8">
        <w:rPr>
          <w:rFonts w:ascii="Times New Roman" w:hAnsi="Times New Roman"/>
          <w:spacing w:val="-6"/>
          <w:sz w:val="24"/>
          <w:szCs w:val="24"/>
        </w:rPr>
        <w:t xml:space="preserve"> </w:t>
      </w:r>
      <w:r w:rsidRPr="00380AD8">
        <w:rPr>
          <w:rFonts w:ascii="Times New Roman" w:hAnsi="Times New Roman"/>
          <w:sz w:val="24"/>
          <w:szCs w:val="24"/>
        </w:rPr>
        <w:t>value</w:t>
      </w:r>
      <w:r w:rsidRPr="00380AD8">
        <w:rPr>
          <w:rFonts w:ascii="Times New Roman" w:hAnsi="Times New Roman"/>
          <w:spacing w:val="-6"/>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defined</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lower</w:t>
      </w:r>
      <w:r w:rsidRPr="00380AD8">
        <w:rPr>
          <w:rFonts w:ascii="Times New Roman" w:hAnsi="Times New Roman"/>
          <w:spacing w:val="-7"/>
          <w:sz w:val="24"/>
          <w:szCs w:val="24"/>
        </w:rPr>
        <w:t xml:space="preserve"> </w:t>
      </w:r>
      <w:r w:rsidRPr="00380AD8">
        <w:rPr>
          <w:rFonts w:ascii="Times New Roman" w:hAnsi="Times New Roman"/>
          <w:sz w:val="24"/>
          <w:szCs w:val="24"/>
        </w:rPr>
        <w:t>of either seventy-five percent of the monthly prorated rental rates established in “The AED Green Book, Rental Rates and Specifications for Construction Equipment” published by</w:t>
      </w:r>
    </w:p>
    <w:p w14:paraId="495A3E1E" w14:textId="77777777" w:rsidR="002E78A2" w:rsidRPr="00380AD8" w:rsidRDefault="002E78A2" w:rsidP="002E78A2">
      <w:pPr>
        <w:pStyle w:val="BodyText"/>
        <w:spacing w:before="1"/>
        <w:ind w:left="2448" w:right="1023"/>
        <w:rPr>
          <w:szCs w:val="24"/>
        </w:rPr>
      </w:pPr>
      <w:r w:rsidRPr="00380AD8">
        <w:rPr>
          <w:szCs w:val="24"/>
        </w:rPr>
        <w:t>Equipment</w:t>
      </w:r>
      <w:r w:rsidRPr="00380AD8">
        <w:rPr>
          <w:spacing w:val="-4"/>
          <w:szCs w:val="24"/>
        </w:rPr>
        <w:t xml:space="preserve"> </w:t>
      </w:r>
      <w:r w:rsidRPr="00380AD8">
        <w:rPr>
          <w:szCs w:val="24"/>
        </w:rPr>
        <w:t>Watch</w:t>
      </w:r>
      <w:r w:rsidRPr="00380AD8">
        <w:rPr>
          <w:spacing w:val="-4"/>
          <w:szCs w:val="24"/>
        </w:rPr>
        <w:t xml:space="preserve"> </w:t>
      </w:r>
      <w:r w:rsidRPr="00380AD8">
        <w:rPr>
          <w:szCs w:val="24"/>
        </w:rPr>
        <w:t>(the</w:t>
      </w:r>
      <w:r w:rsidRPr="00380AD8">
        <w:rPr>
          <w:spacing w:val="-3"/>
          <w:szCs w:val="24"/>
        </w:rPr>
        <w:t xml:space="preserve"> </w:t>
      </w:r>
      <w:r w:rsidRPr="00380AD8">
        <w:rPr>
          <w:szCs w:val="24"/>
        </w:rPr>
        <w:t>“Green</w:t>
      </w:r>
      <w:r w:rsidRPr="00380AD8">
        <w:rPr>
          <w:spacing w:val="-4"/>
          <w:szCs w:val="24"/>
        </w:rPr>
        <w:t xml:space="preserve"> </w:t>
      </w:r>
      <w:r w:rsidRPr="00380AD8">
        <w:rPr>
          <w:szCs w:val="24"/>
        </w:rPr>
        <w:t>Book”),</w:t>
      </w:r>
      <w:r w:rsidRPr="00380AD8">
        <w:rPr>
          <w:spacing w:val="-4"/>
          <w:szCs w:val="24"/>
        </w:rPr>
        <w:t xml:space="preserve"> </w:t>
      </w:r>
      <w:r w:rsidRPr="00380AD8">
        <w:rPr>
          <w:szCs w:val="24"/>
        </w:rPr>
        <w:t>or</w:t>
      </w:r>
      <w:r w:rsidRPr="00380AD8">
        <w:rPr>
          <w:spacing w:val="-5"/>
          <w:szCs w:val="24"/>
        </w:rPr>
        <w:t xml:space="preserve"> </w:t>
      </w:r>
      <w:r w:rsidRPr="00380AD8">
        <w:rPr>
          <w:szCs w:val="24"/>
        </w:rPr>
        <w:t>seventy-five</w:t>
      </w:r>
      <w:r w:rsidRPr="00380AD8">
        <w:rPr>
          <w:spacing w:val="-5"/>
          <w:szCs w:val="24"/>
        </w:rPr>
        <w:t xml:space="preserve"> </w:t>
      </w:r>
      <w:r w:rsidRPr="00380AD8">
        <w:rPr>
          <w:szCs w:val="24"/>
        </w:rPr>
        <w:t>percent</w:t>
      </w:r>
      <w:r w:rsidRPr="00380AD8">
        <w:rPr>
          <w:spacing w:val="-4"/>
          <w:szCs w:val="24"/>
        </w:rPr>
        <w:t xml:space="preserve"> </w:t>
      </w:r>
      <w:r w:rsidRPr="00380AD8">
        <w:rPr>
          <w:szCs w:val="24"/>
        </w:rPr>
        <w:t>of</w:t>
      </w:r>
      <w:r w:rsidRPr="00380AD8">
        <w:rPr>
          <w:spacing w:val="-4"/>
          <w:szCs w:val="24"/>
        </w:rPr>
        <w:t xml:space="preserve"> </w:t>
      </w:r>
      <w:r w:rsidRPr="00380AD8">
        <w:rPr>
          <w:szCs w:val="24"/>
        </w:rPr>
        <w:t>the</w:t>
      </w:r>
      <w:r w:rsidRPr="00380AD8">
        <w:rPr>
          <w:spacing w:val="-4"/>
          <w:szCs w:val="24"/>
        </w:rPr>
        <w:t xml:space="preserve"> </w:t>
      </w:r>
      <w:r w:rsidRPr="00380AD8">
        <w:rPr>
          <w:szCs w:val="24"/>
        </w:rPr>
        <w:t>monthly</w:t>
      </w:r>
      <w:r w:rsidRPr="00380AD8">
        <w:rPr>
          <w:spacing w:val="-4"/>
          <w:szCs w:val="24"/>
        </w:rPr>
        <w:t xml:space="preserve"> </w:t>
      </w:r>
      <w:r w:rsidRPr="00380AD8">
        <w:rPr>
          <w:szCs w:val="24"/>
        </w:rPr>
        <w:t>prorated rental rates established in the “Rental Rate Blue Book for Construction Equipment”</w:t>
      </w:r>
    </w:p>
    <w:p w14:paraId="260DE8D1" w14:textId="77777777" w:rsidR="002E78A2" w:rsidRPr="00380AD8" w:rsidRDefault="002E78A2" w:rsidP="002E78A2">
      <w:pPr>
        <w:pStyle w:val="BodyText"/>
        <w:ind w:left="2448" w:right="1023"/>
        <w:rPr>
          <w:szCs w:val="24"/>
        </w:rPr>
      </w:pPr>
      <w:r w:rsidRPr="00380AD8">
        <w:rPr>
          <w:szCs w:val="24"/>
        </w:rPr>
        <w:t>published</w:t>
      </w:r>
      <w:r w:rsidRPr="00380AD8">
        <w:rPr>
          <w:spacing w:val="-10"/>
          <w:szCs w:val="24"/>
        </w:rPr>
        <w:t xml:space="preserve"> </w:t>
      </w:r>
      <w:r w:rsidRPr="00380AD8">
        <w:rPr>
          <w:szCs w:val="24"/>
        </w:rPr>
        <w:t>by</w:t>
      </w:r>
      <w:r w:rsidRPr="00380AD8">
        <w:rPr>
          <w:spacing w:val="-15"/>
          <w:szCs w:val="24"/>
        </w:rPr>
        <w:t xml:space="preserve"> </w:t>
      </w:r>
      <w:r w:rsidRPr="00380AD8">
        <w:rPr>
          <w:szCs w:val="24"/>
        </w:rPr>
        <w:t>Equipment</w:t>
      </w:r>
      <w:r w:rsidRPr="00380AD8">
        <w:rPr>
          <w:spacing w:val="-3"/>
          <w:szCs w:val="24"/>
        </w:rPr>
        <w:t xml:space="preserve"> </w:t>
      </w:r>
      <w:r w:rsidRPr="00380AD8">
        <w:rPr>
          <w:szCs w:val="24"/>
        </w:rPr>
        <w:t>Watch</w:t>
      </w:r>
      <w:r w:rsidRPr="00380AD8">
        <w:rPr>
          <w:spacing w:val="-6"/>
          <w:szCs w:val="24"/>
        </w:rPr>
        <w:t xml:space="preserve"> </w:t>
      </w:r>
      <w:r w:rsidRPr="00380AD8">
        <w:rPr>
          <w:szCs w:val="24"/>
        </w:rPr>
        <w:t>(the</w:t>
      </w:r>
      <w:r w:rsidRPr="00380AD8">
        <w:rPr>
          <w:spacing w:val="-9"/>
          <w:szCs w:val="24"/>
        </w:rPr>
        <w:t xml:space="preserve"> </w:t>
      </w:r>
      <w:r w:rsidRPr="00380AD8">
        <w:rPr>
          <w:szCs w:val="24"/>
        </w:rPr>
        <w:t>“Blue</w:t>
      </w:r>
      <w:r w:rsidRPr="00380AD8">
        <w:rPr>
          <w:spacing w:val="-11"/>
          <w:szCs w:val="24"/>
        </w:rPr>
        <w:t xml:space="preserve"> </w:t>
      </w:r>
      <w:r w:rsidRPr="00380AD8">
        <w:rPr>
          <w:szCs w:val="24"/>
        </w:rPr>
        <w:t>Book”)</w:t>
      </w:r>
      <w:r w:rsidRPr="00380AD8">
        <w:rPr>
          <w:spacing w:val="-3"/>
          <w:szCs w:val="24"/>
        </w:rPr>
        <w:t xml:space="preserve"> </w:t>
      </w:r>
      <w:r w:rsidRPr="00380AD8">
        <w:rPr>
          <w:szCs w:val="24"/>
        </w:rPr>
        <w:t>(the</w:t>
      </w:r>
      <w:r w:rsidRPr="00380AD8">
        <w:rPr>
          <w:spacing w:val="-9"/>
          <w:szCs w:val="24"/>
        </w:rPr>
        <w:t xml:space="preserve"> </w:t>
      </w:r>
      <w:r w:rsidRPr="00380AD8">
        <w:rPr>
          <w:szCs w:val="24"/>
        </w:rPr>
        <w:t>applicable</w:t>
      </w:r>
      <w:r w:rsidRPr="00380AD8">
        <w:rPr>
          <w:spacing w:val="-6"/>
          <w:szCs w:val="24"/>
        </w:rPr>
        <w:t xml:space="preserve"> </w:t>
      </w:r>
      <w:r w:rsidRPr="00380AD8">
        <w:rPr>
          <w:szCs w:val="24"/>
        </w:rPr>
        <w:t>Blue</w:t>
      </w:r>
      <w:r w:rsidRPr="00380AD8">
        <w:rPr>
          <w:spacing w:val="-5"/>
          <w:szCs w:val="24"/>
        </w:rPr>
        <w:t xml:space="preserve"> </w:t>
      </w:r>
      <w:r w:rsidRPr="00380AD8">
        <w:rPr>
          <w:szCs w:val="24"/>
        </w:rPr>
        <w:t>Book</w:t>
      </w:r>
      <w:r w:rsidRPr="00380AD8">
        <w:rPr>
          <w:spacing w:val="-6"/>
          <w:szCs w:val="24"/>
        </w:rPr>
        <w:t xml:space="preserve"> </w:t>
      </w:r>
      <w:r w:rsidRPr="00380AD8">
        <w:rPr>
          <w:szCs w:val="24"/>
        </w:rPr>
        <w:t>rate</w:t>
      </w:r>
      <w:r w:rsidRPr="00380AD8">
        <w:rPr>
          <w:spacing w:val="-9"/>
          <w:szCs w:val="24"/>
        </w:rPr>
        <w:t xml:space="preserve"> </w:t>
      </w:r>
      <w:r w:rsidRPr="00380AD8">
        <w:rPr>
          <w:szCs w:val="24"/>
        </w:rPr>
        <w:t>being</w:t>
      </w:r>
      <w:r w:rsidRPr="00380AD8">
        <w:rPr>
          <w:spacing w:val="-10"/>
          <w:szCs w:val="24"/>
        </w:rPr>
        <w:t xml:space="preserve"> </w:t>
      </w:r>
      <w:r w:rsidRPr="00380AD8">
        <w:rPr>
          <w:szCs w:val="24"/>
        </w:rPr>
        <w:t>for rental only without the addition of any operational costs listed in the Blue Book). The reasonable rental value is deemed to be inclusive of all operating costs except for</w:t>
      </w:r>
    </w:p>
    <w:p w14:paraId="7EA968E6" w14:textId="77777777" w:rsidR="002E78A2" w:rsidRPr="00380AD8" w:rsidRDefault="002E78A2" w:rsidP="002E78A2">
      <w:pPr>
        <w:pStyle w:val="BodyText"/>
        <w:rPr>
          <w:szCs w:val="24"/>
        </w:rPr>
        <w:sectPr w:rsidR="002E78A2" w:rsidRPr="00380AD8" w:rsidSect="002E78A2">
          <w:pgSz w:w="12240" w:h="15840"/>
          <w:pgMar w:top="1200" w:right="0" w:bottom="280" w:left="0" w:header="720" w:footer="720" w:gutter="0"/>
          <w:cols w:space="720"/>
        </w:sectPr>
      </w:pPr>
    </w:p>
    <w:p w14:paraId="442A2AA1" w14:textId="77777777" w:rsidR="002E78A2" w:rsidRPr="00380AD8" w:rsidRDefault="002E78A2" w:rsidP="002E78A2">
      <w:pPr>
        <w:pStyle w:val="BodyText"/>
        <w:spacing w:before="71"/>
        <w:ind w:left="2448" w:right="1107"/>
        <w:rPr>
          <w:szCs w:val="24"/>
        </w:rPr>
      </w:pPr>
      <w:r w:rsidRPr="00380AD8">
        <w:rPr>
          <w:szCs w:val="24"/>
        </w:rPr>
        <w:t>fuel/energy consumption and equipment operator’s wages/costs. For multiple shift utilization, reimbursement shall be calculated as follows: first shift shall be seventy-five (75%)</w:t>
      </w:r>
      <w:r w:rsidRPr="00380AD8">
        <w:rPr>
          <w:spacing w:val="40"/>
          <w:szCs w:val="24"/>
        </w:rPr>
        <w:t xml:space="preserve"> </w:t>
      </w:r>
      <w:r w:rsidRPr="00380AD8">
        <w:rPr>
          <w:szCs w:val="24"/>
        </w:rPr>
        <w:t>percent of such rental rates; second shift shall be sixty (60%) percent of the first shift rate; and third shift shall be forty (40%) percent of the first shift rate. Equipment on standby</w:t>
      </w:r>
      <w:r w:rsidRPr="00380AD8">
        <w:rPr>
          <w:spacing w:val="-7"/>
          <w:szCs w:val="24"/>
        </w:rPr>
        <w:t xml:space="preserve"> </w:t>
      </w:r>
      <w:r w:rsidRPr="00380AD8">
        <w:rPr>
          <w:szCs w:val="24"/>
        </w:rPr>
        <w:t>shall</w:t>
      </w:r>
      <w:r w:rsidRPr="00380AD8">
        <w:rPr>
          <w:spacing w:val="-6"/>
          <w:szCs w:val="24"/>
        </w:rPr>
        <w:t xml:space="preserve"> </w:t>
      </w:r>
      <w:r w:rsidRPr="00380AD8">
        <w:rPr>
          <w:szCs w:val="24"/>
        </w:rPr>
        <w:t>be</w:t>
      </w:r>
      <w:r w:rsidRPr="00380AD8">
        <w:rPr>
          <w:spacing w:val="-9"/>
          <w:szCs w:val="24"/>
        </w:rPr>
        <w:t xml:space="preserve"> </w:t>
      </w:r>
      <w:r w:rsidRPr="00380AD8">
        <w:rPr>
          <w:szCs w:val="24"/>
        </w:rPr>
        <w:t>reimbursed</w:t>
      </w:r>
      <w:r w:rsidRPr="00380AD8">
        <w:rPr>
          <w:spacing w:val="-6"/>
          <w:szCs w:val="24"/>
        </w:rPr>
        <w:t xml:space="preserve"> </w:t>
      </w:r>
      <w:r w:rsidRPr="00380AD8">
        <w:rPr>
          <w:szCs w:val="24"/>
        </w:rPr>
        <w:t>at</w:t>
      </w:r>
      <w:r w:rsidRPr="00380AD8">
        <w:rPr>
          <w:spacing w:val="-6"/>
          <w:szCs w:val="24"/>
        </w:rPr>
        <w:t xml:space="preserve"> </w:t>
      </w:r>
      <w:r w:rsidRPr="00380AD8">
        <w:rPr>
          <w:szCs w:val="24"/>
        </w:rPr>
        <w:t>one-third</w:t>
      </w:r>
      <w:r w:rsidRPr="00380AD8">
        <w:rPr>
          <w:spacing w:val="-7"/>
          <w:szCs w:val="24"/>
        </w:rPr>
        <w:t xml:space="preserve"> </w:t>
      </w:r>
      <w:r w:rsidRPr="00380AD8">
        <w:rPr>
          <w:szCs w:val="24"/>
        </w:rPr>
        <w:t>(1/3)</w:t>
      </w:r>
      <w:r w:rsidRPr="00380AD8">
        <w:rPr>
          <w:spacing w:val="-7"/>
          <w:szCs w:val="24"/>
        </w:rPr>
        <w:t xml:space="preserve"> </w:t>
      </w:r>
      <w:r w:rsidRPr="00380AD8">
        <w:rPr>
          <w:szCs w:val="24"/>
        </w:rPr>
        <w:t>the</w:t>
      </w:r>
      <w:r w:rsidRPr="00380AD8">
        <w:rPr>
          <w:spacing w:val="-7"/>
          <w:szCs w:val="24"/>
        </w:rPr>
        <w:t xml:space="preserve"> </w:t>
      </w:r>
      <w:r w:rsidRPr="00380AD8">
        <w:rPr>
          <w:szCs w:val="24"/>
        </w:rPr>
        <w:t>prorated</w:t>
      </w:r>
      <w:r w:rsidRPr="00380AD8">
        <w:rPr>
          <w:spacing w:val="-7"/>
          <w:szCs w:val="24"/>
        </w:rPr>
        <w:t xml:space="preserve"> </w:t>
      </w:r>
      <w:r w:rsidRPr="00380AD8">
        <w:rPr>
          <w:szCs w:val="24"/>
        </w:rPr>
        <w:t>monthly</w:t>
      </w:r>
      <w:r w:rsidRPr="00380AD8">
        <w:rPr>
          <w:spacing w:val="-6"/>
          <w:szCs w:val="24"/>
        </w:rPr>
        <w:t xml:space="preserve"> </w:t>
      </w:r>
      <w:r w:rsidRPr="00380AD8">
        <w:rPr>
          <w:szCs w:val="24"/>
        </w:rPr>
        <w:t>rental</w:t>
      </w:r>
      <w:r w:rsidRPr="00380AD8">
        <w:rPr>
          <w:spacing w:val="-4"/>
          <w:szCs w:val="24"/>
        </w:rPr>
        <w:t xml:space="preserve"> </w:t>
      </w:r>
      <w:r w:rsidRPr="00380AD8">
        <w:rPr>
          <w:szCs w:val="24"/>
        </w:rPr>
        <w:t>rate.</w:t>
      </w:r>
      <w:r w:rsidRPr="00380AD8">
        <w:rPr>
          <w:spacing w:val="-4"/>
          <w:szCs w:val="24"/>
        </w:rPr>
        <w:t xml:space="preserve"> </w:t>
      </w:r>
      <w:r w:rsidRPr="00380AD8">
        <w:rPr>
          <w:szCs w:val="24"/>
        </w:rPr>
        <w:t>Contractor- owned</w:t>
      </w:r>
      <w:r w:rsidRPr="00380AD8">
        <w:rPr>
          <w:spacing w:val="-5"/>
          <w:szCs w:val="24"/>
        </w:rPr>
        <w:t xml:space="preserve"> </w:t>
      </w:r>
      <w:r w:rsidRPr="00380AD8">
        <w:rPr>
          <w:szCs w:val="24"/>
        </w:rPr>
        <w:t>(or</w:t>
      </w:r>
      <w:r w:rsidRPr="00380AD8">
        <w:rPr>
          <w:spacing w:val="-7"/>
          <w:szCs w:val="24"/>
        </w:rPr>
        <w:t xml:space="preserve"> </w:t>
      </w:r>
      <w:r w:rsidRPr="00380AD8">
        <w:rPr>
          <w:szCs w:val="24"/>
        </w:rPr>
        <w:t>Subcontractor-owned,</w:t>
      </w:r>
      <w:r w:rsidRPr="00380AD8">
        <w:rPr>
          <w:spacing w:val="-5"/>
          <w:szCs w:val="24"/>
        </w:rPr>
        <w:t xml:space="preserve"> </w:t>
      </w:r>
      <w:r w:rsidRPr="00380AD8">
        <w:rPr>
          <w:szCs w:val="24"/>
        </w:rPr>
        <w:t>as</w:t>
      </w:r>
      <w:r w:rsidRPr="00380AD8">
        <w:rPr>
          <w:spacing w:val="-5"/>
          <w:szCs w:val="24"/>
        </w:rPr>
        <w:t xml:space="preserve"> </w:t>
      </w:r>
      <w:r w:rsidRPr="00380AD8">
        <w:rPr>
          <w:szCs w:val="24"/>
        </w:rPr>
        <w:t>applicable)</w:t>
      </w:r>
      <w:r w:rsidRPr="00380AD8">
        <w:rPr>
          <w:spacing w:val="-6"/>
          <w:szCs w:val="24"/>
        </w:rPr>
        <w:t xml:space="preserve"> </w:t>
      </w:r>
      <w:r w:rsidRPr="00380AD8">
        <w:rPr>
          <w:szCs w:val="24"/>
        </w:rPr>
        <w:t>equipment</w:t>
      </w:r>
      <w:r w:rsidRPr="00380AD8">
        <w:rPr>
          <w:spacing w:val="-5"/>
          <w:szCs w:val="24"/>
        </w:rPr>
        <w:t xml:space="preserve"> </w:t>
      </w:r>
      <w:r w:rsidRPr="00380AD8">
        <w:rPr>
          <w:szCs w:val="24"/>
        </w:rPr>
        <w:t>includes</w:t>
      </w:r>
      <w:r w:rsidRPr="00380AD8">
        <w:rPr>
          <w:spacing w:val="-5"/>
          <w:szCs w:val="24"/>
        </w:rPr>
        <w:t xml:space="preserve"> </w:t>
      </w:r>
      <w:r w:rsidRPr="00380AD8">
        <w:rPr>
          <w:szCs w:val="24"/>
        </w:rPr>
        <w:t>equipment</w:t>
      </w:r>
      <w:r w:rsidRPr="00380AD8">
        <w:rPr>
          <w:spacing w:val="-5"/>
          <w:szCs w:val="24"/>
        </w:rPr>
        <w:t xml:space="preserve"> </w:t>
      </w:r>
      <w:r w:rsidRPr="00380AD8">
        <w:rPr>
          <w:szCs w:val="24"/>
        </w:rPr>
        <w:t>from</w:t>
      </w:r>
      <w:r w:rsidRPr="00380AD8">
        <w:rPr>
          <w:spacing w:val="-5"/>
          <w:szCs w:val="24"/>
        </w:rPr>
        <w:t xml:space="preserve"> </w:t>
      </w:r>
      <w:r w:rsidRPr="00380AD8">
        <w:rPr>
          <w:szCs w:val="24"/>
        </w:rPr>
        <w:t>rental companies</w:t>
      </w:r>
      <w:r w:rsidRPr="00380AD8">
        <w:rPr>
          <w:spacing w:val="-9"/>
          <w:szCs w:val="24"/>
        </w:rPr>
        <w:t xml:space="preserve"> </w:t>
      </w:r>
      <w:r w:rsidRPr="00380AD8">
        <w:rPr>
          <w:szCs w:val="24"/>
        </w:rPr>
        <w:t>affiliated</w:t>
      </w:r>
      <w:r w:rsidRPr="00380AD8">
        <w:rPr>
          <w:spacing w:val="-8"/>
          <w:szCs w:val="24"/>
        </w:rPr>
        <w:t xml:space="preserve"> </w:t>
      </w:r>
      <w:r w:rsidRPr="00380AD8">
        <w:rPr>
          <w:szCs w:val="24"/>
        </w:rPr>
        <w:t>with</w:t>
      </w:r>
      <w:r w:rsidRPr="00380AD8">
        <w:rPr>
          <w:spacing w:val="-6"/>
          <w:szCs w:val="24"/>
        </w:rPr>
        <w:t xml:space="preserve"> </w:t>
      </w:r>
      <w:r w:rsidRPr="00380AD8">
        <w:rPr>
          <w:szCs w:val="24"/>
        </w:rPr>
        <w:t>or</w:t>
      </w:r>
      <w:r w:rsidRPr="00380AD8">
        <w:rPr>
          <w:spacing w:val="-10"/>
          <w:szCs w:val="24"/>
        </w:rPr>
        <w:t xml:space="preserve"> </w:t>
      </w:r>
      <w:r w:rsidRPr="00380AD8">
        <w:rPr>
          <w:szCs w:val="24"/>
        </w:rPr>
        <w:t>controlled</w:t>
      </w:r>
      <w:r w:rsidRPr="00380AD8">
        <w:rPr>
          <w:spacing w:val="-6"/>
          <w:szCs w:val="24"/>
        </w:rPr>
        <w:t xml:space="preserve"> </w:t>
      </w:r>
      <w:r w:rsidRPr="00380AD8">
        <w:rPr>
          <w:szCs w:val="24"/>
        </w:rPr>
        <w:t>by</w:t>
      </w:r>
      <w:r w:rsidRPr="00380AD8">
        <w:rPr>
          <w:spacing w:val="-9"/>
          <w:szCs w:val="24"/>
        </w:rPr>
        <w:t xml:space="preserve"> </w:t>
      </w:r>
      <w:r w:rsidRPr="00380AD8">
        <w:rPr>
          <w:szCs w:val="24"/>
        </w:rPr>
        <w:t>the</w:t>
      </w:r>
      <w:r w:rsidRPr="00380AD8">
        <w:rPr>
          <w:spacing w:val="-7"/>
          <w:szCs w:val="24"/>
        </w:rPr>
        <w:t xml:space="preserve"> </w:t>
      </w:r>
      <w:r w:rsidRPr="00380AD8">
        <w:rPr>
          <w:szCs w:val="24"/>
        </w:rPr>
        <w:t>Contractor</w:t>
      </w:r>
      <w:r w:rsidRPr="00380AD8">
        <w:rPr>
          <w:spacing w:val="-7"/>
          <w:szCs w:val="24"/>
        </w:rPr>
        <w:t xml:space="preserve"> </w:t>
      </w:r>
      <w:r w:rsidRPr="00380AD8">
        <w:rPr>
          <w:szCs w:val="24"/>
        </w:rPr>
        <w:t>(or</w:t>
      </w:r>
      <w:r w:rsidRPr="00380AD8">
        <w:rPr>
          <w:spacing w:val="-11"/>
          <w:szCs w:val="24"/>
        </w:rPr>
        <w:t xml:space="preserve"> </w:t>
      </w:r>
      <w:r w:rsidRPr="00380AD8">
        <w:rPr>
          <w:szCs w:val="24"/>
        </w:rPr>
        <w:t>Subcontractor,</w:t>
      </w:r>
      <w:r w:rsidRPr="00380AD8">
        <w:rPr>
          <w:spacing w:val="-4"/>
          <w:szCs w:val="24"/>
        </w:rPr>
        <w:t xml:space="preserve"> </w:t>
      </w:r>
      <w:r w:rsidRPr="00380AD8">
        <w:rPr>
          <w:szCs w:val="24"/>
        </w:rPr>
        <w:t>as</w:t>
      </w:r>
      <w:r w:rsidRPr="00380AD8">
        <w:rPr>
          <w:spacing w:val="-9"/>
          <w:szCs w:val="24"/>
        </w:rPr>
        <w:t xml:space="preserve"> </w:t>
      </w:r>
      <w:r w:rsidRPr="00380AD8">
        <w:rPr>
          <w:szCs w:val="24"/>
        </w:rPr>
        <w:t>applicable), as</w:t>
      </w:r>
      <w:r w:rsidRPr="00380AD8">
        <w:rPr>
          <w:spacing w:val="-3"/>
          <w:szCs w:val="24"/>
        </w:rPr>
        <w:t xml:space="preserve"> </w:t>
      </w:r>
      <w:r w:rsidRPr="00380AD8">
        <w:rPr>
          <w:szCs w:val="24"/>
        </w:rPr>
        <w:t>determined</w:t>
      </w:r>
      <w:r w:rsidRPr="00380AD8">
        <w:rPr>
          <w:spacing w:val="-3"/>
          <w:szCs w:val="24"/>
        </w:rPr>
        <w:t xml:space="preserve"> </w:t>
      </w:r>
      <w:r w:rsidRPr="00380AD8">
        <w:rPr>
          <w:szCs w:val="24"/>
        </w:rPr>
        <w:t>by</w:t>
      </w:r>
      <w:r w:rsidRPr="00380AD8">
        <w:rPr>
          <w:spacing w:val="-3"/>
          <w:szCs w:val="24"/>
        </w:rPr>
        <w:t xml:space="preserve"> </w:t>
      </w:r>
      <w:r w:rsidRPr="00380AD8">
        <w:rPr>
          <w:szCs w:val="24"/>
        </w:rPr>
        <w:t>the</w:t>
      </w:r>
      <w:r w:rsidRPr="00380AD8">
        <w:rPr>
          <w:spacing w:val="-3"/>
          <w:szCs w:val="24"/>
        </w:rPr>
        <w:t xml:space="preserve"> </w:t>
      </w:r>
      <w:r w:rsidRPr="00380AD8">
        <w:rPr>
          <w:szCs w:val="24"/>
        </w:rPr>
        <w:t>Commissioner.</w:t>
      </w:r>
      <w:r w:rsidRPr="00380AD8">
        <w:rPr>
          <w:spacing w:val="-3"/>
          <w:szCs w:val="24"/>
        </w:rPr>
        <w:t xml:space="preserve"> </w:t>
      </w:r>
      <w:r w:rsidRPr="00380AD8">
        <w:rPr>
          <w:szCs w:val="24"/>
        </w:rPr>
        <w:t>In</w:t>
      </w:r>
      <w:r w:rsidRPr="00380AD8">
        <w:rPr>
          <w:spacing w:val="-3"/>
          <w:szCs w:val="24"/>
        </w:rPr>
        <w:t xml:space="preserve"> </w:t>
      </w:r>
      <w:r w:rsidRPr="00380AD8">
        <w:rPr>
          <w:szCs w:val="24"/>
        </w:rPr>
        <w:t>establishing</w:t>
      </w:r>
      <w:r w:rsidRPr="00380AD8">
        <w:rPr>
          <w:spacing w:val="-3"/>
          <w:szCs w:val="24"/>
        </w:rPr>
        <w:t xml:space="preserve"> </w:t>
      </w:r>
      <w:r w:rsidRPr="00380AD8">
        <w:rPr>
          <w:szCs w:val="24"/>
        </w:rPr>
        <w:t>cost</w:t>
      </w:r>
      <w:r w:rsidRPr="00380AD8">
        <w:rPr>
          <w:spacing w:val="-3"/>
          <w:szCs w:val="24"/>
        </w:rPr>
        <w:t xml:space="preserve"> </w:t>
      </w:r>
      <w:r w:rsidRPr="00380AD8">
        <w:rPr>
          <w:szCs w:val="24"/>
        </w:rPr>
        <w:t>reimbursement</w:t>
      </w:r>
      <w:r w:rsidRPr="00380AD8">
        <w:rPr>
          <w:spacing w:val="-3"/>
          <w:szCs w:val="24"/>
        </w:rPr>
        <w:t xml:space="preserve"> </w:t>
      </w:r>
      <w:r w:rsidRPr="00380AD8">
        <w:rPr>
          <w:szCs w:val="24"/>
        </w:rPr>
        <w:t>for</w:t>
      </w:r>
      <w:r w:rsidRPr="00380AD8">
        <w:rPr>
          <w:spacing w:val="-3"/>
          <w:szCs w:val="24"/>
        </w:rPr>
        <w:t xml:space="preserve"> </w:t>
      </w:r>
      <w:r w:rsidRPr="00380AD8">
        <w:rPr>
          <w:szCs w:val="24"/>
        </w:rPr>
        <w:t>non-operating Contractor-owned (or Subcontractor-owned, as applicable) equipment (scaffolding, sheeting systems, road plates, etc.), the City may restrict reimbursement to a purchase- salvage/life cycle basis if less than the computed rental costs; plus</w:t>
      </w:r>
    </w:p>
    <w:p w14:paraId="20B22BB2" w14:textId="77777777" w:rsidR="002E78A2" w:rsidRPr="00380AD8" w:rsidRDefault="002E78A2" w:rsidP="00D37319">
      <w:pPr>
        <w:pStyle w:val="ListParagraph"/>
        <w:widowControl w:val="0"/>
        <w:numPr>
          <w:ilvl w:val="2"/>
          <w:numId w:val="64"/>
        </w:numPr>
        <w:tabs>
          <w:tab w:val="left" w:pos="2448"/>
        </w:tabs>
        <w:autoSpaceDE w:val="0"/>
        <w:autoSpaceDN w:val="0"/>
        <w:spacing w:before="272"/>
        <w:ind w:right="1303" w:hanging="864"/>
        <w:rPr>
          <w:rFonts w:ascii="Times New Roman" w:hAnsi="Times New Roman"/>
          <w:sz w:val="24"/>
          <w:szCs w:val="24"/>
        </w:rPr>
      </w:pPr>
      <w:r w:rsidRPr="00380AD8">
        <w:rPr>
          <w:rFonts w:ascii="Times New Roman" w:hAnsi="Times New Roman"/>
          <w:sz w:val="24"/>
          <w:szCs w:val="24"/>
        </w:rPr>
        <w:t>Necessary installation and dismantling of such plant and equipment, including transportation to and from the Site, if any, provided that, in the case of non-Contractor- owned</w:t>
      </w:r>
      <w:r w:rsidRPr="00380AD8">
        <w:rPr>
          <w:rFonts w:ascii="Times New Roman" w:hAnsi="Times New Roman"/>
          <w:spacing w:val="-12"/>
          <w:sz w:val="24"/>
          <w:szCs w:val="24"/>
        </w:rPr>
        <w:t xml:space="preserve"> </w:t>
      </w:r>
      <w:r w:rsidRPr="00380AD8">
        <w:rPr>
          <w:rFonts w:ascii="Times New Roman" w:hAnsi="Times New Roman"/>
          <w:sz w:val="24"/>
          <w:szCs w:val="24"/>
        </w:rPr>
        <w:t>(or</w:t>
      </w:r>
      <w:r w:rsidRPr="00380AD8">
        <w:rPr>
          <w:rFonts w:ascii="Times New Roman" w:hAnsi="Times New Roman"/>
          <w:spacing w:val="-13"/>
          <w:sz w:val="24"/>
          <w:szCs w:val="24"/>
        </w:rPr>
        <w:t xml:space="preserve"> </w:t>
      </w:r>
      <w:r w:rsidRPr="00380AD8">
        <w:rPr>
          <w:rFonts w:ascii="Times New Roman" w:hAnsi="Times New Roman"/>
          <w:sz w:val="24"/>
          <w:szCs w:val="24"/>
        </w:rPr>
        <w:t>non-Subcontractor-owned,</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11"/>
          <w:sz w:val="24"/>
          <w:szCs w:val="24"/>
        </w:rPr>
        <w:t xml:space="preserve"> </w:t>
      </w:r>
      <w:r w:rsidRPr="00380AD8">
        <w:rPr>
          <w:rFonts w:ascii="Times New Roman" w:hAnsi="Times New Roman"/>
          <w:sz w:val="24"/>
          <w:szCs w:val="24"/>
        </w:rPr>
        <w:t>applicable)</w:t>
      </w:r>
      <w:r w:rsidRPr="00380AD8">
        <w:rPr>
          <w:rFonts w:ascii="Times New Roman" w:hAnsi="Times New Roman"/>
          <w:spacing w:val="-11"/>
          <w:sz w:val="24"/>
          <w:szCs w:val="24"/>
        </w:rPr>
        <w:t xml:space="preserve"> </w:t>
      </w:r>
      <w:r w:rsidRPr="00380AD8">
        <w:rPr>
          <w:rFonts w:ascii="Times New Roman" w:hAnsi="Times New Roman"/>
          <w:sz w:val="24"/>
          <w:szCs w:val="24"/>
        </w:rPr>
        <w:t>equipment</w:t>
      </w:r>
      <w:r w:rsidRPr="00380AD8">
        <w:rPr>
          <w:rFonts w:ascii="Times New Roman" w:hAnsi="Times New Roman"/>
          <w:spacing w:val="-9"/>
          <w:sz w:val="24"/>
          <w:szCs w:val="24"/>
        </w:rPr>
        <w:t xml:space="preserve"> </w:t>
      </w:r>
      <w:r w:rsidRPr="00380AD8">
        <w:rPr>
          <w:rFonts w:ascii="Times New Roman" w:hAnsi="Times New Roman"/>
          <w:sz w:val="24"/>
          <w:szCs w:val="24"/>
        </w:rPr>
        <w:t>rented</w:t>
      </w:r>
      <w:r w:rsidRPr="00380AD8">
        <w:rPr>
          <w:rFonts w:ascii="Times New Roman" w:hAnsi="Times New Roman"/>
          <w:spacing w:val="-9"/>
          <w:sz w:val="24"/>
          <w:szCs w:val="24"/>
        </w:rPr>
        <w:t xml:space="preserve"> </w:t>
      </w:r>
      <w:r w:rsidRPr="00380AD8">
        <w:rPr>
          <w:rFonts w:ascii="Times New Roman" w:hAnsi="Times New Roman"/>
          <w:sz w:val="24"/>
          <w:szCs w:val="24"/>
        </w:rPr>
        <w:t>from</w:t>
      </w:r>
      <w:r w:rsidRPr="00380AD8">
        <w:rPr>
          <w:rFonts w:ascii="Times New Roman" w:hAnsi="Times New Roman"/>
          <w:spacing w:val="-4"/>
          <w:sz w:val="24"/>
          <w:szCs w:val="24"/>
        </w:rPr>
        <w:t xml:space="preserve"> </w:t>
      </w:r>
      <w:r w:rsidRPr="00380AD8">
        <w:rPr>
          <w:rFonts w:ascii="Times New Roman" w:hAnsi="Times New Roman"/>
          <w:sz w:val="24"/>
          <w:szCs w:val="24"/>
        </w:rPr>
        <w:t>a</w:t>
      </w:r>
      <w:r w:rsidRPr="00380AD8">
        <w:rPr>
          <w:rFonts w:ascii="Times New Roman" w:hAnsi="Times New Roman"/>
          <w:spacing w:val="-13"/>
          <w:sz w:val="24"/>
          <w:szCs w:val="24"/>
        </w:rPr>
        <w:t xml:space="preserve"> </w:t>
      </w:r>
      <w:r w:rsidRPr="00380AD8">
        <w:rPr>
          <w:rFonts w:ascii="Times New Roman" w:hAnsi="Times New Roman"/>
          <w:sz w:val="24"/>
          <w:szCs w:val="24"/>
        </w:rPr>
        <w:t>third</w:t>
      </w:r>
      <w:r w:rsidRPr="00380AD8">
        <w:rPr>
          <w:rFonts w:ascii="Times New Roman" w:hAnsi="Times New Roman"/>
          <w:spacing w:val="-12"/>
          <w:sz w:val="24"/>
          <w:szCs w:val="24"/>
        </w:rPr>
        <w:t xml:space="preserve"> </w:t>
      </w:r>
      <w:r w:rsidRPr="00380AD8">
        <w:rPr>
          <w:rFonts w:ascii="Times New Roman" w:hAnsi="Times New Roman"/>
          <w:sz w:val="24"/>
          <w:szCs w:val="24"/>
        </w:rPr>
        <w:t>party, the</w:t>
      </w:r>
      <w:r w:rsidRPr="00380AD8">
        <w:rPr>
          <w:rFonts w:ascii="Times New Roman" w:hAnsi="Times New Roman"/>
          <w:spacing w:val="-5"/>
          <w:sz w:val="24"/>
          <w:szCs w:val="24"/>
        </w:rPr>
        <w:t xml:space="preserve"> </w:t>
      </w:r>
      <w:r w:rsidRPr="00380AD8">
        <w:rPr>
          <w:rFonts w:ascii="Times New Roman" w:hAnsi="Times New Roman"/>
          <w:sz w:val="24"/>
          <w:szCs w:val="24"/>
        </w:rPr>
        <w:t>cost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installation</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dismantling</w:t>
      </w:r>
      <w:r w:rsidRPr="00380AD8">
        <w:rPr>
          <w:rFonts w:ascii="Times New Roman" w:hAnsi="Times New Roman"/>
          <w:spacing w:val="-5"/>
          <w:sz w:val="24"/>
          <w:szCs w:val="24"/>
        </w:rPr>
        <w:t xml:space="preserve"> </w:t>
      </w:r>
      <w:r w:rsidRPr="00380AD8">
        <w:rPr>
          <w:rFonts w:ascii="Times New Roman" w:hAnsi="Times New Roman"/>
          <w:sz w:val="24"/>
          <w:szCs w:val="24"/>
        </w:rPr>
        <w:t>are</w:t>
      </w:r>
      <w:r w:rsidRPr="00380AD8">
        <w:rPr>
          <w:rFonts w:ascii="Times New Roman" w:hAnsi="Times New Roman"/>
          <w:spacing w:val="-9"/>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allowable</w:t>
      </w:r>
      <w:r w:rsidRPr="00380AD8">
        <w:rPr>
          <w:rFonts w:ascii="Times New Roman" w:hAnsi="Times New Roman"/>
          <w:spacing w:val="-5"/>
          <w:sz w:val="24"/>
          <w:szCs w:val="24"/>
        </w:rPr>
        <w:t xml:space="preserve"> </w:t>
      </w:r>
      <w:r w:rsidRPr="00380AD8">
        <w:rPr>
          <w:rFonts w:ascii="Times New Roman" w:hAnsi="Times New Roman"/>
          <w:sz w:val="24"/>
          <w:szCs w:val="24"/>
        </w:rPr>
        <w:t>if</w:t>
      </w:r>
      <w:r w:rsidRPr="00380AD8">
        <w:rPr>
          <w:rFonts w:ascii="Times New Roman" w:hAnsi="Times New Roman"/>
          <w:spacing w:val="-8"/>
          <w:sz w:val="24"/>
          <w:szCs w:val="24"/>
        </w:rPr>
        <w:t xml:space="preserve"> </w:t>
      </w:r>
      <w:r w:rsidRPr="00380AD8">
        <w:rPr>
          <w:rFonts w:ascii="Times New Roman" w:hAnsi="Times New Roman"/>
          <w:sz w:val="24"/>
          <w:szCs w:val="24"/>
        </w:rPr>
        <w:t>such</w:t>
      </w:r>
      <w:r w:rsidRPr="00380AD8">
        <w:rPr>
          <w:rFonts w:ascii="Times New Roman" w:hAnsi="Times New Roman"/>
          <w:spacing w:val="-3"/>
          <w:sz w:val="24"/>
          <w:szCs w:val="24"/>
        </w:rPr>
        <w:t xml:space="preserve"> </w:t>
      </w:r>
      <w:r w:rsidRPr="00380AD8">
        <w:rPr>
          <w:rFonts w:ascii="Times New Roman" w:hAnsi="Times New Roman"/>
          <w:sz w:val="24"/>
          <w:szCs w:val="24"/>
        </w:rPr>
        <w:t>costs</w:t>
      </w:r>
      <w:r w:rsidRPr="00380AD8">
        <w:rPr>
          <w:rFonts w:ascii="Times New Roman" w:hAnsi="Times New Roman"/>
          <w:spacing w:val="-5"/>
          <w:sz w:val="24"/>
          <w:szCs w:val="24"/>
        </w:rPr>
        <w:t xml:space="preserve"> </w:t>
      </w:r>
      <w:r w:rsidRPr="00380AD8">
        <w:rPr>
          <w:rFonts w:ascii="Times New Roman" w:hAnsi="Times New Roman"/>
          <w:sz w:val="24"/>
          <w:szCs w:val="24"/>
        </w:rPr>
        <w:t>are</w:t>
      </w:r>
      <w:r w:rsidRPr="00380AD8">
        <w:rPr>
          <w:rFonts w:ascii="Times New Roman" w:hAnsi="Times New Roman"/>
          <w:spacing w:val="-7"/>
          <w:sz w:val="24"/>
          <w:szCs w:val="24"/>
        </w:rPr>
        <w:t xml:space="preserve"> </w:t>
      </w:r>
      <w:r w:rsidRPr="00380AD8">
        <w:rPr>
          <w:rFonts w:ascii="Times New Roman" w:hAnsi="Times New Roman"/>
          <w:sz w:val="24"/>
          <w:szCs w:val="24"/>
        </w:rPr>
        <w:t>included</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the rental rate; plus</w:t>
      </w:r>
    </w:p>
    <w:p w14:paraId="6E4310E5" w14:textId="77777777" w:rsidR="002E78A2" w:rsidRPr="00380AD8" w:rsidRDefault="002E78A2" w:rsidP="002E78A2">
      <w:pPr>
        <w:pStyle w:val="BodyText"/>
        <w:spacing w:before="5"/>
        <w:rPr>
          <w:szCs w:val="24"/>
        </w:rPr>
      </w:pPr>
    </w:p>
    <w:p w14:paraId="1DEC1B1A" w14:textId="77777777" w:rsidR="002E78A2" w:rsidRPr="00380AD8" w:rsidRDefault="002E78A2" w:rsidP="00D37319">
      <w:pPr>
        <w:pStyle w:val="ListParagraph"/>
        <w:widowControl w:val="0"/>
        <w:numPr>
          <w:ilvl w:val="2"/>
          <w:numId w:val="64"/>
        </w:numPr>
        <w:tabs>
          <w:tab w:val="left" w:pos="2448"/>
        </w:tabs>
        <w:autoSpaceDE w:val="0"/>
        <w:autoSpaceDN w:val="0"/>
        <w:rPr>
          <w:rFonts w:ascii="Times New Roman" w:hAnsi="Times New Roman"/>
          <w:sz w:val="24"/>
          <w:szCs w:val="24"/>
        </w:rPr>
      </w:pPr>
      <w:r w:rsidRPr="00380AD8">
        <w:rPr>
          <w:rFonts w:ascii="Times New Roman" w:hAnsi="Times New Roman"/>
          <w:sz w:val="24"/>
          <w:szCs w:val="24"/>
        </w:rPr>
        <w:t>Necessary</w:t>
      </w:r>
      <w:r w:rsidRPr="00380AD8">
        <w:rPr>
          <w:rFonts w:ascii="Times New Roman" w:hAnsi="Times New Roman"/>
          <w:spacing w:val="-15"/>
          <w:sz w:val="24"/>
          <w:szCs w:val="24"/>
        </w:rPr>
        <w:t xml:space="preserve"> </w:t>
      </w:r>
      <w:r w:rsidRPr="00380AD8">
        <w:rPr>
          <w:rFonts w:ascii="Times New Roman" w:hAnsi="Times New Roman"/>
          <w:sz w:val="24"/>
          <w:szCs w:val="24"/>
        </w:rPr>
        <w:t>fees</w:t>
      </w:r>
      <w:r w:rsidRPr="00380AD8">
        <w:rPr>
          <w:rFonts w:ascii="Times New Roman" w:hAnsi="Times New Roman"/>
          <w:spacing w:val="-4"/>
          <w:sz w:val="24"/>
          <w:szCs w:val="24"/>
        </w:rPr>
        <w:t xml:space="preserve"> </w:t>
      </w:r>
      <w:r w:rsidRPr="00380AD8">
        <w:rPr>
          <w:rFonts w:ascii="Times New Roman" w:hAnsi="Times New Roman"/>
          <w:sz w:val="24"/>
          <w:szCs w:val="24"/>
        </w:rPr>
        <w:t>charged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9"/>
          <w:sz w:val="24"/>
          <w:szCs w:val="24"/>
        </w:rPr>
        <w:t xml:space="preserve"> </w:t>
      </w:r>
      <w:r w:rsidRPr="00380AD8">
        <w:rPr>
          <w:rFonts w:ascii="Times New Roman" w:hAnsi="Times New Roman"/>
          <w:sz w:val="24"/>
          <w:szCs w:val="24"/>
        </w:rPr>
        <w:t>governmental</w:t>
      </w:r>
      <w:r w:rsidRPr="00380AD8">
        <w:rPr>
          <w:rFonts w:ascii="Times New Roman" w:hAnsi="Times New Roman"/>
          <w:spacing w:val="-5"/>
          <w:sz w:val="24"/>
          <w:szCs w:val="24"/>
        </w:rPr>
        <w:t xml:space="preserve"> </w:t>
      </w:r>
      <w:r w:rsidRPr="00380AD8">
        <w:rPr>
          <w:rFonts w:ascii="Times New Roman" w:hAnsi="Times New Roman"/>
          <w:sz w:val="24"/>
          <w:szCs w:val="24"/>
        </w:rPr>
        <w:t>entities;</w:t>
      </w:r>
      <w:r w:rsidRPr="00380AD8">
        <w:rPr>
          <w:rFonts w:ascii="Times New Roman" w:hAnsi="Times New Roman"/>
          <w:spacing w:val="-4"/>
          <w:sz w:val="24"/>
          <w:szCs w:val="24"/>
        </w:rPr>
        <w:t xml:space="preserve"> plus</w:t>
      </w:r>
    </w:p>
    <w:p w14:paraId="05D87C4E" w14:textId="77777777" w:rsidR="002E78A2" w:rsidRPr="00380AD8" w:rsidRDefault="002E78A2" w:rsidP="002E78A2">
      <w:pPr>
        <w:pStyle w:val="BodyText"/>
        <w:rPr>
          <w:szCs w:val="24"/>
        </w:rPr>
      </w:pPr>
    </w:p>
    <w:p w14:paraId="5D25773A" w14:textId="77777777" w:rsidR="002E78A2" w:rsidRPr="00380AD8" w:rsidRDefault="002E78A2" w:rsidP="00D37319">
      <w:pPr>
        <w:pStyle w:val="ListParagraph"/>
        <w:widowControl w:val="0"/>
        <w:numPr>
          <w:ilvl w:val="2"/>
          <w:numId w:val="64"/>
        </w:numPr>
        <w:tabs>
          <w:tab w:val="left" w:pos="2448"/>
        </w:tabs>
        <w:autoSpaceDE w:val="0"/>
        <w:autoSpaceDN w:val="0"/>
        <w:ind w:right="1167" w:hanging="864"/>
        <w:rPr>
          <w:rFonts w:ascii="Times New Roman" w:hAnsi="Times New Roman"/>
          <w:sz w:val="24"/>
          <w:szCs w:val="24"/>
        </w:rPr>
      </w:pPr>
      <w:r w:rsidRPr="00380AD8">
        <w:rPr>
          <w:rFonts w:ascii="Times New Roman" w:hAnsi="Times New Roman"/>
          <w:sz w:val="24"/>
          <w:szCs w:val="24"/>
        </w:rPr>
        <w:t>Necessary</w:t>
      </w:r>
      <w:r w:rsidRPr="00380AD8">
        <w:rPr>
          <w:rFonts w:ascii="Times New Roman" w:hAnsi="Times New Roman"/>
          <w:spacing w:val="-11"/>
          <w:sz w:val="24"/>
          <w:szCs w:val="24"/>
        </w:rPr>
        <w:t xml:space="preserve"> </w:t>
      </w:r>
      <w:r w:rsidRPr="00380AD8">
        <w:rPr>
          <w:rFonts w:ascii="Times New Roman" w:hAnsi="Times New Roman"/>
          <w:sz w:val="24"/>
          <w:szCs w:val="24"/>
        </w:rPr>
        <w:t>construction-related</w:t>
      </w:r>
      <w:r w:rsidRPr="00380AD8">
        <w:rPr>
          <w:rFonts w:ascii="Times New Roman" w:hAnsi="Times New Roman"/>
          <w:spacing w:val="-10"/>
          <w:sz w:val="24"/>
          <w:szCs w:val="24"/>
        </w:rPr>
        <w:t xml:space="preserve"> </w:t>
      </w:r>
      <w:r w:rsidRPr="00380AD8">
        <w:rPr>
          <w:rFonts w:ascii="Times New Roman" w:hAnsi="Times New Roman"/>
          <w:sz w:val="24"/>
          <w:szCs w:val="24"/>
        </w:rPr>
        <w:t>service</w:t>
      </w:r>
      <w:r w:rsidRPr="00380AD8">
        <w:rPr>
          <w:rFonts w:ascii="Times New Roman" w:hAnsi="Times New Roman"/>
          <w:spacing w:val="-11"/>
          <w:sz w:val="24"/>
          <w:szCs w:val="24"/>
        </w:rPr>
        <w:t xml:space="preserve"> </w:t>
      </w:r>
      <w:r w:rsidRPr="00380AD8">
        <w:rPr>
          <w:rFonts w:ascii="Times New Roman" w:hAnsi="Times New Roman"/>
          <w:sz w:val="24"/>
          <w:szCs w:val="24"/>
        </w:rPr>
        <w:t>fees</w:t>
      </w:r>
      <w:r w:rsidRPr="00380AD8">
        <w:rPr>
          <w:rFonts w:ascii="Times New Roman" w:hAnsi="Times New Roman"/>
          <w:spacing w:val="-7"/>
          <w:sz w:val="24"/>
          <w:szCs w:val="24"/>
        </w:rPr>
        <w:t xml:space="preserve"> </w:t>
      </w:r>
      <w:r w:rsidRPr="00380AD8">
        <w:rPr>
          <w:rFonts w:ascii="Times New Roman" w:hAnsi="Times New Roman"/>
          <w:sz w:val="24"/>
          <w:szCs w:val="24"/>
        </w:rPr>
        <w:t>charged</w:t>
      </w:r>
      <w:r w:rsidRPr="00380AD8">
        <w:rPr>
          <w:rFonts w:ascii="Times New Roman" w:hAnsi="Times New Roman"/>
          <w:spacing w:val="-10"/>
          <w:sz w:val="24"/>
          <w:szCs w:val="24"/>
        </w:rPr>
        <w:t xml:space="preserve"> </w:t>
      </w:r>
      <w:r w:rsidRPr="00380AD8">
        <w:rPr>
          <w:rFonts w:ascii="Times New Roman" w:hAnsi="Times New Roman"/>
          <w:sz w:val="24"/>
          <w:szCs w:val="24"/>
        </w:rPr>
        <w:t>by</w:t>
      </w:r>
      <w:r w:rsidRPr="00380AD8">
        <w:rPr>
          <w:rFonts w:ascii="Times New Roman" w:hAnsi="Times New Roman"/>
          <w:spacing w:val="-10"/>
          <w:sz w:val="24"/>
          <w:szCs w:val="24"/>
        </w:rPr>
        <w:t xml:space="preserve"> </w:t>
      </w:r>
      <w:r w:rsidRPr="00380AD8">
        <w:rPr>
          <w:rFonts w:ascii="Times New Roman" w:hAnsi="Times New Roman"/>
          <w:sz w:val="24"/>
          <w:szCs w:val="24"/>
        </w:rPr>
        <w:t>non-governmental</w:t>
      </w:r>
      <w:r w:rsidRPr="00380AD8">
        <w:rPr>
          <w:rFonts w:ascii="Times New Roman" w:hAnsi="Times New Roman"/>
          <w:spacing w:val="-7"/>
          <w:sz w:val="24"/>
          <w:szCs w:val="24"/>
        </w:rPr>
        <w:t xml:space="preserve"> </w:t>
      </w:r>
      <w:r w:rsidRPr="00380AD8">
        <w:rPr>
          <w:rFonts w:ascii="Times New Roman" w:hAnsi="Times New Roman"/>
          <w:sz w:val="24"/>
          <w:szCs w:val="24"/>
        </w:rPr>
        <w:t>entities,</w:t>
      </w:r>
      <w:r w:rsidRPr="00380AD8">
        <w:rPr>
          <w:rFonts w:ascii="Times New Roman" w:hAnsi="Times New Roman"/>
          <w:spacing w:val="-9"/>
          <w:sz w:val="24"/>
          <w:szCs w:val="24"/>
        </w:rPr>
        <w:t xml:space="preserve"> </w:t>
      </w:r>
      <w:r w:rsidRPr="00380AD8">
        <w:rPr>
          <w:rFonts w:ascii="Times New Roman" w:hAnsi="Times New Roman"/>
          <w:sz w:val="24"/>
          <w:szCs w:val="24"/>
        </w:rPr>
        <w:t>such</w:t>
      </w:r>
      <w:r w:rsidRPr="00380AD8">
        <w:rPr>
          <w:rFonts w:ascii="Times New Roman" w:hAnsi="Times New Roman"/>
          <w:spacing w:val="-10"/>
          <w:sz w:val="24"/>
          <w:szCs w:val="24"/>
        </w:rPr>
        <w:t xml:space="preserve"> </w:t>
      </w:r>
      <w:r w:rsidRPr="00380AD8">
        <w:rPr>
          <w:rFonts w:ascii="Times New Roman" w:hAnsi="Times New Roman"/>
          <w:sz w:val="24"/>
          <w:szCs w:val="24"/>
        </w:rPr>
        <w:t>as landfill tipping fees; plus</w:t>
      </w:r>
    </w:p>
    <w:p w14:paraId="015BE36F" w14:textId="77777777" w:rsidR="002E78A2" w:rsidRPr="00380AD8" w:rsidRDefault="002E78A2" w:rsidP="002E78A2">
      <w:pPr>
        <w:pStyle w:val="BodyText"/>
        <w:rPr>
          <w:szCs w:val="24"/>
        </w:rPr>
      </w:pPr>
    </w:p>
    <w:p w14:paraId="3D30DA5D" w14:textId="77777777" w:rsidR="002E78A2" w:rsidRPr="00380AD8" w:rsidRDefault="002E78A2" w:rsidP="00D37319">
      <w:pPr>
        <w:pStyle w:val="ListParagraph"/>
        <w:widowControl w:val="0"/>
        <w:numPr>
          <w:ilvl w:val="2"/>
          <w:numId w:val="64"/>
        </w:numPr>
        <w:tabs>
          <w:tab w:val="left" w:pos="2448"/>
        </w:tabs>
        <w:autoSpaceDE w:val="0"/>
        <w:autoSpaceDN w:val="0"/>
        <w:ind w:right="1110" w:hanging="864"/>
        <w:rPr>
          <w:rFonts w:ascii="Times New Roman" w:hAnsi="Times New Roman"/>
          <w:sz w:val="24"/>
          <w:szCs w:val="24"/>
        </w:rPr>
      </w:pPr>
      <w:r w:rsidRPr="00380AD8">
        <w:rPr>
          <w:rFonts w:ascii="Times New Roman" w:hAnsi="Times New Roman"/>
          <w:sz w:val="24"/>
          <w:szCs w:val="24"/>
        </w:rPr>
        <w:t>Reasonable rental costs of non-Contractor-owned (or non-Subcontractor-owned, as applicable) necessary plant and equipment other than Small Tools, plus fuel/energy costs. Except</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7"/>
          <w:sz w:val="24"/>
          <w:szCs w:val="24"/>
        </w:rPr>
        <w:t xml:space="preserve"> </w:t>
      </w:r>
      <w:r w:rsidRPr="00380AD8">
        <w:rPr>
          <w:rFonts w:ascii="Times New Roman" w:hAnsi="Times New Roman"/>
          <w:sz w:val="24"/>
          <w:szCs w:val="24"/>
        </w:rPr>
        <w:t>fuel</w:t>
      </w:r>
      <w:r w:rsidRPr="00380AD8">
        <w:rPr>
          <w:rFonts w:ascii="Times New Roman" w:hAnsi="Times New Roman"/>
          <w:spacing w:val="-5"/>
          <w:sz w:val="24"/>
          <w:szCs w:val="24"/>
        </w:rPr>
        <w:t xml:space="preserve"> </w:t>
      </w:r>
      <w:r w:rsidRPr="00380AD8">
        <w:rPr>
          <w:rFonts w:ascii="Times New Roman" w:hAnsi="Times New Roman"/>
          <w:sz w:val="24"/>
          <w:szCs w:val="24"/>
        </w:rPr>
        <w:t>costs</w:t>
      </w:r>
      <w:r w:rsidRPr="00380AD8">
        <w:rPr>
          <w:rFonts w:ascii="Times New Roman" w:hAnsi="Times New Roman"/>
          <w:spacing w:val="-4"/>
          <w:sz w:val="24"/>
          <w:szCs w:val="24"/>
        </w:rPr>
        <w:t xml:space="preserve"> </w:t>
      </w:r>
      <w:r w:rsidRPr="00380AD8">
        <w:rPr>
          <w:rFonts w:ascii="Times New Roman" w:hAnsi="Times New Roman"/>
          <w:sz w:val="24"/>
          <w:szCs w:val="24"/>
        </w:rPr>
        <w:t>for</w:t>
      </w:r>
      <w:r w:rsidRPr="00380AD8">
        <w:rPr>
          <w:rFonts w:ascii="Times New Roman" w:hAnsi="Times New Roman"/>
          <w:spacing w:val="-5"/>
          <w:sz w:val="24"/>
          <w:szCs w:val="24"/>
        </w:rPr>
        <w:t xml:space="preserve"> </w:t>
      </w:r>
      <w:r w:rsidRPr="00380AD8">
        <w:rPr>
          <w:rFonts w:ascii="Times New Roman" w:hAnsi="Times New Roman"/>
          <w:sz w:val="24"/>
          <w:szCs w:val="24"/>
        </w:rPr>
        <w:t>pick-up</w:t>
      </w:r>
      <w:r w:rsidRPr="00380AD8">
        <w:rPr>
          <w:rFonts w:ascii="Times New Roman" w:hAnsi="Times New Roman"/>
          <w:spacing w:val="-6"/>
          <w:sz w:val="24"/>
          <w:szCs w:val="24"/>
        </w:rPr>
        <w:t xml:space="preserve"> </w:t>
      </w:r>
      <w:r w:rsidRPr="00380AD8">
        <w:rPr>
          <w:rFonts w:ascii="Times New Roman" w:hAnsi="Times New Roman"/>
          <w:sz w:val="24"/>
          <w:szCs w:val="24"/>
        </w:rPr>
        <w:t>trucks</w:t>
      </w:r>
      <w:r w:rsidRPr="00380AD8">
        <w:rPr>
          <w:rFonts w:ascii="Times New Roman" w:hAnsi="Times New Roman"/>
          <w:spacing w:val="-6"/>
          <w:sz w:val="24"/>
          <w:szCs w:val="24"/>
        </w:rPr>
        <w:t xml:space="preserve"> </w:t>
      </w:r>
      <w:r w:rsidRPr="00380AD8">
        <w:rPr>
          <w:rFonts w:ascii="Times New Roman" w:hAnsi="Times New Roman"/>
          <w:sz w:val="24"/>
          <w:szCs w:val="24"/>
        </w:rPr>
        <w:t>which</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7"/>
          <w:sz w:val="24"/>
          <w:szCs w:val="24"/>
        </w:rPr>
        <w:t xml:space="preserve"> </w:t>
      </w:r>
      <w:r w:rsidRPr="00380AD8">
        <w:rPr>
          <w:rFonts w:ascii="Times New Roman" w:hAnsi="Times New Roman"/>
          <w:sz w:val="24"/>
          <w:szCs w:val="24"/>
        </w:rPr>
        <w:t>reimbursed</w:t>
      </w:r>
      <w:r w:rsidRPr="00380AD8">
        <w:rPr>
          <w:rFonts w:ascii="Times New Roman" w:hAnsi="Times New Roman"/>
          <w:spacing w:val="-6"/>
          <w:sz w:val="24"/>
          <w:szCs w:val="24"/>
        </w:rPr>
        <w:t xml:space="preserve"> </w:t>
      </w:r>
      <w:r w:rsidRPr="00380AD8">
        <w:rPr>
          <w:rFonts w:ascii="Times New Roman" w:hAnsi="Times New Roman"/>
          <w:sz w:val="24"/>
          <w:szCs w:val="24"/>
        </w:rPr>
        <w:t>based</w:t>
      </w:r>
      <w:r w:rsidRPr="00380AD8">
        <w:rPr>
          <w:rFonts w:ascii="Times New Roman" w:hAnsi="Times New Roman"/>
          <w:spacing w:val="-5"/>
          <w:sz w:val="24"/>
          <w:szCs w:val="24"/>
        </w:rPr>
        <w:t xml:space="preserve"> </w:t>
      </w:r>
      <w:r w:rsidRPr="00380AD8">
        <w:rPr>
          <w:rFonts w:ascii="Times New Roman" w:hAnsi="Times New Roman"/>
          <w:sz w:val="24"/>
          <w:szCs w:val="24"/>
        </w:rPr>
        <w:t>on</w:t>
      </w:r>
      <w:r w:rsidRPr="00380AD8">
        <w:rPr>
          <w:rFonts w:ascii="Times New Roman" w:hAnsi="Times New Roman"/>
          <w:spacing w:val="-3"/>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consumption of five (5) gallons per shift, fuel costs shall be reimbursed based on actual costs or, in the absence of auditable documentation, the following fuel consumption formula per hour of operation:</w:t>
      </w:r>
      <w:r w:rsidRPr="00380AD8">
        <w:rPr>
          <w:rFonts w:ascii="Times New Roman" w:hAnsi="Times New Roman"/>
          <w:spacing w:val="-5"/>
          <w:sz w:val="24"/>
          <w:szCs w:val="24"/>
        </w:rPr>
        <w:t xml:space="preserve"> </w:t>
      </w:r>
      <w:r w:rsidRPr="00380AD8">
        <w:rPr>
          <w:rFonts w:ascii="Times New Roman" w:hAnsi="Times New Roman"/>
          <w:sz w:val="24"/>
          <w:szCs w:val="24"/>
        </w:rPr>
        <w:t>(.035)</w:t>
      </w:r>
      <w:r w:rsidRPr="00380AD8">
        <w:rPr>
          <w:rFonts w:ascii="Times New Roman" w:hAnsi="Times New Roman"/>
          <w:spacing w:val="-6"/>
          <w:sz w:val="24"/>
          <w:szCs w:val="24"/>
        </w:rPr>
        <w:t xml:space="preserve"> </w:t>
      </w:r>
      <w:r w:rsidRPr="00380AD8">
        <w:rPr>
          <w:rFonts w:ascii="Times New Roman" w:hAnsi="Times New Roman"/>
          <w:sz w:val="24"/>
          <w:szCs w:val="24"/>
        </w:rPr>
        <w:t>x</w:t>
      </w:r>
      <w:r w:rsidRPr="00380AD8">
        <w:rPr>
          <w:rFonts w:ascii="Times New Roman" w:hAnsi="Times New Roman"/>
          <w:spacing w:val="-6"/>
          <w:sz w:val="24"/>
          <w:szCs w:val="24"/>
        </w:rPr>
        <w:t xml:space="preserve"> </w:t>
      </w:r>
      <w:r w:rsidRPr="00380AD8">
        <w:rPr>
          <w:rFonts w:ascii="Times New Roman" w:hAnsi="Times New Roman"/>
          <w:sz w:val="24"/>
          <w:szCs w:val="24"/>
        </w:rPr>
        <w:t>(HP</w:t>
      </w:r>
      <w:r w:rsidRPr="00380AD8">
        <w:rPr>
          <w:rFonts w:ascii="Times New Roman" w:hAnsi="Times New Roman"/>
          <w:spacing w:val="-5"/>
          <w:sz w:val="24"/>
          <w:szCs w:val="24"/>
        </w:rPr>
        <w:t xml:space="preserve"> </w:t>
      </w:r>
      <w:r w:rsidRPr="00380AD8">
        <w:rPr>
          <w:rFonts w:ascii="Times New Roman" w:hAnsi="Times New Roman"/>
          <w:sz w:val="24"/>
          <w:szCs w:val="24"/>
        </w:rPr>
        <w:t>rating)</w:t>
      </w:r>
      <w:r w:rsidRPr="00380AD8">
        <w:rPr>
          <w:rFonts w:ascii="Times New Roman" w:hAnsi="Times New Roman"/>
          <w:spacing w:val="-6"/>
          <w:sz w:val="24"/>
          <w:szCs w:val="24"/>
        </w:rPr>
        <w:t xml:space="preserve"> </w:t>
      </w:r>
      <w:r w:rsidRPr="00380AD8">
        <w:rPr>
          <w:rFonts w:ascii="Times New Roman" w:hAnsi="Times New Roman"/>
          <w:sz w:val="24"/>
          <w:szCs w:val="24"/>
        </w:rPr>
        <w:t>x</w:t>
      </w:r>
      <w:r w:rsidRPr="00380AD8">
        <w:rPr>
          <w:rFonts w:ascii="Times New Roman" w:hAnsi="Times New Roman"/>
          <w:spacing w:val="-3"/>
          <w:sz w:val="24"/>
          <w:szCs w:val="24"/>
        </w:rPr>
        <w:t xml:space="preserve"> </w:t>
      </w:r>
      <w:r w:rsidRPr="00380AD8">
        <w:rPr>
          <w:rFonts w:ascii="Times New Roman" w:hAnsi="Times New Roman"/>
          <w:sz w:val="24"/>
          <w:szCs w:val="24"/>
        </w:rPr>
        <w:t>(Fuel</w:t>
      </w:r>
      <w:r w:rsidRPr="00380AD8">
        <w:rPr>
          <w:rFonts w:ascii="Times New Roman" w:hAnsi="Times New Roman"/>
          <w:spacing w:val="-3"/>
          <w:sz w:val="24"/>
          <w:szCs w:val="24"/>
        </w:rPr>
        <w:t xml:space="preserve"> </w:t>
      </w:r>
      <w:r w:rsidRPr="00380AD8">
        <w:rPr>
          <w:rFonts w:ascii="Times New Roman" w:hAnsi="Times New Roman"/>
          <w:sz w:val="24"/>
          <w:szCs w:val="24"/>
        </w:rPr>
        <w:t>cost/gallon).</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lieu</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renting,</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reserves</w:t>
      </w:r>
      <w:r w:rsidRPr="00380AD8">
        <w:rPr>
          <w:rFonts w:ascii="Times New Roman" w:hAnsi="Times New Roman"/>
          <w:spacing w:val="-3"/>
          <w:sz w:val="24"/>
          <w:szCs w:val="24"/>
        </w:rPr>
        <w:t xml:space="preserve"> </w:t>
      </w:r>
      <w:r w:rsidRPr="00380AD8">
        <w:rPr>
          <w:rFonts w:ascii="Times New Roman" w:hAnsi="Times New Roman"/>
          <w:sz w:val="24"/>
          <w:szCs w:val="24"/>
        </w:rPr>
        <w:t>the right to direct the purchase of non-operating equipment (scaffolding, sheeting systems, road plates, etc.), with payment on a purchase-salvage/life cycle basis, if less than the projected rental costs; plus</w:t>
      </w:r>
    </w:p>
    <w:p w14:paraId="1635EEBE" w14:textId="77777777" w:rsidR="002E78A2" w:rsidRPr="00380AD8" w:rsidRDefault="002E78A2" w:rsidP="002E78A2">
      <w:pPr>
        <w:pStyle w:val="BodyText"/>
        <w:spacing w:before="1"/>
        <w:rPr>
          <w:szCs w:val="24"/>
        </w:rPr>
      </w:pPr>
    </w:p>
    <w:p w14:paraId="2E149C82" w14:textId="77777777" w:rsidR="002E78A2" w:rsidRPr="00380AD8" w:rsidRDefault="002E78A2" w:rsidP="00D37319">
      <w:pPr>
        <w:pStyle w:val="ListParagraph"/>
        <w:widowControl w:val="0"/>
        <w:numPr>
          <w:ilvl w:val="2"/>
          <w:numId w:val="64"/>
        </w:numPr>
        <w:tabs>
          <w:tab w:val="left" w:pos="2448"/>
        </w:tabs>
        <w:autoSpaceDE w:val="0"/>
        <w:autoSpaceDN w:val="0"/>
        <w:ind w:right="1109" w:hanging="864"/>
        <w:rPr>
          <w:rFonts w:ascii="Times New Roman" w:hAnsi="Times New Roman"/>
          <w:sz w:val="24"/>
          <w:szCs w:val="24"/>
        </w:rPr>
      </w:pPr>
      <w:r w:rsidRPr="00380AD8">
        <w:rPr>
          <w:rFonts w:ascii="Times New Roman" w:hAnsi="Times New Roman"/>
          <w:sz w:val="24"/>
          <w:szCs w:val="24"/>
        </w:rPr>
        <w:t xml:space="preserve">Workers’ Compensation Insurance, and any insurance coverage expressly required by the City for the performance of </w:t>
      </w:r>
      <w:proofErr w:type="gramStart"/>
      <w:r w:rsidRPr="00380AD8">
        <w:rPr>
          <w:rFonts w:ascii="Times New Roman" w:hAnsi="Times New Roman"/>
          <w:sz w:val="24"/>
          <w:szCs w:val="24"/>
        </w:rPr>
        <w:t>the Extra</w:t>
      </w:r>
      <w:proofErr w:type="gramEnd"/>
      <w:r w:rsidRPr="00380AD8">
        <w:rPr>
          <w:rFonts w:ascii="Times New Roman" w:hAnsi="Times New Roman"/>
          <w:sz w:val="24"/>
          <w:szCs w:val="24"/>
        </w:rPr>
        <w:t xml:space="preserve"> Work which is different than the types of insurance required by Article 46 and Schedule A. The cost of Workers’ Compensation Insurance is subject to applicable payroll limitation caps and shall be based upon the carrier’s Manual Rate for such insurance derived from the applicable class Loss Cost (“LC”) and carrier’s Lost Cost Multiplier (“LCM”) approved by the New York State Department of Financial Services,</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exception</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experience</w:t>
      </w:r>
      <w:r w:rsidRPr="00380AD8">
        <w:rPr>
          <w:rFonts w:ascii="Times New Roman" w:hAnsi="Times New Roman"/>
          <w:spacing w:val="-6"/>
          <w:sz w:val="24"/>
          <w:szCs w:val="24"/>
        </w:rPr>
        <w:t xml:space="preserve"> </w:t>
      </w:r>
      <w:r w:rsidRPr="00380AD8">
        <w:rPr>
          <w:rFonts w:ascii="Times New Roman" w:hAnsi="Times New Roman"/>
          <w:sz w:val="24"/>
          <w:szCs w:val="24"/>
        </w:rPr>
        <w:t>rating,</w:t>
      </w:r>
      <w:r w:rsidRPr="00380AD8">
        <w:rPr>
          <w:rFonts w:ascii="Times New Roman" w:hAnsi="Times New Roman"/>
          <w:spacing w:val="-6"/>
          <w:sz w:val="24"/>
          <w:szCs w:val="24"/>
        </w:rPr>
        <w:t xml:space="preserve"> </w:t>
      </w:r>
      <w:r w:rsidRPr="00380AD8">
        <w:rPr>
          <w:rFonts w:ascii="Times New Roman" w:hAnsi="Times New Roman"/>
          <w:sz w:val="24"/>
          <w:szCs w:val="24"/>
        </w:rPr>
        <w:t>rate</w:t>
      </w:r>
      <w:r w:rsidRPr="00380AD8">
        <w:rPr>
          <w:rFonts w:ascii="Times New Roman" w:hAnsi="Times New Roman"/>
          <w:spacing w:val="-9"/>
          <w:sz w:val="24"/>
          <w:szCs w:val="24"/>
        </w:rPr>
        <w:t xml:space="preserve"> </w:t>
      </w:r>
      <w:r w:rsidRPr="00380AD8">
        <w:rPr>
          <w:rFonts w:ascii="Times New Roman" w:hAnsi="Times New Roman"/>
          <w:sz w:val="24"/>
          <w:szCs w:val="24"/>
        </w:rPr>
        <w:t>modifiers</w:t>
      </w:r>
      <w:r w:rsidRPr="00380AD8">
        <w:rPr>
          <w:rFonts w:ascii="Times New Roman" w:hAnsi="Times New Roman"/>
          <w:spacing w:val="-6"/>
          <w:sz w:val="24"/>
          <w:szCs w:val="24"/>
        </w:rPr>
        <w:t xml:space="preserve"> </w:t>
      </w:r>
      <w:r w:rsidRPr="00380AD8">
        <w:rPr>
          <w:rFonts w:ascii="Times New Roman" w:hAnsi="Times New Roman"/>
          <w:sz w:val="24"/>
          <w:szCs w:val="24"/>
        </w:rPr>
        <w:t>as</w:t>
      </w:r>
      <w:r w:rsidRPr="00380AD8">
        <w:rPr>
          <w:rFonts w:ascii="Times New Roman" w:hAnsi="Times New Roman"/>
          <w:spacing w:val="-8"/>
          <w:sz w:val="24"/>
          <w:szCs w:val="24"/>
        </w:rPr>
        <w:t xml:space="preserve"> </w:t>
      </w:r>
      <w:r w:rsidRPr="00380AD8">
        <w:rPr>
          <w:rFonts w:ascii="Times New Roman" w:hAnsi="Times New Roman"/>
          <w:sz w:val="24"/>
          <w:szCs w:val="24"/>
        </w:rPr>
        <w:t>promulgated</w:t>
      </w:r>
      <w:r w:rsidRPr="00380AD8">
        <w:rPr>
          <w:rFonts w:ascii="Times New Roman" w:hAnsi="Times New Roman"/>
          <w:spacing w:val="-5"/>
          <w:sz w:val="24"/>
          <w:szCs w:val="24"/>
        </w:rPr>
        <w:t xml:space="preserve"> </w:t>
      </w:r>
      <w:r w:rsidRPr="00380AD8">
        <w:rPr>
          <w:rFonts w:ascii="Times New Roman" w:hAnsi="Times New Roman"/>
          <w:sz w:val="24"/>
          <w:szCs w:val="24"/>
        </w:rPr>
        <w:t>by</w:t>
      </w:r>
      <w:r w:rsidRPr="00380AD8">
        <w:rPr>
          <w:rFonts w:ascii="Times New Roman" w:hAnsi="Times New Roman"/>
          <w:spacing w:val="-15"/>
          <w:sz w:val="24"/>
          <w:szCs w:val="24"/>
        </w:rPr>
        <w:t xml:space="preserve"> </w:t>
      </w:r>
      <w:r w:rsidRPr="00380AD8">
        <w:rPr>
          <w:rFonts w:ascii="Times New Roman" w:hAnsi="Times New Roman"/>
          <w:sz w:val="24"/>
          <w:szCs w:val="24"/>
        </w:rPr>
        <w:t>the New York Compensation Insurance Rating Board (“NYCIRB”); plus</w:t>
      </w:r>
    </w:p>
    <w:p w14:paraId="67C4E484" w14:textId="77777777" w:rsidR="002E78A2" w:rsidRPr="00380AD8" w:rsidRDefault="002E78A2" w:rsidP="002E78A2">
      <w:pPr>
        <w:pStyle w:val="BodyText"/>
        <w:spacing w:before="1"/>
        <w:rPr>
          <w:szCs w:val="24"/>
        </w:rPr>
      </w:pPr>
    </w:p>
    <w:p w14:paraId="077F8C20" w14:textId="77777777" w:rsidR="002E78A2" w:rsidRPr="00380AD8" w:rsidRDefault="002E78A2" w:rsidP="00D37319">
      <w:pPr>
        <w:pStyle w:val="ListParagraph"/>
        <w:widowControl w:val="0"/>
        <w:numPr>
          <w:ilvl w:val="2"/>
          <w:numId w:val="64"/>
        </w:numPr>
        <w:tabs>
          <w:tab w:val="left" w:pos="2448"/>
        </w:tabs>
        <w:autoSpaceDE w:val="0"/>
        <w:autoSpaceDN w:val="0"/>
        <w:ind w:right="1709" w:hanging="864"/>
        <w:rPr>
          <w:rFonts w:ascii="Times New Roman" w:hAnsi="Times New Roman"/>
          <w:sz w:val="24"/>
          <w:szCs w:val="24"/>
        </w:rPr>
      </w:pPr>
      <w:r w:rsidRPr="00380AD8">
        <w:rPr>
          <w:rFonts w:ascii="Times New Roman" w:hAnsi="Times New Roman"/>
          <w:sz w:val="24"/>
          <w:szCs w:val="24"/>
        </w:rPr>
        <w:t>Additional</w:t>
      </w:r>
      <w:r w:rsidRPr="00380AD8">
        <w:rPr>
          <w:rFonts w:ascii="Times New Roman" w:hAnsi="Times New Roman"/>
          <w:spacing w:val="-10"/>
          <w:sz w:val="24"/>
          <w:szCs w:val="24"/>
        </w:rPr>
        <w:t xml:space="preserve"> </w:t>
      </w:r>
      <w:r w:rsidRPr="00380AD8">
        <w:rPr>
          <w:rFonts w:ascii="Times New Roman" w:hAnsi="Times New Roman"/>
          <w:sz w:val="24"/>
          <w:szCs w:val="24"/>
        </w:rPr>
        <w:t>costs</w:t>
      </w:r>
      <w:r w:rsidRPr="00380AD8">
        <w:rPr>
          <w:rFonts w:ascii="Times New Roman" w:hAnsi="Times New Roman"/>
          <w:spacing w:val="-5"/>
          <w:sz w:val="24"/>
          <w:szCs w:val="24"/>
        </w:rPr>
        <w:t xml:space="preserve"> </w:t>
      </w:r>
      <w:r w:rsidRPr="00380AD8">
        <w:rPr>
          <w:rFonts w:ascii="Times New Roman" w:hAnsi="Times New Roman"/>
          <w:sz w:val="24"/>
          <w:szCs w:val="24"/>
        </w:rPr>
        <w:t>incurred</w:t>
      </w:r>
      <w:r w:rsidRPr="00380AD8">
        <w:rPr>
          <w:rFonts w:ascii="Times New Roman" w:hAnsi="Times New Roman"/>
          <w:spacing w:val="-4"/>
          <w:sz w:val="24"/>
          <w:szCs w:val="24"/>
        </w:rPr>
        <w:t xml:space="preserve"> </w:t>
      </w:r>
      <w:proofErr w:type="gramStart"/>
      <w:r w:rsidRPr="00380AD8">
        <w:rPr>
          <w:rFonts w:ascii="Times New Roman" w:hAnsi="Times New Roman"/>
          <w:sz w:val="24"/>
          <w:szCs w:val="24"/>
        </w:rPr>
        <w:t>as</w:t>
      </w:r>
      <w:r w:rsidRPr="00380AD8">
        <w:rPr>
          <w:rFonts w:ascii="Times New Roman" w:hAnsi="Times New Roman"/>
          <w:spacing w:val="-10"/>
          <w:sz w:val="24"/>
          <w:szCs w:val="24"/>
        </w:rPr>
        <w:t xml:space="preserve"> </w:t>
      </w:r>
      <w:r w:rsidRPr="00380AD8">
        <w:rPr>
          <w:rFonts w:ascii="Times New Roman" w:hAnsi="Times New Roman"/>
          <w:sz w:val="24"/>
          <w:szCs w:val="24"/>
        </w:rPr>
        <w:t>a</w:t>
      </w:r>
      <w:r w:rsidRPr="00380AD8">
        <w:rPr>
          <w:rFonts w:ascii="Times New Roman" w:hAnsi="Times New Roman"/>
          <w:spacing w:val="-8"/>
          <w:sz w:val="24"/>
          <w:szCs w:val="24"/>
        </w:rPr>
        <w:t xml:space="preserve"> </w:t>
      </w:r>
      <w:r w:rsidRPr="00380AD8">
        <w:rPr>
          <w:rFonts w:ascii="Times New Roman" w:hAnsi="Times New Roman"/>
          <w:sz w:val="24"/>
          <w:szCs w:val="24"/>
        </w:rPr>
        <w:t>result</w:t>
      </w:r>
      <w:r w:rsidRPr="00380AD8">
        <w:rPr>
          <w:rFonts w:ascii="Times New Roman" w:hAnsi="Times New Roman"/>
          <w:spacing w:val="-9"/>
          <w:sz w:val="24"/>
          <w:szCs w:val="24"/>
        </w:rPr>
        <w:t xml:space="preserve"> </w:t>
      </w:r>
      <w:r w:rsidRPr="00380AD8">
        <w:rPr>
          <w:rFonts w:ascii="Times New Roman" w:hAnsi="Times New Roman"/>
          <w:sz w:val="24"/>
          <w:szCs w:val="24"/>
        </w:rPr>
        <w:t>of</w:t>
      </w:r>
      <w:proofErr w:type="gramEnd"/>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Extra</w:t>
      </w:r>
      <w:r w:rsidRPr="00380AD8">
        <w:rPr>
          <w:rFonts w:ascii="Times New Roman" w:hAnsi="Times New Roman"/>
          <w:spacing w:val="-8"/>
          <w:sz w:val="24"/>
          <w:szCs w:val="24"/>
        </w:rPr>
        <w:t xml:space="preserve"> </w:t>
      </w:r>
      <w:r w:rsidRPr="00380AD8">
        <w:rPr>
          <w:rFonts w:ascii="Times New Roman" w:hAnsi="Times New Roman"/>
          <w:sz w:val="24"/>
          <w:szCs w:val="24"/>
        </w:rPr>
        <w:t>Work</w:t>
      </w:r>
      <w:r w:rsidRPr="00380AD8">
        <w:rPr>
          <w:rFonts w:ascii="Times New Roman" w:hAnsi="Times New Roman"/>
          <w:spacing w:val="-9"/>
          <w:sz w:val="24"/>
          <w:szCs w:val="24"/>
        </w:rPr>
        <w:t xml:space="preserve"> </w:t>
      </w:r>
      <w:r w:rsidRPr="00380AD8">
        <w:rPr>
          <w:rFonts w:ascii="Times New Roman" w:hAnsi="Times New Roman"/>
          <w:sz w:val="24"/>
          <w:szCs w:val="24"/>
        </w:rPr>
        <w:t>for</w:t>
      </w:r>
      <w:r w:rsidRPr="00380AD8">
        <w:rPr>
          <w:rFonts w:ascii="Times New Roman" w:hAnsi="Times New Roman"/>
          <w:spacing w:val="-15"/>
          <w:sz w:val="24"/>
          <w:szCs w:val="24"/>
        </w:rPr>
        <w:t xml:space="preserve"> </w:t>
      </w:r>
      <w:r w:rsidRPr="00380AD8">
        <w:rPr>
          <w:rFonts w:ascii="Times New Roman" w:hAnsi="Times New Roman"/>
          <w:sz w:val="24"/>
          <w:szCs w:val="24"/>
        </w:rPr>
        <w:t>performance</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10"/>
          <w:sz w:val="24"/>
          <w:szCs w:val="24"/>
        </w:rPr>
        <w:t xml:space="preserve"> </w:t>
      </w:r>
      <w:r w:rsidRPr="00380AD8">
        <w:rPr>
          <w:rFonts w:ascii="Times New Roman" w:hAnsi="Times New Roman"/>
          <w:sz w:val="24"/>
          <w:szCs w:val="24"/>
        </w:rPr>
        <w:t>payment bonds; plus</w:t>
      </w:r>
    </w:p>
    <w:p w14:paraId="432F57E1" w14:textId="77777777" w:rsidR="002E78A2" w:rsidRPr="00380AD8" w:rsidRDefault="002E78A2" w:rsidP="002E78A2">
      <w:pPr>
        <w:pStyle w:val="BodyText"/>
        <w:rPr>
          <w:szCs w:val="24"/>
        </w:rPr>
      </w:pPr>
    </w:p>
    <w:p w14:paraId="0A4B2BAF" w14:textId="77777777" w:rsidR="002E78A2" w:rsidRPr="00380AD8" w:rsidRDefault="002E78A2" w:rsidP="00D37319">
      <w:pPr>
        <w:pStyle w:val="ListParagraph"/>
        <w:widowControl w:val="0"/>
        <w:numPr>
          <w:ilvl w:val="2"/>
          <w:numId w:val="64"/>
        </w:numPr>
        <w:tabs>
          <w:tab w:val="left" w:pos="2448"/>
        </w:tabs>
        <w:autoSpaceDE w:val="0"/>
        <w:autoSpaceDN w:val="0"/>
        <w:ind w:right="1095" w:hanging="864"/>
        <w:rPr>
          <w:rFonts w:ascii="Times New Roman" w:hAnsi="Times New Roman"/>
          <w:sz w:val="24"/>
          <w:szCs w:val="24"/>
        </w:rPr>
      </w:pPr>
      <w:r w:rsidRPr="00380AD8">
        <w:rPr>
          <w:rFonts w:ascii="Times New Roman" w:hAnsi="Times New Roman"/>
          <w:sz w:val="24"/>
          <w:szCs w:val="24"/>
        </w:rPr>
        <w:t>Twelve percent (12%) percent of the total of items in Articles 50.1.1 through 50.1.5 as compensation for overhead, except that no percentage for overhead will be allowed on Payroll</w:t>
      </w:r>
      <w:r w:rsidRPr="00380AD8">
        <w:rPr>
          <w:rFonts w:ascii="Times New Roman" w:hAnsi="Times New Roman"/>
          <w:spacing w:val="-5"/>
          <w:sz w:val="24"/>
          <w:szCs w:val="24"/>
        </w:rPr>
        <w:t xml:space="preserve"> </w:t>
      </w:r>
      <w:r w:rsidRPr="00380AD8">
        <w:rPr>
          <w:rFonts w:ascii="Times New Roman" w:hAnsi="Times New Roman"/>
          <w:sz w:val="24"/>
          <w:szCs w:val="24"/>
        </w:rPr>
        <w:t>Taxes</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premium</w:t>
      </w:r>
      <w:r w:rsidRPr="00380AD8">
        <w:rPr>
          <w:rFonts w:ascii="Times New Roman" w:hAnsi="Times New Roman"/>
          <w:spacing w:val="-5"/>
          <w:sz w:val="24"/>
          <w:szCs w:val="24"/>
        </w:rPr>
        <w:t xml:space="preserve"> </w:t>
      </w:r>
      <w:r w:rsidRPr="00380AD8">
        <w:rPr>
          <w:rFonts w:ascii="Times New Roman" w:hAnsi="Times New Roman"/>
          <w:sz w:val="24"/>
          <w:szCs w:val="24"/>
        </w:rPr>
        <w:t>portion</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overtime</w:t>
      </w:r>
      <w:r w:rsidRPr="00380AD8">
        <w:rPr>
          <w:rFonts w:ascii="Times New Roman" w:hAnsi="Times New Roman"/>
          <w:spacing w:val="-6"/>
          <w:sz w:val="24"/>
          <w:szCs w:val="24"/>
        </w:rPr>
        <w:t xml:space="preserve"> </w:t>
      </w:r>
      <w:r w:rsidRPr="00380AD8">
        <w:rPr>
          <w:rFonts w:ascii="Times New Roman" w:hAnsi="Times New Roman"/>
          <w:sz w:val="24"/>
          <w:szCs w:val="24"/>
        </w:rPr>
        <w:t>pay</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r w:rsidRPr="00380AD8">
        <w:rPr>
          <w:rFonts w:ascii="Times New Roman" w:hAnsi="Times New Roman"/>
          <w:sz w:val="24"/>
          <w:szCs w:val="24"/>
        </w:rPr>
        <w:t>sales</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personal</w:t>
      </w:r>
      <w:r w:rsidRPr="00380AD8">
        <w:rPr>
          <w:rFonts w:ascii="Times New Roman" w:hAnsi="Times New Roman"/>
          <w:spacing w:val="-5"/>
          <w:sz w:val="24"/>
          <w:szCs w:val="24"/>
        </w:rPr>
        <w:t xml:space="preserve"> </w:t>
      </w:r>
      <w:r w:rsidRPr="00380AD8">
        <w:rPr>
          <w:rFonts w:ascii="Times New Roman" w:hAnsi="Times New Roman"/>
          <w:sz w:val="24"/>
          <w:szCs w:val="24"/>
        </w:rPr>
        <w:t>property taxes.</w:t>
      </w:r>
      <w:r w:rsidRPr="00380AD8">
        <w:rPr>
          <w:rFonts w:ascii="Times New Roman" w:hAnsi="Times New Roman"/>
          <w:spacing w:val="-4"/>
          <w:sz w:val="24"/>
          <w:szCs w:val="24"/>
        </w:rPr>
        <w:t xml:space="preserve"> </w:t>
      </w:r>
      <w:r w:rsidRPr="00380AD8">
        <w:rPr>
          <w:rFonts w:ascii="Times New Roman" w:hAnsi="Times New Roman"/>
          <w:sz w:val="24"/>
          <w:szCs w:val="24"/>
        </w:rPr>
        <w:t>Overhead</w:t>
      </w:r>
      <w:r w:rsidRPr="00380AD8">
        <w:rPr>
          <w:rFonts w:ascii="Times New Roman" w:hAnsi="Times New Roman"/>
          <w:spacing w:val="-4"/>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include</w:t>
      </w:r>
      <w:r w:rsidRPr="00380AD8">
        <w:rPr>
          <w:rFonts w:ascii="Times New Roman" w:hAnsi="Times New Roman"/>
          <w:spacing w:val="-3"/>
          <w:sz w:val="24"/>
          <w:szCs w:val="24"/>
        </w:rPr>
        <w:t xml:space="preserve"> </w:t>
      </w:r>
      <w:r w:rsidRPr="00380AD8">
        <w:rPr>
          <w:rFonts w:ascii="Times New Roman" w:hAnsi="Times New Roman"/>
          <w:sz w:val="24"/>
          <w:szCs w:val="24"/>
        </w:rPr>
        <w:t>without</w:t>
      </w:r>
      <w:r w:rsidRPr="00380AD8">
        <w:rPr>
          <w:rFonts w:ascii="Times New Roman" w:hAnsi="Times New Roman"/>
          <w:spacing w:val="-4"/>
          <w:sz w:val="24"/>
          <w:szCs w:val="24"/>
        </w:rPr>
        <w:t xml:space="preserve"> </w:t>
      </w:r>
      <w:r w:rsidRPr="00380AD8">
        <w:rPr>
          <w:rFonts w:ascii="Times New Roman" w:hAnsi="Times New Roman"/>
          <w:sz w:val="24"/>
          <w:szCs w:val="24"/>
        </w:rPr>
        <w:t>limitation,</w:t>
      </w:r>
      <w:r w:rsidRPr="00380AD8">
        <w:rPr>
          <w:rFonts w:ascii="Times New Roman" w:hAnsi="Times New Roman"/>
          <w:spacing w:val="-4"/>
          <w:sz w:val="24"/>
          <w:szCs w:val="24"/>
        </w:rPr>
        <w:t xml:space="preserve"> </w:t>
      </w:r>
      <w:r w:rsidRPr="00380AD8">
        <w:rPr>
          <w:rFonts w:ascii="Times New Roman" w:hAnsi="Times New Roman"/>
          <w:sz w:val="24"/>
          <w:szCs w:val="24"/>
        </w:rPr>
        <w:t>all</w:t>
      </w:r>
      <w:r w:rsidRPr="00380AD8">
        <w:rPr>
          <w:rFonts w:ascii="Times New Roman" w:hAnsi="Times New Roman"/>
          <w:spacing w:val="-4"/>
          <w:sz w:val="24"/>
          <w:szCs w:val="24"/>
        </w:rPr>
        <w:t xml:space="preserve"> </w:t>
      </w:r>
      <w:r w:rsidRPr="00380AD8">
        <w:rPr>
          <w:rFonts w:ascii="Times New Roman" w:hAnsi="Times New Roman"/>
          <w:sz w:val="24"/>
          <w:szCs w:val="24"/>
        </w:rPr>
        <w:t>costs</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4"/>
          <w:sz w:val="24"/>
          <w:szCs w:val="24"/>
        </w:rPr>
        <w:t xml:space="preserve"> </w:t>
      </w:r>
      <w:r w:rsidRPr="00380AD8">
        <w:rPr>
          <w:rFonts w:ascii="Times New Roman" w:hAnsi="Times New Roman"/>
          <w:sz w:val="24"/>
          <w:szCs w:val="24"/>
        </w:rPr>
        <w:t>expenses</w:t>
      </w:r>
      <w:r w:rsidRPr="00380AD8">
        <w:rPr>
          <w:rFonts w:ascii="Times New Roman" w:hAnsi="Times New Roman"/>
          <w:spacing w:val="-4"/>
          <w:sz w:val="24"/>
          <w:szCs w:val="24"/>
        </w:rPr>
        <w:t xml:space="preserve"> </w:t>
      </w: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connection</w:t>
      </w:r>
      <w:r w:rsidRPr="00380AD8">
        <w:rPr>
          <w:rFonts w:ascii="Times New Roman" w:hAnsi="Times New Roman"/>
          <w:spacing w:val="-4"/>
          <w:sz w:val="24"/>
          <w:szCs w:val="24"/>
        </w:rPr>
        <w:t xml:space="preserve"> </w:t>
      </w:r>
      <w:r w:rsidRPr="00380AD8">
        <w:rPr>
          <w:rFonts w:ascii="Times New Roman" w:hAnsi="Times New Roman"/>
          <w:sz w:val="24"/>
          <w:szCs w:val="24"/>
        </w:rPr>
        <w:t>with</w:t>
      </w:r>
    </w:p>
    <w:p w14:paraId="00D77CFE"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65E2DA63" w14:textId="77777777" w:rsidR="002E78A2" w:rsidRPr="00380AD8" w:rsidRDefault="002E78A2" w:rsidP="002E78A2">
      <w:pPr>
        <w:pStyle w:val="BodyText"/>
        <w:spacing w:before="71"/>
        <w:ind w:left="2448" w:right="1547"/>
        <w:rPr>
          <w:szCs w:val="24"/>
        </w:rPr>
      </w:pPr>
      <w:r w:rsidRPr="00380AD8">
        <w:rPr>
          <w:szCs w:val="24"/>
        </w:rPr>
        <w:t>administration,</w:t>
      </w:r>
      <w:r w:rsidRPr="00380AD8">
        <w:rPr>
          <w:spacing w:val="-12"/>
          <w:szCs w:val="24"/>
        </w:rPr>
        <w:t xml:space="preserve"> </w:t>
      </w:r>
      <w:r w:rsidRPr="00380AD8">
        <w:rPr>
          <w:szCs w:val="24"/>
        </w:rPr>
        <w:t>management</w:t>
      </w:r>
      <w:r w:rsidRPr="00380AD8">
        <w:rPr>
          <w:spacing w:val="-11"/>
          <w:szCs w:val="24"/>
        </w:rPr>
        <w:t xml:space="preserve"> </w:t>
      </w:r>
      <w:r w:rsidRPr="00380AD8">
        <w:rPr>
          <w:szCs w:val="24"/>
        </w:rPr>
        <w:t>superintendence,</w:t>
      </w:r>
      <w:r w:rsidRPr="00380AD8">
        <w:rPr>
          <w:spacing w:val="-12"/>
          <w:szCs w:val="24"/>
        </w:rPr>
        <w:t xml:space="preserve"> </w:t>
      </w:r>
      <w:r w:rsidRPr="00380AD8">
        <w:rPr>
          <w:szCs w:val="24"/>
        </w:rPr>
        <w:t>small</w:t>
      </w:r>
      <w:r w:rsidRPr="00380AD8">
        <w:rPr>
          <w:spacing w:val="-11"/>
          <w:szCs w:val="24"/>
        </w:rPr>
        <w:t xml:space="preserve"> </w:t>
      </w:r>
      <w:r w:rsidRPr="00380AD8">
        <w:rPr>
          <w:szCs w:val="24"/>
        </w:rPr>
        <w:t>tools,</w:t>
      </w:r>
      <w:r w:rsidRPr="00380AD8">
        <w:rPr>
          <w:spacing w:val="-12"/>
          <w:szCs w:val="24"/>
        </w:rPr>
        <w:t xml:space="preserve"> </w:t>
      </w:r>
      <w:r w:rsidRPr="00380AD8">
        <w:rPr>
          <w:szCs w:val="24"/>
        </w:rPr>
        <w:t>and</w:t>
      </w:r>
      <w:r w:rsidRPr="00380AD8">
        <w:rPr>
          <w:spacing w:val="-13"/>
          <w:szCs w:val="24"/>
        </w:rPr>
        <w:t xml:space="preserve"> </w:t>
      </w:r>
      <w:r w:rsidRPr="00380AD8">
        <w:rPr>
          <w:szCs w:val="24"/>
        </w:rPr>
        <w:t>insurance</w:t>
      </w:r>
      <w:r w:rsidRPr="00380AD8">
        <w:rPr>
          <w:spacing w:val="-13"/>
          <w:szCs w:val="24"/>
        </w:rPr>
        <w:t xml:space="preserve"> </w:t>
      </w:r>
      <w:r w:rsidRPr="00380AD8">
        <w:rPr>
          <w:szCs w:val="24"/>
        </w:rPr>
        <w:t>required</w:t>
      </w:r>
      <w:r w:rsidRPr="00380AD8">
        <w:rPr>
          <w:spacing w:val="-12"/>
          <w:szCs w:val="24"/>
        </w:rPr>
        <w:t xml:space="preserve"> </w:t>
      </w:r>
      <w:r w:rsidRPr="00380AD8">
        <w:rPr>
          <w:szCs w:val="24"/>
        </w:rPr>
        <w:t>by Schedule A other than Workers’ Compensation Insurance; plus</w:t>
      </w:r>
    </w:p>
    <w:p w14:paraId="4AE0F80F" w14:textId="77777777" w:rsidR="002E78A2" w:rsidRPr="00380AD8" w:rsidRDefault="002E78A2" w:rsidP="002E78A2">
      <w:pPr>
        <w:pStyle w:val="BodyText"/>
        <w:rPr>
          <w:szCs w:val="24"/>
        </w:rPr>
      </w:pPr>
    </w:p>
    <w:p w14:paraId="33993290" w14:textId="77777777" w:rsidR="002E78A2" w:rsidRPr="00380AD8" w:rsidRDefault="002E78A2" w:rsidP="00D37319">
      <w:pPr>
        <w:pStyle w:val="ListParagraph"/>
        <w:widowControl w:val="0"/>
        <w:numPr>
          <w:ilvl w:val="2"/>
          <w:numId w:val="64"/>
        </w:numPr>
        <w:tabs>
          <w:tab w:val="left" w:pos="2448"/>
        </w:tabs>
        <w:autoSpaceDE w:val="0"/>
        <w:autoSpaceDN w:val="0"/>
        <w:ind w:right="1201" w:hanging="864"/>
        <w:rPr>
          <w:rFonts w:ascii="Times New Roman" w:hAnsi="Times New Roman"/>
          <w:sz w:val="24"/>
          <w:szCs w:val="24"/>
        </w:rPr>
      </w:pPr>
      <w:r w:rsidRPr="00380AD8">
        <w:rPr>
          <w:rFonts w:ascii="Times New Roman" w:hAnsi="Times New Roman"/>
          <w:sz w:val="24"/>
          <w:szCs w:val="24"/>
        </w:rPr>
        <w:t>Ten</w:t>
      </w:r>
      <w:r w:rsidRPr="00380AD8">
        <w:rPr>
          <w:rFonts w:ascii="Times New Roman" w:hAnsi="Times New Roman"/>
          <w:spacing w:val="-6"/>
          <w:sz w:val="24"/>
          <w:szCs w:val="24"/>
        </w:rPr>
        <w:t xml:space="preserve"> </w:t>
      </w:r>
      <w:r w:rsidRPr="00380AD8">
        <w:rPr>
          <w:rFonts w:ascii="Times New Roman" w:hAnsi="Times New Roman"/>
          <w:sz w:val="24"/>
          <w:szCs w:val="24"/>
        </w:rPr>
        <w:t>(10%)</w:t>
      </w:r>
      <w:r w:rsidRPr="00380AD8">
        <w:rPr>
          <w:rFonts w:ascii="Times New Roman" w:hAnsi="Times New Roman"/>
          <w:spacing w:val="-7"/>
          <w:sz w:val="24"/>
          <w:szCs w:val="24"/>
        </w:rPr>
        <w:t xml:space="preserve"> </w:t>
      </w:r>
      <w:r w:rsidRPr="00380AD8">
        <w:rPr>
          <w:rFonts w:ascii="Times New Roman" w:hAnsi="Times New Roman"/>
          <w:sz w:val="24"/>
          <w:szCs w:val="24"/>
        </w:rPr>
        <w:t>percent</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total</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items</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Articles</w:t>
      </w:r>
      <w:r w:rsidRPr="00380AD8">
        <w:rPr>
          <w:rFonts w:ascii="Times New Roman" w:hAnsi="Times New Roman"/>
          <w:spacing w:val="-5"/>
          <w:sz w:val="24"/>
          <w:szCs w:val="24"/>
        </w:rPr>
        <w:t xml:space="preserve"> </w:t>
      </w:r>
      <w:r w:rsidRPr="00380AD8">
        <w:rPr>
          <w:rFonts w:ascii="Times New Roman" w:hAnsi="Times New Roman"/>
          <w:sz w:val="24"/>
          <w:szCs w:val="24"/>
        </w:rPr>
        <w:t>50.1.1</w:t>
      </w:r>
      <w:r w:rsidRPr="00380AD8">
        <w:rPr>
          <w:rFonts w:ascii="Times New Roman" w:hAnsi="Times New Roman"/>
          <w:spacing w:val="-6"/>
          <w:sz w:val="24"/>
          <w:szCs w:val="24"/>
        </w:rPr>
        <w:t xml:space="preserve"> </w:t>
      </w:r>
      <w:r w:rsidRPr="00380AD8">
        <w:rPr>
          <w:rFonts w:ascii="Times New Roman" w:hAnsi="Times New Roman"/>
          <w:sz w:val="24"/>
          <w:szCs w:val="24"/>
        </w:rPr>
        <w:t>through</w:t>
      </w:r>
      <w:r w:rsidRPr="00380AD8">
        <w:rPr>
          <w:rFonts w:ascii="Times New Roman" w:hAnsi="Times New Roman"/>
          <w:spacing w:val="-8"/>
          <w:sz w:val="24"/>
          <w:szCs w:val="24"/>
        </w:rPr>
        <w:t xml:space="preserve"> </w:t>
      </w:r>
      <w:r w:rsidRPr="00380AD8">
        <w:rPr>
          <w:rFonts w:ascii="Times New Roman" w:hAnsi="Times New Roman"/>
          <w:sz w:val="24"/>
          <w:szCs w:val="24"/>
        </w:rPr>
        <w:t>50.1.5,</w:t>
      </w:r>
      <w:r w:rsidRPr="00380AD8">
        <w:rPr>
          <w:rFonts w:ascii="Times New Roman" w:hAnsi="Times New Roman"/>
          <w:spacing w:val="-5"/>
          <w:sz w:val="24"/>
          <w:szCs w:val="24"/>
        </w:rPr>
        <w:t xml:space="preserve"> </w:t>
      </w:r>
      <w:r w:rsidRPr="00380AD8">
        <w:rPr>
          <w:rFonts w:ascii="Times New Roman" w:hAnsi="Times New Roman"/>
          <w:sz w:val="24"/>
          <w:szCs w:val="24"/>
        </w:rPr>
        <w:t>plus</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items</w:t>
      </w:r>
      <w:r w:rsidRPr="00380AD8">
        <w:rPr>
          <w:rFonts w:ascii="Times New Roman" w:hAnsi="Times New Roman"/>
          <w:spacing w:val="-5"/>
          <w:sz w:val="24"/>
          <w:szCs w:val="24"/>
        </w:rPr>
        <w:t xml:space="preserve"> </w:t>
      </w:r>
      <w:r w:rsidRPr="00380AD8">
        <w:rPr>
          <w:rFonts w:ascii="Times New Roman" w:hAnsi="Times New Roman"/>
          <w:sz w:val="24"/>
          <w:szCs w:val="24"/>
        </w:rPr>
        <w:t>in Article 50.1.11, as compensation for profit, except that no percentage for profit will be allowed on Payroll Taxes or on the premium portion of overtime pay or on sales and personal property taxes; plus</w:t>
      </w:r>
    </w:p>
    <w:p w14:paraId="1735935C" w14:textId="77777777" w:rsidR="002E78A2" w:rsidRPr="00380AD8" w:rsidRDefault="002E78A2" w:rsidP="00D37319">
      <w:pPr>
        <w:pStyle w:val="ListParagraph"/>
        <w:widowControl w:val="0"/>
        <w:numPr>
          <w:ilvl w:val="2"/>
          <w:numId w:val="64"/>
        </w:numPr>
        <w:tabs>
          <w:tab w:val="left" w:pos="2448"/>
        </w:tabs>
        <w:autoSpaceDE w:val="0"/>
        <w:autoSpaceDN w:val="0"/>
        <w:spacing w:before="272" w:line="242" w:lineRule="auto"/>
        <w:ind w:right="1206" w:hanging="864"/>
        <w:rPr>
          <w:rFonts w:ascii="Times New Roman" w:hAnsi="Times New Roman"/>
          <w:sz w:val="24"/>
          <w:szCs w:val="24"/>
        </w:rPr>
      </w:pPr>
      <w:r w:rsidRPr="00380AD8">
        <w:rPr>
          <w:rFonts w:ascii="Times New Roman" w:hAnsi="Times New Roman"/>
          <w:sz w:val="24"/>
          <w:szCs w:val="24"/>
        </w:rPr>
        <w:t>Five</w:t>
      </w:r>
      <w:r w:rsidRPr="00380AD8">
        <w:rPr>
          <w:rFonts w:ascii="Times New Roman" w:hAnsi="Times New Roman"/>
          <w:spacing w:val="-9"/>
          <w:sz w:val="24"/>
          <w:szCs w:val="24"/>
        </w:rPr>
        <w:t xml:space="preserve"> </w:t>
      </w:r>
      <w:r w:rsidRPr="00380AD8">
        <w:rPr>
          <w:rFonts w:ascii="Times New Roman" w:hAnsi="Times New Roman"/>
          <w:sz w:val="24"/>
          <w:szCs w:val="24"/>
        </w:rPr>
        <w:t>(5%)</w:t>
      </w:r>
      <w:r w:rsidRPr="00380AD8">
        <w:rPr>
          <w:rFonts w:ascii="Times New Roman" w:hAnsi="Times New Roman"/>
          <w:spacing w:val="-7"/>
          <w:sz w:val="24"/>
          <w:szCs w:val="24"/>
        </w:rPr>
        <w:t xml:space="preserve"> </w:t>
      </w:r>
      <w:r w:rsidRPr="00380AD8">
        <w:rPr>
          <w:rFonts w:ascii="Times New Roman" w:hAnsi="Times New Roman"/>
          <w:sz w:val="24"/>
          <w:szCs w:val="24"/>
        </w:rPr>
        <w:t>percent</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total</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items</w:t>
      </w:r>
      <w:r w:rsidRPr="00380AD8">
        <w:rPr>
          <w:rFonts w:ascii="Times New Roman" w:hAnsi="Times New Roman"/>
          <w:spacing w:val="-7"/>
          <w:sz w:val="24"/>
          <w:szCs w:val="24"/>
        </w:rPr>
        <w:t xml:space="preserve"> </w:t>
      </w:r>
      <w:r w:rsidRPr="00380AD8">
        <w:rPr>
          <w:rFonts w:ascii="Times New Roman" w:hAnsi="Times New Roman"/>
          <w:sz w:val="24"/>
          <w:szCs w:val="24"/>
        </w:rPr>
        <w:t>in</w:t>
      </w:r>
      <w:r w:rsidRPr="00380AD8">
        <w:rPr>
          <w:rFonts w:ascii="Times New Roman" w:hAnsi="Times New Roman"/>
          <w:spacing w:val="-11"/>
          <w:sz w:val="24"/>
          <w:szCs w:val="24"/>
        </w:rPr>
        <w:t xml:space="preserve"> </w:t>
      </w:r>
      <w:r w:rsidRPr="00380AD8">
        <w:rPr>
          <w:rFonts w:ascii="Times New Roman" w:hAnsi="Times New Roman"/>
          <w:sz w:val="24"/>
          <w:szCs w:val="24"/>
        </w:rPr>
        <w:t>Articles</w:t>
      </w:r>
      <w:r w:rsidRPr="00380AD8">
        <w:rPr>
          <w:rFonts w:ascii="Times New Roman" w:hAnsi="Times New Roman"/>
          <w:spacing w:val="-5"/>
          <w:sz w:val="24"/>
          <w:szCs w:val="24"/>
        </w:rPr>
        <w:t xml:space="preserve"> </w:t>
      </w:r>
      <w:r w:rsidRPr="00380AD8">
        <w:rPr>
          <w:rFonts w:ascii="Times New Roman" w:hAnsi="Times New Roman"/>
          <w:sz w:val="24"/>
          <w:szCs w:val="24"/>
        </w:rPr>
        <w:t>50.1.6</w:t>
      </w:r>
      <w:r w:rsidRPr="00380AD8">
        <w:rPr>
          <w:rFonts w:ascii="Times New Roman" w:hAnsi="Times New Roman"/>
          <w:spacing w:val="-6"/>
          <w:sz w:val="24"/>
          <w:szCs w:val="24"/>
        </w:rPr>
        <w:t xml:space="preserve"> </w:t>
      </w:r>
      <w:r w:rsidRPr="00380AD8">
        <w:rPr>
          <w:rFonts w:ascii="Times New Roman" w:hAnsi="Times New Roman"/>
          <w:sz w:val="24"/>
          <w:szCs w:val="24"/>
        </w:rPr>
        <w:t>through</w:t>
      </w:r>
      <w:r w:rsidRPr="00380AD8">
        <w:rPr>
          <w:rFonts w:ascii="Times New Roman" w:hAnsi="Times New Roman"/>
          <w:spacing w:val="-8"/>
          <w:sz w:val="24"/>
          <w:szCs w:val="24"/>
        </w:rPr>
        <w:t xml:space="preserve"> </w:t>
      </w:r>
      <w:r w:rsidRPr="00380AD8">
        <w:rPr>
          <w:rFonts w:ascii="Times New Roman" w:hAnsi="Times New Roman"/>
          <w:sz w:val="24"/>
          <w:szCs w:val="24"/>
        </w:rPr>
        <w:t>50.1.10</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8"/>
          <w:sz w:val="24"/>
          <w:szCs w:val="24"/>
        </w:rPr>
        <w:t xml:space="preserve"> </w:t>
      </w:r>
      <w:r w:rsidRPr="00380AD8">
        <w:rPr>
          <w:rFonts w:ascii="Times New Roman" w:hAnsi="Times New Roman"/>
          <w:sz w:val="24"/>
          <w:szCs w:val="24"/>
        </w:rPr>
        <w:t>compensation for overhead and profit.</w:t>
      </w:r>
    </w:p>
    <w:p w14:paraId="7D62EA1D" w14:textId="77777777" w:rsidR="002E78A2" w:rsidRPr="00380AD8" w:rsidRDefault="002E78A2" w:rsidP="00D37319">
      <w:pPr>
        <w:pStyle w:val="ListParagraph"/>
        <w:widowControl w:val="0"/>
        <w:numPr>
          <w:ilvl w:val="1"/>
          <w:numId w:val="64"/>
        </w:numPr>
        <w:tabs>
          <w:tab w:val="left" w:pos="2088"/>
        </w:tabs>
        <w:autoSpaceDE w:val="0"/>
        <w:autoSpaceDN w:val="0"/>
        <w:spacing w:before="273"/>
        <w:ind w:right="1347"/>
        <w:rPr>
          <w:rFonts w:ascii="Times New Roman" w:hAnsi="Times New Roman"/>
          <w:sz w:val="24"/>
          <w:szCs w:val="24"/>
        </w:rPr>
      </w:pPr>
      <w:r w:rsidRPr="00380AD8">
        <w:rPr>
          <w:rFonts w:ascii="Times New Roman" w:hAnsi="Times New Roman"/>
          <w:sz w:val="24"/>
          <w:szCs w:val="24"/>
        </w:rPr>
        <w:t>Where the Extra Work is performed in whole or in part by other than the Contractor’s own forces pursuant to Article 50.1, the Contractor shall be paid, subject to pre-audit by the Engineering</w:t>
      </w:r>
      <w:r w:rsidRPr="00380AD8">
        <w:rPr>
          <w:rFonts w:ascii="Times New Roman" w:hAnsi="Times New Roman"/>
          <w:spacing w:val="-6"/>
          <w:sz w:val="24"/>
          <w:szCs w:val="24"/>
        </w:rPr>
        <w:t xml:space="preserve"> </w:t>
      </w:r>
      <w:r w:rsidRPr="00380AD8">
        <w:rPr>
          <w:rFonts w:ascii="Times New Roman" w:hAnsi="Times New Roman"/>
          <w:sz w:val="24"/>
          <w:szCs w:val="24"/>
        </w:rPr>
        <w:t>Audit</w:t>
      </w:r>
      <w:r w:rsidRPr="00380AD8">
        <w:rPr>
          <w:rFonts w:ascii="Times New Roman" w:hAnsi="Times New Roman"/>
          <w:spacing w:val="-6"/>
          <w:sz w:val="24"/>
          <w:szCs w:val="24"/>
        </w:rPr>
        <w:t xml:space="preserve"> </w:t>
      </w:r>
      <w:r w:rsidRPr="00380AD8">
        <w:rPr>
          <w:rFonts w:ascii="Times New Roman" w:hAnsi="Times New Roman"/>
          <w:sz w:val="24"/>
          <w:szCs w:val="24"/>
        </w:rPr>
        <w:t>Officer,</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cost</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such</w:t>
      </w:r>
      <w:r w:rsidRPr="00380AD8">
        <w:rPr>
          <w:rFonts w:ascii="Times New Roman" w:hAnsi="Times New Roman"/>
          <w:spacing w:val="-4"/>
          <w:sz w:val="24"/>
          <w:szCs w:val="24"/>
        </w:rPr>
        <w:t xml:space="preserve"> </w:t>
      </w:r>
      <w:r w:rsidRPr="00380AD8">
        <w:rPr>
          <w:rFonts w:ascii="Times New Roman" w:hAnsi="Times New Roman"/>
          <w:sz w:val="24"/>
          <w:szCs w:val="24"/>
        </w:rPr>
        <w:t>Work</w:t>
      </w:r>
      <w:r w:rsidRPr="00380AD8">
        <w:rPr>
          <w:rFonts w:ascii="Times New Roman" w:hAnsi="Times New Roman"/>
          <w:spacing w:val="-6"/>
          <w:sz w:val="24"/>
          <w:szCs w:val="24"/>
        </w:rPr>
        <w:t xml:space="preserve"> </w:t>
      </w:r>
      <w:r w:rsidRPr="00380AD8">
        <w:rPr>
          <w:rFonts w:ascii="Times New Roman" w:hAnsi="Times New Roman"/>
          <w:sz w:val="24"/>
          <w:szCs w:val="24"/>
        </w:rPr>
        <w:t>computed</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accordance</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8"/>
          <w:sz w:val="24"/>
          <w:szCs w:val="24"/>
        </w:rPr>
        <w:t xml:space="preserve"> </w:t>
      </w:r>
      <w:r w:rsidRPr="00380AD8">
        <w:rPr>
          <w:rFonts w:ascii="Times New Roman" w:hAnsi="Times New Roman"/>
          <w:sz w:val="24"/>
          <w:szCs w:val="24"/>
        </w:rPr>
        <w:t>50.1 above,</w:t>
      </w:r>
      <w:r w:rsidRPr="00380AD8">
        <w:rPr>
          <w:rFonts w:ascii="Times New Roman" w:hAnsi="Times New Roman"/>
          <w:spacing w:val="-6"/>
          <w:sz w:val="24"/>
          <w:szCs w:val="24"/>
        </w:rPr>
        <w:t xml:space="preserve"> </w:t>
      </w:r>
      <w:r w:rsidRPr="00380AD8">
        <w:rPr>
          <w:rFonts w:ascii="Times New Roman" w:hAnsi="Times New Roman"/>
          <w:sz w:val="24"/>
          <w:szCs w:val="24"/>
        </w:rPr>
        <w:t>plus</w:t>
      </w:r>
      <w:r w:rsidRPr="00380AD8">
        <w:rPr>
          <w:rFonts w:ascii="Times New Roman" w:hAnsi="Times New Roman"/>
          <w:spacing w:val="-5"/>
          <w:sz w:val="24"/>
          <w:szCs w:val="24"/>
        </w:rPr>
        <w:t xml:space="preserve"> </w:t>
      </w:r>
      <w:r w:rsidRPr="00380AD8">
        <w:rPr>
          <w:rFonts w:ascii="Times New Roman" w:hAnsi="Times New Roman"/>
          <w:sz w:val="24"/>
          <w:szCs w:val="24"/>
        </w:rPr>
        <w:t>an</w:t>
      </w:r>
      <w:r w:rsidRPr="00380AD8">
        <w:rPr>
          <w:rFonts w:ascii="Times New Roman" w:hAnsi="Times New Roman"/>
          <w:spacing w:val="-3"/>
          <w:sz w:val="24"/>
          <w:szCs w:val="24"/>
        </w:rPr>
        <w:t xml:space="preserve"> </w:t>
      </w:r>
      <w:r w:rsidRPr="00380AD8">
        <w:rPr>
          <w:rFonts w:ascii="Times New Roman" w:hAnsi="Times New Roman"/>
          <w:sz w:val="24"/>
          <w:szCs w:val="24"/>
        </w:rPr>
        <w:t>additional</w:t>
      </w:r>
      <w:r w:rsidRPr="00380AD8">
        <w:rPr>
          <w:rFonts w:ascii="Times New Roman" w:hAnsi="Times New Roman"/>
          <w:spacing w:val="-3"/>
          <w:sz w:val="24"/>
          <w:szCs w:val="24"/>
        </w:rPr>
        <w:t xml:space="preserve"> </w:t>
      </w:r>
      <w:r w:rsidRPr="00380AD8">
        <w:rPr>
          <w:rFonts w:ascii="Times New Roman" w:hAnsi="Times New Roman"/>
          <w:sz w:val="24"/>
          <w:szCs w:val="24"/>
        </w:rPr>
        <w:t>allowance</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five</w:t>
      </w:r>
      <w:r w:rsidRPr="00380AD8">
        <w:rPr>
          <w:rFonts w:ascii="Times New Roman" w:hAnsi="Times New Roman"/>
          <w:spacing w:val="-5"/>
          <w:sz w:val="24"/>
          <w:szCs w:val="24"/>
        </w:rPr>
        <w:t xml:space="preserve"> </w:t>
      </w:r>
      <w:r w:rsidRPr="00380AD8">
        <w:rPr>
          <w:rFonts w:ascii="Times New Roman" w:hAnsi="Times New Roman"/>
          <w:sz w:val="24"/>
          <w:szCs w:val="24"/>
        </w:rPr>
        <w:t>(5%)</w:t>
      </w:r>
      <w:r w:rsidRPr="00380AD8">
        <w:rPr>
          <w:rFonts w:ascii="Times New Roman" w:hAnsi="Times New Roman"/>
          <w:spacing w:val="-6"/>
          <w:sz w:val="24"/>
          <w:szCs w:val="24"/>
        </w:rPr>
        <w:t xml:space="preserve"> </w:t>
      </w:r>
      <w:r w:rsidRPr="00380AD8">
        <w:rPr>
          <w:rFonts w:ascii="Times New Roman" w:hAnsi="Times New Roman"/>
          <w:sz w:val="24"/>
          <w:szCs w:val="24"/>
        </w:rPr>
        <w:t>percent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cover</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Contractor’s</w:t>
      </w:r>
      <w:r w:rsidRPr="00380AD8">
        <w:rPr>
          <w:rFonts w:ascii="Times New Roman" w:hAnsi="Times New Roman"/>
          <w:spacing w:val="-5"/>
          <w:sz w:val="24"/>
          <w:szCs w:val="24"/>
        </w:rPr>
        <w:t xml:space="preserve"> </w:t>
      </w:r>
      <w:r w:rsidRPr="00380AD8">
        <w:rPr>
          <w:rFonts w:ascii="Times New Roman" w:hAnsi="Times New Roman"/>
          <w:sz w:val="24"/>
          <w:szCs w:val="24"/>
        </w:rPr>
        <w:t>overhead and profit.</w:t>
      </w:r>
    </w:p>
    <w:p w14:paraId="56BC557E" w14:textId="77777777" w:rsidR="002E78A2" w:rsidRPr="00380AD8" w:rsidRDefault="002E78A2" w:rsidP="002E78A2">
      <w:pPr>
        <w:pStyle w:val="BodyText"/>
        <w:spacing w:before="2"/>
        <w:rPr>
          <w:szCs w:val="24"/>
        </w:rPr>
      </w:pPr>
    </w:p>
    <w:p w14:paraId="12289F76" w14:textId="77777777" w:rsidR="002E78A2" w:rsidRPr="00380AD8" w:rsidRDefault="002E78A2" w:rsidP="00D37319">
      <w:pPr>
        <w:pStyle w:val="ListParagraph"/>
        <w:widowControl w:val="0"/>
        <w:numPr>
          <w:ilvl w:val="1"/>
          <w:numId w:val="64"/>
        </w:numPr>
        <w:tabs>
          <w:tab w:val="left" w:pos="2088"/>
        </w:tabs>
        <w:autoSpaceDE w:val="0"/>
        <w:autoSpaceDN w:val="0"/>
        <w:spacing w:before="1"/>
        <w:ind w:right="1106"/>
        <w:rPr>
          <w:rFonts w:ascii="Times New Roman" w:hAnsi="Times New Roman"/>
          <w:sz w:val="24"/>
          <w:szCs w:val="24"/>
        </w:rPr>
      </w:pPr>
      <w:r w:rsidRPr="00380AD8">
        <w:rPr>
          <w:rFonts w:ascii="Times New Roman" w:hAnsi="Times New Roman"/>
          <w:sz w:val="24"/>
          <w:szCs w:val="24"/>
        </w:rPr>
        <w:t>Where</w:t>
      </w:r>
      <w:r w:rsidRPr="00380AD8">
        <w:rPr>
          <w:rFonts w:ascii="Times New Roman" w:hAnsi="Times New Roman"/>
          <w:spacing w:val="-7"/>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change</w:t>
      </w:r>
      <w:r w:rsidRPr="00380AD8">
        <w:rPr>
          <w:rFonts w:ascii="Times New Roman" w:hAnsi="Times New Roman"/>
          <w:spacing w:val="-7"/>
          <w:sz w:val="24"/>
          <w:szCs w:val="24"/>
        </w:rPr>
        <w:t xml:space="preserve"> </w:t>
      </w:r>
      <w:r w:rsidRPr="00380AD8">
        <w:rPr>
          <w:rFonts w:ascii="Times New Roman" w:hAnsi="Times New Roman"/>
          <w:sz w:val="24"/>
          <w:szCs w:val="24"/>
        </w:rPr>
        <w:t>is</w:t>
      </w:r>
      <w:r w:rsidRPr="00380AD8">
        <w:rPr>
          <w:rFonts w:ascii="Times New Roman" w:hAnsi="Times New Roman"/>
          <w:spacing w:val="-8"/>
          <w:sz w:val="24"/>
          <w:szCs w:val="24"/>
        </w:rPr>
        <w:t xml:space="preserve"> </w:t>
      </w:r>
      <w:r w:rsidRPr="00380AD8">
        <w:rPr>
          <w:rFonts w:ascii="Times New Roman" w:hAnsi="Times New Roman"/>
          <w:sz w:val="24"/>
          <w:szCs w:val="24"/>
        </w:rPr>
        <w:t>ordered,</w:t>
      </w:r>
      <w:r w:rsidRPr="00380AD8">
        <w:rPr>
          <w:rFonts w:ascii="Times New Roman" w:hAnsi="Times New Roman"/>
          <w:spacing w:val="-5"/>
          <w:sz w:val="24"/>
          <w:szCs w:val="24"/>
        </w:rPr>
        <w:t xml:space="preserve"> </w:t>
      </w:r>
      <w:r w:rsidRPr="00380AD8">
        <w:rPr>
          <w:rFonts w:ascii="Times New Roman" w:hAnsi="Times New Roman"/>
          <w:sz w:val="24"/>
          <w:szCs w:val="24"/>
        </w:rPr>
        <w:t>involving</w:t>
      </w:r>
      <w:r w:rsidRPr="00380AD8">
        <w:rPr>
          <w:rFonts w:ascii="Times New Roman" w:hAnsi="Times New Roman"/>
          <w:spacing w:val="-7"/>
          <w:sz w:val="24"/>
          <w:szCs w:val="24"/>
        </w:rPr>
        <w:t xml:space="preserve"> </w:t>
      </w:r>
      <w:r w:rsidRPr="00380AD8">
        <w:rPr>
          <w:rFonts w:ascii="Times New Roman" w:hAnsi="Times New Roman"/>
          <w:sz w:val="24"/>
          <w:szCs w:val="24"/>
        </w:rPr>
        <w:t>both</w:t>
      </w:r>
      <w:r w:rsidRPr="00380AD8">
        <w:rPr>
          <w:rFonts w:ascii="Times New Roman" w:hAnsi="Times New Roman"/>
          <w:spacing w:val="-8"/>
          <w:sz w:val="24"/>
          <w:szCs w:val="24"/>
        </w:rPr>
        <w:t xml:space="preserve"> </w:t>
      </w:r>
      <w:r w:rsidRPr="00380AD8">
        <w:rPr>
          <w:rFonts w:ascii="Times New Roman" w:hAnsi="Times New Roman"/>
          <w:sz w:val="24"/>
          <w:szCs w:val="24"/>
        </w:rPr>
        <w:t>Extra</w:t>
      </w:r>
      <w:r w:rsidRPr="00380AD8">
        <w:rPr>
          <w:rFonts w:ascii="Times New Roman" w:hAnsi="Times New Roman"/>
          <w:spacing w:val="-14"/>
          <w:sz w:val="24"/>
          <w:szCs w:val="24"/>
        </w:rPr>
        <w:t xml:space="preserve"> </w:t>
      </w:r>
      <w:r w:rsidRPr="00380AD8">
        <w:rPr>
          <w:rFonts w:ascii="Times New Roman" w:hAnsi="Times New Roman"/>
          <w:sz w:val="24"/>
          <w:szCs w:val="24"/>
        </w:rPr>
        <w:t>Work</w:t>
      </w:r>
      <w:r w:rsidRPr="00380AD8">
        <w:rPr>
          <w:rFonts w:ascii="Times New Roman" w:hAnsi="Times New Roman"/>
          <w:spacing w:val="-9"/>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omitted</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reduced</w:t>
      </w:r>
      <w:r w:rsidRPr="00380AD8">
        <w:rPr>
          <w:rFonts w:ascii="Times New Roman" w:hAnsi="Times New Roman"/>
          <w:spacing w:val="-7"/>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Work, the Contract price shall be adjusted, subject to pre-audit by the EAO, in an amount based on the difference between the cost of such Extra Work and of the omitted or reduced Work.</w:t>
      </w:r>
    </w:p>
    <w:p w14:paraId="3B7A3FCB" w14:textId="77777777" w:rsidR="002E78A2" w:rsidRPr="00380AD8" w:rsidRDefault="002E78A2" w:rsidP="002E78A2">
      <w:pPr>
        <w:pStyle w:val="BodyText"/>
        <w:rPr>
          <w:szCs w:val="24"/>
        </w:rPr>
      </w:pPr>
    </w:p>
    <w:p w14:paraId="5BEE24FD" w14:textId="77777777" w:rsidR="002E78A2" w:rsidRPr="00380AD8" w:rsidRDefault="002E78A2" w:rsidP="00D37319">
      <w:pPr>
        <w:pStyle w:val="ListParagraph"/>
        <w:widowControl w:val="0"/>
        <w:numPr>
          <w:ilvl w:val="1"/>
          <w:numId w:val="64"/>
        </w:numPr>
        <w:tabs>
          <w:tab w:val="left" w:pos="2088"/>
        </w:tabs>
        <w:autoSpaceDE w:val="0"/>
        <w:autoSpaceDN w:val="0"/>
        <w:ind w:right="1090"/>
        <w:rPr>
          <w:rFonts w:ascii="Times New Roman" w:hAnsi="Times New Roman"/>
          <w:sz w:val="24"/>
          <w:szCs w:val="24"/>
        </w:rPr>
      </w:pPr>
      <w:r w:rsidRPr="00380AD8">
        <w:rPr>
          <w:rFonts w:ascii="Times New Roman" w:hAnsi="Times New Roman"/>
          <w:sz w:val="24"/>
          <w:szCs w:val="24"/>
        </w:rPr>
        <w:t>Where the Contractor and the Commissioner can agree upon a fixed price for Extra Work in accordance with Article 49.3.2or another method of payment for Extra Work in accordance with</w:t>
      </w:r>
      <w:r w:rsidRPr="00380AD8">
        <w:rPr>
          <w:rFonts w:ascii="Times New Roman" w:hAnsi="Times New Roman"/>
          <w:spacing w:val="-5"/>
          <w:sz w:val="24"/>
          <w:szCs w:val="24"/>
        </w:rPr>
        <w:t xml:space="preserve"> </w:t>
      </w:r>
      <w:r w:rsidRPr="00380AD8">
        <w:rPr>
          <w:rFonts w:ascii="Times New Roman" w:hAnsi="Times New Roman"/>
          <w:sz w:val="24"/>
          <w:szCs w:val="24"/>
        </w:rPr>
        <w:t>Article</w:t>
      </w:r>
      <w:r w:rsidRPr="00380AD8">
        <w:rPr>
          <w:rFonts w:ascii="Times New Roman" w:hAnsi="Times New Roman"/>
          <w:spacing w:val="-8"/>
          <w:sz w:val="24"/>
          <w:szCs w:val="24"/>
        </w:rPr>
        <w:t xml:space="preserve"> </w:t>
      </w:r>
      <w:r w:rsidRPr="00380AD8">
        <w:rPr>
          <w:rFonts w:ascii="Times New Roman" w:hAnsi="Times New Roman"/>
          <w:sz w:val="24"/>
          <w:szCs w:val="24"/>
        </w:rPr>
        <w:t>49.3.4,</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for</w:t>
      </w:r>
      <w:r w:rsidRPr="00380AD8">
        <w:rPr>
          <w:rFonts w:ascii="Times New Roman" w:hAnsi="Times New Roman"/>
          <w:spacing w:val="-6"/>
          <w:sz w:val="24"/>
          <w:szCs w:val="24"/>
        </w:rPr>
        <w:t xml:space="preserve"> </w:t>
      </w:r>
      <w:r w:rsidRPr="00380AD8">
        <w:rPr>
          <w:rFonts w:ascii="Times New Roman" w:hAnsi="Times New Roman"/>
          <w:sz w:val="24"/>
          <w:szCs w:val="24"/>
        </w:rPr>
        <w:t>Extra</w:t>
      </w:r>
      <w:r w:rsidRPr="00380AD8">
        <w:rPr>
          <w:rFonts w:ascii="Times New Roman" w:hAnsi="Times New Roman"/>
          <w:spacing w:val="-10"/>
          <w:sz w:val="24"/>
          <w:szCs w:val="24"/>
        </w:rPr>
        <w:t xml:space="preserve"> </w:t>
      </w:r>
      <w:r w:rsidRPr="00380AD8">
        <w:rPr>
          <w:rFonts w:ascii="Times New Roman" w:hAnsi="Times New Roman"/>
          <w:sz w:val="24"/>
          <w:szCs w:val="24"/>
        </w:rPr>
        <w:t>Work</w:t>
      </w:r>
      <w:r w:rsidRPr="00380AD8">
        <w:rPr>
          <w:rFonts w:ascii="Times New Roman" w:hAnsi="Times New Roman"/>
          <w:spacing w:val="-7"/>
          <w:sz w:val="24"/>
          <w:szCs w:val="24"/>
        </w:rPr>
        <w:t xml:space="preserve"> </w:t>
      </w:r>
      <w:r w:rsidRPr="00380AD8">
        <w:rPr>
          <w:rFonts w:ascii="Times New Roman" w:hAnsi="Times New Roman"/>
          <w:sz w:val="24"/>
          <w:szCs w:val="24"/>
        </w:rPr>
        <w:t>ordered</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1"/>
          <w:sz w:val="24"/>
          <w:szCs w:val="24"/>
        </w:rPr>
        <w:t xml:space="preserve"> </w:t>
      </w:r>
      <w:r w:rsidRPr="00380AD8">
        <w:rPr>
          <w:rFonts w:ascii="Times New Roman" w:hAnsi="Times New Roman"/>
          <w:sz w:val="24"/>
          <w:szCs w:val="24"/>
        </w:rPr>
        <w:t>connection</w:t>
      </w:r>
      <w:r w:rsidRPr="00380AD8">
        <w:rPr>
          <w:rFonts w:ascii="Times New Roman" w:hAnsi="Times New Roman"/>
          <w:spacing w:val="-5"/>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omitted</w:t>
      </w:r>
      <w:r w:rsidRPr="00380AD8">
        <w:rPr>
          <w:rFonts w:ascii="Times New Roman" w:hAnsi="Times New Roman"/>
          <w:spacing w:val="-8"/>
          <w:sz w:val="24"/>
          <w:szCs w:val="24"/>
        </w:rPr>
        <w:t xml:space="preserve"> </w:t>
      </w:r>
      <w:r w:rsidRPr="00380AD8">
        <w:rPr>
          <w:rFonts w:ascii="Times New Roman" w:hAnsi="Times New Roman"/>
          <w:sz w:val="24"/>
          <w:szCs w:val="24"/>
        </w:rPr>
        <w:t>Work,</w:t>
      </w:r>
      <w:r w:rsidRPr="00380AD8">
        <w:rPr>
          <w:rFonts w:ascii="Times New Roman" w:hAnsi="Times New Roman"/>
          <w:spacing w:val="-6"/>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method, subject</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pre-audit</w:t>
      </w:r>
      <w:r w:rsidRPr="00380AD8">
        <w:rPr>
          <w:rFonts w:ascii="Times New Roman" w:hAnsi="Times New Roman"/>
          <w:spacing w:val="-3"/>
          <w:sz w:val="24"/>
          <w:szCs w:val="24"/>
        </w:rPr>
        <w:t xml:space="preserve"> </w:t>
      </w:r>
      <w:r w:rsidRPr="00380AD8">
        <w:rPr>
          <w:rFonts w:ascii="Times New Roman" w:hAnsi="Times New Roman"/>
          <w:sz w:val="24"/>
          <w:szCs w:val="24"/>
        </w:rPr>
        <w:t>by</w:t>
      </w:r>
      <w:r w:rsidRPr="00380AD8">
        <w:rPr>
          <w:rFonts w:ascii="Times New Roman" w:hAnsi="Times New Roman"/>
          <w:spacing w:val="-12"/>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EAO,</w:t>
      </w:r>
      <w:r w:rsidRPr="00380AD8">
        <w:rPr>
          <w:rFonts w:ascii="Times New Roman" w:hAnsi="Times New Roman"/>
          <w:spacing w:val="-5"/>
          <w:sz w:val="24"/>
          <w:szCs w:val="24"/>
        </w:rPr>
        <w:t xml:space="preserve"> </w:t>
      </w:r>
      <w:r w:rsidRPr="00380AD8">
        <w:rPr>
          <w:rFonts w:ascii="Times New Roman" w:hAnsi="Times New Roman"/>
          <w:sz w:val="24"/>
          <w:szCs w:val="24"/>
        </w:rPr>
        <w:t>may,</w:t>
      </w:r>
      <w:r w:rsidRPr="00380AD8">
        <w:rPr>
          <w:rFonts w:ascii="Times New Roman" w:hAnsi="Times New Roman"/>
          <w:spacing w:val="-3"/>
          <w:sz w:val="24"/>
          <w:szCs w:val="24"/>
        </w:rPr>
        <w:t xml:space="preserve"> </w:t>
      </w:r>
      <w:r w:rsidRPr="00380AD8">
        <w:rPr>
          <w:rFonts w:ascii="Times New Roman" w:hAnsi="Times New Roman"/>
          <w:sz w:val="24"/>
          <w:szCs w:val="24"/>
        </w:rPr>
        <w:t>at</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option</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Commissioner,</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10"/>
          <w:sz w:val="24"/>
          <w:szCs w:val="24"/>
        </w:rPr>
        <w:t xml:space="preserve"> </w:t>
      </w:r>
      <w:r w:rsidRPr="00380AD8">
        <w:rPr>
          <w:rFonts w:ascii="Times New Roman" w:hAnsi="Times New Roman"/>
          <w:sz w:val="24"/>
          <w:szCs w:val="24"/>
        </w:rPr>
        <w:t>substituted</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11"/>
          <w:sz w:val="24"/>
          <w:szCs w:val="24"/>
        </w:rPr>
        <w:t xml:space="preserve"> </w:t>
      </w:r>
      <w:r w:rsidRPr="00380AD8">
        <w:rPr>
          <w:rFonts w:ascii="Times New Roman" w:hAnsi="Times New Roman"/>
          <w:sz w:val="24"/>
          <w:szCs w:val="24"/>
        </w:rPr>
        <w:t>the cost plus a percentage method provided in Article 50.1; provided, however, that if the Extra Work is performed by a Subcontractor, the Contractor shall not be entitled to receive more than</w:t>
      </w:r>
      <w:r w:rsidRPr="00380AD8">
        <w:rPr>
          <w:rFonts w:ascii="Times New Roman" w:hAnsi="Times New Roman"/>
          <w:spacing w:val="-4"/>
          <w:sz w:val="24"/>
          <w:szCs w:val="24"/>
        </w:rPr>
        <w:t xml:space="preserve"> </w:t>
      </w:r>
      <w:r w:rsidRPr="00380AD8">
        <w:rPr>
          <w:rFonts w:ascii="Times New Roman" w:hAnsi="Times New Roman"/>
          <w:sz w:val="24"/>
          <w:szCs w:val="24"/>
        </w:rPr>
        <w:t>an</w:t>
      </w:r>
      <w:r w:rsidRPr="00380AD8">
        <w:rPr>
          <w:rFonts w:ascii="Times New Roman" w:hAnsi="Times New Roman"/>
          <w:spacing w:val="-3"/>
          <w:sz w:val="24"/>
          <w:szCs w:val="24"/>
        </w:rPr>
        <w:t xml:space="preserve"> </w:t>
      </w:r>
      <w:r w:rsidRPr="00380AD8">
        <w:rPr>
          <w:rFonts w:ascii="Times New Roman" w:hAnsi="Times New Roman"/>
          <w:sz w:val="24"/>
          <w:szCs w:val="24"/>
        </w:rPr>
        <w:t>additional</w:t>
      </w:r>
      <w:r w:rsidRPr="00380AD8">
        <w:rPr>
          <w:rFonts w:ascii="Times New Roman" w:hAnsi="Times New Roman"/>
          <w:spacing w:val="-3"/>
          <w:sz w:val="24"/>
          <w:szCs w:val="24"/>
        </w:rPr>
        <w:t xml:space="preserve"> </w:t>
      </w:r>
      <w:r w:rsidRPr="00380AD8">
        <w:rPr>
          <w:rFonts w:ascii="Times New Roman" w:hAnsi="Times New Roman"/>
          <w:sz w:val="24"/>
          <w:szCs w:val="24"/>
        </w:rPr>
        <w:t>allowance</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five</w:t>
      </w:r>
      <w:r w:rsidRPr="00380AD8">
        <w:rPr>
          <w:rFonts w:ascii="Times New Roman" w:hAnsi="Times New Roman"/>
          <w:spacing w:val="-5"/>
          <w:sz w:val="24"/>
          <w:szCs w:val="24"/>
        </w:rPr>
        <w:t xml:space="preserve"> </w:t>
      </w:r>
      <w:r w:rsidRPr="00380AD8">
        <w:rPr>
          <w:rFonts w:ascii="Times New Roman" w:hAnsi="Times New Roman"/>
          <w:sz w:val="24"/>
          <w:szCs w:val="24"/>
        </w:rPr>
        <w:t>(5%)</w:t>
      </w:r>
      <w:r w:rsidRPr="00380AD8">
        <w:rPr>
          <w:rFonts w:ascii="Times New Roman" w:hAnsi="Times New Roman"/>
          <w:spacing w:val="-4"/>
          <w:sz w:val="24"/>
          <w:szCs w:val="24"/>
        </w:rPr>
        <w:t xml:space="preserve"> </w:t>
      </w:r>
      <w:r w:rsidRPr="00380AD8">
        <w:rPr>
          <w:rFonts w:ascii="Times New Roman" w:hAnsi="Times New Roman"/>
          <w:sz w:val="24"/>
          <w:szCs w:val="24"/>
        </w:rPr>
        <w:t>percent</w:t>
      </w:r>
      <w:r w:rsidRPr="00380AD8">
        <w:rPr>
          <w:rFonts w:ascii="Times New Roman" w:hAnsi="Times New Roman"/>
          <w:spacing w:val="-1"/>
          <w:sz w:val="24"/>
          <w:szCs w:val="24"/>
        </w:rPr>
        <w:t xml:space="preserve"> </w:t>
      </w:r>
      <w:r w:rsidRPr="00380AD8">
        <w:rPr>
          <w:rFonts w:ascii="Times New Roman" w:hAnsi="Times New Roman"/>
          <w:sz w:val="24"/>
          <w:szCs w:val="24"/>
        </w:rPr>
        <w:t>for</w:t>
      </w:r>
      <w:r w:rsidRPr="00380AD8">
        <w:rPr>
          <w:rFonts w:ascii="Times New Roman" w:hAnsi="Times New Roman"/>
          <w:spacing w:val="-6"/>
          <w:sz w:val="24"/>
          <w:szCs w:val="24"/>
        </w:rPr>
        <w:t xml:space="preserve"> </w:t>
      </w:r>
      <w:r w:rsidRPr="00380AD8">
        <w:rPr>
          <w:rFonts w:ascii="Times New Roman" w:hAnsi="Times New Roman"/>
          <w:sz w:val="24"/>
          <w:szCs w:val="24"/>
        </w:rPr>
        <w:t>overhead</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profit</w:t>
      </w:r>
      <w:r w:rsidRPr="00380AD8">
        <w:rPr>
          <w:rFonts w:ascii="Times New Roman" w:hAnsi="Times New Roman"/>
          <w:spacing w:val="-3"/>
          <w:sz w:val="24"/>
          <w:szCs w:val="24"/>
        </w:rPr>
        <w:t xml:space="preserve"> </w:t>
      </w:r>
      <w:r w:rsidRPr="00380AD8">
        <w:rPr>
          <w:rFonts w:ascii="Times New Roman" w:hAnsi="Times New Roman"/>
          <w:sz w:val="24"/>
          <w:szCs w:val="24"/>
        </w:rPr>
        <w:t>over</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cost</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such Subcontractor’s Work as computed in accordance with Article 50.1.</w:t>
      </w:r>
    </w:p>
    <w:p w14:paraId="5A0DDA5F" w14:textId="77777777" w:rsidR="002E78A2" w:rsidRPr="00380AD8" w:rsidRDefault="002E78A2" w:rsidP="002E78A2">
      <w:pPr>
        <w:pStyle w:val="BodyText"/>
        <w:spacing w:before="5"/>
        <w:rPr>
          <w:szCs w:val="24"/>
        </w:rPr>
      </w:pPr>
    </w:p>
    <w:p w14:paraId="607F4DE5" w14:textId="77777777" w:rsidR="002E78A2" w:rsidRPr="008344B5" w:rsidRDefault="002E78A2" w:rsidP="008344B5">
      <w:pPr>
        <w:pStyle w:val="Heading4"/>
        <w:ind w:left="4131"/>
        <w:jc w:val="left"/>
        <w:rPr>
          <w:sz w:val="24"/>
          <w:szCs w:val="24"/>
          <w:u w:val="single"/>
        </w:rPr>
      </w:pPr>
      <w:r w:rsidRPr="008344B5">
        <w:rPr>
          <w:sz w:val="24"/>
          <w:szCs w:val="24"/>
          <w:u w:val="single"/>
        </w:rPr>
        <w:t>ARTICLE</w:t>
      </w:r>
      <w:r w:rsidRPr="008344B5">
        <w:rPr>
          <w:spacing w:val="-7"/>
          <w:sz w:val="24"/>
          <w:szCs w:val="24"/>
          <w:u w:val="single"/>
        </w:rPr>
        <w:t xml:space="preserve"> </w:t>
      </w:r>
      <w:r w:rsidRPr="008344B5">
        <w:rPr>
          <w:sz w:val="24"/>
          <w:szCs w:val="24"/>
          <w:u w:val="single"/>
        </w:rPr>
        <w:t>51:</w:t>
      </w:r>
      <w:r w:rsidRPr="008344B5">
        <w:rPr>
          <w:spacing w:val="-5"/>
          <w:sz w:val="24"/>
          <w:szCs w:val="24"/>
          <w:u w:val="single"/>
        </w:rPr>
        <w:t xml:space="preserve"> </w:t>
      </w:r>
      <w:r w:rsidRPr="008344B5">
        <w:rPr>
          <w:sz w:val="24"/>
          <w:szCs w:val="24"/>
          <w:u w:val="single"/>
        </w:rPr>
        <w:t>RESOLUTION</w:t>
      </w:r>
      <w:r w:rsidRPr="008344B5">
        <w:rPr>
          <w:spacing w:val="-8"/>
          <w:sz w:val="24"/>
          <w:szCs w:val="24"/>
          <w:u w:val="single"/>
        </w:rPr>
        <w:t xml:space="preserve"> </w:t>
      </w:r>
      <w:r w:rsidRPr="008344B5">
        <w:rPr>
          <w:sz w:val="24"/>
          <w:szCs w:val="24"/>
          <w:u w:val="single"/>
        </w:rPr>
        <w:t>OF</w:t>
      </w:r>
      <w:r w:rsidRPr="008344B5">
        <w:rPr>
          <w:spacing w:val="-13"/>
          <w:sz w:val="24"/>
          <w:szCs w:val="24"/>
          <w:u w:val="single"/>
        </w:rPr>
        <w:t xml:space="preserve"> </w:t>
      </w:r>
      <w:r w:rsidRPr="008344B5">
        <w:rPr>
          <w:spacing w:val="-2"/>
          <w:sz w:val="24"/>
          <w:szCs w:val="24"/>
          <w:u w:val="single"/>
        </w:rPr>
        <w:t>DISPUTES</w:t>
      </w:r>
    </w:p>
    <w:p w14:paraId="0EDC2CCD" w14:textId="77777777" w:rsidR="002E78A2" w:rsidRPr="00380AD8" w:rsidRDefault="002E78A2" w:rsidP="00D37319">
      <w:pPr>
        <w:pStyle w:val="ListParagraph"/>
        <w:widowControl w:val="0"/>
        <w:numPr>
          <w:ilvl w:val="1"/>
          <w:numId w:val="63"/>
        </w:numPr>
        <w:tabs>
          <w:tab w:val="left" w:pos="2088"/>
        </w:tabs>
        <w:autoSpaceDE w:val="0"/>
        <w:autoSpaceDN w:val="0"/>
        <w:spacing w:before="269"/>
        <w:ind w:right="1327"/>
        <w:rPr>
          <w:rFonts w:ascii="Times New Roman" w:hAnsi="Times New Roman"/>
          <w:sz w:val="24"/>
          <w:szCs w:val="24"/>
        </w:rPr>
      </w:pPr>
      <w:r w:rsidRPr="00380AD8">
        <w:rPr>
          <w:rFonts w:ascii="Times New Roman" w:hAnsi="Times New Roman"/>
          <w:sz w:val="24"/>
          <w:szCs w:val="24"/>
        </w:rPr>
        <w:t>All disputes between the City and the Contractor of the kind delineated in this Article that arise under, or by virtue of, this Contract shall be finally resolved in accordance with the provisions</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4"/>
          <w:sz w:val="24"/>
          <w:szCs w:val="24"/>
        </w:rPr>
        <w:t xml:space="preserve"> </w:t>
      </w:r>
      <w:r w:rsidRPr="00380AD8">
        <w:rPr>
          <w:rFonts w:ascii="Times New Roman" w:hAnsi="Times New Roman"/>
          <w:sz w:val="24"/>
          <w:szCs w:val="24"/>
        </w:rPr>
        <w:t>Article</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PPB</w:t>
      </w:r>
      <w:r w:rsidRPr="00380AD8">
        <w:rPr>
          <w:rFonts w:ascii="Times New Roman" w:hAnsi="Times New Roman"/>
          <w:spacing w:val="-7"/>
          <w:sz w:val="24"/>
          <w:szCs w:val="24"/>
        </w:rPr>
        <w:t xml:space="preserve"> </w:t>
      </w:r>
      <w:r w:rsidRPr="00380AD8">
        <w:rPr>
          <w:rFonts w:ascii="Times New Roman" w:hAnsi="Times New Roman"/>
          <w:sz w:val="24"/>
          <w:szCs w:val="24"/>
        </w:rPr>
        <w:t>Rules.</w:t>
      </w:r>
      <w:r w:rsidRPr="00380AD8">
        <w:rPr>
          <w:rFonts w:ascii="Times New Roman" w:hAnsi="Times New Roman"/>
          <w:spacing w:val="-5"/>
          <w:sz w:val="24"/>
          <w:szCs w:val="24"/>
        </w:rPr>
        <w:t xml:space="preserve"> </w:t>
      </w:r>
      <w:r w:rsidRPr="00380AD8">
        <w:rPr>
          <w:rFonts w:ascii="Times New Roman" w:hAnsi="Times New Roman"/>
          <w:sz w:val="24"/>
          <w:szCs w:val="24"/>
        </w:rPr>
        <w:t>This</w:t>
      </w:r>
      <w:r w:rsidRPr="00380AD8">
        <w:rPr>
          <w:rFonts w:ascii="Times New Roman" w:hAnsi="Times New Roman"/>
          <w:spacing w:val="-6"/>
          <w:sz w:val="24"/>
          <w:szCs w:val="24"/>
        </w:rPr>
        <w:t xml:space="preserve"> </w:t>
      </w:r>
      <w:r w:rsidRPr="00380AD8">
        <w:rPr>
          <w:rFonts w:ascii="Times New Roman" w:hAnsi="Times New Roman"/>
          <w:sz w:val="24"/>
          <w:szCs w:val="24"/>
        </w:rPr>
        <w:t>procedure</w:t>
      </w:r>
      <w:r w:rsidRPr="00380AD8">
        <w:rPr>
          <w:rFonts w:ascii="Times New Roman" w:hAnsi="Times New Roman"/>
          <w:spacing w:val="-8"/>
          <w:sz w:val="24"/>
          <w:szCs w:val="24"/>
        </w:rPr>
        <w:t xml:space="preserve"> </w:t>
      </w:r>
      <w:r w:rsidRPr="00380AD8">
        <w:rPr>
          <w:rFonts w:ascii="Times New Roman" w:hAnsi="Times New Roman"/>
          <w:sz w:val="24"/>
          <w:szCs w:val="24"/>
        </w:rPr>
        <w:t>for</w:t>
      </w:r>
      <w:r w:rsidRPr="00380AD8">
        <w:rPr>
          <w:rFonts w:ascii="Times New Roman" w:hAnsi="Times New Roman"/>
          <w:spacing w:val="-5"/>
          <w:sz w:val="24"/>
          <w:szCs w:val="24"/>
        </w:rPr>
        <w:t xml:space="preserve"> </w:t>
      </w:r>
      <w:r w:rsidRPr="00380AD8">
        <w:rPr>
          <w:rFonts w:ascii="Times New Roman" w:hAnsi="Times New Roman"/>
          <w:sz w:val="24"/>
          <w:szCs w:val="24"/>
        </w:rPr>
        <w:t>resolving</w:t>
      </w:r>
      <w:r w:rsidRPr="00380AD8">
        <w:rPr>
          <w:rFonts w:ascii="Times New Roman" w:hAnsi="Times New Roman"/>
          <w:spacing w:val="-5"/>
          <w:sz w:val="24"/>
          <w:szCs w:val="24"/>
        </w:rPr>
        <w:t xml:space="preserve"> </w:t>
      </w:r>
      <w:r w:rsidRPr="00380AD8">
        <w:rPr>
          <w:rFonts w:ascii="Times New Roman" w:hAnsi="Times New Roman"/>
          <w:sz w:val="24"/>
          <w:szCs w:val="24"/>
        </w:rPr>
        <w:t>all</w:t>
      </w:r>
      <w:r w:rsidRPr="00380AD8">
        <w:rPr>
          <w:rFonts w:ascii="Times New Roman" w:hAnsi="Times New Roman"/>
          <w:spacing w:val="-3"/>
          <w:sz w:val="24"/>
          <w:szCs w:val="24"/>
        </w:rPr>
        <w:t xml:space="preserve"> </w:t>
      </w:r>
      <w:r w:rsidRPr="00380AD8">
        <w:rPr>
          <w:rFonts w:ascii="Times New Roman" w:hAnsi="Times New Roman"/>
          <w:sz w:val="24"/>
          <w:szCs w:val="24"/>
        </w:rPr>
        <w:t>disputes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the kind delineated herein shall be the exclusive means of resolving any such disputes.</w:t>
      </w:r>
    </w:p>
    <w:p w14:paraId="2FAF6973" w14:textId="77777777" w:rsidR="002E78A2" w:rsidRPr="00380AD8" w:rsidRDefault="002E78A2" w:rsidP="002E78A2">
      <w:pPr>
        <w:pStyle w:val="BodyText"/>
        <w:spacing w:before="2"/>
        <w:rPr>
          <w:szCs w:val="24"/>
        </w:rPr>
      </w:pPr>
    </w:p>
    <w:p w14:paraId="776D245C" w14:textId="77777777" w:rsidR="002E78A2" w:rsidRPr="00380AD8" w:rsidRDefault="002E78A2" w:rsidP="00D37319">
      <w:pPr>
        <w:pStyle w:val="ListParagraph"/>
        <w:widowControl w:val="0"/>
        <w:numPr>
          <w:ilvl w:val="2"/>
          <w:numId w:val="63"/>
        </w:numPr>
        <w:tabs>
          <w:tab w:val="left" w:pos="2448"/>
        </w:tabs>
        <w:autoSpaceDE w:val="0"/>
        <w:autoSpaceDN w:val="0"/>
        <w:spacing w:before="1"/>
        <w:ind w:right="1102"/>
        <w:rPr>
          <w:rFonts w:ascii="Times New Roman" w:hAnsi="Times New Roman"/>
          <w:sz w:val="24"/>
          <w:szCs w:val="24"/>
        </w:rPr>
      </w:pPr>
      <w:r w:rsidRPr="00380AD8">
        <w:rPr>
          <w:rFonts w:ascii="Times New Roman" w:hAnsi="Times New Roman"/>
          <w:sz w:val="24"/>
          <w:szCs w:val="24"/>
        </w:rPr>
        <w:t>This Article shall not apply to disputes concerning matters dealt with in other sections of the</w:t>
      </w:r>
      <w:r w:rsidRPr="00380AD8">
        <w:rPr>
          <w:rFonts w:ascii="Times New Roman" w:hAnsi="Times New Roman"/>
          <w:spacing w:val="-9"/>
          <w:sz w:val="24"/>
          <w:szCs w:val="24"/>
        </w:rPr>
        <w:t xml:space="preserve"> </w:t>
      </w:r>
      <w:r w:rsidRPr="00380AD8">
        <w:rPr>
          <w:rFonts w:ascii="Times New Roman" w:hAnsi="Times New Roman"/>
          <w:sz w:val="24"/>
          <w:szCs w:val="24"/>
        </w:rPr>
        <w:t>PPB</w:t>
      </w:r>
      <w:r w:rsidRPr="00380AD8">
        <w:rPr>
          <w:rFonts w:ascii="Times New Roman" w:hAnsi="Times New Roman"/>
          <w:spacing w:val="-12"/>
          <w:sz w:val="24"/>
          <w:szCs w:val="24"/>
        </w:rPr>
        <w:t xml:space="preserve"> </w:t>
      </w:r>
      <w:r w:rsidRPr="00380AD8">
        <w:rPr>
          <w:rFonts w:ascii="Times New Roman" w:hAnsi="Times New Roman"/>
          <w:sz w:val="24"/>
          <w:szCs w:val="24"/>
        </w:rPr>
        <w:t>Rules,</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disputes</w:t>
      </w:r>
      <w:r w:rsidRPr="00380AD8">
        <w:rPr>
          <w:rFonts w:ascii="Times New Roman" w:hAnsi="Times New Roman"/>
          <w:spacing w:val="-8"/>
          <w:sz w:val="24"/>
          <w:szCs w:val="24"/>
        </w:rPr>
        <w:t xml:space="preserve"> </w:t>
      </w:r>
      <w:r w:rsidRPr="00380AD8">
        <w:rPr>
          <w:rFonts w:ascii="Times New Roman" w:hAnsi="Times New Roman"/>
          <w:sz w:val="24"/>
          <w:szCs w:val="24"/>
        </w:rPr>
        <w:t>involving</w:t>
      </w:r>
      <w:r w:rsidRPr="00380AD8">
        <w:rPr>
          <w:rFonts w:ascii="Times New Roman" w:hAnsi="Times New Roman"/>
          <w:spacing w:val="-10"/>
          <w:sz w:val="24"/>
          <w:szCs w:val="24"/>
        </w:rPr>
        <w:t xml:space="preserve"> </w:t>
      </w:r>
      <w:r w:rsidRPr="00380AD8">
        <w:rPr>
          <w:rFonts w:ascii="Times New Roman" w:hAnsi="Times New Roman"/>
          <w:sz w:val="24"/>
          <w:szCs w:val="24"/>
        </w:rPr>
        <w:t>patents,</w:t>
      </w:r>
      <w:r w:rsidRPr="00380AD8">
        <w:rPr>
          <w:rFonts w:ascii="Times New Roman" w:hAnsi="Times New Roman"/>
          <w:spacing w:val="-8"/>
          <w:sz w:val="24"/>
          <w:szCs w:val="24"/>
        </w:rPr>
        <w:t xml:space="preserve"> </w:t>
      </w:r>
      <w:r w:rsidRPr="00380AD8">
        <w:rPr>
          <w:rFonts w:ascii="Times New Roman" w:hAnsi="Times New Roman"/>
          <w:sz w:val="24"/>
          <w:szCs w:val="24"/>
        </w:rPr>
        <w:t>copyrights,</w:t>
      </w:r>
      <w:r w:rsidRPr="00380AD8">
        <w:rPr>
          <w:rFonts w:ascii="Times New Roman" w:hAnsi="Times New Roman"/>
          <w:spacing w:val="-8"/>
          <w:sz w:val="24"/>
          <w:szCs w:val="24"/>
        </w:rPr>
        <w:t xml:space="preserve"> </w:t>
      </w:r>
      <w:r w:rsidRPr="00380AD8">
        <w:rPr>
          <w:rFonts w:ascii="Times New Roman" w:hAnsi="Times New Roman"/>
          <w:sz w:val="24"/>
          <w:szCs w:val="24"/>
        </w:rPr>
        <w:t>trademarks,</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trade</w:t>
      </w:r>
      <w:r w:rsidRPr="00380AD8">
        <w:rPr>
          <w:rFonts w:ascii="Times New Roman" w:hAnsi="Times New Roman"/>
          <w:spacing w:val="-9"/>
          <w:sz w:val="24"/>
          <w:szCs w:val="24"/>
        </w:rPr>
        <w:t xml:space="preserve"> </w:t>
      </w:r>
      <w:r w:rsidRPr="00380AD8">
        <w:rPr>
          <w:rFonts w:ascii="Times New Roman" w:hAnsi="Times New Roman"/>
          <w:sz w:val="24"/>
          <w:szCs w:val="24"/>
        </w:rPr>
        <w:t>secrets</w:t>
      </w:r>
      <w:r w:rsidRPr="00380AD8">
        <w:rPr>
          <w:rFonts w:ascii="Times New Roman" w:hAnsi="Times New Roman"/>
          <w:spacing w:val="-5"/>
          <w:sz w:val="24"/>
          <w:szCs w:val="24"/>
        </w:rPr>
        <w:t xml:space="preserve"> </w:t>
      </w:r>
      <w:r w:rsidRPr="00380AD8">
        <w:rPr>
          <w:rFonts w:ascii="Times New Roman" w:hAnsi="Times New Roman"/>
          <w:sz w:val="24"/>
          <w:szCs w:val="24"/>
        </w:rPr>
        <w:t xml:space="preserve">(as interpreted by the courts of New York State) relating to proprietary rights in computer </w:t>
      </w:r>
      <w:r w:rsidRPr="00380AD8">
        <w:rPr>
          <w:rFonts w:ascii="Times New Roman" w:hAnsi="Times New Roman"/>
          <w:spacing w:val="-2"/>
          <w:sz w:val="24"/>
          <w:szCs w:val="24"/>
        </w:rPr>
        <w:t>software.</w:t>
      </w:r>
    </w:p>
    <w:p w14:paraId="3118D77B" w14:textId="77777777" w:rsidR="002E78A2" w:rsidRPr="00380AD8" w:rsidRDefault="002E78A2" w:rsidP="002E78A2">
      <w:pPr>
        <w:pStyle w:val="BodyText"/>
        <w:rPr>
          <w:szCs w:val="24"/>
        </w:rPr>
      </w:pPr>
    </w:p>
    <w:p w14:paraId="210F5F7B" w14:textId="77777777" w:rsidR="002E78A2" w:rsidRPr="00380AD8" w:rsidRDefault="002E78A2" w:rsidP="00D37319">
      <w:pPr>
        <w:pStyle w:val="ListParagraph"/>
        <w:widowControl w:val="0"/>
        <w:numPr>
          <w:ilvl w:val="2"/>
          <w:numId w:val="63"/>
        </w:numPr>
        <w:tabs>
          <w:tab w:val="left" w:pos="2448"/>
        </w:tabs>
        <w:autoSpaceDE w:val="0"/>
        <w:autoSpaceDN w:val="0"/>
        <w:ind w:right="1176"/>
        <w:rPr>
          <w:rFonts w:ascii="Times New Roman" w:hAnsi="Times New Roman"/>
          <w:sz w:val="24"/>
          <w:szCs w:val="24"/>
        </w:rPr>
      </w:pPr>
      <w:r w:rsidRPr="00380AD8">
        <w:rPr>
          <w:rFonts w:ascii="Times New Roman" w:hAnsi="Times New Roman"/>
          <w:sz w:val="24"/>
          <w:szCs w:val="24"/>
        </w:rPr>
        <w:t>This Article shall apply only to disputes about the scope of Work delineated by the Contract,</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interpretation</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Contract</w:t>
      </w:r>
      <w:r w:rsidRPr="00380AD8">
        <w:rPr>
          <w:rFonts w:ascii="Times New Roman" w:hAnsi="Times New Roman"/>
          <w:spacing w:val="-3"/>
          <w:sz w:val="24"/>
          <w:szCs w:val="24"/>
        </w:rPr>
        <w:t xml:space="preserve"> </w:t>
      </w:r>
      <w:r w:rsidRPr="00380AD8">
        <w:rPr>
          <w:rFonts w:ascii="Times New Roman" w:hAnsi="Times New Roman"/>
          <w:sz w:val="24"/>
          <w:szCs w:val="24"/>
        </w:rPr>
        <w:t>Documents,</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amount</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be</w:t>
      </w:r>
      <w:r w:rsidRPr="00380AD8">
        <w:rPr>
          <w:rFonts w:ascii="Times New Roman" w:hAnsi="Times New Roman"/>
          <w:spacing w:val="-3"/>
          <w:sz w:val="24"/>
          <w:szCs w:val="24"/>
        </w:rPr>
        <w:t xml:space="preserve"> </w:t>
      </w:r>
      <w:r w:rsidRPr="00380AD8">
        <w:rPr>
          <w:rFonts w:ascii="Times New Roman" w:hAnsi="Times New Roman"/>
          <w:sz w:val="24"/>
          <w:szCs w:val="24"/>
        </w:rPr>
        <w:t>paid</w:t>
      </w:r>
      <w:r w:rsidRPr="00380AD8">
        <w:rPr>
          <w:rFonts w:ascii="Times New Roman" w:hAnsi="Times New Roman"/>
          <w:spacing w:val="-3"/>
          <w:sz w:val="24"/>
          <w:szCs w:val="24"/>
        </w:rPr>
        <w:t xml:space="preserve"> </w:t>
      </w:r>
      <w:r w:rsidRPr="00380AD8">
        <w:rPr>
          <w:rFonts w:ascii="Times New Roman" w:hAnsi="Times New Roman"/>
          <w:sz w:val="24"/>
          <w:szCs w:val="24"/>
        </w:rPr>
        <w:t>for</w:t>
      </w:r>
      <w:r w:rsidRPr="00380AD8">
        <w:rPr>
          <w:rFonts w:ascii="Times New Roman" w:hAnsi="Times New Roman"/>
          <w:spacing w:val="-3"/>
          <w:sz w:val="24"/>
          <w:szCs w:val="24"/>
        </w:rPr>
        <w:t xml:space="preserve"> </w:t>
      </w:r>
      <w:r w:rsidRPr="00380AD8">
        <w:rPr>
          <w:rFonts w:ascii="Times New Roman" w:hAnsi="Times New Roman"/>
          <w:sz w:val="24"/>
          <w:szCs w:val="24"/>
        </w:rPr>
        <w:t>Extra</w:t>
      </w:r>
      <w:r w:rsidRPr="00380AD8">
        <w:rPr>
          <w:rFonts w:ascii="Times New Roman" w:hAnsi="Times New Roman"/>
          <w:spacing w:val="-5"/>
          <w:sz w:val="24"/>
          <w:szCs w:val="24"/>
        </w:rPr>
        <w:t xml:space="preserve"> </w:t>
      </w:r>
      <w:r w:rsidRPr="00380AD8">
        <w:rPr>
          <w:rFonts w:ascii="Times New Roman" w:hAnsi="Times New Roman"/>
          <w:sz w:val="24"/>
          <w:szCs w:val="24"/>
        </w:rPr>
        <w:t>Work or disputed work performed in connection with the Contract, the conformity of the</w:t>
      </w:r>
    </w:p>
    <w:p w14:paraId="65CEA455" w14:textId="77777777" w:rsidR="002E78A2" w:rsidRPr="00380AD8" w:rsidRDefault="002E78A2" w:rsidP="002E78A2">
      <w:pPr>
        <w:pStyle w:val="BodyText"/>
        <w:ind w:left="2448" w:right="1023"/>
        <w:rPr>
          <w:szCs w:val="24"/>
        </w:rPr>
      </w:pPr>
      <w:r w:rsidRPr="00380AD8">
        <w:rPr>
          <w:szCs w:val="24"/>
        </w:rPr>
        <w:t xml:space="preserve">Contractor’s Work to the Contract, and the acceptability and quality of the Contractor’s Work; such disputes arise when the Project Manager, Engineering Audit Officer, or other </w:t>
      </w:r>
      <w:proofErr w:type="gramStart"/>
      <w:r w:rsidRPr="00380AD8">
        <w:rPr>
          <w:szCs w:val="24"/>
        </w:rPr>
        <w:t>designee</w:t>
      </w:r>
      <w:proofErr w:type="gramEnd"/>
      <w:r w:rsidRPr="00380AD8">
        <w:rPr>
          <w:spacing w:val="-12"/>
          <w:szCs w:val="24"/>
        </w:rPr>
        <w:t xml:space="preserve"> </w:t>
      </w:r>
      <w:r w:rsidRPr="00380AD8">
        <w:rPr>
          <w:szCs w:val="24"/>
        </w:rPr>
        <w:t>of</w:t>
      </w:r>
      <w:r w:rsidRPr="00380AD8">
        <w:rPr>
          <w:spacing w:val="-11"/>
          <w:szCs w:val="24"/>
        </w:rPr>
        <w:t xml:space="preserve"> </w:t>
      </w:r>
      <w:r w:rsidRPr="00380AD8">
        <w:rPr>
          <w:szCs w:val="24"/>
        </w:rPr>
        <w:t>the</w:t>
      </w:r>
      <w:r w:rsidRPr="00380AD8">
        <w:rPr>
          <w:spacing w:val="-11"/>
          <w:szCs w:val="24"/>
        </w:rPr>
        <w:t xml:space="preserve"> </w:t>
      </w:r>
      <w:r w:rsidRPr="00380AD8">
        <w:rPr>
          <w:szCs w:val="24"/>
        </w:rPr>
        <w:t>Commissioner</w:t>
      </w:r>
      <w:r w:rsidRPr="00380AD8">
        <w:rPr>
          <w:spacing w:val="-10"/>
          <w:szCs w:val="24"/>
        </w:rPr>
        <w:t xml:space="preserve"> </w:t>
      </w:r>
      <w:proofErr w:type="gramStart"/>
      <w:r w:rsidRPr="00380AD8">
        <w:rPr>
          <w:szCs w:val="24"/>
        </w:rPr>
        <w:t>makes</w:t>
      </w:r>
      <w:r w:rsidRPr="00380AD8">
        <w:rPr>
          <w:spacing w:val="-10"/>
          <w:szCs w:val="24"/>
        </w:rPr>
        <w:t xml:space="preserve"> </w:t>
      </w:r>
      <w:r w:rsidRPr="00380AD8">
        <w:rPr>
          <w:szCs w:val="24"/>
        </w:rPr>
        <w:t>a</w:t>
      </w:r>
      <w:r w:rsidRPr="00380AD8">
        <w:rPr>
          <w:spacing w:val="-12"/>
          <w:szCs w:val="24"/>
        </w:rPr>
        <w:t xml:space="preserve"> </w:t>
      </w:r>
      <w:r w:rsidRPr="00380AD8">
        <w:rPr>
          <w:szCs w:val="24"/>
        </w:rPr>
        <w:t>determination</w:t>
      </w:r>
      <w:proofErr w:type="gramEnd"/>
      <w:r w:rsidRPr="00380AD8">
        <w:rPr>
          <w:spacing w:val="-6"/>
          <w:szCs w:val="24"/>
        </w:rPr>
        <w:t xml:space="preserve"> </w:t>
      </w:r>
      <w:r w:rsidRPr="00380AD8">
        <w:rPr>
          <w:szCs w:val="24"/>
        </w:rPr>
        <w:t>with</w:t>
      </w:r>
      <w:r w:rsidRPr="00380AD8">
        <w:rPr>
          <w:spacing w:val="-5"/>
          <w:szCs w:val="24"/>
        </w:rPr>
        <w:t xml:space="preserve"> </w:t>
      </w:r>
      <w:r w:rsidRPr="00380AD8">
        <w:rPr>
          <w:szCs w:val="24"/>
        </w:rPr>
        <w:t>which</w:t>
      </w:r>
      <w:r w:rsidRPr="00380AD8">
        <w:rPr>
          <w:spacing w:val="-11"/>
          <w:szCs w:val="24"/>
        </w:rPr>
        <w:t xml:space="preserve"> </w:t>
      </w:r>
      <w:r w:rsidRPr="00380AD8">
        <w:rPr>
          <w:szCs w:val="24"/>
        </w:rPr>
        <w:t>the</w:t>
      </w:r>
      <w:r w:rsidRPr="00380AD8">
        <w:rPr>
          <w:spacing w:val="-11"/>
          <w:szCs w:val="24"/>
        </w:rPr>
        <w:t xml:space="preserve"> </w:t>
      </w:r>
      <w:r w:rsidRPr="00380AD8">
        <w:rPr>
          <w:szCs w:val="24"/>
        </w:rPr>
        <w:t>Contractor</w:t>
      </w:r>
      <w:r w:rsidRPr="00380AD8">
        <w:rPr>
          <w:spacing w:val="-7"/>
          <w:szCs w:val="24"/>
        </w:rPr>
        <w:t xml:space="preserve"> </w:t>
      </w:r>
      <w:r w:rsidRPr="00380AD8">
        <w:rPr>
          <w:szCs w:val="24"/>
        </w:rPr>
        <w:t>disagrees.</w:t>
      </w:r>
    </w:p>
    <w:p w14:paraId="438348FD" w14:textId="77777777" w:rsidR="002E78A2" w:rsidRPr="00380AD8" w:rsidRDefault="002E78A2" w:rsidP="002E78A2">
      <w:pPr>
        <w:pStyle w:val="BodyText"/>
        <w:rPr>
          <w:szCs w:val="24"/>
        </w:rPr>
        <w:sectPr w:rsidR="002E78A2" w:rsidRPr="00380AD8" w:rsidSect="002E78A2">
          <w:pgSz w:w="12240" w:h="15840"/>
          <w:pgMar w:top="1200" w:right="0" w:bottom="280" w:left="0" w:header="720" w:footer="720" w:gutter="0"/>
          <w:cols w:space="720"/>
        </w:sectPr>
      </w:pPr>
    </w:p>
    <w:p w14:paraId="1E93F245" w14:textId="77777777" w:rsidR="002E78A2" w:rsidRPr="00380AD8" w:rsidRDefault="002E78A2" w:rsidP="00D37319">
      <w:pPr>
        <w:pStyle w:val="ListParagraph"/>
        <w:widowControl w:val="0"/>
        <w:numPr>
          <w:ilvl w:val="1"/>
          <w:numId w:val="63"/>
        </w:numPr>
        <w:tabs>
          <w:tab w:val="left" w:pos="2088"/>
        </w:tabs>
        <w:autoSpaceDE w:val="0"/>
        <w:autoSpaceDN w:val="0"/>
        <w:spacing w:before="71"/>
        <w:ind w:right="1095"/>
        <w:rPr>
          <w:rFonts w:ascii="Times New Roman" w:hAnsi="Times New Roman"/>
          <w:sz w:val="24"/>
          <w:szCs w:val="24"/>
        </w:rPr>
      </w:pPr>
      <w:r w:rsidRPr="00380AD8">
        <w:rPr>
          <w:rFonts w:ascii="Times New Roman" w:hAnsi="Times New Roman"/>
          <w:sz w:val="24"/>
          <w:szCs w:val="24"/>
        </w:rPr>
        <w:t>All determinations required by this Article shall be made in writing clearly stated, with a reasoned</w:t>
      </w:r>
      <w:r w:rsidRPr="00380AD8">
        <w:rPr>
          <w:rFonts w:ascii="Times New Roman" w:hAnsi="Times New Roman"/>
          <w:spacing w:val="-7"/>
          <w:sz w:val="24"/>
          <w:szCs w:val="24"/>
        </w:rPr>
        <w:t xml:space="preserve"> </w:t>
      </w:r>
      <w:r w:rsidRPr="00380AD8">
        <w:rPr>
          <w:rFonts w:ascii="Times New Roman" w:hAnsi="Times New Roman"/>
          <w:sz w:val="24"/>
          <w:szCs w:val="24"/>
        </w:rPr>
        <w:t>explanation</w:t>
      </w:r>
      <w:r w:rsidRPr="00380AD8">
        <w:rPr>
          <w:rFonts w:ascii="Times New Roman" w:hAnsi="Times New Roman"/>
          <w:spacing w:val="-9"/>
          <w:sz w:val="24"/>
          <w:szCs w:val="24"/>
        </w:rPr>
        <w:t xml:space="preserve"> </w:t>
      </w:r>
      <w:r w:rsidRPr="00380AD8">
        <w:rPr>
          <w:rFonts w:ascii="Times New Roman" w:hAnsi="Times New Roman"/>
          <w:sz w:val="24"/>
          <w:szCs w:val="24"/>
        </w:rPr>
        <w:t>for</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determination</w:t>
      </w:r>
      <w:r w:rsidRPr="00380AD8">
        <w:rPr>
          <w:rFonts w:ascii="Times New Roman" w:hAnsi="Times New Roman"/>
          <w:spacing w:val="-10"/>
          <w:sz w:val="24"/>
          <w:szCs w:val="24"/>
        </w:rPr>
        <w:t xml:space="preserve"> </w:t>
      </w:r>
      <w:r w:rsidRPr="00380AD8">
        <w:rPr>
          <w:rFonts w:ascii="Times New Roman" w:hAnsi="Times New Roman"/>
          <w:sz w:val="24"/>
          <w:szCs w:val="24"/>
        </w:rPr>
        <w:t>based</w:t>
      </w:r>
      <w:r w:rsidRPr="00380AD8">
        <w:rPr>
          <w:rFonts w:ascii="Times New Roman" w:hAnsi="Times New Roman"/>
          <w:spacing w:val="-4"/>
          <w:sz w:val="24"/>
          <w:szCs w:val="24"/>
        </w:rPr>
        <w:t xml:space="preserve"> </w:t>
      </w:r>
      <w:r w:rsidRPr="00380AD8">
        <w:rPr>
          <w:rFonts w:ascii="Times New Roman" w:hAnsi="Times New Roman"/>
          <w:sz w:val="24"/>
          <w:szCs w:val="24"/>
        </w:rPr>
        <w:t>on</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information</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evidence</w:t>
      </w:r>
      <w:r w:rsidRPr="00380AD8">
        <w:rPr>
          <w:rFonts w:ascii="Times New Roman" w:hAnsi="Times New Roman"/>
          <w:spacing w:val="-11"/>
          <w:sz w:val="24"/>
          <w:szCs w:val="24"/>
        </w:rPr>
        <w:t xml:space="preserve"> </w:t>
      </w:r>
      <w:r w:rsidRPr="00380AD8">
        <w:rPr>
          <w:rFonts w:ascii="Times New Roman" w:hAnsi="Times New Roman"/>
          <w:sz w:val="24"/>
          <w:szCs w:val="24"/>
        </w:rPr>
        <w:t>presented</w:t>
      </w:r>
      <w:r w:rsidRPr="00380AD8">
        <w:rPr>
          <w:rFonts w:ascii="Times New Roman" w:hAnsi="Times New Roman"/>
          <w:spacing w:val="-10"/>
          <w:sz w:val="24"/>
          <w:szCs w:val="24"/>
        </w:rPr>
        <w:t xml:space="preserve"> </w:t>
      </w:r>
      <w:r w:rsidRPr="00380AD8">
        <w:rPr>
          <w:rFonts w:ascii="Times New Roman" w:hAnsi="Times New Roman"/>
          <w:sz w:val="24"/>
          <w:szCs w:val="24"/>
        </w:rPr>
        <w:t>to the party making the determination. Failure to make such determination within the time required</w:t>
      </w:r>
      <w:r w:rsidRPr="00380AD8">
        <w:rPr>
          <w:rFonts w:ascii="Times New Roman" w:hAnsi="Times New Roman"/>
          <w:spacing w:val="-1"/>
          <w:sz w:val="24"/>
          <w:szCs w:val="24"/>
        </w:rPr>
        <w:t xml:space="preserve"> </w:t>
      </w:r>
      <w:r w:rsidRPr="00380AD8">
        <w:rPr>
          <w:rFonts w:ascii="Times New Roman" w:hAnsi="Times New Roman"/>
          <w:sz w:val="24"/>
          <w:szCs w:val="24"/>
        </w:rPr>
        <w:t>by</w:t>
      </w:r>
      <w:r w:rsidRPr="00380AD8">
        <w:rPr>
          <w:rFonts w:ascii="Times New Roman" w:hAnsi="Times New Roman"/>
          <w:spacing w:val="-1"/>
          <w:sz w:val="24"/>
          <w:szCs w:val="24"/>
        </w:rPr>
        <w:t xml:space="preserve"> </w:t>
      </w:r>
      <w:r w:rsidRPr="00380AD8">
        <w:rPr>
          <w:rFonts w:ascii="Times New Roman" w:hAnsi="Times New Roman"/>
          <w:sz w:val="24"/>
          <w:szCs w:val="24"/>
        </w:rPr>
        <w:t>this</w:t>
      </w:r>
      <w:r w:rsidRPr="00380AD8">
        <w:rPr>
          <w:rFonts w:ascii="Times New Roman" w:hAnsi="Times New Roman"/>
          <w:spacing w:val="-1"/>
          <w:sz w:val="24"/>
          <w:szCs w:val="24"/>
        </w:rPr>
        <w:t xml:space="preserve"> </w:t>
      </w:r>
      <w:r w:rsidRPr="00380AD8">
        <w:rPr>
          <w:rFonts w:ascii="Times New Roman" w:hAnsi="Times New Roman"/>
          <w:sz w:val="24"/>
          <w:szCs w:val="24"/>
        </w:rPr>
        <w:t>Article</w:t>
      </w:r>
      <w:r w:rsidRPr="00380AD8">
        <w:rPr>
          <w:rFonts w:ascii="Times New Roman" w:hAnsi="Times New Roman"/>
          <w:spacing w:val="-1"/>
          <w:sz w:val="24"/>
          <w:szCs w:val="24"/>
        </w:rPr>
        <w:t xml:space="preserve"> </w:t>
      </w:r>
      <w:r w:rsidRPr="00380AD8">
        <w:rPr>
          <w:rFonts w:ascii="Times New Roman" w:hAnsi="Times New Roman"/>
          <w:sz w:val="24"/>
          <w:szCs w:val="24"/>
        </w:rPr>
        <w:t>shall</w:t>
      </w:r>
      <w:r w:rsidRPr="00380AD8">
        <w:rPr>
          <w:rFonts w:ascii="Times New Roman" w:hAnsi="Times New Roman"/>
          <w:spacing w:val="-1"/>
          <w:sz w:val="24"/>
          <w:szCs w:val="24"/>
        </w:rPr>
        <w:t xml:space="preserve"> </w:t>
      </w:r>
      <w:r w:rsidRPr="00380AD8">
        <w:rPr>
          <w:rFonts w:ascii="Times New Roman" w:hAnsi="Times New Roman"/>
          <w:sz w:val="24"/>
          <w:szCs w:val="24"/>
        </w:rPr>
        <w:t>be</w:t>
      </w:r>
      <w:r w:rsidRPr="00380AD8">
        <w:rPr>
          <w:rFonts w:ascii="Times New Roman" w:hAnsi="Times New Roman"/>
          <w:spacing w:val="-2"/>
          <w:sz w:val="24"/>
          <w:szCs w:val="24"/>
        </w:rPr>
        <w:t xml:space="preserve"> </w:t>
      </w:r>
      <w:r w:rsidRPr="00380AD8">
        <w:rPr>
          <w:rFonts w:ascii="Times New Roman" w:hAnsi="Times New Roman"/>
          <w:sz w:val="24"/>
          <w:szCs w:val="24"/>
        </w:rPr>
        <w:t>deemed a</w:t>
      </w:r>
      <w:r w:rsidRPr="00380AD8">
        <w:rPr>
          <w:rFonts w:ascii="Times New Roman" w:hAnsi="Times New Roman"/>
          <w:spacing w:val="-2"/>
          <w:sz w:val="24"/>
          <w:szCs w:val="24"/>
        </w:rPr>
        <w:t xml:space="preserve"> </w:t>
      </w:r>
      <w:r w:rsidRPr="00380AD8">
        <w:rPr>
          <w:rFonts w:ascii="Times New Roman" w:hAnsi="Times New Roman"/>
          <w:sz w:val="24"/>
          <w:szCs w:val="24"/>
        </w:rPr>
        <w:t>non-determination</w:t>
      </w:r>
      <w:r w:rsidRPr="00380AD8">
        <w:rPr>
          <w:rFonts w:ascii="Times New Roman" w:hAnsi="Times New Roman"/>
          <w:spacing w:val="-1"/>
          <w:sz w:val="24"/>
          <w:szCs w:val="24"/>
        </w:rPr>
        <w:t xml:space="preserve"> </w:t>
      </w:r>
      <w:r w:rsidRPr="00380AD8">
        <w:rPr>
          <w:rFonts w:ascii="Times New Roman" w:hAnsi="Times New Roman"/>
          <w:sz w:val="24"/>
          <w:szCs w:val="24"/>
        </w:rPr>
        <w:t>without</w:t>
      </w:r>
      <w:r w:rsidRPr="00380AD8">
        <w:rPr>
          <w:rFonts w:ascii="Times New Roman" w:hAnsi="Times New Roman"/>
          <w:spacing w:val="-1"/>
          <w:sz w:val="24"/>
          <w:szCs w:val="24"/>
        </w:rPr>
        <w:t xml:space="preserve"> </w:t>
      </w:r>
      <w:r w:rsidRPr="00380AD8">
        <w:rPr>
          <w:rFonts w:ascii="Times New Roman" w:hAnsi="Times New Roman"/>
          <w:sz w:val="24"/>
          <w:szCs w:val="24"/>
        </w:rPr>
        <w:t>prejudice</w:t>
      </w:r>
      <w:r w:rsidRPr="00380AD8">
        <w:rPr>
          <w:rFonts w:ascii="Times New Roman" w:hAnsi="Times New Roman"/>
          <w:spacing w:val="-2"/>
          <w:sz w:val="24"/>
          <w:szCs w:val="24"/>
        </w:rPr>
        <w:t xml:space="preserve"> </w:t>
      </w:r>
      <w:r w:rsidRPr="00380AD8">
        <w:rPr>
          <w:rFonts w:ascii="Times New Roman" w:hAnsi="Times New Roman"/>
          <w:sz w:val="24"/>
          <w:szCs w:val="24"/>
        </w:rPr>
        <w:t>that</w:t>
      </w:r>
      <w:r w:rsidRPr="00380AD8">
        <w:rPr>
          <w:rFonts w:ascii="Times New Roman" w:hAnsi="Times New Roman"/>
          <w:spacing w:val="-1"/>
          <w:sz w:val="24"/>
          <w:szCs w:val="24"/>
        </w:rPr>
        <w:t xml:space="preserve"> </w:t>
      </w:r>
      <w:r w:rsidRPr="00380AD8">
        <w:rPr>
          <w:rFonts w:ascii="Times New Roman" w:hAnsi="Times New Roman"/>
          <w:sz w:val="24"/>
          <w:szCs w:val="24"/>
        </w:rPr>
        <w:t>will</w:t>
      </w:r>
      <w:r w:rsidRPr="00380AD8">
        <w:rPr>
          <w:rFonts w:ascii="Times New Roman" w:hAnsi="Times New Roman"/>
          <w:spacing w:val="-1"/>
          <w:sz w:val="24"/>
          <w:szCs w:val="24"/>
        </w:rPr>
        <w:t xml:space="preserve"> </w:t>
      </w:r>
      <w:r w:rsidRPr="00380AD8">
        <w:rPr>
          <w:rFonts w:ascii="Times New Roman" w:hAnsi="Times New Roman"/>
          <w:sz w:val="24"/>
          <w:szCs w:val="24"/>
        </w:rPr>
        <w:t>allow application to the next level.</w:t>
      </w:r>
    </w:p>
    <w:p w14:paraId="2CC20B2C" w14:textId="77777777" w:rsidR="002E78A2" w:rsidRPr="00380AD8" w:rsidRDefault="002E78A2" w:rsidP="002E78A2">
      <w:pPr>
        <w:pStyle w:val="BodyText"/>
        <w:rPr>
          <w:szCs w:val="24"/>
        </w:rPr>
      </w:pPr>
    </w:p>
    <w:p w14:paraId="2B33631D" w14:textId="77777777" w:rsidR="002E78A2" w:rsidRPr="00380AD8" w:rsidRDefault="002E78A2" w:rsidP="00D37319">
      <w:pPr>
        <w:pStyle w:val="ListParagraph"/>
        <w:widowControl w:val="0"/>
        <w:numPr>
          <w:ilvl w:val="1"/>
          <w:numId w:val="63"/>
        </w:numPr>
        <w:tabs>
          <w:tab w:val="left" w:pos="2088"/>
        </w:tabs>
        <w:autoSpaceDE w:val="0"/>
        <w:autoSpaceDN w:val="0"/>
        <w:ind w:right="1267"/>
        <w:rPr>
          <w:rFonts w:ascii="Times New Roman" w:hAnsi="Times New Roman"/>
          <w:sz w:val="24"/>
          <w:szCs w:val="24"/>
        </w:rPr>
      </w:pPr>
      <w:r w:rsidRPr="00380AD8">
        <w:rPr>
          <w:rFonts w:ascii="Times New Roman" w:hAnsi="Times New Roman"/>
          <w:sz w:val="24"/>
          <w:szCs w:val="24"/>
        </w:rPr>
        <w:t>During such time as any dispute is being presented, heard, and considered pursuant to this Article,</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6"/>
          <w:sz w:val="24"/>
          <w:szCs w:val="24"/>
        </w:rPr>
        <w:t xml:space="preserve"> </w:t>
      </w:r>
      <w:r w:rsidRPr="00380AD8">
        <w:rPr>
          <w:rFonts w:ascii="Times New Roman" w:hAnsi="Times New Roman"/>
          <w:sz w:val="24"/>
          <w:szCs w:val="24"/>
        </w:rPr>
        <w:t>terms</w:t>
      </w:r>
      <w:r w:rsidRPr="00380AD8">
        <w:rPr>
          <w:rFonts w:ascii="Times New Roman" w:hAnsi="Times New Roman"/>
          <w:spacing w:val="-7"/>
          <w:sz w:val="24"/>
          <w:szCs w:val="24"/>
        </w:rPr>
        <w:t xml:space="preserve"> </w:t>
      </w:r>
      <w:r w:rsidRPr="00380AD8">
        <w:rPr>
          <w:rFonts w:ascii="Times New Roman" w:hAnsi="Times New Roman"/>
          <w:sz w:val="24"/>
          <w:szCs w:val="24"/>
        </w:rPr>
        <w:t>shall</w:t>
      </w:r>
      <w:r w:rsidRPr="00380AD8">
        <w:rPr>
          <w:rFonts w:ascii="Times New Roman" w:hAnsi="Times New Roman"/>
          <w:spacing w:val="-6"/>
          <w:sz w:val="24"/>
          <w:szCs w:val="24"/>
        </w:rPr>
        <w:t xml:space="preserve"> </w:t>
      </w:r>
      <w:r w:rsidRPr="00380AD8">
        <w:rPr>
          <w:rFonts w:ascii="Times New Roman" w:hAnsi="Times New Roman"/>
          <w:sz w:val="24"/>
          <w:szCs w:val="24"/>
        </w:rPr>
        <w:t>remain</w:t>
      </w:r>
      <w:r w:rsidRPr="00380AD8">
        <w:rPr>
          <w:rFonts w:ascii="Times New Roman" w:hAnsi="Times New Roman"/>
          <w:spacing w:val="-7"/>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proofErr w:type="gramStart"/>
      <w:r w:rsidRPr="00380AD8">
        <w:rPr>
          <w:rFonts w:ascii="Times New Roman" w:hAnsi="Times New Roman"/>
          <w:sz w:val="24"/>
          <w:szCs w:val="24"/>
        </w:rPr>
        <w:t>force</w:t>
      </w:r>
      <w:proofErr w:type="gramEnd"/>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Contractor</w:t>
      </w:r>
      <w:r w:rsidRPr="00380AD8">
        <w:rPr>
          <w:rFonts w:ascii="Times New Roman" w:hAnsi="Times New Roman"/>
          <w:spacing w:val="-7"/>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continue</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7"/>
          <w:sz w:val="24"/>
          <w:szCs w:val="24"/>
        </w:rPr>
        <w:t xml:space="preserve"> </w:t>
      </w:r>
      <w:r w:rsidRPr="00380AD8">
        <w:rPr>
          <w:rFonts w:ascii="Times New Roman" w:hAnsi="Times New Roman"/>
          <w:sz w:val="24"/>
          <w:szCs w:val="24"/>
        </w:rPr>
        <w:t>perform Work</w:t>
      </w:r>
      <w:r w:rsidRPr="00380AD8">
        <w:rPr>
          <w:rFonts w:ascii="Times New Roman" w:hAnsi="Times New Roman"/>
          <w:spacing w:val="-7"/>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directed</w:t>
      </w:r>
      <w:r w:rsidRPr="00380AD8">
        <w:rPr>
          <w:rFonts w:ascii="Times New Roman" w:hAnsi="Times New Roman"/>
          <w:spacing w:val="-5"/>
          <w:sz w:val="24"/>
          <w:szCs w:val="24"/>
        </w:rPr>
        <w:t xml:space="preserve"> </w:t>
      </w:r>
      <w:r w:rsidRPr="00380AD8">
        <w:rPr>
          <w:rFonts w:ascii="Times New Roman" w:hAnsi="Times New Roman"/>
          <w:sz w:val="24"/>
          <w:szCs w:val="24"/>
        </w:rPr>
        <w:t>by</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ACCO</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Project</w:t>
      </w:r>
      <w:r w:rsidRPr="00380AD8">
        <w:rPr>
          <w:rFonts w:ascii="Times New Roman" w:hAnsi="Times New Roman"/>
          <w:spacing w:val="-3"/>
          <w:sz w:val="24"/>
          <w:szCs w:val="24"/>
        </w:rPr>
        <w:t xml:space="preserve"> </w:t>
      </w:r>
      <w:r w:rsidRPr="00380AD8">
        <w:rPr>
          <w:rFonts w:ascii="Times New Roman" w:hAnsi="Times New Roman"/>
          <w:sz w:val="24"/>
          <w:szCs w:val="24"/>
        </w:rPr>
        <w:t>Manager.</w:t>
      </w:r>
      <w:r w:rsidRPr="00380AD8">
        <w:rPr>
          <w:rFonts w:ascii="Times New Roman" w:hAnsi="Times New Roman"/>
          <w:spacing w:val="-2"/>
          <w:sz w:val="24"/>
          <w:szCs w:val="24"/>
        </w:rPr>
        <w:t xml:space="preserve"> </w:t>
      </w:r>
      <w:r w:rsidRPr="00380AD8">
        <w:rPr>
          <w:rFonts w:ascii="Times New Roman" w:hAnsi="Times New Roman"/>
          <w:sz w:val="24"/>
          <w:szCs w:val="24"/>
        </w:rPr>
        <w:t>Failure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continue Work as directed shall constitute a waiver by the Contractor of its claim.</w:t>
      </w:r>
    </w:p>
    <w:p w14:paraId="6D6E17FD" w14:textId="77777777" w:rsidR="002E78A2" w:rsidRPr="00380AD8" w:rsidRDefault="002E78A2" w:rsidP="00D37319">
      <w:pPr>
        <w:pStyle w:val="ListParagraph"/>
        <w:widowControl w:val="0"/>
        <w:numPr>
          <w:ilvl w:val="1"/>
          <w:numId w:val="63"/>
        </w:numPr>
        <w:tabs>
          <w:tab w:val="left" w:pos="2088"/>
        </w:tabs>
        <w:autoSpaceDE w:val="0"/>
        <w:autoSpaceDN w:val="0"/>
        <w:spacing w:before="272"/>
        <w:ind w:right="1440"/>
        <w:rPr>
          <w:rFonts w:ascii="Times New Roman" w:hAnsi="Times New Roman"/>
          <w:sz w:val="24"/>
          <w:szCs w:val="24"/>
        </w:rPr>
      </w:pPr>
      <w:r w:rsidRPr="00380AD8">
        <w:rPr>
          <w:rFonts w:ascii="Times New Roman" w:hAnsi="Times New Roman"/>
          <w:sz w:val="24"/>
          <w:szCs w:val="24"/>
        </w:rPr>
        <w:t>Presentation of Disputes to Commissioner: Notice of Dispute and Agency Response. The Contractor shall present its dispute in writing (“Notice of Dispute”) to the Commissioner within</w:t>
      </w:r>
      <w:r w:rsidRPr="00380AD8">
        <w:rPr>
          <w:rFonts w:ascii="Times New Roman" w:hAnsi="Times New Roman"/>
          <w:spacing w:val="-3"/>
          <w:sz w:val="24"/>
          <w:szCs w:val="24"/>
        </w:rPr>
        <w:t xml:space="preserve"> </w:t>
      </w:r>
      <w:r w:rsidRPr="00380AD8">
        <w:rPr>
          <w:rFonts w:ascii="Times New Roman" w:hAnsi="Times New Roman"/>
          <w:sz w:val="24"/>
          <w:szCs w:val="24"/>
        </w:rPr>
        <w:t>thirty</w:t>
      </w:r>
      <w:r w:rsidRPr="00380AD8">
        <w:rPr>
          <w:rFonts w:ascii="Times New Roman" w:hAnsi="Times New Roman"/>
          <w:spacing w:val="-3"/>
          <w:sz w:val="24"/>
          <w:szCs w:val="24"/>
        </w:rPr>
        <w:t xml:space="preserve"> </w:t>
      </w:r>
      <w:r w:rsidRPr="00380AD8">
        <w:rPr>
          <w:rFonts w:ascii="Times New Roman" w:hAnsi="Times New Roman"/>
          <w:sz w:val="24"/>
          <w:szCs w:val="24"/>
        </w:rPr>
        <w:t>(30)</w:t>
      </w:r>
      <w:r w:rsidRPr="00380AD8">
        <w:rPr>
          <w:rFonts w:ascii="Times New Roman" w:hAnsi="Times New Roman"/>
          <w:spacing w:val="-4"/>
          <w:sz w:val="24"/>
          <w:szCs w:val="24"/>
        </w:rPr>
        <w:t xml:space="preserve"> </w:t>
      </w:r>
      <w:r w:rsidRPr="00380AD8">
        <w:rPr>
          <w:rFonts w:ascii="Times New Roman" w:hAnsi="Times New Roman"/>
          <w:sz w:val="24"/>
          <w:szCs w:val="24"/>
        </w:rPr>
        <w:t>Days</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receiving</w:t>
      </w:r>
      <w:r w:rsidRPr="00380AD8">
        <w:rPr>
          <w:rFonts w:ascii="Times New Roman" w:hAnsi="Times New Roman"/>
          <w:spacing w:val="-3"/>
          <w:sz w:val="24"/>
          <w:szCs w:val="24"/>
        </w:rPr>
        <w:t xml:space="preserve"> </w:t>
      </w:r>
      <w:r w:rsidRPr="00380AD8">
        <w:rPr>
          <w:rFonts w:ascii="Times New Roman" w:hAnsi="Times New Roman"/>
          <w:sz w:val="24"/>
          <w:szCs w:val="24"/>
        </w:rPr>
        <w:t>written</w:t>
      </w:r>
      <w:r w:rsidRPr="00380AD8">
        <w:rPr>
          <w:rFonts w:ascii="Times New Roman" w:hAnsi="Times New Roman"/>
          <w:spacing w:val="-3"/>
          <w:sz w:val="24"/>
          <w:szCs w:val="24"/>
        </w:rPr>
        <w:t xml:space="preserve"> </w:t>
      </w:r>
      <w:r w:rsidRPr="00380AD8">
        <w:rPr>
          <w:rFonts w:ascii="Times New Roman" w:hAnsi="Times New Roman"/>
          <w:sz w:val="24"/>
          <w:szCs w:val="24"/>
        </w:rPr>
        <w:t>notice</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determination</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2"/>
          <w:sz w:val="24"/>
          <w:szCs w:val="24"/>
        </w:rPr>
        <w:t xml:space="preserve"> </w:t>
      </w:r>
      <w:r w:rsidRPr="00380AD8">
        <w:rPr>
          <w:rFonts w:ascii="Times New Roman" w:hAnsi="Times New Roman"/>
          <w:sz w:val="24"/>
          <w:szCs w:val="24"/>
        </w:rPr>
        <w:t>action</w:t>
      </w:r>
      <w:r w:rsidRPr="00380AD8">
        <w:rPr>
          <w:rFonts w:ascii="Times New Roman" w:hAnsi="Times New Roman"/>
          <w:spacing w:val="-3"/>
          <w:sz w:val="24"/>
          <w:szCs w:val="24"/>
        </w:rPr>
        <w:t xml:space="preserve"> </w:t>
      </w:r>
      <w:r w:rsidRPr="00380AD8">
        <w:rPr>
          <w:rFonts w:ascii="Times New Roman" w:hAnsi="Times New Roman"/>
          <w:sz w:val="24"/>
          <w:szCs w:val="24"/>
        </w:rPr>
        <w:t>that</w:t>
      </w:r>
      <w:r w:rsidRPr="00380AD8">
        <w:rPr>
          <w:rFonts w:ascii="Times New Roman" w:hAnsi="Times New Roman"/>
          <w:spacing w:val="-3"/>
          <w:sz w:val="24"/>
          <w:szCs w:val="24"/>
        </w:rPr>
        <w:t xml:space="preserve"> </w:t>
      </w:r>
      <w:r w:rsidRPr="00380AD8">
        <w:rPr>
          <w:rFonts w:ascii="Times New Roman" w:hAnsi="Times New Roman"/>
          <w:sz w:val="24"/>
          <w:szCs w:val="24"/>
        </w:rPr>
        <w:t>is</w:t>
      </w:r>
      <w:r w:rsidRPr="00380AD8">
        <w:rPr>
          <w:rFonts w:ascii="Times New Roman" w:hAnsi="Times New Roman"/>
          <w:spacing w:val="-3"/>
          <w:sz w:val="24"/>
          <w:szCs w:val="24"/>
        </w:rPr>
        <w:t xml:space="preserve"> </w:t>
      </w:r>
      <w:r w:rsidRPr="00380AD8">
        <w:rPr>
          <w:rFonts w:ascii="Times New Roman" w:hAnsi="Times New Roman"/>
          <w:sz w:val="24"/>
          <w:szCs w:val="24"/>
        </w:rPr>
        <w:t>the subject</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dispute.</w:t>
      </w:r>
      <w:r w:rsidRPr="00380AD8">
        <w:rPr>
          <w:rFonts w:ascii="Times New Roman" w:hAnsi="Times New Roman"/>
          <w:spacing w:val="-2"/>
          <w:sz w:val="24"/>
          <w:szCs w:val="24"/>
        </w:rPr>
        <w:t xml:space="preserve"> </w:t>
      </w:r>
      <w:r w:rsidRPr="00380AD8">
        <w:rPr>
          <w:rFonts w:ascii="Times New Roman" w:hAnsi="Times New Roman"/>
          <w:sz w:val="24"/>
          <w:szCs w:val="24"/>
        </w:rPr>
        <w:t>This</w:t>
      </w:r>
      <w:r w:rsidRPr="00380AD8">
        <w:rPr>
          <w:rFonts w:ascii="Times New Roman" w:hAnsi="Times New Roman"/>
          <w:spacing w:val="-2"/>
          <w:sz w:val="24"/>
          <w:szCs w:val="24"/>
        </w:rPr>
        <w:t xml:space="preserve"> </w:t>
      </w:r>
      <w:r w:rsidRPr="00380AD8">
        <w:rPr>
          <w:rFonts w:ascii="Times New Roman" w:hAnsi="Times New Roman"/>
          <w:sz w:val="24"/>
          <w:szCs w:val="24"/>
        </w:rPr>
        <w:t>notice</w:t>
      </w:r>
      <w:r w:rsidRPr="00380AD8">
        <w:rPr>
          <w:rFonts w:ascii="Times New Roman" w:hAnsi="Times New Roman"/>
          <w:spacing w:val="-4"/>
          <w:sz w:val="24"/>
          <w:szCs w:val="24"/>
        </w:rPr>
        <w:t xml:space="preserve"> </w:t>
      </w:r>
      <w:r w:rsidRPr="00380AD8">
        <w:rPr>
          <w:rFonts w:ascii="Times New Roman" w:hAnsi="Times New Roman"/>
          <w:sz w:val="24"/>
          <w:szCs w:val="24"/>
        </w:rPr>
        <w:t>requirement</w:t>
      </w:r>
      <w:r w:rsidRPr="00380AD8">
        <w:rPr>
          <w:rFonts w:ascii="Times New Roman" w:hAnsi="Times New Roman"/>
          <w:spacing w:val="-2"/>
          <w:sz w:val="24"/>
          <w:szCs w:val="24"/>
        </w:rPr>
        <w:t xml:space="preserve"> </w:t>
      </w:r>
      <w:r w:rsidRPr="00380AD8">
        <w:rPr>
          <w:rFonts w:ascii="Times New Roman" w:hAnsi="Times New Roman"/>
          <w:sz w:val="24"/>
          <w:szCs w:val="24"/>
        </w:rPr>
        <w:t>shall</w:t>
      </w:r>
      <w:r w:rsidRPr="00380AD8">
        <w:rPr>
          <w:rFonts w:ascii="Times New Roman" w:hAnsi="Times New Roman"/>
          <w:spacing w:val="-2"/>
          <w:sz w:val="24"/>
          <w:szCs w:val="24"/>
        </w:rPr>
        <w:t xml:space="preserve"> </w:t>
      </w:r>
      <w:r w:rsidRPr="00380AD8">
        <w:rPr>
          <w:rFonts w:ascii="Times New Roman" w:hAnsi="Times New Roman"/>
          <w:sz w:val="24"/>
          <w:szCs w:val="24"/>
        </w:rPr>
        <w:t>not</w:t>
      </w:r>
      <w:r w:rsidRPr="00380AD8">
        <w:rPr>
          <w:rFonts w:ascii="Times New Roman" w:hAnsi="Times New Roman"/>
          <w:spacing w:val="-2"/>
          <w:sz w:val="24"/>
          <w:szCs w:val="24"/>
        </w:rPr>
        <w:t xml:space="preserve"> </w:t>
      </w:r>
      <w:r w:rsidRPr="00380AD8">
        <w:rPr>
          <w:rFonts w:ascii="Times New Roman" w:hAnsi="Times New Roman"/>
          <w:sz w:val="24"/>
          <w:szCs w:val="24"/>
        </w:rPr>
        <w:t>be</w:t>
      </w:r>
      <w:r w:rsidRPr="00380AD8">
        <w:rPr>
          <w:rFonts w:ascii="Times New Roman" w:hAnsi="Times New Roman"/>
          <w:spacing w:val="-2"/>
          <w:sz w:val="24"/>
          <w:szCs w:val="24"/>
        </w:rPr>
        <w:t xml:space="preserve"> </w:t>
      </w:r>
      <w:r w:rsidRPr="00380AD8">
        <w:rPr>
          <w:rFonts w:ascii="Times New Roman" w:hAnsi="Times New Roman"/>
          <w:sz w:val="24"/>
          <w:szCs w:val="24"/>
        </w:rPr>
        <w:t>read</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2"/>
          <w:sz w:val="24"/>
          <w:szCs w:val="24"/>
        </w:rPr>
        <w:t xml:space="preserve"> </w:t>
      </w:r>
      <w:r w:rsidRPr="00380AD8">
        <w:rPr>
          <w:rFonts w:ascii="Times New Roman" w:hAnsi="Times New Roman"/>
          <w:sz w:val="24"/>
          <w:szCs w:val="24"/>
        </w:rPr>
        <w:t>replace</w:t>
      </w:r>
      <w:r w:rsidRPr="00380AD8">
        <w:rPr>
          <w:rFonts w:ascii="Times New Roman" w:hAnsi="Times New Roman"/>
          <w:spacing w:val="-1"/>
          <w:sz w:val="24"/>
          <w:szCs w:val="24"/>
        </w:rPr>
        <w:t xml:space="preserve"> </w:t>
      </w:r>
      <w:r w:rsidRPr="00380AD8">
        <w:rPr>
          <w:rFonts w:ascii="Times New Roman" w:hAnsi="Times New Roman"/>
          <w:sz w:val="24"/>
          <w:szCs w:val="24"/>
        </w:rPr>
        <w:t>any</w:t>
      </w:r>
      <w:r w:rsidRPr="00380AD8">
        <w:rPr>
          <w:rFonts w:ascii="Times New Roman" w:hAnsi="Times New Roman"/>
          <w:spacing w:val="-2"/>
          <w:sz w:val="24"/>
          <w:szCs w:val="24"/>
        </w:rPr>
        <w:t xml:space="preserve"> </w:t>
      </w:r>
      <w:r w:rsidRPr="00380AD8">
        <w:rPr>
          <w:rFonts w:ascii="Times New Roman" w:hAnsi="Times New Roman"/>
          <w:sz w:val="24"/>
          <w:szCs w:val="24"/>
        </w:rPr>
        <w:t>other</w:t>
      </w:r>
      <w:r w:rsidRPr="00380AD8">
        <w:rPr>
          <w:rFonts w:ascii="Times New Roman" w:hAnsi="Times New Roman"/>
          <w:spacing w:val="-4"/>
          <w:sz w:val="24"/>
          <w:szCs w:val="24"/>
        </w:rPr>
        <w:t xml:space="preserve"> </w:t>
      </w:r>
      <w:r w:rsidRPr="00380AD8">
        <w:rPr>
          <w:rFonts w:ascii="Times New Roman" w:hAnsi="Times New Roman"/>
          <w:sz w:val="24"/>
          <w:szCs w:val="24"/>
        </w:rPr>
        <w:t>notice requirements contained in the Contract. The Notice of Dispute shall include all the facts,</w:t>
      </w:r>
    </w:p>
    <w:p w14:paraId="339B378D" w14:textId="77777777" w:rsidR="002E78A2" w:rsidRPr="00380AD8" w:rsidRDefault="002E78A2" w:rsidP="002E78A2">
      <w:pPr>
        <w:pStyle w:val="BodyText"/>
        <w:spacing w:before="3"/>
        <w:ind w:left="2088" w:right="1063"/>
        <w:rPr>
          <w:szCs w:val="24"/>
        </w:rPr>
      </w:pPr>
      <w:r w:rsidRPr="00380AD8">
        <w:rPr>
          <w:szCs w:val="24"/>
        </w:rPr>
        <w:t>evidence,</w:t>
      </w:r>
      <w:r w:rsidRPr="00380AD8">
        <w:rPr>
          <w:spacing w:val="-3"/>
          <w:szCs w:val="24"/>
        </w:rPr>
        <w:t xml:space="preserve"> </w:t>
      </w:r>
      <w:r w:rsidRPr="00380AD8">
        <w:rPr>
          <w:szCs w:val="24"/>
        </w:rPr>
        <w:t>documents,</w:t>
      </w:r>
      <w:r w:rsidRPr="00380AD8">
        <w:rPr>
          <w:spacing w:val="-5"/>
          <w:szCs w:val="24"/>
        </w:rPr>
        <w:t xml:space="preserve"> </w:t>
      </w:r>
      <w:r w:rsidRPr="00380AD8">
        <w:rPr>
          <w:szCs w:val="24"/>
        </w:rPr>
        <w:t>or</w:t>
      </w:r>
      <w:r w:rsidRPr="00380AD8">
        <w:rPr>
          <w:spacing w:val="-2"/>
          <w:szCs w:val="24"/>
        </w:rPr>
        <w:t xml:space="preserve"> </w:t>
      </w:r>
      <w:r w:rsidRPr="00380AD8">
        <w:rPr>
          <w:szCs w:val="24"/>
        </w:rPr>
        <w:t>other</w:t>
      </w:r>
      <w:r w:rsidRPr="00380AD8">
        <w:rPr>
          <w:spacing w:val="-9"/>
          <w:szCs w:val="24"/>
        </w:rPr>
        <w:t xml:space="preserve"> </w:t>
      </w:r>
      <w:r w:rsidRPr="00380AD8">
        <w:rPr>
          <w:szCs w:val="24"/>
        </w:rPr>
        <w:t>basis</w:t>
      </w:r>
      <w:r w:rsidRPr="00380AD8">
        <w:rPr>
          <w:spacing w:val="-3"/>
          <w:szCs w:val="24"/>
        </w:rPr>
        <w:t xml:space="preserve"> </w:t>
      </w:r>
      <w:r w:rsidRPr="00380AD8">
        <w:rPr>
          <w:szCs w:val="24"/>
        </w:rPr>
        <w:t>upon</w:t>
      </w:r>
      <w:r w:rsidRPr="00380AD8">
        <w:rPr>
          <w:spacing w:val="-3"/>
          <w:szCs w:val="24"/>
        </w:rPr>
        <w:t xml:space="preserve"> </w:t>
      </w:r>
      <w:r w:rsidRPr="00380AD8">
        <w:rPr>
          <w:szCs w:val="24"/>
        </w:rPr>
        <w:t>which</w:t>
      </w:r>
      <w:r w:rsidRPr="00380AD8">
        <w:rPr>
          <w:spacing w:val="-3"/>
          <w:szCs w:val="24"/>
        </w:rPr>
        <w:t xml:space="preserve"> </w:t>
      </w:r>
      <w:r w:rsidRPr="00380AD8">
        <w:rPr>
          <w:szCs w:val="24"/>
        </w:rPr>
        <w:t>the</w:t>
      </w:r>
      <w:r w:rsidRPr="00380AD8">
        <w:rPr>
          <w:spacing w:val="-6"/>
          <w:szCs w:val="24"/>
        </w:rPr>
        <w:t xml:space="preserve"> </w:t>
      </w:r>
      <w:r w:rsidRPr="00380AD8">
        <w:rPr>
          <w:szCs w:val="24"/>
        </w:rPr>
        <w:t>Contractor</w:t>
      </w:r>
      <w:r w:rsidRPr="00380AD8">
        <w:rPr>
          <w:spacing w:val="-3"/>
          <w:szCs w:val="24"/>
        </w:rPr>
        <w:t xml:space="preserve"> </w:t>
      </w:r>
      <w:r w:rsidRPr="00380AD8">
        <w:rPr>
          <w:szCs w:val="24"/>
        </w:rPr>
        <w:t>relies</w:t>
      </w:r>
      <w:r w:rsidRPr="00380AD8">
        <w:rPr>
          <w:spacing w:val="-3"/>
          <w:szCs w:val="24"/>
        </w:rPr>
        <w:t xml:space="preserve"> </w:t>
      </w:r>
      <w:r w:rsidRPr="00380AD8">
        <w:rPr>
          <w:szCs w:val="24"/>
        </w:rPr>
        <w:t>in</w:t>
      </w:r>
      <w:r w:rsidRPr="00380AD8">
        <w:rPr>
          <w:spacing w:val="-3"/>
          <w:szCs w:val="24"/>
        </w:rPr>
        <w:t xml:space="preserve"> </w:t>
      </w:r>
      <w:r w:rsidRPr="00380AD8">
        <w:rPr>
          <w:szCs w:val="24"/>
        </w:rPr>
        <w:t>support</w:t>
      </w:r>
      <w:r w:rsidRPr="00380AD8">
        <w:rPr>
          <w:spacing w:val="-3"/>
          <w:szCs w:val="24"/>
        </w:rPr>
        <w:t xml:space="preserve"> </w:t>
      </w:r>
      <w:r w:rsidRPr="00380AD8">
        <w:rPr>
          <w:szCs w:val="24"/>
        </w:rPr>
        <w:t>of</w:t>
      </w:r>
      <w:r w:rsidRPr="00380AD8">
        <w:rPr>
          <w:spacing w:val="-4"/>
          <w:szCs w:val="24"/>
        </w:rPr>
        <w:t xml:space="preserve"> </w:t>
      </w:r>
      <w:r w:rsidRPr="00380AD8">
        <w:rPr>
          <w:szCs w:val="24"/>
        </w:rPr>
        <w:t>its</w:t>
      </w:r>
      <w:r w:rsidRPr="00380AD8">
        <w:rPr>
          <w:spacing w:val="-3"/>
          <w:szCs w:val="24"/>
        </w:rPr>
        <w:t xml:space="preserve"> </w:t>
      </w:r>
      <w:r w:rsidRPr="00380AD8">
        <w:rPr>
          <w:szCs w:val="24"/>
        </w:rPr>
        <w:t>position, as well as a detailed computation demonstrating how any amount of money claimed by the Contractor in the dispute was arrived at. Within thirty (30) Days after receipt of the detailed written</w:t>
      </w:r>
      <w:r w:rsidRPr="00380AD8">
        <w:rPr>
          <w:spacing w:val="-4"/>
          <w:szCs w:val="24"/>
        </w:rPr>
        <w:t xml:space="preserve"> </w:t>
      </w:r>
      <w:r w:rsidRPr="00380AD8">
        <w:rPr>
          <w:szCs w:val="24"/>
        </w:rPr>
        <w:t>submission</w:t>
      </w:r>
      <w:r w:rsidRPr="00380AD8">
        <w:rPr>
          <w:spacing w:val="-4"/>
          <w:szCs w:val="24"/>
        </w:rPr>
        <w:t xml:space="preserve"> </w:t>
      </w:r>
      <w:r w:rsidRPr="00380AD8">
        <w:rPr>
          <w:szCs w:val="24"/>
        </w:rPr>
        <w:t>comprising</w:t>
      </w:r>
      <w:r w:rsidRPr="00380AD8">
        <w:rPr>
          <w:spacing w:val="-4"/>
          <w:szCs w:val="24"/>
        </w:rPr>
        <w:t xml:space="preserve"> </w:t>
      </w:r>
      <w:r w:rsidRPr="00380AD8">
        <w:rPr>
          <w:szCs w:val="24"/>
        </w:rPr>
        <w:t>the</w:t>
      </w:r>
      <w:r w:rsidRPr="00380AD8">
        <w:rPr>
          <w:spacing w:val="-4"/>
          <w:szCs w:val="24"/>
        </w:rPr>
        <w:t xml:space="preserve"> </w:t>
      </w:r>
      <w:r w:rsidRPr="00380AD8">
        <w:rPr>
          <w:szCs w:val="24"/>
        </w:rPr>
        <w:t>complete</w:t>
      </w:r>
      <w:r w:rsidRPr="00380AD8">
        <w:rPr>
          <w:spacing w:val="-4"/>
          <w:szCs w:val="24"/>
        </w:rPr>
        <w:t xml:space="preserve"> </w:t>
      </w:r>
      <w:r w:rsidRPr="00380AD8">
        <w:rPr>
          <w:szCs w:val="24"/>
        </w:rPr>
        <w:t>Notice</w:t>
      </w:r>
      <w:r w:rsidRPr="00380AD8">
        <w:rPr>
          <w:spacing w:val="-2"/>
          <w:szCs w:val="24"/>
        </w:rPr>
        <w:t xml:space="preserve"> </w:t>
      </w:r>
      <w:r w:rsidRPr="00380AD8">
        <w:rPr>
          <w:szCs w:val="24"/>
        </w:rPr>
        <w:t>of</w:t>
      </w:r>
      <w:r w:rsidRPr="00380AD8">
        <w:rPr>
          <w:spacing w:val="-4"/>
          <w:szCs w:val="24"/>
        </w:rPr>
        <w:t xml:space="preserve"> </w:t>
      </w:r>
      <w:r w:rsidRPr="00380AD8">
        <w:rPr>
          <w:szCs w:val="24"/>
        </w:rPr>
        <w:t>Dispute,</w:t>
      </w:r>
      <w:r w:rsidRPr="00380AD8">
        <w:rPr>
          <w:spacing w:val="-4"/>
          <w:szCs w:val="24"/>
        </w:rPr>
        <w:t xml:space="preserve"> </w:t>
      </w:r>
      <w:r w:rsidRPr="00380AD8">
        <w:rPr>
          <w:szCs w:val="24"/>
        </w:rPr>
        <w:t>the</w:t>
      </w:r>
      <w:r w:rsidRPr="00380AD8">
        <w:rPr>
          <w:spacing w:val="-5"/>
          <w:szCs w:val="24"/>
        </w:rPr>
        <w:t xml:space="preserve"> </w:t>
      </w:r>
      <w:r w:rsidRPr="00380AD8">
        <w:rPr>
          <w:szCs w:val="24"/>
        </w:rPr>
        <w:t>Engineering</w:t>
      </w:r>
      <w:r w:rsidRPr="00380AD8">
        <w:rPr>
          <w:spacing w:val="-4"/>
          <w:szCs w:val="24"/>
        </w:rPr>
        <w:t xml:space="preserve"> </w:t>
      </w:r>
      <w:r w:rsidRPr="00380AD8">
        <w:rPr>
          <w:szCs w:val="24"/>
        </w:rPr>
        <w:t>Audit</w:t>
      </w:r>
      <w:r w:rsidRPr="00380AD8">
        <w:rPr>
          <w:spacing w:val="-4"/>
          <w:szCs w:val="24"/>
        </w:rPr>
        <w:t xml:space="preserve"> </w:t>
      </w:r>
      <w:r w:rsidRPr="00380AD8">
        <w:rPr>
          <w:szCs w:val="24"/>
        </w:rPr>
        <w:t xml:space="preserve">Officer, or other designee of the Commissioner shall submit to the Commissioner all materials he or she deems pertinent to the dispute. Following initial submissions to the Commissioner, either party may demand </w:t>
      </w:r>
      <w:proofErr w:type="gramStart"/>
      <w:r w:rsidRPr="00380AD8">
        <w:rPr>
          <w:szCs w:val="24"/>
        </w:rPr>
        <w:t>of</w:t>
      </w:r>
      <w:proofErr w:type="gramEnd"/>
      <w:r w:rsidRPr="00380AD8">
        <w:rPr>
          <w:szCs w:val="24"/>
        </w:rPr>
        <w:t xml:space="preserve"> the other the production of any document or other material the demanding</w:t>
      </w:r>
      <w:r w:rsidRPr="00380AD8">
        <w:rPr>
          <w:spacing w:val="-10"/>
          <w:szCs w:val="24"/>
        </w:rPr>
        <w:t xml:space="preserve"> </w:t>
      </w:r>
      <w:r w:rsidRPr="00380AD8">
        <w:rPr>
          <w:szCs w:val="24"/>
        </w:rPr>
        <w:t>party</w:t>
      </w:r>
      <w:r w:rsidRPr="00380AD8">
        <w:rPr>
          <w:spacing w:val="-10"/>
          <w:szCs w:val="24"/>
        </w:rPr>
        <w:t xml:space="preserve"> </w:t>
      </w:r>
      <w:r w:rsidRPr="00380AD8">
        <w:rPr>
          <w:szCs w:val="24"/>
        </w:rPr>
        <w:t>believes</w:t>
      </w:r>
      <w:r w:rsidRPr="00380AD8">
        <w:rPr>
          <w:spacing w:val="-1"/>
          <w:szCs w:val="24"/>
        </w:rPr>
        <w:t xml:space="preserve"> </w:t>
      </w:r>
      <w:r w:rsidRPr="00380AD8">
        <w:rPr>
          <w:szCs w:val="24"/>
        </w:rPr>
        <w:t>may</w:t>
      </w:r>
      <w:r w:rsidRPr="00380AD8">
        <w:rPr>
          <w:spacing w:val="-12"/>
          <w:szCs w:val="24"/>
        </w:rPr>
        <w:t xml:space="preserve"> </w:t>
      </w:r>
      <w:r w:rsidRPr="00380AD8">
        <w:rPr>
          <w:szCs w:val="24"/>
        </w:rPr>
        <w:t>be</w:t>
      </w:r>
      <w:r w:rsidRPr="00380AD8">
        <w:rPr>
          <w:spacing w:val="-6"/>
          <w:szCs w:val="24"/>
        </w:rPr>
        <w:t xml:space="preserve"> </w:t>
      </w:r>
      <w:r w:rsidRPr="00380AD8">
        <w:rPr>
          <w:szCs w:val="24"/>
        </w:rPr>
        <w:t>relevant</w:t>
      </w:r>
      <w:r w:rsidRPr="00380AD8">
        <w:rPr>
          <w:spacing w:val="-4"/>
          <w:szCs w:val="24"/>
        </w:rPr>
        <w:t xml:space="preserve"> </w:t>
      </w:r>
      <w:r w:rsidRPr="00380AD8">
        <w:rPr>
          <w:szCs w:val="24"/>
        </w:rPr>
        <w:t>to</w:t>
      </w:r>
      <w:r w:rsidRPr="00380AD8">
        <w:rPr>
          <w:spacing w:val="-5"/>
          <w:szCs w:val="24"/>
        </w:rPr>
        <w:t xml:space="preserve"> </w:t>
      </w:r>
      <w:r w:rsidRPr="00380AD8">
        <w:rPr>
          <w:szCs w:val="24"/>
        </w:rPr>
        <w:t>the</w:t>
      </w:r>
      <w:r w:rsidRPr="00380AD8">
        <w:rPr>
          <w:spacing w:val="-2"/>
          <w:szCs w:val="24"/>
        </w:rPr>
        <w:t xml:space="preserve"> </w:t>
      </w:r>
      <w:r w:rsidRPr="00380AD8">
        <w:rPr>
          <w:szCs w:val="24"/>
        </w:rPr>
        <w:t>dispute.</w:t>
      </w:r>
      <w:r w:rsidRPr="00380AD8">
        <w:rPr>
          <w:spacing w:val="38"/>
          <w:szCs w:val="24"/>
        </w:rPr>
        <w:t xml:space="preserve"> </w:t>
      </w:r>
      <w:r w:rsidRPr="00380AD8">
        <w:rPr>
          <w:szCs w:val="24"/>
        </w:rPr>
        <w:t>The</w:t>
      </w:r>
      <w:r w:rsidRPr="00380AD8">
        <w:rPr>
          <w:spacing w:val="-8"/>
          <w:szCs w:val="24"/>
        </w:rPr>
        <w:t xml:space="preserve"> </w:t>
      </w:r>
      <w:r w:rsidRPr="00380AD8">
        <w:rPr>
          <w:szCs w:val="24"/>
        </w:rPr>
        <w:t>requested</w:t>
      </w:r>
      <w:r w:rsidRPr="00380AD8">
        <w:rPr>
          <w:spacing w:val="-5"/>
          <w:szCs w:val="24"/>
        </w:rPr>
        <w:t xml:space="preserve"> </w:t>
      </w:r>
      <w:r w:rsidRPr="00380AD8">
        <w:rPr>
          <w:szCs w:val="24"/>
        </w:rPr>
        <w:t>party</w:t>
      </w:r>
      <w:r w:rsidRPr="00380AD8">
        <w:rPr>
          <w:spacing w:val="-9"/>
          <w:szCs w:val="24"/>
        </w:rPr>
        <w:t xml:space="preserve"> </w:t>
      </w:r>
      <w:r w:rsidRPr="00380AD8">
        <w:rPr>
          <w:szCs w:val="24"/>
        </w:rPr>
        <w:t>shall</w:t>
      </w:r>
      <w:r w:rsidRPr="00380AD8">
        <w:rPr>
          <w:spacing w:val="-4"/>
          <w:szCs w:val="24"/>
        </w:rPr>
        <w:t xml:space="preserve"> </w:t>
      </w:r>
      <w:r w:rsidRPr="00380AD8">
        <w:rPr>
          <w:szCs w:val="24"/>
        </w:rPr>
        <w:t>produce</w:t>
      </w:r>
      <w:r w:rsidRPr="00380AD8">
        <w:rPr>
          <w:spacing w:val="-6"/>
          <w:szCs w:val="24"/>
        </w:rPr>
        <w:t xml:space="preserve"> </w:t>
      </w:r>
      <w:r w:rsidRPr="00380AD8">
        <w:rPr>
          <w:szCs w:val="24"/>
        </w:rPr>
        <w:t>all relevant</w:t>
      </w:r>
      <w:r w:rsidRPr="00380AD8">
        <w:rPr>
          <w:spacing w:val="-5"/>
          <w:szCs w:val="24"/>
        </w:rPr>
        <w:t xml:space="preserve"> </w:t>
      </w:r>
      <w:r w:rsidRPr="00380AD8">
        <w:rPr>
          <w:szCs w:val="24"/>
        </w:rPr>
        <w:t>materials</w:t>
      </w:r>
      <w:r w:rsidRPr="00380AD8">
        <w:rPr>
          <w:spacing w:val="-5"/>
          <w:szCs w:val="24"/>
        </w:rPr>
        <w:t xml:space="preserve"> </w:t>
      </w:r>
      <w:r w:rsidRPr="00380AD8">
        <w:rPr>
          <w:szCs w:val="24"/>
        </w:rPr>
        <w:t>that</w:t>
      </w:r>
      <w:r w:rsidRPr="00380AD8">
        <w:rPr>
          <w:spacing w:val="-5"/>
          <w:szCs w:val="24"/>
        </w:rPr>
        <w:t xml:space="preserve"> </w:t>
      </w:r>
      <w:r w:rsidRPr="00380AD8">
        <w:rPr>
          <w:szCs w:val="24"/>
        </w:rPr>
        <w:t>are</w:t>
      </w:r>
      <w:r w:rsidRPr="00380AD8">
        <w:rPr>
          <w:spacing w:val="-6"/>
          <w:szCs w:val="24"/>
        </w:rPr>
        <w:t xml:space="preserve"> </w:t>
      </w:r>
      <w:r w:rsidRPr="00380AD8">
        <w:rPr>
          <w:szCs w:val="24"/>
        </w:rPr>
        <w:t>not</w:t>
      </w:r>
      <w:r w:rsidRPr="00380AD8">
        <w:rPr>
          <w:spacing w:val="-5"/>
          <w:szCs w:val="24"/>
        </w:rPr>
        <w:t xml:space="preserve"> </w:t>
      </w:r>
      <w:r w:rsidRPr="00380AD8">
        <w:rPr>
          <w:szCs w:val="24"/>
        </w:rPr>
        <w:t>otherwise</w:t>
      </w:r>
      <w:r w:rsidRPr="00380AD8">
        <w:rPr>
          <w:spacing w:val="-7"/>
          <w:szCs w:val="24"/>
        </w:rPr>
        <w:t xml:space="preserve"> </w:t>
      </w:r>
      <w:r w:rsidRPr="00380AD8">
        <w:rPr>
          <w:szCs w:val="24"/>
        </w:rPr>
        <w:t>protected</w:t>
      </w:r>
      <w:r w:rsidRPr="00380AD8">
        <w:rPr>
          <w:spacing w:val="-1"/>
          <w:szCs w:val="24"/>
        </w:rPr>
        <w:t xml:space="preserve"> </w:t>
      </w:r>
      <w:r w:rsidRPr="00380AD8">
        <w:rPr>
          <w:szCs w:val="24"/>
        </w:rPr>
        <w:t>by</w:t>
      </w:r>
      <w:r w:rsidRPr="00380AD8">
        <w:rPr>
          <w:spacing w:val="-6"/>
          <w:szCs w:val="24"/>
        </w:rPr>
        <w:t xml:space="preserve"> </w:t>
      </w:r>
      <w:r w:rsidRPr="00380AD8">
        <w:rPr>
          <w:szCs w:val="24"/>
        </w:rPr>
        <w:t>a</w:t>
      </w:r>
      <w:r w:rsidRPr="00380AD8">
        <w:rPr>
          <w:spacing w:val="-7"/>
          <w:szCs w:val="24"/>
        </w:rPr>
        <w:t xml:space="preserve"> </w:t>
      </w:r>
      <w:r w:rsidRPr="00380AD8">
        <w:rPr>
          <w:szCs w:val="24"/>
        </w:rPr>
        <w:t>legal</w:t>
      </w:r>
      <w:r w:rsidRPr="00380AD8">
        <w:rPr>
          <w:spacing w:val="-5"/>
          <w:szCs w:val="24"/>
        </w:rPr>
        <w:t xml:space="preserve"> </w:t>
      </w:r>
      <w:r w:rsidRPr="00380AD8">
        <w:rPr>
          <w:szCs w:val="24"/>
        </w:rPr>
        <w:t>privilege</w:t>
      </w:r>
      <w:r w:rsidRPr="00380AD8">
        <w:rPr>
          <w:spacing w:val="-6"/>
          <w:szCs w:val="24"/>
        </w:rPr>
        <w:t xml:space="preserve"> </w:t>
      </w:r>
      <w:r w:rsidRPr="00380AD8">
        <w:rPr>
          <w:szCs w:val="24"/>
        </w:rPr>
        <w:t>recognized</w:t>
      </w:r>
      <w:r w:rsidRPr="00380AD8">
        <w:rPr>
          <w:spacing w:val="-5"/>
          <w:szCs w:val="24"/>
        </w:rPr>
        <w:t xml:space="preserve"> </w:t>
      </w:r>
      <w:r w:rsidRPr="00380AD8">
        <w:rPr>
          <w:szCs w:val="24"/>
        </w:rPr>
        <w:t>by</w:t>
      </w:r>
      <w:r w:rsidRPr="00380AD8">
        <w:rPr>
          <w:spacing w:val="-6"/>
          <w:szCs w:val="24"/>
        </w:rPr>
        <w:t xml:space="preserve"> </w:t>
      </w:r>
      <w:r w:rsidRPr="00380AD8">
        <w:rPr>
          <w:szCs w:val="24"/>
        </w:rPr>
        <w:t>the</w:t>
      </w:r>
      <w:r w:rsidRPr="00380AD8">
        <w:rPr>
          <w:spacing w:val="-4"/>
          <w:szCs w:val="24"/>
        </w:rPr>
        <w:t xml:space="preserve"> </w:t>
      </w:r>
      <w:r w:rsidRPr="00380AD8">
        <w:rPr>
          <w:szCs w:val="24"/>
        </w:rPr>
        <w:t>courts of New York State.</w:t>
      </w:r>
      <w:r w:rsidRPr="00380AD8">
        <w:rPr>
          <w:spacing w:val="40"/>
          <w:szCs w:val="24"/>
        </w:rPr>
        <w:t xml:space="preserve"> </w:t>
      </w:r>
      <w:r w:rsidRPr="00380AD8">
        <w:rPr>
          <w:szCs w:val="24"/>
        </w:rPr>
        <w:t>Any question of relevancy shall be determined by the Commissioner whose decision shall be final. Willful failure of the Contractor to produce any requested material whose relevancy the Contractor has not disputed, or whose relevancy has been affirmatively determined, shall constitute a waiver by the Contractor of its claim.</w:t>
      </w:r>
    </w:p>
    <w:p w14:paraId="64AEF2C3" w14:textId="77777777" w:rsidR="002E78A2" w:rsidRPr="00380AD8" w:rsidRDefault="002E78A2" w:rsidP="002E78A2">
      <w:pPr>
        <w:pStyle w:val="BodyText"/>
        <w:spacing w:before="3"/>
        <w:rPr>
          <w:szCs w:val="24"/>
        </w:rPr>
      </w:pPr>
    </w:p>
    <w:p w14:paraId="26A41B2D" w14:textId="77777777" w:rsidR="002E78A2" w:rsidRPr="00380AD8" w:rsidRDefault="002E78A2" w:rsidP="00D37319">
      <w:pPr>
        <w:pStyle w:val="ListParagraph"/>
        <w:widowControl w:val="0"/>
        <w:numPr>
          <w:ilvl w:val="2"/>
          <w:numId w:val="63"/>
        </w:numPr>
        <w:tabs>
          <w:tab w:val="left" w:pos="2448"/>
        </w:tabs>
        <w:autoSpaceDE w:val="0"/>
        <w:autoSpaceDN w:val="0"/>
        <w:ind w:right="1072"/>
        <w:rPr>
          <w:rFonts w:ascii="Times New Roman" w:hAnsi="Times New Roman"/>
          <w:sz w:val="24"/>
          <w:szCs w:val="24"/>
        </w:rPr>
      </w:pPr>
      <w:proofErr w:type="gramStart"/>
      <w:r w:rsidRPr="00380AD8">
        <w:rPr>
          <w:rFonts w:ascii="Times New Roman" w:hAnsi="Times New Roman"/>
          <w:sz w:val="24"/>
          <w:szCs w:val="24"/>
        </w:rPr>
        <w:t>Commissioner</w:t>
      </w:r>
      <w:proofErr w:type="gramEnd"/>
      <w:r w:rsidRPr="00380AD8">
        <w:rPr>
          <w:rFonts w:ascii="Times New Roman" w:hAnsi="Times New Roman"/>
          <w:sz w:val="24"/>
          <w:szCs w:val="24"/>
        </w:rPr>
        <w:t xml:space="preserve"> Inquiry. The Commissioner shall examine the material and may, </w:t>
      </w:r>
      <w:proofErr w:type="gramStart"/>
      <w:r w:rsidRPr="00380AD8">
        <w:rPr>
          <w:rFonts w:ascii="Times New Roman" w:hAnsi="Times New Roman"/>
          <w:sz w:val="24"/>
          <w:szCs w:val="24"/>
        </w:rPr>
        <w:t>in</w:t>
      </w:r>
      <w:proofErr w:type="gramEnd"/>
      <w:r w:rsidRPr="00380AD8">
        <w:rPr>
          <w:rFonts w:ascii="Times New Roman" w:hAnsi="Times New Roman"/>
          <w:sz w:val="24"/>
          <w:szCs w:val="24"/>
        </w:rPr>
        <w:t xml:space="preserve"> his or her discretion, convene an informal conference with the Contractor, the ACCO, Engineering Audit Officer, or other designee of the Commissioner to resolve the issue by mutual consent prior to reaching a determination. The Commissioner may seek such technical</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other</w:t>
      </w:r>
      <w:r w:rsidRPr="00380AD8">
        <w:rPr>
          <w:rFonts w:ascii="Times New Roman" w:hAnsi="Times New Roman"/>
          <w:spacing w:val="-5"/>
          <w:sz w:val="24"/>
          <w:szCs w:val="24"/>
        </w:rPr>
        <w:t xml:space="preserve"> </w:t>
      </w:r>
      <w:r w:rsidRPr="00380AD8">
        <w:rPr>
          <w:rFonts w:ascii="Times New Roman" w:hAnsi="Times New Roman"/>
          <w:sz w:val="24"/>
          <w:szCs w:val="24"/>
        </w:rPr>
        <w:t>expertise</w:t>
      </w:r>
      <w:r w:rsidRPr="00380AD8">
        <w:rPr>
          <w:rFonts w:ascii="Times New Roman" w:hAnsi="Times New Roman"/>
          <w:spacing w:val="-8"/>
          <w:sz w:val="24"/>
          <w:szCs w:val="24"/>
        </w:rPr>
        <w:t xml:space="preserve"> </w:t>
      </w:r>
      <w:r w:rsidRPr="00380AD8">
        <w:rPr>
          <w:rFonts w:ascii="Times New Roman" w:hAnsi="Times New Roman"/>
          <w:sz w:val="24"/>
          <w:szCs w:val="24"/>
        </w:rPr>
        <w:t>as</w:t>
      </w:r>
      <w:r w:rsidRPr="00380AD8">
        <w:rPr>
          <w:rFonts w:ascii="Times New Roman" w:hAnsi="Times New Roman"/>
          <w:spacing w:val="-9"/>
          <w:sz w:val="24"/>
          <w:szCs w:val="24"/>
        </w:rPr>
        <w:t xml:space="preserve"> </w:t>
      </w:r>
      <w:r w:rsidRPr="00380AD8">
        <w:rPr>
          <w:rFonts w:ascii="Times New Roman" w:hAnsi="Times New Roman"/>
          <w:sz w:val="24"/>
          <w:szCs w:val="24"/>
        </w:rPr>
        <w:t>he</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she</w:t>
      </w:r>
      <w:r w:rsidRPr="00380AD8">
        <w:rPr>
          <w:rFonts w:ascii="Times New Roman" w:hAnsi="Times New Roman"/>
          <w:spacing w:val="-10"/>
          <w:sz w:val="24"/>
          <w:szCs w:val="24"/>
        </w:rPr>
        <w:t xml:space="preserve"> </w:t>
      </w:r>
      <w:r w:rsidRPr="00380AD8">
        <w:rPr>
          <w:rFonts w:ascii="Times New Roman" w:hAnsi="Times New Roman"/>
          <w:sz w:val="24"/>
          <w:szCs w:val="24"/>
        </w:rPr>
        <w:t>shall</w:t>
      </w:r>
      <w:r w:rsidRPr="00380AD8">
        <w:rPr>
          <w:rFonts w:ascii="Times New Roman" w:hAnsi="Times New Roman"/>
          <w:spacing w:val="-6"/>
          <w:sz w:val="24"/>
          <w:szCs w:val="24"/>
        </w:rPr>
        <w:t xml:space="preserve"> </w:t>
      </w:r>
      <w:r w:rsidRPr="00380AD8">
        <w:rPr>
          <w:rFonts w:ascii="Times New Roman" w:hAnsi="Times New Roman"/>
          <w:sz w:val="24"/>
          <w:szCs w:val="24"/>
        </w:rPr>
        <w:t>deem</w:t>
      </w:r>
      <w:r w:rsidRPr="00380AD8">
        <w:rPr>
          <w:rFonts w:ascii="Times New Roman" w:hAnsi="Times New Roman"/>
          <w:spacing w:val="-5"/>
          <w:sz w:val="24"/>
          <w:szCs w:val="24"/>
        </w:rPr>
        <w:t xml:space="preserve"> </w:t>
      </w:r>
      <w:r w:rsidRPr="00380AD8">
        <w:rPr>
          <w:rFonts w:ascii="Times New Roman" w:hAnsi="Times New Roman"/>
          <w:sz w:val="24"/>
          <w:szCs w:val="24"/>
        </w:rPr>
        <w:t>appropriate,</w:t>
      </w:r>
      <w:r w:rsidRPr="00380AD8">
        <w:rPr>
          <w:rFonts w:ascii="Times New Roman" w:hAnsi="Times New Roman"/>
          <w:spacing w:val="-7"/>
          <w:sz w:val="24"/>
          <w:szCs w:val="24"/>
        </w:rPr>
        <w:t xml:space="preserve"> </w:t>
      </w:r>
      <w:r w:rsidRPr="00380AD8">
        <w:rPr>
          <w:rFonts w:ascii="Times New Roman" w:hAnsi="Times New Roman"/>
          <w:sz w:val="24"/>
          <w:szCs w:val="24"/>
        </w:rPr>
        <w:t>including</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use</w:t>
      </w:r>
      <w:r w:rsidRPr="00380AD8">
        <w:rPr>
          <w:rFonts w:ascii="Times New Roman" w:hAnsi="Times New Roman"/>
          <w:spacing w:val="-10"/>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neutral mediators,</w:t>
      </w:r>
      <w:r w:rsidRPr="00380AD8">
        <w:rPr>
          <w:rFonts w:ascii="Times New Roman" w:hAnsi="Times New Roman"/>
          <w:spacing w:val="-1"/>
          <w:sz w:val="24"/>
          <w:szCs w:val="24"/>
        </w:rPr>
        <w:t xml:space="preserve"> </w:t>
      </w:r>
      <w:r w:rsidRPr="00380AD8">
        <w:rPr>
          <w:rFonts w:ascii="Times New Roman" w:hAnsi="Times New Roman"/>
          <w:sz w:val="24"/>
          <w:szCs w:val="24"/>
        </w:rPr>
        <w:t>and</w:t>
      </w:r>
      <w:r w:rsidRPr="00380AD8">
        <w:rPr>
          <w:rFonts w:ascii="Times New Roman" w:hAnsi="Times New Roman"/>
          <w:spacing w:val="-1"/>
          <w:sz w:val="24"/>
          <w:szCs w:val="24"/>
        </w:rPr>
        <w:t xml:space="preserve"> </w:t>
      </w:r>
      <w:r w:rsidRPr="00380AD8">
        <w:rPr>
          <w:rFonts w:ascii="Times New Roman" w:hAnsi="Times New Roman"/>
          <w:sz w:val="24"/>
          <w:szCs w:val="24"/>
        </w:rPr>
        <w:t>require</w:t>
      </w:r>
      <w:r w:rsidRPr="00380AD8">
        <w:rPr>
          <w:rFonts w:ascii="Times New Roman" w:hAnsi="Times New Roman"/>
          <w:spacing w:val="-3"/>
          <w:sz w:val="24"/>
          <w:szCs w:val="24"/>
        </w:rPr>
        <w:t xml:space="preserve"> </w:t>
      </w:r>
      <w:r w:rsidRPr="00380AD8">
        <w:rPr>
          <w:rFonts w:ascii="Times New Roman" w:hAnsi="Times New Roman"/>
          <w:sz w:val="24"/>
          <w:szCs w:val="24"/>
        </w:rPr>
        <w:t>any</w:t>
      </w:r>
      <w:r w:rsidRPr="00380AD8">
        <w:rPr>
          <w:rFonts w:ascii="Times New Roman" w:hAnsi="Times New Roman"/>
          <w:spacing w:val="-1"/>
          <w:sz w:val="24"/>
          <w:szCs w:val="24"/>
        </w:rPr>
        <w:t xml:space="preserve"> </w:t>
      </w:r>
      <w:r w:rsidRPr="00380AD8">
        <w:rPr>
          <w:rFonts w:ascii="Times New Roman" w:hAnsi="Times New Roman"/>
          <w:sz w:val="24"/>
          <w:szCs w:val="24"/>
        </w:rPr>
        <w:t>such</w:t>
      </w:r>
      <w:r w:rsidRPr="00380AD8">
        <w:rPr>
          <w:rFonts w:ascii="Times New Roman" w:hAnsi="Times New Roman"/>
          <w:spacing w:val="-1"/>
          <w:sz w:val="24"/>
          <w:szCs w:val="24"/>
        </w:rPr>
        <w:t xml:space="preserve"> </w:t>
      </w:r>
      <w:r w:rsidRPr="00380AD8">
        <w:rPr>
          <w:rFonts w:ascii="Times New Roman" w:hAnsi="Times New Roman"/>
          <w:sz w:val="24"/>
          <w:szCs w:val="24"/>
        </w:rPr>
        <w:t>additional</w:t>
      </w:r>
      <w:r w:rsidRPr="00380AD8">
        <w:rPr>
          <w:rFonts w:ascii="Times New Roman" w:hAnsi="Times New Roman"/>
          <w:spacing w:val="-1"/>
          <w:sz w:val="24"/>
          <w:szCs w:val="24"/>
        </w:rPr>
        <w:t xml:space="preserve"> </w:t>
      </w:r>
      <w:r w:rsidRPr="00380AD8">
        <w:rPr>
          <w:rFonts w:ascii="Times New Roman" w:hAnsi="Times New Roman"/>
          <w:sz w:val="24"/>
          <w:szCs w:val="24"/>
        </w:rPr>
        <w:t>material</w:t>
      </w:r>
      <w:r w:rsidRPr="00380AD8">
        <w:rPr>
          <w:rFonts w:ascii="Times New Roman" w:hAnsi="Times New Roman"/>
          <w:spacing w:val="-1"/>
          <w:sz w:val="24"/>
          <w:szCs w:val="24"/>
        </w:rPr>
        <w:t xml:space="preserve"> </w:t>
      </w:r>
      <w:r w:rsidRPr="00380AD8">
        <w:rPr>
          <w:rFonts w:ascii="Times New Roman" w:hAnsi="Times New Roman"/>
          <w:sz w:val="24"/>
          <w:szCs w:val="24"/>
        </w:rPr>
        <w:t>from</w:t>
      </w:r>
      <w:r w:rsidRPr="00380AD8">
        <w:rPr>
          <w:rFonts w:ascii="Times New Roman" w:hAnsi="Times New Roman"/>
          <w:spacing w:val="-1"/>
          <w:sz w:val="24"/>
          <w:szCs w:val="24"/>
        </w:rPr>
        <w:t xml:space="preserve"> </w:t>
      </w:r>
      <w:r w:rsidRPr="00380AD8">
        <w:rPr>
          <w:rFonts w:ascii="Times New Roman" w:hAnsi="Times New Roman"/>
          <w:sz w:val="24"/>
          <w:szCs w:val="24"/>
        </w:rPr>
        <w:t>either</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1"/>
          <w:sz w:val="24"/>
          <w:szCs w:val="24"/>
        </w:rPr>
        <w:t xml:space="preserve"> </w:t>
      </w:r>
      <w:r w:rsidRPr="00380AD8">
        <w:rPr>
          <w:rFonts w:ascii="Times New Roman" w:hAnsi="Times New Roman"/>
          <w:sz w:val="24"/>
          <w:szCs w:val="24"/>
        </w:rPr>
        <w:t>both</w:t>
      </w:r>
      <w:r w:rsidRPr="00380AD8">
        <w:rPr>
          <w:rFonts w:ascii="Times New Roman" w:hAnsi="Times New Roman"/>
          <w:spacing w:val="-1"/>
          <w:sz w:val="24"/>
          <w:szCs w:val="24"/>
        </w:rPr>
        <w:t xml:space="preserve"> </w:t>
      </w:r>
      <w:r w:rsidRPr="00380AD8">
        <w:rPr>
          <w:rFonts w:ascii="Times New Roman" w:hAnsi="Times New Roman"/>
          <w:sz w:val="24"/>
          <w:szCs w:val="24"/>
        </w:rPr>
        <w:t>parties</w:t>
      </w:r>
      <w:r w:rsidRPr="00380AD8">
        <w:rPr>
          <w:rFonts w:ascii="Times New Roman" w:hAnsi="Times New Roman"/>
          <w:spacing w:val="-1"/>
          <w:sz w:val="24"/>
          <w:szCs w:val="24"/>
        </w:rPr>
        <w:t xml:space="preserve"> </w:t>
      </w:r>
      <w:r w:rsidRPr="00380AD8">
        <w:rPr>
          <w:rFonts w:ascii="Times New Roman" w:hAnsi="Times New Roman"/>
          <w:sz w:val="24"/>
          <w:szCs w:val="24"/>
        </w:rPr>
        <w:t>as</w:t>
      </w:r>
      <w:r w:rsidRPr="00380AD8">
        <w:rPr>
          <w:rFonts w:ascii="Times New Roman" w:hAnsi="Times New Roman"/>
          <w:spacing w:val="-1"/>
          <w:sz w:val="24"/>
          <w:szCs w:val="24"/>
        </w:rPr>
        <w:t xml:space="preserve"> </w:t>
      </w:r>
      <w:r w:rsidRPr="00380AD8">
        <w:rPr>
          <w:rFonts w:ascii="Times New Roman" w:hAnsi="Times New Roman"/>
          <w:sz w:val="24"/>
          <w:szCs w:val="24"/>
        </w:rPr>
        <w:t>he</w:t>
      </w:r>
      <w:r w:rsidRPr="00380AD8">
        <w:rPr>
          <w:rFonts w:ascii="Times New Roman" w:hAnsi="Times New Roman"/>
          <w:spacing w:val="-2"/>
          <w:sz w:val="24"/>
          <w:szCs w:val="24"/>
        </w:rPr>
        <w:t xml:space="preserve"> </w:t>
      </w:r>
      <w:proofErr w:type="gramStart"/>
      <w:r w:rsidRPr="00380AD8">
        <w:rPr>
          <w:rFonts w:ascii="Times New Roman" w:hAnsi="Times New Roman"/>
          <w:sz w:val="24"/>
          <w:szCs w:val="24"/>
        </w:rPr>
        <w:t>or</w:t>
      </w:r>
      <w:proofErr w:type="gramEnd"/>
      <w:r w:rsidRPr="00380AD8">
        <w:rPr>
          <w:rFonts w:ascii="Times New Roman" w:hAnsi="Times New Roman"/>
          <w:spacing w:val="-1"/>
          <w:sz w:val="24"/>
          <w:szCs w:val="24"/>
        </w:rPr>
        <w:t xml:space="preserve"> </w:t>
      </w:r>
      <w:r w:rsidRPr="00380AD8">
        <w:rPr>
          <w:rFonts w:ascii="Times New Roman" w:hAnsi="Times New Roman"/>
          <w:sz w:val="24"/>
          <w:szCs w:val="24"/>
        </w:rPr>
        <w:t xml:space="preserve">she deems fit. The Commissioner’s ability to render, and the effect of, a decision hereunder shall not be impaired by any negotiations in connection with the dispute presented, </w:t>
      </w:r>
      <w:proofErr w:type="gramStart"/>
      <w:r w:rsidRPr="00380AD8">
        <w:rPr>
          <w:rFonts w:ascii="Times New Roman" w:hAnsi="Times New Roman"/>
          <w:sz w:val="24"/>
          <w:szCs w:val="24"/>
        </w:rPr>
        <w:t>whether or not</w:t>
      </w:r>
      <w:proofErr w:type="gramEnd"/>
      <w:r w:rsidRPr="00380AD8">
        <w:rPr>
          <w:rFonts w:ascii="Times New Roman" w:hAnsi="Times New Roman"/>
          <w:sz w:val="24"/>
          <w:szCs w:val="24"/>
        </w:rPr>
        <w:t xml:space="preserve"> the Commissioner participated therein. The Commissioner may or, at the request of any party to the dispute, shall compel the participation of any Other Contractor with a contract related to the Work of this Contract, and that Contractor shall be bound by the decision of the Commissioner. Any Other Contractor thus brought into the dispute resolution proceeding shall have the same rights and obligations under this Article as the Contractor initiating the dispute.</w:t>
      </w:r>
    </w:p>
    <w:p w14:paraId="00B35C40" w14:textId="77777777" w:rsidR="002E78A2" w:rsidRPr="00380AD8" w:rsidRDefault="002E78A2" w:rsidP="002E78A2">
      <w:pPr>
        <w:pStyle w:val="BodyText"/>
        <w:spacing w:before="1"/>
        <w:rPr>
          <w:szCs w:val="24"/>
        </w:rPr>
      </w:pPr>
    </w:p>
    <w:p w14:paraId="7BE6C0FD" w14:textId="77777777" w:rsidR="002E78A2" w:rsidRPr="00380AD8" w:rsidRDefault="002E78A2" w:rsidP="00D37319">
      <w:pPr>
        <w:pStyle w:val="ListParagraph"/>
        <w:widowControl w:val="0"/>
        <w:numPr>
          <w:ilvl w:val="2"/>
          <w:numId w:val="63"/>
        </w:numPr>
        <w:tabs>
          <w:tab w:val="left" w:pos="2448"/>
        </w:tabs>
        <w:autoSpaceDE w:val="0"/>
        <w:autoSpaceDN w:val="0"/>
        <w:ind w:right="1104"/>
        <w:rPr>
          <w:rFonts w:ascii="Times New Roman" w:hAnsi="Times New Roman"/>
          <w:sz w:val="24"/>
          <w:szCs w:val="24"/>
        </w:rPr>
      </w:pPr>
      <w:r w:rsidRPr="00380AD8">
        <w:rPr>
          <w:rFonts w:ascii="Times New Roman" w:hAnsi="Times New Roman"/>
          <w:sz w:val="24"/>
          <w:szCs w:val="24"/>
        </w:rPr>
        <w:t>Commissioner</w:t>
      </w:r>
      <w:r w:rsidRPr="00380AD8">
        <w:rPr>
          <w:rFonts w:ascii="Times New Roman" w:hAnsi="Times New Roman"/>
          <w:spacing w:val="-13"/>
          <w:sz w:val="24"/>
          <w:szCs w:val="24"/>
        </w:rPr>
        <w:t xml:space="preserve"> </w:t>
      </w:r>
      <w:r w:rsidRPr="00380AD8">
        <w:rPr>
          <w:rFonts w:ascii="Times New Roman" w:hAnsi="Times New Roman"/>
          <w:sz w:val="24"/>
          <w:szCs w:val="24"/>
        </w:rPr>
        <w:t>Determination.</w:t>
      </w:r>
      <w:r w:rsidRPr="00380AD8">
        <w:rPr>
          <w:rFonts w:ascii="Times New Roman" w:hAnsi="Times New Roman"/>
          <w:spacing w:val="35"/>
          <w:sz w:val="24"/>
          <w:szCs w:val="24"/>
        </w:rPr>
        <w:t xml:space="preserve"> </w:t>
      </w:r>
      <w:r w:rsidRPr="00380AD8">
        <w:rPr>
          <w:rFonts w:ascii="Times New Roman" w:hAnsi="Times New Roman"/>
          <w:sz w:val="24"/>
          <w:szCs w:val="24"/>
        </w:rPr>
        <w:t>Within</w:t>
      </w:r>
      <w:r w:rsidRPr="00380AD8">
        <w:rPr>
          <w:rFonts w:ascii="Times New Roman" w:hAnsi="Times New Roman"/>
          <w:spacing w:val="-8"/>
          <w:sz w:val="24"/>
          <w:szCs w:val="24"/>
        </w:rPr>
        <w:t xml:space="preserve"> </w:t>
      </w:r>
      <w:r w:rsidRPr="00380AD8">
        <w:rPr>
          <w:rFonts w:ascii="Times New Roman" w:hAnsi="Times New Roman"/>
          <w:sz w:val="24"/>
          <w:szCs w:val="24"/>
        </w:rPr>
        <w:t>thirty</w:t>
      </w:r>
      <w:r w:rsidRPr="00380AD8">
        <w:rPr>
          <w:rFonts w:ascii="Times New Roman" w:hAnsi="Times New Roman"/>
          <w:spacing w:val="-15"/>
          <w:sz w:val="24"/>
          <w:szCs w:val="24"/>
        </w:rPr>
        <w:t xml:space="preserve"> </w:t>
      </w:r>
      <w:r w:rsidRPr="00380AD8">
        <w:rPr>
          <w:rFonts w:ascii="Times New Roman" w:hAnsi="Times New Roman"/>
          <w:sz w:val="24"/>
          <w:szCs w:val="24"/>
        </w:rPr>
        <w:t>(30)</w:t>
      </w:r>
      <w:r w:rsidRPr="00380AD8">
        <w:rPr>
          <w:rFonts w:ascii="Times New Roman" w:hAnsi="Times New Roman"/>
          <w:spacing w:val="-8"/>
          <w:sz w:val="24"/>
          <w:szCs w:val="24"/>
        </w:rPr>
        <w:t xml:space="preserve"> </w:t>
      </w:r>
      <w:r w:rsidRPr="00380AD8">
        <w:rPr>
          <w:rFonts w:ascii="Times New Roman" w:hAnsi="Times New Roman"/>
          <w:sz w:val="24"/>
          <w:szCs w:val="24"/>
        </w:rPr>
        <w:t>Days</w:t>
      </w:r>
      <w:r w:rsidRPr="00380AD8">
        <w:rPr>
          <w:rFonts w:ascii="Times New Roman" w:hAnsi="Times New Roman"/>
          <w:spacing w:val="-7"/>
          <w:sz w:val="24"/>
          <w:szCs w:val="24"/>
        </w:rPr>
        <w:t xml:space="preserve"> </w:t>
      </w:r>
      <w:r w:rsidRPr="00380AD8">
        <w:rPr>
          <w:rFonts w:ascii="Times New Roman" w:hAnsi="Times New Roman"/>
          <w:sz w:val="24"/>
          <w:szCs w:val="24"/>
        </w:rPr>
        <w:t>after</w:t>
      </w:r>
      <w:r w:rsidRPr="00380AD8">
        <w:rPr>
          <w:rFonts w:ascii="Times New Roman" w:hAnsi="Times New Roman"/>
          <w:spacing w:val="-8"/>
          <w:sz w:val="24"/>
          <w:szCs w:val="24"/>
        </w:rPr>
        <w:t xml:space="preserve"> </w:t>
      </w:r>
      <w:proofErr w:type="gramStart"/>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receipt</w:t>
      </w:r>
      <w:proofErr w:type="gramEnd"/>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all</w:t>
      </w:r>
      <w:r w:rsidRPr="00380AD8">
        <w:rPr>
          <w:rFonts w:ascii="Times New Roman" w:hAnsi="Times New Roman"/>
          <w:spacing w:val="-6"/>
          <w:sz w:val="24"/>
          <w:szCs w:val="24"/>
        </w:rPr>
        <w:t xml:space="preserve"> </w:t>
      </w:r>
      <w:r w:rsidRPr="00380AD8">
        <w:rPr>
          <w:rFonts w:ascii="Times New Roman" w:hAnsi="Times New Roman"/>
          <w:sz w:val="24"/>
          <w:szCs w:val="24"/>
        </w:rPr>
        <w:t>materials</w:t>
      </w:r>
      <w:r w:rsidRPr="00380AD8">
        <w:rPr>
          <w:rFonts w:ascii="Times New Roman" w:hAnsi="Times New Roman"/>
          <w:spacing w:val="-6"/>
          <w:sz w:val="24"/>
          <w:szCs w:val="24"/>
        </w:rPr>
        <w:t xml:space="preserve"> </w:t>
      </w:r>
      <w:r w:rsidRPr="00380AD8">
        <w:rPr>
          <w:rFonts w:ascii="Times New Roman" w:hAnsi="Times New Roman"/>
          <w:sz w:val="24"/>
          <w:szCs w:val="24"/>
        </w:rPr>
        <w:t>and information, or such longer time as may be agreed to by the parties, the Commissioner shall make</w:t>
      </w:r>
      <w:r w:rsidRPr="00380AD8">
        <w:rPr>
          <w:rFonts w:ascii="Times New Roman" w:hAnsi="Times New Roman"/>
          <w:spacing w:val="-2"/>
          <w:sz w:val="24"/>
          <w:szCs w:val="24"/>
        </w:rPr>
        <w:t xml:space="preserve"> </w:t>
      </w:r>
      <w:r w:rsidRPr="00380AD8">
        <w:rPr>
          <w:rFonts w:ascii="Times New Roman" w:hAnsi="Times New Roman"/>
          <w:sz w:val="24"/>
          <w:szCs w:val="24"/>
        </w:rPr>
        <w:t>his or her determination and shall deliver or</w:t>
      </w:r>
      <w:r w:rsidRPr="00380AD8">
        <w:rPr>
          <w:rFonts w:ascii="Times New Roman" w:hAnsi="Times New Roman"/>
          <w:spacing w:val="-2"/>
          <w:sz w:val="24"/>
          <w:szCs w:val="24"/>
        </w:rPr>
        <w:t xml:space="preserve"> </w:t>
      </w:r>
      <w:r w:rsidRPr="00380AD8">
        <w:rPr>
          <w:rFonts w:ascii="Times New Roman" w:hAnsi="Times New Roman"/>
          <w:sz w:val="24"/>
          <w:szCs w:val="24"/>
        </w:rPr>
        <w:t>send a</w:t>
      </w:r>
      <w:r w:rsidRPr="00380AD8">
        <w:rPr>
          <w:rFonts w:ascii="Times New Roman" w:hAnsi="Times New Roman"/>
          <w:spacing w:val="-1"/>
          <w:sz w:val="24"/>
          <w:szCs w:val="24"/>
        </w:rPr>
        <w:t xml:space="preserve"> </w:t>
      </w:r>
      <w:r w:rsidRPr="00380AD8">
        <w:rPr>
          <w:rFonts w:ascii="Times New Roman" w:hAnsi="Times New Roman"/>
          <w:sz w:val="24"/>
          <w:szCs w:val="24"/>
        </w:rPr>
        <w:t>copy of</w:t>
      </w:r>
      <w:r w:rsidRPr="00380AD8">
        <w:rPr>
          <w:rFonts w:ascii="Times New Roman" w:hAnsi="Times New Roman"/>
          <w:spacing w:val="-1"/>
          <w:sz w:val="24"/>
          <w:szCs w:val="24"/>
        </w:rPr>
        <w:t xml:space="preserve"> </w:t>
      </w:r>
      <w:r w:rsidRPr="00380AD8">
        <w:rPr>
          <w:rFonts w:ascii="Times New Roman" w:hAnsi="Times New Roman"/>
          <w:sz w:val="24"/>
          <w:szCs w:val="24"/>
        </w:rPr>
        <w:t>such determination to the Contractor, the ACCO, and Engineering Audit Officer, or other designee of the</w:t>
      </w:r>
    </w:p>
    <w:p w14:paraId="5E869D86"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6D560D8C" w14:textId="77777777" w:rsidR="002E78A2" w:rsidRPr="00380AD8" w:rsidRDefault="002E78A2" w:rsidP="002E78A2">
      <w:pPr>
        <w:pStyle w:val="BodyText"/>
        <w:spacing w:before="71"/>
        <w:ind w:left="2448" w:right="1195"/>
        <w:rPr>
          <w:szCs w:val="24"/>
        </w:rPr>
      </w:pPr>
      <w:r w:rsidRPr="00380AD8">
        <w:rPr>
          <w:szCs w:val="24"/>
        </w:rPr>
        <w:t>Commissioner,</w:t>
      </w:r>
      <w:r w:rsidRPr="00380AD8">
        <w:rPr>
          <w:spacing w:val="-8"/>
          <w:szCs w:val="24"/>
        </w:rPr>
        <w:t xml:space="preserve"> </w:t>
      </w:r>
      <w:r w:rsidRPr="00380AD8">
        <w:rPr>
          <w:szCs w:val="24"/>
        </w:rPr>
        <w:t>as</w:t>
      </w:r>
      <w:r w:rsidRPr="00380AD8">
        <w:rPr>
          <w:spacing w:val="-8"/>
          <w:szCs w:val="24"/>
        </w:rPr>
        <w:t xml:space="preserve"> </w:t>
      </w:r>
      <w:r w:rsidRPr="00380AD8">
        <w:rPr>
          <w:szCs w:val="24"/>
        </w:rPr>
        <w:t>applicable,</w:t>
      </w:r>
      <w:r w:rsidRPr="00380AD8">
        <w:rPr>
          <w:spacing w:val="-9"/>
          <w:szCs w:val="24"/>
        </w:rPr>
        <w:t xml:space="preserve"> </w:t>
      </w:r>
      <w:r w:rsidRPr="00380AD8">
        <w:rPr>
          <w:szCs w:val="24"/>
        </w:rPr>
        <w:t>together</w:t>
      </w:r>
      <w:r w:rsidRPr="00380AD8">
        <w:rPr>
          <w:spacing w:val="-11"/>
          <w:szCs w:val="24"/>
        </w:rPr>
        <w:t xml:space="preserve"> </w:t>
      </w:r>
      <w:r w:rsidRPr="00380AD8">
        <w:rPr>
          <w:szCs w:val="24"/>
        </w:rPr>
        <w:t>with</w:t>
      </w:r>
      <w:r w:rsidRPr="00380AD8">
        <w:rPr>
          <w:spacing w:val="-6"/>
          <w:szCs w:val="24"/>
        </w:rPr>
        <w:t xml:space="preserve"> </w:t>
      </w:r>
      <w:r w:rsidRPr="00380AD8">
        <w:rPr>
          <w:szCs w:val="24"/>
        </w:rPr>
        <w:t>a</w:t>
      </w:r>
      <w:r w:rsidRPr="00380AD8">
        <w:rPr>
          <w:spacing w:val="-10"/>
          <w:szCs w:val="24"/>
        </w:rPr>
        <w:t xml:space="preserve"> </w:t>
      </w:r>
      <w:r w:rsidRPr="00380AD8">
        <w:rPr>
          <w:szCs w:val="24"/>
        </w:rPr>
        <w:t>statement</w:t>
      </w:r>
      <w:r w:rsidRPr="00380AD8">
        <w:rPr>
          <w:spacing w:val="-9"/>
          <w:szCs w:val="24"/>
        </w:rPr>
        <w:t xml:space="preserve"> </w:t>
      </w:r>
      <w:r w:rsidRPr="00380AD8">
        <w:rPr>
          <w:szCs w:val="24"/>
        </w:rPr>
        <w:t>concerning</w:t>
      </w:r>
      <w:r w:rsidRPr="00380AD8">
        <w:rPr>
          <w:spacing w:val="-9"/>
          <w:szCs w:val="24"/>
        </w:rPr>
        <w:t xml:space="preserve"> </w:t>
      </w:r>
      <w:r w:rsidRPr="00380AD8">
        <w:rPr>
          <w:szCs w:val="24"/>
        </w:rPr>
        <w:t>how</w:t>
      </w:r>
      <w:r w:rsidRPr="00380AD8">
        <w:rPr>
          <w:spacing w:val="-9"/>
          <w:szCs w:val="24"/>
        </w:rPr>
        <w:t xml:space="preserve"> </w:t>
      </w:r>
      <w:r w:rsidRPr="00380AD8">
        <w:rPr>
          <w:szCs w:val="24"/>
        </w:rPr>
        <w:t>the</w:t>
      </w:r>
      <w:r w:rsidRPr="00380AD8">
        <w:rPr>
          <w:spacing w:val="-7"/>
          <w:szCs w:val="24"/>
        </w:rPr>
        <w:t xml:space="preserve"> </w:t>
      </w:r>
      <w:r w:rsidRPr="00380AD8">
        <w:rPr>
          <w:szCs w:val="24"/>
        </w:rPr>
        <w:t>decision</w:t>
      </w:r>
      <w:r w:rsidRPr="00380AD8">
        <w:rPr>
          <w:spacing w:val="-9"/>
          <w:szCs w:val="24"/>
        </w:rPr>
        <w:t xml:space="preserve"> </w:t>
      </w:r>
      <w:r w:rsidRPr="00380AD8">
        <w:rPr>
          <w:szCs w:val="24"/>
        </w:rPr>
        <w:t xml:space="preserve">may be </w:t>
      </w:r>
      <w:proofErr w:type="gramStart"/>
      <w:r w:rsidRPr="00380AD8">
        <w:rPr>
          <w:szCs w:val="24"/>
        </w:rPr>
        <w:t>appealed</w:t>
      </w:r>
      <w:proofErr w:type="gramEnd"/>
      <w:r w:rsidRPr="00380AD8">
        <w:rPr>
          <w:szCs w:val="24"/>
        </w:rPr>
        <w:t>.</w:t>
      </w:r>
    </w:p>
    <w:p w14:paraId="195294F8" w14:textId="77777777" w:rsidR="002E78A2" w:rsidRPr="00380AD8" w:rsidRDefault="002E78A2" w:rsidP="002E78A2">
      <w:pPr>
        <w:pStyle w:val="BodyText"/>
        <w:rPr>
          <w:szCs w:val="24"/>
        </w:rPr>
      </w:pPr>
    </w:p>
    <w:p w14:paraId="1029B128" w14:textId="77777777" w:rsidR="002E78A2" w:rsidRPr="00380AD8" w:rsidRDefault="002E78A2" w:rsidP="00D37319">
      <w:pPr>
        <w:pStyle w:val="ListParagraph"/>
        <w:widowControl w:val="0"/>
        <w:numPr>
          <w:ilvl w:val="2"/>
          <w:numId w:val="63"/>
        </w:numPr>
        <w:tabs>
          <w:tab w:val="left" w:pos="2448"/>
        </w:tabs>
        <w:autoSpaceDE w:val="0"/>
        <w:autoSpaceDN w:val="0"/>
        <w:ind w:right="1124"/>
        <w:rPr>
          <w:rFonts w:ascii="Times New Roman" w:hAnsi="Times New Roman"/>
          <w:sz w:val="24"/>
          <w:szCs w:val="24"/>
        </w:rPr>
      </w:pPr>
      <w:r w:rsidRPr="00380AD8">
        <w:rPr>
          <w:rFonts w:ascii="Times New Roman" w:hAnsi="Times New Roman"/>
          <w:sz w:val="24"/>
          <w:szCs w:val="24"/>
        </w:rPr>
        <w:t>Finality of Commissioner’s Decision. The Commissioner’s decision shall be final and binding</w:t>
      </w:r>
      <w:r w:rsidRPr="00380AD8">
        <w:rPr>
          <w:rFonts w:ascii="Times New Roman" w:hAnsi="Times New Roman"/>
          <w:spacing w:val="-3"/>
          <w:sz w:val="24"/>
          <w:szCs w:val="24"/>
        </w:rPr>
        <w:t xml:space="preserve"> </w:t>
      </w:r>
      <w:r w:rsidRPr="00380AD8">
        <w:rPr>
          <w:rFonts w:ascii="Times New Roman" w:hAnsi="Times New Roman"/>
          <w:sz w:val="24"/>
          <w:szCs w:val="24"/>
        </w:rPr>
        <w:t>on</w:t>
      </w:r>
      <w:r w:rsidRPr="00380AD8">
        <w:rPr>
          <w:rFonts w:ascii="Times New Roman" w:hAnsi="Times New Roman"/>
          <w:spacing w:val="-3"/>
          <w:sz w:val="24"/>
          <w:szCs w:val="24"/>
        </w:rPr>
        <w:t xml:space="preserve"> </w:t>
      </w:r>
      <w:r w:rsidRPr="00380AD8">
        <w:rPr>
          <w:rFonts w:ascii="Times New Roman" w:hAnsi="Times New Roman"/>
          <w:sz w:val="24"/>
          <w:szCs w:val="24"/>
        </w:rPr>
        <w:t>all</w:t>
      </w:r>
      <w:r w:rsidRPr="00380AD8">
        <w:rPr>
          <w:rFonts w:ascii="Times New Roman" w:hAnsi="Times New Roman"/>
          <w:spacing w:val="-3"/>
          <w:sz w:val="24"/>
          <w:szCs w:val="24"/>
        </w:rPr>
        <w:t xml:space="preserve"> </w:t>
      </w:r>
      <w:r w:rsidRPr="00380AD8">
        <w:rPr>
          <w:rFonts w:ascii="Times New Roman" w:hAnsi="Times New Roman"/>
          <w:sz w:val="24"/>
          <w:szCs w:val="24"/>
        </w:rPr>
        <w:t>parties,</w:t>
      </w:r>
      <w:r w:rsidRPr="00380AD8">
        <w:rPr>
          <w:rFonts w:ascii="Times New Roman" w:hAnsi="Times New Roman"/>
          <w:spacing w:val="-3"/>
          <w:sz w:val="24"/>
          <w:szCs w:val="24"/>
        </w:rPr>
        <w:t xml:space="preserve"> </w:t>
      </w:r>
      <w:r w:rsidRPr="00380AD8">
        <w:rPr>
          <w:rFonts w:ascii="Times New Roman" w:hAnsi="Times New Roman"/>
          <w:sz w:val="24"/>
          <w:szCs w:val="24"/>
        </w:rPr>
        <w:t>unless</w:t>
      </w:r>
      <w:r w:rsidRPr="00380AD8">
        <w:rPr>
          <w:rFonts w:ascii="Times New Roman" w:hAnsi="Times New Roman"/>
          <w:spacing w:val="-3"/>
          <w:sz w:val="24"/>
          <w:szCs w:val="24"/>
        </w:rPr>
        <w:t xml:space="preserve"> </w:t>
      </w:r>
      <w:r w:rsidRPr="00380AD8">
        <w:rPr>
          <w:rFonts w:ascii="Times New Roman" w:hAnsi="Times New Roman"/>
          <w:sz w:val="24"/>
          <w:szCs w:val="24"/>
        </w:rPr>
        <w:t>presented</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Contract</w:t>
      </w:r>
      <w:r w:rsidRPr="00380AD8">
        <w:rPr>
          <w:rFonts w:ascii="Times New Roman" w:hAnsi="Times New Roman"/>
          <w:spacing w:val="-3"/>
          <w:sz w:val="24"/>
          <w:szCs w:val="24"/>
        </w:rPr>
        <w:t xml:space="preserve"> </w:t>
      </w:r>
      <w:r w:rsidRPr="00380AD8">
        <w:rPr>
          <w:rFonts w:ascii="Times New Roman" w:hAnsi="Times New Roman"/>
          <w:sz w:val="24"/>
          <w:szCs w:val="24"/>
        </w:rPr>
        <w:t>Dispute</w:t>
      </w:r>
      <w:r w:rsidRPr="00380AD8">
        <w:rPr>
          <w:rFonts w:ascii="Times New Roman" w:hAnsi="Times New Roman"/>
          <w:spacing w:val="-3"/>
          <w:sz w:val="24"/>
          <w:szCs w:val="24"/>
        </w:rPr>
        <w:t xml:space="preserve"> </w:t>
      </w:r>
      <w:r w:rsidRPr="00380AD8">
        <w:rPr>
          <w:rFonts w:ascii="Times New Roman" w:hAnsi="Times New Roman"/>
          <w:sz w:val="24"/>
          <w:szCs w:val="24"/>
        </w:rPr>
        <w:t>Resolution</w:t>
      </w:r>
      <w:r w:rsidRPr="00380AD8">
        <w:rPr>
          <w:rFonts w:ascii="Times New Roman" w:hAnsi="Times New Roman"/>
          <w:spacing w:val="-3"/>
          <w:sz w:val="24"/>
          <w:szCs w:val="24"/>
        </w:rPr>
        <w:t xml:space="preserve"> </w:t>
      </w:r>
      <w:r w:rsidRPr="00380AD8">
        <w:rPr>
          <w:rFonts w:ascii="Times New Roman" w:hAnsi="Times New Roman"/>
          <w:sz w:val="24"/>
          <w:szCs w:val="24"/>
        </w:rPr>
        <w:t>Board</w:t>
      </w:r>
      <w:r w:rsidRPr="00380AD8">
        <w:rPr>
          <w:rFonts w:ascii="Times New Roman" w:hAnsi="Times New Roman"/>
          <w:spacing w:val="-3"/>
          <w:sz w:val="24"/>
          <w:szCs w:val="24"/>
        </w:rPr>
        <w:t xml:space="preserve"> </w:t>
      </w:r>
      <w:r w:rsidRPr="00380AD8">
        <w:rPr>
          <w:rFonts w:ascii="Times New Roman" w:hAnsi="Times New Roman"/>
          <w:sz w:val="24"/>
          <w:szCs w:val="24"/>
        </w:rPr>
        <w:t>pursuant to</w:t>
      </w:r>
      <w:r w:rsidRPr="00380AD8">
        <w:rPr>
          <w:rFonts w:ascii="Times New Roman" w:hAnsi="Times New Roman"/>
          <w:spacing w:val="-1"/>
          <w:sz w:val="24"/>
          <w:szCs w:val="24"/>
        </w:rPr>
        <w:t xml:space="preserve"> </w:t>
      </w:r>
      <w:r w:rsidRPr="00380AD8">
        <w:rPr>
          <w:rFonts w:ascii="Times New Roman" w:hAnsi="Times New Roman"/>
          <w:sz w:val="24"/>
          <w:szCs w:val="24"/>
        </w:rPr>
        <w:t>this</w:t>
      </w:r>
      <w:r w:rsidRPr="00380AD8">
        <w:rPr>
          <w:rFonts w:ascii="Times New Roman" w:hAnsi="Times New Roman"/>
          <w:spacing w:val="-1"/>
          <w:sz w:val="24"/>
          <w:szCs w:val="24"/>
        </w:rPr>
        <w:t xml:space="preserve"> </w:t>
      </w:r>
      <w:r w:rsidRPr="00380AD8">
        <w:rPr>
          <w:rFonts w:ascii="Times New Roman" w:hAnsi="Times New Roman"/>
          <w:sz w:val="24"/>
          <w:szCs w:val="24"/>
        </w:rPr>
        <w:t>Article.</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City</w:t>
      </w:r>
      <w:r w:rsidRPr="00380AD8">
        <w:rPr>
          <w:rFonts w:ascii="Times New Roman" w:hAnsi="Times New Roman"/>
          <w:spacing w:val="-1"/>
          <w:sz w:val="24"/>
          <w:szCs w:val="24"/>
        </w:rPr>
        <w:t xml:space="preserve"> </w:t>
      </w:r>
      <w:r w:rsidRPr="00380AD8">
        <w:rPr>
          <w:rFonts w:ascii="Times New Roman" w:hAnsi="Times New Roman"/>
          <w:sz w:val="24"/>
          <w:szCs w:val="24"/>
        </w:rPr>
        <w:t>may</w:t>
      </w:r>
      <w:r w:rsidRPr="00380AD8">
        <w:rPr>
          <w:rFonts w:ascii="Times New Roman" w:hAnsi="Times New Roman"/>
          <w:spacing w:val="-1"/>
          <w:sz w:val="24"/>
          <w:szCs w:val="24"/>
        </w:rPr>
        <w:t xml:space="preserve"> </w:t>
      </w:r>
      <w:r w:rsidRPr="00380AD8">
        <w:rPr>
          <w:rFonts w:ascii="Times New Roman" w:hAnsi="Times New Roman"/>
          <w:sz w:val="24"/>
          <w:szCs w:val="24"/>
        </w:rPr>
        <w:t>not</w:t>
      </w:r>
      <w:r w:rsidRPr="00380AD8">
        <w:rPr>
          <w:rFonts w:ascii="Times New Roman" w:hAnsi="Times New Roman"/>
          <w:spacing w:val="-1"/>
          <w:sz w:val="24"/>
          <w:szCs w:val="24"/>
        </w:rPr>
        <w:t xml:space="preserve"> </w:t>
      </w:r>
      <w:r w:rsidRPr="00380AD8">
        <w:rPr>
          <w:rFonts w:ascii="Times New Roman" w:hAnsi="Times New Roman"/>
          <w:sz w:val="24"/>
          <w:szCs w:val="24"/>
        </w:rPr>
        <w:t>take</w:t>
      </w:r>
      <w:r w:rsidRPr="00380AD8">
        <w:rPr>
          <w:rFonts w:ascii="Times New Roman" w:hAnsi="Times New Roman"/>
          <w:spacing w:val="-3"/>
          <w:sz w:val="24"/>
          <w:szCs w:val="24"/>
        </w:rPr>
        <w:t xml:space="preserve"> </w:t>
      </w:r>
      <w:r w:rsidRPr="00380AD8">
        <w:rPr>
          <w:rFonts w:ascii="Times New Roman" w:hAnsi="Times New Roman"/>
          <w:sz w:val="24"/>
          <w:szCs w:val="24"/>
        </w:rPr>
        <w:t>a</w:t>
      </w:r>
      <w:r w:rsidRPr="00380AD8">
        <w:rPr>
          <w:rFonts w:ascii="Times New Roman" w:hAnsi="Times New Roman"/>
          <w:spacing w:val="-2"/>
          <w:sz w:val="24"/>
          <w:szCs w:val="24"/>
        </w:rPr>
        <w:t xml:space="preserve"> </w:t>
      </w:r>
      <w:r w:rsidRPr="00380AD8">
        <w:rPr>
          <w:rFonts w:ascii="Times New Roman" w:hAnsi="Times New Roman"/>
          <w:sz w:val="24"/>
          <w:szCs w:val="24"/>
        </w:rPr>
        <w:t>petition</w:t>
      </w:r>
      <w:r w:rsidRPr="00380AD8">
        <w:rPr>
          <w:rFonts w:ascii="Times New Roman" w:hAnsi="Times New Roman"/>
          <w:spacing w:val="-1"/>
          <w:sz w:val="24"/>
          <w:szCs w:val="24"/>
        </w:rPr>
        <w:t xml:space="preserve"> </w:t>
      </w:r>
      <w:r w:rsidRPr="00380AD8">
        <w:rPr>
          <w:rFonts w:ascii="Times New Roman" w:hAnsi="Times New Roman"/>
          <w:sz w:val="24"/>
          <w:szCs w:val="24"/>
        </w:rPr>
        <w:t>to</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Contract</w:t>
      </w:r>
      <w:r w:rsidRPr="00380AD8">
        <w:rPr>
          <w:rFonts w:ascii="Times New Roman" w:hAnsi="Times New Roman"/>
          <w:spacing w:val="-1"/>
          <w:sz w:val="24"/>
          <w:szCs w:val="24"/>
        </w:rPr>
        <w:t xml:space="preserve"> </w:t>
      </w:r>
      <w:r w:rsidRPr="00380AD8">
        <w:rPr>
          <w:rFonts w:ascii="Times New Roman" w:hAnsi="Times New Roman"/>
          <w:sz w:val="24"/>
          <w:szCs w:val="24"/>
        </w:rPr>
        <w:t>Dispute</w:t>
      </w:r>
      <w:r w:rsidRPr="00380AD8">
        <w:rPr>
          <w:rFonts w:ascii="Times New Roman" w:hAnsi="Times New Roman"/>
          <w:spacing w:val="-1"/>
          <w:sz w:val="24"/>
          <w:szCs w:val="24"/>
        </w:rPr>
        <w:t xml:space="preserve"> </w:t>
      </w:r>
      <w:r w:rsidRPr="00380AD8">
        <w:rPr>
          <w:rFonts w:ascii="Times New Roman" w:hAnsi="Times New Roman"/>
          <w:sz w:val="24"/>
          <w:szCs w:val="24"/>
        </w:rPr>
        <w:t>Resolution</w:t>
      </w:r>
      <w:r w:rsidRPr="00380AD8">
        <w:rPr>
          <w:rFonts w:ascii="Times New Roman" w:hAnsi="Times New Roman"/>
          <w:spacing w:val="-1"/>
          <w:sz w:val="24"/>
          <w:szCs w:val="24"/>
        </w:rPr>
        <w:t xml:space="preserve"> </w:t>
      </w:r>
      <w:r w:rsidRPr="00380AD8">
        <w:rPr>
          <w:rFonts w:ascii="Times New Roman" w:hAnsi="Times New Roman"/>
          <w:sz w:val="24"/>
          <w:szCs w:val="24"/>
        </w:rPr>
        <w:t>Board. However, should the Contractor take such a petition, the City may seek, and the Contract Dispute</w:t>
      </w:r>
      <w:r w:rsidRPr="00380AD8">
        <w:rPr>
          <w:rFonts w:ascii="Times New Roman" w:hAnsi="Times New Roman"/>
          <w:spacing w:val="-12"/>
          <w:sz w:val="24"/>
          <w:szCs w:val="24"/>
        </w:rPr>
        <w:t xml:space="preserve"> </w:t>
      </w:r>
      <w:r w:rsidRPr="00380AD8">
        <w:rPr>
          <w:rFonts w:ascii="Times New Roman" w:hAnsi="Times New Roman"/>
          <w:sz w:val="24"/>
          <w:szCs w:val="24"/>
        </w:rPr>
        <w:t>Resolution</w:t>
      </w:r>
      <w:r w:rsidRPr="00380AD8">
        <w:rPr>
          <w:rFonts w:ascii="Times New Roman" w:hAnsi="Times New Roman"/>
          <w:spacing w:val="-4"/>
          <w:sz w:val="24"/>
          <w:szCs w:val="24"/>
        </w:rPr>
        <w:t xml:space="preserve"> </w:t>
      </w:r>
      <w:r w:rsidRPr="00380AD8">
        <w:rPr>
          <w:rFonts w:ascii="Times New Roman" w:hAnsi="Times New Roman"/>
          <w:sz w:val="24"/>
          <w:szCs w:val="24"/>
        </w:rPr>
        <w:t>Board</w:t>
      </w:r>
      <w:r w:rsidRPr="00380AD8">
        <w:rPr>
          <w:rFonts w:ascii="Times New Roman" w:hAnsi="Times New Roman"/>
          <w:spacing w:val="-11"/>
          <w:sz w:val="24"/>
          <w:szCs w:val="24"/>
        </w:rPr>
        <w:t xml:space="preserve"> </w:t>
      </w:r>
      <w:r w:rsidRPr="00380AD8">
        <w:rPr>
          <w:rFonts w:ascii="Times New Roman" w:hAnsi="Times New Roman"/>
          <w:sz w:val="24"/>
          <w:szCs w:val="24"/>
        </w:rPr>
        <w:t>may</w:t>
      </w:r>
      <w:r w:rsidRPr="00380AD8">
        <w:rPr>
          <w:rFonts w:ascii="Times New Roman" w:hAnsi="Times New Roman"/>
          <w:spacing w:val="-15"/>
          <w:sz w:val="24"/>
          <w:szCs w:val="24"/>
        </w:rPr>
        <w:t xml:space="preserve"> </w:t>
      </w:r>
      <w:r w:rsidRPr="00380AD8">
        <w:rPr>
          <w:rFonts w:ascii="Times New Roman" w:hAnsi="Times New Roman"/>
          <w:sz w:val="24"/>
          <w:szCs w:val="24"/>
        </w:rPr>
        <w:t>render,</w:t>
      </w:r>
      <w:r w:rsidRPr="00380AD8">
        <w:rPr>
          <w:rFonts w:ascii="Times New Roman" w:hAnsi="Times New Roman"/>
          <w:spacing w:val="-9"/>
          <w:sz w:val="24"/>
          <w:szCs w:val="24"/>
        </w:rPr>
        <w:t xml:space="preserve"> </w:t>
      </w:r>
      <w:r w:rsidRPr="00380AD8">
        <w:rPr>
          <w:rFonts w:ascii="Times New Roman" w:hAnsi="Times New Roman"/>
          <w:sz w:val="24"/>
          <w:szCs w:val="24"/>
        </w:rPr>
        <w:t>a</w:t>
      </w:r>
      <w:r w:rsidRPr="00380AD8">
        <w:rPr>
          <w:rFonts w:ascii="Times New Roman" w:hAnsi="Times New Roman"/>
          <w:spacing w:val="-12"/>
          <w:sz w:val="24"/>
          <w:szCs w:val="24"/>
        </w:rPr>
        <w:t xml:space="preserve"> </w:t>
      </w:r>
      <w:r w:rsidRPr="00380AD8">
        <w:rPr>
          <w:rFonts w:ascii="Times New Roman" w:hAnsi="Times New Roman"/>
          <w:sz w:val="24"/>
          <w:szCs w:val="24"/>
        </w:rPr>
        <w:t>determination</w:t>
      </w:r>
      <w:r w:rsidRPr="00380AD8">
        <w:rPr>
          <w:rFonts w:ascii="Times New Roman" w:hAnsi="Times New Roman"/>
          <w:spacing w:val="-9"/>
          <w:sz w:val="24"/>
          <w:szCs w:val="24"/>
        </w:rPr>
        <w:t xml:space="preserve"> </w:t>
      </w:r>
      <w:r w:rsidRPr="00380AD8">
        <w:rPr>
          <w:rFonts w:ascii="Times New Roman" w:hAnsi="Times New Roman"/>
          <w:sz w:val="24"/>
          <w:szCs w:val="24"/>
        </w:rPr>
        <w:t>less</w:t>
      </w:r>
      <w:r w:rsidRPr="00380AD8">
        <w:rPr>
          <w:rFonts w:ascii="Times New Roman" w:hAnsi="Times New Roman"/>
          <w:spacing w:val="-8"/>
          <w:sz w:val="24"/>
          <w:szCs w:val="24"/>
        </w:rPr>
        <w:t xml:space="preserve"> </w:t>
      </w:r>
      <w:r w:rsidRPr="00380AD8">
        <w:rPr>
          <w:rFonts w:ascii="Times New Roman" w:hAnsi="Times New Roman"/>
          <w:sz w:val="24"/>
          <w:szCs w:val="24"/>
        </w:rPr>
        <w:t>favorable</w:t>
      </w:r>
      <w:r w:rsidRPr="00380AD8">
        <w:rPr>
          <w:rFonts w:ascii="Times New Roman" w:hAnsi="Times New Roman"/>
          <w:spacing w:val="-11"/>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8"/>
          <w:sz w:val="24"/>
          <w:szCs w:val="24"/>
        </w:rPr>
        <w:t xml:space="preserve"> </w:t>
      </w:r>
      <w:r w:rsidRPr="00380AD8">
        <w:rPr>
          <w:rFonts w:ascii="Times New Roman" w:hAnsi="Times New Roman"/>
          <w:sz w:val="24"/>
          <w:szCs w:val="24"/>
        </w:rPr>
        <w:t>and more favorable to the City than the decision of the Commissioner.</w:t>
      </w:r>
    </w:p>
    <w:p w14:paraId="2A7E14D0" w14:textId="77777777" w:rsidR="002E78A2" w:rsidRPr="00380AD8" w:rsidRDefault="002E78A2" w:rsidP="00D37319">
      <w:pPr>
        <w:pStyle w:val="ListParagraph"/>
        <w:widowControl w:val="0"/>
        <w:numPr>
          <w:ilvl w:val="1"/>
          <w:numId w:val="63"/>
        </w:numPr>
        <w:tabs>
          <w:tab w:val="left" w:pos="2088"/>
        </w:tabs>
        <w:autoSpaceDE w:val="0"/>
        <w:autoSpaceDN w:val="0"/>
        <w:spacing w:before="272"/>
        <w:ind w:right="1630"/>
        <w:rPr>
          <w:rFonts w:ascii="Times New Roman" w:hAnsi="Times New Roman"/>
          <w:sz w:val="24"/>
          <w:szCs w:val="24"/>
        </w:rPr>
      </w:pPr>
      <w:r w:rsidRPr="00380AD8">
        <w:rPr>
          <w:rFonts w:ascii="Times New Roman" w:hAnsi="Times New Roman"/>
          <w:sz w:val="24"/>
          <w:szCs w:val="24"/>
        </w:rPr>
        <w:t>Presentation of Dispute to the Comptroller. Before any dispute may be brought by the Contractor</w:t>
      </w:r>
      <w:r w:rsidRPr="00380AD8">
        <w:rPr>
          <w:rFonts w:ascii="Times New Roman" w:hAnsi="Times New Roman"/>
          <w:spacing w:val="-11"/>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w:t>
      </w:r>
      <w:r w:rsidRPr="00380AD8">
        <w:rPr>
          <w:rFonts w:ascii="Times New Roman" w:hAnsi="Times New Roman"/>
          <w:spacing w:val="-6"/>
          <w:sz w:val="24"/>
          <w:szCs w:val="24"/>
        </w:rPr>
        <w:t xml:space="preserve"> </w:t>
      </w:r>
      <w:r w:rsidRPr="00380AD8">
        <w:rPr>
          <w:rFonts w:ascii="Times New Roman" w:hAnsi="Times New Roman"/>
          <w:sz w:val="24"/>
          <w:szCs w:val="24"/>
        </w:rPr>
        <w:t>Dispute</w:t>
      </w:r>
      <w:r w:rsidRPr="00380AD8">
        <w:rPr>
          <w:rFonts w:ascii="Times New Roman" w:hAnsi="Times New Roman"/>
          <w:spacing w:val="-9"/>
          <w:sz w:val="24"/>
          <w:szCs w:val="24"/>
        </w:rPr>
        <w:t xml:space="preserve"> </w:t>
      </w:r>
      <w:r w:rsidRPr="00380AD8">
        <w:rPr>
          <w:rFonts w:ascii="Times New Roman" w:hAnsi="Times New Roman"/>
          <w:sz w:val="24"/>
          <w:szCs w:val="24"/>
        </w:rPr>
        <w:t>Resolution</w:t>
      </w:r>
      <w:r w:rsidRPr="00380AD8">
        <w:rPr>
          <w:rFonts w:ascii="Times New Roman" w:hAnsi="Times New Roman"/>
          <w:spacing w:val="-10"/>
          <w:sz w:val="24"/>
          <w:szCs w:val="24"/>
        </w:rPr>
        <w:t xml:space="preserve"> </w:t>
      </w:r>
      <w:r w:rsidRPr="00380AD8">
        <w:rPr>
          <w:rFonts w:ascii="Times New Roman" w:hAnsi="Times New Roman"/>
          <w:sz w:val="24"/>
          <w:szCs w:val="24"/>
        </w:rPr>
        <w:t>Board,</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must</w:t>
      </w:r>
      <w:r w:rsidRPr="00380AD8">
        <w:rPr>
          <w:rFonts w:ascii="Times New Roman" w:hAnsi="Times New Roman"/>
          <w:spacing w:val="-5"/>
          <w:sz w:val="24"/>
          <w:szCs w:val="24"/>
        </w:rPr>
        <w:t xml:space="preserve"> </w:t>
      </w:r>
      <w:r w:rsidRPr="00380AD8">
        <w:rPr>
          <w:rFonts w:ascii="Times New Roman" w:hAnsi="Times New Roman"/>
          <w:sz w:val="24"/>
          <w:szCs w:val="24"/>
        </w:rPr>
        <w:t>first</w:t>
      </w:r>
      <w:r w:rsidRPr="00380AD8">
        <w:rPr>
          <w:rFonts w:ascii="Times New Roman" w:hAnsi="Times New Roman"/>
          <w:spacing w:val="-7"/>
          <w:sz w:val="24"/>
          <w:szCs w:val="24"/>
        </w:rPr>
        <w:t xml:space="preserve"> </w:t>
      </w:r>
      <w:r w:rsidRPr="00380AD8">
        <w:rPr>
          <w:rFonts w:ascii="Times New Roman" w:hAnsi="Times New Roman"/>
          <w:sz w:val="24"/>
          <w:szCs w:val="24"/>
        </w:rPr>
        <w:t>present</w:t>
      </w:r>
      <w:r w:rsidRPr="00380AD8">
        <w:rPr>
          <w:rFonts w:ascii="Times New Roman" w:hAnsi="Times New Roman"/>
          <w:spacing w:val="-5"/>
          <w:sz w:val="24"/>
          <w:szCs w:val="24"/>
        </w:rPr>
        <w:t xml:space="preserve"> </w:t>
      </w:r>
      <w:r w:rsidRPr="00380AD8">
        <w:rPr>
          <w:rFonts w:ascii="Times New Roman" w:hAnsi="Times New Roman"/>
          <w:sz w:val="24"/>
          <w:szCs w:val="24"/>
        </w:rPr>
        <w:t>its claim to the Comptroller for his or her review, investigation, and possible adjustment.</w:t>
      </w:r>
    </w:p>
    <w:p w14:paraId="41F13BC4" w14:textId="77777777" w:rsidR="002E78A2" w:rsidRPr="00380AD8" w:rsidRDefault="002E78A2" w:rsidP="002E78A2">
      <w:pPr>
        <w:pStyle w:val="BodyText"/>
        <w:spacing w:before="5"/>
        <w:rPr>
          <w:szCs w:val="24"/>
        </w:rPr>
      </w:pPr>
    </w:p>
    <w:p w14:paraId="5E8E9DA0" w14:textId="77777777" w:rsidR="002E78A2" w:rsidRPr="00380AD8" w:rsidRDefault="002E78A2" w:rsidP="00D37319">
      <w:pPr>
        <w:pStyle w:val="ListParagraph"/>
        <w:widowControl w:val="0"/>
        <w:numPr>
          <w:ilvl w:val="2"/>
          <w:numId w:val="63"/>
        </w:numPr>
        <w:tabs>
          <w:tab w:val="left" w:pos="2448"/>
        </w:tabs>
        <w:autoSpaceDE w:val="0"/>
        <w:autoSpaceDN w:val="0"/>
        <w:ind w:right="1068"/>
        <w:rPr>
          <w:rFonts w:ascii="Times New Roman" w:hAnsi="Times New Roman"/>
          <w:sz w:val="24"/>
          <w:szCs w:val="24"/>
        </w:rPr>
      </w:pPr>
      <w:r w:rsidRPr="00380AD8">
        <w:rPr>
          <w:rFonts w:ascii="Times New Roman" w:hAnsi="Times New Roman"/>
          <w:sz w:val="24"/>
          <w:szCs w:val="24"/>
        </w:rPr>
        <w:t>Time, Form, and Content of Notice. Within thirty (30) Days of its receipt of a decision by the</w:t>
      </w:r>
      <w:r w:rsidRPr="00380AD8">
        <w:rPr>
          <w:rFonts w:ascii="Times New Roman" w:hAnsi="Times New Roman"/>
          <w:spacing w:val="-11"/>
          <w:sz w:val="24"/>
          <w:szCs w:val="24"/>
        </w:rPr>
        <w:t xml:space="preserve"> </w:t>
      </w:r>
      <w:r w:rsidRPr="00380AD8">
        <w:rPr>
          <w:rFonts w:ascii="Times New Roman" w:hAnsi="Times New Roman"/>
          <w:sz w:val="24"/>
          <w:szCs w:val="24"/>
        </w:rPr>
        <w:t>Commissioner,</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13"/>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submit</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Comptroller</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Commissioner a</w:t>
      </w:r>
      <w:r w:rsidRPr="00380AD8">
        <w:rPr>
          <w:rFonts w:ascii="Times New Roman" w:hAnsi="Times New Roman"/>
          <w:spacing w:val="-7"/>
          <w:sz w:val="24"/>
          <w:szCs w:val="24"/>
        </w:rPr>
        <w:t xml:space="preserve"> </w:t>
      </w:r>
      <w:r w:rsidRPr="00380AD8">
        <w:rPr>
          <w:rFonts w:ascii="Times New Roman" w:hAnsi="Times New Roman"/>
          <w:sz w:val="24"/>
          <w:szCs w:val="24"/>
        </w:rPr>
        <w:t>Notice</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5"/>
          <w:sz w:val="24"/>
          <w:szCs w:val="24"/>
        </w:rPr>
        <w:t xml:space="preserve"> </w:t>
      </w:r>
      <w:r w:rsidRPr="00380AD8">
        <w:rPr>
          <w:rFonts w:ascii="Times New Roman" w:hAnsi="Times New Roman"/>
          <w:sz w:val="24"/>
          <w:szCs w:val="24"/>
        </w:rPr>
        <w:t>Claim regarding</w:t>
      </w:r>
      <w:r w:rsidRPr="00380AD8">
        <w:rPr>
          <w:rFonts w:ascii="Times New Roman" w:hAnsi="Times New Roman"/>
          <w:spacing w:val="-8"/>
          <w:sz w:val="24"/>
          <w:szCs w:val="24"/>
        </w:rPr>
        <w:t xml:space="preserve"> </w:t>
      </w:r>
      <w:r w:rsidRPr="00380AD8">
        <w:rPr>
          <w:rFonts w:ascii="Times New Roman" w:hAnsi="Times New Roman"/>
          <w:sz w:val="24"/>
          <w:szCs w:val="24"/>
        </w:rPr>
        <w:t>its</w:t>
      </w:r>
      <w:r w:rsidRPr="00380AD8">
        <w:rPr>
          <w:rFonts w:ascii="Times New Roman" w:hAnsi="Times New Roman"/>
          <w:spacing w:val="-6"/>
          <w:sz w:val="24"/>
          <w:szCs w:val="24"/>
        </w:rPr>
        <w:t xml:space="preserve"> </w:t>
      </w:r>
      <w:r w:rsidRPr="00380AD8">
        <w:rPr>
          <w:rFonts w:ascii="Times New Roman" w:hAnsi="Times New Roman"/>
          <w:sz w:val="24"/>
          <w:szCs w:val="24"/>
        </w:rPr>
        <w:t>dispute</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Agency.</w:t>
      </w:r>
      <w:r w:rsidRPr="00380AD8">
        <w:rPr>
          <w:rFonts w:ascii="Times New Roman" w:hAnsi="Times New Roman"/>
          <w:spacing w:val="39"/>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Notice</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Claim</w:t>
      </w:r>
      <w:r w:rsidRPr="00380AD8">
        <w:rPr>
          <w:rFonts w:ascii="Times New Roman" w:hAnsi="Times New Roman"/>
          <w:spacing w:val="-3"/>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consist of</w:t>
      </w:r>
      <w:r w:rsidRPr="00380AD8">
        <w:rPr>
          <w:rFonts w:ascii="Times New Roman" w:hAnsi="Times New Roman"/>
          <w:spacing w:val="-6"/>
          <w:sz w:val="24"/>
          <w:szCs w:val="24"/>
        </w:rPr>
        <w:t xml:space="preserve"> </w:t>
      </w:r>
      <w:r w:rsidRPr="00380AD8">
        <w:rPr>
          <w:rFonts w:ascii="Times New Roman" w:hAnsi="Times New Roman"/>
          <w:sz w:val="24"/>
          <w:szCs w:val="24"/>
        </w:rPr>
        <w:t>(</w:t>
      </w:r>
      <w:proofErr w:type="spellStart"/>
      <w:r w:rsidRPr="00380AD8">
        <w:rPr>
          <w:rFonts w:ascii="Times New Roman" w:hAnsi="Times New Roman"/>
          <w:sz w:val="24"/>
          <w:szCs w:val="24"/>
        </w:rPr>
        <w:t>i</w:t>
      </w:r>
      <w:proofErr w:type="spellEnd"/>
      <w:r w:rsidRPr="00380AD8">
        <w:rPr>
          <w:rFonts w:ascii="Times New Roman" w:hAnsi="Times New Roman"/>
          <w:sz w:val="24"/>
          <w:szCs w:val="24"/>
        </w:rPr>
        <w:t>)</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8"/>
          <w:sz w:val="24"/>
          <w:szCs w:val="24"/>
        </w:rPr>
        <w:t xml:space="preserve"> </w:t>
      </w:r>
      <w:r w:rsidRPr="00380AD8">
        <w:rPr>
          <w:rFonts w:ascii="Times New Roman" w:hAnsi="Times New Roman"/>
          <w:sz w:val="24"/>
          <w:szCs w:val="24"/>
        </w:rPr>
        <w:t>brief</w:t>
      </w:r>
      <w:r w:rsidRPr="00380AD8">
        <w:rPr>
          <w:rFonts w:ascii="Times New Roman" w:hAnsi="Times New Roman"/>
          <w:spacing w:val="-6"/>
          <w:sz w:val="24"/>
          <w:szCs w:val="24"/>
        </w:rPr>
        <w:t xml:space="preserve"> </w:t>
      </w:r>
      <w:r w:rsidRPr="00380AD8">
        <w:rPr>
          <w:rFonts w:ascii="Times New Roman" w:hAnsi="Times New Roman"/>
          <w:sz w:val="24"/>
          <w:szCs w:val="24"/>
        </w:rPr>
        <w:t>written</w:t>
      </w:r>
      <w:r w:rsidRPr="00380AD8">
        <w:rPr>
          <w:rFonts w:ascii="Times New Roman" w:hAnsi="Times New Roman"/>
          <w:spacing w:val="-4"/>
          <w:sz w:val="24"/>
          <w:szCs w:val="24"/>
        </w:rPr>
        <w:t xml:space="preserve"> </w:t>
      </w:r>
      <w:r w:rsidRPr="00380AD8">
        <w:rPr>
          <w:rFonts w:ascii="Times New Roman" w:hAnsi="Times New Roman"/>
          <w:sz w:val="24"/>
          <w:szCs w:val="24"/>
        </w:rPr>
        <w:t>statement</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substance</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dispute,</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amount</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money,</w:t>
      </w:r>
      <w:r w:rsidRPr="00380AD8">
        <w:rPr>
          <w:rFonts w:ascii="Times New Roman" w:hAnsi="Times New Roman"/>
          <w:spacing w:val="-5"/>
          <w:sz w:val="24"/>
          <w:szCs w:val="24"/>
        </w:rPr>
        <w:t xml:space="preserve"> </w:t>
      </w:r>
      <w:r w:rsidRPr="00380AD8">
        <w:rPr>
          <w:rFonts w:ascii="Times New Roman" w:hAnsi="Times New Roman"/>
          <w:sz w:val="24"/>
          <w:szCs w:val="24"/>
        </w:rPr>
        <w:t>if</w:t>
      </w:r>
      <w:r w:rsidRPr="00380AD8">
        <w:rPr>
          <w:rFonts w:ascii="Times New Roman" w:hAnsi="Times New Roman"/>
          <w:spacing w:val="-6"/>
          <w:sz w:val="24"/>
          <w:szCs w:val="24"/>
        </w:rPr>
        <w:t xml:space="preserve"> </w:t>
      </w:r>
      <w:r w:rsidRPr="00380AD8">
        <w:rPr>
          <w:rFonts w:ascii="Times New Roman" w:hAnsi="Times New Roman"/>
          <w:sz w:val="24"/>
          <w:szCs w:val="24"/>
        </w:rPr>
        <w:t>any, claimed and the reason(s) the</w:t>
      </w:r>
      <w:r w:rsidRPr="00380AD8">
        <w:rPr>
          <w:rFonts w:ascii="Times New Roman" w:hAnsi="Times New Roman"/>
          <w:spacing w:val="-2"/>
          <w:sz w:val="24"/>
          <w:szCs w:val="24"/>
        </w:rPr>
        <w:t xml:space="preserve"> </w:t>
      </w:r>
      <w:r w:rsidRPr="00380AD8">
        <w:rPr>
          <w:rFonts w:ascii="Times New Roman" w:hAnsi="Times New Roman"/>
          <w:sz w:val="24"/>
          <w:szCs w:val="24"/>
        </w:rPr>
        <w:t>Contractor contends the dispute</w:t>
      </w:r>
      <w:r w:rsidRPr="00380AD8">
        <w:rPr>
          <w:rFonts w:ascii="Times New Roman" w:hAnsi="Times New Roman"/>
          <w:spacing w:val="-1"/>
          <w:sz w:val="24"/>
          <w:szCs w:val="24"/>
        </w:rPr>
        <w:t xml:space="preserve"> </w:t>
      </w:r>
      <w:r w:rsidRPr="00380AD8">
        <w:rPr>
          <w:rFonts w:ascii="Times New Roman" w:hAnsi="Times New Roman"/>
          <w:sz w:val="24"/>
          <w:szCs w:val="24"/>
        </w:rPr>
        <w:t>was wrongly decided by the Commissioner; (ii) a copy of the written decision of the Commissioner; and (iii) a copy of all materials submitted by the Contractor to the Agency, including the Notice of Dispute. The Contractor may not present to the Comptroller any material not presented to the Commissioner, except at the request of the Comptroller.</w:t>
      </w:r>
    </w:p>
    <w:p w14:paraId="2041F1A6" w14:textId="77777777" w:rsidR="002E78A2" w:rsidRPr="00380AD8" w:rsidRDefault="002E78A2" w:rsidP="002E78A2">
      <w:pPr>
        <w:pStyle w:val="BodyText"/>
        <w:rPr>
          <w:szCs w:val="24"/>
        </w:rPr>
      </w:pPr>
    </w:p>
    <w:p w14:paraId="1CE01DB6" w14:textId="77777777" w:rsidR="002E78A2" w:rsidRPr="00380AD8" w:rsidRDefault="002E78A2" w:rsidP="00D37319">
      <w:pPr>
        <w:pStyle w:val="ListParagraph"/>
        <w:widowControl w:val="0"/>
        <w:numPr>
          <w:ilvl w:val="2"/>
          <w:numId w:val="63"/>
        </w:numPr>
        <w:tabs>
          <w:tab w:val="left" w:pos="2448"/>
        </w:tabs>
        <w:autoSpaceDE w:val="0"/>
        <w:autoSpaceDN w:val="0"/>
        <w:ind w:right="1241"/>
        <w:rPr>
          <w:rFonts w:ascii="Times New Roman" w:hAnsi="Times New Roman"/>
          <w:sz w:val="24"/>
          <w:szCs w:val="24"/>
        </w:rPr>
      </w:pPr>
      <w:r w:rsidRPr="00380AD8">
        <w:rPr>
          <w:rFonts w:ascii="Times New Roman" w:hAnsi="Times New Roman"/>
          <w:sz w:val="24"/>
          <w:szCs w:val="24"/>
        </w:rPr>
        <w:t>BUILDINGS Response. Within thirty (30) Days of receipt of the Notice of Claim, BUILDINGS</w:t>
      </w:r>
      <w:r w:rsidRPr="00380AD8">
        <w:rPr>
          <w:rFonts w:ascii="Times New Roman" w:hAnsi="Times New Roman"/>
          <w:spacing w:val="-3"/>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make</w:t>
      </w:r>
      <w:r w:rsidRPr="00380AD8">
        <w:rPr>
          <w:rFonts w:ascii="Times New Roman" w:hAnsi="Times New Roman"/>
          <w:spacing w:val="-4"/>
          <w:sz w:val="24"/>
          <w:szCs w:val="24"/>
        </w:rPr>
        <w:t xml:space="preserve"> </w:t>
      </w:r>
      <w:r w:rsidRPr="00380AD8">
        <w:rPr>
          <w:rFonts w:ascii="Times New Roman" w:hAnsi="Times New Roman"/>
          <w:sz w:val="24"/>
          <w:szCs w:val="24"/>
        </w:rPr>
        <w:t>available</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Comptroller</w:t>
      </w:r>
      <w:r w:rsidRPr="00380AD8">
        <w:rPr>
          <w:rFonts w:ascii="Times New Roman" w:hAnsi="Times New Roman"/>
          <w:spacing w:val="-4"/>
          <w:sz w:val="24"/>
          <w:szCs w:val="24"/>
        </w:rPr>
        <w:t xml:space="preserve"> </w:t>
      </w:r>
      <w:r w:rsidRPr="00380AD8">
        <w:rPr>
          <w:rFonts w:ascii="Times New Roman" w:hAnsi="Times New Roman"/>
          <w:sz w:val="24"/>
          <w:szCs w:val="24"/>
        </w:rPr>
        <w:t>a</w:t>
      </w:r>
      <w:r w:rsidRPr="00380AD8">
        <w:rPr>
          <w:rFonts w:ascii="Times New Roman" w:hAnsi="Times New Roman"/>
          <w:spacing w:val="-5"/>
          <w:sz w:val="24"/>
          <w:szCs w:val="24"/>
        </w:rPr>
        <w:t xml:space="preserve"> </w:t>
      </w:r>
      <w:r w:rsidRPr="00380AD8">
        <w:rPr>
          <w:rFonts w:ascii="Times New Roman" w:hAnsi="Times New Roman"/>
          <w:sz w:val="24"/>
          <w:szCs w:val="24"/>
        </w:rPr>
        <w:t>copy</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all</w:t>
      </w:r>
      <w:r w:rsidRPr="00380AD8">
        <w:rPr>
          <w:rFonts w:ascii="Times New Roman" w:hAnsi="Times New Roman"/>
          <w:spacing w:val="-4"/>
          <w:sz w:val="24"/>
          <w:szCs w:val="24"/>
        </w:rPr>
        <w:t xml:space="preserve"> </w:t>
      </w:r>
      <w:r w:rsidRPr="00380AD8">
        <w:rPr>
          <w:rFonts w:ascii="Times New Roman" w:hAnsi="Times New Roman"/>
          <w:sz w:val="24"/>
          <w:szCs w:val="24"/>
        </w:rPr>
        <w:t>material</w:t>
      </w:r>
      <w:r w:rsidRPr="00380AD8">
        <w:rPr>
          <w:rFonts w:ascii="Times New Roman" w:hAnsi="Times New Roman"/>
          <w:spacing w:val="-4"/>
          <w:sz w:val="24"/>
          <w:szCs w:val="24"/>
        </w:rPr>
        <w:t xml:space="preserve"> </w:t>
      </w:r>
      <w:r w:rsidRPr="00380AD8">
        <w:rPr>
          <w:rFonts w:ascii="Times New Roman" w:hAnsi="Times New Roman"/>
          <w:sz w:val="24"/>
          <w:szCs w:val="24"/>
        </w:rPr>
        <w:t>submitted</w:t>
      </w:r>
      <w:r w:rsidRPr="00380AD8">
        <w:rPr>
          <w:rFonts w:ascii="Times New Roman" w:hAnsi="Times New Roman"/>
          <w:spacing w:val="-4"/>
          <w:sz w:val="24"/>
          <w:szCs w:val="24"/>
        </w:rPr>
        <w:t xml:space="preserve"> </w:t>
      </w:r>
      <w:r w:rsidRPr="00380AD8">
        <w:rPr>
          <w:rFonts w:ascii="Times New Roman" w:hAnsi="Times New Roman"/>
          <w:sz w:val="24"/>
          <w:szCs w:val="24"/>
        </w:rPr>
        <w:t>by BUILDINGS</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Commissioner</w:t>
      </w:r>
      <w:r w:rsidRPr="00380AD8">
        <w:rPr>
          <w:rFonts w:ascii="Times New Roman" w:hAnsi="Times New Roman"/>
          <w:spacing w:val="-10"/>
          <w:sz w:val="24"/>
          <w:szCs w:val="24"/>
        </w:rPr>
        <w:t xml:space="preserve"> </w:t>
      </w:r>
      <w:r w:rsidRPr="00380AD8">
        <w:rPr>
          <w:rFonts w:ascii="Times New Roman" w:hAnsi="Times New Roman"/>
          <w:sz w:val="24"/>
          <w:szCs w:val="24"/>
        </w:rPr>
        <w:t>in</w:t>
      </w:r>
      <w:r w:rsidRPr="00380AD8">
        <w:rPr>
          <w:rFonts w:ascii="Times New Roman" w:hAnsi="Times New Roman"/>
          <w:spacing w:val="-8"/>
          <w:sz w:val="24"/>
          <w:szCs w:val="24"/>
        </w:rPr>
        <w:t xml:space="preserve"> </w:t>
      </w:r>
      <w:r w:rsidRPr="00380AD8">
        <w:rPr>
          <w:rFonts w:ascii="Times New Roman" w:hAnsi="Times New Roman"/>
          <w:sz w:val="24"/>
          <w:szCs w:val="24"/>
        </w:rPr>
        <w:t>connection</w:t>
      </w:r>
      <w:r w:rsidRPr="00380AD8">
        <w:rPr>
          <w:rFonts w:ascii="Times New Roman" w:hAnsi="Times New Roman"/>
          <w:spacing w:val="-7"/>
          <w:sz w:val="24"/>
          <w:szCs w:val="24"/>
        </w:rPr>
        <w:t xml:space="preserve"> </w:t>
      </w:r>
      <w:r w:rsidRPr="00380AD8">
        <w:rPr>
          <w:rFonts w:ascii="Times New Roman" w:hAnsi="Times New Roman"/>
          <w:sz w:val="24"/>
          <w:szCs w:val="24"/>
        </w:rPr>
        <w:t>with</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dispute.</w:t>
      </w:r>
      <w:r w:rsidRPr="00380AD8">
        <w:rPr>
          <w:rFonts w:ascii="Times New Roman" w:hAnsi="Times New Roman"/>
          <w:spacing w:val="35"/>
          <w:sz w:val="24"/>
          <w:szCs w:val="24"/>
        </w:rPr>
        <w:t xml:space="preserve"> </w:t>
      </w:r>
      <w:r w:rsidRPr="00380AD8">
        <w:rPr>
          <w:rFonts w:ascii="Times New Roman" w:hAnsi="Times New Roman"/>
          <w:sz w:val="24"/>
          <w:szCs w:val="24"/>
        </w:rPr>
        <w:t>BUILDINGS</w:t>
      </w:r>
      <w:r w:rsidRPr="00380AD8">
        <w:rPr>
          <w:rFonts w:ascii="Times New Roman" w:hAnsi="Times New Roman"/>
          <w:spacing w:val="-4"/>
          <w:sz w:val="24"/>
          <w:szCs w:val="24"/>
        </w:rPr>
        <w:t xml:space="preserve"> </w:t>
      </w:r>
      <w:r w:rsidRPr="00380AD8">
        <w:rPr>
          <w:rFonts w:ascii="Times New Roman" w:hAnsi="Times New Roman"/>
          <w:sz w:val="24"/>
          <w:szCs w:val="24"/>
        </w:rPr>
        <w:t>may</w:t>
      </w:r>
      <w:r w:rsidRPr="00380AD8">
        <w:rPr>
          <w:rFonts w:ascii="Times New Roman" w:hAnsi="Times New Roman"/>
          <w:spacing w:val="-15"/>
          <w:sz w:val="24"/>
          <w:szCs w:val="24"/>
        </w:rPr>
        <w:t xml:space="preserve"> </w:t>
      </w:r>
      <w:r w:rsidRPr="00380AD8">
        <w:rPr>
          <w:rFonts w:ascii="Times New Roman" w:hAnsi="Times New Roman"/>
          <w:sz w:val="24"/>
          <w:szCs w:val="24"/>
        </w:rPr>
        <w:t>not present to the Comptroller any material not presented to the Commissioner except at the request of the Comptroller.</w:t>
      </w:r>
    </w:p>
    <w:p w14:paraId="5CE08FA1" w14:textId="77777777" w:rsidR="002E78A2" w:rsidRPr="00380AD8" w:rsidRDefault="002E78A2" w:rsidP="00D37319">
      <w:pPr>
        <w:pStyle w:val="ListParagraph"/>
        <w:widowControl w:val="0"/>
        <w:numPr>
          <w:ilvl w:val="2"/>
          <w:numId w:val="63"/>
        </w:numPr>
        <w:tabs>
          <w:tab w:val="left" w:pos="2448"/>
        </w:tabs>
        <w:autoSpaceDE w:val="0"/>
        <w:autoSpaceDN w:val="0"/>
        <w:spacing w:before="231"/>
        <w:ind w:right="1130"/>
        <w:rPr>
          <w:rFonts w:ascii="Times New Roman" w:hAnsi="Times New Roman"/>
          <w:sz w:val="24"/>
          <w:szCs w:val="24"/>
        </w:rPr>
      </w:pPr>
      <w:r w:rsidRPr="00380AD8">
        <w:rPr>
          <w:rFonts w:ascii="Times New Roman" w:hAnsi="Times New Roman"/>
          <w:sz w:val="24"/>
          <w:szCs w:val="24"/>
        </w:rPr>
        <w:t>Comptroller Investigation.</w:t>
      </w:r>
      <w:r w:rsidRPr="00380AD8">
        <w:rPr>
          <w:rFonts w:ascii="Times New Roman" w:hAnsi="Times New Roman"/>
          <w:spacing w:val="40"/>
          <w:sz w:val="24"/>
          <w:szCs w:val="24"/>
        </w:rPr>
        <w:t xml:space="preserve"> </w:t>
      </w:r>
      <w:r w:rsidRPr="00380AD8">
        <w:rPr>
          <w:rFonts w:ascii="Times New Roman" w:hAnsi="Times New Roman"/>
          <w:sz w:val="24"/>
          <w:szCs w:val="24"/>
        </w:rPr>
        <w:t xml:space="preserve">The Comptroller may investigate the claim in dispute and, </w:t>
      </w:r>
      <w:proofErr w:type="gramStart"/>
      <w:r w:rsidRPr="00380AD8">
        <w:rPr>
          <w:rFonts w:ascii="Times New Roman" w:hAnsi="Times New Roman"/>
          <w:sz w:val="24"/>
          <w:szCs w:val="24"/>
        </w:rPr>
        <w:t>in the</w:t>
      </w:r>
      <w:r w:rsidRPr="00380AD8">
        <w:rPr>
          <w:rFonts w:ascii="Times New Roman" w:hAnsi="Times New Roman"/>
          <w:spacing w:val="-3"/>
          <w:sz w:val="24"/>
          <w:szCs w:val="24"/>
        </w:rPr>
        <w:t xml:space="preserve"> </w:t>
      </w:r>
      <w:r w:rsidRPr="00380AD8">
        <w:rPr>
          <w:rFonts w:ascii="Times New Roman" w:hAnsi="Times New Roman"/>
          <w:sz w:val="24"/>
          <w:szCs w:val="24"/>
        </w:rPr>
        <w:t>course</w:t>
      </w:r>
      <w:r w:rsidRPr="00380AD8">
        <w:rPr>
          <w:rFonts w:ascii="Times New Roman" w:hAnsi="Times New Roman"/>
          <w:spacing w:val="-7"/>
          <w:sz w:val="24"/>
          <w:szCs w:val="24"/>
        </w:rPr>
        <w:t xml:space="preserve"> </w:t>
      </w:r>
      <w:r w:rsidRPr="00380AD8">
        <w:rPr>
          <w:rFonts w:ascii="Times New Roman" w:hAnsi="Times New Roman"/>
          <w:sz w:val="24"/>
          <w:szCs w:val="24"/>
        </w:rPr>
        <w:t>of</w:t>
      </w:r>
      <w:proofErr w:type="gramEnd"/>
      <w:r w:rsidRPr="00380AD8">
        <w:rPr>
          <w:rFonts w:ascii="Times New Roman" w:hAnsi="Times New Roman"/>
          <w:spacing w:val="-3"/>
          <w:sz w:val="24"/>
          <w:szCs w:val="24"/>
        </w:rPr>
        <w:t xml:space="preserve"> </w:t>
      </w:r>
      <w:r w:rsidRPr="00380AD8">
        <w:rPr>
          <w:rFonts w:ascii="Times New Roman" w:hAnsi="Times New Roman"/>
          <w:sz w:val="24"/>
          <w:szCs w:val="24"/>
        </w:rPr>
        <w:t>such</w:t>
      </w:r>
      <w:r w:rsidRPr="00380AD8">
        <w:rPr>
          <w:rFonts w:ascii="Times New Roman" w:hAnsi="Times New Roman"/>
          <w:spacing w:val="-3"/>
          <w:sz w:val="24"/>
          <w:szCs w:val="24"/>
        </w:rPr>
        <w:t xml:space="preserve"> </w:t>
      </w:r>
      <w:r w:rsidRPr="00380AD8">
        <w:rPr>
          <w:rFonts w:ascii="Times New Roman" w:hAnsi="Times New Roman"/>
          <w:sz w:val="24"/>
          <w:szCs w:val="24"/>
        </w:rPr>
        <w:t>investigation,</w:t>
      </w:r>
      <w:r w:rsidRPr="00380AD8">
        <w:rPr>
          <w:rFonts w:ascii="Times New Roman" w:hAnsi="Times New Roman"/>
          <w:spacing w:val="-3"/>
          <w:sz w:val="24"/>
          <w:szCs w:val="24"/>
        </w:rPr>
        <w:t xml:space="preserve"> </w:t>
      </w:r>
      <w:r w:rsidRPr="00380AD8">
        <w:rPr>
          <w:rFonts w:ascii="Times New Roman" w:hAnsi="Times New Roman"/>
          <w:sz w:val="24"/>
          <w:szCs w:val="24"/>
        </w:rPr>
        <w:t>may</w:t>
      </w:r>
      <w:r w:rsidRPr="00380AD8">
        <w:rPr>
          <w:rFonts w:ascii="Times New Roman" w:hAnsi="Times New Roman"/>
          <w:spacing w:val="-3"/>
          <w:sz w:val="24"/>
          <w:szCs w:val="24"/>
        </w:rPr>
        <w:t xml:space="preserve"> </w:t>
      </w:r>
      <w:r w:rsidRPr="00380AD8">
        <w:rPr>
          <w:rFonts w:ascii="Times New Roman" w:hAnsi="Times New Roman"/>
          <w:sz w:val="24"/>
          <w:szCs w:val="24"/>
        </w:rPr>
        <w:t>exercise</w:t>
      </w:r>
      <w:r w:rsidRPr="00380AD8">
        <w:rPr>
          <w:rFonts w:ascii="Times New Roman" w:hAnsi="Times New Roman"/>
          <w:spacing w:val="-3"/>
          <w:sz w:val="24"/>
          <w:szCs w:val="24"/>
        </w:rPr>
        <w:t xml:space="preserve"> </w:t>
      </w:r>
      <w:r w:rsidRPr="00380AD8">
        <w:rPr>
          <w:rFonts w:ascii="Times New Roman" w:hAnsi="Times New Roman"/>
          <w:sz w:val="24"/>
          <w:szCs w:val="24"/>
        </w:rPr>
        <w:t>all</w:t>
      </w:r>
      <w:r w:rsidRPr="00380AD8">
        <w:rPr>
          <w:rFonts w:ascii="Times New Roman" w:hAnsi="Times New Roman"/>
          <w:spacing w:val="-1"/>
          <w:sz w:val="24"/>
          <w:szCs w:val="24"/>
        </w:rPr>
        <w:t xml:space="preserve"> </w:t>
      </w:r>
      <w:r w:rsidRPr="00380AD8">
        <w:rPr>
          <w:rFonts w:ascii="Times New Roman" w:hAnsi="Times New Roman"/>
          <w:sz w:val="24"/>
          <w:szCs w:val="24"/>
        </w:rPr>
        <w:t>powers</w:t>
      </w:r>
      <w:r w:rsidRPr="00380AD8">
        <w:rPr>
          <w:rFonts w:ascii="Times New Roman" w:hAnsi="Times New Roman"/>
          <w:spacing w:val="-3"/>
          <w:sz w:val="24"/>
          <w:szCs w:val="24"/>
        </w:rPr>
        <w:t xml:space="preserve"> </w:t>
      </w:r>
      <w:r w:rsidRPr="00380AD8">
        <w:rPr>
          <w:rFonts w:ascii="Times New Roman" w:hAnsi="Times New Roman"/>
          <w:sz w:val="24"/>
          <w:szCs w:val="24"/>
        </w:rPr>
        <w:t>provided</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section</w:t>
      </w:r>
      <w:r w:rsidRPr="00380AD8">
        <w:rPr>
          <w:rFonts w:ascii="Times New Roman" w:hAnsi="Times New Roman"/>
          <w:spacing w:val="-3"/>
          <w:sz w:val="24"/>
          <w:szCs w:val="24"/>
        </w:rPr>
        <w:t xml:space="preserve"> </w:t>
      </w:r>
      <w:r w:rsidRPr="00380AD8">
        <w:rPr>
          <w:rFonts w:ascii="Times New Roman" w:hAnsi="Times New Roman"/>
          <w:sz w:val="24"/>
          <w:szCs w:val="24"/>
        </w:rPr>
        <w:t>7-201</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7- 203</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New</w:t>
      </w:r>
      <w:r w:rsidRPr="00380AD8">
        <w:rPr>
          <w:rFonts w:ascii="Times New Roman" w:hAnsi="Times New Roman"/>
          <w:spacing w:val="-3"/>
          <w:sz w:val="24"/>
          <w:szCs w:val="24"/>
        </w:rPr>
        <w:t xml:space="preserve"> </w:t>
      </w:r>
      <w:r w:rsidRPr="00380AD8">
        <w:rPr>
          <w:rFonts w:ascii="Times New Roman" w:hAnsi="Times New Roman"/>
          <w:sz w:val="24"/>
          <w:szCs w:val="24"/>
        </w:rPr>
        <w:t>York</w:t>
      </w:r>
      <w:r w:rsidRPr="00380AD8">
        <w:rPr>
          <w:rFonts w:ascii="Times New Roman" w:hAnsi="Times New Roman"/>
          <w:spacing w:val="-6"/>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Administrative</w:t>
      </w:r>
      <w:r w:rsidRPr="00380AD8">
        <w:rPr>
          <w:rFonts w:ascii="Times New Roman" w:hAnsi="Times New Roman"/>
          <w:spacing w:val="-6"/>
          <w:sz w:val="24"/>
          <w:szCs w:val="24"/>
        </w:rPr>
        <w:t xml:space="preserve"> </w:t>
      </w:r>
      <w:r w:rsidRPr="00380AD8">
        <w:rPr>
          <w:rFonts w:ascii="Times New Roman" w:hAnsi="Times New Roman"/>
          <w:sz w:val="24"/>
          <w:szCs w:val="24"/>
        </w:rPr>
        <w:t>Code.</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addition,</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Comptroller</w:t>
      </w:r>
      <w:r w:rsidRPr="00380AD8">
        <w:rPr>
          <w:rFonts w:ascii="Times New Roman" w:hAnsi="Times New Roman"/>
          <w:spacing w:val="-5"/>
          <w:sz w:val="24"/>
          <w:szCs w:val="24"/>
        </w:rPr>
        <w:t xml:space="preserve"> </w:t>
      </w:r>
      <w:r w:rsidRPr="00380AD8">
        <w:rPr>
          <w:rFonts w:ascii="Times New Roman" w:hAnsi="Times New Roman"/>
          <w:sz w:val="24"/>
          <w:szCs w:val="24"/>
        </w:rPr>
        <w:t>may</w:t>
      </w:r>
      <w:r w:rsidRPr="00380AD8">
        <w:rPr>
          <w:rFonts w:ascii="Times New Roman" w:hAnsi="Times New Roman"/>
          <w:spacing w:val="-6"/>
          <w:sz w:val="24"/>
          <w:szCs w:val="24"/>
        </w:rPr>
        <w:t xml:space="preserve"> </w:t>
      </w:r>
      <w:r w:rsidRPr="00380AD8">
        <w:rPr>
          <w:rFonts w:ascii="Times New Roman" w:hAnsi="Times New Roman"/>
          <w:sz w:val="24"/>
          <w:szCs w:val="24"/>
        </w:rPr>
        <w:t>demand of</w:t>
      </w:r>
      <w:r w:rsidRPr="00380AD8">
        <w:rPr>
          <w:rFonts w:ascii="Times New Roman" w:hAnsi="Times New Roman"/>
          <w:spacing w:val="-2"/>
          <w:sz w:val="24"/>
          <w:szCs w:val="24"/>
        </w:rPr>
        <w:t xml:space="preserve"> </w:t>
      </w:r>
      <w:r w:rsidRPr="00380AD8">
        <w:rPr>
          <w:rFonts w:ascii="Times New Roman" w:hAnsi="Times New Roman"/>
          <w:sz w:val="24"/>
          <w:szCs w:val="24"/>
        </w:rPr>
        <w:t>either</w:t>
      </w:r>
      <w:r w:rsidRPr="00380AD8">
        <w:rPr>
          <w:rFonts w:ascii="Times New Roman" w:hAnsi="Times New Roman"/>
          <w:spacing w:val="-2"/>
          <w:sz w:val="24"/>
          <w:szCs w:val="24"/>
        </w:rPr>
        <w:t xml:space="preserve"> </w:t>
      </w:r>
      <w:r w:rsidRPr="00380AD8">
        <w:rPr>
          <w:rFonts w:ascii="Times New Roman" w:hAnsi="Times New Roman"/>
          <w:sz w:val="24"/>
          <w:szCs w:val="24"/>
        </w:rPr>
        <w:t>party,</w:t>
      </w:r>
      <w:r w:rsidRPr="00380AD8">
        <w:rPr>
          <w:rFonts w:ascii="Times New Roman" w:hAnsi="Times New Roman"/>
          <w:spacing w:val="-2"/>
          <w:sz w:val="24"/>
          <w:szCs w:val="24"/>
        </w:rPr>
        <w:t xml:space="preserve"> </w:t>
      </w:r>
      <w:proofErr w:type="gramStart"/>
      <w:r w:rsidRPr="00380AD8">
        <w:rPr>
          <w:rFonts w:ascii="Times New Roman" w:hAnsi="Times New Roman"/>
          <w:sz w:val="24"/>
          <w:szCs w:val="24"/>
        </w:rPr>
        <w:t>and</w:t>
      </w:r>
      <w:proofErr w:type="gramEnd"/>
      <w:r w:rsidRPr="00380AD8">
        <w:rPr>
          <w:rFonts w:ascii="Times New Roman" w:hAnsi="Times New Roman"/>
          <w:spacing w:val="-2"/>
          <w:sz w:val="24"/>
          <w:szCs w:val="24"/>
        </w:rPr>
        <w:t xml:space="preserve"> </w:t>
      </w:r>
      <w:r w:rsidRPr="00380AD8">
        <w:rPr>
          <w:rFonts w:ascii="Times New Roman" w:hAnsi="Times New Roman"/>
          <w:sz w:val="24"/>
          <w:szCs w:val="24"/>
        </w:rPr>
        <w:t>such party</w:t>
      </w:r>
      <w:r w:rsidRPr="00380AD8">
        <w:rPr>
          <w:rFonts w:ascii="Times New Roman" w:hAnsi="Times New Roman"/>
          <w:spacing w:val="-2"/>
          <w:sz w:val="24"/>
          <w:szCs w:val="24"/>
        </w:rPr>
        <w:t xml:space="preserve"> </w:t>
      </w:r>
      <w:r w:rsidRPr="00380AD8">
        <w:rPr>
          <w:rFonts w:ascii="Times New Roman" w:hAnsi="Times New Roman"/>
          <w:sz w:val="24"/>
          <w:szCs w:val="24"/>
        </w:rPr>
        <w:t>shall</w:t>
      </w:r>
      <w:r w:rsidRPr="00380AD8">
        <w:rPr>
          <w:rFonts w:ascii="Times New Roman" w:hAnsi="Times New Roman"/>
          <w:spacing w:val="-2"/>
          <w:sz w:val="24"/>
          <w:szCs w:val="24"/>
        </w:rPr>
        <w:t xml:space="preserve"> </w:t>
      </w:r>
      <w:r w:rsidRPr="00380AD8">
        <w:rPr>
          <w:rFonts w:ascii="Times New Roman" w:hAnsi="Times New Roman"/>
          <w:sz w:val="24"/>
          <w:szCs w:val="24"/>
        </w:rPr>
        <w:t>provide,</w:t>
      </w:r>
      <w:r w:rsidRPr="00380AD8">
        <w:rPr>
          <w:rFonts w:ascii="Times New Roman" w:hAnsi="Times New Roman"/>
          <w:spacing w:val="-2"/>
          <w:sz w:val="24"/>
          <w:szCs w:val="24"/>
        </w:rPr>
        <w:t xml:space="preserve"> </w:t>
      </w:r>
      <w:r w:rsidRPr="00380AD8">
        <w:rPr>
          <w:rFonts w:ascii="Times New Roman" w:hAnsi="Times New Roman"/>
          <w:sz w:val="24"/>
          <w:szCs w:val="24"/>
        </w:rPr>
        <w:t>whatever</w:t>
      </w:r>
      <w:r w:rsidRPr="00380AD8">
        <w:rPr>
          <w:rFonts w:ascii="Times New Roman" w:hAnsi="Times New Roman"/>
          <w:spacing w:val="-2"/>
          <w:sz w:val="24"/>
          <w:szCs w:val="24"/>
        </w:rPr>
        <w:t xml:space="preserve"> </w:t>
      </w:r>
      <w:r w:rsidRPr="00380AD8">
        <w:rPr>
          <w:rFonts w:ascii="Times New Roman" w:hAnsi="Times New Roman"/>
          <w:sz w:val="24"/>
          <w:szCs w:val="24"/>
        </w:rPr>
        <w:t>additional</w:t>
      </w:r>
      <w:r w:rsidRPr="00380AD8">
        <w:rPr>
          <w:rFonts w:ascii="Times New Roman" w:hAnsi="Times New Roman"/>
          <w:spacing w:val="-2"/>
          <w:sz w:val="24"/>
          <w:szCs w:val="24"/>
        </w:rPr>
        <w:t xml:space="preserve"> </w:t>
      </w:r>
      <w:r w:rsidRPr="00380AD8">
        <w:rPr>
          <w:rFonts w:ascii="Times New Roman" w:hAnsi="Times New Roman"/>
          <w:sz w:val="24"/>
          <w:szCs w:val="24"/>
        </w:rPr>
        <w:t>material</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Comptroller deems</w:t>
      </w:r>
      <w:r w:rsidRPr="00380AD8">
        <w:rPr>
          <w:rFonts w:ascii="Times New Roman" w:hAnsi="Times New Roman"/>
          <w:spacing w:val="-7"/>
          <w:sz w:val="24"/>
          <w:szCs w:val="24"/>
        </w:rPr>
        <w:t xml:space="preserve"> </w:t>
      </w:r>
      <w:r w:rsidRPr="00380AD8">
        <w:rPr>
          <w:rFonts w:ascii="Times New Roman" w:hAnsi="Times New Roman"/>
          <w:sz w:val="24"/>
          <w:szCs w:val="24"/>
        </w:rPr>
        <w:t>pertinent</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claim,</w:t>
      </w:r>
      <w:r w:rsidRPr="00380AD8">
        <w:rPr>
          <w:rFonts w:ascii="Times New Roman" w:hAnsi="Times New Roman"/>
          <w:spacing w:val="-8"/>
          <w:sz w:val="24"/>
          <w:szCs w:val="24"/>
        </w:rPr>
        <w:t xml:space="preserve"> </w:t>
      </w:r>
      <w:r w:rsidRPr="00380AD8">
        <w:rPr>
          <w:rFonts w:ascii="Times New Roman" w:hAnsi="Times New Roman"/>
          <w:sz w:val="24"/>
          <w:szCs w:val="24"/>
        </w:rPr>
        <w:t>including</w:t>
      </w:r>
      <w:r w:rsidRPr="00380AD8">
        <w:rPr>
          <w:rFonts w:ascii="Times New Roman" w:hAnsi="Times New Roman"/>
          <w:spacing w:val="-5"/>
          <w:sz w:val="24"/>
          <w:szCs w:val="24"/>
        </w:rPr>
        <w:t xml:space="preserve"> </w:t>
      </w:r>
      <w:r w:rsidRPr="00380AD8">
        <w:rPr>
          <w:rFonts w:ascii="Times New Roman" w:hAnsi="Times New Roman"/>
          <w:sz w:val="24"/>
          <w:szCs w:val="24"/>
        </w:rPr>
        <w:t>original</w:t>
      </w:r>
      <w:r w:rsidRPr="00380AD8">
        <w:rPr>
          <w:rFonts w:ascii="Times New Roman" w:hAnsi="Times New Roman"/>
          <w:spacing w:val="-7"/>
          <w:sz w:val="24"/>
          <w:szCs w:val="24"/>
        </w:rPr>
        <w:t xml:space="preserve"> </w:t>
      </w:r>
      <w:r w:rsidRPr="00380AD8">
        <w:rPr>
          <w:rFonts w:ascii="Times New Roman" w:hAnsi="Times New Roman"/>
          <w:sz w:val="24"/>
          <w:szCs w:val="24"/>
        </w:rPr>
        <w:t>business</w:t>
      </w:r>
      <w:r w:rsidRPr="00380AD8">
        <w:rPr>
          <w:rFonts w:ascii="Times New Roman" w:hAnsi="Times New Roman"/>
          <w:spacing w:val="-8"/>
          <w:sz w:val="24"/>
          <w:szCs w:val="24"/>
        </w:rPr>
        <w:t xml:space="preserve"> </w:t>
      </w:r>
      <w:r w:rsidRPr="00380AD8">
        <w:rPr>
          <w:rFonts w:ascii="Times New Roman" w:hAnsi="Times New Roman"/>
          <w:sz w:val="24"/>
          <w:szCs w:val="24"/>
        </w:rPr>
        <w:t>records</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z w:val="24"/>
          <w:szCs w:val="24"/>
        </w:rPr>
        <w:t>Willful failure</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produce</w:t>
      </w:r>
      <w:r w:rsidRPr="00380AD8">
        <w:rPr>
          <w:rFonts w:ascii="Times New Roman" w:hAnsi="Times New Roman"/>
          <w:spacing w:val="-3"/>
          <w:sz w:val="24"/>
          <w:szCs w:val="24"/>
        </w:rPr>
        <w:t xml:space="preserve"> </w:t>
      </w:r>
      <w:r w:rsidRPr="00380AD8">
        <w:rPr>
          <w:rFonts w:ascii="Times New Roman" w:hAnsi="Times New Roman"/>
          <w:sz w:val="24"/>
          <w:szCs w:val="24"/>
        </w:rPr>
        <w:t>within</w:t>
      </w:r>
      <w:r w:rsidRPr="00380AD8">
        <w:rPr>
          <w:rFonts w:ascii="Times New Roman" w:hAnsi="Times New Roman"/>
          <w:spacing w:val="-3"/>
          <w:sz w:val="24"/>
          <w:szCs w:val="24"/>
        </w:rPr>
        <w:t xml:space="preserve"> </w:t>
      </w:r>
      <w:r w:rsidRPr="00380AD8">
        <w:rPr>
          <w:rFonts w:ascii="Times New Roman" w:hAnsi="Times New Roman"/>
          <w:sz w:val="24"/>
          <w:szCs w:val="24"/>
        </w:rPr>
        <w:t>fifteen</w:t>
      </w:r>
      <w:r w:rsidRPr="00380AD8">
        <w:rPr>
          <w:rFonts w:ascii="Times New Roman" w:hAnsi="Times New Roman"/>
          <w:spacing w:val="-1"/>
          <w:sz w:val="24"/>
          <w:szCs w:val="24"/>
        </w:rPr>
        <w:t xml:space="preserve"> </w:t>
      </w:r>
      <w:r w:rsidRPr="00380AD8">
        <w:rPr>
          <w:rFonts w:ascii="Times New Roman" w:hAnsi="Times New Roman"/>
          <w:sz w:val="24"/>
          <w:szCs w:val="24"/>
        </w:rPr>
        <w:t>(15)</w:t>
      </w:r>
      <w:r w:rsidRPr="00380AD8">
        <w:rPr>
          <w:rFonts w:ascii="Times New Roman" w:hAnsi="Times New Roman"/>
          <w:spacing w:val="-3"/>
          <w:sz w:val="24"/>
          <w:szCs w:val="24"/>
        </w:rPr>
        <w:t xml:space="preserve"> </w:t>
      </w:r>
      <w:r w:rsidRPr="00380AD8">
        <w:rPr>
          <w:rFonts w:ascii="Times New Roman" w:hAnsi="Times New Roman"/>
          <w:sz w:val="24"/>
          <w:szCs w:val="24"/>
        </w:rPr>
        <w:t>Days</w:t>
      </w:r>
      <w:r w:rsidRPr="00380AD8">
        <w:rPr>
          <w:rFonts w:ascii="Times New Roman" w:hAnsi="Times New Roman"/>
          <w:spacing w:val="-3"/>
          <w:sz w:val="24"/>
          <w:szCs w:val="24"/>
        </w:rPr>
        <w:t xml:space="preserve"> </w:t>
      </w:r>
      <w:r w:rsidRPr="00380AD8">
        <w:rPr>
          <w:rFonts w:ascii="Times New Roman" w:hAnsi="Times New Roman"/>
          <w:sz w:val="24"/>
          <w:szCs w:val="24"/>
        </w:rPr>
        <w:t>any</w:t>
      </w:r>
      <w:r w:rsidRPr="00380AD8">
        <w:rPr>
          <w:rFonts w:ascii="Times New Roman" w:hAnsi="Times New Roman"/>
          <w:spacing w:val="-3"/>
          <w:sz w:val="24"/>
          <w:szCs w:val="24"/>
        </w:rPr>
        <w:t xml:space="preserve"> </w:t>
      </w:r>
      <w:r w:rsidRPr="00380AD8">
        <w:rPr>
          <w:rFonts w:ascii="Times New Roman" w:hAnsi="Times New Roman"/>
          <w:sz w:val="24"/>
          <w:szCs w:val="24"/>
        </w:rPr>
        <w:t>material</w:t>
      </w:r>
      <w:r w:rsidRPr="00380AD8">
        <w:rPr>
          <w:rFonts w:ascii="Times New Roman" w:hAnsi="Times New Roman"/>
          <w:spacing w:val="-3"/>
          <w:sz w:val="24"/>
          <w:szCs w:val="24"/>
        </w:rPr>
        <w:t xml:space="preserve"> </w:t>
      </w:r>
      <w:r w:rsidRPr="00380AD8">
        <w:rPr>
          <w:rFonts w:ascii="Times New Roman" w:hAnsi="Times New Roman"/>
          <w:sz w:val="24"/>
          <w:szCs w:val="24"/>
        </w:rPr>
        <w:t>requested</w:t>
      </w:r>
      <w:r w:rsidRPr="00380AD8">
        <w:rPr>
          <w:rFonts w:ascii="Times New Roman" w:hAnsi="Times New Roman"/>
          <w:spacing w:val="-3"/>
          <w:sz w:val="24"/>
          <w:szCs w:val="24"/>
        </w:rPr>
        <w:t xml:space="preserve"> </w:t>
      </w:r>
      <w:r w:rsidRPr="00380AD8">
        <w:rPr>
          <w:rFonts w:ascii="Times New Roman" w:hAnsi="Times New Roman"/>
          <w:sz w:val="24"/>
          <w:szCs w:val="24"/>
        </w:rPr>
        <w:t>by</w:t>
      </w:r>
      <w:r w:rsidRPr="00380AD8">
        <w:rPr>
          <w:rFonts w:ascii="Times New Roman" w:hAnsi="Times New Roman"/>
          <w:spacing w:val="-3"/>
          <w:sz w:val="24"/>
          <w:szCs w:val="24"/>
        </w:rPr>
        <w:t xml:space="preserve"> </w:t>
      </w:r>
      <w:r w:rsidRPr="00380AD8">
        <w:rPr>
          <w:rFonts w:ascii="Times New Roman" w:hAnsi="Times New Roman"/>
          <w:sz w:val="24"/>
          <w:szCs w:val="24"/>
        </w:rPr>
        <w:t>the Comptroller</w:t>
      </w:r>
      <w:r w:rsidRPr="00380AD8">
        <w:rPr>
          <w:rFonts w:ascii="Times New Roman" w:hAnsi="Times New Roman"/>
          <w:spacing w:val="-1"/>
          <w:sz w:val="24"/>
          <w:szCs w:val="24"/>
        </w:rPr>
        <w:t xml:space="preserve"> </w:t>
      </w:r>
      <w:r w:rsidRPr="00380AD8">
        <w:rPr>
          <w:rFonts w:ascii="Times New Roman" w:hAnsi="Times New Roman"/>
          <w:sz w:val="24"/>
          <w:szCs w:val="24"/>
        </w:rPr>
        <w:t>shall</w:t>
      </w:r>
      <w:r w:rsidRPr="00380AD8">
        <w:rPr>
          <w:rFonts w:ascii="Times New Roman" w:hAnsi="Times New Roman"/>
          <w:spacing w:val="-1"/>
          <w:sz w:val="24"/>
          <w:szCs w:val="24"/>
        </w:rPr>
        <w:t xml:space="preserve"> </w:t>
      </w:r>
      <w:r w:rsidRPr="00380AD8">
        <w:rPr>
          <w:rFonts w:ascii="Times New Roman" w:hAnsi="Times New Roman"/>
          <w:sz w:val="24"/>
          <w:szCs w:val="24"/>
        </w:rPr>
        <w:t>constitute</w:t>
      </w:r>
      <w:r w:rsidRPr="00380AD8">
        <w:rPr>
          <w:rFonts w:ascii="Times New Roman" w:hAnsi="Times New Roman"/>
          <w:spacing w:val="-1"/>
          <w:sz w:val="24"/>
          <w:szCs w:val="24"/>
        </w:rPr>
        <w:t xml:space="preserve"> </w:t>
      </w:r>
      <w:r w:rsidRPr="00380AD8">
        <w:rPr>
          <w:rFonts w:ascii="Times New Roman" w:hAnsi="Times New Roman"/>
          <w:sz w:val="24"/>
          <w:szCs w:val="24"/>
        </w:rPr>
        <w:t>a</w:t>
      </w:r>
      <w:r w:rsidRPr="00380AD8">
        <w:rPr>
          <w:rFonts w:ascii="Times New Roman" w:hAnsi="Times New Roman"/>
          <w:spacing w:val="-3"/>
          <w:sz w:val="24"/>
          <w:szCs w:val="24"/>
        </w:rPr>
        <w:t xml:space="preserve"> </w:t>
      </w:r>
      <w:r w:rsidRPr="00380AD8">
        <w:rPr>
          <w:rFonts w:ascii="Times New Roman" w:hAnsi="Times New Roman"/>
          <w:sz w:val="24"/>
          <w:szCs w:val="24"/>
        </w:rPr>
        <w:t>waiver</w:t>
      </w:r>
      <w:r w:rsidRPr="00380AD8">
        <w:rPr>
          <w:rFonts w:ascii="Times New Roman" w:hAnsi="Times New Roman"/>
          <w:spacing w:val="-1"/>
          <w:sz w:val="24"/>
          <w:szCs w:val="24"/>
        </w:rPr>
        <w:t xml:space="preserve"> </w:t>
      </w:r>
      <w:r w:rsidRPr="00380AD8">
        <w:rPr>
          <w:rFonts w:ascii="Times New Roman" w:hAnsi="Times New Roman"/>
          <w:sz w:val="24"/>
          <w:szCs w:val="24"/>
        </w:rPr>
        <w:t>by</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Contractor</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its</w:t>
      </w:r>
      <w:r w:rsidRPr="00380AD8">
        <w:rPr>
          <w:rFonts w:ascii="Times New Roman" w:hAnsi="Times New Roman"/>
          <w:spacing w:val="-1"/>
          <w:sz w:val="24"/>
          <w:szCs w:val="24"/>
        </w:rPr>
        <w:t xml:space="preserve"> </w:t>
      </w:r>
      <w:r w:rsidRPr="00380AD8">
        <w:rPr>
          <w:rFonts w:ascii="Times New Roman" w:hAnsi="Times New Roman"/>
          <w:sz w:val="24"/>
          <w:szCs w:val="24"/>
        </w:rPr>
        <w:t>claim.</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Comptroller</w:t>
      </w:r>
      <w:r w:rsidRPr="00380AD8">
        <w:rPr>
          <w:rFonts w:ascii="Times New Roman" w:hAnsi="Times New Roman"/>
          <w:spacing w:val="-1"/>
          <w:sz w:val="24"/>
          <w:szCs w:val="24"/>
        </w:rPr>
        <w:t xml:space="preserve"> </w:t>
      </w:r>
      <w:r w:rsidRPr="00380AD8">
        <w:rPr>
          <w:rFonts w:ascii="Times New Roman" w:hAnsi="Times New Roman"/>
          <w:sz w:val="24"/>
          <w:szCs w:val="24"/>
        </w:rPr>
        <w:t>may also schedule an informal conference to be attended by the Contractor, BUILDINGS representatives, and any other personnel desired by the Comptroller.</w:t>
      </w:r>
    </w:p>
    <w:p w14:paraId="2DF2FC64" w14:textId="77777777" w:rsidR="002E78A2" w:rsidRPr="00380AD8" w:rsidRDefault="002E78A2" w:rsidP="00D37319">
      <w:pPr>
        <w:pStyle w:val="ListParagraph"/>
        <w:widowControl w:val="0"/>
        <w:numPr>
          <w:ilvl w:val="2"/>
          <w:numId w:val="63"/>
        </w:numPr>
        <w:tabs>
          <w:tab w:val="left" w:pos="2448"/>
        </w:tabs>
        <w:autoSpaceDE w:val="0"/>
        <w:autoSpaceDN w:val="0"/>
        <w:spacing w:before="233"/>
        <w:ind w:right="1088"/>
        <w:rPr>
          <w:rFonts w:ascii="Times New Roman" w:hAnsi="Times New Roman"/>
          <w:sz w:val="24"/>
          <w:szCs w:val="24"/>
        </w:rPr>
      </w:pPr>
      <w:r w:rsidRPr="00380AD8">
        <w:rPr>
          <w:rFonts w:ascii="Times New Roman" w:hAnsi="Times New Roman"/>
          <w:sz w:val="24"/>
          <w:szCs w:val="24"/>
        </w:rPr>
        <w:t>Opportunity of Comptroller to Compromise or Adjust Claim. The Comptroller shall have forty-five (45) Days from his or her receipt of all materials referred to in Article 51.5 to investigate the disputed claim.</w:t>
      </w:r>
      <w:r w:rsidRPr="00380AD8">
        <w:rPr>
          <w:rFonts w:ascii="Times New Roman" w:hAnsi="Times New Roman"/>
          <w:spacing w:val="40"/>
          <w:sz w:val="24"/>
          <w:szCs w:val="24"/>
        </w:rPr>
        <w:t xml:space="preserve"> </w:t>
      </w:r>
      <w:r w:rsidRPr="00380AD8">
        <w:rPr>
          <w:rFonts w:ascii="Times New Roman" w:hAnsi="Times New Roman"/>
          <w:sz w:val="24"/>
          <w:szCs w:val="24"/>
        </w:rPr>
        <w:t>The period for investigation and compromise may be further</w:t>
      </w:r>
      <w:r w:rsidRPr="00380AD8">
        <w:rPr>
          <w:rFonts w:ascii="Times New Roman" w:hAnsi="Times New Roman"/>
          <w:spacing w:val="-9"/>
          <w:sz w:val="24"/>
          <w:szCs w:val="24"/>
        </w:rPr>
        <w:t xml:space="preserve"> </w:t>
      </w:r>
      <w:r w:rsidRPr="00380AD8">
        <w:rPr>
          <w:rFonts w:ascii="Times New Roman" w:hAnsi="Times New Roman"/>
          <w:sz w:val="24"/>
          <w:szCs w:val="24"/>
        </w:rPr>
        <w:t>extended</w:t>
      </w:r>
      <w:r w:rsidRPr="00380AD8">
        <w:rPr>
          <w:rFonts w:ascii="Times New Roman" w:hAnsi="Times New Roman"/>
          <w:spacing w:val="-5"/>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agreement</w:t>
      </w:r>
      <w:r w:rsidRPr="00380AD8">
        <w:rPr>
          <w:rFonts w:ascii="Times New Roman" w:hAnsi="Times New Roman"/>
          <w:spacing w:val="-5"/>
          <w:sz w:val="24"/>
          <w:szCs w:val="24"/>
        </w:rPr>
        <w:t xml:space="preserve"> </w:t>
      </w:r>
      <w:r w:rsidRPr="00380AD8">
        <w:rPr>
          <w:rFonts w:ascii="Times New Roman" w:hAnsi="Times New Roman"/>
          <w:sz w:val="24"/>
          <w:szCs w:val="24"/>
        </w:rPr>
        <w:t>between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Comptroller,</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maximum of ninety (90) Days from the Comptroller’s receipt of all materials.</w:t>
      </w:r>
      <w:r w:rsidRPr="00380AD8">
        <w:rPr>
          <w:rFonts w:ascii="Times New Roman" w:hAnsi="Times New Roman"/>
          <w:spacing w:val="40"/>
          <w:sz w:val="24"/>
          <w:szCs w:val="24"/>
        </w:rPr>
        <w:t xml:space="preserve"> </w:t>
      </w:r>
      <w:r w:rsidRPr="00380AD8">
        <w:rPr>
          <w:rFonts w:ascii="Times New Roman" w:hAnsi="Times New Roman"/>
          <w:sz w:val="24"/>
          <w:szCs w:val="24"/>
        </w:rPr>
        <w:t>The Contractor may not present its petition to the Contract Dispute Resolution Board until the period for investigation and compromise delineated in Article 51.5 has expired. In compromising or adjusting any claim hereunder, the Comptroller may not revise or disregard the terms of the Contract between the parties.</w:t>
      </w:r>
    </w:p>
    <w:p w14:paraId="5DC94731"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0DBD0BDB" w14:textId="77777777" w:rsidR="002E78A2" w:rsidRPr="00380AD8" w:rsidRDefault="002E78A2" w:rsidP="00D37319">
      <w:pPr>
        <w:pStyle w:val="ListParagraph"/>
        <w:widowControl w:val="0"/>
        <w:numPr>
          <w:ilvl w:val="1"/>
          <w:numId w:val="63"/>
        </w:numPr>
        <w:tabs>
          <w:tab w:val="left" w:pos="2088"/>
        </w:tabs>
        <w:autoSpaceDE w:val="0"/>
        <w:autoSpaceDN w:val="0"/>
        <w:spacing w:before="67"/>
        <w:ind w:right="1689"/>
        <w:rPr>
          <w:rFonts w:ascii="Times New Roman" w:hAnsi="Times New Roman"/>
          <w:sz w:val="24"/>
          <w:szCs w:val="24"/>
        </w:rPr>
      </w:pPr>
      <w:r w:rsidRPr="00380AD8">
        <w:rPr>
          <w:rFonts w:ascii="Times New Roman" w:hAnsi="Times New Roman"/>
          <w:sz w:val="24"/>
          <w:szCs w:val="24"/>
        </w:rPr>
        <w:t>Contract</w:t>
      </w:r>
      <w:r w:rsidRPr="00380AD8">
        <w:rPr>
          <w:rFonts w:ascii="Times New Roman" w:hAnsi="Times New Roman"/>
          <w:spacing w:val="-7"/>
          <w:sz w:val="24"/>
          <w:szCs w:val="24"/>
        </w:rPr>
        <w:t xml:space="preserve"> </w:t>
      </w:r>
      <w:r w:rsidRPr="00380AD8">
        <w:rPr>
          <w:rFonts w:ascii="Times New Roman" w:hAnsi="Times New Roman"/>
          <w:sz w:val="24"/>
          <w:szCs w:val="24"/>
        </w:rPr>
        <w:t>Dispute</w:t>
      </w:r>
      <w:r w:rsidRPr="00380AD8">
        <w:rPr>
          <w:rFonts w:ascii="Times New Roman" w:hAnsi="Times New Roman"/>
          <w:spacing w:val="-9"/>
          <w:sz w:val="24"/>
          <w:szCs w:val="24"/>
        </w:rPr>
        <w:t xml:space="preserve"> </w:t>
      </w:r>
      <w:r w:rsidRPr="00380AD8">
        <w:rPr>
          <w:rFonts w:ascii="Times New Roman" w:hAnsi="Times New Roman"/>
          <w:sz w:val="24"/>
          <w:szCs w:val="24"/>
        </w:rPr>
        <w:t>Resolution</w:t>
      </w:r>
      <w:r w:rsidRPr="00380AD8">
        <w:rPr>
          <w:rFonts w:ascii="Times New Roman" w:hAnsi="Times New Roman"/>
          <w:spacing w:val="-7"/>
          <w:sz w:val="24"/>
          <w:szCs w:val="24"/>
        </w:rPr>
        <w:t xml:space="preserve"> </w:t>
      </w:r>
      <w:r w:rsidRPr="00380AD8">
        <w:rPr>
          <w:rFonts w:ascii="Times New Roman" w:hAnsi="Times New Roman"/>
          <w:sz w:val="24"/>
          <w:szCs w:val="24"/>
        </w:rPr>
        <w:t>Board.</w:t>
      </w:r>
      <w:r w:rsidRPr="00380AD8">
        <w:rPr>
          <w:rFonts w:ascii="Times New Roman" w:hAnsi="Times New Roman"/>
          <w:spacing w:val="35"/>
          <w:sz w:val="24"/>
          <w:szCs w:val="24"/>
        </w:rPr>
        <w:t xml:space="preserve"> </w:t>
      </w:r>
      <w:r w:rsidRPr="00380AD8">
        <w:rPr>
          <w:rFonts w:ascii="Times New Roman" w:hAnsi="Times New Roman"/>
          <w:sz w:val="24"/>
          <w:szCs w:val="24"/>
        </w:rPr>
        <w:t>There</w:t>
      </w:r>
      <w:r w:rsidRPr="00380AD8">
        <w:rPr>
          <w:rFonts w:ascii="Times New Roman" w:hAnsi="Times New Roman"/>
          <w:spacing w:val="-12"/>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a</w:t>
      </w:r>
      <w:r w:rsidRPr="00380AD8">
        <w:rPr>
          <w:rFonts w:ascii="Times New Roman" w:hAnsi="Times New Roman"/>
          <w:spacing w:val="-12"/>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Dispute</w:t>
      </w:r>
      <w:r w:rsidRPr="00380AD8">
        <w:rPr>
          <w:rFonts w:ascii="Times New Roman" w:hAnsi="Times New Roman"/>
          <w:spacing w:val="-11"/>
          <w:sz w:val="24"/>
          <w:szCs w:val="24"/>
        </w:rPr>
        <w:t xml:space="preserve"> </w:t>
      </w:r>
      <w:r w:rsidRPr="00380AD8">
        <w:rPr>
          <w:rFonts w:ascii="Times New Roman" w:hAnsi="Times New Roman"/>
          <w:sz w:val="24"/>
          <w:szCs w:val="24"/>
        </w:rPr>
        <w:t>Resolution</w:t>
      </w:r>
      <w:r w:rsidRPr="00380AD8">
        <w:rPr>
          <w:rFonts w:ascii="Times New Roman" w:hAnsi="Times New Roman"/>
          <w:spacing w:val="-4"/>
          <w:sz w:val="24"/>
          <w:szCs w:val="24"/>
        </w:rPr>
        <w:t xml:space="preserve"> </w:t>
      </w:r>
      <w:r w:rsidRPr="00380AD8">
        <w:rPr>
          <w:rFonts w:ascii="Times New Roman" w:hAnsi="Times New Roman"/>
          <w:sz w:val="24"/>
          <w:szCs w:val="24"/>
        </w:rPr>
        <w:t>Board composed of:</w:t>
      </w:r>
    </w:p>
    <w:p w14:paraId="287C7700" w14:textId="77777777" w:rsidR="002E78A2" w:rsidRPr="00380AD8" w:rsidRDefault="002E78A2" w:rsidP="00D37319">
      <w:pPr>
        <w:pStyle w:val="ListParagraph"/>
        <w:widowControl w:val="0"/>
        <w:numPr>
          <w:ilvl w:val="2"/>
          <w:numId w:val="63"/>
        </w:numPr>
        <w:tabs>
          <w:tab w:val="left" w:pos="2448"/>
        </w:tabs>
        <w:autoSpaceDE w:val="0"/>
        <w:autoSpaceDN w:val="0"/>
        <w:ind w:right="1314"/>
        <w:rPr>
          <w:rFonts w:ascii="Times New Roman" w:hAnsi="Times New Roman"/>
          <w:sz w:val="24"/>
          <w:szCs w:val="24"/>
        </w:rPr>
      </w:pPr>
      <w:r w:rsidRPr="00380AD8">
        <w:rPr>
          <w:rFonts w:ascii="Times New Roman" w:hAnsi="Times New Roman"/>
          <w:sz w:val="24"/>
          <w:szCs w:val="24"/>
        </w:rPr>
        <w:t>The chief administrative law judge of the Office of Administrative Trials and Hearings (OATH) or his/her designated OATH administrative law judge, who shall act as chairperson,</w:t>
      </w:r>
      <w:r w:rsidRPr="00380AD8">
        <w:rPr>
          <w:rFonts w:ascii="Times New Roman" w:hAnsi="Times New Roman"/>
          <w:spacing w:val="-9"/>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may</w:t>
      </w:r>
      <w:r w:rsidRPr="00380AD8">
        <w:rPr>
          <w:rFonts w:ascii="Times New Roman" w:hAnsi="Times New Roman"/>
          <w:spacing w:val="-9"/>
          <w:sz w:val="24"/>
          <w:szCs w:val="24"/>
        </w:rPr>
        <w:t xml:space="preserve"> </w:t>
      </w:r>
      <w:r w:rsidRPr="00380AD8">
        <w:rPr>
          <w:rFonts w:ascii="Times New Roman" w:hAnsi="Times New Roman"/>
          <w:sz w:val="24"/>
          <w:szCs w:val="24"/>
        </w:rPr>
        <w:t>adopt</w:t>
      </w:r>
      <w:r w:rsidRPr="00380AD8">
        <w:rPr>
          <w:rFonts w:ascii="Times New Roman" w:hAnsi="Times New Roman"/>
          <w:spacing w:val="-8"/>
          <w:sz w:val="24"/>
          <w:szCs w:val="24"/>
        </w:rPr>
        <w:t xml:space="preserve"> </w:t>
      </w:r>
      <w:r w:rsidRPr="00380AD8">
        <w:rPr>
          <w:rFonts w:ascii="Times New Roman" w:hAnsi="Times New Roman"/>
          <w:sz w:val="24"/>
          <w:szCs w:val="24"/>
        </w:rPr>
        <w:t>operational</w:t>
      </w:r>
      <w:r w:rsidRPr="00380AD8">
        <w:rPr>
          <w:rFonts w:ascii="Times New Roman" w:hAnsi="Times New Roman"/>
          <w:spacing w:val="-9"/>
          <w:sz w:val="24"/>
          <w:szCs w:val="24"/>
        </w:rPr>
        <w:t xml:space="preserve"> </w:t>
      </w:r>
      <w:r w:rsidRPr="00380AD8">
        <w:rPr>
          <w:rFonts w:ascii="Times New Roman" w:hAnsi="Times New Roman"/>
          <w:sz w:val="24"/>
          <w:szCs w:val="24"/>
        </w:rPr>
        <w:t>procedures</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9"/>
          <w:sz w:val="24"/>
          <w:szCs w:val="24"/>
        </w:rPr>
        <w:t xml:space="preserve"> </w:t>
      </w:r>
      <w:r w:rsidRPr="00380AD8">
        <w:rPr>
          <w:rFonts w:ascii="Times New Roman" w:hAnsi="Times New Roman"/>
          <w:sz w:val="24"/>
          <w:szCs w:val="24"/>
        </w:rPr>
        <w:t>issue</w:t>
      </w:r>
      <w:r w:rsidRPr="00380AD8">
        <w:rPr>
          <w:rFonts w:ascii="Times New Roman" w:hAnsi="Times New Roman"/>
          <w:spacing w:val="-9"/>
          <w:sz w:val="24"/>
          <w:szCs w:val="24"/>
        </w:rPr>
        <w:t xml:space="preserve"> </w:t>
      </w:r>
      <w:r w:rsidRPr="00380AD8">
        <w:rPr>
          <w:rFonts w:ascii="Times New Roman" w:hAnsi="Times New Roman"/>
          <w:sz w:val="24"/>
          <w:szCs w:val="24"/>
        </w:rPr>
        <w:t>such</w:t>
      </w:r>
      <w:r w:rsidRPr="00380AD8">
        <w:rPr>
          <w:rFonts w:ascii="Times New Roman" w:hAnsi="Times New Roman"/>
          <w:spacing w:val="-7"/>
          <w:sz w:val="24"/>
          <w:szCs w:val="24"/>
        </w:rPr>
        <w:t xml:space="preserve"> </w:t>
      </w:r>
      <w:r w:rsidRPr="00380AD8">
        <w:rPr>
          <w:rFonts w:ascii="Times New Roman" w:hAnsi="Times New Roman"/>
          <w:sz w:val="24"/>
          <w:szCs w:val="24"/>
        </w:rPr>
        <w:t>orders</w:t>
      </w:r>
      <w:r w:rsidRPr="00380AD8">
        <w:rPr>
          <w:rFonts w:ascii="Times New Roman" w:hAnsi="Times New Roman"/>
          <w:spacing w:val="-7"/>
          <w:sz w:val="24"/>
          <w:szCs w:val="24"/>
        </w:rPr>
        <w:t xml:space="preserve"> </w:t>
      </w:r>
      <w:r w:rsidRPr="00380AD8">
        <w:rPr>
          <w:rFonts w:ascii="Times New Roman" w:hAnsi="Times New Roman"/>
          <w:sz w:val="24"/>
          <w:szCs w:val="24"/>
        </w:rPr>
        <w:t>consistent</w:t>
      </w:r>
      <w:r w:rsidRPr="00380AD8">
        <w:rPr>
          <w:rFonts w:ascii="Times New Roman" w:hAnsi="Times New Roman"/>
          <w:spacing w:val="-9"/>
          <w:sz w:val="24"/>
          <w:szCs w:val="24"/>
        </w:rPr>
        <w:t xml:space="preserve"> </w:t>
      </w:r>
      <w:r w:rsidRPr="00380AD8">
        <w:rPr>
          <w:rFonts w:ascii="Times New Roman" w:hAnsi="Times New Roman"/>
          <w:sz w:val="24"/>
          <w:szCs w:val="24"/>
        </w:rPr>
        <w:t>with this Article as may be necessary in the execution of the Contract Dispute Resolution</w:t>
      </w:r>
    </w:p>
    <w:p w14:paraId="49EDF572" w14:textId="77777777" w:rsidR="002E78A2" w:rsidRPr="00380AD8" w:rsidRDefault="002E78A2" w:rsidP="002E78A2">
      <w:pPr>
        <w:pStyle w:val="BodyText"/>
        <w:ind w:left="2448" w:right="1023"/>
        <w:rPr>
          <w:szCs w:val="24"/>
        </w:rPr>
      </w:pPr>
      <w:r w:rsidRPr="00380AD8">
        <w:rPr>
          <w:szCs w:val="24"/>
        </w:rPr>
        <w:t>Board’s</w:t>
      </w:r>
      <w:r w:rsidRPr="00380AD8">
        <w:rPr>
          <w:spacing w:val="-8"/>
          <w:szCs w:val="24"/>
        </w:rPr>
        <w:t xml:space="preserve"> </w:t>
      </w:r>
      <w:r w:rsidRPr="00380AD8">
        <w:rPr>
          <w:szCs w:val="24"/>
        </w:rPr>
        <w:t>functions,</w:t>
      </w:r>
      <w:r w:rsidRPr="00380AD8">
        <w:rPr>
          <w:spacing w:val="-6"/>
          <w:szCs w:val="24"/>
        </w:rPr>
        <w:t xml:space="preserve"> </w:t>
      </w:r>
      <w:r w:rsidRPr="00380AD8">
        <w:rPr>
          <w:szCs w:val="24"/>
        </w:rPr>
        <w:t>including,</w:t>
      </w:r>
      <w:r w:rsidRPr="00380AD8">
        <w:rPr>
          <w:spacing w:val="-6"/>
          <w:szCs w:val="24"/>
        </w:rPr>
        <w:t xml:space="preserve"> </w:t>
      </w:r>
      <w:r w:rsidRPr="00380AD8">
        <w:rPr>
          <w:szCs w:val="24"/>
        </w:rPr>
        <w:t>but</w:t>
      </w:r>
      <w:r w:rsidRPr="00380AD8">
        <w:rPr>
          <w:spacing w:val="-6"/>
          <w:szCs w:val="24"/>
        </w:rPr>
        <w:t xml:space="preserve"> </w:t>
      </w:r>
      <w:r w:rsidRPr="00380AD8">
        <w:rPr>
          <w:szCs w:val="24"/>
        </w:rPr>
        <w:t>not</w:t>
      </w:r>
      <w:r w:rsidRPr="00380AD8">
        <w:rPr>
          <w:spacing w:val="-8"/>
          <w:szCs w:val="24"/>
        </w:rPr>
        <w:t xml:space="preserve"> </w:t>
      </w:r>
      <w:r w:rsidRPr="00380AD8">
        <w:rPr>
          <w:szCs w:val="24"/>
        </w:rPr>
        <w:t>limited</w:t>
      </w:r>
      <w:r w:rsidRPr="00380AD8">
        <w:rPr>
          <w:spacing w:val="-6"/>
          <w:szCs w:val="24"/>
        </w:rPr>
        <w:t xml:space="preserve"> </w:t>
      </w:r>
      <w:r w:rsidRPr="00380AD8">
        <w:rPr>
          <w:szCs w:val="24"/>
        </w:rPr>
        <w:t>to,</w:t>
      </w:r>
      <w:r w:rsidRPr="00380AD8">
        <w:rPr>
          <w:spacing w:val="-6"/>
          <w:szCs w:val="24"/>
        </w:rPr>
        <w:t xml:space="preserve"> </w:t>
      </w:r>
      <w:r w:rsidRPr="00380AD8">
        <w:rPr>
          <w:szCs w:val="24"/>
        </w:rPr>
        <w:t>granting</w:t>
      </w:r>
      <w:r w:rsidRPr="00380AD8">
        <w:rPr>
          <w:spacing w:val="-10"/>
          <w:szCs w:val="24"/>
        </w:rPr>
        <w:t xml:space="preserve"> </w:t>
      </w:r>
      <w:r w:rsidRPr="00380AD8">
        <w:rPr>
          <w:szCs w:val="24"/>
        </w:rPr>
        <w:t>extensions</w:t>
      </w:r>
      <w:r w:rsidRPr="00380AD8">
        <w:rPr>
          <w:spacing w:val="-6"/>
          <w:szCs w:val="24"/>
        </w:rPr>
        <w:t xml:space="preserve"> </w:t>
      </w:r>
      <w:r w:rsidRPr="00380AD8">
        <w:rPr>
          <w:szCs w:val="24"/>
        </w:rPr>
        <w:t>of</w:t>
      </w:r>
      <w:r w:rsidRPr="00380AD8">
        <w:rPr>
          <w:spacing w:val="-9"/>
          <w:szCs w:val="24"/>
        </w:rPr>
        <w:t xml:space="preserve"> </w:t>
      </w:r>
      <w:r w:rsidRPr="00380AD8">
        <w:rPr>
          <w:szCs w:val="24"/>
        </w:rPr>
        <w:t>time</w:t>
      </w:r>
      <w:r w:rsidRPr="00380AD8">
        <w:rPr>
          <w:spacing w:val="-6"/>
          <w:szCs w:val="24"/>
        </w:rPr>
        <w:t xml:space="preserve"> </w:t>
      </w:r>
      <w:r w:rsidRPr="00380AD8">
        <w:rPr>
          <w:szCs w:val="24"/>
        </w:rPr>
        <w:t>to</w:t>
      </w:r>
      <w:r w:rsidRPr="00380AD8">
        <w:rPr>
          <w:spacing w:val="-7"/>
          <w:szCs w:val="24"/>
        </w:rPr>
        <w:t xml:space="preserve"> </w:t>
      </w:r>
      <w:r w:rsidRPr="00380AD8">
        <w:rPr>
          <w:szCs w:val="24"/>
        </w:rPr>
        <w:t>present</w:t>
      </w:r>
      <w:r w:rsidRPr="00380AD8">
        <w:rPr>
          <w:spacing w:val="-6"/>
          <w:szCs w:val="24"/>
        </w:rPr>
        <w:t xml:space="preserve"> </w:t>
      </w:r>
      <w:r w:rsidRPr="00380AD8">
        <w:rPr>
          <w:szCs w:val="24"/>
        </w:rPr>
        <w:t xml:space="preserve">or respond to </w:t>
      </w:r>
      <w:proofErr w:type="gramStart"/>
      <w:r w:rsidRPr="00380AD8">
        <w:rPr>
          <w:szCs w:val="24"/>
        </w:rPr>
        <w:t>submissions;</w:t>
      </w:r>
      <w:proofErr w:type="gramEnd"/>
    </w:p>
    <w:p w14:paraId="48EDE3F7" w14:textId="77777777" w:rsidR="002E78A2" w:rsidRPr="00380AD8" w:rsidRDefault="002E78A2" w:rsidP="00D37319">
      <w:pPr>
        <w:pStyle w:val="ListParagraph"/>
        <w:widowControl w:val="0"/>
        <w:numPr>
          <w:ilvl w:val="3"/>
          <w:numId w:val="63"/>
        </w:numPr>
        <w:tabs>
          <w:tab w:val="left" w:pos="3168"/>
        </w:tabs>
        <w:autoSpaceDE w:val="0"/>
        <w:autoSpaceDN w:val="0"/>
        <w:spacing w:before="272"/>
        <w:ind w:right="1097"/>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CCPO</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his/her</w:t>
      </w:r>
      <w:r w:rsidRPr="00380AD8">
        <w:rPr>
          <w:rFonts w:ascii="Times New Roman" w:hAnsi="Times New Roman"/>
          <w:spacing w:val="-6"/>
          <w:sz w:val="24"/>
          <w:szCs w:val="24"/>
        </w:rPr>
        <w:t xml:space="preserve"> </w:t>
      </w:r>
      <w:r w:rsidRPr="00380AD8">
        <w:rPr>
          <w:rFonts w:ascii="Times New Roman" w:hAnsi="Times New Roman"/>
          <w:sz w:val="24"/>
          <w:szCs w:val="24"/>
        </w:rPr>
        <w:t>designee;</w:t>
      </w:r>
      <w:r w:rsidRPr="00380AD8">
        <w:rPr>
          <w:rFonts w:ascii="Times New Roman" w:hAnsi="Times New Roman"/>
          <w:spacing w:val="-5"/>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designee</w:t>
      </w:r>
      <w:r w:rsidRPr="00380AD8">
        <w:rPr>
          <w:rFonts w:ascii="Times New Roman" w:hAnsi="Times New Roman"/>
          <w:spacing w:val="-9"/>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have</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requisite</w:t>
      </w:r>
      <w:r w:rsidRPr="00380AD8">
        <w:rPr>
          <w:rFonts w:ascii="Times New Roman" w:hAnsi="Times New Roman"/>
          <w:spacing w:val="-5"/>
          <w:sz w:val="24"/>
          <w:szCs w:val="24"/>
        </w:rPr>
        <w:t xml:space="preserve"> </w:t>
      </w:r>
      <w:r w:rsidRPr="00380AD8">
        <w:rPr>
          <w:rFonts w:ascii="Times New Roman" w:hAnsi="Times New Roman"/>
          <w:sz w:val="24"/>
          <w:szCs w:val="24"/>
        </w:rPr>
        <w:t>background</w:t>
      </w:r>
      <w:r w:rsidRPr="00380AD8">
        <w:rPr>
          <w:rFonts w:ascii="Times New Roman" w:hAnsi="Times New Roman"/>
          <w:spacing w:val="-8"/>
          <w:sz w:val="24"/>
          <w:szCs w:val="24"/>
        </w:rPr>
        <w:t xml:space="preserve"> </w:t>
      </w:r>
      <w:r w:rsidRPr="00380AD8">
        <w:rPr>
          <w:rFonts w:ascii="Times New Roman" w:hAnsi="Times New Roman"/>
          <w:sz w:val="24"/>
          <w:szCs w:val="24"/>
        </w:rPr>
        <w:t>to consider and resolve the merits of the dispute and shall not have participated personally</w:t>
      </w:r>
      <w:r w:rsidRPr="00380AD8">
        <w:rPr>
          <w:rFonts w:ascii="Times New Roman" w:hAnsi="Times New Roman"/>
          <w:spacing w:val="-12"/>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substantially</w:t>
      </w:r>
      <w:r w:rsidRPr="00380AD8">
        <w:rPr>
          <w:rFonts w:ascii="Times New Roman" w:hAnsi="Times New Roman"/>
          <w:spacing w:val="-12"/>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proofErr w:type="gramStart"/>
      <w:r w:rsidRPr="00380AD8">
        <w:rPr>
          <w:rFonts w:ascii="Times New Roman" w:hAnsi="Times New Roman"/>
          <w:sz w:val="24"/>
          <w:szCs w:val="24"/>
        </w:rPr>
        <w:t>particular</w:t>
      </w:r>
      <w:r w:rsidRPr="00380AD8">
        <w:rPr>
          <w:rFonts w:ascii="Times New Roman" w:hAnsi="Times New Roman"/>
          <w:spacing w:val="-9"/>
          <w:sz w:val="24"/>
          <w:szCs w:val="24"/>
        </w:rPr>
        <w:t xml:space="preserve"> </w:t>
      </w:r>
      <w:r w:rsidRPr="00380AD8">
        <w:rPr>
          <w:rFonts w:ascii="Times New Roman" w:hAnsi="Times New Roman"/>
          <w:sz w:val="24"/>
          <w:szCs w:val="24"/>
        </w:rPr>
        <w:t>matter</w:t>
      </w:r>
      <w:proofErr w:type="gramEnd"/>
      <w:r w:rsidRPr="00380AD8">
        <w:rPr>
          <w:rFonts w:ascii="Times New Roman" w:hAnsi="Times New Roman"/>
          <w:spacing w:val="-9"/>
          <w:sz w:val="24"/>
          <w:szCs w:val="24"/>
        </w:rPr>
        <w:t xml:space="preserve"> </w:t>
      </w:r>
      <w:r w:rsidRPr="00380AD8">
        <w:rPr>
          <w:rFonts w:ascii="Times New Roman" w:hAnsi="Times New Roman"/>
          <w:sz w:val="24"/>
          <w:szCs w:val="24"/>
        </w:rPr>
        <w:t>that</w:t>
      </w:r>
      <w:r w:rsidRPr="00380AD8">
        <w:rPr>
          <w:rFonts w:ascii="Times New Roman" w:hAnsi="Times New Roman"/>
          <w:spacing w:val="-5"/>
          <w:sz w:val="24"/>
          <w:szCs w:val="24"/>
        </w:rPr>
        <w:t xml:space="preserve"> </w:t>
      </w:r>
      <w:r w:rsidRPr="00380AD8">
        <w:rPr>
          <w:rFonts w:ascii="Times New Roman" w:hAnsi="Times New Roman"/>
          <w:sz w:val="24"/>
          <w:szCs w:val="24"/>
        </w:rPr>
        <w:t>is</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subject</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 xml:space="preserve">dispute or report to anyone </w:t>
      </w:r>
      <w:proofErr w:type="gramStart"/>
      <w:r w:rsidRPr="00380AD8">
        <w:rPr>
          <w:rFonts w:ascii="Times New Roman" w:hAnsi="Times New Roman"/>
          <w:sz w:val="24"/>
          <w:szCs w:val="24"/>
        </w:rPr>
        <w:t>who so</w:t>
      </w:r>
      <w:proofErr w:type="gramEnd"/>
      <w:r w:rsidRPr="00380AD8">
        <w:rPr>
          <w:rFonts w:ascii="Times New Roman" w:hAnsi="Times New Roman"/>
          <w:sz w:val="24"/>
          <w:szCs w:val="24"/>
        </w:rPr>
        <w:t xml:space="preserve"> participated; and</w:t>
      </w:r>
    </w:p>
    <w:p w14:paraId="694F547E" w14:textId="77777777" w:rsidR="002E78A2" w:rsidRPr="00380AD8" w:rsidRDefault="002E78A2" w:rsidP="002E78A2">
      <w:pPr>
        <w:pStyle w:val="BodyText"/>
        <w:spacing w:before="5"/>
        <w:rPr>
          <w:szCs w:val="24"/>
        </w:rPr>
      </w:pPr>
    </w:p>
    <w:p w14:paraId="236956D8" w14:textId="77777777" w:rsidR="002E78A2" w:rsidRPr="00380AD8" w:rsidRDefault="002E78A2" w:rsidP="00D37319">
      <w:pPr>
        <w:pStyle w:val="ListParagraph"/>
        <w:widowControl w:val="0"/>
        <w:numPr>
          <w:ilvl w:val="2"/>
          <w:numId w:val="63"/>
        </w:numPr>
        <w:tabs>
          <w:tab w:val="left" w:pos="2448"/>
        </w:tabs>
        <w:autoSpaceDE w:val="0"/>
        <w:autoSpaceDN w:val="0"/>
        <w:ind w:right="1167"/>
        <w:rPr>
          <w:rFonts w:ascii="Times New Roman" w:hAnsi="Times New Roman"/>
          <w:sz w:val="24"/>
          <w:szCs w:val="24"/>
        </w:rPr>
      </w:pPr>
      <w:r w:rsidRPr="00380AD8">
        <w:rPr>
          <w:rFonts w:ascii="Times New Roman" w:hAnsi="Times New Roman"/>
          <w:sz w:val="24"/>
          <w:szCs w:val="24"/>
        </w:rPr>
        <w:t>A</w:t>
      </w:r>
      <w:r w:rsidRPr="00380AD8">
        <w:rPr>
          <w:rFonts w:ascii="Times New Roman" w:hAnsi="Times New Roman"/>
          <w:spacing w:val="-8"/>
          <w:sz w:val="24"/>
          <w:szCs w:val="24"/>
        </w:rPr>
        <w:t xml:space="preserve"> </w:t>
      </w:r>
      <w:r w:rsidRPr="00380AD8">
        <w:rPr>
          <w:rFonts w:ascii="Times New Roman" w:hAnsi="Times New Roman"/>
          <w:sz w:val="24"/>
          <w:szCs w:val="24"/>
        </w:rPr>
        <w:t>person</w:t>
      </w:r>
      <w:r w:rsidRPr="00380AD8">
        <w:rPr>
          <w:rFonts w:ascii="Times New Roman" w:hAnsi="Times New Roman"/>
          <w:spacing w:val="-8"/>
          <w:sz w:val="24"/>
          <w:szCs w:val="24"/>
        </w:rPr>
        <w:t xml:space="preserve"> </w:t>
      </w:r>
      <w:r w:rsidRPr="00380AD8">
        <w:rPr>
          <w:rFonts w:ascii="Times New Roman" w:hAnsi="Times New Roman"/>
          <w:sz w:val="24"/>
          <w:szCs w:val="24"/>
        </w:rPr>
        <w:t>with</w:t>
      </w:r>
      <w:r w:rsidRPr="00380AD8">
        <w:rPr>
          <w:rFonts w:ascii="Times New Roman" w:hAnsi="Times New Roman"/>
          <w:spacing w:val="-4"/>
          <w:sz w:val="24"/>
          <w:szCs w:val="24"/>
        </w:rPr>
        <w:t xml:space="preserve"> </w:t>
      </w:r>
      <w:r w:rsidRPr="00380AD8">
        <w:rPr>
          <w:rFonts w:ascii="Times New Roman" w:hAnsi="Times New Roman"/>
          <w:sz w:val="24"/>
          <w:szCs w:val="24"/>
        </w:rPr>
        <w:t>appropriate</w:t>
      </w:r>
      <w:r w:rsidRPr="00380AD8">
        <w:rPr>
          <w:rFonts w:ascii="Times New Roman" w:hAnsi="Times New Roman"/>
          <w:spacing w:val="-7"/>
          <w:sz w:val="24"/>
          <w:szCs w:val="24"/>
        </w:rPr>
        <w:t xml:space="preserve"> </w:t>
      </w:r>
      <w:r w:rsidRPr="00380AD8">
        <w:rPr>
          <w:rFonts w:ascii="Times New Roman" w:hAnsi="Times New Roman"/>
          <w:sz w:val="24"/>
          <w:szCs w:val="24"/>
        </w:rPr>
        <w:t>expertise</w:t>
      </w:r>
      <w:r w:rsidRPr="00380AD8">
        <w:rPr>
          <w:rFonts w:ascii="Times New Roman" w:hAnsi="Times New Roman"/>
          <w:spacing w:val="-5"/>
          <w:sz w:val="24"/>
          <w:szCs w:val="24"/>
        </w:rPr>
        <w:t xml:space="preserve"> </w:t>
      </w:r>
      <w:r w:rsidRPr="00380AD8">
        <w:rPr>
          <w:rFonts w:ascii="Times New Roman" w:hAnsi="Times New Roman"/>
          <w:sz w:val="24"/>
          <w:szCs w:val="24"/>
        </w:rPr>
        <w:t>who</w:t>
      </w:r>
      <w:r w:rsidRPr="00380AD8">
        <w:rPr>
          <w:rFonts w:ascii="Times New Roman" w:hAnsi="Times New Roman"/>
          <w:spacing w:val="-8"/>
          <w:sz w:val="24"/>
          <w:szCs w:val="24"/>
        </w:rPr>
        <w:t xml:space="preserve"> </w:t>
      </w:r>
      <w:r w:rsidRPr="00380AD8">
        <w:rPr>
          <w:rFonts w:ascii="Times New Roman" w:hAnsi="Times New Roman"/>
          <w:sz w:val="24"/>
          <w:szCs w:val="24"/>
        </w:rPr>
        <w:t>is</w:t>
      </w:r>
      <w:r w:rsidRPr="00380AD8">
        <w:rPr>
          <w:rFonts w:ascii="Times New Roman" w:hAnsi="Times New Roman"/>
          <w:spacing w:val="-5"/>
          <w:sz w:val="24"/>
          <w:szCs w:val="24"/>
        </w:rPr>
        <w:t xml:space="preserve"> </w:t>
      </w:r>
      <w:r w:rsidRPr="00380AD8">
        <w:rPr>
          <w:rFonts w:ascii="Times New Roman" w:hAnsi="Times New Roman"/>
          <w:sz w:val="24"/>
          <w:szCs w:val="24"/>
        </w:rPr>
        <w:t>not</w:t>
      </w:r>
      <w:r w:rsidRPr="00380AD8">
        <w:rPr>
          <w:rFonts w:ascii="Times New Roman" w:hAnsi="Times New Roman"/>
          <w:spacing w:val="-4"/>
          <w:sz w:val="24"/>
          <w:szCs w:val="24"/>
        </w:rPr>
        <w:t xml:space="preserve"> </w:t>
      </w:r>
      <w:r w:rsidRPr="00380AD8">
        <w:rPr>
          <w:rFonts w:ascii="Times New Roman" w:hAnsi="Times New Roman"/>
          <w:sz w:val="24"/>
          <w:szCs w:val="24"/>
        </w:rPr>
        <w:t>an</w:t>
      </w:r>
      <w:r w:rsidRPr="00380AD8">
        <w:rPr>
          <w:rFonts w:ascii="Times New Roman" w:hAnsi="Times New Roman"/>
          <w:spacing w:val="-7"/>
          <w:sz w:val="24"/>
          <w:szCs w:val="24"/>
        </w:rPr>
        <w:t xml:space="preserve"> </w:t>
      </w:r>
      <w:r w:rsidRPr="00380AD8">
        <w:rPr>
          <w:rFonts w:ascii="Times New Roman" w:hAnsi="Times New Roman"/>
          <w:sz w:val="24"/>
          <w:szCs w:val="24"/>
        </w:rPr>
        <w:t>employee</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proofErr w:type="gramStart"/>
      <w:r w:rsidRPr="00380AD8">
        <w:rPr>
          <w:rFonts w:ascii="Times New Roman" w:hAnsi="Times New Roman"/>
          <w:sz w:val="24"/>
          <w:szCs w:val="24"/>
        </w:rPr>
        <w:t>City</w:t>
      </w:r>
      <w:proofErr w:type="gramEnd"/>
      <w:r w:rsidRPr="00380AD8">
        <w:rPr>
          <w:rFonts w:ascii="Times New Roman" w:hAnsi="Times New Roman"/>
          <w:sz w:val="24"/>
          <w:szCs w:val="24"/>
        </w:rPr>
        <w:t>.</w:t>
      </w:r>
      <w:r w:rsidRPr="00380AD8">
        <w:rPr>
          <w:rFonts w:ascii="Times New Roman" w:hAnsi="Times New Roman"/>
          <w:spacing w:val="39"/>
          <w:sz w:val="24"/>
          <w:szCs w:val="24"/>
        </w:rPr>
        <w:t xml:space="preserve"> </w:t>
      </w:r>
      <w:r w:rsidRPr="00380AD8">
        <w:rPr>
          <w:rFonts w:ascii="Times New Roman" w:hAnsi="Times New Roman"/>
          <w:sz w:val="24"/>
          <w:szCs w:val="24"/>
        </w:rPr>
        <w:t>This</w:t>
      </w:r>
      <w:r w:rsidRPr="00380AD8">
        <w:rPr>
          <w:rFonts w:ascii="Times New Roman" w:hAnsi="Times New Roman"/>
          <w:spacing w:val="-4"/>
          <w:sz w:val="24"/>
          <w:szCs w:val="24"/>
        </w:rPr>
        <w:t xml:space="preserve"> </w:t>
      </w:r>
      <w:r w:rsidRPr="00380AD8">
        <w:rPr>
          <w:rFonts w:ascii="Times New Roman" w:hAnsi="Times New Roman"/>
          <w:sz w:val="24"/>
          <w:szCs w:val="24"/>
        </w:rPr>
        <w:t>person</w:t>
      </w:r>
      <w:r w:rsidRPr="00380AD8">
        <w:rPr>
          <w:rFonts w:ascii="Times New Roman" w:hAnsi="Times New Roman"/>
          <w:spacing w:val="-8"/>
          <w:sz w:val="24"/>
          <w:szCs w:val="24"/>
        </w:rPr>
        <w:t xml:space="preserve"> </w:t>
      </w:r>
      <w:r w:rsidRPr="00380AD8">
        <w:rPr>
          <w:rFonts w:ascii="Times New Roman" w:hAnsi="Times New Roman"/>
          <w:sz w:val="24"/>
          <w:szCs w:val="24"/>
        </w:rPr>
        <w:t>shall be selected by the presiding administrative law judge from a prequalified panel of individuals,</w:t>
      </w:r>
      <w:r w:rsidRPr="00380AD8">
        <w:rPr>
          <w:rFonts w:ascii="Times New Roman" w:hAnsi="Times New Roman"/>
          <w:spacing w:val="-9"/>
          <w:sz w:val="24"/>
          <w:szCs w:val="24"/>
        </w:rPr>
        <w:t xml:space="preserve"> </w:t>
      </w:r>
      <w:r w:rsidRPr="00380AD8">
        <w:rPr>
          <w:rFonts w:ascii="Times New Roman" w:hAnsi="Times New Roman"/>
          <w:sz w:val="24"/>
          <w:szCs w:val="24"/>
        </w:rPr>
        <w:t>established</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9"/>
          <w:sz w:val="24"/>
          <w:szCs w:val="24"/>
        </w:rPr>
        <w:t xml:space="preserve"> </w:t>
      </w:r>
      <w:r w:rsidRPr="00380AD8">
        <w:rPr>
          <w:rFonts w:ascii="Times New Roman" w:hAnsi="Times New Roman"/>
          <w:sz w:val="24"/>
          <w:szCs w:val="24"/>
        </w:rPr>
        <w:t>administered</w:t>
      </w:r>
      <w:r w:rsidRPr="00380AD8">
        <w:rPr>
          <w:rFonts w:ascii="Times New Roman" w:hAnsi="Times New Roman"/>
          <w:spacing w:val="-9"/>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OATH</w:t>
      </w:r>
      <w:r w:rsidRPr="00380AD8">
        <w:rPr>
          <w:rFonts w:ascii="Times New Roman" w:hAnsi="Times New Roman"/>
          <w:spacing w:val="-10"/>
          <w:sz w:val="24"/>
          <w:szCs w:val="24"/>
        </w:rPr>
        <w:t xml:space="preserve"> </w:t>
      </w:r>
      <w:r w:rsidRPr="00380AD8">
        <w:rPr>
          <w:rFonts w:ascii="Times New Roman" w:hAnsi="Times New Roman"/>
          <w:sz w:val="24"/>
          <w:szCs w:val="24"/>
        </w:rPr>
        <w:t>with</w:t>
      </w:r>
      <w:r w:rsidRPr="00380AD8">
        <w:rPr>
          <w:rFonts w:ascii="Times New Roman" w:hAnsi="Times New Roman"/>
          <w:spacing w:val="-4"/>
          <w:sz w:val="24"/>
          <w:szCs w:val="24"/>
        </w:rPr>
        <w:t xml:space="preserve"> </w:t>
      </w:r>
      <w:r w:rsidRPr="00380AD8">
        <w:rPr>
          <w:rFonts w:ascii="Times New Roman" w:hAnsi="Times New Roman"/>
          <w:sz w:val="24"/>
          <w:szCs w:val="24"/>
        </w:rPr>
        <w:t>appropriate</w:t>
      </w:r>
      <w:r w:rsidRPr="00380AD8">
        <w:rPr>
          <w:rFonts w:ascii="Times New Roman" w:hAnsi="Times New Roman"/>
          <w:spacing w:val="-7"/>
          <w:sz w:val="24"/>
          <w:szCs w:val="24"/>
        </w:rPr>
        <w:t xml:space="preserve"> </w:t>
      </w:r>
      <w:r w:rsidRPr="00380AD8">
        <w:rPr>
          <w:rFonts w:ascii="Times New Roman" w:hAnsi="Times New Roman"/>
          <w:sz w:val="24"/>
          <w:szCs w:val="24"/>
        </w:rPr>
        <w:t>background</w:t>
      </w:r>
      <w:r w:rsidRPr="00380AD8">
        <w:rPr>
          <w:rFonts w:ascii="Times New Roman" w:hAnsi="Times New Roman"/>
          <w:spacing w:val="-9"/>
          <w:sz w:val="24"/>
          <w:szCs w:val="24"/>
        </w:rPr>
        <w:t xml:space="preserve"> </w:t>
      </w:r>
      <w:r w:rsidRPr="00380AD8">
        <w:rPr>
          <w:rFonts w:ascii="Times New Roman" w:hAnsi="Times New Roman"/>
          <w:sz w:val="24"/>
          <w:szCs w:val="24"/>
        </w:rPr>
        <w:t>to</w:t>
      </w:r>
      <w:r w:rsidRPr="00380AD8">
        <w:rPr>
          <w:rFonts w:ascii="Times New Roman" w:hAnsi="Times New Roman"/>
          <w:spacing w:val="-9"/>
          <w:sz w:val="24"/>
          <w:szCs w:val="24"/>
        </w:rPr>
        <w:t xml:space="preserve"> </w:t>
      </w:r>
      <w:r w:rsidRPr="00380AD8">
        <w:rPr>
          <w:rFonts w:ascii="Times New Roman" w:hAnsi="Times New Roman"/>
          <w:sz w:val="24"/>
          <w:szCs w:val="24"/>
        </w:rPr>
        <w:t>act</w:t>
      </w:r>
      <w:r w:rsidRPr="00380AD8">
        <w:rPr>
          <w:rFonts w:ascii="Times New Roman" w:hAnsi="Times New Roman"/>
          <w:spacing w:val="-6"/>
          <w:sz w:val="24"/>
          <w:szCs w:val="24"/>
        </w:rPr>
        <w:t xml:space="preserve"> </w:t>
      </w:r>
      <w:r w:rsidRPr="00380AD8">
        <w:rPr>
          <w:rFonts w:ascii="Times New Roman" w:hAnsi="Times New Roman"/>
          <w:sz w:val="24"/>
          <w:szCs w:val="24"/>
        </w:rPr>
        <w:t>as decision-makers in a</w:t>
      </w:r>
      <w:r w:rsidRPr="00380AD8">
        <w:rPr>
          <w:rFonts w:ascii="Times New Roman" w:hAnsi="Times New Roman"/>
          <w:spacing w:val="-1"/>
          <w:sz w:val="24"/>
          <w:szCs w:val="24"/>
        </w:rPr>
        <w:t xml:space="preserve"> </w:t>
      </w:r>
      <w:r w:rsidRPr="00380AD8">
        <w:rPr>
          <w:rFonts w:ascii="Times New Roman" w:hAnsi="Times New Roman"/>
          <w:sz w:val="24"/>
          <w:szCs w:val="24"/>
        </w:rPr>
        <w:t xml:space="preserve">dispute. Such </w:t>
      </w:r>
      <w:proofErr w:type="gramStart"/>
      <w:r w:rsidRPr="00380AD8">
        <w:rPr>
          <w:rFonts w:ascii="Times New Roman" w:hAnsi="Times New Roman"/>
          <w:sz w:val="24"/>
          <w:szCs w:val="24"/>
        </w:rPr>
        <w:t>individual</w:t>
      </w:r>
      <w:proofErr w:type="gramEnd"/>
      <w:r w:rsidRPr="00380AD8">
        <w:rPr>
          <w:rFonts w:ascii="Times New Roman" w:hAnsi="Times New Roman"/>
          <w:sz w:val="24"/>
          <w:szCs w:val="24"/>
        </w:rPr>
        <w:t xml:space="preserve"> may not have</w:t>
      </w:r>
      <w:r w:rsidRPr="00380AD8">
        <w:rPr>
          <w:rFonts w:ascii="Times New Roman" w:hAnsi="Times New Roman"/>
          <w:spacing w:val="-2"/>
          <w:sz w:val="24"/>
          <w:szCs w:val="24"/>
        </w:rPr>
        <w:t xml:space="preserve"> </w:t>
      </w:r>
      <w:r w:rsidRPr="00380AD8">
        <w:rPr>
          <w:rFonts w:ascii="Times New Roman" w:hAnsi="Times New Roman"/>
          <w:sz w:val="24"/>
          <w:szCs w:val="24"/>
        </w:rPr>
        <w:t>a</w:t>
      </w:r>
      <w:r w:rsidRPr="00380AD8">
        <w:rPr>
          <w:rFonts w:ascii="Times New Roman" w:hAnsi="Times New Roman"/>
          <w:spacing w:val="-1"/>
          <w:sz w:val="24"/>
          <w:szCs w:val="24"/>
        </w:rPr>
        <w:t xml:space="preserve"> </w:t>
      </w:r>
      <w:r w:rsidRPr="00380AD8">
        <w:rPr>
          <w:rFonts w:ascii="Times New Roman" w:hAnsi="Times New Roman"/>
          <w:sz w:val="24"/>
          <w:szCs w:val="24"/>
        </w:rPr>
        <w:t>contract or dispute</w:t>
      </w:r>
      <w:r w:rsidRPr="00380AD8">
        <w:rPr>
          <w:rFonts w:ascii="Times New Roman" w:hAnsi="Times New Roman"/>
          <w:spacing w:val="-1"/>
          <w:sz w:val="24"/>
          <w:szCs w:val="24"/>
        </w:rPr>
        <w:t xml:space="preserve"> </w:t>
      </w:r>
      <w:r w:rsidRPr="00380AD8">
        <w:rPr>
          <w:rFonts w:ascii="Times New Roman" w:hAnsi="Times New Roman"/>
          <w:sz w:val="24"/>
          <w:szCs w:val="24"/>
        </w:rPr>
        <w:t>with the City or be an officer or employee of any company or organization that does, or regularly represents persons, companies, or organizations having disputes with the City.</w:t>
      </w:r>
    </w:p>
    <w:p w14:paraId="1B35539E" w14:textId="77777777" w:rsidR="002E78A2" w:rsidRPr="00380AD8" w:rsidRDefault="002E78A2" w:rsidP="002E78A2">
      <w:pPr>
        <w:pStyle w:val="BodyText"/>
        <w:rPr>
          <w:szCs w:val="24"/>
        </w:rPr>
      </w:pPr>
    </w:p>
    <w:p w14:paraId="67D5A23F" w14:textId="77777777" w:rsidR="002E78A2" w:rsidRPr="00380AD8" w:rsidRDefault="002E78A2" w:rsidP="00D37319">
      <w:pPr>
        <w:pStyle w:val="ListParagraph"/>
        <w:widowControl w:val="0"/>
        <w:numPr>
          <w:ilvl w:val="1"/>
          <w:numId w:val="63"/>
        </w:numPr>
        <w:tabs>
          <w:tab w:val="left" w:pos="2088"/>
        </w:tabs>
        <w:autoSpaceDE w:val="0"/>
        <w:autoSpaceDN w:val="0"/>
        <w:ind w:right="1248"/>
        <w:rPr>
          <w:rFonts w:ascii="Times New Roman" w:hAnsi="Times New Roman"/>
          <w:sz w:val="24"/>
          <w:szCs w:val="24"/>
        </w:rPr>
      </w:pPr>
      <w:r w:rsidRPr="00380AD8">
        <w:rPr>
          <w:rFonts w:ascii="Times New Roman" w:hAnsi="Times New Roman"/>
          <w:sz w:val="24"/>
          <w:szCs w:val="24"/>
        </w:rPr>
        <w:t>Petition</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w:t>
      </w:r>
      <w:r w:rsidRPr="00380AD8">
        <w:rPr>
          <w:rFonts w:ascii="Times New Roman" w:hAnsi="Times New Roman"/>
          <w:spacing w:val="-9"/>
          <w:sz w:val="24"/>
          <w:szCs w:val="24"/>
        </w:rPr>
        <w:t xml:space="preserve"> </w:t>
      </w:r>
      <w:r w:rsidRPr="00380AD8">
        <w:rPr>
          <w:rFonts w:ascii="Times New Roman" w:hAnsi="Times New Roman"/>
          <w:sz w:val="24"/>
          <w:szCs w:val="24"/>
        </w:rPr>
        <w:t>Dispute</w:t>
      </w:r>
      <w:r w:rsidRPr="00380AD8">
        <w:rPr>
          <w:rFonts w:ascii="Times New Roman" w:hAnsi="Times New Roman"/>
          <w:spacing w:val="-11"/>
          <w:sz w:val="24"/>
          <w:szCs w:val="24"/>
        </w:rPr>
        <w:t xml:space="preserve"> </w:t>
      </w:r>
      <w:r w:rsidRPr="00380AD8">
        <w:rPr>
          <w:rFonts w:ascii="Times New Roman" w:hAnsi="Times New Roman"/>
          <w:sz w:val="24"/>
          <w:szCs w:val="24"/>
        </w:rPr>
        <w:t>Resolution</w:t>
      </w:r>
      <w:r w:rsidRPr="00380AD8">
        <w:rPr>
          <w:rFonts w:ascii="Times New Roman" w:hAnsi="Times New Roman"/>
          <w:spacing w:val="-7"/>
          <w:sz w:val="24"/>
          <w:szCs w:val="24"/>
        </w:rPr>
        <w:t xml:space="preserve"> </w:t>
      </w:r>
      <w:r w:rsidRPr="00380AD8">
        <w:rPr>
          <w:rFonts w:ascii="Times New Roman" w:hAnsi="Times New Roman"/>
          <w:sz w:val="24"/>
          <w:szCs w:val="24"/>
        </w:rPr>
        <w:t>Board.</w:t>
      </w:r>
      <w:r w:rsidRPr="00380AD8">
        <w:rPr>
          <w:rFonts w:ascii="Times New Roman" w:hAnsi="Times New Roman"/>
          <w:spacing w:val="36"/>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event</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claim</w:t>
      </w:r>
      <w:r w:rsidRPr="00380AD8">
        <w:rPr>
          <w:rFonts w:ascii="Times New Roman" w:hAnsi="Times New Roman"/>
          <w:spacing w:val="-7"/>
          <w:sz w:val="24"/>
          <w:szCs w:val="24"/>
        </w:rPr>
        <w:t xml:space="preserve"> </w:t>
      </w:r>
      <w:r w:rsidRPr="00380AD8">
        <w:rPr>
          <w:rFonts w:ascii="Times New Roman" w:hAnsi="Times New Roman"/>
          <w:sz w:val="24"/>
          <w:szCs w:val="24"/>
        </w:rPr>
        <w:t>has</w:t>
      </w:r>
      <w:r w:rsidRPr="00380AD8">
        <w:rPr>
          <w:rFonts w:ascii="Times New Roman" w:hAnsi="Times New Roman"/>
          <w:spacing w:val="-7"/>
          <w:sz w:val="24"/>
          <w:szCs w:val="24"/>
        </w:rPr>
        <w:t xml:space="preserve"> </w:t>
      </w:r>
      <w:r w:rsidRPr="00380AD8">
        <w:rPr>
          <w:rFonts w:ascii="Times New Roman" w:hAnsi="Times New Roman"/>
          <w:sz w:val="24"/>
          <w:szCs w:val="24"/>
        </w:rPr>
        <w:t>not</w:t>
      </w:r>
      <w:r w:rsidRPr="00380AD8">
        <w:rPr>
          <w:rFonts w:ascii="Times New Roman" w:hAnsi="Times New Roman"/>
          <w:spacing w:val="-8"/>
          <w:sz w:val="24"/>
          <w:szCs w:val="24"/>
        </w:rPr>
        <w:t xml:space="preserve"> </w:t>
      </w:r>
      <w:r w:rsidRPr="00380AD8">
        <w:rPr>
          <w:rFonts w:ascii="Times New Roman" w:hAnsi="Times New Roman"/>
          <w:sz w:val="24"/>
          <w:szCs w:val="24"/>
        </w:rPr>
        <w:t>been</w:t>
      </w:r>
      <w:r w:rsidRPr="00380AD8">
        <w:rPr>
          <w:rFonts w:ascii="Times New Roman" w:hAnsi="Times New Roman"/>
          <w:spacing w:val="-11"/>
          <w:sz w:val="24"/>
          <w:szCs w:val="24"/>
        </w:rPr>
        <w:t xml:space="preserve"> </w:t>
      </w:r>
      <w:r w:rsidRPr="00380AD8">
        <w:rPr>
          <w:rFonts w:ascii="Times New Roman" w:hAnsi="Times New Roman"/>
          <w:sz w:val="24"/>
          <w:szCs w:val="24"/>
        </w:rPr>
        <w:t>settled or adjusted by the Comptroller within the period provided in this Article, the Contractor, within thirty (30) Days thereafter, may petition the Contract Dispute Resolution Board to</w:t>
      </w:r>
    </w:p>
    <w:p w14:paraId="09BE4087" w14:textId="77777777" w:rsidR="002E78A2" w:rsidRPr="00380AD8" w:rsidRDefault="002E78A2" w:rsidP="002E78A2">
      <w:pPr>
        <w:pStyle w:val="BodyText"/>
        <w:ind w:left="2088"/>
        <w:rPr>
          <w:szCs w:val="24"/>
        </w:rPr>
      </w:pPr>
      <w:r w:rsidRPr="00380AD8">
        <w:rPr>
          <w:szCs w:val="24"/>
        </w:rPr>
        <w:t>review</w:t>
      </w:r>
      <w:r w:rsidRPr="00380AD8">
        <w:rPr>
          <w:spacing w:val="-4"/>
          <w:szCs w:val="24"/>
        </w:rPr>
        <w:t xml:space="preserve"> </w:t>
      </w:r>
      <w:r w:rsidRPr="00380AD8">
        <w:rPr>
          <w:szCs w:val="24"/>
        </w:rPr>
        <w:t>the</w:t>
      </w:r>
      <w:r w:rsidRPr="00380AD8">
        <w:rPr>
          <w:spacing w:val="-3"/>
          <w:szCs w:val="24"/>
        </w:rPr>
        <w:t xml:space="preserve"> </w:t>
      </w:r>
      <w:r w:rsidRPr="00380AD8">
        <w:rPr>
          <w:szCs w:val="24"/>
        </w:rPr>
        <w:t>Commissioner’s</w:t>
      </w:r>
      <w:r w:rsidRPr="00380AD8">
        <w:rPr>
          <w:spacing w:val="-3"/>
          <w:szCs w:val="24"/>
        </w:rPr>
        <w:t xml:space="preserve"> </w:t>
      </w:r>
      <w:r w:rsidRPr="00380AD8">
        <w:rPr>
          <w:spacing w:val="-2"/>
          <w:szCs w:val="24"/>
        </w:rPr>
        <w:t>determination.</w:t>
      </w:r>
    </w:p>
    <w:p w14:paraId="62BE3543" w14:textId="77777777" w:rsidR="002E78A2" w:rsidRPr="00380AD8" w:rsidRDefault="002E78A2" w:rsidP="002E78A2">
      <w:pPr>
        <w:pStyle w:val="BodyText"/>
        <w:spacing w:before="1"/>
        <w:rPr>
          <w:szCs w:val="24"/>
        </w:rPr>
      </w:pPr>
    </w:p>
    <w:p w14:paraId="360E2A5A" w14:textId="77777777" w:rsidR="002E78A2" w:rsidRPr="00380AD8" w:rsidRDefault="002E78A2" w:rsidP="00D37319">
      <w:pPr>
        <w:pStyle w:val="ListParagraph"/>
        <w:widowControl w:val="0"/>
        <w:numPr>
          <w:ilvl w:val="2"/>
          <w:numId w:val="63"/>
        </w:numPr>
        <w:tabs>
          <w:tab w:val="left" w:pos="2448"/>
        </w:tabs>
        <w:autoSpaceDE w:val="0"/>
        <w:autoSpaceDN w:val="0"/>
        <w:ind w:right="1115"/>
        <w:rPr>
          <w:rFonts w:ascii="Times New Roman" w:hAnsi="Times New Roman"/>
          <w:sz w:val="24"/>
          <w:szCs w:val="24"/>
        </w:rPr>
      </w:pPr>
      <w:r w:rsidRPr="00380AD8">
        <w:rPr>
          <w:rFonts w:ascii="Times New Roman" w:hAnsi="Times New Roman"/>
          <w:sz w:val="24"/>
          <w:szCs w:val="24"/>
        </w:rPr>
        <w:t>Form</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Content</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Petition</w:t>
      </w:r>
      <w:r w:rsidRPr="00380AD8">
        <w:rPr>
          <w:rFonts w:ascii="Times New Roman" w:hAnsi="Times New Roman"/>
          <w:spacing w:val="-3"/>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z w:val="24"/>
          <w:szCs w:val="24"/>
        </w:rPr>
        <w:t>shall</w:t>
      </w:r>
      <w:r w:rsidRPr="00380AD8">
        <w:rPr>
          <w:rFonts w:ascii="Times New Roman" w:hAnsi="Times New Roman"/>
          <w:spacing w:val="-2"/>
          <w:sz w:val="24"/>
          <w:szCs w:val="24"/>
        </w:rPr>
        <w:t xml:space="preserve"> </w:t>
      </w:r>
      <w:r w:rsidRPr="00380AD8">
        <w:rPr>
          <w:rFonts w:ascii="Times New Roman" w:hAnsi="Times New Roman"/>
          <w:sz w:val="24"/>
          <w:szCs w:val="24"/>
        </w:rPr>
        <w:t>present</w:t>
      </w:r>
      <w:r w:rsidRPr="00380AD8">
        <w:rPr>
          <w:rFonts w:ascii="Times New Roman" w:hAnsi="Times New Roman"/>
          <w:spacing w:val="-2"/>
          <w:sz w:val="24"/>
          <w:szCs w:val="24"/>
        </w:rPr>
        <w:t xml:space="preserve"> </w:t>
      </w:r>
      <w:r w:rsidRPr="00380AD8">
        <w:rPr>
          <w:rFonts w:ascii="Times New Roman" w:hAnsi="Times New Roman"/>
          <w:sz w:val="24"/>
          <w:szCs w:val="24"/>
        </w:rPr>
        <w:t>its</w:t>
      </w:r>
      <w:r w:rsidRPr="00380AD8">
        <w:rPr>
          <w:rFonts w:ascii="Times New Roman" w:hAnsi="Times New Roman"/>
          <w:spacing w:val="-3"/>
          <w:sz w:val="24"/>
          <w:szCs w:val="24"/>
        </w:rPr>
        <w:t xml:space="preserve"> </w:t>
      </w:r>
      <w:r w:rsidRPr="00380AD8">
        <w:rPr>
          <w:rFonts w:ascii="Times New Roman" w:hAnsi="Times New Roman"/>
          <w:sz w:val="24"/>
          <w:szCs w:val="24"/>
        </w:rPr>
        <w:t>dispute</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the Contract</w:t>
      </w:r>
      <w:r w:rsidRPr="00380AD8">
        <w:rPr>
          <w:rFonts w:ascii="Times New Roman" w:hAnsi="Times New Roman"/>
          <w:spacing w:val="-2"/>
          <w:sz w:val="24"/>
          <w:szCs w:val="24"/>
        </w:rPr>
        <w:t xml:space="preserve"> </w:t>
      </w:r>
      <w:r w:rsidRPr="00380AD8">
        <w:rPr>
          <w:rFonts w:ascii="Times New Roman" w:hAnsi="Times New Roman"/>
          <w:sz w:val="24"/>
          <w:szCs w:val="24"/>
        </w:rPr>
        <w:t>Dispute</w:t>
      </w:r>
      <w:r w:rsidRPr="00380AD8">
        <w:rPr>
          <w:rFonts w:ascii="Times New Roman" w:hAnsi="Times New Roman"/>
          <w:spacing w:val="-3"/>
          <w:sz w:val="24"/>
          <w:szCs w:val="24"/>
        </w:rPr>
        <w:t xml:space="preserve"> </w:t>
      </w:r>
      <w:r w:rsidRPr="00380AD8">
        <w:rPr>
          <w:rFonts w:ascii="Times New Roman" w:hAnsi="Times New Roman"/>
          <w:sz w:val="24"/>
          <w:szCs w:val="24"/>
        </w:rPr>
        <w:t>Resolution</w:t>
      </w:r>
      <w:r w:rsidRPr="00380AD8">
        <w:rPr>
          <w:rFonts w:ascii="Times New Roman" w:hAnsi="Times New Roman"/>
          <w:spacing w:val="-2"/>
          <w:sz w:val="24"/>
          <w:szCs w:val="24"/>
        </w:rPr>
        <w:t xml:space="preserve"> </w:t>
      </w:r>
      <w:r w:rsidRPr="00380AD8">
        <w:rPr>
          <w:rFonts w:ascii="Times New Roman" w:hAnsi="Times New Roman"/>
          <w:sz w:val="24"/>
          <w:szCs w:val="24"/>
        </w:rPr>
        <w:t>Board</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form</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petition,</w:t>
      </w:r>
      <w:r w:rsidRPr="00380AD8">
        <w:rPr>
          <w:rFonts w:ascii="Times New Roman" w:hAnsi="Times New Roman"/>
          <w:spacing w:val="-2"/>
          <w:sz w:val="24"/>
          <w:szCs w:val="24"/>
        </w:rPr>
        <w:t xml:space="preserve"> </w:t>
      </w:r>
      <w:r w:rsidRPr="00380AD8">
        <w:rPr>
          <w:rFonts w:ascii="Times New Roman" w:hAnsi="Times New Roman"/>
          <w:sz w:val="24"/>
          <w:szCs w:val="24"/>
        </w:rPr>
        <w:t>which</w:t>
      </w:r>
      <w:r w:rsidRPr="00380AD8">
        <w:rPr>
          <w:rFonts w:ascii="Times New Roman" w:hAnsi="Times New Roman"/>
          <w:spacing w:val="-2"/>
          <w:sz w:val="24"/>
          <w:szCs w:val="24"/>
        </w:rPr>
        <w:t xml:space="preserve"> </w:t>
      </w:r>
      <w:r w:rsidRPr="00380AD8">
        <w:rPr>
          <w:rFonts w:ascii="Times New Roman" w:hAnsi="Times New Roman"/>
          <w:sz w:val="24"/>
          <w:szCs w:val="24"/>
        </w:rPr>
        <w:t>shall</w:t>
      </w:r>
      <w:r w:rsidRPr="00380AD8">
        <w:rPr>
          <w:rFonts w:ascii="Times New Roman" w:hAnsi="Times New Roman"/>
          <w:spacing w:val="-1"/>
          <w:sz w:val="24"/>
          <w:szCs w:val="24"/>
        </w:rPr>
        <w:t xml:space="preserve"> </w:t>
      </w:r>
      <w:r w:rsidRPr="00380AD8">
        <w:rPr>
          <w:rFonts w:ascii="Times New Roman" w:hAnsi="Times New Roman"/>
          <w:sz w:val="24"/>
          <w:szCs w:val="24"/>
        </w:rPr>
        <w:t>include</w:t>
      </w:r>
      <w:r w:rsidRPr="00380AD8">
        <w:rPr>
          <w:rFonts w:ascii="Times New Roman" w:hAnsi="Times New Roman"/>
          <w:spacing w:val="-5"/>
          <w:sz w:val="24"/>
          <w:szCs w:val="24"/>
        </w:rPr>
        <w:t xml:space="preserve"> </w:t>
      </w:r>
      <w:r w:rsidRPr="00380AD8">
        <w:rPr>
          <w:rFonts w:ascii="Times New Roman" w:hAnsi="Times New Roman"/>
          <w:sz w:val="24"/>
          <w:szCs w:val="24"/>
        </w:rPr>
        <w:t>(</w:t>
      </w:r>
      <w:proofErr w:type="spellStart"/>
      <w:r w:rsidRPr="00380AD8">
        <w:rPr>
          <w:rFonts w:ascii="Times New Roman" w:hAnsi="Times New Roman"/>
          <w:sz w:val="24"/>
          <w:szCs w:val="24"/>
        </w:rPr>
        <w:t>i</w:t>
      </w:r>
      <w:proofErr w:type="spellEnd"/>
      <w:r w:rsidRPr="00380AD8">
        <w:rPr>
          <w:rFonts w:ascii="Times New Roman" w:hAnsi="Times New Roman"/>
          <w:sz w:val="24"/>
          <w:szCs w:val="24"/>
        </w:rPr>
        <w:t>)</w:t>
      </w:r>
      <w:r w:rsidRPr="00380AD8">
        <w:rPr>
          <w:rFonts w:ascii="Times New Roman" w:hAnsi="Times New Roman"/>
          <w:spacing w:val="-3"/>
          <w:sz w:val="24"/>
          <w:szCs w:val="24"/>
        </w:rPr>
        <w:t xml:space="preserve"> </w:t>
      </w:r>
      <w:r w:rsidRPr="00380AD8">
        <w:rPr>
          <w:rFonts w:ascii="Times New Roman" w:hAnsi="Times New Roman"/>
          <w:sz w:val="24"/>
          <w:szCs w:val="24"/>
        </w:rPr>
        <w:t>a</w:t>
      </w:r>
      <w:r w:rsidRPr="00380AD8">
        <w:rPr>
          <w:rFonts w:ascii="Times New Roman" w:hAnsi="Times New Roman"/>
          <w:spacing w:val="-6"/>
          <w:sz w:val="24"/>
          <w:szCs w:val="24"/>
        </w:rPr>
        <w:t xml:space="preserve"> </w:t>
      </w:r>
      <w:r w:rsidRPr="00380AD8">
        <w:rPr>
          <w:rFonts w:ascii="Times New Roman" w:hAnsi="Times New Roman"/>
          <w:sz w:val="24"/>
          <w:szCs w:val="24"/>
        </w:rPr>
        <w:t>brief written statement of the substance of the dispute, the amount of money, if any, claimed, and the reason(s) the Contractor contends the dispute was wrongly decided by the Commissioner; (ii) a copy of the written Decision of the Commissioner, (iii) copies of all materials</w:t>
      </w:r>
      <w:r w:rsidRPr="00380AD8">
        <w:rPr>
          <w:rFonts w:ascii="Times New Roman" w:hAnsi="Times New Roman"/>
          <w:spacing w:val="-2"/>
          <w:sz w:val="24"/>
          <w:szCs w:val="24"/>
        </w:rPr>
        <w:t xml:space="preserve"> </w:t>
      </w:r>
      <w:r w:rsidRPr="00380AD8">
        <w:rPr>
          <w:rFonts w:ascii="Times New Roman" w:hAnsi="Times New Roman"/>
          <w:sz w:val="24"/>
          <w:szCs w:val="24"/>
        </w:rPr>
        <w:t>submitted</w:t>
      </w:r>
      <w:r w:rsidRPr="00380AD8">
        <w:rPr>
          <w:rFonts w:ascii="Times New Roman" w:hAnsi="Times New Roman"/>
          <w:spacing w:val="-1"/>
          <w:sz w:val="24"/>
          <w:szCs w:val="24"/>
        </w:rPr>
        <w:t xml:space="preserve"> </w:t>
      </w:r>
      <w:r w:rsidRPr="00380AD8">
        <w:rPr>
          <w:rFonts w:ascii="Times New Roman" w:hAnsi="Times New Roman"/>
          <w:sz w:val="24"/>
          <w:szCs w:val="24"/>
        </w:rPr>
        <w:t>by</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Contractor</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Agency;</w:t>
      </w:r>
      <w:r w:rsidRPr="00380AD8">
        <w:rPr>
          <w:rFonts w:ascii="Times New Roman" w:hAnsi="Times New Roman"/>
          <w:spacing w:val="-2"/>
          <w:sz w:val="24"/>
          <w:szCs w:val="24"/>
        </w:rPr>
        <w:t xml:space="preserve"> </w:t>
      </w:r>
      <w:r w:rsidRPr="00380AD8">
        <w:rPr>
          <w:rFonts w:ascii="Times New Roman" w:hAnsi="Times New Roman"/>
          <w:sz w:val="24"/>
          <w:szCs w:val="24"/>
        </w:rPr>
        <w:t>(iv)</w:t>
      </w:r>
      <w:r w:rsidRPr="00380AD8">
        <w:rPr>
          <w:rFonts w:ascii="Times New Roman" w:hAnsi="Times New Roman"/>
          <w:spacing w:val="-2"/>
          <w:sz w:val="24"/>
          <w:szCs w:val="24"/>
        </w:rPr>
        <w:t xml:space="preserve"> </w:t>
      </w:r>
      <w:r w:rsidRPr="00380AD8">
        <w:rPr>
          <w:rFonts w:ascii="Times New Roman" w:hAnsi="Times New Roman"/>
          <w:sz w:val="24"/>
          <w:szCs w:val="24"/>
        </w:rPr>
        <w:t>a</w:t>
      </w:r>
      <w:r w:rsidRPr="00380AD8">
        <w:rPr>
          <w:rFonts w:ascii="Times New Roman" w:hAnsi="Times New Roman"/>
          <w:spacing w:val="-4"/>
          <w:sz w:val="24"/>
          <w:szCs w:val="24"/>
        </w:rPr>
        <w:t xml:space="preserve"> </w:t>
      </w:r>
      <w:r w:rsidRPr="00380AD8">
        <w:rPr>
          <w:rFonts w:ascii="Times New Roman" w:hAnsi="Times New Roman"/>
          <w:sz w:val="24"/>
          <w:szCs w:val="24"/>
        </w:rPr>
        <w:t>copy</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written</w:t>
      </w:r>
      <w:r w:rsidRPr="00380AD8">
        <w:rPr>
          <w:rFonts w:ascii="Times New Roman" w:hAnsi="Times New Roman"/>
          <w:spacing w:val="-2"/>
          <w:sz w:val="24"/>
          <w:szCs w:val="24"/>
        </w:rPr>
        <w:t xml:space="preserve"> </w:t>
      </w:r>
      <w:r w:rsidRPr="00380AD8">
        <w:rPr>
          <w:rFonts w:ascii="Times New Roman" w:hAnsi="Times New Roman"/>
          <w:sz w:val="24"/>
          <w:szCs w:val="24"/>
        </w:rPr>
        <w:t>decision</w:t>
      </w:r>
      <w:r w:rsidRPr="00380AD8">
        <w:rPr>
          <w:rFonts w:ascii="Times New Roman" w:hAnsi="Times New Roman"/>
          <w:spacing w:val="-2"/>
          <w:sz w:val="24"/>
          <w:szCs w:val="24"/>
        </w:rPr>
        <w:t xml:space="preserve"> </w:t>
      </w:r>
      <w:r w:rsidRPr="00380AD8">
        <w:rPr>
          <w:rFonts w:ascii="Times New Roman" w:hAnsi="Times New Roman"/>
          <w:sz w:val="24"/>
          <w:szCs w:val="24"/>
        </w:rPr>
        <w:t>of the Comptroller, if any, and (v) copies of all correspondence with, or written material submitted</w:t>
      </w:r>
      <w:r w:rsidRPr="00380AD8">
        <w:rPr>
          <w:rFonts w:ascii="Times New Roman" w:hAnsi="Times New Roman"/>
          <w:spacing w:val="-2"/>
          <w:sz w:val="24"/>
          <w:szCs w:val="24"/>
        </w:rPr>
        <w:t xml:space="preserve"> </w:t>
      </w:r>
      <w:r w:rsidRPr="00380AD8">
        <w:rPr>
          <w:rFonts w:ascii="Times New Roman" w:hAnsi="Times New Roman"/>
          <w:sz w:val="24"/>
          <w:szCs w:val="24"/>
        </w:rPr>
        <w:t>by</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Contractor,</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Comptroller.</w:t>
      </w:r>
      <w:r w:rsidRPr="00380AD8">
        <w:rPr>
          <w:rFonts w:ascii="Times New Roman" w:hAnsi="Times New Roman"/>
          <w:spacing w:val="-2"/>
          <w:sz w:val="24"/>
          <w:szCs w:val="24"/>
        </w:rPr>
        <w:t xml:space="preserve"> </w:t>
      </w:r>
      <w:r w:rsidRPr="00380AD8">
        <w:rPr>
          <w:rFonts w:ascii="Times New Roman" w:hAnsi="Times New Roman"/>
          <w:sz w:val="24"/>
          <w:szCs w:val="24"/>
        </w:rPr>
        <w:t>The Contractor</w:t>
      </w:r>
      <w:r w:rsidRPr="00380AD8">
        <w:rPr>
          <w:rFonts w:ascii="Times New Roman" w:hAnsi="Times New Roman"/>
          <w:spacing w:val="-2"/>
          <w:sz w:val="24"/>
          <w:szCs w:val="24"/>
        </w:rPr>
        <w:t xml:space="preserve"> </w:t>
      </w:r>
      <w:r w:rsidRPr="00380AD8">
        <w:rPr>
          <w:rFonts w:ascii="Times New Roman" w:hAnsi="Times New Roman"/>
          <w:sz w:val="24"/>
          <w:szCs w:val="24"/>
        </w:rPr>
        <w:t>shall</w:t>
      </w:r>
      <w:r w:rsidRPr="00380AD8">
        <w:rPr>
          <w:rFonts w:ascii="Times New Roman" w:hAnsi="Times New Roman"/>
          <w:spacing w:val="-2"/>
          <w:sz w:val="24"/>
          <w:szCs w:val="24"/>
        </w:rPr>
        <w:t xml:space="preserve"> </w:t>
      </w:r>
      <w:r w:rsidRPr="00380AD8">
        <w:rPr>
          <w:rFonts w:ascii="Times New Roman" w:hAnsi="Times New Roman"/>
          <w:sz w:val="24"/>
          <w:szCs w:val="24"/>
        </w:rPr>
        <w:t>concurrently</w:t>
      </w:r>
      <w:r w:rsidRPr="00380AD8">
        <w:rPr>
          <w:rFonts w:ascii="Times New Roman" w:hAnsi="Times New Roman"/>
          <w:spacing w:val="-2"/>
          <w:sz w:val="24"/>
          <w:szCs w:val="24"/>
        </w:rPr>
        <w:t xml:space="preserve"> </w:t>
      </w:r>
      <w:r w:rsidRPr="00380AD8">
        <w:rPr>
          <w:rFonts w:ascii="Times New Roman" w:hAnsi="Times New Roman"/>
          <w:sz w:val="24"/>
          <w:szCs w:val="24"/>
        </w:rPr>
        <w:t>submit four (4) complete sets of the Petition: one set to the City Corporation Counsel (Attn: Commercial</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Real</w:t>
      </w:r>
      <w:r w:rsidRPr="00380AD8">
        <w:rPr>
          <w:rFonts w:ascii="Times New Roman" w:hAnsi="Times New Roman"/>
          <w:spacing w:val="-5"/>
          <w:sz w:val="24"/>
          <w:szCs w:val="24"/>
        </w:rPr>
        <w:t xml:space="preserve"> </w:t>
      </w:r>
      <w:r w:rsidRPr="00380AD8">
        <w:rPr>
          <w:rFonts w:ascii="Times New Roman" w:hAnsi="Times New Roman"/>
          <w:sz w:val="24"/>
          <w:szCs w:val="24"/>
        </w:rPr>
        <w:t>Estate</w:t>
      </w:r>
      <w:r w:rsidRPr="00380AD8">
        <w:rPr>
          <w:rFonts w:ascii="Times New Roman" w:hAnsi="Times New Roman"/>
          <w:spacing w:val="-9"/>
          <w:sz w:val="24"/>
          <w:szCs w:val="24"/>
        </w:rPr>
        <w:t xml:space="preserve"> </w:t>
      </w:r>
      <w:r w:rsidRPr="00380AD8">
        <w:rPr>
          <w:rFonts w:ascii="Times New Roman" w:hAnsi="Times New Roman"/>
          <w:sz w:val="24"/>
          <w:szCs w:val="24"/>
        </w:rPr>
        <w:t>Litigation</w:t>
      </w:r>
      <w:r w:rsidRPr="00380AD8">
        <w:rPr>
          <w:rFonts w:ascii="Times New Roman" w:hAnsi="Times New Roman"/>
          <w:spacing w:val="-5"/>
          <w:sz w:val="24"/>
          <w:szCs w:val="24"/>
        </w:rPr>
        <w:t xml:space="preserve"> </w:t>
      </w:r>
      <w:r w:rsidRPr="00380AD8">
        <w:rPr>
          <w:rFonts w:ascii="Times New Roman" w:hAnsi="Times New Roman"/>
          <w:sz w:val="24"/>
          <w:szCs w:val="24"/>
        </w:rPr>
        <w:t>Division)</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three</w:t>
      </w:r>
      <w:r w:rsidRPr="00380AD8">
        <w:rPr>
          <w:rFonts w:ascii="Times New Roman" w:hAnsi="Times New Roman"/>
          <w:spacing w:val="-7"/>
          <w:sz w:val="24"/>
          <w:szCs w:val="24"/>
        </w:rPr>
        <w:t xml:space="preserve"> </w:t>
      </w:r>
      <w:r w:rsidRPr="00380AD8">
        <w:rPr>
          <w:rFonts w:ascii="Times New Roman" w:hAnsi="Times New Roman"/>
          <w:sz w:val="24"/>
          <w:szCs w:val="24"/>
        </w:rPr>
        <w:t>(3)</w:t>
      </w:r>
      <w:r w:rsidRPr="00380AD8">
        <w:rPr>
          <w:rFonts w:ascii="Times New Roman" w:hAnsi="Times New Roman"/>
          <w:spacing w:val="-10"/>
          <w:sz w:val="24"/>
          <w:szCs w:val="24"/>
        </w:rPr>
        <w:t xml:space="preserve"> </w:t>
      </w:r>
      <w:r w:rsidRPr="00380AD8">
        <w:rPr>
          <w:rFonts w:ascii="Times New Roman" w:hAnsi="Times New Roman"/>
          <w:sz w:val="24"/>
          <w:szCs w:val="24"/>
        </w:rPr>
        <w:t>sets</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Dispute Resolution Board at OATH’s offices with proof of service on the City Corporation Counsel. In addition, the Contractor shall submit a copy of the written statement of the substance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dispute,</w:t>
      </w:r>
      <w:r w:rsidRPr="00380AD8">
        <w:rPr>
          <w:rFonts w:ascii="Times New Roman" w:hAnsi="Times New Roman"/>
          <w:spacing w:val="-4"/>
          <w:sz w:val="24"/>
          <w:szCs w:val="24"/>
        </w:rPr>
        <w:t xml:space="preserve"> </w:t>
      </w:r>
      <w:r w:rsidRPr="00380AD8">
        <w:rPr>
          <w:rFonts w:ascii="Times New Roman" w:hAnsi="Times New Roman"/>
          <w:sz w:val="24"/>
          <w:szCs w:val="24"/>
        </w:rPr>
        <w:t>cited</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w:t>
      </w:r>
      <w:proofErr w:type="spellStart"/>
      <w:r w:rsidRPr="00380AD8">
        <w:rPr>
          <w:rFonts w:ascii="Times New Roman" w:hAnsi="Times New Roman"/>
          <w:sz w:val="24"/>
          <w:szCs w:val="24"/>
        </w:rPr>
        <w:t>i</w:t>
      </w:r>
      <w:proofErr w:type="spellEnd"/>
      <w:r w:rsidRPr="00380AD8">
        <w:rPr>
          <w:rFonts w:ascii="Times New Roman" w:hAnsi="Times New Roman"/>
          <w:sz w:val="24"/>
          <w:szCs w:val="24"/>
        </w:rPr>
        <w:t>)</w:t>
      </w:r>
      <w:r w:rsidRPr="00380AD8">
        <w:rPr>
          <w:rFonts w:ascii="Times New Roman" w:hAnsi="Times New Roman"/>
          <w:spacing w:val="-7"/>
          <w:sz w:val="24"/>
          <w:szCs w:val="24"/>
        </w:rPr>
        <w:t xml:space="preserve"> </w:t>
      </w:r>
      <w:r w:rsidRPr="00380AD8">
        <w:rPr>
          <w:rFonts w:ascii="Times New Roman" w:hAnsi="Times New Roman"/>
          <w:sz w:val="24"/>
          <w:szCs w:val="24"/>
        </w:rPr>
        <w:t>above,</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both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Commissioner</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Comptroller.</w:t>
      </w:r>
    </w:p>
    <w:p w14:paraId="587B7E75" w14:textId="77777777" w:rsidR="002E78A2" w:rsidRPr="00380AD8" w:rsidRDefault="002E78A2" w:rsidP="002E78A2">
      <w:pPr>
        <w:pStyle w:val="BodyText"/>
        <w:spacing w:before="1"/>
        <w:rPr>
          <w:szCs w:val="24"/>
        </w:rPr>
      </w:pPr>
    </w:p>
    <w:p w14:paraId="14AF3E73" w14:textId="77777777" w:rsidR="002E78A2" w:rsidRPr="00380AD8" w:rsidRDefault="002E78A2" w:rsidP="00D37319">
      <w:pPr>
        <w:pStyle w:val="ListParagraph"/>
        <w:widowControl w:val="0"/>
        <w:numPr>
          <w:ilvl w:val="2"/>
          <w:numId w:val="63"/>
        </w:numPr>
        <w:tabs>
          <w:tab w:val="left" w:pos="2448"/>
        </w:tabs>
        <w:autoSpaceDE w:val="0"/>
        <w:autoSpaceDN w:val="0"/>
        <w:ind w:right="1091"/>
        <w:rPr>
          <w:rFonts w:ascii="Times New Roman" w:hAnsi="Times New Roman"/>
          <w:sz w:val="24"/>
          <w:szCs w:val="24"/>
        </w:rPr>
      </w:pPr>
      <w:r w:rsidRPr="00380AD8">
        <w:rPr>
          <w:rFonts w:ascii="Times New Roman" w:hAnsi="Times New Roman"/>
          <w:sz w:val="24"/>
          <w:szCs w:val="24"/>
        </w:rPr>
        <w:t>BUILDINGS Response. Within thirty (30) Days of its receipt of the petition by the Corporation Counsel, BUILDINGS shall respond to the brief written statement of the Contractor and make available to the Contract Dispute Resolution Board all material it submitted to the Commissioner and Comptroller. Three (3) complete copies of the BUILDINGS</w:t>
      </w:r>
      <w:r w:rsidRPr="00380AD8">
        <w:rPr>
          <w:rFonts w:ascii="Times New Roman" w:hAnsi="Times New Roman"/>
          <w:spacing w:val="-4"/>
          <w:sz w:val="24"/>
          <w:szCs w:val="24"/>
        </w:rPr>
        <w:t xml:space="preserve"> </w:t>
      </w:r>
      <w:r w:rsidRPr="00380AD8">
        <w:rPr>
          <w:rFonts w:ascii="Times New Roman" w:hAnsi="Times New Roman"/>
          <w:sz w:val="24"/>
          <w:szCs w:val="24"/>
        </w:rPr>
        <w:t>response</w:t>
      </w:r>
      <w:r w:rsidRPr="00380AD8">
        <w:rPr>
          <w:rFonts w:ascii="Times New Roman" w:hAnsi="Times New Roman"/>
          <w:spacing w:val="-11"/>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provided</w:t>
      </w:r>
      <w:r w:rsidRPr="00380AD8">
        <w:rPr>
          <w:rFonts w:ascii="Times New Roman" w:hAnsi="Times New Roman"/>
          <w:spacing w:val="-11"/>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Contract</w:t>
      </w:r>
      <w:r w:rsidRPr="00380AD8">
        <w:rPr>
          <w:rFonts w:ascii="Times New Roman" w:hAnsi="Times New Roman"/>
          <w:spacing w:val="-7"/>
          <w:sz w:val="24"/>
          <w:szCs w:val="24"/>
        </w:rPr>
        <w:t xml:space="preserve"> </w:t>
      </w:r>
      <w:r w:rsidRPr="00380AD8">
        <w:rPr>
          <w:rFonts w:ascii="Times New Roman" w:hAnsi="Times New Roman"/>
          <w:sz w:val="24"/>
          <w:szCs w:val="24"/>
        </w:rPr>
        <w:t>Dispute</w:t>
      </w:r>
      <w:r w:rsidRPr="00380AD8">
        <w:rPr>
          <w:rFonts w:ascii="Times New Roman" w:hAnsi="Times New Roman"/>
          <w:spacing w:val="-11"/>
          <w:sz w:val="24"/>
          <w:szCs w:val="24"/>
        </w:rPr>
        <w:t xml:space="preserve"> </w:t>
      </w:r>
      <w:r w:rsidRPr="00380AD8">
        <w:rPr>
          <w:rFonts w:ascii="Times New Roman" w:hAnsi="Times New Roman"/>
          <w:sz w:val="24"/>
          <w:szCs w:val="24"/>
        </w:rPr>
        <w:t>Resolution</w:t>
      </w:r>
      <w:r w:rsidRPr="00380AD8">
        <w:rPr>
          <w:rFonts w:ascii="Times New Roman" w:hAnsi="Times New Roman"/>
          <w:spacing w:val="-4"/>
          <w:sz w:val="24"/>
          <w:szCs w:val="24"/>
        </w:rPr>
        <w:t xml:space="preserve"> </w:t>
      </w:r>
      <w:r w:rsidRPr="00380AD8">
        <w:rPr>
          <w:rFonts w:ascii="Times New Roman" w:hAnsi="Times New Roman"/>
          <w:sz w:val="24"/>
          <w:szCs w:val="24"/>
        </w:rPr>
        <w:t>Board</w:t>
      </w:r>
      <w:r w:rsidRPr="00380AD8">
        <w:rPr>
          <w:rFonts w:ascii="Times New Roman" w:hAnsi="Times New Roman"/>
          <w:spacing w:val="-9"/>
          <w:sz w:val="24"/>
          <w:szCs w:val="24"/>
        </w:rPr>
        <w:t xml:space="preserve"> </w:t>
      </w:r>
      <w:r w:rsidRPr="00380AD8">
        <w:rPr>
          <w:rFonts w:ascii="Times New Roman" w:hAnsi="Times New Roman"/>
          <w:sz w:val="24"/>
          <w:szCs w:val="24"/>
        </w:rPr>
        <w:t>and</w:t>
      </w:r>
      <w:r w:rsidRPr="00380AD8">
        <w:rPr>
          <w:rFonts w:ascii="Times New Roman" w:hAnsi="Times New Roman"/>
          <w:spacing w:val="-11"/>
          <w:sz w:val="24"/>
          <w:szCs w:val="24"/>
        </w:rPr>
        <w:t xml:space="preserve"> </w:t>
      </w:r>
      <w:r w:rsidRPr="00380AD8">
        <w:rPr>
          <w:rFonts w:ascii="Times New Roman" w:hAnsi="Times New Roman"/>
          <w:sz w:val="24"/>
          <w:szCs w:val="24"/>
        </w:rPr>
        <w:t>one to the Contractor. Extensions of time for submittal of BUILDINGS’s response shall be given as necessary upon a showing of good cause or, upon consent of the parties, for an initial period of up to thirty (30) Days.</w:t>
      </w:r>
    </w:p>
    <w:p w14:paraId="21FB837E"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480" w:right="0" w:bottom="280" w:left="0" w:header="720" w:footer="720" w:gutter="0"/>
          <w:cols w:space="720"/>
        </w:sectPr>
      </w:pPr>
    </w:p>
    <w:p w14:paraId="48F037B7" w14:textId="77777777" w:rsidR="002E78A2" w:rsidRPr="00380AD8" w:rsidRDefault="002E78A2" w:rsidP="00D37319">
      <w:pPr>
        <w:pStyle w:val="ListParagraph"/>
        <w:widowControl w:val="0"/>
        <w:numPr>
          <w:ilvl w:val="2"/>
          <w:numId w:val="63"/>
        </w:numPr>
        <w:tabs>
          <w:tab w:val="left" w:pos="2448"/>
        </w:tabs>
        <w:autoSpaceDE w:val="0"/>
        <w:autoSpaceDN w:val="0"/>
        <w:spacing w:before="79"/>
        <w:ind w:right="1140"/>
        <w:rPr>
          <w:rFonts w:ascii="Times New Roman" w:hAnsi="Times New Roman"/>
          <w:sz w:val="24"/>
          <w:szCs w:val="24"/>
        </w:rPr>
      </w:pPr>
      <w:r w:rsidRPr="00380AD8">
        <w:rPr>
          <w:rFonts w:ascii="Times New Roman" w:hAnsi="Times New Roman"/>
          <w:sz w:val="24"/>
          <w:szCs w:val="24"/>
        </w:rPr>
        <w:t>Further Proceedings.</w:t>
      </w:r>
      <w:r w:rsidRPr="00380AD8">
        <w:rPr>
          <w:rFonts w:ascii="Times New Roman" w:hAnsi="Times New Roman"/>
          <w:spacing w:val="40"/>
          <w:sz w:val="24"/>
          <w:szCs w:val="24"/>
        </w:rPr>
        <w:t xml:space="preserve"> </w:t>
      </w:r>
      <w:r w:rsidRPr="00380AD8">
        <w:rPr>
          <w:rFonts w:ascii="Times New Roman" w:hAnsi="Times New Roman"/>
          <w:sz w:val="24"/>
          <w:szCs w:val="24"/>
        </w:rPr>
        <w:t>The Contract Dispute Resolution Board shall permit the Contractor to present its case by submission of memoranda, briefs, and oral argument. The Contract Dispute</w:t>
      </w:r>
      <w:r w:rsidRPr="00380AD8">
        <w:rPr>
          <w:rFonts w:ascii="Times New Roman" w:hAnsi="Times New Roman"/>
          <w:spacing w:val="-4"/>
          <w:sz w:val="24"/>
          <w:szCs w:val="24"/>
        </w:rPr>
        <w:t xml:space="preserve"> </w:t>
      </w:r>
      <w:r w:rsidRPr="00380AD8">
        <w:rPr>
          <w:rFonts w:ascii="Times New Roman" w:hAnsi="Times New Roman"/>
          <w:sz w:val="24"/>
          <w:szCs w:val="24"/>
        </w:rPr>
        <w:t>Resolution</w:t>
      </w:r>
      <w:r w:rsidRPr="00380AD8">
        <w:rPr>
          <w:rFonts w:ascii="Times New Roman" w:hAnsi="Times New Roman"/>
          <w:spacing w:val="-3"/>
          <w:sz w:val="24"/>
          <w:szCs w:val="24"/>
        </w:rPr>
        <w:t xml:space="preserve"> </w:t>
      </w:r>
      <w:r w:rsidRPr="00380AD8">
        <w:rPr>
          <w:rFonts w:ascii="Times New Roman" w:hAnsi="Times New Roman"/>
          <w:sz w:val="24"/>
          <w:szCs w:val="24"/>
        </w:rPr>
        <w:t>Board</w:t>
      </w:r>
      <w:r w:rsidRPr="00380AD8">
        <w:rPr>
          <w:rFonts w:ascii="Times New Roman" w:hAnsi="Times New Roman"/>
          <w:spacing w:val="-3"/>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also</w:t>
      </w:r>
      <w:r w:rsidRPr="00380AD8">
        <w:rPr>
          <w:rFonts w:ascii="Times New Roman" w:hAnsi="Times New Roman"/>
          <w:spacing w:val="-3"/>
          <w:sz w:val="24"/>
          <w:szCs w:val="24"/>
        </w:rPr>
        <w:t xml:space="preserve"> </w:t>
      </w:r>
      <w:r w:rsidRPr="00380AD8">
        <w:rPr>
          <w:rFonts w:ascii="Times New Roman" w:hAnsi="Times New Roman"/>
          <w:sz w:val="24"/>
          <w:szCs w:val="24"/>
        </w:rPr>
        <w:t>permit</w:t>
      </w:r>
      <w:r w:rsidRPr="00380AD8">
        <w:rPr>
          <w:rFonts w:ascii="Times New Roman" w:hAnsi="Times New Roman"/>
          <w:spacing w:val="-3"/>
          <w:sz w:val="24"/>
          <w:szCs w:val="24"/>
        </w:rPr>
        <w:t xml:space="preserve"> </w:t>
      </w:r>
      <w:r w:rsidRPr="00380AD8">
        <w:rPr>
          <w:rFonts w:ascii="Times New Roman" w:hAnsi="Times New Roman"/>
          <w:sz w:val="24"/>
          <w:szCs w:val="24"/>
        </w:rPr>
        <w:t>BUILDINGS</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present</w:t>
      </w:r>
      <w:r w:rsidRPr="00380AD8">
        <w:rPr>
          <w:rFonts w:ascii="Times New Roman" w:hAnsi="Times New Roman"/>
          <w:spacing w:val="-3"/>
          <w:sz w:val="24"/>
          <w:szCs w:val="24"/>
        </w:rPr>
        <w:t xml:space="preserve"> </w:t>
      </w:r>
      <w:r w:rsidRPr="00380AD8">
        <w:rPr>
          <w:rFonts w:ascii="Times New Roman" w:hAnsi="Times New Roman"/>
          <w:sz w:val="24"/>
          <w:szCs w:val="24"/>
        </w:rPr>
        <w:t>its</w:t>
      </w:r>
      <w:r w:rsidRPr="00380AD8">
        <w:rPr>
          <w:rFonts w:ascii="Times New Roman" w:hAnsi="Times New Roman"/>
          <w:spacing w:val="-3"/>
          <w:sz w:val="24"/>
          <w:szCs w:val="24"/>
        </w:rPr>
        <w:t xml:space="preserve"> </w:t>
      </w:r>
      <w:r w:rsidRPr="00380AD8">
        <w:rPr>
          <w:rFonts w:ascii="Times New Roman" w:hAnsi="Times New Roman"/>
          <w:sz w:val="24"/>
          <w:szCs w:val="24"/>
        </w:rPr>
        <w:t>case</w:t>
      </w:r>
      <w:r w:rsidRPr="00380AD8">
        <w:rPr>
          <w:rFonts w:ascii="Times New Roman" w:hAnsi="Times New Roman"/>
          <w:spacing w:val="-4"/>
          <w:sz w:val="24"/>
          <w:szCs w:val="24"/>
        </w:rPr>
        <w:t xml:space="preserve"> </w:t>
      </w: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response</w:t>
      </w:r>
      <w:r w:rsidRPr="00380AD8">
        <w:rPr>
          <w:rFonts w:ascii="Times New Roman" w:hAnsi="Times New Roman"/>
          <w:spacing w:val="-3"/>
          <w:sz w:val="24"/>
          <w:szCs w:val="24"/>
        </w:rPr>
        <w:t xml:space="preserve"> </w:t>
      </w:r>
      <w:r w:rsidRPr="00380AD8">
        <w:rPr>
          <w:rFonts w:ascii="Times New Roman" w:hAnsi="Times New Roman"/>
          <w:sz w:val="24"/>
          <w:szCs w:val="24"/>
        </w:rPr>
        <w:t>to 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8"/>
          <w:sz w:val="24"/>
          <w:szCs w:val="24"/>
        </w:rPr>
        <w:t xml:space="preserve"> </w:t>
      </w:r>
      <w:r w:rsidRPr="00380AD8">
        <w:rPr>
          <w:rFonts w:ascii="Times New Roman" w:hAnsi="Times New Roman"/>
          <w:sz w:val="24"/>
          <w:szCs w:val="24"/>
        </w:rPr>
        <w:t>by</w:t>
      </w:r>
      <w:r w:rsidRPr="00380AD8">
        <w:rPr>
          <w:rFonts w:ascii="Times New Roman" w:hAnsi="Times New Roman"/>
          <w:spacing w:val="-12"/>
          <w:sz w:val="24"/>
          <w:szCs w:val="24"/>
        </w:rPr>
        <w:t xml:space="preserve"> </w:t>
      </w:r>
      <w:r w:rsidRPr="00380AD8">
        <w:rPr>
          <w:rFonts w:ascii="Times New Roman" w:hAnsi="Times New Roman"/>
          <w:sz w:val="24"/>
          <w:szCs w:val="24"/>
        </w:rPr>
        <w:t>submission</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memoranda,</w:t>
      </w:r>
      <w:r w:rsidRPr="00380AD8">
        <w:rPr>
          <w:rFonts w:ascii="Times New Roman" w:hAnsi="Times New Roman"/>
          <w:spacing w:val="-7"/>
          <w:sz w:val="24"/>
          <w:szCs w:val="24"/>
        </w:rPr>
        <w:t xml:space="preserve"> </w:t>
      </w:r>
      <w:r w:rsidRPr="00380AD8">
        <w:rPr>
          <w:rFonts w:ascii="Times New Roman" w:hAnsi="Times New Roman"/>
          <w:sz w:val="24"/>
          <w:szCs w:val="24"/>
        </w:rPr>
        <w:t>briefs,</w:t>
      </w:r>
      <w:r w:rsidRPr="00380AD8">
        <w:rPr>
          <w:rFonts w:ascii="Times New Roman" w:hAnsi="Times New Roman"/>
          <w:spacing w:val="-10"/>
          <w:sz w:val="24"/>
          <w:szCs w:val="24"/>
        </w:rPr>
        <w:t xml:space="preserve"> </w:t>
      </w:r>
      <w:r w:rsidRPr="00380AD8">
        <w:rPr>
          <w:rFonts w:ascii="Times New Roman" w:hAnsi="Times New Roman"/>
          <w:sz w:val="24"/>
          <w:szCs w:val="24"/>
        </w:rPr>
        <w:t>and</w:t>
      </w:r>
      <w:r w:rsidRPr="00380AD8">
        <w:rPr>
          <w:rFonts w:ascii="Times New Roman" w:hAnsi="Times New Roman"/>
          <w:spacing w:val="-11"/>
          <w:sz w:val="24"/>
          <w:szCs w:val="24"/>
        </w:rPr>
        <w:t xml:space="preserve"> </w:t>
      </w:r>
      <w:r w:rsidRPr="00380AD8">
        <w:rPr>
          <w:rFonts w:ascii="Times New Roman" w:hAnsi="Times New Roman"/>
          <w:sz w:val="24"/>
          <w:szCs w:val="24"/>
        </w:rPr>
        <w:t>oral</w:t>
      </w:r>
      <w:r w:rsidRPr="00380AD8">
        <w:rPr>
          <w:rFonts w:ascii="Times New Roman" w:hAnsi="Times New Roman"/>
          <w:spacing w:val="-5"/>
          <w:sz w:val="24"/>
          <w:szCs w:val="24"/>
        </w:rPr>
        <w:t xml:space="preserve"> </w:t>
      </w:r>
      <w:proofErr w:type="gramStart"/>
      <w:r w:rsidRPr="00380AD8">
        <w:rPr>
          <w:rFonts w:ascii="Times New Roman" w:hAnsi="Times New Roman"/>
          <w:sz w:val="24"/>
          <w:szCs w:val="24"/>
        </w:rPr>
        <w:t>argument</w:t>
      </w:r>
      <w:proofErr w:type="gramEnd"/>
      <w:r w:rsidRPr="00380AD8">
        <w:rPr>
          <w:rFonts w:ascii="Times New Roman" w:hAnsi="Times New Roman"/>
          <w:sz w:val="24"/>
          <w:szCs w:val="24"/>
        </w:rPr>
        <w:t>.</w:t>
      </w:r>
      <w:r w:rsidRPr="00380AD8">
        <w:rPr>
          <w:rFonts w:ascii="Times New Roman" w:hAnsi="Times New Roman"/>
          <w:spacing w:val="-1"/>
          <w:sz w:val="24"/>
          <w:szCs w:val="24"/>
        </w:rPr>
        <w:t xml:space="preserve"> </w:t>
      </w:r>
      <w:r w:rsidRPr="00380AD8">
        <w:rPr>
          <w:rFonts w:ascii="Times New Roman" w:hAnsi="Times New Roman"/>
          <w:sz w:val="24"/>
          <w:szCs w:val="24"/>
        </w:rPr>
        <w:t>If</w:t>
      </w:r>
      <w:r w:rsidRPr="00380AD8">
        <w:rPr>
          <w:rFonts w:ascii="Times New Roman" w:hAnsi="Times New Roman"/>
          <w:spacing w:val="-9"/>
          <w:sz w:val="24"/>
          <w:szCs w:val="24"/>
        </w:rPr>
        <w:t xml:space="preserve"> </w:t>
      </w:r>
      <w:r w:rsidRPr="00380AD8">
        <w:rPr>
          <w:rFonts w:ascii="Times New Roman" w:hAnsi="Times New Roman"/>
          <w:sz w:val="24"/>
          <w:szCs w:val="24"/>
        </w:rPr>
        <w:t>requested</w:t>
      </w:r>
      <w:r w:rsidRPr="00380AD8">
        <w:rPr>
          <w:rFonts w:ascii="Times New Roman" w:hAnsi="Times New Roman"/>
          <w:spacing w:val="-11"/>
          <w:sz w:val="24"/>
          <w:szCs w:val="24"/>
        </w:rPr>
        <w:t xml:space="preserve"> </w:t>
      </w:r>
      <w:r w:rsidRPr="00380AD8">
        <w:rPr>
          <w:rFonts w:ascii="Times New Roman" w:hAnsi="Times New Roman"/>
          <w:sz w:val="24"/>
          <w:szCs w:val="24"/>
        </w:rPr>
        <w:t>by</w:t>
      </w:r>
      <w:r w:rsidRPr="00380AD8">
        <w:rPr>
          <w:rFonts w:ascii="Times New Roman" w:hAnsi="Times New Roman"/>
          <w:spacing w:val="-13"/>
          <w:sz w:val="24"/>
          <w:szCs w:val="24"/>
        </w:rPr>
        <w:t xml:space="preserve"> </w:t>
      </w:r>
      <w:r w:rsidRPr="00380AD8">
        <w:rPr>
          <w:rFonts w:ascii="Times New Roman" w:hAnsi="Times New Roman"/>
          <w:sz w:val="24"/>
          <w:szCs w:val="24"/>
        </w:rPr>
        <w:t>the City Corporation Counsel, the Comptroller shall provide reasonable assistance in the</w:t>
      </w:r>
    </w:p>
    <w:p w14:paraId="42963123" w14:textId="77777777" w:rsidR="002E78A2" w:rsidRPr="00380AD8" w:rsidRDefault="002E78A2" w:rsidP="002E78A2">
      <w:pPr>
        <w:pStyle w:val="BodyText"/>
        <w:ind w:left="2448" w:right="1087"/>
        <w:rPr>
          <w:szCs w:val="24"/>
        </w:rPr>
      </w:pPr>
      <w:r w:rsidRPr="00380AD8">
        <w:rPr>
          <w:szCs w:val="24"/>
        </w:rPr>
        <w:t>preparation of the Agency’s case.</w:t>
      </w:r>
      <w:r w:rsidRPr="00380AD8">
        <w:rPr>
          <w:spacing w:val="40"/>
          <w:szCs w:val="24"/>
        </w:rPr>
        <w:t xml:space="preserve"> </w:t>
      </w:r>
      <w:r w:rsidRPr="00380AD8">
        <w:rPr>
          <w:szCs w:val="24"/>
        </w:rPr>
        <w:t>Neither the Contractor nor BUILDINGS</w:t>
      </w:r>
      <w:r w:rsidRPr="00380AD8">
        <w:rPr>
          <w:spacing w:val="40"/>
          <w:szCs w:val="24"/>
        </w:rPr>
        <w:t xml:space="preserve"> </w:t>
      </w:r>
      <w:r w:rsidRPr="00380AD8">
        <w:rPr>
          <w:szCs w:val="24"/>
        </w:rPr>
        <w:t>may support its case with any documentation or other material that was not considered by the Comptroller, unless requested by the Contract Dispute Resolution Board. The Contract Dispute</w:t>
      </w:r>
      <w:r w:rsidRPr="00380AD8">
        <w:rPr>
          <w:spacing w:val="-9"/>
          <w:szCs w:val="24"/>
        </w:rPr>
        <w:t xml:space="preserve"> </w:t>
      </w:r>
      <w:r w:rsidRPr="00380AD8">
        <w:rPr>
          <w:szCs w:val="24"/>
        </w:rPr>
        <w:t>Resolution</w:t>
      </w:r>
      <w:r w:rsidRPr="00380AD8">
        <w:rPr>
          <w:spacing w:val="-4"/>
          <w:szCs w:val="24"/>
        </w:rPr>
        <w:t xml:space="preserve"> </w:t>
      </w:r>
      <w:r w:rsidRPr="00380AD8">
        <w:rPr>
          <w:szCs w:val="24"/>
        </w:rPr>
        <w:t>Board,</w:t>
      </w:r>
      <w:r w:rsidRPr="00380AD8">
        <w:rPr>
          <w:spacing w:val="-6"/>
          <w:szCs w:val="24"/>
        </w:rPr>
        <w:t xml:space="preserve"> </w:t>
      </w:r>
      <w:r w:rsidRPr="00380AD8">
        <w:rPr>
          <w:szCs w:val="24"/>
        </w:rPr>
        <w:t>in</w:t>
      </w:r>
      <w:r w:rsidRPr="00380AD8">
        <w:rPr>
          <w:spacing w:val="-6"/>
          <w:szCs w:val="24"/>
        </w:rPr>
        <w:t xml:space="preserve"> </w:t>
      </w:r>
      <w:r w:rsidRPr="00380AD8">
        <w:rPr>
          <w:szCs w:val="24"/>
        </w:rPr>
        <w:t>its</w:t>
      </w:r>
      <w:r w:rsidRPr="00380AD8">
        <w:rPr>
          <w:spacing w:val="-6"/>
          <w:szCs w:val="24"/>
        </w:rPr>
        <w:t xml:space="preserve"> </w:t>
      </w:r>
      <w:r w:rsidRPr="00380AD8">
        <w:rPr>
          <w:szCs w:val="24"/>
        </w:rPr>
        <w:t>discretion,</w:t>
      </w:r>
      <w:r w:rsidRPr="00380AD8">
        <w:rPr>
          <w:spacing w:val="-7"/>
          <w:szCs w:val="24"/>
        </w:rPr>
        <w:t xml:space="preserve"> </w:t>
      </w:r>
      <w:r w:rsidRPr="00380AD8">
        <w:rPr>
          <w:szCs w:val="24"/>
        </w:rPr>
        <w:t>may</w:t>
      </w:r>
      <w:r w:rsidRPr="00380AD8">
        <w:rPr>
          <w:spacing w:val="-9"/>
          <w:szCs w:val="24"/>
        </w:rPr>
        <w:t xml:space="preserve"> </w:t>
      </w:r>
      <w:r w:rsidRPr="00380AD8">
        <w:rPr>
          <w:szCs w:val="24"/>
        </w:rPr>
        <w:t>seek</w:t>
      </w:r>
      <w:r w:rsidRPr="00380AD8">
        <w:rPr>
          <w:spacing w:val="-6"/>
          <w:szCs w:val="24"/>
        </w:rPr>
        <w:t xml:space="preserve"> </w:t>
      </w:r>
      <w:r w:rsidRPr="00380AD8">
        <w:rPr>
          <w:szCs w:val="24"/>
        </w:rPr>
        <w:t>such</w:t>
      </w:r>
      <w:r w:rsidRPr="00380AD8">
        <w:rPr>
          <w:spacing w:val="-6"/>
          <w:szCs w:val="24"/>
        </w:rPr>
        <w:t xml:space="preserve"> </w:t>
      </w:r>
      <w:r w:rsidRPr="00380AD8">
        <w:rPr>
          <w:szCs w:val="24"/>
        </w:rPr>
        <w:t>technical</w:t>
      </w:r>
      <w:r w:rsidRPr="00380AD8">
        <w:rPr>
          <w:spacing w:val="-5"/>
          <w:szCs w:val="24"/>
        </w:rPr>
        <w:t xml:space="preserve"> </w:t>
      </w:r>
      <w:r w:rsidRPr="00380AD8">
        <w:rPr>
          <w:szCs w:val="24"/>
        </w:rPr>
        <w:t>or</w:t>
      </w:r>
      <w:r w:rsidRPr="00380AD8">
        <w:rPr>
          <w:spacing w:val="-7"/>
          <w:szCs w:val="24"/>
        </w:rPr>
        <w:t xml:space="preserve"> </w:t>
      </w:r>
      <w:r w:rsidRPr="00380AD8">
        <w:rPr>
          <w:szCs w:val="24"/>
        </w:rPr>
        <w:t>other</w:t>
      </w:r>
      <w:r w:rsidRPr="00380AD8">
        <w:rPr>
          <w:spacing w:val="-6"/>
          <w:szCs w:val="24"/>
        </w:rPr>
        <w:t xml:space="preserve"> </w:t>
      </w:r>
      <w:r w:rsidRPr="00380AD8">
        <w:rPr>
          <w:szCs w:val="24"/>
        </w:rPr>
        <w:t>expert</w:t>
      </w:r>
      <w:r w:rsidRPr="00380AD8">
        <w:rPr>
          <w:spacing w:val="-6"/>
          <w:szCs w:val="24"/>
        </w:rPr>
        <w:t xml:space="preserve"> </w:t>
      </w:r>
      <w:r w:rsidRPr="00380AD8">
        <w:rPr>
          <w:szCs w:val="24"/>
        </w:rPr>
        <w:t xml:space="preserve">advice as it shall deem appropriate and </w:t>
      </w:r>
      <w:proofErr w:type="gramStart"/>
      <w:r w:rsidRPr="00380AD8">
        <w:rPr>
          <w:szCs w:val="24"/>
        </w:rPr>
        <w:t>may seek,</w:t>
      </w:r>
      <w:proofErr w:type="gramEnd"/>
      <w:r w:rsidRPr="00380AD8">
        <w:rPr>
          <w:szCs w:val="24"/>
        </w:rPr>
        <w:t xml:space="preserve"> on its own or upon application of a party, any such additional material from any party as it deems fit. The Contract Dispute Resolution Board, in its discretion, may combine more than one dispute between the parties for concurrent resolution.</w:t>
      </w:r>
    </w:p>
    <w:p w14:paraId="16E7D466" w14:textId="77777777" w:rsidR="002E78A2" w:rsidRPr="00380AD8" w:rsidRDefault="002E78A2" w:rsidP="00D37319">
      <w:pPr>
        <w:pStyle w:val="ListParagraph"/>
        <w:widowControl w:val="0"/>
        <w:numPr>
          <w:ilvl w:val="2"/>
          <w:numId w:val="63"/>
        </w:numPr>
        <w:tabs>
          <w:tab w:val="left" w:pos="2448"/>
        </w:tabs>
        <w:autoSpaceDE w:val="0"/>
        <w:autoSpaceDN w:val="0"/>
        <w:spacing w:before="234"/>
        <w:ind w:right="1153"/>
        <w:rPr>
          <w:rFonts w:ascii="Times New Roman" w:hAnsi="Times New Roman"/>
          <w:sz w:val="24"/>
          <w:szCs w:val="24"/>
        </w:rPr>
      </w:pPr>
      <w:r w:rsidRPr="00380AD8">
        <w:rPr>
          <w:rFonts w:ascii="Times New Roman" w:hAnsi="Times New Roman"/>
          <w:sz w:val="24"/>
          <w:szCs w:val="24"/>
        </w:rPr>
        <w:t>Contract Dispute Resolution Board Determination. Within forty-five (45) Days of the conclusion</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all</w:t>
      </w:r>
      <w:r w:rsidRPr="00380AD8">
        <w:rPr>
          <w:rFonts w:ascii="Times New Roman" w:hAnsi="Times New Roman"/>
          <w:spacing w:val="-7"/>
          <w:sz w:val="24"/>
          <w:szCs w:val="24"/>
        </w:rPr>
        <w:t xml:space="preserve"> </w:t>
      </w:r>
      <w:r w:rsidRPr="00380AD8">
        <w:rPr>
          <w:rFonts w:ascii="Times New Roman" w:hAnsi="Times New Roman"/>
          <w:sz w:val="24"/>
          <w:szCs w:val="24"/>
        </w:rPr>
        <w:t>written</w:t>
      </w:r>
      <w:r w:rsidRPr="00380AD8">
        <w:rPr>
          <w:rFonts w:ascii="Times New Roman" w:hAnsi="Times New Roman"/>
          <w:spacing w:val="-6"/>
          <w:sz w:val="24"/>
          <w:szCs w:val="24"/>
        </w:rPr>
        <w:t xml:space="preserve"> </w:t>
      </w:r>
      <w:r w:rsidRPr="00380AD8">
        <w:rPr>
          <w:rFonts w:ascii="Times New Roman" w:hAnsi="Times New Roman"/>
          <w:sz w:val="24"/>
          <w:szCs w:val="24"/>
        </w:rPr>
        <w:t>submissions</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oral</w:t>
      </w:r>
      <w:r w:rsidRPr="00380AD8">
        <w:rPr>
          <w:rFonts w:ascii="Times New Roman" w:hAnsi="Times New Roman"/>
          <w:spacing w:val="-7"/>
          <w:sz w:val="24"/>
          <w:szCs w:val="24"/>
        </w:rPr>
        <w:t xml:space="preserve"> </w:t>
      </w:r>
      <w:r w:rsidRPr="00380AD8">
        <w:rPr>
          <w:rFonts w:ascii="Times New Roman" w:hAnsi="Times New Roman"/>
          <w:sz w:val="24"/>
          <w:szCs w:val="24"/>
        </w:rPr>
        <w:t>arguments,</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w:t>
      </w:r>
      <w:r w:rsidRPr="00380AD8">
        <w:rPr>
          <w:rFonts w:ascii="Times New Roman" w:hAnsi="Times New Roman"/>
          <w:spacing w:val="-7"/>
          <w:sz w:val="24"/>
          <w:szCs w:val="24"/>
        </w:rPr>
        <w:t xml:space="preserve"> </w:t>
      </w:r>
      <w:r w:rsidRPr="00380AD8">
        <w:rPr>
          <w:rFonts w:ascii="Times New Roman" w:hAnsi="Times New Roman"/>
          <w:sz w:val="24"/>
          <w:szCs w:val="24"/>
        </w:rPr>
        <w:t>Dispute</w:t>
      </w:r>
      <w:r w:rsidRPr="00380AD8">
        <w:rPr>
          <w:rFonts w:ascii="Times New Roman" w:hAnsi="Times New Roman"/>
          <w:spacing w:val="-8"/>
          <w:sz w:val="24"/>
          <w:szCs w:val="24"/>
        </w:rPr>
        <w:t xml:space="preserve"> </w:t>
      </w:r>
      <w:r w:rsidRPr="00380AD8">
        <w:rPr>
          <w:rFonts w:ascii="Times New Roman" w:hAnsi="Times New Roman"/>
          <w:sz w:val="24"/>
          <w:szCs w:val="24"/>
        </w:rPr>
        <w:t>Resolution Board</w:t>
      </w:r>
      <w:r w:rsidRPr="00380AD8">
        <w:rPr>
          <w:rFonts w:ascii="Times New Roman" w:hAnsi="Times New Roman"/>
          <w:spacing w:val="-2"/>
          <w:sz w:val="24"/>
          <w:szCs w:val="24"/>
        </w:rPr>
        <w:t xml:space="preserve"> </w:t>
      </w:r>
      <w:r w:rsidRPr="00380AD8">
        <w:rPr>
          <w:rFonts w:ascii="Times New Roman" w:hAnsi="Times New Roman"/>
          <w:sz w:val="24"/>
          <w:szCs w:val="24"/>
        </w:rPr>
        <w:t>shall</w:t>
      </w:r>
      <w:r w:rsidRPr="00380AD8">
        <w:rPr>
          <w:rFonts w:ascii="Times New Roman" w:hAnsi="Times New Roman"/>
          <w:spacing w:val="-2"/>
          <w:sz w:val="24"/>
          <w:szCs w:val="24"/>
        </w:rPr>
        <w:t xml:space="preserve"> </w:t>
      </w:r>
      <w:r w:rsidRPr="00380AD8">
        <w:rPr>
          <w:rFonts w:ascii="Times New Roman" w:hAnsi="Times New Roman"/>
          <w:sz w:val="24"/>
          <w:szCs w:val="24"/>
        </w:rPr>
        <w:t>render</w:t>
      </w:r>
      <w:r w:rsidRPr="00380AD8">
        <w:rPr>
          <w:rFonts w:ascii="Times New Roman" w:hAnsi="Times New Roman"/>
          <w:spacing w:val="-2"/>
          <w:sz w:val="24"/>
          <w:szCs w:val="24"/>
        </w:rPr>
        <w:t xml:space="preserve"> </w:t>
      </w:r>
      <w:r w:rsidRPr="00380AD8">
        <w:rPr>
          <w:rFonts w:ascii="Times New Roman" w:hAnsi="Times New Roman"/>
          <w:sz w:val="24"/>
          <w:szCs w:val="24"/>
        </w:rPr>
        <w:t>a</w:t>
      </w:r>
      <w:r w:rsidRPr="00380AD8">
        <w:rPr>
          <w:rFonts w:ascii="Times New Roman" w:hAnsi="Times New Roman"/>
          <w:spacing w:val="-3"/>
          <w:sz w:val="24"/>
          <w:szCs w:val="24"/>
        </w:rPr>
        <w:t xml:space="preserve"> </w:t>
      </w:r>
      <w:r w:rsidRPr="00380AD8">
        <w:rPr>
          <w:rFonts w:ascii="Times New Roman" w:hAnsi="Times New Roman"/>
          <w:sz w:val="24"/>
          <w:szCs w:val="24"/>
        </w:rPr>
        <w:t>written</w:t>
      </w:r>
      <w:r w:rsidRPr="00380AD8">
        <w:rPr>
          <w:rFonts w:ascii="Times New Roman" w:hAnsi="Times New Roman"/>
          <w:spacing w:val="-2"/>
          <w:sz w:val="24"/>
          <w:szCs w:val="24"/>
        </w:rPr>
        <w:t xml:space="preserve"> </w:t>
      </w:r>
      <w:r w:rsidRPr="00380AD8">
        <w:rPr>
          <w:rFonts w:ascii="Times New Roman" w:hAnsi="Times New Roman"/>
          <w:sz w:val="24"/>
          <w:szCs w:val="24"/>
        </w:rPr>
        <w:t>decision</w:t>
      </w:r>
      <w:r w:rsidRPr="00380AD8">
        <w:rPr>
          <w:rFonts w:ascii="Times New Roman" w:hAnsi="Times New Roman"/>
          <w:spacing w:val="-2"/>
          <w:sz w:val="24"/>
          <w:szCs w:val="24"/>
        </w:rPr>
        <w:t xml:space="preserve"> </w:t>
      </w:r>
      <w:r w:rsidRPr="00380AD8">
        <w:rPr>
          <w:rFonts w:ascii="Times New Roman" w:hAnsi="Times New Roman"/>
          <w:sz w:val="24"/>
          <w:szCs w:val="24"/>
        </w:rPr>
        <w:t>resolving</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z w:val="24"/>
          <w:szCs w:val="24"/>
        </w:rPr>
        <w:t>dispute.</w:t>
      </w:r>
      <w:r w:rsidRPr="00380AD8">
        <w:rPr>
          <w:rFonts w:ascii="Times New Roman" w:hAnsi="Times New Roman"/>
          <w:spacing w:val="-2"/>
          <w:sz w:val="24"/>
          <w:szCs w:val="24"/>
        </w:rPr>
        <w:t xml:space="preserve"> </w:t>
      </w:r>
      <w:r w:rsidRPr="00380AD8">
        <w:rPr>
          <w:rFonts w:ascii="Times New Roman" w:hAnsi="Times New Roman"/>
          <w:sz w:val="24"/>
          <w:szCs w:val="24"/>
        </w:rPr>
        <w:t>In an</w:t>
      </w:r>
      <w:r w:rsidRPr="00380AD8">
        <w:rPr>
          <w:rFonts w:ascii="Times New Roman" w:hAnsi="Times New Roman"/>
          <w:spacing w:val="-2"/>
          <w:sz w:val="24"/>
          <w:szCs w:val="24"/>
        </w:rPr>
        <w:t xml:space="preserve"> </w:t>
      </w:r>
      <w:r w:rsidRPr="00380AD8">
        <w:rPr>
          <w:rFonts w:ascii="Times New Roman" w:hAnsi="Times New Roman"/>
          <w:sz w:val="24"/>
          <w:szCs w:val="24"/>
        </w:rPr>
        <w:t>unusually</w:t>
      </w:r>
      <w:r w:rsidRPr="00380AD8">
        <w:rPr>
          <w:rFonts w:ascii="Times New Roman" w:hAnsi="Times New Roman"/>
          <w:spacing w:val="-2"/>
          <w:sz w:val="24"/>
          <w:szCs w:val="24"/>
        </w:rPr>
        <w:t xml:space="preserve"> </w:t>
      </w:r>
      <w:r w:rsidRPr="00380AD8">
        <w:rPr>
          <w:rFonts w:ascii="Times New Roman" w:hAnsi="Times New Roman"/>
          <w:sz w:val="24"/>
          <w:szCs w:val="24"/>
        </w:rPr>
        <w:t>complex</w:t>
      </w:r>
      <w:r w:rsidRPr="00380AD8">
        <w:rPr>
          <w:rFonts w:ascii="Times New Roman" w:hAnsi="Times New Roman"/>
          <w:spacing w:val="-2"/>
          <w:sz w:val="24"/>
          <w:szCs w:val="24"/>
        </w:rPr>
        <w:t xml:space="preserve"> </w:t>
      </w:r>
      <w:r w:rsidRPr="00380AD8">
        <w:rPr>
          <w:rFonts w:ascii="Times New Roman" w:hAnsi="Times New Roman"/>
          <w:sz w:val="24"/>
          <w:szCs w:val="24"/>
        </w:rPr>
        <w:t xml:space="preserve">case, the Contract Dispute Resolution Board may </w:t>
      </w:r>
      <w:proofErr w:type="gramStart"/>
      <w:r w:rsidRPr="00380AD8">
        <w:rPr>
          <w:rFonts w:ascii="Times New Roman" w:hAnsi="Times New Roman"/>
          <w:sz w:val="24"/>
          <w:szCs w:val="24"/>
        </w:rPr>
        <w:t>render</w:t>
      </w:r>
      <w:proofErr w:type="gramEnd"/>
      <w:r w:rsidRPr="00380AD8">
        <w:rPr>
          <w:rFonts w:ascii="Times New Roman" w:hAnsi="Times New Roman"/>
          <w:sz w:val="24"/>
          <w:szCs w:val="24"/>
        </w:rPr>
        <w:t xml:space="preserve"> its decision in a longer period, not to exceed ninety (90) Days, and shall so advise the parties at the commencement of this period. The Contract Dispute Resolution Board’s decision must be consistent with the terms of the Contract. Decisions of the Contract Dispute Resolution Board shall only resolve matters before the Contract Dispute Resolution Board and shall not have precedential effect with respect to matters not before the Contract Dispute Resolution </w:t>
      </w:r>
      <w:r w:rsidRPr="00380AD8">
        <w:rPr>
          <w:rFonts w:ascii="Times New Roman" w:hAnsi="Times New Roman"/>
          <w:spacing w:val="-2"/>
          <w:sz w:val="24"/>
          <w:szCs w:val="24"/>
        </w:rPr>
        <w:t>Board.</w:t>
      </w:r>
    </w:p>
    <w:p w14:paraId="56CC07DF" w14:textId="77777777" w:rsidR="002E78A2" w:rsidRPr="00380AD8" w:rsidRDefault="002E78A2" w:rsidP="00D37319">
      <w:pPr>
        <w:pStyle w:val="ListParagraph"/>
        <w:widowControl w:val="0"/>
        <w:numPr>
          <w:ilvl w:val="2"/>
          <w:numId w:val="63"/>
        </w:numPr>
        <w:tabs>
          <w:tab w:val="left" w:pos="2448"/>
        </w:tabs>
        <w:autoSpaceDE w:val="0"/>
        <w:autoSpaceDN w:val="0"/>
        <w:spacing w:before="231"/>
        <w:ind w:right="1120"/>
        <w:rPr>
          <w:rFonts w:ascii="Times New Roman" w:hAnsi="Times New Roman"/>
          <w:sz w:val="24"/>
          <w:szCs w:val="24"/>
        </w:rPr>
      </w:pPr>
      <w:r w:rsidRPr="00380AD8">
        <w:rPr>
          <w:rFonts w:ascii="Times New Roman" w:hAnsi="Times New Roman"/>
          <w:sz w:val="24"/>
          <w:szCs w:val="24"/>
        </w:rPr>
        <w:t>Notification of Contract Dispute Resolution Board Decision. The Contract Dispute Resolution Board shall send a copy of its decision to the Contractor, the ACCO, the Comptroller, the City Corporation Counsel, the CCPO, and the PPB.</w:t>
      </w:r>
      <w:r w:rsidRPr="00380AD8">
        <w:rPr>
          <w:rFonts w:ascii="Times New Roman" w:hAnsi="Times New Roman"/>
          <w:spacing w:val="80"/>
          <w:sz w:val="24"/>
          <w:szCs w:val="24"/>
        </w:rPr>
        <w:t xml:space="preserve"> </w:t>
      </w:r>
      <w:r w:rsidRPr="00380AD8">
        <w:rPr>
          <w:rFonts w:ascii="Times New Roman" w:hAnsi="Times New Roman"/>
          <w:sz w:val="24"/>
          <w:szCs w:val="24"/>
        </w:rPr>
        <w:t>A decision in favor of</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Contractor</w:t>
      </w:r>
      <w:r w:rsidRPr="00380AD8">
        <w:rPr>
          <w:rFonts w:ascii="Times New Roman" w:hAnsi="Times New Roman"/>
          <w:spacing w:val="-4"/>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6"/>
          <w:sz w:val="24"/>
          <w:szCs w:val="24"/>
        </w:rPr>
        <w:t xml:space="preserve"> </w:t>
      </w:r>
      <w:r w:rsidRPr="00380AD8">
        <w:rPr>
          <w:rFonts w:ascii="Times New Roman" w:hAnsi="Times New Roman"/>
          <w:sz w:val="24"/>
          <w:szCs w:val="24"/>
        </w:rPr>
        <w:t>subject</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prompt</w:t>
      </w:r>
      <w:r w:rsidRPr="00380AD8">
        <w:rPr>
          <w:rFonts w:ascii="Times New Roman" w:hAnsi="Times New Roman"/>
          <w:spacing w:val="-7"/>
          <w:sz w:val="24"/>
          <w:szCs w:val="24"/>
        </w:rPr>
        <w:t xml:space="preserve"> </w:t>
      </w:r>
      <w:r w:rsidRPr="00380AD8">
        <w:rPr>
          <w:rFonts w:ascii="Times New Roman" w:hAnsi="Times New Roman"/>
          <w:sz w:val="24"/>
          <w:szCs w:val="24"/>
        </w:rPr>
        <w:t>payment</w:t>
      </w:r>
      <w:r w:rsidRPr="00380AD8">
        <w:rPr>
          <w:rFonts w:ascii="Times New Roman" w:hAnsi="Times New Roman"/>
          <w:spacing w:val="-4"/>
          <w:sz w:val="24"/>
          <w:szCs w:val="24"/>
        </w:rPr>
        <w:t xml:space="preserve"> </w:t>
      </w:r>
      <w:r w:rsidRPr="00380AD8">
        <w:rPr>
          <w:rFonts w:ascii="Times New Roman" w:hAnsi="Times New Roman"/>
          <w:sz w:val="24"/>
          <w:szCs w:val="24"/>
        </w:rPr>
        <w:t>provisions</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PPB</w:t>
      </w:r>
      <w:r w:rsidRPr="00380AD8">
        <w:rPr>
          <w:rFonts w:ascii="Times New Roman" w:hAnsi="Times New Roman"/>
          <w:spacing w:val="-9"/>
          <w:sz w:val="24"/>
          <w:szCs w:val="24"/>
        </w:rPr>
        <w:t xml:space="preserve"> </w:t>
      </w:r>
      <w:r w:rsidRPr="00380AD8">
        <w:rPr>
          <w:rFonts w:ascii="Times New Roman" w:hAnsi="Times New Roman"/>
          <w:sz w:val="24"/>
          <w:szCs w:val="24"/>
        </w:rPr>
        <w:t>Rules.</w:t>
      </w:r>
      <w:r w:rsidRPr="00380AD8">
        <w:rPr>
          <w:rFonts w:ascii="Times New Roman" w:hAnsi="Times New Roman"/>
          <w:spacing w:val="36"/>
          <w:sz w:val="24"/>
          <w:szCs w:val="24"/>
        </w:rPr>
        <w:t xml:space="preserve"> </w:t>
      </w:r>
      <w:r w:rsidRPr="00380AD8">
        <w:rPr>
          <w:rFonts w:ascii="Times New Roman" w:hAnsi="Times New Roman"/>
          <w:sz w:val="24"/>
          <w:szCs w:val="24"/>
        </w:rPr>
        <w:t>The Required Payment Date shall be thirty (30) Days after the date the parties are formally notified of the Contract Dispute Resolution Board’s decision.</w:t>
      </w:r>
    </w:p>
    <w:p w14:paraId="6C56E667" w14:textId="77777777" w:rsidR="002E78A2" w:rsidRPr="00380AD8" w:rsidRDefault="002E78A2" w:rsidP="00D37319">
      <w:pPr>
        <w:pStyle w:val="ListParagraph"/>
        <w:widowControl w:val="0"/>
        <w:numPr>
          <w:ilvl w:val="2"/>
          <w:numId w:val="63"/>
        </w:numPr>
        <w:tabs>
          <w:tab w:val="left" w:pos="2448"/>
        </w:tabs>
        <w:autoSpaceDE w:val="0"/>
        <w:autoSpaceDN w:val="0"/>
        <w:spacing w:before="228"/>
        <w:ind w:right="1180"/>
        <w:rPr>
          <w:rFonts w:ascii="Times New Roman" w:hAnsi="Times New Roman"/>
          <w:sz w:val="24"/>
          <w:szCs w:val="24"/>
        </w:rPr>
      </w:pPr>
      <w:r w:rsidRPr="00380AD8">
        <w:rPr>
          <w:rFonts w:ascii="Times New Roman" w:hAnsi="Times New Roman"/>
          <w:sz w:val="24"/>
          <w:szCs w:val="24"/>
        </w:rPr>
        <w:t>Finality</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Contract</w:t>
      </w:r>
      <w:r w:rsidRPr="00380AD8">
        <w:rPr>
          <w:rFonts w:ascii="Times New Roman" w:hAnsi="Times New Roman"/>
          <w:spacing w:val="-7"/>
          <w:sz w:val="24"/>
          <w:szCs w:val="24"/>
        </w:rPr>
        <w:t xml:space="preserve"> </w:t>
      </w:r>
      <w:r w:rsidRPr="00380AD8">
        <w:rPr>
          <w:rFonts w:ascii="Times New Roman" w:hAnsi="Times New Roman"/>
          <w:sz w:val="24"/>
          <w:szCs w:val="24"/>
        </w:rPr>
        <w:t>Dispute</w:t>
      </w:r>
      <w:r w:rsidRPr="00380AD8">
        <w:rPr>
          <w:rFonts w:ascii="Times New Roman" w:hAnsi="Times New Roman"/>
          <w:spacing w:val="-8"/>
          <w:sz w:val="24"/>
          <w:szCs w:val="24"/>
        </w:rPr>
        <w:t xml:space="preserve"> </w:t>
      </w:r>
      <w:r w:rsidRPr="00380AD8">
        <w:rPr>
          <w:rFonts w:ascii="Times New Roman" w:hAnsi="Times New Roman"/>
          <w:sz w:val="24"/>
          <w:szCs w:val="24"/>
        </w:rPr>
        <w:t>Resolution</w:t>
      </w:r>
      <w:r w:rsidRPr="00380AD8">
        <w:rPr>
          <w:rFonts w:ascii="Times New Roman" w:hAnsi="Times New Roman"/>
          <w:spacing w:val="-7"/>
          <w:sz w:val="24"/>
          <w:szCs w:val="24"/>
        </w:rPr>
        <w:t xml:space="preserve"> </w:t>
      </w:r>
      <w:r w:rsidRPr="00380AD8">
        <w:rPr>
          <w:rFonts w:ascii="Times New Roman" w:hAnsi="Times New Roman"/>
          <w:sz w:val="24"/>
          <w:szCs w:val="24"/>
        </w:rPr>
        <w:t>Board</w:t>
      </w:r>
      <w:r w:rsidRPr="00380AD8">
        <w:rPr>
          <w:rFonts w:ascii="Times New Roman" w:hAnsi="Times New Roman"/>
          <w:spacing w:val="-8"/>
          <w:sz w:val="24"/>
          <w:szCs w:val="24"/>
        </w:rPr>
        <w:t xml:space="preserve"> </w:t>
      </w:r>
      <w:r w:rsidRPr="00380AD8">
        <w:rPr>
          <w:rFonts w:ascii="Times New Roman" w:hAnsi="Times New Roman"/>
          <w:sz w:val="24"/>
          <w:szCs w:val="24"/>
        </w:rPr>
        <w:t>Decision.</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Contract</w:t>
      </w:r>
      <w:r w:rsidRPr="00380AD8">
        <w:rPr>
          <w:rFonts w:ascii="Times New Roman" w:hAnsi="Times New Roman"/>
          <w:spacing w:val="-7"/>
          <w:sz w:val="24"/>
          <w:szCs w:val="24"/>
        </w:rPr>
        <w:t xml:space="preserve"> </w:t>
      </w:r>
      <w:r w:rsidRPr="00380AD8">
        <w:rPr>
          <w:rFonts w:ascii="Times New Roman" w:hAnsi="Times New Roman"/>
          <w:sz w:val="24"/>
          <w:szCs w:val="24"/>
        </w:rPr>
        <w:t>Dispute</w:t>
      </w:r>
      <w:r w:rsidRPr="00380AD8">
        <w:rPr>
          <w:rFonts w:ascii="Times New Roman" w:hAnsi="Times New Roman"/>
          <w:spacing w:val="-8"/>
          <w:sz w:val="24"/>
          <w:szCs w:val="24"/>
        </w:rPr>
        <w:t xml:space="preserve"> </w:t>
      </w:r>
      <w:r w:rsidRPr="00380AD8">
        <w:rPr>
          <w:rFonts w:ascii="Times New Roman" w:hAnsi="Times New Roman"/>
          <w:sz w:val="24"/>
          <w:szCs w:val="24"/>
        </w:rPr>
        <w:t>Resolution Board’s decision shall be final and binding on all parties. Any party may seek review of</w:t>
      </w:r>
    </w:p>
    <w:p w14:paraId="5CD1E8F0" w14:textId="77777777" w:rsidR="002E78A2" w:rsidRPr="00380AD8" w:rsidRDefault="002E78A2" w:rsidP="002E78A2">
      <w:pPr>
        <w:pStyle w:val="BodyText"/>
        <w:ind w:left="2448" w:right="1107"/>
        <w:rPr>
          <w:szCs w:val="24"/>
        </w:rPr>
      </w:pPr>
      <w:proofErr w:type="gramStart"/>
      <w:r w:rsidRPr="00380AD8">
        <w:rPr>
          <w:szCs w:val="24"/>
        </w:rPr>
        <w:t>the</w:t>
      </w:r>
      <w:proofErr w:type="gramEnd"/>
      <w:r w:rsidRPr="00380AD8">
        <w:rPr>
          <w:szCs w:val="24"/>
        </w:rPr>
        <w:t xml:space="preserve"> Contract Dispute Resolution Board’s decision solely in the form of a challenge, filed within</w:t>
      </w:r>
      <w:r w:rsidRPr="00380AD8">
        <w:rPr>
          <w:spacing w:val="-3"/>
          <w:szCs w:val="24"/>
        </w:rPr>
        <w:t xml:space="preserve"> </w:t>
      </w:r>
      <w:r w:rsidRPr="00380AD8">
        <w:rPr>
          <w:szCs w:val="24"/>
        </w:rPr>
        <w:t>four</w:t>
      </w:r>
      <w:r w:rsidRPr="00380AD8">
        <w:rPr>
          <w:spacing w:val="-3"/>
          <w:szCs w:val="24"/>
        </w:rPr>
        <w:t xml:space="preserve"> </w:t>
      </w:r>
      <w:r w:rsidRPr="00380AD8">
        <w:rPr>
          <w:szCs w:val="24"/>
        </w:rPr>
        <w:t>(4)</w:t>
      </w:r>
      <w:r w:rsidRPr="00380AD8">
        <w:rPr>
          <w:spacing w:val="-3"/>
          <w:szCs w:val="24"/>
        </w:rPr>
        <w:t xml:space="preserve"> </w:t>
      </w:r>
      <w:r w:rsidRPr="00380AD8">
        <w:rPr>
          <w:szCs w:val="24"/>
        </w:rPr>
        <w:t>months</w:t>
      </w:r>
      <w:r w:rsidRPr="00380AD8">
        <w:rPr>
          <w:spacing w:val="-3"/>
          <w:szCs w:val="24"/>
        </w:rPr>
        <w:t xml:space="preserve"> </w:t>
      </w:r>
      <w:r w:rsidRPr="00380AD8">
        <w:rPr>
          <w:szCs w:val="24"/>
        </w:rPr>
        <w:t>of</w:t>
      </w:r>
      <w:r w:rsidRPr="00380AD8">
        <w:rPr>
          <w:spacing w:val="-2"/>
          <w:szCs w:val="24"/>
        </w:rPr>
        <w:t xml:space="preserve"> </w:t>
      </w:r>
      <w:r w:rsidRPr="00380AD8">
        <w:rPr>
          <w:szCs w:val="24"/>
        </w:rPr>
        <w:t>the</w:t>
      </w:r>
      <w:r w:rsidRPr="00380AD8">
        <w:rPr>
          <w:spacing w:val="-3"/>
          <w:szCs w:val="24"/>
        </w:rPr>
        <w:t xml:space="preserve"> </w:t>
      </w:r>
      <w:r w:rsidRPr="00380AD8">
        <w:rPr>
          <w:szCs w:val="24"/>
        </w:rPr>
        <w:t>date</w:t>
      </w:r>
      <w:r w:rsidRPr="00380AD8">
        <w:rPr>
          <w:spacing w:val="-3"/>
          <w:szCs w:val="24"/>
        </w:rPr>
        <w:t xml:space="preserve"> </w:t>
      </w:r>
      <w:r w:rsidRPr="00380AD8">
        <w:rPr>
          <w:szCs w:val="24"/>
        </w:rPr>
        <w:t>of</w:t>
      </w:r>
      <w:r w:rsidRPr="00380AD8">
        <w:rPr>
          <w:spacing w:val="-3"/>
          <w:szCs w:val="24"/>
        </w:rPr>
        <w:t xml:space="preserve"> </w:t>
      </w:r>
      <w:r w:rsidRPr="00380AD8">
        <w:rPr>
          <w:szCs w:val="24"/>
        </w:rPr>
        <w:t>the</w:t>
      </w:r>
      <w:r w:rsidRPr="00380AD8">
        <w:rPr>
          <w:spacing w:val="-3"/>
          <w:szCs w:val="24"/>
        </w:rPr>
        <w:t xml:space="preserve"> </w:t>
      </w:r>
      <w:r w:rsidRPr="00380AD8">
        <w:rPr>
          <w:szCs w:val="24"/>
        </w:rPr>
        <w:t>Contract</w:t>
      </w:r>
      <w:r w:rsidRPr="00380AD8">
        <w:rPr>
          <w:spacing w:val="-1"/>
          <w:szCs w:val="24"/>
        </w:rPr>
        <w:t xml:space="preserve"> </w:t>
      </w:r>
      <w:r w:rsidRPr="00380AD8">
        <w:rPr>
          <w:szCs w:val="24"/>
        </w:rPr>
        <w:t>Dispute</w:t>
      </w:r>
      <w:r w:rsidRPr="00380AD8">
        <w:rPr>
          <w:spacing w:val="-4"/>
          <w:szCs w:val="24"/>
        </w:rPr>
        <w:t xml:space="preserve"> </w:t>
      </w:r>
      <w:r w:rsidRPr="00380AD8">
        <w:rPr>
          <w:szCs w:val="24"/>
        </w:rPr>
        <w:t>Resolution</w:t>
      </w:r>
      <w:r w:rsidRPr="00380AD8">
        <w:rPr>
          <w:spacing w:val="-3"/>
          <w:szCs w:val="24"/>
        </w:rPr>
        <w:t xml:space="preserve"> </w:t>
      </w:r>
      <w:r w:rsidRPr="00380AD8">
        <w:rPr>
          <w:szCs w:val="24"/>
        </w:rPr>
        <w:t>Board’s</w:t>
      </w:r>
      <w:r w:rsidRPr="00380AD8">
        <w:rPr>
          <w:spacing w:val="-4"/>
          <w:szCs w:val="24"/>
        </w:rPr>
        <w:t xml:space="preserve"> </w:t>
      </w:r>
      <w:r w:rsidRPr="00380AD8">
        <w:rPr>
          <w:szCs w:val="24"/>
        </w:rPr>
        <w:t>decision,</w:t>
      </w:r>
      <w:r w:rsidRPr="00380AD8">
        <w:rPr>
          <w:spacing w:val="-3"/>
          <w:szCs w:val="24"/>
        </w:rPr>
        <w:t xml:space="preserve"> </w:t>
      </w:r>
      <w:r w:rsidRPr="00380AD8">
        <w:rPr>
          <w:szCs w:val="24"/>
        </w:rPr>
        <w:t>in a</w:t>
      </w:r>
      <w:r w:rsidRPr="00380AD8">
        <w:rPr>
          <w:spacing w:val="-4"/>
          <w:szCs w:val="24"/>
        </w:rPr>
        <w:t xml:space="preserve"> </w:t>
      </w:r>
      <w:r w:rsidRPr="00380AD8">
        <w:rPr>
          <w:szCs w:val="24"/>
        </w:rPr>
        <w:t>court</w:t>
      </w:r>
      <w:r w:rsidRPr="00380AD8">
        <w:rPr>
          <w:spacing w:val="-3"/>
          <w:szCs w:val="24"/>
        </w:rPr>
        <w:t xml:space="preserve"> </w:t>
      </w:r>
      <w:r w:rsidRPr="00380AD8">
        <w:rPr>
          <w:szCs w:val="24"/>
        </w:rPr>
        <w:t>of</w:t>
      </w:r>
      <w:r w:rsidRPr="00380AD8">
        <w:rPr>
          <w:spacing w:val="-4"/>
          <w:szCs w:val="24"/>
        </w:rPr>
        <w:t xml:space="preserve"> </w:t>
      </w:r>
      <w:r w:rsidRPr="00380AD8">
        <w:rPr>
          <w:szCs w:val="24"/>
        </w:rPr>
        <w:t>competent</w:t>
      </w:r>
      <w:r w:rsidRPr="00380AD8">
        <w:rPr>
          <w:spacing w:val="-3"/>
          <w:szCs w:val="24"/>
        </w:rPr>
        <w:t xml:space="preserve"> </w:t>
      </w:r>
      <w:r w:rsidRPr="00380AD8">
        <w:rPr>
          <w:szCs w:val="24"/>
        </w:rPr>
        <w:t>jurisdiction</w:t>
      </w:r>
      <w:r w:rsidRPr="00380AD8">
        <w:rPr>
          <w:spacing w:val="-3"/>
          <w:szCs w:val="24"/>
        </w:rPr>
        <w:t xml:space="preserve"> </w:t>
      </w:r>
      <w:r w:rsidRPr="00380AD8">
        <w:rPr>
          <w:szCs w:val="24"/>
        </w:rPr>
        <w:t>of</w:t>
      </w:r>
      <w:r w:rsidRPr="00380AD8">
        <w:rPr>
          <w:spacing w:val="-3"/>
          <w:szCs w:val="24"/>
        </w:rPr>
        <w:t xml:space="preserve"> </w:t>
      </w:r>
      <w:r w:rsidRPr="00380AD8">
        <w:rPr>
          <w:szCs w:val="24"/>
        </w:rPr>
        <w:t>the</w:t>
      </w:r>
      <w:r w:rsidRPr="00380AD8">
        <w:rPr>
          <w:spacing w:val="-4"/>
          <w:szCs w:val="24"/>
        </w:rPr>
        <w:t xml:space="preserve"> </w:t>
      </w:r>
      <w:r w:rsidRPr="00380AD8">
        <w:rPr>
          <w:szCs w:val="24"/>
        </w:rPr>
        <w:t>State</w:t>
      </w:r>
      <w:r w:rsidRPr="00380AD8">
        <w:rPr>
          <w:spacing w:val="-4"/>
          <w:szCs w:val="24"/>
        </w:rPr>
        <w:t xml:space="preserve"> </w:t>
      </w:r>
      <w:r w:rsidRPr="00380AD8">
        <w:rPr>
          <w:szCs w:val="24"/>
        </w:rPr>
        <w:t>of</w:t>
      </w:r>
      <w:r w:rsidRPr="00380AD8">
        <w:rPr>
          <w:spacing w:val="-4"/>
          <w:szCs w:val="24"/>
        </w:rPr>
        <w:t xml:space="preserve"> </w:t>
      </w:r>
      <w:r w:rsidRPr="00380AD8">
        <w:rPr>
          <w:szCs w:val="24"/>
        </w:rPr>
        <w:t>New</w:t>
      </w:r>
      <w:r w:rsidRPr="00380AD8">
        <w:rPr>
          <w:spacing w:val="-3"/>
          <w:szCs w:val="24"/>
        </w:rPr>
        <w:t xml:space="preserve"> </w:t>
      </w:r>
      <w:r w:rsidRPr="00380AD8">
        <w:rPr>
          <w:szCs w:val="24"/>
        </w:rPr>
        <w:t>York,</w:t>
      </w:r>
      <w:r w:rsidRPr="00380AD8">
        <w:rPr>
          <w:spacing w:val="-3"/>
          <w:szCs w:val="24"/>
        </w:rPr>
        <w:t xml:space="preserve"> </w:t>
      </w:r>
      <w:r w:rsidRPr="00380AD8">
        <w:rPr>
          <w:szCs w:val="24"/>
        </w:rPr>
        <w:t>County</w:t>
      </w:r>
      <w:r w:rsidRPr="00380AD8">
        <w:rPr>
          <w:spacing w:val="-3"/>
          <w:szCs w:val="24"/>
        </w:rPr>
        <w:t xml:space="preserve"> </w:t>
      </w:r>
      <w:r w:rsidRPr="00380AD8">
        <w:rPr>
          <w:szCs w:val="24"/>
        </w:rPr>
        <w:t>of</w:t>
      </w:r>
      <w:r w:rsidRPr="00380AD8">
        <w:rPr>
          <w:spacing w:val="-3"/>
          <w:szCs w:val="24"/>
        </w:rPr>
        <w:t xml:space="preserve"> </w:t>
      </w:r>
      <w:r w:rsidRPr="00380AD8">
        <w:rPr>
          <w:szCs w:val="24"/>
        </w:rPr>
        <w:t>New</w:t>
      </w:r>
      <w:r w:rsidRPr="00380AD8">
        <w:rPr>
          <w:spacing w:val="-2"/>
          <w:szCs w:val="24"/>
        </w:rPr>
        <w:t xml:space="preserve"> </w:t>
      </w:r>
      <w:r w:rsidRPr="00380AD8">
        <w:rPr>
          <w:szCs w:val="24"/>
        </w:rPr>
        <w:t>York</w:t>
      </w:r>
      <w:r w:rsidRPr="00380AD8">
        <w:rPr>
          <w:spacing w:val="-3"/>
          <w:szCs w:val="24"/>
        </w:rPr>
        <w:t xml:space="preserve"> </w:t>
      </w:r>
      <w:r w:rsidRPr="00380AD8">
        <w:rPr>
          <w:szCs w:val="24"/>
        </w:rPr>
        <w:t>pursuant to Article 78 of the Civil Practice Law and Rules.</w:t>
      </w:r>
      <w:r w:rsidRPr="00380AD8">
        <w:rPr>
          <w:spacing w:val="80"/>
          <w:szCs w:val="24"/>
        </w:rPr>
        <w:t xml:space="preserve"> </w:t>
      </w:r>
      <w:r w:rsidRPr="00380AD8">
        <w:rPr>
          <w:szCs w:val="24"/>
        </w:rPr>
        <w:t>Such review by the court shall be limited</w:t>
      </w:r>
      <w:r w:rsidRPr="00380AD8">
        <w:rPr>
          <w:spacing w:val="-6"/>
          <w:szCs w:val="24"/>
        </w:rPr>
        <w:t xml:space="preserve"> </w:t>
      </w:r>
      <w:r w:rsidRPr="00380AD8">
        <w:rPr>
          <w:szCs w:val="24"/>
        </w:rPr>
        <w:t>to</w:t>
      </w:r>
      <w:r w:rsidRPr="00380AD8">
        <w:rPr>
          <w:spacing w:val="-8"/>
          <w:szCs w:val="24"/>
        </w:rPr>
        <w:t xml:space="preserve"> </w:t>
      </w:r>
      <w:r w:rsidRPr="00380AD8">
        <w:rPr>
          <w:szCs w:val="24"/>
        </w:rPr>
        <w:t>the</w:t>
      </w:r>
      <w:r w:rsidRPr="00380AD8">
        <w:rPr>
          <w:spacing w:val="-6"/>
          <w:szCs w:val="24"/>
        </w:rPr>
        <w:t xml:space="preserve"> </w:t>
      </w:r>
      <w:r w:rsidRPr="00380AD8">
        <w:rPr>
          <w:szCs w:val="24"/>
        </w:rPr>
        <w:t>question</w:t>
      </w:r>
      <w:r w:rsidRPr="00380AD8">
        <w:rPr>
          <w:spacing w:val="-5"/>
          <w:szCs w:val="24"/>
        </w:rPr>
        <w:t xml:space="preserve"> </w:t>
      </w:r>
      <w:r w:rsidRPr="00380AD8">
        <w:rPr>
          <w:szCs w:val="24"/>
        </w:rPr>
        <w:t>of</w:t>
      </w:r>
      <w:r w:rsidRPr="00380AD8">
        <w:rPr>
          <w:spacing w:val="-11"/>
          <w:szCs w:val="24"/>
        </w:rPr>
        <w:t xml:space="preserve"> </w:t>
      </w:r>
      <w:proofErr w:type="gramStart"/>
      <w:r w:rsidRPr="00380AD8">
        <w:rPr>
          <w:szCs w:val="24"/>
        </w:rPr>
        <w:t>whether</w:t>
      </w:r>
      <w:r w:rsidRPr="00380AD8">
        <w:rPr>
          <w:spacing w:val="-9"/>
          <w:szCs w:val="24"/>
        </w:rPr>
        <w:t xml:space="preserve"> </w:t>
      </w:r>
      <w:r w:rsidRPr="00380AD8">
        <w:rPr>
          <w:szCs w:val="24"/>
        </w:rPr>
        <w:t>or</w:t>
      </w:r>
      <w:r w:rsidRPr="00380AD8">
        <w:rPr>
          <w:spacing w:val="-7"/>
          <w:szCs w:val="24"/>
        </w:rPr>
        <w:t xml:space="preserve"> </w:t>
      </w:r>
      <w:r w:rsidRPr="00380AD8">
        <w:rPr>
          <w:szCs w:val="24"/>
        </w:rPr>
        <w:t>not</w:t>
      </w:r>
      <w:proofErr w:type="gramEnd"/>
      <w:r w:rsidRPr="00380AD8">
        <w:rPr>
          <w:spacing w:val="-5"/>
          <w:szCs w:val="24"/>
        </w:rPr>
        <w:t xml:space="preserve"> </w:t>
      </w:r>
      <w:r w:rsidRPr="00380AD8">
        <w:rPr>
          <w:szCs w:val="24"/>
        </w:rPr>
        <w:t>the</w:t>
      </w:r>
      <w:r w:rsidRPr="00380AD8">
        <w:rPr>
          <w:spacing w:val="-8"/>
          <w:szCs w:val="24"/>
        </w:rPr>
        <w:t xml:space="preserve"> </w:t>
      </w:r>
      <w:r w:rsidRPr="00380AD8">
        <w:rPr>
          <w:szCs w:val="24"/>
        </w:rPr>
        <w:t>Contract</w:t>
      </w:r>
      <w:r w:rsidRPr="00380AD8">
        <w:rPr>
          <w:spacing w:val="-5"/>
          <w:szCs w:val="24"/>
        </w:rPr>
        <w:t xml:space="preserve"> </w:t>
      </w:r>
      <w:r w:rsidRPr="00380AD8">
        <w:rPr>
          <w:szCs w:val="24"/>
        </w:rPr>
        <w:t>Dispute</w:t>
      </w:r>
      <w:r w:rsidRPr="00380AD8">
        <w:rPr>
          <w:spacing w:val="-7"/>
          <w:szCs w:val="24"/>
        </w:rPr>
        <w:t xml:space="preserve"> </w:t>
      </w:r>
      <w:r w:rsidRPr="00380AD8">
        <w:rPr>
          <w:szCs w:val="24"/>
        </w:rPr>
        <w:t>Resolution</w:t>
      </w:r>
      <w:r w:rsidRPr="00380AD8">
        <w:rPr>
          <w:spacing w:val="-4"/>
          <w:szCs w:val="24"/>
        </w:rPr>
        <w:t xml:space="preserve"> </w:t>
      </w:r>
      <w:r w:rsidRPr="00380AD8">
        <w:rPr>
          <w:szCs w:val="24"/>
        </w:rPr>
        <w:t>Board’s</w:t>
      </w:r>
      <w:r w:rsidRPr="00380AD8">
        <w:rPr>
          <w:spacing w:val="-8"/>
          <w:szCs w:val="24"/>
        </w:rPr>
        <w:t xml:space="preserve"> </w:t>
      </w:r>
      <w:r w:rsidRPr="00380AD8">
        <w:rPr>
          <w:szCs w:val="24"/>
        </w:rPr>
        <w:t xml:space="preserve">decision was made in violation of lawful procedure, was affected by an error of Law, or was arbitrary and capricious or an abuse of discretion. No evidence or information shall be introduced or relied upon in such </w:t>
      </w:r>
      <w:proofErr w:type="gramStart"/>
      <w:r w:rsidRPr="00380AD8">
        <w:rPr>
          <w:szCs w:val="24"/>
        </w:rPr>
        <w:t>proceeding</w:t>
      </w:r>
      <w:proofErr w:type="gramEnd"/>
      <w:r w:rsidRPr="00380AD8">
        <w:rPr>
          <w:szCs w:val="24"/>
        </w:rPr>
        <w:t xml:space="preserve"> that was not presented to the Contract Dispute Resolution Board in accordance with this Article.</w:t>
      </w:r>
    </w:p>
    <w:p w14:paraId="7BE23233" w14:textId="77777777" w:rsidR="002E78A2" w:rsidRPr="00380AD8" w:rsidRDefault="002E78A2" w:rsidP="002E78A2">
      <w:pPr>
        <w:pStyle w:val="BodyText"/>
        <w:spacing w:before="1"/>
        <w:rPr>
          <w:szCs w:val="24"/>
        </w:rPr>
      </w:pPr>
    </w:p>
    <w:p w14:paraId="2FACC7C3" w14:textId="77777777" w:rsidR="002E78A2" w:rsidRPr="00380AD8" w:rsidRDefault="002E78A2" w:rsidP="00D37319">
      <w:pPr>
        <w:pStyle w:val="ListParagraph"/>
        <w:widowControl w:val="0"/>
        <w:numPr>
          <w:ilvl w:val="1"/>
          <w:numId w:val="63"/>
        </w:numPr>
        <w:tabs>
          <w:tab w:val="left" w:pos="2088"/>
        </w:tabs>
        <w:autoSpaceDE w:val="0"/>
        <w:autoSpaceDN w:val="0"/>
        <w:ind w:right="1046"/>
        <w:rPr>
          <w:rFonts w:ascii="Times New Roman" w:hAnsi="Times New Roman"/>
          <w:sz w:val="24"/>
          <w:szCs w:val="24"/>
        </w:rPr>
      </w:pPr>
      <w:r w:rsidRPr="00380AD8">
        <w:rPr>
          <w:rFonts w:ascii="Times New Roman" w:hAnsi="Times New Roman"/>
          <w:sz w:val="24"/>
          <w:szCs w:val="24"/>
        </w:rPr>
        <w:t>Any termination, cancellation, or alleged breach of the Contract prior to or during the pendency</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proceedings</w:t>
      </w:r>
      <w:r w:rsidRPr="00380AD8">
        <w:rPr>
          <w:rFonts w:ascii="Times New Roman" w:hAnsi="Times New Roman"/>
          <w:spacing w:val="-4"/>
          <w:sz w:val="24"/>
          <w:szCs w:val="24"/>
        </w:rPr>
        <w:t xml:space="preserve"> </w:t>
      </w:r>
      <w:r w:rsidRPr="00380AD8">
        <w:rPr>
          <w:rFonts w:ascii="Times New Roman" w:hAnsi="Times New Roman"/>
          <w:sz w:val="24"/>
          <w:szCs w:val="24"/>
        </w:rPr>
        <w:t>pursuant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8"/>
          <w:sz w:val="24"/>
          <w:szCs w:val="24"/>
        </w:rPr>
        <w:t xml:space="preserve"> </w:t>
      </w:r>
      <w:r w:rsidRPr="00380AD8">
        <w:rPr>
          <w:rFonts w:ascii="Times New Roman" w:hAnsi="Times New Roman"/>
          <w:sz w:val="24"/>
          <w:szCs w:val="24"/>
        </w:rPr>
        <w:t>Article</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affect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3"/>
          <w:sz w:val="24"/>
          <w:szCs w:val="24"/>
        </w:rPr>
        <w:t xml:space="preserve"> </w:t>
      </w:r>
      <w:r w:rsidRPr="00380AD8">
        <w:rPr>
          <w:rFonts w:ascii="Times New Roman" w:hAnsi="Times New Roman"/>
          <w:sz w:val="24"/>
          <w:szCs w:val="24"/>
        </w:rPr>
        <w:t>impair</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ability</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 Commissioner or Contract Dispute Resolution Board to make a binding and final decision pursuant to this Article.</w:t>
      </w:r>
    </w:p>
    <w:p w14:paraId="127859C9"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420" w:right="0" w:bottom="280" w:left="0" w:header="720" w:footer="720" w:gutter="0"/>
          <w:cols w:space="720"/>
        </w:sectPr>
      </w:pPr>
    </w:p>
    <w:p w14:paraId="2E19349C" w14:textId="77777777" w:rsidR="002E78A2" w:rsidRPr="00380AD8" w:rsidRDefault="002E78A2" w:rsidP="002E78A2">
      <w:pPr>
        <w:pStyle w:val="BodyText"/>
        <w:spacing w:before="3"/>
        <w:rPr>
          <w:szCs w:val="24"/>
        </w:rPr>
      </w:pPr>
    </w:p>
    <w:p w14:paraId="18040E2E" w14:textId="77777777" w:rsidR="002E78A2" w:rsidRPr="008344B5" w:rsidRDefault="002E78A2" w:rsidP="008344B5">
      <w:pPr>
        <w:pStyle w:val="Heading4"/>
        <w:ind w:left="2638"/>
        <w:jc w:val="left"/>
        <w:rPr>
          <w:sz w:val="24"/>
          <w:szCs w:val="24"/>
          <w:u w:val="single"/>
        </w:rPr>
      </w:pPr>
      <w:r w:rsidRPr="008344B5">
        <w:rPr>
          <w:sz w:val="24"/>
          <w:szCs w:val="24"/>
          <w:u w:val="single"/>
        </w:rPr>
        <w:t>ARTICLE</w:t>
      </w:r>
      <w:r w:rsidRPr="008344B5">
        <w:rPr>
          <w:spacing w:val="-4"/>
          <w:sz w:val="24"/>
          <w:szCs w:val="24"/>
          <w:u w:val="single"/>
        </w:rPr>
        <w:t xml:space="preserve"> </w:t>
      </w:r>
      <w:r w:rsidRPr="008344B5">
        <w:rPr>
          <w:sz w:val="24"/>
          <w:szCs w:val="24"/>
          <w:u w:val="single"/>
        </w:rPr>
        <w:t>52:</w:t>
      </w:r>
      <w:r w:rsidRPr="008344B5">
        <w:rPr>
          <w:spacing w:val="-3"/>
          <w:sz w:val="24"/>
          <w:szCs w:val="24"/>
          <w:u w:val="single"/>
        </w:rPr>
        <w:t xml:space="preserve"> </w:t>
      </w:r>
      <w:r w:rsidRPr="008344B5">
        <w:rPr>
          <w:sz w:val="24"/>
          <w:szCs w:val="24"/>
          <w:u w:val="single"/>
        </w:rPr>
        <w:t>RECORD</w:t>
      </w:r>
      <w:r w:rsidRPr="008344B5">
        <w:rPr>
          <w:spacing w:val="-11"/>
          <w:sz w:val="24"/>
          <w:szCs w:val="24"/>
          <w:u w:val="single"/>
        </w:rPr>
        <w:t xml:space="preserve"> </w:t>
      </w:r>
      <w:r w:rsidRPr="008344B5">
        <w:rPr>
          <w:sz w:val="24"/>
          <w:szCs w:val="24"/>
          <w:u w:val="single"/>
        </w:rPr>
        <w:t>KEEPING</w:t>
      </w:r>
      <w:r w:rsidRPr="008344B5">
        <w:rPr>
          <w:spacing w:val="-7"/>
          <w:sz w:val="24"/>
          <w:szCs w:val="24"/>
          <w:u w:val="single"/>
        </w:rPr>
        <w:t xml:space="preserve"> </w:t>
      </w:r>
      <w:r w:rsidRPr="008344B5">
        <w:rPr>
          <w:sz w:val="24"/>
          <w:szCs w:val="24"/>
          <w:u w:val="single"/>
        </w:rPr>
        <w:t>FOR</w:t>
      </w:r>
      <w:r w:rsidRPr="008344B5">
        <w:rPr>
          <w:spacing w:val="-7"/>
          <w:sz w:val="24"/>
          <w:szCs w:val="24"/>
          <w:u w:val="single"/>
        </w:rPr>
        <w:t xml:space="preserve"> </w:t>
      </w:r>
      <w:r w:rsidRPr="008344B5">
        <w:rPr>
          <w:sz w:val="24"/>
          <w:szCs w:val="24"/>
          <w:u w:val="single"/>
        </w:rPr>
        <w:t>EXTRA</w:t>
      </w:r>
      <w:r w:rsidRPr="008344B5">
        <w:rPr>
          <w:spacing w:val="-8"/>
          <w:sz w:val="24"/>
          <w:szCs w:val="24"/>
          <w:u w:val="single"/>
        </w:rPr>
        <w:t xml:space="preserve"> </w:t>
      </w:r>
      <w:r w:rsidRPr="008344B5">
        <w:rPr>
          <w:sz w:val="24"/>
          <w:szCs w:val="24"/>
          <w:u w:val="single"/>
        </w:rPr>
        <w:t>OR</w:t>
      </w:r>
      <w:r w:rsidRPr="008344B5">
        <w:rPr>
          <w:spacing w:val="-8"/>
          <w:sz w:val="24"/>
          <w:szCs w:val="24"/>
          <w:u w:val="single"/>
        </w:rPr>
        <w:t xml:space="preserve"> </w:t>
      </w:r>
      <w:r w:rsidRPr="008344B5">
        <w:rPr>
          <w:sz w:val="24"/>
          <w:szCs w:val="24"/>
          <w:u w:val="single"/>
        </w:rPr>
        <w:t>DISPUTED</w:t>
      </w:r>
      <w:r w:rsidRPr="008344B5">
        <w:rPr>
          <w:spacing w:val="-10"/>
          <w:sz w:val="24"/>
          <w:szCs w:val="24"/>
          <w:u w:val="single"/>
        </w:rPr>
        <w:t xml:space="preserve"> </w:t>
      </w:r>
      <w:r w:rsidRPr="008344B5">
        <w:rPr>
          <w:spacing w:val="-4"/>
          <w:sz w:val="24"/>
          <w:szCs w:val="24"/>
          <w:u w:val="single"/>
        </w:rPr>
        <w:t>WORK</w:t>
      </w:r>
    </w:p>
    <w:p w14:paraId="6EA0B574" w14:textId="77777777" w:rsidR="002E78A2" w:rsidRPr="00380AD8" w:rsidRDefault="002E78A2" w:rsidP="00D37319">
      <w:pPr>
        <w:pStyle w:val="ListParagraph"/>
        <w:widowControl w:val="0"/>
        <w:numPr>
          <w:ilvl w:val="1"/>
          <w:numId w:val="62"/>
        </w:numPr>
        <w:tabs>
          <w:tab w:val="left" w:pos="2088"/>
        </w:tabs>
        <w:autoSpaceDE w:val="0"/>
        <w:autoSpaceDN w:val="0"/>
        <w:spacing w:before="271"/>
        <w:ind w:right="1078"/>
        <w:rPr>
          <w:rFonts w:ascii="Times New Roman" w:hAnsi="Times New Roman"/>
          <w:sz w:val="24"/>
          <w:szCs w:val="24"/>
        </w:rPr>
      </w:pPr>
      <w:r w:rsidRPr="00380AD8">
        <w:rPr>
          <w:rFonts w:ascii="Times New Roman" w:hAnsi="Times New Roman"/>
          <w:sz w:val="24"/>
          <w:szCs w:val="24"/>
        </w:rPr>
        <w:t>While the Contractor or any of its Subcontractors is performing Work on a time and material basis or Extra Work on a time and material basis ordered by the Commissioner under Article 49, or where the Contractor believes that it or any of its Subcontractors is performing Extra Work but a final determination by Agency has not been made, or the Contractor or any of its Subcontractors is performing disputed Work (whether</w:t>
      </w:r>
      <w:r w:rsidRPr="00380AD8">
        <w:rPr>
          <w:rFonts w:ascii="Times New Roman" w:hAnsi="Times New Roman"/>
          <w:spacing w:val="-1"/>
          <w:sz w:val="24"/>
          <w:szCs w:val="24"/>
        </w:rPr>
        <w:t xml:space="preserve"> </w:t>
      </w:r>
      <w:r w:rsidRPr="00380AD8">
        <w:rPr>
          <w:rFonts w:ascii="Times New Roman" w:hAnsi="Times New Roman"/>
          <w:sz w:val="24"/>
          <w:szCs w:val="24"/>
        </w:rPr>
        <w:t>on or off the</w:t>
      </w:r>
      <w:r w:rsidRPr="00380AD8">
        <w:rPr>
          <w:rFonts w:ascii="Times New Roman" w:hAnsi="Times New Roman"/>
          <w:spacing w:val="-1"/>
          <w:sz w:val="24"/>
          <w:szCs w:val="24"/>
        </w:rPr>
        <w:t xml:space="preserve"> </w:t>
      </w:r>
      <w:r w:rsidRPr="00380AD8">
        <w:rPr>
          <w:rFonts w:ascii="Times New Roman" w:hAnsi="Times New Roman"/>
          <w:sz w:val="24"/>
          <w:szCs w:val="24"/>
        </w:rPr>
        <w:t>Site), or complying with a determination</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order</w:t>
      </w:r>
      <w:r w:rsidRPr="00380AD8">
        <w:rPr>
          <w:rFonts w:ascii="Times New Roman" w:hAnsi="Times New Roman"/>
          <w:spacing w:val="-6"/>
          <w:sz w:val="24"/>
          <w:szCs w:val="24"/>
        </w:rPr>
        <w:t xml:space="preserve"> </w:t>
      </w:r>
      <w:r w:rsidRPr="00380AD8">
        <w:rPr>
          <w:rFonts w:ascii="Times New Roman" w:hAnsi="Times New Roman"/>
          <w:sz w:val="24"/>
          <w:szCs w:val="24"/>
        </w:rPr>
        <w:t>under</w:t>
      </w:r>
      <w:r w:rsidRPr="00380AD8">
        <w:rPr>
          <w:rFonts w:ascii="Times New Roman" w:hAnsi="Times New Roman"/>
          <w:spacing w:val="-6"/>
          <w:sz w:val="24"/>
          <w:szCs w:val="24"/>
        </w:rPr>
        <w:t xml:space="preserve"> </w:t>
      </w:r>
      <w:r w:rsidRPr="00380AD8">
        <w:rPr>
          <w:rFonts w:ascii="Times New Roman" w:hAnsi="Times New Roman"/>
          <w:sz w:val="24"/>
          <w:szCs w:val="24"/>
        </w:rPr>
        <w:t>protest</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accordance</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3"/>
          <w:sz w:val="24"/>
          <w:szCs w:val="24"/>
        </w:rPr>
        <w:t xml:space="preserve"> </w:t>
      </w:r>
      <w:r w:rsidRPr="00380AD8">
        <w:rPr>
          <w:rFonts w:ascii="Times New Roman" w:hAnsi="Times New Roman"/>
          <w:sz w:val="24"/>
          <w:szCs w:val="24"/>
        </w:rPr>
        <w:t>Article</w:t>
      </w:r>
      <w:r w:rsidRPr="00380AD8">
        <w:rPr>
          <w:rFonts w:ascii="Times New Roman" w:hAnsi="Times New Roman"/>
          <w:spacing w:val="-6"/>
          <w:sz w:val="24"/>
          <w:szCs w:val="24"/>
        </w:rPr>
        <w:t xml:space="preserve"> </w:t>
      </w:r>
      <w:r w:rsidRPr="00380AD8">
        <w:rPr>
          <w:rFonts w:ascii="Times New Roman" w:hAnsi="Times New Roman"/>
          <w:sz w:val="24"/>
          <w:szCs w:val="24"/>
        </w:rPr>
        <w:t>51</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8"/>
          <w:sz w:val="24"/>
          <w:szCs w:val="24"/>
        </w:rPr>
        <w:t xml:space="preserve"> </w:t>
      </w:r>
      <w:r w:rsidRPr="00380AD8">
        <w:rPr>
          <w:rFonts w:ascii="Times New Roman" w:hAnsi="Times New Roman"/>
          <w:sz w:val="24"/>
          <w:szCs w:val="24"/>
        </w:rPr>
        <w:t>54,</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each</w:t>
      </w:r>
      <w:r w:rsidRPr="00380AD8">
        <w:rPr>
          <w:rFonts w:ascii="Times New Roman" w:hAnsi="Times New Roman"/>
          <w:spacing w:val="-6"/>
          <w:sz w:val="24"/>
          <w:szCs w:val="24"/>
        </w:rPr>
        <w:t xml:space="preserve"> </w:t>
      </w:r>
      <w:r w:rsidRPr="00380AD8">
        <w:rPr>
          <w:rFonts w:ascii="Times New Roman" w:hAnsi="Times New Roman"/>
          <w:sz w:val="24"/>
          <w:szCs w:val="24"/>
        </w:rPr>
        <w:t>such case the Contractor shall furnish the Project Manager daily with three (3) copies of written statements signed by the Contractor’s representative at the Site showing:</w:t>
      </w:r>
    </w:p>
    <w:p w14:paraId="265E0C91" w14:textId="77777777" w:rsidR="002E78A2" w:rsidRPr="00380AD8" w:rsidRDefault="002E78A2" w:rsidP="002E78A2">
      <w:pPr>
        <w:pStyle w:val="BodyText"/>
        <w:spacing w:before="6"/>
        <w:rPr>
          <w:szCs w:val="24"/>
        </w:rPr>
      </w:pPr>
    </w:p>
    <w:p w14:paraId="0114E009" w14:textId="77777777" w:rsidR="002E78A2" w:rsidRPr="00380AD8" w:rsidRDefault="002E78A2" w:rsidP="00D37319">
      <w:pPr>
        <w:pStyle w:val="ListParagraph"/>
        <w:widowControl w:val="0"/>
        <w:numPr>
          <w:ilvl w:val="2"/>
          <w:numId w:val="62"/>
        </w:numPr>
        <w:tabs>
          <w:tab w:val="left" w:pos="2448"/>
        </w:tabs>
        <w:autoSpaceDE w:val="0"/>
        <w:autoSpaceDN w:val="0"/>
        <w:ind w:right="1730"/>
        <w:jc w:val="both"/>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name,</w:t>
      </w:r>
      <w:r w:rsidRPr="00380AD8">
        <w:rPr>
          <w:rFonts w:ascii="Times New Roman" w:hAnsi="Times New Roman"/>
          <w:spacing w:val="-1"/>
          <w:sz w:val="24"/>
          <w:szCs w:val="24"/>
        </w:rPr>
        <w:t xml:space="preserve"> </w:t>
      </w:r>
      <w:r w:rsidRPr="00380AD8">
        <w:rPr>
          <w:rFonts w:ascii="Times New Roman" w:hAnsi="Times New Roman"/>
          <w:sz w:val="24"/>
          <w:szCs w:val="24"/>
        </w:rPr>
        <w:t>trade</w:t>
      </w:r>
      <w:r w:rsidRPr="00380AD8">
        <w:rPr>
          <w:rFonts w:ascii="Times New Roman" w:hAnsi="Times New Roman"/>
          <w:spacing w:val="-2"/>
          <w:sz w:val="24"/>
          <w:szCs w:val="24"/>
        </w:rPr>
        <w:t xml:space="preserve"> </w:t>
      </w:r>
      <w:r w:rsidRPr="00380AD8">
        <w:rPr>
          <w:rFonts w:ascii="Times New Roman" w:hAnsi="Times New Roman"/>
          <w:sz w:val="24"/>
          <w:szCs w:val="24"/>
        </w:rPr>
        <w:t>and</w:t>
      </w:r>
      <w:r w:rsidRPr="00380AD8">
        <w:rPr>
          <w:rFonts w:ascii="Times New Roman" w:hAnsi="Times New Roman"/>
          <w:spacing w:val="-1"/>
          <w:sz w:val="24"/>
          <w:szCs w:val="24"/>
        </w:rPr>
        <w:t xml:space="preserve"> </w:t>
      </w:r>
      <w:r w:rsidRPr="00380AD8">
        <w:rPr>
          <w:rFonts w:ascii="Times New Roman" w:hAnsi="Times New Roman"/>
          <w:sz w:val="24"/>
          <w:szCs w:val="24"/>
        </w:rPr>
        <w:t>number</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each</w:t>
      </w:r>
      <w:r w:rsidRPr="00380AD8">
        <w:rPr>
          <w:rFonts w:ascii="Times New Roman" w:hAnsi="Times New Roman"/>
          <w:spacing w:val="-1"/>
          <w:sz w:val="24"/>
          <w:szCs w:val="24"/>
        </w:rPr>
        <w:t xml:space="preserve"> </w:t>
      </w:r>
      <w:r w:rsidRPr="00380AD8">
        <w:rPr>
          <w:rFonts w:ascii="Times New Roman" w:hAnsi="Times New Roman"/>
          <w:sz w:val="24"/>
          <w:szCs w:val="24"/>
        </w:rPr>
        <w:t>worker employed</w:t>
      </w:r>
      <w:r w:rsidRPr="00380AD8">
        <w:rPr>
          <w:rFonts w:ascii="Times New Roman" w:hAnsi="Times New Roman"/>
          <w:spacing w:val="-1"/>
          <w:sz w:val="24"/>
          <w:szCs w:val="24"/>
        </w:rPr>
        <w:t xml:space="preserve"> </w:t>
      </w:r>
      <w:r w:rsidRPr="00380AD8">
        <w:rPr>
          <w:rFonts w:ascii="Times New Roman" w:hAnsi="Times New Roman"/>
          <w:sz w:val="24"/>
          <w:szCs w:val="24"/>
        </w:rPr>
        <w:t>on</w:t>
      </w:r>
      <w:r w:rsidRPr="00380AD8">
        <w:rPr>
          <w:rFonts w:ascii="Times New Roman" w:hAnsi="Times New Roman"/>
          <w:spacing w:val="-1"/>
          <w:sz w:val="24"/>
          <w:szCs w:val="24"/>
        </w:rPr>
        <w:t xml:space="preserve"> </w:t>
      </w:r>
      <w:r w:rsidRPr="00380AD8">
        <w:rPr>
          <w:rFonts w:ascii="Times New Roman" w:hAnsi="Times New Roman"/>
          <w:sz w:val="24"/>
          <w:szCs w:val="24"/>
        </w:rPr>
        <w:t>such</w:t>
      </w:r>
      <w:r w:rsidRPr="00380AD8">
        <w:rPr>
          <w:rFonts w:ascii="Times New Roman" w:hAnsi="Times New Roman"/>
          <w:spacing w:val="-1"/>
          <w:sz w:val="24"/>
          <w:szCs w:val="24"/>
        </w:rPr>
        <w:t xml:space="preserve"> </w:t>
      </w:r>
      <w:r w:rsidRPr="00380AD8">
        <w:rPr>
          <w:rFonts w:ascii="Times New Roman" w:hAnsi="Times New Roman"/>
          <w:sz w:val="24"/>
          <w:szCs w:val="24"/>
        </w:rPr>
        <w:t>Work</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1"/>
          <w:sz w:val="24"/>
          <w:szCs w:val="24"/>
        </w:rPr>
        <w:t xml:space="preserve"> </w:t>
      </w:r>
      <w:r w:rsidRPr="00380AD8">
        <w:rPr>
          <w:rFonts w:ascii="Times New Roman" w:hAnsi="Times New Roman"/>
          <w:sz w:val="24"/>
          <w:szCs w:val="24"/>
        </w:rPr>
        <w:t>engaged</w:t>
      </w:r>
      <w:r w:rsidRPr="00380AD8">
        <w:rPr>
          <w:rFonts w:ascii="Times New Roman" w:hAnsi="Times New Roman"/>
          <w:spacing w:val="-1"/>
          <w:sz w:val="24"/>
          <w:szCs w:val="24"/>
        </w:rPr>
        <w:t xml:space="preserve"> </w:t>
      </w:r>
      <w:r w:rsidRPr="00380AD8">
        <w:rPr>
          <w:rFonts w:ascii="Times New Roman" w:hAnsi="Times New Roman"/>
          <w:sz w:val="24"/>
          <w:szCs w:val="24"/>
        </w:rPr>
        <w:t>in complying</w:t>
      </w:r>
      <w:r w:rsidRPr="00380AD8">
        <w:rPr>
          <w:rFonts w:ascii="Times New Roman" w:hAnsi="Times New Roman"/>
          <w:spacing w:val="-10"/>
          <w:sz w:val="24"/>
          <w:szCs w:val="24"/>
        </w:rPr>
        <w:t xml:space="preserve"> </w:t>
      </w:r>
      <w:r w:rsidRPr="00380AD8">
        <w:rPr>
          <w:rFonts w:ascii="Times New Roman" w:hAnsi="Times New Roman"/>
          <w:sz w:val="24"/>
          <w:szCs w:val="24"/>
        </w:rPr>
        <w:t>with</w:t>
      </w:r>
      <w:r w:rsidRPr="00380AD8">
        <w:rPr>
          <w:rFonts w:ascii="Times New Roman" w:hAnsi="Times New Roman"/>
          <w:spacing w:val="-7"/>
          <w:sz w:val="24"/>
          <w:szCs w:val="24"/>
        </w:rPr>
        <w:t xml:space="preserve"> </w:t>
      </w:r>
      <w:r w:rsidRPr="00380AD8">
        <w:rPr>
          <w:rFonts w:ascii="Times New Roman" w:hAnsi="Times New Roman"/>
          <w:sz w:val="24"/>
          <w:szCs w:val="24"/>
        </w:rPr>
        <w:t>such</w:t>
      </w:r>
      <w:r w:rsidRPr="00380AD8">
        <w:rPr>
          <w:rFonts w:ascii="Times New Roman" w:hAnsi="Times New Roman"/>
          <w:spacing w:val="-8"/>
          <w:sz w:val="24"/>
          <w:szCs w:val="24"/>
        </w:rPr>
        <w:t xml:space="preserve"> </w:t>
      </w:r>
      <w:r w:rsidRPr="00380AD8">
        <w:rPr>
          <w:rFonts w:ascii="Times New Roman" w:hAnsi="Times New Roman"/>
          <w:sz w:val="24"/>
          <w:szCs w:val="24"/>
        </w:rPr>
        <w:t>determination</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order,</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number</w:t>
      </w:r>
      <w:r w:rsidRPr="00380AD8">
        <w:rPr>
          <w:rFonts w:ascii="Times New Roman" w:hAnsi="Times New Roman"/>
          <w:spacing w:val="-12"/>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hours</w:t>
      </w:r>
      <w:r w:rsidRPr="00380AD8">
        <w:rPr>
          <w:rFonts w:ascii="Times New Roman" w:hAnsi="Times New Roman"/>
          <w:spacing w:val="-9"/>
          <w:sz w:val="24"/>
          <w:szCs w:val="24"/>
        </w:rPr>
        <w:t xml:space="preserve"> </w:t>
      </w:r>
      <w:r w:rsidRPr="00380AD8">
        <w:rPr>
          <w:rFonts w:ascii="Times New Roman" w:hAnsi="Times New Roman"/>
          <w:sz w:val="24"/>
          <w:szCs w:val="24"/>
        </w:rPr>
        <w:t>employed,</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the character of the Work each is doing; and</w:t>
      </w:r>
    </w:p>
    <w:p w14:paraId="18E36614" w14:textId="77777777" w:rsidR="002E78A2" w:rsidRPr="00380AD8" w:rsidRDefault="002E78A2" w:rsidP="002E78A2">
      <w:pPr>
        <w:pStyle w:val="BodyText"/>
        <w:rPr>
          <w:szCs w:val="24"/>
        </w:rPr>
      </w:pPr>
    </w:p>
    <w:p w14:paraId="66CFD891" w14:textId="77777777" w:rsidR="002E78A2" w:rsidRPr="00380AD8" w:rsidRDefault="002E78A2" w:rsidP="00D37319">
      <w:pPr>
        <w:pStyle w:val="ListParagraph"/>
        <w:widowControl w:val="0"/>
        <w:numPr>
          <w:ilvl w:val="2"/>
          <w:numId w:val="62"/>
        </w:numPr>
        <w:tabs>
          <w:tab w:val="left" w:pos="2448"/>
        </w:tabs>
        <w:autoSpaceDE w:val="0"/>
        <w:autoSpaceDN w:val="0"/>
        <w:ind w:right="1250"/>
        <w:rPr>
          <w:rFonts w:ascii="Times New Roman" w:hAnsi="Times New Roman"/>
          <w:sz w:val="24"/>
          <w:szCs w:val="24"/>
        </w:rPr>
      </w:pPr>
      <w:r w:rsidRPr="00380AD8">
        <w:rPr>
          <w:rFonts w:ascii="Times New Roman" w:hAnsi="Times New Roman"/>
          <w:sz w:val="24"/>
          <w:szCs w:val="24"/>
        </w:rPr>
        <w:t>The nature and quantity of any materials, plant and equipment furnished or used in connection</w:t>
      </w:r>
      <w:r w:rsidRPr="00380AD8">
        <w:rPr>
          <w:rFonts w:ascii="Times New Roman" w:hAnsi="Times New Roman"/>
          <w:spacing w:val="-10"/>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performance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such</w:t>
      </w:r>
      <w:r w:rsidRPr="00380AD8">
        <w:rPr>
          <w:rFonts w:ascii="Times New Roman" w:hAnsi="Times New Roman"/>
          <w:spacing w:val="-8"/>
          <w:sz w:val="24"/>
          <w:szCs w:val="24"/>
        </w:rPr>
        <w:t xml:space="preserve"> </w:t>
      </w:r>
      <w:r w:rsidRPr="00380AD8">
        <w:rPr>
          <w:rFonts w:ascii="Times New Roman" w:hAnsi="Times New Roman"/>
          <w:sz w:val="24"/>
          <w:szCs w:val="24"/>
        </w:rPr>
        <w:t>Work</w:t>
      </w:r>
      <w:r w:rsidRPr="00380AD8">
        <w:rPr>
          <w:rFonts w:ascii="Times New Roman" w:hAnsi="Times New Roman"/>
          <w:spacing w:val="-9"/>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compliance</w:t>
      </w:r>
      <w:r w:rsidRPr="00380AD8">
        <w:rPr>
          <w:rFonts w:ascii="Times New Roman" w:hAnsi="Times New Roman"/>
          <w:spacing w:val="-9"/>
          <w:sz w:val="24"/>
          <w:szCs w:val="24"/>
        </w:rPr>
        <w:t xml:space="preserve"> </w:t>
      </w:r>
      <w:r w:rsidRPr="00380AD8">
        <w:rPr>
          <w:rFonts w:ascii="Times New Roman" w:hAnsi="Times New Roman"/>
          <w:sz w:val="24"/>
          <w:szCs w:val="24"/>
        </w:rPr>
        <w:t>with</w:t>
      </w:r>
      <w:r w:rsidRPr="00380AD8">
        <w:rPr>
          <w:rFonts w:ascii="Times New Roman" w:hAnsi="Times New Roman"/>
          <w:spacing w:val="-8"/>
          <w:sz w:val="24"/>
          <w:szCs w:val="24"/>
        </w:rPr>
        <w:t xml:space="preserve"> </w:t>
      </w:r>
      <w:r w:rsidRPr="00380AD8">
        <w:rPr>
          <w:rFonts w:ascii="Times New Roman" w:hAnsi="Times New Roman"/>
          <w:sz w:val="24"/>
          <w:szCs w:val="24"/>
        </w:rPr>
        <w:t>such</w:t>
      </w:r>
      <w:r w:rsidRPr="00380AD8">
        <w:rPr>
          <w:rFonts w:ascii="Times New Roman" w:hAnsi="Times New Roman"/>
          <w:spacing w:val="-8"/>
          <w:sz w:val="24"/>
          <w:szCs w:val="24"/>
        </w:rPr>
        <w:t xml:space="preserve"> </w:t>
      </w:r>
      <w:r w:rsidRPr="00380AD8">
        <w:rPr>
          <w:rFonts w:ascii="Times New Roman" w:hAnsi="Times New Roman"/>
          <w:sz w:val="24"/>
          <w:szCs w:val="24"/>
        </w:rPr>
        <w:t>determination</w:t>
      </w:r>
      <w:r w:rsidRPr="00380AD8">
        <w:rPr>
          <w:rFonts w:ascii="Times New Roman" w:hAnsi="Times New Roman"/>
          <w:spacing w:val="-8"/>
          <w:sz w:val="24"/>
          <w:szCs w:val="24"/>
        </w:rPr>
        <w:t xml:space="preserve"> </w:t>
      </w:r>
      <w:r w:rsidRPr="00380AD8">
        <w:rPr>
          <w:rFonts w:ascii="Times New Roman" w:hAnsi="Times New Roman"/>
          <w:sz w:val="24"/>
          <w:szCs w:val="24"/>
        </w:rPr>
        <w:t>or order, and from whom purchased or rented.</w:t>
      </w:r>
    </w:p>
    <w:p w14:paraId="4EB42D12" w14:textId="77777777" w:rsidR="002E78A2" w:rsidRPr="00380AD8" w:rsidRDefault="002E78A2" w:rsidP="002E78A2">
      <w:pPr>
        <w:pStyle w:val="BodyText"/>
        <w:rPr>
          <w:szCs w:val="24"/>
        </w:rPr>
      </w:pPr>
    </w:p>
    <w:p w14:paraId="7131ED65" w14:textId="77777777" w:rsidR="002E78A2" w:rsidRPr="00380AD8" w:rsidRDefault="002E78A2" w:rsidP="00D37319">
      <w:pPr>
        <w:pStyle w:val="ListParagraph"/>
        <w:widowControl w:val="0"/>
        <w:numPr>
          <w:ilvl w:val="1"/>
          <w:numId w:val="62"/>
        </w:numPr>
        <w:tabs>
          <w:tab w:val="left" w:pos="2088"/>
        </w:tabs>
        <w:autoSpaceDE w:val="0"/>
        <w:autoSpaceDN w:val="0"/>
        <w:ind w:right="1311"/>
        <w:jc w:val="both"/>
        <w:rPr>
          <w:rFonts w:ascii="Times New Roman" w:hAnsi="Times New Roman"/>
          <w:sz w:val="24"/>
          <w:szCs w:val="24"/>
        </w:rPr>
      </w:pPr>
      <w:r w:rsidRPr="00380AD8">
        <w:rPr>
          <w:rFonts w:ascii="Times New Roman" w:hAnsi="Times New Roman"/>
          <w:sz w:val="24"/>
          <w:szCs w:val="24"/>
        </w:rPr>
        <w:t>A copy of</w:t>
      </w:r>
      <w:r w:rsidRPr="00380AD8">
        <w:rPr>
          <w:rFonts w:ascii="Times New Roman" w:hAnsi="Times New Roman"/>
          <w:spacing w:val="-1"/>
          <w:sz w:val="24"/>
          <w:szCs w:val="24"/>
        </w:rPr>
        <w:t xml:space="preserve"> </w:t>
      </w:r>
      <w:r w:rsidRPr="00380AD8">
        <w:rPr>
          <w:rFonts w:ascii="Times New Roman" w:hAnsi="Times New Roman"/>
          <w:sz w:val="24"/>
          <w:szCs w:val="24"/>
        </w:rPr>
        <w:t>such statement will be</w:t>
      </w:r>
      <w:r w:rsidRPr="00380AD8">
        <w:rPr>
          <w:rFonts w:ascii="Times New Roman" w:hAnsi="Times New Roman"/>
          <w:spacing w:val="-1"/>
          <w:sz w:val="24"/>
          <w:szCs w:val="24"/>
        </w:rPr>
        <w:t xml:space="preserve"> </w:t>
      </w:r>
      <w:r w:rsidRPr="00380AD8">
        <w:rPr>
          <w:rFonts w:ascii="Times New Roman" w:hAnsi="Times New Roman"/>
          <w:sz w:val="24"/>
          <w:szCs w:val="24"/>
        </w:rPr>
        <w:t>countersigned by the Project Manager, noting thereon any items</w:t>
      </w:r>
      <w:r w:rsidRPr="00380AD8">
        <w:rPr>
          <w:rFonts w:ascii="Times New Roman" w:hAnsi="Times New Roman"/>
          <w:spacing w:val="-6"/>
          <w:sz w:val="24"/>
          <w:szCs w:val="24"/>
        </w:rPr>
        <w:t xml:space="preserve"> </w:t>
      </w:r>
      <w:r w:rsidRPr="00380AD8">
        <w:rPr>
          <w:rFonts w:ascii="Times New Roman" w:hAnsi="Times New Roman"/>
          <w:sz w:val="24"/>
          <w:szCs w:val="24"/>
        </w:rPr>
        <w:t>not</w:t>
      </w:r>
      <w:r w:rsidRPr="00380AD8">
        <w:rPr>
          <w:rFonts w:ascii="Times New Roman" w:hAnsi="Times New Roman"/>
          <w:spacing w:val="-4"/>
          <w:sz w:val="24"/>
          <w:szCs w:val="24"/>
        </w:rPr>
        <w:t xml:space="preserve"> </w:t>
      </w:r>
      <w:r w:rsidRPr="00380AD8">
        <w:rPr>
          <w:rFonts w:ascii="Times New Roman" w:hAnsi="Times New Roman"/>
          <w:sz w:val="24"/>
          <w:szCs w:val="24"/>
        </w:rPr>
        <w:t>agreed</w:t>
      </w:r>
      <w:r w:rsidRPr="00380AD8">
        <w:rPr>
          <w:rFonts w:ascii="Times New Roman" w:hAnsi="Times New Roman"/>
          <w:spacing w:val="-10"/>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10"/>
          <w:sz w:val="24"/>
          <w:szCs w:val="24"/>
        </w:rPr>
        <w:t xml:space="preserve"> </w:t>
      </w:r>
      <w:r w:rsidRPr="00380AD8">
        <w:rPr>
          <w:rFonts w:ascii="Times New Roman" w:hAnsi="Times New Roman"/>
          <w:sz w:val="24"/>
          <w:szCs w:val="24"/>
        </w:rPr>
        <w:t>questioned,</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will</w:t>
      </w:r>
      <w:r w:rsidRPr="00380AD8">
        <w:rPr>
          <w:rFonts w:ascii="Times New Roman" w:hAnsi="Times New Roman"/>
          <w:spacing w:val="-6"/>
          <w:sz w:val="24"/>
          <w:szCs w:val="24"/>
        </w:rPr>
        <w:t xml:space="preserve"> </w:t>
      </w:r>
      <w:r w:rsidRPr="00380AD8">
        <w:rPr>
          <w:rFonts w:ascii="Times New Roman" w:hAnsi="Times New Roman"/>
          <w:sz w:val="24"/>
          <w:szCs w:val="24"/>
        </w:rPr>
        <w:t>be</w:t>
      </w:r>
      <w:r w:rsidRPr="00380AD8">
        <w:rPr>
          <w:rFonts w:ascii="Times New Roman" w:hAnsi="Times New Roman"/>
          <w:spacing w:val="-11"/>
          <w:sz w:val="24"/>
          <w:szCs w:val="24"/>
        </w:rPr>
        <w:t xml:space="preserve"> </w:t>
      </w:r>
      <w:r w:rsidRPr="00380AD8">
        <w:rPr>
          <w:rFonts w:ascii="Times New Roman" w:hAnsi="Times New Roman"/>
          <w:sz w:val="24"/>
          <w:szCs w:val="24"/>
        </w:rPr>
        <w:t>returned</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within</w:t>
      </w:r>
      <w:r w:rsidRPr="00380AD8">
        <w:rPr>
          <w:rFonts w:ascii="Times New Roman" w:hAnsi="Times New Roman"/>
          <w:spacing w:val="-4"/>
          <w:sz w:val="24"/>
          <w:szCs w:val="24"/>
        </w:rPr>
        <w:t xml:space="preserve"> </w:t>
      </w:r>
      <w:r w:rsidRPr="00380AD8">
        <w:rPr>
          <w:rFonts w:ascii="Times New Roman" w:hAnsi="Times New Roman"/>
          <w:sz w:val="24"/>
          <w:szCs w:val="24"/>
        </w:rPr>
        <w:t>two</w:t>
      </w:r>
      <w:r w:rsidRPr="00380AD8">
        <w:rPr>
          <w:rFonts w:ascii="Times New Roman" w:hAnsi="Times New Roman"/>
          <w:spacing w:val="-10"/>
          <w:sz w:val="24"/>
          <w:szCs w:val="24"/>
        </w:rPr>
        <w:t xml:space="preserve"> </w:t>
      </w:r>
      <w:r w:rsidRPr="00380AD8">
        <w:rPr>
          <w:rFonts w:ascii="Times New Roman" w:hAnsi="Times New Roman"/>
          <w:sz w:val="24"/>
          <w:szCs w:val="24"/>
        </w:rPr>
        <w:t>(2)</w:t>
      </w:r>
      <w:r w:rsidRPr="00380AD8">
        <w:rPr>
          <w:rFonts w:ascii="Times New Roman" w:hAnsi="Times New Roman"/>
          <w:spacing w:val="-11"/>
          <w:sz w:val="24"/>
          <w:szCs w:val="24"/>
        </w:rPr>
        <w:t xml:space="preserve"> </w:t>
      </w:r>
      <w:r w:rsidRPr="00380AD8">
        <w:rPr>
          <w:rFonts w:ascii="Times New Roman" w:hAnsi="Times New Roman"/>
          <w:sz w:val="24"/>
          <w:szCs w:val="24"/>
        </w:rPr>
        <w:t>Days after submission.</w:t>
      </w:r>
    </w:p>
    <w:p w14:paraId="236D1E13" w14:textId="77777777" w:rsidR="002E78A2" w:rsidRPr="00380AD8" w:rsidRDefault="002E78A2" w:rsidP="002E78A2">
      <w:pPr>
        <w:pStyle w:val="BodyText"/>
        <w:rPr>
          <w:szCs w:val="24"/>
        </w:rPr>
      </w:pPr>
    </w:p>
    <w:p w14:paraId="2C278569" w14:textId="77777777" w:rsidR="002E78A2" w:rsidRPr="00380AD8" w:rsidRDefault="002E78A2" w:rsidP="00D37319">
      <w:pPr>
        <w:pStyle w:val="ListParagraph"/>
        <w:widowControl w:val="0"/>
        <w:numPr>
          <w:ilvl w:val="1"/>
          <w:numId w:val="62"/>
        </w:numPr>
        <w:tabs>
          <w:tab w:val="left" w:pos="2088"/>
        </w:tabs>
        <w:autoSpaceDE w:val="0"/>
        <w:autoSpaceDN w:val="0"/>
        <w:ind w:right="1083"/>
        <w:rPr>
          <w:rFonts w:ascii="Times New Roman" w:hAnsi="Times New Roman"/>
          <w:sz w:val="24"/>
          <w:szCs w:val="24"/>
        </w:rPr>
      </w:pPr>
      <w:r w:rsidRPr="00380AD8">
        <w:rPr>
          <w:rFonts w:ascii="Times New Roman" w:hAnsi="Times New Roman"/>
          <w:sz w:val="24"/>
          <w:szCs w:val="24"/>
        </w:rPr>
        <w:t>The Contractor and its Subcontractors, when required by the Commissioner, or the Comptroller,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also</w:t>
      </w:r>
      <w:r w:rsidRPr="00380AD8">
        <w:rPr>
          <w:rFonts w:ascii="Times New Roman" w:hAnsi="Times New Roman"/>
          <w:spacing w:val="-5"/>
          <w:sz w:val="24"/>
          <w:szCs w:val="24"/>
        </w:rPr>
        <w:t xml:space="preserve"> </w:t>
      </w:r>
      <w:r w:rsidRPr="00380AD8">
        <w:rPr>
          <w:rFonts w:ascii="Times New Roman" w:hAnsi="Times New Roman"/>
          <w:sz w:val="24"/>
          <w:szCs w:val="24"/>
        </w:rPr>
        <w:t>produce</w:t>
      </w:r>
      <w:r w:rsidRPr="00380AD8">
        <w:rPr>
          <w:rFonts w:ascii="Times New Roman" w:hAnsi="Times New Roman"/>
          <w:spacing w:val="-7"/>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inspection,</w:t>
      </w:r>
      <w:r w:rsidRPr="00380AD8">
        <w:rPr>
          <w:rFonts w:ascii="Times New Roman" w:hAnsi="Times New Roman"/>
          <w:spacing w:val="-5"/>
          <w:sz w:val="24"/>
          <w:szCs w:val="24"/>
        </w:rPr>
        <w:t xml:space="preserve"> </w:t>
      </w:r>
      <w:r w:rsidRPr="00380AD8">
        <w:rPr>
          <w:rFonts w:ascii="Times New Roman" w:hAnsi="Times New Roman"/>
          <w:sz w:val="24"/>
          <w:szCs w:val="24"/>
        </w:rPr>
        <w:t>at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office</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Subcontractor, any and all of its books, bid documents, financial statements, vouchers, records, daily job diaries and reports, and cancelled checks, and any other documents relating to showing the nature and quantity of the labor, materials, plant and equipment actually used in the performance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such</w:t>
      </w:r>
      <w:r w:rsidRPr="00380AD8">
        <w:rPr>
          <w:rFonts w:ascii="Times New Roman" w:hAnsi="Times New Roman"/>
          <w:spacing w:val="-5"/>
          <w:sz w:val="24"/>
          <w:szCs w:val="24"/>
        </w:rPr>
        <w:t xml:space="preserve"> </w:t>
      </w:r>
      <w:r w:rsidRPr="00380AD8">
        <w:rPr>
          <w:rFonts w:ascii="Times New Roman" w:hAnsi="Times New Roman"/>
          <w:sz w:val="24"/>
          <w:szCs w:val="24"/>
        </w:rPr>
        <w:t>Work,</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in</w:t>
      </w:r>
      <w:r w:rsidRPr="00380AD8">
        <w:rPr>
          <w:rFonts w:ascii="Times New Roman" w:hAnsi="Times New Roman"/>
          <w:spacing w:val="-11"/>
          <w:sz w:val="24"/>
          <w:szCs w:val="24"/>
        </w:rPr>
        <w:t xml:space="preserve"> </w:t>
      </w:r>
      <w:r w:rsidRPr="00380AD8">
        <w:rPr>
          <w:rFonts w:ascii="Times New Roman" w:hAnsi="Times New Roman"/>
          <w:sz w:val="24"/>
          <w:szCs w:val="24"/>
        </w:rPr>
        <w:t>complying</w:t>
      </w:r>
      <w:r w:rsidRPr="00380AD8">
        <w:rPr>
          <w:rFonts w:ascii="Times New Roman" w:hAnsi="Times New Roman"/>
          <w:spacing w:val="-10"/>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such</w:t>
      </w:r>
      <w:r w:rsidRPr="00380AD8">
        <w:rPr>
          <w:rFonts w:ascii="Times New Roman" w:hAnsi="Times New Roman"/>
          <w:spacing w:val="-8"/>
          <w:sz w:val="24"/>
          <w:szCs w:val="24"/>
        </w:rPr>
        <w:t xml:space="preserve"> </w:t>
      </w:r>
      <w:r w:rsidRPr="00380AD8">
        <w:rPr>
          <w:rFonts w:ascii="Times New Roman" w:hAnsi="Times New Roman"/>
          <w:sz w:val="24"/>
          <w:szCs w:val="24"/>
        </w:rPr>
        <w:t>determination</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order,</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amounts expended therefor, and shall permit the Commissioner and the Comptroller to make such extracts therefrom, or copies thereof, as they or either of them may desire.</w:t>
      </w:r>
    </w:p>
    <w:p w14:paraId="0335E411" w14:textId="77777777" w:rsidR="002E78A2" w:rsidRPr="00380AD8" w:rsidRDefault="002E78A2" w:rsidP="002E78A2">
      <w:pPr>
        <w:pStyle w:val="BodyText"/>
        <w:spacing w:before="1"/>
        <w:rPr>
          <w:szCs w:val="24"/>
        </w:rPr>
      </w:pPr>
    </w:p>
    <w:p w14:paraId="457B0843" w14:textId="77777777" w:rsidR="002E78A2" w:rsidRPr="00380AD8" w:rsidRDefault="002E78A2" w:rsidP="00D37319">
      <w:pPr>
        <w:pStyle w:val="ListParagraph"/>
        <w:widowControl w:val="0"/>
        <w:numPr>
          <w:ilvl w:val="1"/>
          <w:numId w:val="62"/>
        </w:numPr>
        <w:tabs>
          <w:tab w:val="left" w:pos="2088"/>
        </w:tabs>
        <w:autoSpaceDE w:val="0"/>
        <w:autoSpaceDN w:val="0"/>
        <w:ind w:right="1123"/>
        <w:rPr>
          <w:rFonts w:ascii="Times New Roman" w:hAnsi="Times New Roman"/>
          <w:sz w:val="24"/>
          <w:szCs w:val="24"/>
        </w:rPr>
      </w:pPr>
      <w:r w:rsidRPr="00380AD8">
        <w:rPr>
          <w:rFonts w:ascii="Times New Roman" w:hAnsi="Times New Roman"/>
          <w:sz w:val="24"/>
          <w:szCs w:val="24"/>
        </w:rPr>
        <w:t>In connection with the examination provided for herein, the Commissioner, upon demand therefor,</w:t>
      </w:r>
      <w:r w:rsidRPr="00380AD8">
        <w:rPr>
          <w:rFonts w:ascii="Times New Roman" w:hAnsi="Times New Roman"/>
          <w:spacing w:val="-4"/>
          <w:sz w:val="24"/>
          <w:szCs w:val="24"/>
        </w:rPr>
        <w:t xml:space="preserve"> </w:t>
      </w:r>
      <w:r w:rsidRPr="00380AD8">
        <w:rPr>
          <w:rFonts w:ascii="Times New Roman" w:hAnsi="Times New Roman"/>
          <w:sz w:val="24"/>
          <w:szCs w:val="24"/>
        </w:rPr>
        <w:t>will</w:t>
      </w:r>
      <w:r w:rsidRPr="00380AD8">
        <w:rPr>
          <w:rFonts w:ascii="Times New Roman" w:hAnsi="Times New Roman"/>
          <w:spacing w:val="-8"/>
          <w:sz w:val="24"/>
          <w:szCs w:val="24"/>
        </w:rPr>
        <w:t xml:space="preserve"> </w:t>
      </w:r>
      <w:r w:rsidRPr="00380AD8">
        <w:rPr>
          <w:rFonts w:ascii="Times New Roman" w:hAnsi="Times New Roman"/>
          <w:sz w:val="24"/>
          <w:szCs w:val="24"/>
        </w:rPr>
        <w:t>produce</w:t>
      </w:r>
      <w:r w:rsidRPr="00380AD8">
        <w:rPr>
          <w:rFonts w:ascii="Times New Roman" w:hAnsi="Times New Roman"/>
          <w:spacing w:val="-9"/>
          <w:sz w:val="24"/>
          <w:szCs w:val="24"/>
        </w:rPr>
        <w:t xml:space="preserve"> </w:t>
      </w:r>
      <w:r w:rsidRPr="00380AD8">
        <w:rPr>
          <w:rFonts w:ascii="Times New Roman" w:hAnsi="Times New Roman"/>
          <w:sz w:val="24"/>
          <w:szCs w:val="24"/>
        </w:rPr>
        <w:t>for</w:t>
      </w:r>
      <w:r w:rsidRPr="00380AD8">
        <w:rPr>
          <w:rFonts w:ascii="Times New Roman" w:hAnsi="Times New Roman"/>
          <w:spacing w:val="-6"/>
          <w:sz w:val="24"/>
          <w:szCs w:val="24"/>
        </w:rPr>
        <w:t xml:space="preserve"> </w:t>
      </w:r>
      <w:r w:rsidRPr="00380AD8">
        <w:rPr>
          <w:rFonts w:ascii="Times New Roman" w:hAnsi="Times New Roman"/>
          <w:sz w:val="24"/>
          <w:szCs w:val="24"/>
        </w:rPr>
        <w:t>inspection</w:t>
      </w:r>
      <w:r w:rsidRPr="00380AD8">
        <w:rPr>
          <w:rFonts w:ascii="Times New Roman" w:hAnsi="Times New Roman"/>
          <w:spacing w:val="-9"/>
          <w:sz w:val="24"/>
          <w:szCs w:val="24"/>
        </w:rPr>
        <w:t xml:space="preserve"> </w:t>
      </w:r>
      <w:r w:rsidRPr="00380AD8">
        <w:rPr>
          <w:rFonts w:ascii="Times New Roman" w:hAnsi="Times New Roman"/>
          <w:sz w:val="24"/>
          <w:szCs w:val="24"/>
        </w:rPr>
        <w:t>by</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8"/>
          <w:sz w:val="24"/>
          <w:szCs w:val="24"/>
        </w:rPr>
        <w:t xml:space="preserve"> </w:t>
      </w:r>
      <w:r w:rsidRPr="00380AD8">
        <w:rPr>
          <w:rFonts w:ascii="Times New Roman" w:hAnsi="Times New Roman"/>
          <w:sz w:val="24"/>
          <w:szCs w:val="24"/>
        </w:rPr>
        <w:t>such</w:t>
      </w:r>
      <w:r w:rsidRPr="00380AD8">
        <w:rPr>
          <w:rFonts w:ascii="Times New Roman" w:hAnsi="Times New Roman"/>
          <w:spacing w:val="-7"/>
          <w:sz w:val="24"/>
          <w:szCs w:val="24"/>
        </w:rPr>
        <w:t xml:space="preserve"> </w:t>
      </w:r>
      <w:r w:rsidRPr="00380AD8">
        <w:rPr>
          <w:rFonts w:ascii="Times New Roman" w:hAnsi="Times New Roman"/>
          <w:sz w:val="24"/>
          <w:szCs w:val="24"/>
        </w:rPr>
        <w:t>records</w:t>
      </w:r>
      <w:r w:rsidRPr="00380AD8">
        <w:rPr>
          <w:rFonts w:ascii="Times New Roman" w:hAnsi="Times New Roman"/>
          <w:spacing w:val="-7"/>
          <w:sz w:val="24"/>
          <w:szCs w:val="24"/>
        </w:rPr>
        <w:t xml:space="preserve"> </w:t>
      </w:r>
      <w:r w:rsidRPr="00380AD8">
        <w:rPr>
          <w:rFonts w:ascii="Times New Roman" w:hAnsi="Times New Roman"/>
          <w:sz w:val="24"/>
          <w:szCs w:val="24"/>
        </w:rPr>
        <w:t>as</w:t>
      </w:r>
      <w:r w:rsidRPr="00380AD8">
        <w:rPr>
          <w:rFonts w:ascii="Times New Roman" w:hAnsi="Times New Roman"/>
          <w:spacing w:val="-9"/>
          <w:sz w:val="24"/>
          <w:szCs w:val="24"/>
        </w:rPr>
        <w:t xml:space="preserve"> </w:t>
      </w:r>
      <w:r w:rsidRPr="00380AD8">
        <w:rPr>
          <w:rFonts w:ascii="Times New Roman" w:hAnsi="Times New Roman"/>
          <w:sz w:val="24"/>
          <w:szCs w:val="24"/>
        </w:rPr>
        <w:t>BUILDINGS</w:t>
      </w:r>
      <w:r w:rsidRPr="00380AD8">
        <w:rPr>
          <w:rFonts w:ascii="Times New Roman" w:hAnsi="Times New Roman"/>
          <w:spacing w:val="-7"/>
          <w:sz w:val="24"/>
          <w:szCs w:val="24"/>
        </w:rPr>
        <w:t xml:space="preserve"> </w:t>
      </w:r>
      <w:r w:rsidRPr="00380AD8">
        <w:rPr>
          <w:rFonts w:ascii="Times New Roman" w:hAnsi="Times New Roman"/>
          <w:sz w:val="24"/>
          <w:szCs w:val="24"/>
        </w:rPr>
        <w:t>may</w:t>
      </w:r>
      <w:r w:rsidRPr="00380AD8">
        <w:rPr>
          <w:rFonts w:ascii="Times New Roman" w:hAnsi="Times New Roman"/>
          <w:spacing w:val="-7"/>
          <w:sz w:val="24"/>
          <w:szCs w:val="24"/>
        </w:rPr>
        <w:t xml:space="preserve"> </w:t>
      </w:r>
      <w:r w:rsidRPr="00380AD8">
        <w:rPr>
          <w:rFonts w:ascii="Times New Roman" w:hAnsi="Times New Roman"/>
          <w:sz w:val="24"/>
          <w:szCs w:val="24"/>
        </w:rPr>
        <w:t>have with respect to such Extra Work or disputed Work performed under protest pursuant to order of the</w:t>
      </w:r>
      <w:r w:rsidRPr="00380AD8">
        <w:rPr>
          <w:rFonts w:ascii="Times New Roman" w:hAnsi="Times New Roman"/>
          <w:spacing w:val="-1"/>
          <w:sz w:val="24"/>
          <w:szCs w:val="24"/>
        </w:rPr>
        <w:t xml:space="preserve"> </w:t>
      </w:r>
      <w:r w:rsidRPr="00380AD8">
        <w:rPr>
          <w:rFonts w:ascii="Times New Roman" w:hAnsi="Times New Roman"/>
          <w:sz w:val="24"/>
          <w:szCs w:val="24"/>
        </w:rPr>
        <w:t>Commissioner, except those records and reports which may have been prepared for the purpose of determining the accuracy and validity of the Contractor’s claim.</w:t>
      </w:r>
    </w:p>
    <w:p w14:paraId="1BF8D301" w14:textId="77777777" w:rsidR="002E78A2" w:rsidRPr="00380AD8" w:rsidRDefault="002E78A2" w:rsidP="002E78A2">
      <w:pPr>
        <w:pStyle w:val="BodyText"/>
        <w:spacing w:before="1"/>
        <w:rPr>
          <w:szCs w:val="24"/>
        </w:rPr>
      </w:pPr>
    </w:p>
    <w:p w14:paraId="33C37D9E" w14:textId="77777777" w:rsidR="002E78A2" w:rsidRPr="00380AD8" w:rsidRDefault="002E78A2" w:rsidP="00D37319">
      <w:pPr>
        <w:pStyle w:val="ListParagraph"/>
        <w:widowControl w:val="0"/>
        <w:numPr>
          <w:ilvl w:val="1"/>
          <w:numId w:val="62"/>
        </w:numPr>
        <w:tabs>
          <w:tab w:val="left" w:pos="2088"/>
        </w:tabs>
        <w:autoSpaceDE w:val="0"/>
        <w:autoSpaceDN w:val="0"/>
        <w:ind w:right="1322"/>
        <w:jc w:val="both"/>
        <w:rPr>
          <w:rFonts w:ascii="Times New Roman" w:hAnsi="Times New Roman"/>
          <w:sz w:val="24"/>
          <w:szCs w:val="24"/>
        </w:rPr>
      </w:pPr>
      <w:r w:rsidRPr="00380AD8">
        <w:rPr>
          <w:rFonts w:ascii="Times New Roman" w:hAnsi="Times New Roman"/>
          <w:sz w:val="24"/>
          <w:szCs w:val="24"/>
        </w:rPr>
        <w:t>Failure</w:t>
      </w:r>
      <w:r w:rsidRPr="00380AD8">
        <w:rPr>
          <w:rFonts w:ascii="Times New Roman" w:hAnsi="Times New Roman"/>
          <w:spacing w:val="-1"/>
          <w:sz w:val="24"/>
          <w:szCs w:val="24"/>
        </w:rPr>
        <w:t xml:space="preserve"> </w:t>
      </w:r>
      <w:r w:rsidRPr="00380AD8">
        <w:rPr>
          <w:rFonts w:ascii="Times New Roman" w:hAnsi="Times New Roman"/>
          <w:sz w:val="24"/>
          <w:szCs w:val="24"/>
        </w:rPr>
        <w:t>to comply strictly with these requirements shall constitute a</w:t>
      </w:r>
      <w:r w:rsidRPr="00380AD8">
        <w:rPr>
          <w:rFonts w:ascii="Times New Roman" w:hAnsi="Times New Roman"/>
          <w:spacing w:val="-2"/>
          <w:sz w:val="24"/>
          <w:szCs w:val="24"/>
        </w:rPr>
        <w:t xml:space="preserve"> </w:t>
      </w:r>
      <w:r w:rsidRPr="00380AD8">
        <w:rPr>
          <w:rFonts w:ascii="Times New Roman" w:hAnsi="Times New Roman"/>
          <w:sz w:val="24"/>
          <w:szCs w:val="24"/>
        </w:rPr>
        <w:t>waiver of any claim for extra</w:t>
      </w:r>
      <w:r w:rsidRPr="00380AD8">
        <w:rPr>
          <w:rFonts w:ascii="Times New Roman" w:hAnsi="Times New Roman"/>
          <w:spacing w:val="-5"/>
          <w:sz w:val="24"/>
          <w:szCs w:val="24"/>
        </w:rPr>
        <w:t xml:space="preserve"> </w:t>
      </w:r>
      <w:r w:rsidRPr="00380AD8">
        <w:rPr>
          <w:rFonts w:ascii="Times New Roman" w:hAnsi="Times New Roman"/>
          <w:sz w:val="24"/>
          <w:szCs w:val="24"/>
        </w:rPr>
        <w:t>compensation</w:t>
      </w:r>
      <w:r w:rsidRPr="00380AD8">
        <w:rPr>
          <w:rFonts w:ascii="Times New Roman" w:hAnsi="Times New Roman"/>
          <w:spacing w:val="-2"/>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damages</w:t>
      </w:r>
      <w:r w:rsidRPr="00380AD8">
        <w:rPr>
          <w:rFonts w:ascii="Times New Roman" w:hAnsi="Times New Roman"/>
          <w:spacing w:val="-3"/>
          <w:sz w:val="24"/>
          <w:szCs w:val="24"/>
        </w:rPr>
        <w:t xml:space="preserve"> </w:t>
      </w:r>
      <w:r w:rsidRPr="00380AD8">
        <w:rPr>
          <w:rFonts w:ascii="Times New Roman" w:hAnsi="Times New Roman"/>
          <w:sz w:val="24"/>
          <w:szCs w:val="24"/>
        </w:rPr>
        <w:t>on</w:t>
      </w:r>
      <w:r w:rsidRPr="00380AD8">
        <w:rPr>
          <w:rFonts w:ascii="Times New Roman" w:hAnsi="Times New Roman"/>
          <w:spacing w:val="-1"/>
          <w:sz w:val="24"/>
          <w:szCs w:val="24"/>
        </w:rPr>
        <w:t xml:space="preserve"> </w:t>
      </w:r>
      <w:r w:rsidRPr="00380AD8">
        <w:rPr>
          <w:rFonts w:ascii="Times New Roman" w:hAnsi="Times New Roman"/>
          <w:sz w:val="24"/>
          <w:szCs w:val="24"/>
        </w:rPr>
        <w:t>account</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z w:val="24"/>
          <w:szCs w:val="24"/>
        </w:rPr>
        <w:t>performance</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such</w:t>
      </w:r>
      <w:r w:rsidRPr="00380AD8">
        <w:rPr>
          <w:rFonts w:ascii="Times New Roman" w:hAnsi="Times New Roman"/>
          <w:spacing w:val="-1"/>
          <w:sz w:val="24"/>
          <w:szCs w:val="24"/>
        </w:rPr>
        <w:t xml:space="preserve"> </w:t>
      </w:r>
      <w:r w:rsidRPr="00380AD8">
        <w:rPr>
          <w:rFonts w:ascii="Times New Roman" w:hAnsi="Times New Roman"/>
          <w:sz w:val="24"/>
          <w:szCs w:val="24"/>
        </w:rPr>
        <w:t>Work</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compliance with such determination or order.</w:t>
      </w:r>
    </w:p>
    <w:p w14:paraId="6DB6EF56" w14:textId="77777777" w:rsidR="002E78A2" w:rsidRPr="00380AD8" w:rsidRDefault="002E78A2" w:rsidP="002E78A2">
      <w:pPr>
        <w:pStyle w:val="BodyText"/>
        <w:spacing w:before="4"/>
        <w:rPr>
          <w:szCs w:val="24"/>
        </w:rPr>
      </w:pPr>
    </w:p>
    <w:p w14:paraId="1E08A763" w14:textId="77777777" w:rsidR="002E78A2" w:rsidRPr="008344B5" w:rsidRDefault="002E78A2" w:rsidP="008344B5">
      <w:pPr>
        <w:pStyle w:val="Heading4"/>
        <w:spacing w:before="1"/>
        <w:ind w:left="4743"/>
        <w:jc w:val="left"/>
        <w:rPr>
          <w:sz w:val="24"/>
          <w:szCs w:val="24"/>
          <w:u w:val="single"/>
        </w:rPr>
      </w:pPr>
      <w:r w:rsidRPr="008344B5">
        <w:rPr>
          <w:sz w:val="24"/>
          <w:szCs w:val="24"/>
          <w:u w:val="single"/>
        </w:rPr>
        <w:t>ARTICLE</w:t>
      </w:r>
      <w:r w:rsidRPr="008344B5">
        <w:rPr>
          <w:spacing w:val="-5"/>
          <w:sz w:val="24"/>
          <w:szCs w:val="24"/>
          <w:u w:val="single"/>
        </w:rPr>
        <w:t xml:space="preserve"> </w:t>
      </w:r>
      <w:r w:rsidRPr="008344B5">
        <w:rPr>
          <w:sz w:val="24"/>
          <w:szCs w:val="24"/>
          <w:u w:val="single"/>
        </w:rPr>
        <w:t>53:</w:t>
      </w:r>
      <w:r w:rsidRPr="008344B5">
        <w:rPr>
          <w:spacing w:val="-2"/>
          <w:sz w:val="24"/>
          <w:szCs w:val="24"/>
          <w:u w:val="single"/>
        </w:rPr>
        <w:t xml:space="preserve"> </w:t>
      </w:r>
      <w:r w:rsidRPr="008344B5">
        <w:rPr>
          <w:sz w:val="24"/>
          <w:szCs w:val="24"/>
          <w:u w:val="single"/>
        </w:rPr>
        <w:t>OMITTED</w:t>
      </w:r>
      <w:r w:rsidRPr="008344B5">
        <w:rPr>
          <w:spacing w:val="-5"/>
          <w:sz w:val="24"/>
          <w:szCs w:val="24"/>
          <w:u w:val="single"/>
        </w:rPr>
        <w:t xml:space="preserve"> </w:t>
      </w:r>
      <w:r w:rsidRPr="008344B5">
        <w:rPr>
          <w:spacing w:val="-4"/>
          <w:sz w:val="24"/>
          <w:szCs w:val="24"/>
          <w:u w:val="single"/>
        </w:rPr>
        <w:t>WORK</w:t>
      </w:r>
    </w:p>
    <w:p w14:paraId="4D0A3F3B" w14:textId="77777777" w:rsidR="002E78A2" w:rsidRPr="00380AD8" w:rsidRDefault="002E78A2" w:rsidP="00D37319">
      <w:pPr>
        <w:pStyle w:val="ListParagraph"/>
        <w:widowControl w:val="0"/>
        <w:numPr>
          <w:ilvl w:val="1"/>
          <w:numId w:val="61"/>
        </w:numPr>
        <w:tabs>
          <w:tab w:val="left" w:pos="2088"/>
        </w:tabs>
        <w:autoSpaceDE w:val="0"/>
        <w:autoSpaceDN w:val="0"/>
        <w:spacing w:before="271"/>
        <w:ind w:right="1102"/>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8"/>
          <w:sz w:val="24"/>
          <w:szCs w:val="24"/>
        </w:rPr>
        <w:t xml:space="preserve"> </w:t>
      </w:r>
      <w:r w:rsidRPr="00380AD8">
        <w:rPr>
          <w:rFonts w:ascii="Times New Roman" w:hAnsi="Times New Roman"/>
          <w:sz w:val="24"/>
          <w:szCs w:val="24"/>
        </w:rPr>
        <w:t>any</w:t>
      </w:r>
      <w:r w:rsidRPr="00380AD8">
        <w:rPr>
          <w:rFonts w:ascii="Times New Roman" w:hAnsi="Times New Roman"/>
          <w:spacing w:val="-10"/>
          <w:sz w:val="24"/>
          <w:szCs w:val="24"/>
        </w:rPr>
        <w:t xml:space="preserve"> </w:t>
      </w:r>
      <w:r w:rsidRPr="00380AD8">
        <w:rPr>
          <w:rFonts w:ascii="Times New Roman" w:hAnsi="Times New Roman"/>
          <w:sz w:val="24"/>
          <w:szCs w:val="24"/>
        </w:rPr>
        <w:t>Contract</w:t>
      </w:r>
      <w:r w:rsidRPr="00380AD8">
        <w:rPr>
          <w:rFonts w:ascii="Times New Roman" w:hAnsi="Times New Roman"/>
          <w:spacing w:val="-4"/>
          <w:sz w:val="24"/>
          <w:szCs w:val="24"/>
        </w:rPr>
        <w:t xml:space="preserve"> </w:t>
      </w:r>
      <w:r w:rsidRPr="00380AD8">
        <w:rPr>
          <w:rFonts w:ascii="Times New Roman" w:hAnsi="Times New Roman"/>
          <w:sz w:val="24"/>
          <w:szCs w:val="24"/>
        </w:rPr>
        <w:t>Work</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3"/>
          <w:sz w:val="24"/>
          <w:szCs w:val="24"/>
        </w:rPr>
        <w:t xml:space="preserve"> </w:t>
      </w:r>
      <w:r w:rsidRPr="00380AD8">
        <w:rPr>
          <w:rFonts w:ascii="Times New Roman" w:hAnsi="Times New Roman"/>
          <w:sz w:val="24"/>
          <w:szCs w:val="24"/>
        </w:rPr>
        <w:t>lump</w:t>
      </w:r>
      <w:r w:rsidRPr="00380AD8">
        <w:rPr>
          <w:rFonts w:ascii="Times New Roman" w:hAnsi="Times New Roman"/>
          <w:spacing w:val="-5"/>
          <w:sz w:val="24"/>
          <w:szCs w:val="24"/>
        </w:rPr>
        <w:t xml:space="preserve"> </w:t>
      </w:r>
      <w:r w:rsidRPr="00380AD8">
        <w:rPr>
          <w:rFonts w:ascii="Times New Roman" w:hAnsi="Times New Roman"/>
          <w:sz w:val="24"/>
          <w:szCs w:val="24"/>
        </w:rPr>
        <w:t>sum</w:t>
      </w:r>
      <w:r w:rsidRPr="00380AD8">
        <w:rPr>
          <w:rFonts w:ascii="Times New Roman" w:hAnsi="Times New Roman"/>
          <w:spacing w:val="-2"/>
          <w:sz w:val="24"/>
          <w:szCs w:val="24"/>
        </w:rPr>
        <w:t xml:space="preserve"> </w:t>
      </w:r>
      <w:r w:rsidRPr="00380AD8">
        <w:rPr>
          <w:rFonts w:ascii="Times New Roman" w:hAnsi="Times New Roman"/>
          <w:sz w:val="24"/>
          <w:szCs w:val="24"/>
        </w:rPr>
        <w:t>Contract,</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5"/>
          <w:sz w:val="24"/>
          <w:szCs w:val="24"/>
        </w:rPr>
        <w:t xml:space="preserve"> </w:t>
      </w:r>
      <w:r w:rsidRPr="00380AD8">
        <w:rPr>
          <w:rFonts w:ascii="Times New Roman" w:hAnsi="Times New Roman"/>
          <w:sz w:val="24"/>
          <w:szCs w:val="24"/>
        </w:rPr>
        <w:t>if</w:t>
      </w:r>
      <w:r w:rsidRPr="00380AD8">
        <w:rPr>
          <w:rFonts w:ascii="Times New Roman" w:hAnsi="Times New Roman"/>
          <w:spacing w:val="-3"/>
          <w:sz w:val="24"/>
          <w:szCs w:val="24"/>
        </w:rPr>
        <w:t xml:space="preserve"> </w:t>
      </w:r>
      <w:r w:rsidRPr="00380AD8">
        <w:rPr>
          <w:rFonts w:ascii="Times New Roman" w:hAnsi="Times New Roman"/>
          <w:sz w:val="24"/>
          <w:szCs w:val="24"/>
        </w:rPr>
        <w:t>any</w:t>
      </w:r>
      <w:r w:rsidRPr="00380AD8">
        <w:rPr>
          <w:rFonts w:ascii="Times New Roman" w:hAnsi="Times New Roman"/>
          <w:spacing w:val="-10"/>
          <w:sz w:val="24"/>
          <w:szCs w:val="24"/>
        </w:rPr>
        <w:t xml:space="preserve"> </w:t>
      </w:r>
      <w:r w:rsidRPr="00380AD8">
        <w:rPr>
          <w:rFonts w:ascii="Times New Roman" w:hAnsi="Times New Roman"/>
          <w:sz w:val="24"/>
          <w:szCs w:val="24"/>
        </w:rPr>
        <w:t>part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6"/>
          <w:sz w:val="24"/>
          <w:szCs w:val="24"/>
        </w:rPr>
        <w:t xml:space="preserve"> </w:t>
      </w:r>
      <w:r w:rsidRPr="00380AD8">
        <w:rPr>
          <w:rFonts w:ascii="Times New Roman" w:hAnsi="Times New Roman"/>
          <w:sz w:val="24"/>
          <w:szCs w:val="24"/>
        </w:rPr>
        <w:t>lump</w:t>
      </w:r>
      <w:r w:rsidRPr="00380AD8">
        <w:rPr>
          <w:rFonts w:ascii="Times New Roman" w:hAnsi="Times New Roman"/>
          <w:spacing w:val="-5"/>
          <w:sz w:val="24"/>
          <w:szCs w:val="24"/>
        </w:rPr>
        <w:t xml:space="preserve"> </w:t>
      </w:r>
      <w:r w:rsidRPr="00380AD8">
        <w:rPr>
          <w:rFonts w:ascii="Times New Roman" w:hAnsi="Times New Roman"/>
          <w:sz w:val="24"/>
          <w:szCs w:val="24"/>
        </w:rPr>
        <w:t>sum</w:t>
      </w:r>
      <w:r w:rsidRPr="00380AD8">
        <w:rPr>
          <w:rFonts w:ascii="Times New Roman" w:hAnsi="Times New Roman"/>
          <w:spacing w:val="-4"/>
          <w:sz w:val="24"/>
          <w:szCs w:val="24"/>
        </w:rPr>
        <w:t xml:space="preserve"> </w:t>
      </w:r>
      <w:r w:rsidRPr="00380AD8">
        <w:rPr>
          <w:rFonts w:ascii="Times New Roman" w:hAnsi="Times New Roman"/>
          <w:sz w:val="24"/>
          <w:szCs w:val="24"/>
        </w:rPr>
        <w:t>item</w:t>
      </w:r>
      <w:r w:rsidRPr="00380AD8">
        <w:rPr>
          <w:rFonts w:ascii="Times New Roman" w:hAnsi="Times New Roman"/>
          <w:spacing w:val="-4"/>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8"/>
          <w:sz w:val="24"/>
          <w:szCs w:val="24"/>
        </w:rPr>
        <w:t xml:space="preserve"> </w:t>
      </w:r>
      <w:r w:rsidRPr="00380AD8">
        <w:rPr>
          <w:rFonts w:ascii="Times New Roman" w:hAnsi="Times New Roman"/>
          <w:sz w:val="24"/>
          <w:szCs w:val="24"/>
        </w:rPr>
        <w:t>unit</w:t>
      </w:r>
      <w:r w:rsidRPr="00380AD8">
        <w:rPr>
          <w:rFonts w:ascii="Times New Roman" w:hAnsi="Times New Roman"/>
          <w:spacing w:val="-4"/>
          <w:sz w:val="24"/>
          <w:szCs w:val="24"/>
        </w:rPr>
        <w:t xml:space="preserve"> </w:t>
      </w:r>
      <w:r w:rsidRPr="00380AD8">
        <w:rPr>
          <w:rFonts w:ascii="Times New Roman" w:hAnsi="Times New Roman"/>
          <w:sz w:val="24"/>
          <w:szCs w:val="24"/>
        </w:rPr>
        <w:t>price, lump sum, or percentage-bid Contract is omitted by the Commissioner</w:t>
      </w:r>
      <w:r w:rsidRPr="00380AD8">
        <w:rPr>
          <w:rFonts w:ascii="Times New Roman" w:hAnsi="Times New Roman"/>
          <w:spacing w:val="-1"/>
          <w:sz w:val="24"/>
          <w:szCs w:val="24"/>
        </w:rPr>
        <w:t xml:space="preserve"> </w:t>
      </w:r>
      <w:r w:rsidRPr="00380AD8">
        <w:rPr>
          <w:rFonts w:ascii="Times New Roman" w:hAnsi="Times New Roman"/>
          <w:sz w:val="24"/>
          <w:szCs w:val="24"/>
        </w:rPr>
        <w:t>pursuant to Article 55,</w:t>
      </w:r>
    </w:p>
    <w:p w14:paraId="1D28921A"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820" w:right="0" w:bottom="280" w:left="0" w:header="720" w:footer="720" w:gutter="0"/>
          <w:cols w:space="720"/>
        </w:sectPr>
      </w:pPr>
    </w:p>
    <w:p w14:paraId="3879B6DA" w14:textId="77777777" w:rsidR="002E78A2" w:rsidRPr="00380AD8" w:rsidRDefault="002E78A2" w:rsidP="002E78A2">
      <w:pPr>
        <w:pStyle w:val="BodyText"/>
        <w:spacing w:before="71"/>
        <w:ind w:left="2088" w:right="1023"/>
        <w:rPr>
          <w:szCs w:val="24"/>
        </w:rPr>
      </w:pPr>
      <w:r w:rsidRPr="00380AD8">
        <w:rPr>
          <w:szCs w:val="24"/>
        </w:rPr>
        <w:t>the</w:t>
      </w:r>
      <w:r w:rsidRPr="00380AD8">
        <w:rPr>
          <w:spacing w:val="-5"/>
          <w:szCs w:val="24"/>
        </w:rPr>
        <w:t xml:space="preserve"> </w:t>
      </w:r>
      <w:r w:rsidRPr="00380AD8">
        <w:rPr>
          <w:szCs w:val="24"/>
        </w:rPr>
        <w:t>Contract</w:t>
      </w:r>
      <w:r w:rsidRPr="00380AD8">
        <w:rPr>
          <w:spacing w:val="-4"/>
          <w:szCs w:val="24"/>
        </w:rPr>
        <w:t xml:space="preserve"> </w:t>
      </w:r>
      <w:r w:rsidRPr="00380AD8">
        <w:rPr>
          <w:szCs w:val="24"/>
        </w:rPr>
        <w:t>price,</w:t>
      </w:r>
      <w:r w:rsidRPr="00380AD8">
        <w:rPr>
          <w:spacing w:val="-5"/>
          <w:szCs w:val="24"/>
        </w:rPr>
        <w:t xml:space="preserve"> </w:t>
      </w:r>
      <w:r w:rsidRPr="00380AD8">
        <w:rPr>
          <w:szCs w:val="24"/>
        </w:rPr>
        <w:t>subject</w:t>
      </w:r>
      <w:r w:rsidRPr="00380AD8">
        <w:rPr>
          <w:spacing w:val="-4"/>
          <w:szCs w:val="24"/>
        </w:rPr>
        <w:t xml:space="preserve"> </w:t>
      </w:r>
      <w:r w:rsidRPr="00380AD8">
        <w:rPr>
          <w:szCs w:val="24"/>
        </w:rPr>
        <w:t>to</w:t>
      </w:r>
      <w:r w:rsidRPr="00380AD8">
        <w:rPr>
          <w:spacing w:val="-5"/>
          <w:szCs w:val="24"/>
        </w:rPr>
        <w:t xml:space="preserve"> </w:t>
      </w:r>
      <w:r w:rsidRPr="00380AD8">
        <w:rPr>
          <w:szCs w:val="24"/>
        </w:rPr>
        <w:t>audit</w:t>
      </w:r>
      <w:r w:rsidRPr="00380AD8">
        <w:rPr>
          <w:spacing w:val="-4"/>
          <w:szCs w:val="24"/>
        </w:rPr>
        <w:t xml:space="preserve"> </w:t>
      </w:r>
      <w:r w:rsidRPr="00380AD8">
        <w:rPr>
          <w:szCs w:val="24"/>
        </w:rPr>
        <w:t>by</w:t>
      </w:r>
      <w:r w:rsidRPr="00380AD8">
        <w:rPr>
          <w:spacing w:val="-7"/>
          <w:szCs w:val="24"/>
        </w:rPr>
        <w:t xml:space="preserve"> </w:t>
      </w:r>
      <w:r w:rsidRPr="00380AD8">
        <w:rPr>
          <w:szCs w:val="24"/>
        </w:rPr>
        <w:t>the</w:t>
      </w:r>
      <w:r w:rsidRPr="00380AD8">
        <w:rPr>
          <w:spacing w:val="-5"/>
          <w:szCs w:val="24"/>
        </w:rPr>
        <w:t xml:space="preserve"> </w:t>
      </w:r>
      <w:r w:rsidRPr="00380AD8">
        <w:rPr>
          <w:szCs w:val="24"/>
        </w:rPr>
        <w:t>EAO,</w:t>
      </w:r>
      <w:r w:rsidRPr="00380AD8">
        <w:rPr>
          <w:spacing w:val="-5"/>
          <w:szCs w:val="24"/>
        </w:rPr>
        <w:t xml:space="preserve"> </w:t>
      </w:r>
      <w:r w:rsidRPr="00380AD8">
        <w:rPr>
          <w:szCs w:val="24"/>
        </w:rPr>
        <w:t>shall</w:t>
      </w:r>
      <w:r w:rsidRPr="00380AD8">
        <w:rPr>
          <w:spacing w:val="-4"/>
          <w:szCs w:val="24"/>
        </w:rPr>
        <w:t xml:space="preserve"> </w:t>
      </w:r>
      <w:r w:rsidRPr="00380AD8">
        <w:rPr>
          <w:szCs w:val="24"/>
        </w:rPr>
        <w:t>be</w:t>
      </w:r>
      <w:r w:rsidRPr="00380AD8">
        <w:rPr>
          <w:spacing w:val="-8"/>
          <w:szCs w:val="24"/>
        </w:rPr>
        <w:t xml:space="preserve"> </w:t>
      </w:r>
      <w:r w:rsidRPr="00380AD8">
        <w:rPr>
          <w:szCs w:val="24"/>
        </w:rPr>
        <w:t>reduced</w:t>
      </w:r>
      <w:r w:rsidRPr="00380AD8">
        <w:rPr>
          <w:spacing w:val="-5"/>
          <w:szCs w:val="24"/>
        </w:rPr>
        <w:t xml:space="preserve"> </w:t>
      </w:r>
      <w:r w:rsidRPr="00380AD8">
        <w:rPr>
          <w:szCs w:val="24"/>
        </w:rPr>
        <w:t>by</w:t>
      </w:r>
      <w:r w:rsidRPr="00380AD8">
        <w:rPr>
          <w:spacing w:val="-5"/>
          <w:szCs w:val="24"/>
        </w:rPr>
        <w:t xml:space="preserve"> </w:t>
      </w:r>
      <w:r w:rsidRPr="00380AD8">
        <w:rPr>
          <w:szCs w:val="24"/>
        </w:rPr>
        <w:t>a</w:t>
      </w:r>
      <w:r w:rsidRPr="00380AD8">
        <w:rPr>
          <w:spacing w:val="-8"/>
          <w:szCs w:val="24"/>
        </w:rPr>
        <w:t xml:space="preserve"> </w:t>
      </w:r>
      <w:r w:rsidRPr="00380AD8">
        <w:rPr>
          <w:szCs w:val="24"/>
        </w:rPr>
        <w:t>pro</w:t>
      </w:r>
      <w:r w:rsidRPr="00380AD8">
        <w:rPr>
          <w:spacing w:val="-4"/>
          <w:szCs w:val="24"/>
        </w:rPr>
        <w:t xml:space="preserve"> </w:t>
      </w:r>
      <w:r w:rsidRPr="00380AD8">
        <w:rPr>
          <w:szCs w:val="24"/>
        </w:rPr>
        <w:t>rata</w:t>
      </w:r>
      <w:r w:rsidRPr="00380AD8">
        <w:rPr>
          <w:spacing w:val="-4"/>
          <w:szCs w:val="24"/>
        </w:rPr>
        <w:t xml:space="preserve"> </w:t>
      </w:r>
      <w:r w:rsidRPr="00380AD8">
        <w:rPr>
          <w:szCs w:val="24"/>
        </w:rPr>
        <w:t>portion</w:t>
      </w:r>
      <w:r w:rsidRPr="00380AD8">
        <w:rPr>
          <w:spacing w:val="-5"/>
          <w:szCs w:val="24"/>
        </w:rPr>
        <w:t xml:space="preserve"> </w:t>
      </w:r>
      <w:r w:rsidRPr="00380AD8">
        <w:rPr>
          <w:szCs w:val="24"/>
        </w:rPr>
        <w:t>of</w:t>
      </w:r>
      <w:r w:rsidRPr="00380AD8">
        <w:rPr>
          <w:spacing w:val="-8"/>
          <w:szCs w:val="24"/>
        </w:rPr>
        <w:t xml:space="preserve"> </w:t>
      </w:r>
      <w:r w:rsidRPr="00380AD8">
        <w:rPr>
          <w:szCs w:val="24"/>
        </w:rPr>
        <w:t>the lump sum bid amount based upon the percent of Work omitted subject to Article 53.4.</w:t>
      </w:r>
    </w:p>
    <w:p w14:paraId="3068A702" w14:textId="77777777" w:rsidR="002E78A2" w:rsidRPr="00380AD8" w:rsidRDefault="002E78A2" w:rsidP="002E78A2">
      <w:pPr>
        <w:pStyle w:val="BodyText"/>
        <w:rPr>
          <w:szCs w:val="24"/>
        </w:rPr>
      </w:pPr>
    </w:p>
    <w:p w14:paraId="39DBBB16" w14:textId="77777777" w:rsidR="002E78A2" w:rsidRPr="00380AD8" w:rsidRDefault="002E78A2" w:rsidP="00D37319">
      <w:pPr>
        <w:pStyle w:val="ListParagraph"/>
        <w:widowControl w:val="0"/>
        <w:numPr>
          <w:ilvl w:val="1"/>
          <w:numId w:val="61"/>
        </w:numPr>
        <w:tabs>
          <w:tab w:val="left" w:pos="2088"/>
        </w:tabs>
        <w:autoSpaceDE w:val="0"/>
        <w:autoSpaceDN w:val="0"/>
        <w:ind w:right="1162"/>
        <w:jc w:val="both"/>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proofErr w:type="gramStart"/>
      <w:r w:rsidRPr="00380AD8">
        <w:rPr>
          <w:rFonts w:ascii="Times New Roman" w:hAnsi="Times New Roman"/>
          <w:sz w:val="24"/>
          <w:szCs w:val="24"/>
        </w:rPr>
        <w:t>whole</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a</w:t>
      </w:r>
      <w:proofErr w:type="gramEnd"/>
      <w:r w:rsidRPr="00380AD8">
        <w:rPr>
          <w:rFonts w:ascii="Times New Roman" w:hAnsi="Times New Roman"/>
          <w:spacing w:val="-2"/>
          <w:sz w:val="24"/>
          <w:szCs w:val="24"/>
        </w:rPr>
        <w:t xml:space="preserve"> </w:t>
      </w:r>
      <w:r w:rsidRPr="00380AD8">
        <w:rPr>
          <w:rFonts w:ascii="Times New Roman" w:hAnsi="Times New Roman"/>
          <w:sz w:val="24"/>
          <w:szCs w:val="24"/>
        </w:rPr>
        <w:t>lump</w:t>
      </w:r>
      <w:r w:rsidRPr="00380AD8">
        <w:rPr>
          <w:rFonts w:ascii="Times New Roman" w:hAnsi="Times New Roman"/>
          <w:spacing w:val="-1"/>
          <w:sz w:val="24"/>
          <w:szCs w:val="24"/>
        </w:rPr>
        <w:t xml:space="preserve"> </w:t>
      </w:r>
      <w:r w:rsidRPr="00380AD8">
        <w:rPr>
          <w:rFonts w:ascii="Times New Roman" w:hAnsi="Times New Roman"/>
          <w:sz w:val="24"/>
          <w:szCs w:val="24"/>
        </w:rPr>
        <w:t>sum</w:t>
      </w:r>
      <w:r w:rsidRPr="00380AD8">
        <w:rPr>
          <w:rFonts w:ascii="Times New Roman" w:hAnsi="Times New Roman"/>
          <w:spacing w:val="-1"/>
          <w:sz w:val="24"/>
          <w:szCs w:val="24"/>
        </w:rPr>
        <w:t xml:space="preserve"> </w:t>
      </w:r>
      <w:r w:rsidRPr="00380AD8">
        <w:rPr>
          <w:rFonts w:ascii="Times New Roman" w:hAnsi="Times New Roman"/>
          <w:sz w:val="24"/>
          <w:szCs w:val="24"/>
        </w:rPr>
        <w:t>item</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2"/>
          <w:sz w:val="24"/>
          <w:szCs w:val="24"/>
        </w:rPr>
        <w:t xml:space="preserve"> </w:t>
      </w:r>
      <w:r w:rsidRPr="00380AD8">
        <w:rPr>
          <w:rFonts w:ascii="Times New Roman" w:hAnsi="Times New Roman"/>
          <w:sz w:val="24"/>
          <w:szCs w:val="24"/>
        </w:rPr>
        <w:t>units</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any</w:t>
      </w:r>
      <w:r w:rsidRPr="00380AD8">
        <w:rPr>
          <w:rFonts w:ascii="Times New Roman" w:hAnsi="Times New Roman"/>
          <w:spacing w:val="-1"/>
          <w:sz w:val="24"/>
          <w:szCs w:val="24"/>
        </w:rPr>
        <w:t xml:space="preserve"> </w:t>
      </w:r>
      <w:r w:rsidRPr="00380AD8">
        <w:rPr>
          <w:rFonts w:ascii="Times New Roman" w:hAnsi="Times New Roman"/>
          <w:sz w:val="24"/>
          <w:szCs w:val="24"/>
        </w:rPr>
        <w:t>other</w:t>
      </w:r>
      <w:r w:rsidRPr="00380AD8">
        <w:rPr>
          <w:rFonts w:ascii="Times New Roman" w:hAnsi="Times New Roman"/>
          <w:spacing w:val="-4"/>
          <w:sz w:val="24"/>
          <w:szCs w:val="24"/>
        </w:rPr>
        <w:t xml:space="preserve"> </w:t>
      </w:r>
      <w:r w:rsidRPr="00380AD8">
        <w:rPr>
          <w:rFonts w:ascii="Times New Roman" w:hAnsi="Times New Roman"/>
          <w:sz w:val="24"/>
          <w:szCs w:val="24"/>
        </w:rPr>
        <w:t>item</w:t>
      </w:r>
      <w:r w:rsidRPr="00380AD8">
        <w:rPr>
          <w:rFonts w:ascii="Times New Roman" w:hAnsi="Times New Roman"/>
          <w:spacing w:val="-1"/>
          <w:sz w:val="24"/>
          <w:szCs w:val="24"/>
        </w:rPr>
        <w:t xml:space="preserve"> </w:t>
      </w:r>
      <w:r w:rsidRPr="00380AD8">
        <w:rPr>
          <w:rFonts w:ascii="Times New Roman" w:hAnsi="Times New Roman"/>
          <w:sz w:val="24"/>
          <w:szCs w:val="24"/>
        </w:rPr>
        <w:t>is</w:t>
      </w:r>
      <w:r w:rsidRPr="00380AD8">
        <w:rPr>
          <w:rFonts w:ascii="Times New Roman" w:hAnsi="Times New Roman"/>
          <w:spacing w:val="-1"/>
          <w:sz w:val="24"/>
          <w:szCs w:val="24"/>
        </w:rPr>
        <w:t xml:space="preserve"> </w:t>
      </w:r>
      <w:r w:rsidRPr="00380AD8">
        <w:rPr>
          <w:rFonts w:ascii="Times New Roman" w:hAnsi="Times New Roman"/>
          <w:sz w:val="24"/>
          <w:szCs w:val="24"/>
        </w:rPr>
        <w:t>so</w:t>
      </w:r>
      <w:r w:rsidRPr="00380AD8">
        <w:rPr>
          <w:rFonts w:ascii="Times New Roman" w:hAnsi="Times New Roman"/>
          <w:spacing w:val="-2"/>
          <w:sz w:val="24"/>
          <w:szCs w:val="24"/>
        </w:rPr>
        <w:t xml:space="preserve"> </w:t>
      </w:r>
      <w:r w:rsidRPr="00380AD8">
        <w:rPr>
          <w:rFonts w:ascii="Times New Roman" w:hAnsi="Times New Roman"/>
          <w:sz w:val="24"/>
          <w:szCs w:val="24"/>
        </w:rPr>
        <w:t>omitted</w:t>
      </w:r>
      <w:r w:rsidRPr="00380AD8">
        <w:rPr>
          <w:rFonts w:ascii="Times New Roman" w:hAnsi="Times New Roman"/>
          <w:spacing w:val="-1"/>
          <w:sz w:val="24"/>
          <w:szCs w:val="24"/>
        </w:rPr>
        <w:t xml:space="preserve"> </w:t>
      </w:r>
      <w:r w:rsidRPr="00380AD8">
        <w:rPr>
          <w:rFonts w:ascii="Times New Roman" w:hAnsi="Times New Roman"/>
          <w:sz w:val="24"/>
          <w:szCs w:val="24"/>
        </w:rPr>
        <w:t>by the</w:t>
      </w:r>
      <w:r w:rsidRPr="00380AD8">
        <w:rPr>
          <w:rFonts w:ascii="Times New Roman" w:hAnsi="Times New Roman"/>
          <w:spacing w:val="-2"/>
          <w:sz w:val="24"/>
          <w:szCs w:val="24"/>
        </w:rPr>
        <w:t xml:space="preserve"> </w:t>
      </w:r>
      <w:r w:rsidRPr="00380AD8">
        <w:rPr>
          <w:rFonts w:ascii="Times New Roman" w:hAnsi="Times New Roman"/>
          <w:sz w:val="24"/>
          <w:szCs w:val="24"/>
        </w:rPr>
        <w:t>Commissioner in a unit price, lump sum, or percentage-bid Contract, then no payment will be made therefor except as provided in Article 53.4.</w:t>
      </w:r>
    </w:p>
    <w:p w14:paraId="3DA52025" w14:textId="77777777" w:rsidR="002E78A2" w:rsidRPr="00380AD8" w:rsidRDefault="002E78A2" w:rsidP="002E78A2">
      <w:pPr>
        <w:pStyle w:val="BodyText"/>
        <w:rPr>
          <w:szCs w:val="24"/>
        </w:rPr>
      </w:pPr>
    </w:p>
    <w:p w14:paraId="02CF0D87" w14:textId="77777777" w:rsidR="002E78A2" w:rsidRPr="00380AD8" w:rsidRDefault="002E78A2" w:rsidP="00D37319">
      <w:pPr>
        <w:pStyle w:val="ListParagraph"/>
        <w:widowControl w:val="0"/>
        <w:numPr>
          <w:ilvl w:val="1"/>
          <w:numId w:val="61"/>
        </w:numPr>
        <w:tabs>
          <w:tab w:val="left" w:pos="2088"/>
        </w:tabs>
        <w:autoSpaceDE w:val="0"/>
        <w:autoSpaceDN w:val="0"/>
        <w:ind w:right="1208"/>
        <w:rPr>
          <w:rFonts w:ascii="Times New Roman" w:hAnsi="Times New Roman"/>
          <w:sz w:val="24"/>
          <w:szCs w:val="24"/>
        </w:rPr>
      </w:pPr>
      <w:r w:rsidRPr="00380AD8">
        <w:rPr>
          <w:rFonts w:ascii="Times New Roman" w:hAnsi="Times New Roman"/>
          <w:sz w:val="24"/>
          <w:szCs w:val="24"/>
        </w:rPr>
        <w:t>For units that have been ordered but are only partially completed, the unit price shall be reduced</w:t>
      </w:r>
      <w:r w:rsidRPr="00380AD8">
        <w:rPr>
          <w:rFonts w:ascii="Times New Roman" w:hAnsi="Times New Roman"/>
          <w:spacing w:val="-2"/>
          <w:sz w:val="24"/>
          <w:szCs w:val="24"/>
        </w:rPr>
        <w:t xml:space="preserve"> </w:t>
      </w:r>
      <w:r w:rsidRPr="00380AD8">
        <w:rPr>
          <w:rFonts w:ascii="Times New Roman" w:hAnsi="Times New Roman"/>
          <w:sz w:val="24"/>
          <w:szCs w:val="24"/>
        </w:rPr>
        <w:t>by</w:t>
      </w:r>
      <w:r w:rsidRPr="00380AD8">
        <w:rPr>
          <w:rFonts w:ascii="Times New Roman" w:hAnsi="Times New Roman"/>
          <w:spacing w:val="-7"/>
          <w:sz w:val="24"/>
          <w:szCs w:val="24"/>
        </w:rPr>
        <w:t xml:space="preserve"> </w:t>
      </w:r>
      <w:r w:rsidRPr="00380AD8">
        <w:rPr>
          <w:rFonts w:ascii="Times New Roman" w:hAnsi="Times New Roman"/>
          <w:sz w:val="24"/>
          <w:szCs w:val="24"/>
        </w:rPr>
        <w:t>a</w:t>
      </w:r>
      <w:r w:rsidRPr="00380AD8">
        <w:rPr>
          <w:rFonts w:ascii="Times New Roman" w:hAnsi="Times New Roman"/>
          <w:spacing w:val="-11"/>
          <w:sz w:val="24"/>
          <w:szCs w:val="24"/>
        </w:rPr>
        <w:t xml:space="preserve"> </w:t>
      </w:r>
      <w:r w:rsidRPr="00380AD8">
        <w:rPr>
          <w:rFonts w:ascii="Times New Roman" w:hAnsi="Times New Roman"/>
          <w:sz w:val="24"/>
          <w:szCs w:val="24"/>
        </w:rPr>
        <w:t>pro</w:t>
      </w:r>
      <w:r w:rsidRPr="00380AD8">
        <w:rPr>
          <w:rFonts w:ascii="Times New Roman" w:hAnsi="Times New Roman"/>
          <w:spacing w:val="-5"/>
          <w:sz w:val="24"/>
          <w:szCs w:val="24"/>
        </w:rPr>
        <w:t xml:space="preserve"> </w:t>
      </w:r>
      <w:r w:rsidRPr="00380AD8">
        <w:rPr>
          <w:rFonts w:ascii="Times New Roman" w:hAnsi="Times New Roman"/>
          <w:sz w:val="24"/>
          <w:szCs w:val="24"/>
        </w:rPr>
        <w:t>rata</w:t>
      </w:r>
      <w:r w:rsidRPr="00380AD8">
        <w:rPr>
          <w:rFonts w:ascii="Times New Roman" w:hAnsi="Times New Roman"/>
          <w:spacing w:val="-4"/>
          <w:sz w:val="24"/>
          <w:szCs w:val="24"/>
        </w:rPr>
        <w:t xml:space="preserve"> </w:t>
      </w:r>
      <w:r w:rsidRPr="00380AD8">
        <w:rPr>
          <w:rFonts w:ascii="Times New Roman" w:hAnsi="Times New Roman"/>
          <w:sz w:val="24"/>
          <w:szCs w:val="24"/>
        </w:rPr>
        <w:t>portion</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unit</w:t>
      </w:r>
      <w:r w:rsidRPr="00380AD8">
        <w:rPr>
          <w:rFonts w:ascii="Times New Roman" w:hAnsi="Times New Roman"/>
          <w:spacing w:val="-6"/>
          <w:sz w:val="24"/>
          <w:szCs w:val="24"/>
        </w:rPr>
        <w:t xml:space="preserve"> </w:t>
      </w:r>
      <w:r w:rsidRPr="00380AD8">
        <w:rPr>
          <w:rFonts w:ascii="Times New Roman" w:hAnsi="Times New Roman"/>
          <w:sz w:val="24"/>
          <w:szCs w:val="24"/>
        </w:rPr>
        <w:t>price</w:t>
      </w:r>
      <w:r w:rsidRPr="00380AD8">
        <w:rPr>
          <w:rFonts w:ascii="Times New Roman" w:hAnsi="Times New Roman"/>
          <w:spacing w:val="-6"/>
          <w:sz w:val="24"/>
          <w:szCs w:val="24"/>
        </w:rPr>
        <w:t xml:space="preserve"> </w:t>
      </w:r>
      <w:r w:rsidRPr="00380AD8">
        <w:rPr>
          <w:rFonts w:ascii="Times New Roman" w:hAnsi="Times New Roman"/>
          <w:sz w:val="24"/>
          <w:szCs w:val="24"/>
        </w:rPr>
        <w:t>bid</w:t>
      </w:r>
      <w:r w:rsidRPr="00380AD8">
        <w:rPr>
          <w:rFonts w:ascii="Times New Roman" w:hAnsi="Times New Roman"/>
          <w:spacing w:val="-4"/>
          <w:sz w:val="24"/>
          <w:szCs w:val="24"/>
        </w:rPr>
        <w:t xml:space="preserve"> </w:t>
      </w:r>
      <w:r w:rsidRPr="00380AD8">
        <w:rPr>
          <w:rFonts w:ascii="Times New Roman" w:hAnsi="Times New Roman"/>
          <w:sz w:val="24"/>
          <w:szCs w:val="24"/>
        </w:rPr>
        <w:t>based</w:t>
      </w:r>
      <w:r w:rsidRPr="00380AD8">
        <w:rPr>
          <w:rFonts w:ascii="Times New Roman" w:hAnsi="Times New Roman"/>
          <w:spacing w:val="-5"/>
          <w:sz w:val="24"/>
          <w:szCs w:val="24"/>
        </w:rPr>
        <w:t xml:space="preserve"> </w:t>
      </w:r>
      <w:r w:rsidRPr="00380AD8">
        <w:rPr>
          <w:rFonts w:ascii="Times New Roman" w:hAnsi="Times New Roman"/>
          <w:sz w:val="24"/>
          <w:szCs w:val="24"/>
        </w:rPr>
        <w:t>upon</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percentage</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Work</w:t>
      </w:r>
      <w:r w:rsidRPr="00380AD8">
        <w:rPr>
          <w:rFonts w:ascii="Times New Roman" w:hAnsi="Times New Roman"/>
          <w:spacing w:val="-6"/>
          <w:sz w:val="24"/>
          <w:szCs w:val="24"/>
        </w:rPr>
        <w:t xml:space="preserve"> </w:t>
      </w:r>
      <w:r w:rsidRPr="00380AD8">
        <w:rPr>
          <w:rFonts w:ascii="Times New Roman" w:hAnsi="Times New Roman"/>
          <w:sz w:val="24"/>
          <w:szCs w:val="24"/>
        </w:rPr>
        <w:t>omitted subject to Article 53.4.</w:t>
      </w:r>
    </w:p>
    <w:p w14:paraId="5C469E9A" w14:textId="77777777" w:rsidR="002E78A2" w:rsidRPr="00380AD8" w:rsidRDefault="002E78A2" w:rsidP="00D37319">
      <w:pPr>
        <w:pStyle w:val="ListParagraph"/>
        <w:widowControl w:val="0"/>
        <w:numPr>
          <w:ilvl w:val="1"/>
          <w:numId w:val="61"/>
        </w:numPr>
        <w:tabs>
          <w:tab w:val="left" w:pos="2088"/>
        </w:tabs>
        <w:autoSpaceDE w:val="0"/>
        <w:autoSpaceDN w:val="0"/>
        <w:spacing w:before="272"/>
        <w:ind w:right="1077"/>
        <w:rPr>
          <w:rFonts w:ascii="Times New Roman" w:hAnsi="Times New Roman"/>
          <w:sz w:val="24"/>
          <w:szCs w:val="24"/>
        </w:rPr>
      </w:pPr>
      <w:r w:rsidRPr="00380AD8">
        <w:rPr>
          <w:rFonts w:ascii="Times New Roman" w:hAnsi="Times New Roman"/>
          <w:sz w:val="24"/>
          <w:szCs w:val="24"/>
        </w:rPr>
        <w:t>In the event the Contractor, with respect to any omitted Work, has purchased any non- cancelable material and/or equipment that is not capable of use except in the performance of this Contract and has been specifically fabricated for the</w:t>
      </w:r>
      <w:r w:rsidRPr="00380AD8">
        <w:rPr>
          <w:rFonts w:ascii="Times New Roman" w:hAnsi="Times New Roman"/>
          <w:spacing w:val="-2"/>
          <w:sz w:val="24"/>
          <w:szCs w:val="24"/>
        </w:rPr>
        <w:t xml:space="preserve"> </w:t>
      </w:r>
      <w:r w:rsidRPr="00380AD8">
        <w:rPr>
          <w:rFonts w:ascii="Times New Roman" w:hAnsi="Times New Roman"/>
          <w:sz w:val="24"/>
          <w:szCs w:val="24"/>
        </w:rPr>
        <w:t>sole</w:t>
      </w:r>
      <w:r w:rsidRPr="00380AD8">
        <w:rPr>
          <w:rFonts w:ascii="Times New Roman" w:hAnsi="Times New Roman"/>
          <w:spacing w:val="-1"/>
          <w:sz w:val="24"/>
          <w:szCs w:val="24"/>
        </w:rPr>
        <w:t xml:space="preserve"> </w:t>
      </w:r>
      <w:r w:rsidRPr="00380AD8">
        <w:rPr>
          <w:rFonts w:ascii="Times New Roman" w:hAnsi="Times New Roman"/>
          <w:sz w:val="24"/>
          <w:szCs w:val="24"/>
        </w:rPr>
        <w:t>purpose</w:t>
      </w:r>
      <w:r w:rsidRPr="00380AD8">
        <w:rPr>
          <w:rFonts w:ascii="Times New Roman" w:hAnsi="Times New Roman"/>
          <w:spacing w:val="-1"/>
          <w:sz w:val="24"/>
          <w:szCs w:val="24"/>
        </w:rPr>
        <w:t xml:space="preserve"> </w:t>
      </w:r>
      <w:r w:rsidRPr="00380AD8">
        <w:rPr>
          <w:rFonts w:ascii="Times New Roman" w:hAnsi="Times New Roman"/>
          <w:sz w:val="24"/>
          <w:szCs w:val="24"/>
        </w:rPr>
        <w:t>of this Contract, but not yet incorporated into the Work, the Contractor shall be paid for such material and/or equipment</w:t>
      </w:r>
      <w:r w:rsidRPr="00380AD8">
        <w:rPr>
          <w:rFonts w:ascii="Times New Roman" w:hAnsi="Times New Roman"/>
          <w:spacing w:val="-8"/>
          <w:sz w:val="24"/>
          <w:szCs w:val="24"/>
        </w:rPr>
        <w:t xml:space="preserve"> </w:t>
      </w:r>
      <w:r w:rsidRPr="00380AD8">
        <w:rPr>
          <w:rFonts w:ascii="Times New Roman" w:hAnsi="Times New Roman"/>
          <w:sz w:val="24"/>
          <w:szCs w:val="24"/>
        </w:rPr>
        <w:t>in</w:t>
      </w:r>
      <w:r w:rsidRPr="00380AD8">
        <w:rPr>
          <w:rFonts w:ascii="Times New Roman" w:hAnsi="Times New Roman"/>
          <w:spacing w:val="-9"/>
          <w:sz w:val="24"/>
          <w:szCs w:val="24"/>
        </w:rPr>
        <w:t xml:space="preserve"> </w:t>
      </w:r>
      <w:r w:rsidRPr="00380AD8">
        <w:rPr>
          <w:rFonts w:ascii="Times New Roman" w:hAnsi="Times New Roman"/>
          <w:sz w:val="24"/>
          <w:szCs w:val="24"/>
        </w:rPr>
        <w:t>accordance</w:t>
      </w:r>
      <w:r w:rsidRPr="00380AD8">
        <w:rPr>
          <w:rFonts w:ascii="Times New Roman" w:hAnsi="Times New Roman"/>
          <w:spacing w:val="-4"/>
          <w:sz w:val="24"/>
          <w:szCs w:val="24"/>
        </w:rPr>
        <w:t xml:space="preserve"> </w:t>
      </w:r>
      <w:r w:rsidRPr="00380AD8">
        <w:rPr>
          <w:rFonts w:ascii="Times New Roman" w:hAnsi="Times New Roman"/>
          <w:sz w:val="24"/>
          <w:szCs w:val="24"/>
        </w:rPr>
        <w:t>with</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9"/>
          <w:sz w:val="24"/>
          <w:szCs w:val="24"/>
        </w:rPr>
        <w:t xml:space="preserve"> </w:t>
      </w:r>
      <w:r w:rsidRPr="00380AD8">
        <w:rPr>
          <w:rFonts w:ascii="Times New Roman" w:hAnsi="Times New Roman"/>
          <w:sz w:val="24"/>
          <w:szCs w:val="24"/>
        </w:rPr>
        <w:t>82;</w:t>
      </w:r>
      <w:r w:rsidRPr="00380AD8">
        <w:rPr>
          <w:rFonts w:ascii="Times New Roman" w:hAnsi="Times New Roman"/>
          <w:spacing w:val="-9"/>
          <w:sz w:val="24"/>
          <w:szCs w:val="24"/>
        </w:rPr>
        <w:t xml:space="preserve"> </w:t>
      </w:r>
      <w:r w:rsidRPr="00380AD8">
        <w:rPr>
          <w:rFonts w:ascii="Times New Roman" w:hAnsi="Times New Roman"/>
          <w:sz w:val="24"/>
          <w:szCs w:val="24"/>
        </w:rPr>
        <w:t>provided,</w:t>
      </w:r>
      <w:r w:rsidRPr="00380AD8">
        <w:rPr>
          <w:rFonts w:ascii="Times New Roman" w:hAnsi="Times New Roman"/>
          <w:spacing w:val="-8"/>
          <w:sz w:val="24"/>
          <w:szCs w:val="24"/>
        </w:rPr>
        <w:t xml:space="preserve"> </w:t>
      </w:r>
      <w:r w:rsidRPr="00380AD8">
        <w:rPr>
          <w:rFonts w:ascii="Times New Roman" w:hAnsi="Times New Roman"/>
          <w:sz w:val="24"/>
          <w:szCs w:val="24"/>
        </w:rPr>
        <w:t>however,</w:t>
      </w:r>
      <w:r w:rsidRPr="00380AD8">
        <w:rPr>
          <w:rFonts w:ascii="Times New Roman" w:hAnsi="Times New Roman"/>
          <w:spacing w:val="-9"/>
          <w:sz w:val="24"/>
          <w:szCs w:val="24"/>
        </w:rPr>
        <w:t xml:space="preserve"> </w:t>
      </w:r>
      <w:r w:rsidRPr="00380AD8">
        <w:rPr>
          <w:rFonts w:ascii="Times New Roman" w:hAnsi="Times New Roman"/>
          <w:sz w:val="24"/>
          <w:szCs w:val="24"/>
        </w:rPr>
        <w:t>such</w:t>
      </w:r>
      <w:r w:rsidRPr="00380AD8">
        <w:rPr>
          <w:rFonts w:ascii="Times New Roman" w:hAnsi="Times New Roman"/>
          <w:spacing w:val="-7"/>
          <w:sz w:val="24"/>
          <w:szCs w:val="24"/>
        </w:rPr>
        <w:t xml:space="preserve"> </w:t>
      </w:r>
      <w:r w:rsidRPr="00380AD8">
        <w:rPr>
          <w:rFonts w:ascii="Times New Roman" w:hAnsi="Times New Roman"/>
          <w:sz w:val="24"/>
          <w:szCs w:val="24"/>
        </w:rPr>
        <w:t>payment</w:t>
      </w:r>
      <w:r w:rsidRPr="00380AD8">
        <w:rPr>
          <w:rFonts w:ascii="Times New Roman" w:hAnsi="Times New Roman"/>
          <w:spacing w:val="-6"/>
          <w:sz w:val="24"/>
          <w:szCs w:val="24"/>
        </w:rPr>
        <w:t xml:space="preserve"> </w:t>
      </w:r>
      <w:r w:rsidRPr="00380AD8">
        <w:rPr>
          <w:rFonts w:ascii="Times New Roman" w:hAnsi="Times New Roman"/>
          <w:sz w:val="24"/>
          <w:szCs w:val="24"/>
        </w:rPr>
        <w:t>is</w:t>
      </w:r>
      <w:r w:rsidRPr="00380AD8">
        <w:rPr>
          <w:rFonts w:ascii="Times New Roman" w:hAnsi="Times New Roman"/>
          <w:spacing w:val="-9"/>
          <w:sz w:val="24"/>
          <w:szCs w:val="24"/>
        </w:rPr>
        <w:t xml:space="preserve"> </w:t>
      </w:r>
      <w:r w:rsidRPr="00380AD8">
        <w:rPr>
          <w:rFonts w:ascii="Times New Roman" w:hAnsi="Times New Roman"/>
          <w:sz w:val="24"/>
          <w:szCs w:val="24"/>
        </w:rPr>
        <w:t>contingent</w:t>
      </w:r>
      <w:r w:rsidRPr="00380AD8">
        <w:rPr>
          <w:rFonts w:ascii="Times New Roman" w:hAnsi="Times New Roman"/>
          <w:spacing w:val="-8"/>
          <w:sz w:val="24"/>
          <w:szCs w:val="24"/>
        </w:rPr>
        <w:t xml:space="preserve"> </w:t>
      </w:r>
      <w:r w:rsidRPr="00380AD8">
        <w:rPr>
          <w:rFonts w:ascii="Times New Roman" w:hAnsi="Times New Roman"/>
          <w:sz w:val="24"/>
          <w:szCs w:val="24"/>
        </w:rPr>
        <w:t>upon the Contractor’s delivery of such material and/or equipment in acceptable condition to a location designated by the City.</w:t>
      </w:r>
    </w:p>
    <w:p w14:paraId="1C3F5A62" w14:textId="77777777" w:rsidR="002E78A2" w:rsidRPr="00380AD8" w:rsidRDefault="002E78A2" w:rsidP="002E78A2">
      <w:pPr>
        <w:pStyle w:val="BodyText"/>
        <w:spacing w:before="5"/>
        <w:rPr>
          <w:szCs w:val="24"/>
        </w:rPr>
      </w:pPr>
    </w:p>
    <w:p w14:paraId="457B2350" w14:textId="77777777" w:rsidR="002E78A2" w:rsidRPr="00380AD8" w:rsidRDefault="002E78A2" w:rsidP="00D37319">
      <w:pPr>
        <w:pStyle w:val="ListParagraph"/>
        <w:widowControl w:val="0"/>
        <w:numPr>
          <w:ilvl w:val="1"/>
          <w:numId w:val="61"/>
        </w:numPr>
        <w:tabs>
          <w:tab w:val="left" w:pos="2088"/>
        </w:tabs>
        <w:autoSpaceDE w:val="0"/>
        <w:autoSpaceDN w:val="0"/>
        <w:ind w:right="1400"/>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z w:val="24"/>
          <w:szCs w:val="24"/>
        </w:rPr>
        <w:t>agrees</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make</w:t>
      </w:r>
      <w:r w:rsidRPr="00380AD8">
        <w:rPr>
          <w:rFonts w:ascii="Times New Roman" w:hAnsi="Times New Roman"/>
          <w:spacing w:val="-12"/>
          <w:sz w:val="24"/>
          <w:szCs w:val="24"/>
        </w:rPr>
        <w:t xml:space="preserve"> </w:t>
      </w:r>
      <w:r w:rsidRPr="00380AD8">
        <w:rPr>
          <w:rFonts w:ascii="Times New Roman" w:hAnsi="Times New Roman"/>
          <w:sz w:val="24"/>
          <w:szCs w:val="24"/>
        </w:rPr>
        <w:t>no</w:t>
      </w:r>
      <w:r w:rsidRPr="00380AD8">
        <w:rPr>
          <w:rFonts w:ascii="Times New Roman" w:hAnsi="Times New Roman"/>
          <w:spacing w:val="-6"/>
          <w:sz w:val="24"/>
          <w:szCs w:val="24"/>
        </w:rPr>
        <w:t xml:space="preserve"> </w:t>
      </w:r>
      <w:r w:rsidRPr="00380AD8">
        <w:rPr>
          <w:rFonts w:ascii="Times New Roman" w:hAnsi="Times New Roman"/>
          <w:sz w:val="24"/>
          <w:szCs w:val="24"/>
        </w:rPr>
        <w:t>claim</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12"/>
          <w:sz w:val="24"/>
          <w:szCs w:val="24"/>
        </w:rPr>
        <w:t xml:space="preserve"> </w:t>
      </w:r>
      <w:r w:rsidRPr="00380AD8">
        <w:rPr>
          <w:rFonts w:ascii="Times New Roman" w:hAnsi="Times New Roman"/>
          <w:sz w:val="24"/>
          <w:szCs w:val="24"/>
        </w:rPr>
        <w:t>damages</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loss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overhead</w:t>
      </w:r>
      <w:r w:rsidRPr="00380AD8">
        <w:rPr>
          <w:rFonts w:ascii="Times New Roman" w:hAnsi="Times New Roman"/>
          <w:spacing w:val="-1"/>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profit</w:t>
      </w:r>
      <w:r w:rsidRPr="00380AD8">
        <w:rPr>
          <w:rFonts w:ascii="Times New Roman" w:hAnsi="Times New Roman"/>
          <w:spacing w:val="-5"/>
          <w:sz w:val="24"/>
          <w:szCs w:val="24"/>
        </w:rPr>
        <w:t xml:space="preserve"> </w:t>
      </w:r>
      <w:proofErr w:type="gramStart"/>
      <w:r w:rsidRPr="00380AD8">
        <w:rPr>
          <w:rFonts w:ascii="Times New Roman" w:hAnsi="Times New Roman"/>
          <w:sz w:val="24"/>
          <w:szCs w:val="24"/>
        </w:rPr>
        <w:t>with regard to</w:t>
      </w:r>
      <w:proofErr w:type="gramEnd"/>
      <w:r w:rsidRPr="00380AD8">
        <w:rPr>
          <w:rFonts w:ascii="Times New Roman" w:hAnsi="Times New Roman"/>
          <w:sz w:val="24"/>
          <w:szCs w:val="24"/>
        </w:rPr>
        <w:t xml:space="preserve"> any omitted Work.</w:t>
      </w:r>
    </w:p>
    <w:p w14:paraId="2006995E" w14:textId="77777777" w:rsidR="002E78A2" w:rsidRPr="00380AD8" w:rsidRDefault="002E78A2" w:rsidP="002E78A2">
      <w:pPr>
        <w:pStyle w:val="BodyText"/>
        <w:spacing w:before="5"/>
        <w:rPr>
          <w:szCs w:val="24"/>
        </w:rPr>
      </w:pPr>
    </w:p>
    <w:p w14:paraId="383674CE" w14:textId="77777777" w:rsidR="002E78A2" w:rsidRPr="008344B5" w:rsidRDefault="002E78A2" w:rsidP="002E78A2">
      <w:pPr>
        <w:pStyle w:val="Heading4"/>
        <w:ind w:left="3955" w:right="2327" w:hanging="1224"/>
        <w:rPr>
          <w:sz w:val="24"/>
          <w:szCs w:val="24"/>
          <w:u w:val="single"/>
        </w:rPr>
      </w:pPr>
      <w:r w:rsidRPr="008344B5">
        <w:rPr>
          <w:sz w:val="24"/>
          <w:szCs w:val="24"/>
          <w:u w:val="single"/>
        </w:rPr>
        <w:t>ARTICLE</w:t>
      </w:r>
      <w:r w:rsidRPr="008344B5">
        <w:rPr>
          <w:spacing w:val="-8"/>
          <w:sz w:val="24"/>
          <w:szCs w:val="24"/>
          <w:u w:val="single"/>
        </w:rPr>
        <w:t xml:space="preserve"> </w:t>
      </w:r>
      <w:r w:rsidRPr="008344B5">
        <w:rPr>
          <w:sz w:val="24"/>
          <w:szCs w:val="24"/>
          <w:u w:val="single"/>
        </w:rPr>
        <w:t>54:</w:t>
      </w:r>
      <w:r w:rsidRPr="008344B5">
        <w:rPr>
          <w:spacing w:val="-12"/>
          <w:sz w:val="24"/>
          <w:szCs w:val="24"/>
          <w:u w:val="single"/>
        </w:rPr>
        <w:t xml:space="preserve"> </w:t>
      </w:r>
      <w:r w:rsidRPr="008344B5">
        <w:rPr>
          <w:sz w:val="24"/>
          <w:szCs w:val="24"/>
          <w:u w:val="single"/>
        </w:rPr>
        <w:t>NOTICE</w:t>
      </w:r>
      <w:r w:rsidRPr="008344B5">
        <w:rPr>
          <w:spacing w:val="-9"/>
          <w:sz w:val="24"/>
          <w:szCs w:val="24"/>
          <w:u w:val="single"/>
        </w:rPr>
        <w:t xml:space="preserve"> </w:t>
      </w:r>
      <w:r w:rsidRPr="008344B5">
        <w:rPr>
          <w:sz w:val="24"/>
          <w:szCs w:val="24"/>
          <w:u w:val="single"/>
        </w:rPr>
        <w:t>AND</w:t>
      </w:r>
      <w:r w:rsidRPr="008344B5">
        <w:rPr>
          <w:spacing w:val="-12"/>
          <w:sz w:val="24"/>
          <w:szCs w:val="24"/>
          <w:u w:val="single"/>
        </w:rPr>
        <w:t xml:space="preserve"> </w:t>
      </w:r>
      <w:r w:rsidRPr="008344B5">
        <w:rPr>
          <w:sz w:val="24"/>
          <w:szCs w:val="24"/>
          <w:u w:val="single"/>
        </w:rPr>
        <w:t>DOCUMENTATION</w:t>
      </w:r>
      <w:r w:rsidRPr="008344B5">
        <w:rPr>
          <w:spacing w:val="-8"/>
          <w:sz w:val="24"/>
          <w:szCs w:val="24"/>
          <w:u w:val="single"/>
        </w:rPr>
        <w:t xml:space="preserve"> </w:t>
      </w:r>
      <w:r w:rsidRPr="008344B5">
        <w:rPr>
          <w:sz w:val="24"/>
          <w:szCs w:val="24"/>
          <w:u w:val="single"/>
        </w:rPr>
        <w:t>OF</w:t>
      </w:r>
      <w:r w:rsidRPr="008344B5">
        <w:rPr>
          <w:spacing w:val="-9"/>
          <w:sz w:val="24"/>
          <w:szCs w:val="24"/>
          <w:u w:val="single"/>
        </w:rPr>
        <w:t xml:space="preserve"> </w:t>
      </w:r>
      <w:r w:rsidRPr="008344B5">
        <w:rPr>
          <w:sz w:val="24"/>
          <w:szCs w:val="24"/>
          <w:u w:val="single"/>
        </w:rPr>
        <w:t>COSTS</w:t>
      </w:r>
      <w:r w:rsidRPr="008344B5">
        <w:rPr>
          <w:spacing w:val="-10"/>
          <w:sz w:val="24"/>
          <w:szCs w:val="24"/>
          <w:u w:val="single"/>
        </w:rPr>
        <w:t xml:space="preserve"> </w:t>
      </w:r>
      <w:proofErr w:type="gramStart"/>
      <w:r w:rsidRPr="008344B5">
        <w:rPr>
          <w:sz w:val="24"/>
          <w:szCs w:val="24"/>
          <w:u w:val="single"/>
        </w:rPr>
        <w:t>AND</w:t>
      </w:r>
      <w:r w:rsidRPr="008344B5">
        <w:rPr>
          <w:spacing w:val="-6"/>
          <w:sz w:val="24"/>
          <w:szCs w:val="24"/>
          <w:u w:val="single"/>
        </w:rPr>
        <w:t xml:space="preserve">  </w:t>
      </w:r>
      <w:r w:rsidRPr="008344B5">
        <w:rPr>
          <w:spacing w:val="-2"/>
          <w:sz w:val="24"/>
          <w:szCs w:val="24"/>
          <w:u w:val="single"/>
        </w:rPr>
        <w:t>DAMAGES</w:t>
      </w:r>
      <w:proofErr w:type="gramEnd"/>
      <w:r w:rsidRPr="008344B5">
        <w:rPr>
          <w:spacing w:val="-2"/>
          <w:sz w:val="24"/>
          <w:szCs w:val="24"/>
          <w:u w:val="single"/>
        </w:rPr>
        <w:t>;PRODUCTION OF FINANCIAL</w:t>
      </w:r>
      <w:r w:rsidRPr="008344B5">
        <w:rPr>
          <w:spacing w:val="-5"/>
          <w:sz w:val="24"/>
          <w:szCs w:val="24"/>
          <w:u w:val="single"/>
        </w:rPr>
        <w:t xml:space="preserve"> </w:t>
      </w:r>
      <w:r w:rsidRPr="008344B5">
        <w:rPr>
          <w:spacing w:val="-2"/>
          <w:sz w:val="24"/>
          <w:szCs w:val="24"/>
          <w:u w:val="single"/>
        </w:rPr>
        <w:t>RECORDS</w:t>
      </w:r>
    </w:p>
    <w:p w14:paraId="1C2BCB85" w14:textId="77777777" w:rsidR="002E78A2" w:rsidRPr="00380AD8" w:rsidRDefault="002E78A2" w:rsidP="00D37319">
      <w:pPr>
        <w:pStyle w:val="ListParagraph"/>
        <w:widowControl w:val="0"/>
        <w:numPr>
          <w:ilvl w:val="1"/>
          <w:numId w:val="60"/>
        </w:numPr>
        <w:tabs>
          <w:tab w:val="left" w:pos="2088"/>
        </w:tabs>
        <w:autoSpaceDE w:val="0"/>
        <w:autoSpaceDN w:val="0"/>
        <w:spacing w:before="267"/>
        <w:ind w:right="1076"/>
        <w:rPr>
          <w:rFonts w:ascii="Times New Roman" w:hAnsi="Times New Roman"/>
          <w:sz w:val="24"/>
          <w:szCs w:val="24"/>
        </w:rPr>
      </w:pPr>
      <w:r w:rsidRPr="00380AD8">
        <w:rPr>
          <w:rFonts w:ascii="Times New Roman" w:hAnsi="Times New Roman"/>
          <w:sz w:val="24"/>
          <w:szCs w:val="24"/>
        </w:rPr>
        <w:t>If the Contractor shall claim to be sustaining damages by reason of any act or omission of the City or its agents, it shall submit to the Commissioner within forty-five (45) Days from the time such damages are first incurred, and every thirty (30) Days thereafter to the extent additional</w:t>
      </w:r>
      <w:r w:rsidRPr="00380AD8">
        <w:rPr>
          <w:rFonts w:ascii="Times New Roman" w:hAnsi="Times New Roman"/>
          <w:spacing w:val="-5"/>
          <w:sz w:val="24"/>
          <w:szCs w:val="24"/>
        </w:rPr>
        <w:t xml:space="preserve"> </w:t>
      </w:r>
      <w:r w:rsidRPr="00380AD8">
        <w:rPr>
          <w:rFonts w:ascii="Times New Roman" w:hAnsi="Times New Roman"/>
          <w:sz w:val="24"/>
          <w:szCs w:val="24"/>
        </w:rPr>
        <w:t>damages</w:t>
      </w:r>
      <w:r w:rsidRPr="00380AD8">
        <w:rPr>
          <w:rFonts w:ascii="Times New Roman" w:hAnsi="Times New Roman"/>
          <w:spacing w:val="-5"/>
          <w:sz w:val="24"/>
          <w:szCs w:val="24"/>
        </w:rPr>
        <w:t xml:space="preserve"> </w:t>
      </w:r>
      <w:r w:rsidRPr="00380AD8">
        <w:rPr>
          <w:rFonts w:ascii="Times New Roman" w:hAnsi="Times New Roman"/>
          <w:sz w:val="24"/>
          <w:szCs w:val="24"/>
        </w:rPr>
        <w:t>are</w:t>
      </w:r>
      <w:r w:rsidRPr="00380AD8">
        <w:rPr>
          <w:rFonts w:ascii="Times New Roman" w:hAnsi="Times New Roman"/>
          <w:spacing w:val="-10"/>
          <w:sz w:val="24"/>
          <w:szCs w:val="24"/>
        </w:rPr>
        <w:t xml:space="preserve"> </w:t>
      </w:r>
      <w:r w:rsidRPr="00380AD8">
        <w:rPr>
          <w:rFonts w:ascii="Times New Roman" w:hAnsi="Times New Roman"/>
          <w:sz w:val="24"/>
          <w:szCs w:val="24"/>
        </w:rPr>
        <w:t>being</w:t>
      </w:r>
      <w:r w:rsidRPr="00380AD8">
        <w:rPr>
          <w:rFonts w:ascii="Times New Roman" w:hAnsi="Times New Roman"/>
          <w:spacing w:val="-5"/>
          <w:sz w:val="24"/>
          <w:szCs w:val="24"/>
        </w:rPr>
        <w:t xml:space="preserve"> </w:t>
      </w:r>
      <w:r w:rsidRPr="00380AD8">
        <w:rPr>
          <w:rFonts w:ascii="Times New Roman" w:hAnsi="Times New Roman"/>
          <w:sz w:val="24"/>
          <w:szCs w:val="24"/>
        </w:rPr>
        <w:t>incurred</w:t>
      </w:r>
      <w:r w:rsidRPr="00380AD8">
        <w:rPr>
          <w:rFonts w:ascii="Times New Roman" w:hAnsi="Times New Roman"/>
          <w:spacing w:val="-3"/>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same</w:t>
      </w:r>
      <w:r w:rsidRPr="00380AD8">
        <w:rPr>
          <w:rFonts w:ascii="Times New Roman" w:hAnsi="Times New Roman"/>
          <w:spacing w:val="-9"/>
          <w:sz w:val="24"/>
          <w:szCs w:val="24"/>
        </w:rPr>
        <w:t xml:space="preserve"> </w:t>
      </w:r>
      <w:r w:rsidRPr="00380AD8">
        <w:rPr>
          <w:rFonts w:ascii="Times New Roman" w:hAnsi="Times New Roman"/>
          <w:sz w:val="24"/>
          <w:szCs w:val="24"/>
        </w:rPr>
        <w:t>condition,</w:t>
      </w:r>
      <w:r w:rsidRPr="00380AD8">
        <w:rPr>
          <w:rFonts w:ascii="Times New Roman" w:hAnsi="Times New Roman"/>
          <w:spacing w:val="-5"/>
          <w:sz w:val="24"/>
          <w:szCs w:val="24"/>
        </w:rPr>
        <w:t xml:space="preserve"> </w:t>
      </w:r>
      <w:r w:rsidRPr="00380AD8">
        <w:rPr>
          <w:rFonts w:ascii="Times New Roman" w:hAnsi="Times New Roman"/>
          <w:sz w:val="24"/>
          <w:szCs w:val="24"/>
        </w:rPr>
        <w:t>verified</w:t>
      </w:r>
      <w:r w:rsidRPr="00380AD8">
        <w:rPr>
          <w:rFonts w:ascii="Times New Roman" w:hAnsi="Times New Roman"/>
          <w:spacing w:val="-6"/>
          <w:sz w:val="24"/>
          <w:szCs w:val="24"/>
        </w:rPr>
        <w:t xml:space="preserve"> </w:t>
      </w:r>
      <w:r w:rsidRPr="00380AD8">
        <w:rPr>
          <w:rFonts w:ascii="Times New Roman" w:hAnsi="Times New Roman"/>
          <w:sz w:val="24"/>
          <w:szCs w:val="24"/>
        </w:rPr>
        <w:t>statements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details and the amounts of such damages, together with documentary evidence of such damages. The Contractor may submit any of the above statements within such additional time as may be granted by the Commissioner in writing upon written request therefor. Failure of the Commissioner to respond in writing to a written request for additional time within thirty (30) Days shall be deemed a denial of the request. On failure of the Contractor to comply with the foregoing provisions, such claims shall be deemed waived and no right to recover on such claims shall exist. Damages that the Contractor may claim in any action or dispute resolution procedure</w:t>
      </w:r>
      <w:r w:rsidRPr="00380AD8">
        <w:rPr>
          <w:rFonts w:ascii="Times New Roman" w:hAnsi="Times New Roman"/>
          <w:spacing w:val="-6"/>
          <w:sz w:val="24"/>
          <w:szCs w:val="24"/>
        </w:rPr>
        <w:t xml:space="preserve"> </w:t>
      </w:r>
      <w:r w:rsidRPr="00380AD8">
        <w:rPr>
          <w:rFonts w:ascii="Times New Roman" w:hAnsi="Times New Roman"/>
          <w:sz w:val="24"/>
          <w:szCs w:val="24"/>
        </w:rPr>
        <w:t>arising</w:t>
      </w:r>
      <w:r w:rsidRPr="00380AD8">
        <w:rPr>
          <w:rFonts w:ascii="Times New Roman" w:hAnsi="Times New Roman"/>
          <w:spacing w:val="-5"/>
          <w:sz w:val="24"/>
          <w:szCs w:val="24"/>
        </w:rPr>
        <w:t xml:space="preserve"> </w:t>
      </w:r>
      <w:r w:rsidRPr="00380AD8">
        <w:rPr>
          <w:rFonts w:ascii="Times New Roman" w:hAnsi="Times New Roman"/>
          <w:sz w:val="24"/>
          <w:szCs w:val="24"/>
        </w:rPr>
        <w:t>under</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7"/>
          <w:sz w:val="24"/>
          <w:szCs w:val="24"/>
        </w:rPr>
        <w:t xml:space="preserve"> </w:t>
      </w:r>
      <w:r w:rsidRPr="00380AD8">
        <w:rPr>
          <w:rFonts w:ascii="Times New Roman" w:hAnsi="Times New Roman"/>
          <w:sz w:val="24"/>
          <w:szCs w:val="24"/>
        </w:rPr>
        <w:t>reason</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4"/>
          <w:sz w:val="24"/>
          <w:szCs w:val="24"/>
        </w:rPr>
        <w:t xml:space="preserve"> </w:t>
      </w:r>
      <w:r w:rsidRPr="00380AD8">
        <w:rPr>
          <w:rFonts w:ascii="Times New Roman" w:hAnsi="Times New Roman"/>
          <w:sz w:val="24"/>
          <w:szCs w:val="24"/>
        </w:rPr>
        <w:t>Contract</w:t>
      </w:r>
      <w:r w:rsidRPr="00380AD8">
        <w:rPr>
          <w:rFonts w:ascii="Times New Roman" w:hAnsi="Times New Roman"/>
          <w:spacing w:val="-3"/>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not</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6"/>
          <w:sz w:val="24"/>
          <w:szCs w:val="24"/>
        </w:rPr>
        <w:t xml:space="preserve"> </w:t>
      </w:r>
      <w:r w:rsidRPr="00380AD8">
        <w:rPr>
          <w:rFonts w:ascii="Times New Roman" w:hAnsi="Times New Roman"/>
          <w:sz w:val="24"/>
          <w:szCs w:val="24"/>
        </w:rPr>
        <w:t>different</w:t>
      </w:r>
      <w:r w:rsidRPr="00380AD8">
        <w:rPr>
          <w:rFonts w:ascii="Times New Roman" w:hAnsi="Times New Roman"/>
          <w:spacing w:val="-2"/>
          <w:sz w:val="24"/>
          <w:szCs w:val="24"/>
        </w:rPr>
        <w:t xml:space="preserve"> </w:t>
      </w:r>
      <w:r w:rsidRPr="00380AD8">
        <w:rPr>
          <w:rFonts w:ascii="Times New Roman" w:hAnsi="Times New Roman"/>
          <w:sz w:val="24"/>
          <w:szCs w:val="24"/>
        </w:rPr>
        <w:t>from</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proofErr w:type="gramStart"/>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excess</w:t>
      </w:r>
      <w:r w:rsidRPr="00380AD8">
        <w:rPr>
          <w:rFonts w:ascii="Times New Roman" w:hAnsi="Times New Roman"/>
          <w:spacing w:val="-4"/>
          <w:sz w:val="24"/>
          <w:szCs w:val="24"/>
        </w:rPr>
        <w:t xml:space="preserve"> </w:t>
      </w:r>
      <w:r w:rsidRPr="00380AD8">
        <w:rPr>
          <w:rFonts w:ascii="Times New Roman" w:hAnsi="Times New Roman"/>
          <w:sz w:val="24"/>
          <w:szCs w:val="24"/>
        </w:rPr>
        <w:t>of</w:t>
      </w:r>
      <w:proofErr w:type="gramEnd"/>
      <w:r w:rsidRPr="00380AD8">
        <w:rPr>
          <w:rFonts w:ascii="Times New Roman" w:hAnsi="Times New Roman"/>
          <w:sz w:val="24"/>
          <w:szCs w:val="24"/>
        </w:rPr>
        <w:t xml:space="preserve"> the statements and documentation made pursuant to this Article. This Article 54.1 does not apply to claims disputing a determination under Article 27.</w:t>
      </w:r>
    </w:p>
    <w:p w14:paraId="572B6822" w14:textId="77777777" w:rsidR="002E78A2" w:rsidRPr="00380AD8" w:rsidRDefault="002E78A2" w:rsidP="002E78A2">
      <w:pPr>
        <w:pStyle w:val="BodyText"/>
        <w:spacing w:before="6"/>
        <w:rPr>
          <w:szCs w:val="24"/>
        </w:rPr>
      </w:pPr>
    </w:p>
    <w:p w14:paraId="3746D0BF" w14:textId="77777777" w:rsidR="002E78A2" w:rsidRPr="00380AD8" w:rsidRDefault="002E78A2" w:rsidP="00D37319">
      <w:pPr>
        <w:pStyle w:val="ListParagraph"/>
        <w:widowControl w:val="0"/>
        <w:numPr>
          <w:ilvl w:val="1"/>
          <w:numId w:val="60"/>
        </w:numPr>
        <w:tabs>
          <w:tab w:val="left" w:pos="2088"/>
        </w:tabs>
        <w:autoSpaceDE w:val="0"/>
        <w:autoSpaceDN w:val="0"/>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1"/>
          <w:sz w:val="24"/>
          <w:szCs w:val="24"/>
        </w:rPr>
        <w:t xml:space="preserve"> </w:t>
      </w:r>
      <w:r w:rsidRPr="00380AD8">
        <w:rPr>
          <w:rFonts w:ascii="Times New Roman" w:hAnsi="Times New Roman"/>
          <w:sz w:val="24"/>
          <w:szCs w:val="24"/>
        </w:rPr>
        <w:t>addition</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foregoing</w:t>
      </w:r>
      <w:r w:rsidRPr="00380AD8">
        <w:rPr>
          <w:rFonts w:ascii="Times New Roman" w:hAnsi="Times New Roman"/>
          <w:spacing w:val="-3"/>
          <w:sz w:val="24"/>
          <w:szCs w:val="24"/>
        </w:rPr>
        <w:t xml:space="preserve"> </w:t>
      </w:r>
      <w:r w:rsidRPr="00380AD8">
        <w:rPr>
          <w:rFonts w:ascii="Times New Roman" w:hAnsi="Times New Roman"/>
          <w:sz w:val="24"/>
          <w:szCs w:val="24"/>
        </w:rPr>
        <w:t>statements,</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upon</w:t>
      </w:r>
      <w:r w:rsidRPr="00380AD8">
        <w:rPr>
          <w:rFonts w:ascii="Times New Roman" w:hAnsi="Times New Roman"/>
          <w:spacing w:val="-1"/>
          <w:sz w:val="24"/>
          <w:szCs w:val="24"/>
        </w:rPr>
        <w:t xml:space="preserve"> </w:t>
      </w:r>
      <w:r w:rsidRPr="00380AD8">
        <w:rPr>
          <w:rFonts w:ascii="Times New Roman" w:hAnsi="Times New Roman"/>
          <w:sz w:val="24"/>
          <w:szCs w:val="24"/>
        </w:rPr>
        <w:t>notice</w:t>
      </w:r>
      <w:r w:rsidRPr="00380AD8">
        <w:rPr>
          <w:rFonts w:ascii="Times New Roman" w:hAnsi="Times New Roman"/>
          <w:spacing w:val="-4"/>
          <w:sz w:val="24"/>
          <w:szCs w:val="24"/>
        </w:rPr>
        <w:t xml:space="preserve"> </w:t>
      </w:r>
      <w:r w:rsidRPr="00380AD8">
        <w:rPr>
          <w:rFonts w:ascii="Times New Roman" w:hAnsi="Times New Roman"/>
          <w:sz w:val="24"/>
          <w:szCs w:val="24"/>
        </w:rPr>
        <w:t>from</w:t>
      </w:r>
      <w:r w:rsidRPr="00380AD8">
        <w:rPr>
          <w:rFonts w:ascii="Times New Roman" w:hAnsi="Times New Roman"/>
          <w:spacing w:val="-2"/>
          <w:sz w:val="24"/>
          <w:szCs w:val="24"/>
        </w:rPr>
        <w:t xml:space="preserve"> </w:t>
      </w:r>
      <w:r w:rsidRPr="00380AD8">
        <w:rPr>
          <w:rFonts w:ascii="Times New Roman" w:hAnsi="Times New Roman"/>
          <w:spacing w:val="-5"/>
          <w:sz w:val="24"/>
          <w:szCs w:val="24"/>
        </w:rPr>
        <w:t>the</w:t>
      </w:r>
    </w:p>
    <w:p w14:paraId="32C2F48C" w14:textId="77777777" w:rsidR="002E78A2" w:rsidRPr="00380AD8" w:rsidRDefault="002E78A2" w:rsidP="002E78A2">
      <w:pPr>
        <w:pStyle w:val="BodyText"/>
        <w:ind w:left="2088" w:right="1023"/>
        <w:rPr>
          <w:szCs w:val="24"/>
        </w:rPr>
      </w:pPr>
      <w:r w:rsidRPr="00380AD8">
        <w:rPr>
          <w:szCs w:val="24"/>
        </w:rPr>
        <w:t>Commissioner,</w:t>
      </w:r>
      <w:r w:rsidRPr="00380AD8">
        <w:rPr>
          <w:spacing w:val="-2"/>
          <w:szCs w:val="24"/>
        </w:rPr>
        <w:t xml:space="preserve"> </w:t>
      </w:r>
      <w:r w:rsidRPr="00380AD8">
        <w:rPr>
          <w:szCs w:val="24"/>
        </w:rPr>
        <w:t>produce</w:t>
      </w:r>
      <w:r w:rsidRPr="00380AD8">
        <w:rPr>
          <w:spacing w:val="-3"/>
          <w:szCs w:val="24"/>
        </w:rPr>
        <w:t xml:space="preserve"> </w:t>
      </w:r>
      <w:r w:rsidRPr="00380AD8">
        <w:rPr>
          <w:szCs w:val="24"/>
        </w:rPr>
        <w:t>for</w:t>
      </w:r>
      <w:r w:rsidRPr="00380AD8">
        <w:rPr>
          <w:spacing w:val="-2"/>
          <w:szCs w:val="24"/>
        </w:rPr>
        <w:t xml:space="preserve"> </w:t>
      </w:r>
      <w:r w:rsidRPr="00380AD8">
        <w:rPr>
          <w:szCs w:val="24"/>
        </w:rPr>
        <w:t>examination</w:t>
      </w:r>
      <w:r w:rsidRPr="00380AD8">
        <w:rPr>
          <w:spacing w:val="-2"/>
          <w:szCs w:val="24"/>
        </w:rPr>
        <w:t xml:space="preserve"> </w:t>
      </w:r>
      <w:r w:rsidRPr="00380AD8">
        <w:rPr>
          <w:szCs w:val="24"/>
        </w:rPr>
        <w:t>at</w:t>
      </w:r>
      <w:r w:rsidRPr="00380AD8">
        <w:rPr>
          <w:spacing w:val="-2"/>
          <w:szCs w:val="24"/>
        </w:rPr>
        <w:t xml:space="preserve"> </w:t>
      </w:r>
      <w:r w:rsidRPr="00380AD8">
        <w:rPr>
          <w:szCs w:val="24"/>
        </w:rPr>
        <w:t>the</w:t>
      </w:r>
      <w:r w:rsidRPr="00380AD8">
        <w:rPr>
          <w:spacing w:val="-3"/>
          <w:szCs w:val="24"/>
        </w:rPr>
        <w:t xml:space="preserve"> </w:t>
      </w:r>
      <w:r w:rsidRPr="00380AD8">
        <w:rPr>
          <w:szCs w:val="24"/>
        </w:rPr>
        <w:t>Contractor’s</w:t>
      </w:r>
      <w:r w:rsidRPr="00380AD8">
        <w:rPr>
          <w:spacing w:val="-2"/>
          <w:szCs w:val="24"/>
        </w:rPr>
        <w:t xml:space="preserve"> </w:t>
      </w:r>
      <w:r w:rsidRPr="00380AD8">
        <w:rPr>
          <w:szCs w:val="24"/>
        </w:rPr>
        <w:t>office,</w:t>
      </w:r>
      <w:r w:rsidRPr="00380AD8">
        <w:rPr>
          <w:spacing w:val="-2"/>
          <w:szCs w:val="24"/>
        </w:rPr>
        <w:t xml:space="preserve"> </w:t>
      </w:r>
      <w:r w:rsidRPr="00380AD8">
        <w:rPr>
          <w:szCs w:val="24"/>
        </w:rPr>
        <w:t>by</w:t>
      </w:r>
      <w:r w:rsidRPr="00380AD8">
        <w:rPr>
          <w:spacing w:val="-2"/>
          <w:szCs w:val="24"/>
        </w:rPr>
        <w:t xml:space="preserve"> </w:t>
      </w:r>
      <w:r w:rsidRPr="00380AD8">
        <w:rPr>
          <w:szCs w:val="24"/>
        </w:rPr>
        <w:t>the</w:t>
      </w:r>
      <w:r w:rsidRPr="00380AD8">
        <w:rPr>
          <w:spacing w:val="-3"/>
          <w:szCs w:val="24"/>
        </w:rPr>
        <w:t xml:space="preserve"> </w:t>
      </w:r>
      <w:r w:rsidRPr="00380AD8">
        <w:rPr>
          <w:szCs w:val="24"/>
        </w:rPr>
        <w:t>Project</w:t>
      </w:r>
      <w:r w:rsidRPr="00380AD8">
        <w:rPr>
          <w:spacing w:val="-2"/>
          <w:szCs w:val="24"/>
        </w:rPr>
        <w:t xml:space="preserve"> </w:t>
      </w:r>
      <w:r w:rsidRPr="00380AD8">
        <w:rPr>
          <w:szCs w:val="24"/>
        </w:rPr>
        <w:t>Manager,</w:t>
      </w:r>
      <w:r w:rsidRPr="00380AD8">
        <w:rPr>
          <w:spacing w:val="-2"/>
          <w:szCs w:val="24"/>
        </w:rPr>
        <w:t xml:space="preserve"> </w:t>
      </w:r>
      <w:r w:rsidRPr="00380AD8">
        <w:rPr>
          <w:szCs w:val="24"/>
        </w:rPr>
        <w:t>all of its books of account, bills, invoices, payrolls, subcontracts, time books, daily reports, bank deposit books, bank statements, check books and cancelled checks, showing all of its acts and transactions in connection with or relating to or arising by reason of this Contract, and submit itself and persons in its employment, for examination under oath by any person designated by the</w:t>
      </w:r>
      <w:r w:rsidRPr="00380AD8">
        <w:rPr>
          <w:spacing w:val="-8"/>
          <w:szCs w:val="24"/>
        </w:rPr>
        <w:t xml:space="preserve"> </w:t>
      </w:r>
      <w:r w:rsidRPr="00380AD8">
        <w:rPr>
          <w:szCs w:val="24"/>
        </w:rPr>
        <w:t>Commissioner</w:t>
      </w:r>
      <w:r w:rsidRPr="00380AD8">
        <w:rPr>
          <w:spacing w:val="-8"/>
          <w:szCs w:val="24"/>
        </w:rPr>
        <w:t xml:space="preserve"> </w:t>
      </w:r>
      <w:r w:rsidRPr="00380AD8">
        <w:rPr>
          <w:szCs w:val="24"/>
        </w:rPr>
        <w:t>or</w:t>
      </w:r>
      <w:r w:rsidRPr="00380AD8">
        <w:rPr>
          <w:spacing w:val="-10"/>
          <w:szCs w:val="24"/>
        </w:rPr>
        <w:t xml:space="preserve"> </w:t>
      </w:r>
      <w:r w:rsidRPr="00380AD8">
        <w:rPr>
          <w:szCs w:val="24"/>
        </w:rPr>
        <w:t>Comptroller</w:t>
      </w:r>
      <w:r w:rsidRPr="00380AD8">
        <w:rPr>
          <w:spacing w:val="-6"/>
          <w:szCs w:val="24"/>
        </w:rPr>
        <w:t xml:space="preserve"> </w:t>
      </w:r>
      <w:r w:rsidRPr="00380AD8">
        <w:rPr>
          <w:szCs w:val="24"/>
        </w:rPr>
        <w:t>to</w:t>
      </w:r>
      <w:r w:rsidRPr="00380AD8">
        <w:rPr>
          <w:spacing w:val="-6"/>
          <w:szCs w:val="24"/>
        </w:rPr>
        <w:t xml:space="preserve"> </w:t>
      </w:r>
      <w:r w:rsidRPr="00380AD8">
        <w:rPr>
          <w:szCs w:val="24"/>
        </w:rPr>
        <w:t>investigate</w:t>
      </w:r>
      <w:r w:rsidRPr="00380AD8">
        <w:rPr>
          <w:spacing w:val="-5"/>
          <w:szCs w:val="24"/>
        </w:rPr>
        <w:t xml:space="preserve"> </w:t>
      </w:r>
      <w:r w:rsidRPr="00380AD8">
        <w:rPr>
          <w:szCs w:val="24"/>
        </w:rPr>
        <w:t>claims</w:t>
      </w:r>
      <w:r w:rsidRPr="00380AD8">
        <w:rPr>
          <w:spacing w:val="-5"/>
          <w:szCs w:val="24"/>
        </w:rPr>
        <w:t xml:space="preserve"> </w:t>
      </w:r>
      <w:r w:rsidRPr="00380AD8">
        <w:rPr>
          <w:szCs w:val="24"/>
        </w:rPr>
        <w:t>made</w:t>
      </w:r>
      <w:r w:rsidRPr="00380AD8">
        <w:rPr>
          <w:spacing w:val="-11"/>
          <w:szCs w:val="24"/>
        </w:rPr>
        <w:t xml:space="preserve"> </w:t>
      </w:r>
      <w:r w:rsidRPr="00380AD8">
        <w:rPr>
          <w:szCs w:val="24"/>
        </w:rPr>
        <w:t>or</w:t>
      </w:r>
      <w:r w:rsidRPr="00380AD8">
        <w:rPr>
          <w:spacing w:val="-6"/>
          <w:szCs w:val="24"/>
        </w:rPr>
        <w:t xml:space="preserve"> </w:t>
      </w:r>
      <w:r w:rsidRPr="00380AD8">
        <w:rPr>
          <w:szCs w:val="24"/>
        </w:rPr>
        <w:t>disputes</w:t>
      </w:r>
      <w:r w:rsidRPr="00380AD8">
        <w:rPr>
          <w:spacing w:val="-7"/>
          <w:szCs w:val="24"/>
        </w:rPr>
        <w:t xml:space="preserve"> </w:t>
      </w:r>
      <w:r w:rsidRPr="00380AD8">
        <w:rPr>
          <w:szCs w:val="24"/>
        </w:rPr>
        <w:t>against</w:t>
      </w:r>
      <w:r w:rsidRPr="00380AD8">
        <w:rPr>
          <w:spacing w:val="-4"/>
          <w:szCs w:val="24"/>
        </w:rPr>
        <w:t xml:space="preserve"> </w:t>
      </w:r>
      <w:r w:rsidRPr="00380AD8">
        <w:rPr>
          <w:szCs w:val="24"/>
        </w:rPr>
        <w:t>the</w:t>
      </w:r>
      <w:r w:rsidRPr="00380AD8">
        <w:rPr>
          <w:spacing w:val="-6"/>
          <w:szCs w:val="24"/>
        </w:rPr>
        <w:t xml:space="preserve"> </w:t>
      </w:r>
      <w:r w:rsidRPr="00380AD8">
        <w:rPr>
          <w:szCs w:val="24"/>
        </w:rPr>
        <w:t>City</w:t>
      </w:r>
      <w:r w:rsidRPr="00380AD8">
        <w:rPr>
          <w:spacing w:val="-9"/>
          <w:szCs w:val="24"/>
        </w:rPr>
        <w:t xml:space="preserve"> </w:t>
      </w:r>
      <w:r w:rsidRPr="00380AD8">
        <w:rPr>
          <w:szCs w:val="24"/>
        </w:rPr>
        <w:t xml:space="preserve">under this Contract. At such examination, a duly authorized representative of the Contractor may be </w:t>
      </w:r>
      <w:r w:rsidRPr="00380AD8">
        <w:rPr>
          <w:spacing w:val="-2"/>
          <w:szCs w:val="24"/>
        </w:rPr>
        <w:t>present.</w:t>
      </w:r>
    </w:p>
    <w:p w14:paraId="7C2C6B6F" w14:textId="77777777" w:rsidR="002E78A2" w:rsidRPr="00380AD8" w:rsidRDefault="002E78A2" w:rsidP="002E78A2">
      <w:pPr>
        <w:pStyle w:val="BodyText"/>
        <w:rPr>
          <w:szCs w:val="24"/>
        </w:rPr>
        <w:sectPr w:rsidR="002E78A2" w:rsidRPr="00380AD8" w:rsidSect="002E78A2">
          <w:pgSz w:w="12240" w:h="15840"/>
          <w:pgMar w:top="1200" w:right="0" w:bottom="280" w:left="0" w:header="720" w:footer="720" w:gutter="0"/>
          <w:cols w:space="720"/>
        </w:sectPr>
      </w:pPr>
    </w:p>
    <w:p w14:paraId="4F227397" w14:textId="77777777" w:rsidR="002E78A2" w:rsidRPr="00380AD8" w:rsidRDefault="002E78A2" w:rsidP="00D37319">
      <w:pPr>
        <w:pStyle w:val="ListParagraph"/>
        <w:widowControl w:val="0"/>
        <w:numPr>
          <w:ilvl w:val="1"/>
          <w:numId w:val="60"/>
        </w:numPr>
        <w:tabs>
          <w:tab w:val="left" w:pos="2088"/>
        </w:tabs>
        <w:autoSpaceDE w:val="0"/>
        <w:autoSpaceDN w:val="0"/>
        <w:spacing w:before="67"/>
        <w:ind w:right="1229"/>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addition</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statements</w:t>
      </w:r>
      <w:r w:rsidRPr="00380AD8">
        <w:rPr>
          <w:rFonts w:ascii="Times New Roman" w:hAnsi="Times New Roman"/>
          <w:spacing w:val="-4"/>
          <w:sz w:val="24"/>
          <w:szCs w:val="24"/>
        </w:rPr>
        <w:t xml:space="preserve"> </w:t>
      </w:r>
      <w:r w:rsidRPr="00380AD8">
        <w:rPr>
          <w:rFonts w:ascii="Times New Roman" w:hAnsi="Times New Roman"/>
          <w:sz w:val="24"/>
          <w:szCs w:val="24"/>
        </w:rPr>
        <w:t>required</w:t>
      </w:r>
      <w:r w:rsidRPr="00380AD8">
        <w:rPr>
          <w:rFonts w:ascii="Times New Roman" w:hAnsi="Times New Roman"/>
          <w:spacing w:val="-4"/>
          <w:sz w:val="24"/>
          <w:szCs w:val="24"/>
        </w:rPr>
        <w:t xml:space="preserve"> </w:t>
      </w:r>
      <w:r w:rsidRPr="00380AD8">
        <w:rPr>
          <w:rFonts w:ascii="Times New Roman" w:hAnsi="Times New Roman"/>
          <w:sz w:val="24"/>
          <w:szCs w:val="24"/>
        </w:rPr>
        <w:t>under</w:t>
      </w:r>
      <w:r w:rsidRPr="00380AD8">
        <w:rPr>
          <w:rFonts w:ascii="Times New Roman" w:hAnsi="Times New Roman"/>
          <w:spacing w:val="-3"/>
          <w:sz w:val="24"/>
          <w:szCs w:val="24"/>
        </w:rPr>
        <w:t xml:space="preserve"> </w:t>
      </w:r>
      <w:r w:rsidRPr="00380AD8">
        <w:rPr>
          <w:rFonts w:ascii="Times New Roman" w:hAnsi="Times New Roman"/>
          <w:sz w:val="24"/>
          <w:szCs w:val="24"/>
        </w:rPr>
        <w:t>Article</w:t>
      </w:r>
      <w:r w:rsidRPr="00380AD8">
        <w:rPr>
          <w:rFonts w:ascii="Times New Roman" w:hAnsi="Times New Roman"/>
          <w:spacing w:val="-5"/>
          <w:sz w:val="24"/>
          <w:szCs w:val="24"/>
        </w:rPr>
        <w:t xml:space="preserve"> </w:t>
      </w:r>
      <w:r w:rsidRPr="00380AD8">
        <w:rPr>
          <w:rFonts w:ascii="Times New Roman" w:hAnsi="Times New Roman"/>
          <w:sz w:val="24"/>
          <w:szCs w:val="24"/>
        </w:rPr>
        <w:t>52</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4"/>
          <w:sz w:val="24"/>
          <w:szCs w:val="24"/>
        </w:rPr>
        <w:t xml:space="preserve"> </w:t>
      </w:r>
      <w:r w:rsidRPr="00380AD8">
        <w:rPr>
          <w:rFonts w:ascii="Times New Roman" w:hAnsi="Times New Roman"/>
          <w:sz w:val="24"/>
          <w:szCs w:val="24"/>
        </w:rPr>
        <w:t>this</w:t>
      </w:r>
      <w:r w:rsidRPr="00380AD8">
        <w:rPr>
          <w:rFonts w:ascii="Times New Roman" w:hAnsi="Times New Roman"/>
          <w:spacing w:val="-4"/>
          <w:sz w:val="24"/>
          <w:szCs w:val="24"/>
        </w:rPr>
        <w:t xml:space="preserve"> </w:t>
      </w:r>
      <w:r w:rsidRPr="00380AD8">
        <w:rPr>
          <w:rFonts w:ascii="Times New Roman" w:hAnsi="Times New Roman"/>
          <w:sz w:val="24"/>
          <w:szCs w:val="24"/>
        </w:rPr>
        <w:t>Article,</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Contractor</w:t>
      </w:r>
      <w:r w:rsidRPr="00380AD8">
        <w:rPr>
          <w:rFonts w:ascii="Times New Roman" w:hAnsi="Times New Roman"/>
          <w:spacing w:val="-4"/>
          <w:sz w:val="24"/>
          <w:szCs w:val="24"/>
        </w:rPr>
        <w:t xml:space="preserve"> </w:t>
      </w:r>
      <w:r w:rsidRPr="00380AD8">
        <w:rPr>
          <w:rFonts w:ascii="Times New Roman" w:hAnsi="Times New Roman"/>
          <w:sz w:val="24"/>
          <w:szCs w:val="24"/>
        </w:rPr>
        <w:t xml:space="preserve">and/or its Subcontractor shall, within thirty (30) Days upon </w:t>
      </w:r>
      <w:proofErr w:type="gramStart"/>
      <w:r w:rsidRPr="00380AD8">
        <w:rPr>
          <w:rFonts w:ascii="Times New Roman" w:hAnsi="Times New Roman"/>
          <w:sz w:val="24"/>
          <w:szCs w:val="24"/>
        </w:rPr>
        <w:t>notice</w:t>
      </w:r>
      <w:proofErr w:type="gramEnd"/>
      <w:r w:rsidRPr="00380AD8">
        <w:rPr>
          <w:rFonts w:ascii="Times New Roman" w:hAnsi="Times New Roman"/>
          <w:sz w:val="24"/>
          <w:szCs w:val="24"/>
        </w:rPr>
        <w:t xml:space="preserve"> from the Commissioner or</w:t>
      </w:r>
    </w:p>
    <w:p w14:paraId="77B941D7" w14:textId="77777777" w:rsidR="002E78A2" w:rsidRPr="00380AD8" w:rsidRDefault="002E78A2" w:rsidP="002E78A2">
      <w:pPr>
        <w:pStyle w:val="BodyText"/>
        <w:ind w:left="2088" w:right="1043"/>
        <w:rPr>
          <w:szCs w:val="24"/>
        </w:rPr>
      </w:pPr>
      <w:r w:rsidRPr="00380AD8">
        <w:rPr>
          <w:szCs w:val="24"/>
        </w:rPr>
        <w:t>Comptroller, produce for examination at the Contractor’s and/or Subcontractor’s office, by a representative of either the Commissioner or Comptroller, all of its books of account, bid documents,</w:t>
      </w:r>
      <w:r w:rsidRPr="00380AD8">
        <w:rPr>
          <w:spacing w:val="-14"/>
          <w:szCs w:val="24"/>
        </w:rPr>
        <w:t xml:space="preserve"> </w:t>
      </w:r>
      <w:r w:rsidRPr="00380AD8">
        <w:rPr>
          <w:szCs w:val="24"/>
        </w:rPr>
        <w:t>financial</w:t>
      </w:r>
      <w:r w:rsidRPr="00380AD8">
        <w:rPr>
          <w:spacing w:val="-13"/>
          <w:szCs w:val="24"/>
        </w:rPr>
        <w:t xml:space="preserve"> </w:t>
      </w:r>
      <w:r w:rsidRPr="00380AD8">
        <w:rPr>
          <w:szCs w:val="24"/>
        </w:rPr>
        <w:t>statements,</w:t>
      </w:r>
      <w:r w:rsidRPr="00380AD8">
        <w:rPr>
          <w:spacing w:val="-13"/>
          <w:szCs w:val="24"/>
        </w:rPr>
        <w:t xml:space="preserve"> </w:t>
      </w:r>
      <w:r w:rsidRPr="00380AD8">
        <w:rPr>
          <w:szCs w:val="24"/>
        </w:rPr>
        <w:t>accountant</w:t>
      </w:r>
      <w:r w:rsidRPr="00380AD8">
        <w:rPr>
          <w:spacing w:val="-13"/>
          <w:szCs w:val="24"/>
        </w:rPr>
        <w:t xml:space="preserve"> </w:t>
      </w:r>
      <w:r w:rsidRPr="00380AD8">
        <w:rPr>
          <w:szCs w:val="24"/>
        </w:rPr>
        <w:t>workpapers,</w:t>
      </w:r>
      <w:r w:rsidRPr="00380AD8">
        <w:rPr>
          <w:spacing w:val="-15"/>
          <w:szCs w:val="24"/>
        </w:rPr>
        <w:t xml:space="preserve"> </w:t>
      </w:r>
      <w:r w:rsidRPr="00380AD8">
        <w:rPr>
          <w:szCs w:val="24"/>
        </w:rPr>
        <w:t>bills,</w:t>
      </w:r>
      <w:r w:rsidRPr="00380AD8">
        <w:rPr>
          <w:spacing w:val="-15"/>
          <w:szCs w:val="24"/>
        </w:rPr>
        <w:t xml:space="preserve"> </w:t>
      </w:r>
      <w:r w:rsidRPr="00380AD8">
        <w:rPr>
          <w:szCs w:val="24"/>
        </w:rPr>
        <w:t>invoices,</w:t>
      </w:r>
      <w:r w:rsidRPr="00380AD8">
        <w:rPr>
          <w:spacing w:val="-15"/>
          <w:szCs w:val="24"/>
        </w:rPr>
        <w:t xml:space="preserve"> </w:t>
      </w:r>
      <w:r w:rsidRPr="00380AD8">
        <w:rPr>
          <w:szCs w:val="24"/>
        </w:rPr>
        <w:t>payrolls,</w:t>
      </w:r>
      <w:r w:rsidRPr="00380AD8">
        <w:rPr>
          <w:spacing w:val="-15"/>
          <w:szCs w:val="24"/>
        </w:rPr>
        <w:t xml:space="preserve"> </w:t>
      </w:r>
      <w:r w:rsidRPr="00380AD8">
        <w:rPr>
          <w:szCs w:val="24"/>
        </w:rPr>
        <w:t xml:space="preserve">subcontracts, time books, daily reports, bank deposit books, bank statements, check books and cancelled checks, showing all of its acts and transactions in connection with or relating to or arising by reason of this Contract. Further, the Contractor and/or its Subcontractor shall submit any person in its employment, for examination under oath by any person designated by the Commissioner or Comptroller to investigate claims made or disputes against the City under this Contract. At such examination, a duly authorized representative of the Contractor may be </w:t>
      </w:r>
      <w:r w:rsidRPr="00380AD8">
        <w:rPr>
          <w:spacing w:val="-2"/>
          <w:szCs w:val="24"/>
        </w:rPr>
        <w:t>present.</w:t>
      </w:r>
    </w:p>
    <w:p w14:paraId="191FDB14" w14:textId="77777777" w:rsidR="002E78A2" w:rsidRPr="00380AD8" w:rsidRDefault="002E78A2" w:rsidP="002E78A2">
      <w:pPr>
        <w:pStyle w:val="BodyText"/>
        <w:spacing w:before="1"/>
        <w:rPr>
          <w:szCs w:val="24"/>
        </w:rPr>
      </w:pPr>
    </w:p>
    <w:p w14:paraId="76245F69" w14:textId="77777777" w:rsidR="002E78A2" w:rsidRPr="00380AD8" w:rsidRDefault="002E78A2" w:rsidP="00D37319">
      <w:pPr>
        <w:pStyle w:val="ListParagraph"/>
        <w:widowControl w:val="0"/>
        <w:numPr>
          <w:ilvl w:val="1"/>
          <w:numId w:val="60"/>
        </w:numPr>
        <w:tabs>
          <w:tab w:val="left" w:pos="2088"/>
        </w:tabs>
        <w:autoSpaceDE w:val="0"/>
        <w:autoSpaceDN w:val="0"/>
        <w:rPr>
          <w:rFonts w:ascii="Times New Roman" w:hAnsi="Times New Roman"/>
          <w:sz w:val="24"/>
          <w:szCs w:val="24"/>
        </w:rPr>
      </w:pPr>
      <w:r w:rsidRPr="00380AD8">
        <w:rPr>
          <w:rFonts w:ascii="Times New Roman" w:hAnsi="Times New Roman"/>
          <w:sz w:val="24"/>
          <w:szCs w:val="24"/>
        </w:rPr>
        <w:t>Unless</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information and</w:t>
      </w:r>
      <w:r w:rsidRPr="00380AD8">
        <w:rPr>
          <w:rFonts w:ascii="Times New Roman" w:hAnsi="Times New Roman"/>
          <w:spacing w:val="-1"/>
          <w:sz w:val="24"/>
          <w:szCs w:val="24"/>
        </w:rPr>
        <w:t xml:space="preserve"> </w:t>
      </w:r>
      <w:r w:rsidRPr="00380AD8">
        <w:rPr>
          <w:rFonts w:ascii="Times New Roman" w:hAnsi="Times New Roman"/>
          <w:sz w:val="24"/>
          <w:szCs w:val="24"/>
        </w:rPr>
        <w:t>examination</w:t>
      </w:r>
      <w:r w:rsidRPr="00380AD8">
        <w:rPr>
          <w:rFonts w:ascii="Times New Roman" w:hAnsi="Times New Roman"/>
          <w:spacing w:val="-1"/>
          <w:sz w:val="24"/>
          <w:szCs w:val="24"/>
        </w:rPr>
        <w:t xml:space="preserve"> </w:t>
      </w:r>
      <w:r w:rsidRPr="00380AD8">
        <w:rPr>
          <w:rFonts w:ascii="Times New Roman" w:hAnsi="Times New Roman"/>
          <w:sz w:val="24"/>
          <w:szCs w:val="24"/>
        </w:rPr>
        <w:t>required</w:t>
      </w:r>
      <w:r w:rsidRPr="00380AD8">
        <w:rPr>
          <w:rFonts w:ascii="Times New Roman" w:hAnsi="Times New Roman"/>
          <w:spacing w:val="2"/>
          <w:sz w:val="24"/>
          <w:szCs w:val="24"/>
        </w:rPr>
        <w:t xml:space="preserve"> </w:t>
      </w:r>
      <w:r w:rsidRPr="00380AD8">
        <w:rPr>
          <w:rFonts w:ascii="Times New Roman" w:hAnsi="Times New Roman"/>
          <w:sz w:val="24"/>
          <w:szCs w:val="24"/>
        </w:rPr>
        <w:t>under</w:t>
      </w:r>
      <w:r w:rsidRPr="00380AD8">
        <w:rPr>
          <w:rFonts w:ascii="Times New Roman" w:hAnsi="Times New Roman"/>
          <w:spacing w:val="-1"/>
          <w:sz w:val="24"/>
          <w:szCs w:val="24"/>
        </w:rPr>
        <w:t xml:space="preserve"> </w:t>
      </w:r>
      <w:r w:rsidRPr="00380AD8">
        <w:rPr>
          <w:rFonts w:ascii="Times New Roman" w:hAnsi="Times New Roman"/>
          <w:sz w:val="24"/>
          <w:szCs w:val="24"/>
        </w:rPr>
        <w:t>Article</w:t>
      </w:r>
      <w:r w:rsidRPr="00380AD8">
        <w:rPr>
          <w:rFonts w:ascii="Times New Roman" w:hAnsi="Times New Roman"/>
          <w:spacing w:val="1"/>
          <w:sz w:val="24"/>
          <w:szCs w:val="24"/>
        </w:rPr>
        <w:t xml:space="preserve"> </w:t>
      </w:r>
      <w:r w:rsidRPr="00380AD8">
        <w:rPr>
          <w:rFonts w:ascii="Times New Roman" w:hAnsi="Times New Roman"/>
          <w:sz w:val="24"/>
          <w:szCs w:val="24"/>
        </w:rPr>
        <w:t>54.3 is</w:t>
      </w:r>
      <w:r w:rsidRPr="00380AD8">
        <w:rPr>
          <w:rFonts w:ascii="Times New Roman" w:hAnsi="Times New Roman"/>
          <w:spacing w:val="-1"/>
          <w:sz w:val="24"/>
          <w:szCs w:val="24"/>
        </w:rPr>
        <w:t xml:space="preserve"> </w:t>
      </w:r>
      <w:r w:rsidRPr="00380AD8">
        <w:rPr>
          <w:rFonts w:ascii="Times New Roman" w:hAnsi="Times New Roman"/>
          <w:sz w:val="24"/>
          <w:szCs w:val="24"/>
        </w:rPr>
        <w:t>provided</w:t>
      </w:r>
      <w:r w:rsidRPr="00380AD8">
        <w:rPr>
          <w:rFonts w:ascii="Times New Roman" w:hAnsi="Times New Roman"/>
          <w:spacing w:val="-1"/>
          <w:sz w:val="24"/>
          <w:szCs w:val="24"/>
        </w:rPr>
        <w:t xml:space="preserve"> </w:t>
      </w:r>
      <w:r w:rsidRPr="00380AD8">
        <w:rPr>
          <w:rFonts w:ascii="Times New Roman" w:hAnsi="Times New Roman"/>
          <w:sz w:val="24"/>
          <w:szCs w:val="24"/>
        </w:rPr>
        <w:t xml:space="preserve">by </w:t>
      </w:r>
      <w:r w:rsidRPr="00380AD8">
        <w:rPr>
          <w:rFonts w:ascii="Times New Roman" w:hAnsi="Times New Roman"/>
          <w:spacing w:val="-5"/>
          <w:sz w:val="24"/>
          <w:szCs w:val="24"/>
        </w:rPr>
        <w:t>the</w:t>
      </w:r>
    </w:p>
    <w:p w14:paraId="6C6D347B" w14:textId="77777777" w:rsidR="002E78A2" w:rsidRPr="00380AD8" w:rsidRDefault="002E78A2" w:rsidP="002E78A2">
      <w:pPr>
        <w:pStyle w:val="BodyText"/>
        <w:ind w:left="2088" w:right="1087"/>
        <w:rPr>
          <w:szCs w:val="24"/>
        </w:rPr>
      </w:pPr>
      <w:r w:rsidRPr="00380AD8">
        <w:rPr>
          <w:szCs w:val="24"/>
        </w:rPr>
        <w:t>Contractor and/or its Subcontractor upon thirty (30) Days’ notice from the Commissioner or Comptroller,</w:t>
      </w:r>
      <w:r w:rsidRPr="00380AD8">
        <w:rPr>
          <w:spacing w:val="-8"/>
          <w:szCs w:val="24"/>
        </w:rPr>
        <w:t xml:space="preserve"> </w:t>
      </w:r>
      <w:r w:rsidRPr="00380AD8">
        <w:rPr>
          <w:szCs w:val="24"/>
        </w:rPr>
        <w:t>or</w:t>
      </w:r>
      <w:r w:rsidRPr="00380AD8">
        <w:rPr>
          <w:spacing w:val="-11"/>
          <w:szCs w:val="24"/>
        </w:rPr>
        <w:t xml:space="preserve"> </w:t>
      </w:r>
      <w:r w:rsidRPr="00380AD8">
        <w:rPr>
          <w:szCs w:val="24"/>
        </w:rPr>
        <w:t>upon</w:t>
      </w:r>
      <w:r w:rsidRPr="00380AD8">
        <w:rPr>
          <w:spacing w:val="-8"/>
          <w:szCs w:val="24"/>
        </w:rPr>
        <w:t xml:space="preserve"> </w:t>
      </w:r>
      <w:r w:rsidRPr="00380AD8">
        <w:rPr>
          <w:szCs w:val="24"/>
        </w:rPr>
        <w:t>the</w:t>
      </w:r>
      <w:r w:rsidRPr="00380AD8">
        <w:rPr>
          <w:spacing w:val="-7"/>
          <w:szCs w:val="24"/>
        </w:rPr>
        <w:t xml:space="preserve"> </w:t>
      </w:r>
      <w:r w:rsidRPr="00380AD8">
        <w:rPr>
          <w:szCs w:val="24"/>
        </w:rPr>
        <w:t>Commissioner’s</w:t>
      </w:r>
      <w:r w:rsidRPr="00380AD8">
        <w:rPr>
          <w:spacing w:val="-8"/>
          <w:szCs w:val="24"/>
        </w:rPr>
        <w:t xml:space="preserve"> </w:t>
      </w:r>
      <w:r w:rsidRPr="00380AD8">
        <w:rPr>
          <w:szCs w:val="24"/>
        </w:rPr>
        <w:t>or</w:t>
      </w:r>
      <w:r w:rsidRPr="00380AD8">
        <w:rPr>
          <w:spacing w:val="-9"/>
          <w:szCs w:val="24"/>
        </w:rPr>
        <w:t xml:space="preserve"> </w:t>
      </w:r>
      <w:r w:rsidRPr="00380AD8">
        <w:rPr>
          <w:szCs w:val="24"/>
        </w:rPr>
        <w:t>Comptroller’s</w:t>
      </w:r>
      <w:r w:rsidRPr="00380AD8">
        <w:rPr>
          <w:spacing w:val="-7"/>
          <w:szCs w:val="24"/>
        </w:rPr>
        <w:t xml:space="preserve"> </w:t>
      </w:r>
      <w:r w:rsidRPr="00380AD8">
        <w:rPr>
          <w:szCs w:val="24"/>
        </w:rPr>
        <w:t>written</w:t>
      </w:r>
      <w:r w:rsidRPr="00380AD8">
        <w:rPr>
          <w:spacing w:val="-8"/>
          <w:szCs w:val="24"/>
        </w:rPr>
        <w:t xml:space="preserve"> </w:t>
      </w:r>
      <w:r w:rsidRPr="00380AD8">
        <w:rPr>
          <w:szCs w:val="24"/>
        </w:rPr>
        <w:t>authorization</w:t>
      </w:r>
      <w:r w:rsidRPr="00380AD8">
        <w:rPr>
          <w:spacing w:val="-7"/>
          <w:szCs w:val="24"/>
        </w:rPr>
        <w:t xml:space="preserve"> </w:t>
      </w:r>
      <w:r w:rsidRPr="00380AD8">
        <w:rPr>
          <w:szCs w:val="24"/>
        </w:rPr>
        <w:t>to</w:t>
      </w:r>
      <w:r w:rsidRPr="00380AD8">
        <w:rPr>
          <w:spacing w:val="-8"/>
          <w:szCs w:val="24"/>
        </w:rPr>
        <w:t xml:space="preserve"> </w:t>
      </w:r>
      <w:r w:rsidRPr="00380AD8">
        <w:rPr>
          <w:szCs w:val="24"/>
        </w:rPr>
        <w:t>extend</w:t>
      </w:r>
      <w:r w:rsidRPr="00380AD8">
        <w:rPr>
          <w:spacing w:val="-6"/>
          <w:szCs w:val="24"/>
        </w:rPr>
        <w:t xml:space="preserve"> </w:t>
      </w:r>
      <w:r w:rsidRPr="00380AD8">
        <w:rPr>
          <w:szCs w:val="24"/>
        </w:rPr>
        <w:t>the time to comply, the City shall be released from all claims arising under, relating to or by reason of this Contract, except for sums certified by the Commissioner to be due under the provisions of this Contract. It is further stipulated and agreed that no person has the power to waive any of the foregoing provisions and that in any action or dispute resolution procedure against</w:t>
      </w:r>
      <w:r w:rsidRPr="00380AD8">
        <w:rPr>
          <w:spacing w:val="-2"/>
          <w:szCs w:val="24"/>
        </w:rPr>
        <w:t xml:space="preserve"> </w:t>
      </w:r>
      <w:r w:rsidRPr="00380AD8">
        <w:rPr>
          <w:szCs w:val="24"/>
        </w:rPr>
        <w:t>the</w:t>
      </w:r>
      <w:r w:rsidRPr="00380AD8">
        <w:rPr>
          <w:spacing w:val="-2"/>
          <w:szCs w:val="24"/>
        </w:rPr>
        <w:t xml:space="preserve"> </w:t>
      </w:r>
      <w:r w:rsidRPr="00380AD8">
        <w:rPr>
          <w:szCs w:val="24"/>
        </w:rPr>
        <w:t>City</w:t>
      </w:r>
      <w:r w:rsidRPr="00380AD8">
        <w:rPr>
          <w:spacing w:val="-2"/>
          <w:szCs w:val="24"/>
        </w:rPr>
        <w:t xml:space="preserve"> </w:t>
      </w:r>
      <w:r w:rsidRPr="00380AD8">
        <w:rPr>
          <w:szCs w:val="24"/>
        </w:rPr>
        <w:t>to</w:t>
      </w:r>
      <w:r w:rsidRPr="00380AD8">
        <w:rPr>
          <w:spacing w:val="-2"/>
          <w:szCs w:val="24"/>
        </w:rPr>
        <w:t xml:space="preserve"> </w:t>
      </w:r>
      <w:r w:rsidRPr="00380AD8">
        <w:rPr>
          <w:szCs w:val="24"/>
        </w:rPr>
        <w:t>recover</w:t>
      </w:r>
      <w:r w:rsidRPr="00380AD8">
        <w:rPr>
          <w:spacing w:val="-2"/>
          <w:szCs w:val="24"/>
        </w:rPr>
        <w:t xml:space="preserve"> </w:t>
      </w:r>
      <w:r w:rsidRPr="00380AD8">
        <w:rPr>
          <w:szCs w:val="24"/>
        </w:rPr>
        <w:t>any</w:t>
      </w:r>
      <w:r w:rsidRPr="00380AD8">
        <w:rPr>
          <w:spacing w:val="-2"/>
          <w:szCs w:val="24"/>
        </w:rPr>
        <w:t xml:space="preserve"> </w:t>
      </w:r>
      <w:r w:rsidRPr="00380AD8">
        <w:rPr>
          <w:szCs w:val="24"/>
        </w:rPr>
        <w:t>sum</w:t>
      </w:r>
      <w:r w:rsidRPr="00380AD8">
        <w:rPr>
          <w:spacing w:val="-2"/>
          <w:szCs w:val="24"/>
        </w:rPr>
        <w:t xml:space="preserve"> </w:t>
      </w:r>
      <w:r w:rsidRPr="00380AD8">
        <w:rPr>
          <w:szCs w:val="24"/>
        </w:rPr>
        <w:t>in</w:t>
      </w:r>
      <w:r w:rsidRPr="00380AD8">
        <w:rPr>
          <w:spacing w:val="-2"/>
          <w:szCs w:val="24"/>
        </w:rPr>
        <w:t xml:space="preserve"> </w:t>
      </w:r>
      <w:r w:rsidRPr="00380AD8">
        <w:rPr>
          <w:szCs w:val="24"/>
        </w:rPr>
        <w:t>excess</w:t>
      </w:r>
      <w:r w:rsidRPr="00380AD8">
        <w:rPr>
          <w:spacing w:val="-3"/>
          <w:szCs w:val="24"/>
        </w:rPr>
        <w:t xml:space="preserve"> </w:t>
      </w:r>
      <w:r w:rsidRPr="00380AD8">
        <w:rPr>
          <w:szCs w:val="24"/>
        </w:rPr>
        <w:t>of</w:t>
      </w:r>
      <w:r w:rsidRPr="00380AD8">
        <w:rPr>
          <w:spacing w:val="-2"/>
          <w:szCs w:val="24"/>
        </w:rPr>
        <w:t xml:space="preserve"> </w:t>
      </w:r>
      <w:r w:rsidRPr="00380AD8">
        <w:rPr>
          <w:szCs w:val="24"/>
        </w:rPr>
        <w:t>the</w:t>
      </w:r>
      <w:r w:rsidRPr="00380AD8">
        <w:rPr>
          <w:spacing w:val="-3"/>
          <w:szCs w:val="24"/>
        </w:rPr>
        <w:t xml:space="preserve"> </w:t>
      </w:r>
      <w:r w:rsidRPr="00380AD8">
        <w:rPr>
          <w:szCs w:val="24"/>
        </w:rPr>
        <w:t>sums</w:t>
      </w:r>
      <w:r w:rsidRPr="00380AD8">
        <w:rPr>
          <w:spacing w:val="-2"/>
          <w:szCs w:val="24"/>
        </w:rPr>
        <w:t xml:space="preserve"> </w:t>
      </w:r>
      <w:r w:rsidRPr="00380AD8">
        <w:rPr>
          <w:szCs w:val="24"/>
        </w:rPr>
        <w:t>certified</w:t>
      </w:r>
      <w:r w:rsidRPr="00380AD8">
        <w:rPr>
          <w:spacing w:val="-2"/>
          <w:szCs w:val="24"/>
        </w:rPr>
        <w:t xml:space="preserve"> </w:t>
      </w:r>
      <w:r w:rsidRPr="00380AD8">
        <w:rPr>
          <w:szCs w:val="24"/>
        </w:rPr>
        <w:t>by</w:t>
      </w:r>
      <w:r w:rsidRPr="00380AD8">
        <w:rPr>
          <w:spacing w:val="-2"/>
          <w:szCs w:val="24"/>
        </w:rPr>
        <w:t xml:space="preserve"> </w:t>
      </w:r>
      <w:r w:rsidRPr="00380AD8">
        <w:rPr>
          <w:szCs w:val="24"/>
        </w:rPr>
        <w:t>the</w:t>
      </w:r>
      <w:r w:rsidRPr="00380AD8">
        <w:rPr>
          <w:spacing w:val="-3"/>
          <w:szCs w:val="24"/>
        </w:rPr>
        <w:t xml:space="preserve"> </w:t>
      </w:r>
      <w:r w:rsidRPr="00380AD8">
        <w:rPr>
          <w:szCs w:val="24"/>
        </w:rPr>
        <w:t>Commissioner</w:t>
      </w:r>
      <w:r w:rsidRPr="00380AD8">
        <w:rPr>
          <w:spacing w:val="-4"/>
          <w:szCs w:val="24"/>
        </w:rPr>
        <w:t xml:space="preserve"> </w:t>
      </w:r>
      <w:r w:rsidRPr="00380AD8">
        <w:rPr>
          <w:szCs w:val="24"/>
        </w:rPr>
        <w:t>to</w:t>
      </w:r>
      <w:r w:rsidRPr="00380AD8">
        <w:rPr>
          <w:spacing w:val="-2"/>
          <w:szCs w:val="24"/>
        </w:rPr>
        <w:t xml:space="preserve"> </w:t>
      </w:r>
      <w:r w:rsidRPr="00380AD8">
        <w:rPr>
          <w:szCs w:val="24"/>
        </w:rPr>
        <w:t>be due</w:t>
      </w:r>
      <w:r w:rsidRPr="00380AD8">
        <w:rPr>
          <w:spacing w:val="-6"/>
          <w:szCs w:val="24"/>
        </w:rPr>
        <w:t xml:space="preserve"> </w:t>
      </w:r>
      <w:r w:rsidRPr="00380AD8">
        <w:rPr>
          <w:szCs w:val="24"/>
        </w:rPr>
        <w:t>under</w:t>
      </w:r>
      <w:r w:rsidRPr="00380AD8">
        <w:rPr>
          <w:spacing w:val="-6"/>
          <w:szCs w:val="24"/>
        </w:rPr>
        <w:t xml:space="preserve"> </w:t>
      </w:r>
      <w:r w:rsidRPr="00380AD8">
        <w:rPr>
          <w:szCs w:val="24"/>
        </w:rPr>
        <w:t>or</w:t>
      </w:r>
      <w:r w:rsidRPr="00380AD8">
        <w:rPr>
          <w:spacing w:val="-6"/>
          <w:szCs w:val="24"/>
        </w:rPr>
        <w:t xml:space="preserve"> </w:t>
      </w:r>
      <w:r w:rsidRPr="00380AD8">
        <w:rPr>
          <w:szCs w:val="24"/>
        </w:rPr>
        <w:t>by</w:t>
      </w:r>
      <w:r w:rsidRPr="00380AD8">
        <w:rPr>
          <w:spacing w:val="-3"/>
          <w:szCs w:val="24"/>
        </w:rPr>
        <w:t xml:space="preserve"> </w:t>
      </w:r>
      <w:r w:rsidRPr="00380AD8">
        <w:rPr>
          <w:szCs w:val="24"/>
        </w:rPr>
        <w:t>reason</w:t>
      </w:r>
      <w:r w:rsidRPr="00380AD8">
        <w:rPr>
          <w:spacing w:val="-5"/>
          <w:szCs w:val="24"/>
        </w:rPr>
        <w:t xml:space="preserve"> </w:t>
      </w:r>
      <w:r w:rsidRPr="00380AD8">
        <w:rPr>
          <w:szCs w:val="24"/>
        </w:rPr>
        <w:t>of</w:t>
      </w:r>
      <w:r w:rsidRPr="00380AD8">
        <w:rPr>
          <w:spacing w:val="-4"/>
          <w:szCs w:val="24"/>
        </w:rPr>
        <w:t xml:space="preserve"> </w:t>
      </w:r>
      <w:r w:rsidRPr="00380AD8">
        <w:rPr>
          <w:szCs w:val="24"/>
        </w:rPr>
        <w:t>this</w:t>
      </w:r>
      <w:r w:rsidRPr="00380AD8">
        <w:rPr>
          <w:spacing w:val="-5"/>
          <w:szCs w:val="24"/>
        </w:rPr>
        <w:t xml:space="preserve"> </w:t>
      </w:r>
      <w:r w:rsidRPr="00380AD8">
        <w:rPr>
          <w:szCs w:val="24"/>
        </w:rPr>
        <w:t>Contract,</w:t>
      </w:r>
      <w:r w:rsidRPr="00380AD8">
        <w:rPr>
          <w:spacing w:val="-5"/>
          <w:szCs w:val="24"/>
        </w:rPr>
        <w:t xml:space="preserve"> </w:t>
      </w:r>
      <w:r w:rsidRPr="00380AD8">
        <w:rPr>
          <w:szCs w:val="24"/>
        </w:rPr>
        <w:t>the</w:t>
      </w:r>
      <w:r w:rsidRPr="00380AD8">
        <w:rPr>
          <w:spacing w:val="-5"/>
          <w:szCs w:val="24"/>
        </w:rPr>
        <w:t xml:space="preserve"> </w:t>
      </w:r>
      <w:r w:rsidRPr="00380AD8">
        <w:rPr>
          <w:szCs w:val="24"/>
        </w:rPr>
        <w:t>Contractor</w:t>
      </w:r>
      <w:r w:rsidRPr="00380AD8">
        <w:rPr>
          <w:spacing w:val="-5"/>
          <w:szCs w:val="24"/>
        </w:rPr>
        <w:t xml:space="preserve"> </w:t>
      </w:r>
      <w:r w:rsidRPr="00380AD8">
        <w:rPr>
          <w:szCs w:val="24"/>
        </w:rPr>
        <w:t>must</w:t>
      </w:r>
      <w:r w:rsidRPr="00380AD8">
        <w:rPr>
          <w:spacing w:val="-5"/>
          <w:szCs w:val="24"/>
        </w:rPr>
        <w:t xml:space="preserve"> </w:t>
      </w:r>
      <w:r w:rsidRPr="00380AD8">
        <w:rPr>
          <w:szCs w:val="24"/>
        </w:rPr>
        <w:t>allege</w:t>
      </w:r>
      <w:r w:rsidRPr="00380AD8">
        <w:rPr>
          <w:spacing w:val="-5"/>
          <w:szCs w:val="24"/>
        </w:rPr>
        <w:t xml:space="preserve"> </w:t>
      </w:r>
      <w:r w:rsidRPr="00380AD8">
        <w:rPr>
          <w:szCs w:val="24"/>
        </w:rPr>
        <w:t>in</w:t>
      </w:r>
      <w:r w:rsidRPr="00380AD8">
        <w:rPr>
          <w:spacing w:val="-5"/>
          <w:szCs w:val="24"/>
        </w:rPr>
        <w:t xml:space="preserve"> </w:t>
      </w:r>
      <w:r w:rsidRPr="00380AD8">
        <w:rPr>
          <w:szCs w:val="24"/>
        </w:rPr>
        <w:t>its</w:t>
      </w:r>
      <w:r w:rsidRPr="00380AD8">
        <w:rPr>
          <w:spacing w:val="-5"/>
          <w:szCs w:val="24"/>
        </w:rPr>
        <w:t xml:space="preserve"> </w:t>
      </w:r>
      <w:r w:rsidRPr="00380AD8">
        <w:rPr>
          <w:szCs w:val="24"/>
        </w:rPr>
        <w:t>complaint</w:t>
      </w:r>
      <w:r w:rsidRPr="00380AD8">
        <w:rPr>
          <w:spacing w:val="-4"/>
          <w:szCs w:val="24"/>
        </w:rPr>
        <w:t xml:space="preserve"> </w:t>
      </w:r>
      <w:r w:rsidRPr="00380AD8">
        <w:rPr>
          <w:szCs w:val="24"/>
        </w:rPr>
        <w:t>and</w:t>
      </w:r>
      <w:r w:rsidRPr="00380AD8">
        <w:rPr>
          <w:spacing w:val="-5"/>
          <w:szCs w:val="24"/>
        </w:rPr>
        <w:t xml:space="preserve"> </w:t>
      </w:r>
      <w:r w:rsidRPr="00380AD8">
        <w:rPr>
          <w:szCs w:val="24"/>
        </w:rPr>
        <w:t xml:space="preserve">prove, at trial or during such dispute resolution procedure, compliance with the provisions of this </w:t>
      </w:r>
      <w:r w:rsidRPr="00380AD8">
        <w:rPr>
          <w:spacing w:val="-2"/>
          <w:szCs w:val="24"/>
        </w:rPr>
        <w:t>Article.</w:t>
      </w:r>
    </w:p>
    <w:p w14:paraId="34833DE8" w14:textId="77777777" w:rsidR="002E78A2" w:rsidRPr="00380AD8" w:rsidRDefault="002E78A2" w:rsidP="002E78A2">
      <w:pPr>
        <w:pStyle w:val="BodyText"/>
        <w:rPr>
          <w:szCs w:val="24"/>
        </w:rPr>
      </w:pPr>
    </w:p>
    <w:p w14:paraId="29EAC46D" w14:textId="77777777" w:rsidR="002E78A2" w:rsidRPr="00380AD8" w:rsidRDefault="002E78A2" w:rsidP="00D37319">
      <w:pPr>
        <w:pStyle w:val="ListParagraph"/>
        <w:widowControl w:val="0"/>
        <w:numPr>
          <w:ilvl w:val="1"/>
          <w:numId w:val="60"/>
        </w:numPr>
        <w:tabs>
          <w:tab w:val="left" w:pos="2088"/>
        </w:tabs>
        <w:autoSpaceDE w:val="0"/>
        <w:autoSpaceDN w:val="0"/>
        <w:ind w:right="1116"/>
        <w:rPr>
          <w:rFonts w:ascii="Times New Roman" w:hAnsi="Times New Roman"/>
          <w:sz w:val="24"/>
          <w:szCs w:val="24"/>
        </w:rPr>
      </w:pPr>
      <w:r w:rsidRPr="00380AD8">
        <w:rPr>
          <w:rFonts w:ascii="Times New Roman" w:hAnsi="Times New Roman"/>
          <w:sz w:val="24"/>
          <w:szCs w:val="24"/>
        </w:rPr>
        <w:t>In addition, after the commencement of any action or dispute resolution procedure by the Contractor arising under or by reason of this Contract, the City shall have the right to require the</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produce</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examination</w:t>
      </w:r>
      <w:r w:rsidRPr="00380AD8">
        <w:rPr>
          <w:rFonts w:ascii="Times New Roman" w:hAnsi="Times New Roman"/>
          <w:spacing w:val="-5"/>
          <w:sz w:val="24"/>
          <w:szCs w:val="24"/>
        </w:rPr>
        <w:t xml:space="preserve"> </w:t>
      </w:r>
      <w:r w:rsidRPr="00380AD8">
        <w:rPr>
          <w:rFonts w:ascii="Times New Roman" w:hAnsi="Times New Roman"/>
          <w:sz w:val="24"/>
          <w:szCs w:val="24"/>
        </w:rPr>
        <w:t>under</w:t>
      </w:r>
      <w:r w:rsidRPr="00380AD8">
        <w:rPr>
          <w:rFonts w:ascii="Times New Roman" w:hAnsi="Times New Roman"/>
          <w:spacing w:val="-6"/>
          <w:sz w:val="24"/>
          <w:szCs w:val="24"/>
        </w:rPr>
        <w:t xml:space="preserve"> </w:t>
      </w:r>
      <w:r w:rsidRPr="00380AD8">
        <w:rPr>
          <w:rFonts w:ascii="Times New Roman" w:hAnsi="Times New Roman"/>
          <w:sz w:val="24"/>
          <w:szCs w:val="24"/>
        </w:rPr>
        <w:t>oath,</w:t>
      </w:r>
      <w:r w:rsidRPr="00380AD8">
        <w:rPr>
          <w:rFonts w:ascii="Times New Roman" w:hAnsi="Times New Roman"/>
          <w:spacing w:val="-5"/>
          <w:sz w:val="24"/>
          <w:szCs w:val="24"/>
        </w:rPr>
        <w:t xml:space="preserve"> </w:t>
      </w:r>
      <w:r w:rsidRPr="00380AD8">
        <w:rPr>
          <w:rFonts w:ascii="Times New Roman" w:hAnsi="Times New Roman"/>
          <w:sz w:val="24"/>
          <w:szCs w:val="24"/>
        </w:rPr>
        <w:t>up</w:t>
      </w:r>
      <w:r w:rsidRPr="00380AD8">
        <w:rPr>
          <w:rFonts w:ascii="Times New Roman" w:hAnsi="Times New Roman"/>
          <w:spacing w:val="-6"/>
          <w:sz w:val="24"/>
          <w:szCs w:val="24"/>
        </w:rPr>
        <w:t xml:space="preserve"> </w:t>
      </w:r>
      <w:r w:rsidRPr="00380AD8">
        <w:rPr>
          <w:rFonts w:ascii="Times New Roman" w:hAnsi="Times New Roman"/>
          <w:sz w:val="24"/>
          <w:szCs w:val="24"/>
        </w:rPr>
        <w:t>until</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trial</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action</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hearing before the Contract Dispute Resolution Board, the books and documents described in Article</w:t>
      </w:r>
    </w:p>
    <w:p w14:paraId="2E7E4697" w14:textId="77777777" w:rsidR="002E78A2" w:rsidRPr="00380AD8" w:rsidRDefault="002E78A2" w:rsidP="002E78A2">
      <w:pPr>
        <w:pStyle w:val="BodyText"/>
        <w:spacing w:before="1"/>
        <w:ind w:left="2088" w:right="1195"/>
        <w:rPr>
          <w:szCs w:val="24"/>
        </w:rPr>
      </w:pPr>
      <w:r w:rsidRPr="00380AD8">
        <w:rPr>
          <w:szCs w:val="24"/>
        </w:rPr>
        <w:t>54.3</w:t>
      </w:r>
      <w:r w:rsidRPr="00380AD8">
        <w:rPr>
          <w:spacing w:val="-10"/>
          <w:szCs w:val="24"/>
        </w:rPr>
        <w:t xml:space="preserve"> </w:t>
      </w:r>
      <w:r w:rsidRPr="00380AD8">
        <w:rPr>
          <w:szCs w:val="24"/>
        </w:rPr>
        <w:t>and</w:t>
      </w:r>
      <w:r w:rsidRPr="00380AD8">
        <w:rPr>
          <w:spacing w:val="-5"/>
          <w:szCs w:val="24"/>
        </w:rPr>
        <w:t xml:space="preserve"> </w:t>
      </w:r>
      <w:r w:rsidRPr="00380AD8">
        <w:rPr>
          <w:szCs w:val="24"/>
        </w:rPr>
        <w:t>submit</w:t>
      </w:r>
      <w:r w:rsidRPr="00380AD8">
        <w:rPr>
          <w:spacing w:val="-5"/>
          <w:szCs w:val="24"/>
        </w:rPr>
        <w:t xml:space="preserve"> </w:t>
      </w:r>
      <w:r w:rsidRPr="00380AD8">
        <w:rPr>
          <w:szCs w:val="24"/>
        </w:rPr>
        <w:t>itself</w:t>
      </w:r>
      <w:r w:rsidRPr="00380AD8">
        <w:rPr>
          <w:spacing w:val="-7"/>
          <w:szCs w:val="24"/>
        </w:rPr>
        <w:t xml:space="preserve"> </w:t>
      </w:r>
      <w:r w:rsidRPr="00380AD8">
        <w:rPr>
          <w:szCs w:val="24"/>
        </w:rPr>
        <w:t>and</w:t>
      </w:r>
      <w:r w:rsidRPr="00380AD8">
        <w:rPr>
          <w:spacing w:val="-7"/>
          <w:szCs w:val="24"/>
        </w:rPr>
        <w:t xml:space="preserve"> </w:t>
      </w:r>
      <w:r w:rsidRPr="00380AD8">
        <w:rPr>
          <w:szCs w:val="24"/>
        </w:rPr>
        <w:t>all</w:t>
      </w:r>
      <w:r w:rsidRPr="00380AD8">
        <w:rPr>
          <w:spacing w:val="-5"/>
          <w:szCs w:val="24"/>
        </w:rPr>
        <w:t xml:space="preserve"> </w:t>
      </w:r>
      <w:r w:rsidRPr="00380AD8">
        <w:rPr>
          <w:szCs w:val="24"/>
        </w:rPr>
        <w:t>persons</w:t>
      </w:r>
      <w:r w:rsidRPr="00380AD8">
        <w:rPr>
          <w:spacing w:val="-10"/>
          <w:szCs w:val="24"/>
        </w:rPr>
        <w:t xml:space="preserve"> </w:t>
      </w:r>
      <w:r w:rsidRPr="00380AD8">
        <w:rPr>
          <w:szCs w:val="24"/>
        </w:rPr>
        <w:t>in</w:t>
      </w:r>
      <w:r w:rsidRPr="00380AD8">
        <w:rPr>
          <w:spacing w:val="-5"/>
          <w:szCs w:val="24"/>
        </w:rPr>
        <w:t xml:space="preserve"> </w:t>
      </w:r>
      <w:r w:rsidRPr="00380AD8">
        <w:rPr>
          <w:szCs w:val="24"/>
        </w:rPr>
        <w:t>its</w:t>
      </w:r>
      <w:r w:rsidRPr="00380AD8">
        <w:rPr>
          <w:spacing w:val="-9"/>
          <w:szCs w:val="24"/>
        </w:rPr>
        <w:t xml:space="preserve"> </w:t>
      </w:r>
      <w:r w:rsidRPr="00380AD8">
        <w:rPr>
          <w:szCs w:val="24"/>
        </w:rPr>
        <w:t>employ</w:t>
      </w:r>
      <w:r w:rsidRPr="00380AD8">
        <w:rPr>
          <w:spacing w:val="-9"/>
          <w:szCs w:val="24"/>
        </w:rPr>
        <w:t xml:space="preserve"> </w:t>
      </w:r>
      <w:r w:rsidRPr="00380AD8">
        <w:rPr>
          <w:szCs w:val="24"/>
        </w:rPr>
        <w:t>for</w:t>
      </w:r>
      <w:r w:rsidRPr="00380AD8">
        <w:rPr>
          <w:spacing w:val="-9"/>
          <w:szCs w:val="24"/>
        </w:rPr>
        <w:t xml:space="preserve"> </w:t>
      </w:r>
      <w:r w:rsidRPr="00380AD8">
        <w:rPr>
          <w:szCs w:val="24"/>
        </w:rPr>
        <w:t>examination</w:t>
      </w:r>
      <w:r w:rsidRPr="00380AD8">
        <w:rPr>
          <w:spacing w:val="-5"/>
          <w:szCs w:val="24"/>
        </w:rPr>
        <w:t xml:space="preserve"> </w:t>
      </w:r>
      <w:r w:rsidRPr="00380AD8">
        <w:rPr>
          <w:szCs w:val="24"/>
        </w:rPr>
        <w:t>under</w:t>
      </w:r>
      <w:r w:rsidRPr="00380AD8">
        <w:rPr>
          <w:spacing w:val="-4"/>
          <w:szCs w:val="24"/>
        </w:rPr>
        <w:t xml:space="preserve"> </w:t>
      </w:r>
      <w:r w:rsidRPr="00380AD8">
        <w:rPr>
          <w:szCs w:val="24"/>
        </w:rPr>
        <w:t>oath.</w:t>
      </w:r>
      <w:r w:rsidRPr="00380AD8">
        <w:rPr>
          <w:spacing w:val="37"/>
          <w:szCs w:val="24"/>
        </w:rPr>
        <w:t xml:space="preserve"> </w:t>
      </w:r>
      <w:r w:rsidRPr="00380AD8">
        <w:rPr>
          <w:szCs w:val="24"/>
        </w:rPr>
        <w:t>If</w:t>
      </w:r>
      <w:r w:rsidRPr="00380AD8">
        <w:rPr>
          <w:spacing w:val="-6"/>
          <w:szCs w:val="24"/>
        </w:rPr>
        <w:t xml:space="preserve"> </w:t>
      </w:r>
      <w:r w:rsidRPr="00380AD8">
        <w:rPr>
          <w:szCs w:val="24"/>
        </w:rPr>
        <w:t>this</w:t>
      </w:r>
      <w:r w:rsidRPr="00380AD8">
        <w:rPr>
          <w:spacing w:val="-5"/>
          <w:szCs w:val="24"/>
        </w:rPr>
        <w:t xml:space="preserve"> </w:t>
      </w:r>
      <w:r w:rsidRPr="00380AD8">
        <w:rPr>
          <w:szCs w:val="24"/>
        </w:rPr>
        <w:t>Article is not complied with as required, then the Contractor hereby consents to the dismissal of the action or dispute resolution procedure.</w:t>
      </w:r>
    </w:p>
    <w:p w14:paraId="3D66E326" w14:textId="77777777" w:rsidR="002E78A2" w:rsidRPr="00380AD8" w:rsidRDefault="002E78A2" w:rsidP="002E78A2">
      <w:pPr>
        <w:pStyle w:val="BodyText"/>
        <w:spacing w:before="5"/>
        <w:rPr>
          <w:szCs w:val="24"/>
        </w:rPr>
      </w:pPr>
    </w:p>
    <w:p w14:paraId="2F250FE8" w14:textId="77777777" w:rsidR="002E78A2" w:rsidRPr="008344B5" w:rsidRDefault="002E78A2" w:rsidP="008344B5">
      <w:pPr>
        <w:pStyle w:val="Heading4"/>
        <w:ind w:left="4481"/>
        <w:jc w:val="left"/>
        <w:rPr>
          <w:sz w:val="24"/>
          <w:szCs w:val="24"/>
          <w:u w:val="single"/>
        </w:rPr>
      </w:pPr>
      <w:r w:rsidRPr="008344B5">
        <w:rPr>
          <w:sz w:val="24"/>
          <w:szCs w:val="24"/>
          <w:u w:val="single"/>
        </w:rPr>
        <w:t>ARTICLE</w:t>
      </w:r>
      <w:r w:rsidRPr="008344B5">
        <w:rPr>
          <w:spacing w:val="-5"/>
          <w:sz w:val="24"/>
          <w:szCs w:val="24"/>
          <w:u w:val="single"/>
        </w:rPr>
        <w:t xml:space="preserve"> </w:t>
      </w:r>
      <w:r w:rsidRPr="008344B5">
        <w:rPr>
          <w:sz w:val="24"/>
          <w:szCs w:val="24"/>
          <w:u w:val="single"/>
        </w:rPr>
        <w:t>55:</w:t>
      </w:r>
      <w:r w:rsidRPr="008344B5">
        <w:rPr>
          <w:spacing w:val="-4"/>
          <w:sz w:val="24"/>
          <w:szCs w:val="24"/>
          <w:u w:val="single"/>
        </w:rPr>
        <w:t xml:space="preserve"> </w:t>
      </w:r>
      <w:r w:rsidRPr="008344B5">
        <w:rPr>
          <w:sz w:val="24"/>
          <w:szCs w:val="24"/>
          <w:u w:val="single"/>
        </w:rPr>
        <w:t>THE</w:t>
      </w:r>
      <w:r w:rsidRPr="008344B5">
        <w:rPr>
          <w:spacing w:val="-4"/>
          <w:sz w:val="24"/>
          <w:szCs w:val="24"/>
          <w:u w:val="single"/>
        </w:rPr>
        <w:t xml:space="preserve"> </w:t>
      </w:r>
      <w:r w:rsidRPr="008344B5">
        <w:rPr>
          <w:spacing w:val="-2"/>
          <w:sz w:val="24"/>
          <w:szCs w:val="24"/>
          <w:u w:val="single"/>
        </w:rPr>
        <w:t>COMMISSIONER</w:t>
      </w:r>
    </w:p>
    <w:p w14:paraId="3BE00EB9" w14:textId="77777777" w:rsidR="002E78A2" w:rsidRPr="00380AD8" w:rsidRDefault="002E78A2" w:rsidP="00D37319">
      <w:pPr>
        <w:pStyle w:val="ListParagraph"/>
        <w:widowControl w:val="0"/>
        <w:numPr>
          <w:ilvl w:val="1"/>
          <w:numId w:val="59"/>
        </w:numPr>
        <w:tabs>
          <w:tab w:val="left" w:pos="2088"/>
        </w:tabs>
        <w:autoSpaceDE w:val="0"/>
        <w:autoSpaceDN w:val="0"/>
        <w:spacing w:before="271"/>
        <w:ind w:right="1436"/>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4"/>
          <w:sz w:val="24"/>
          <w:szCs w:val="24"/>
        </w:rPr>
        <w:t xml:space="preserve"> </w:t>
      </w:r>
      <w:r w:rsidRPr="00380AD8">
        <w:rPr>
          <w:rFonts w:ascii="Times New Roman" w:hAnsi="Times New Roman"/>
          <w:sz w:val="24"/>
          <w:szCs w:val="24"/>
        </w:rPr>
        <w:t>Commissioner,</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8"/>
          <w:sz w:val="24"/>
          <w:szCs w:val="24"/>
        </w:rPr>
        <w:t xml:space="preserve"> </w:t>
      </w:r>
      <w:r w:rsidRPr="00380AD8">
        <w:rPr>
          <w:rFonts w:ascii="Times New Roman" w:hAnsi="Times New Roman"/>
          <w:sz w:val="24"/>
          <w:szCs w:val="24"/>
        </w:rPr>
        <w:t>addition</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11"/>
          <w:sz w:val="24"/>
          <w:szCs w:val="24"/>
        </w:rPr>
        <w:t xml:space="preserve"> </w:t>
      </w:r>
      <w:r w:rsidRPr="00380AD8">
        <w:rPr>
          <w:rFonts w:ascii="Times New Roman" w:hAnsi="Times New Roman"/>
          <w:sz w:val="24"/>
          <w:szCs w:val="24"/>
        </w:rPr>
        <w:t>those</w:t>
      </w:r>
      <w:r w:rsidRPr="00380AD8">
        <w:rPr>
          <w:rFonts w:ascii="Times New Roman" w:hAnsi="Times New Roman"/>
          <w:spacing w:val="-11"/>
          <w:sz w:val="24"/>
          <w:szCs w:val="24"/>
        </w:rPr>
        <w:t xml:space="preserve"> </w:t>
      </w:r>
      <w:r w:rsidRPr="00380AD8">
        <w:rPr>
          <w:rFonts w:ascii="Times New Roman" w:hAnsi="Times New Roman"/>
          <w:sz w:val="24"/>
          <w:szCs w:val="24"/>
        </w:rPr>
        <w:t>matters</w:t>
      </w:r>
      <w:r w:rsidRPr="00380AD8">
        <w:rPr>
          <w:rFonts w:ascii="Times New Roman" w:hAnsi="Times New Roman"/>
          <w:spacing w:val="-7"/>
          <w:sz w:val="24"/>
          <w:szCs w:val="24"/>
        </w:rPr>
        <w:t xml:space="preserve"> </w:t>
      </w:r>
      <w:r w:rsidRPr="00380AD8">
        <w:rPr>
          <w:rFonts w:ascii="Times New Roman" w:hAnsi="Times New Roman"/>
          <w:sz w:val="24"/>
          <w:szCs w:val="24"/>
        </w:rPr>
        <w:t>elsewhere</w:t>
      </w:r>
      <w:r w:rsidRPr="00380AD8">
        <w:rPr>
          <w:rFonts w:ascii="Times New Roman" w:hAnsi="Times New Roman"/>
          <w:spacing w:val="-11"/>
          <w:sz w:val="24"/>
          <w:szCs w:val="24"/>
        </w:rPr>
        <w:t xml:space="preserve"> </w:t>
      </w:r>
      <w:r w:rsidRPr="00380AD8">
        <w:rPr>
          <w:rFonts w:ascii="Times New Roman" w:hAnsi="Times New Roman"/>
          <w:sz w:val="24"/>
          <w:szCs w:val="24"/>
        </w:rPr>
        <w:t>herein</w:t>
      </w:r>
      <w:r w:rsidRPr="00380AD8">
        <w:rPr>
          <w:rFonts w:ascii="Times New Roman" w:hAnsi="Times New Roman"/>
          <w:spacing w:val="-7"/>
          <w:sz w:val="24"/>
          <w:szCs w:val="24"/>
        </w:rPr>
        <w:t xml:space="preserve"> </w:t>
      </w:r>
      <w:r w:rsidRPr="00380AD8">
        <w:rPr>
          <w:rFonts w:ascii="Times New Roman" w:hAnsi="Times New Roman"/>
          <w:sz w:val="24"/>
          <w:szCs w:val="24"/>
        </w:rPr>
        <w:t>expressly</w:t>
      </w:r>
      <w:r w:rsidRPr="00380AD8">
        <w:rPr>
          <w:rFonts w:ascii="Times New Roman" w:hAnsi="Times New Roman"/>
          <w:spacing w:val="-5"/>
          <w:sz w:val="24"/>
          <w:szCs w:val="24"/>
        </w:rPr>
        <w:t xml:space="preserve"> </w:t>
      </w:r>
      <w:r w:rsidRPr="00380AD8">
        <w:rPr>
          <w:rFonts w:ascii="Times New Roman" w:hAnsi="Times New Roman"/>
          <w:sz w:val="24"/>
          <w:szCs w:val="24"/>
        </w:rPr>
        <w:t>made</w:t>
      </w:r>
      <w:r w:rsidRPr="00380AD8">
        <w:rPr>
          <w:rFonts w:ascii="Times New Roman" w:hAnsi="Times New Roman"/>
          <w:spacing w:val="-12"/>
          <w:sz w:val="24"/>
          <w:szCs w:val="24"/>
        </w:rPr>
        <w:t xml:space="preserve"> </w:t>
      </w:r>
      <w:r w:rsidRPr="00380AD8">
        <w:rPr>
          <w:rFonts w:ascii="Times New Roman" w:hAnsi="Times New Roman"/>
          <w:sz w:val="24"/>
          <w:szCs w:val="24"/>
        </w:rPr>
        <w:t>subject</w:t>
      </w:r>
      <w:r w:rsidRPr="00380AD8">
        <w:rPr>
          <w:rFonts w:ascii="Times New Roman" w:hAnsi="Times New Roman"/>
          <w:spacing w:val="-7"/>
          <w:sz w:val="24"/>
          <w:szCs w:val="24"/>
        </w:rPr>
        <w:t xml:space="preserve"> </w:t>
      </w:r>
      <w:r w:rsidRPr="00380AD8">
        <w:rPr>
          <w:rFonts w:ascii="Times New Roman" w:hAnsi="Times New Roman"/>
          <w:sz w:val="24"/>
          <w:szCs w:val="24"/>
        </w:rPr>
        <w:t>to his/her determination, direction or approval, shall have the power:</w:t>
      </w:r>
    </w:p>
    <w:p w14:paraId="1DA1A813" w14:textId="77777777" w:rsidR="002E78A2" w:rsidRPr="00380AD8" w:rsidRDefault="002E78A2" w:rsidP="002E78A2">
      <w:pPr>
        <w:pStyle w:val="BodyText"/>
        <w:rPr>
          <w:szCs w:val="24"/>
        </w:rPr>
      </w:pPr>
    </w:p>
    <w:p w14:paraId="5DB9A4B6" w14:textId="77777777" w:rsidR="002E78A2" w:rsidRPr="00380AD8" w:rsidRDefault="002E78A2" w:rsidP="00D37319">
      <w:pPr>
        <w:pStyle w:val="ListParagraph"/>
        <w:widowControl w:val="0"/>
        <w:numPr>
          <w:ilvl w:val="2"/>
          <w:numId w:val="59"/>
        </w:numPr>
        <w:tabs>
          <w:tab w:val="left" w:pos="2448"/>
        </w:tabs>
        <w:autoSpaceDE w:val="0"/>
        <w:autoSpaceDN w:val="0"/>
        <w:ind w:right="1415"/>
        <w:rPr>
          <w:rFonts w:ascii="Times New Roman" w:hAnsi="Times New Roman"/>
          <w:sz w:val="24"/>
          <w:szCs w:val="24"/>
        </w:rPr>
      </w:pP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review</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make</w:t>
      </w:r>
      <w:r w:rsidRPr="00380AD8">
        <w:rPr>
          <w:rFonts w:ascii="Times New Roman" w:hAnsi="Times New Roman"/>
          <w:spacing w:val="-9"/>
          <w:sz w:val="24"/>
          <w:szCs w:val="24"/>
        </w:rPr>
        <w:t xml:space="preserve"> </w:t>
      </w:r>
      <w:r w:rsidRPr="00380AD8">
        <w:rPr>
          <w:rFonts w:ascii="Times New Roman" w:hAnsi="Times New Roman"/>
          <w:sz w:val="24"/>
          <w:szCs w:val="24"/>
        </w:rPr>
        <w:t>determinations</w:t>
      </w:r>
      <w:r w:rsidRPr="00380AD8">
        <w:rPr>
          <w:rFonts w:ascii="Times New Roman" w:hAnsi="Times New Roman"/>
          <w:spacing w:val="-5"/>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proofErr w:type="gramStart"/>
      <w:r w:rsidRPr="00380AD8">
        <w:rPr>
          <w:rFonts w:ascii="Times New Roman" w:hAnsi="Times New Roman"/>
          <w:sz w:val="24"/>
          <w:szCs w:val="24"/>
        </w:rPr>
        <w:t>any</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all</w:t>
      </w:r>
      <w:proofErr w:type="gramEnd"/>
      <w:r w:rsidRPr="00380AD8">
        <w:rPr>
          <w:rFonts w:ascii="Times New Roman" w:hAnsi="Times New Roman"/>
          <w:spacing w:val="-3"/>
          <w:sz w:val="24"/>
          <w:szCs w:val="24"/>
        </w:rPr>
        <w:t xml:space="preserve"> </w:t>
      </w:r>
      <w:r w:rsidRPr="00380AD8">
        <w:rPr>
          <w:rFonts w:ascii="Times New Roman" w:hAnsi="Times New Roman"/>
          <w:sz w:val="24"/>
          <w:szCs w:val="24"/>
        </w:rPr>
        <w:t>questions</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relation</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 and its performance; and</w:t>
      </w:r>
    </w:p>
    <w:p w14:paraId="35F0C2B8" w14:textId="77777777" w:rsidR="002E78A2" w:rsidRPr="00380AD8" w:rsidRDefault="002E78A2" w:rsidP="002E78A2">
      <w:pPr>
        <w:pStyle w:val="BodyText"/>
        <w:spacing w:before="1"/>
        <w:rPr>
          <w:szCs w:val="24"/>
        </w:rPr>
      </w:pPr>
    </w:p>
    <w:p w14:paraId="706AD632" w14:textId="77777777" w:rsidR="002E78A2" w:rsidRPr="00380AD8" w:rsidRDefault="002E78A2" w:rsidP="00D37319">
      <w:pPr>
        <w:pStyle w:val="ListParagraph"/>
        <w:widowControl w:val="0"/>
        <w:numPr>
          <w:ilvl w:val="2"/>
          <w:numId w:val="59"/>
        </w:numPr>
        <w:tabs>
          <w:tab w:val="left" w:pos="2448"/>
        </w:tabs>
        <w:autoSpaceDE w:val="0"/>
        <w:autoSpaceDN w:val="0"/>
        <w:ind w:right="1056"/>
        <w:rPr>
          <w:rFonts w:ascii="Times New Roman" w:hAnsi="Times New Roman"/>
          <w:sz w:val="24"/>
          <w:szCs w:val="24"/>
        </w:rPr>
      </w:pP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modify</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change</w:t>
      </w:r>
      <w:r w:rsidRPr="00380AD8">
        <w:rPr>
          <w:rFonts w:ascii="Times New Roman" w:hAnsi="Times New Roman"/>
          <w:spacing w:val="-9"/>
          <w:sz w:val="24"/>
          <w:szCs w:val="24"/>
        </w:rPr>
        <w:t xml:space="preserve"> </w:t>
      </w:r>
      <w:r w:rsidRPr="00380AD8">
        <w:rPr>
          <w:rFonts w:ascii="Times New Roman" w:hAnsi="Times New Roman"/>
          <w:sz w:val="24"/>
          <w:szCs w:val="24"/>
        </w:rPr>
        <w:t>this</w:t>
      </w:r>
      <w:r w:rsidRPr="00380AD8">
        <w:rPr>
          <w:rFonts w:ascii="Times New Roman" w:hAnsi="Times New Roman"/>
          <w:spacing w:val="-1"/>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proofErr w:type="gramStart"/>
      <w:r w:rsidRPr="00380AD8">
        <w:rPr>
          <w:rFonts w:ascii="Times New Roman" w:hAnsi="Times New Roman"/>
          <w:sz w:val="24"/>
          <w:szCs w:val="24"/>
        </w:rPr>
        <w:t>so</w:t>
      </w:r>
      <w:r w:rsidRPr="00380AD8">
        <w:rPr>
          <w:rFonts w:ascii="Times New Roman" w:hAnsi="Times New Roman"/>
          <w:spacing w:val="-6"/>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to</w:t>
      </w:r>
      <w:proofErr w:type="gramEnd"/>
      <w:r w:rsidRPr="00380AD8">
        <w:rPr>
          <w:rFonts w:ascii="Times New Roman" w:hAnsi="Times New Roman"/>
          <w:spacing w:val="-6"/>
          <w:sz w:val="24"/>
          <w:szCs w:val="24"/>
        </w:rPr>
        <w:t xml:space="preserve"> </w:t>
      </w:r>
      <w:r w:rsidRPr="00380AD8">
        <w:rPr>
          <w:rFonts w:ascii="Times New Roman" w:hAnsi="Times New Roman"/>
          <w:sz w:val="24"/>
          <w:szCs w:val="24"/>
        </w:rPr>
        <w:t>require</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performance</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Extra</w:t>
      </w:r>
      <w:r w:rsidRPr="00380AD8">
        <w:rPr>
          <w:rFonts w:ascii="Times New Roman" w:hAnsi="Times New Roman"/>
          <w:spacing w:val="-7"/>
          <w:sz w:val="24"/>
          <w:szCs w:val="24"/>
        </w:rPr>
        <w:t xml:space="preserve"> </w:t>
      </w:r>
      <w:r w:rsidRPr="00380AD8">
        <w:rPr>
          <w:rFonts w:ascii="Times New Roman" w:hAnsi="Times New Roman"/>
          <w:sz w:val="24"/>
          <w:szCs w:val="24"/>
        </w:rPr>
        <w:t>Work</w:t>
      </w:r>
      <w:r w:rsidRPr="00380AD8">
        <w:rPr>
          <w:rFonts w:ascii="Times New Roman" w:hAnsi="Times New Roman"/>
          <w:spacing w:val="-7"/>
          <w:sz w:val="24"/>
          <w:szCs w:val="24"/>
        </w:rPr>
        <w:t xml:space="preserve"> </w:t>
      </w:r>
      <w:r w:rsidRPr="00380AD8">
        <w:rPr>
          <w:rFonts w:ascii="Times New Roman" w:hAnsi="Times New Roman"/>
          <w:sz w:val="24"/>
          <w:szCs w:val="24"/>
        </w:rPr>
        <w:t>(subject, however, to the limitations specified in Article 49) or the omission of Contract Work; and</w:t>
      </w:r>
    </w:p>
    <w:p w14:paraId="4DA835B2" w14:textId="77777777" w:rsidR="002E78A2" w:rsidRPr="00380AD8" w:rsidRDefault="002E78A2" w:rsidP="002E78A2">
      <w:pPr>
        <w:pStyle w:val="BodyText"/>
        <w:rPr>
          <w:szCs w:val="24"/>
        </w:rPr>
      </w:pPr>
    </w:p>
    <w:p w14:paraId="4920DF7B" w14:textId="77777777" w:rsidR="002E78A2" w:rsidRPr="00380AD8" w:rsidRDefault="002E78A2" w:rsidP="00D37319">
      <w:pPr>
        <w:pStyle w:val="ListParagraph"/>
        <w:widowControl w:val="0"/>
        <w:numPr>
          <w:ilvl w:val="2"/>
          <w:numId w:val="59"/>
        </w:numPr>
        <w:tabs>
          <w:tab w:val="left" w:pos="2448"/>
        </w:tabs>
        <w:autoSpaceDE w:val="0"/>
        <w:autoSpaceDN w:val="0"/>
        <w:ind w:right="2014"/>
        <w:rPr>
          <w:rFonts w:ascii="Times New Roman" w:hAnsi="Times New Roman"/>
          <w:sz w:val="24"/>
          <w:szCs w:val="24"/>
        </w:rPr>
      </w:pP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suspend</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whole</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any</w:t>
      </w:r>
      <w:r w:rsidRPr="00380AD8">
        <w:rPr>
          <w:rFonts w:ascii="Times New Roman" w:hAnsi="Times New Roman"/>
          <w:spacing w:val="-14"/>
          <w:sz w:val="24"/>
          <w:szCs w:val="24"/>
        </w:rPr>
        <w:t xml:space="preserve"> </w:t>
      </w:r>
      <w:r w:rsidRPr="00380AD8">
        <w:rPr>
          <w:rFonts w:ascii="Times New Roman" w:hAnsi="Times New Roman"/>
          <w:sz w:val="24"/>
          <w:szCs w:val="24"/>
        </w:rPr>
        <w:t>part</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Work</w:t>
      </w:r>
      <w:r w:rsidRPr="00380AD8">
        <w:rPr>
          <w:rFonts w:ascii="Times New Roman" w:hAnsi="Times New Roman"/>
          <w:spacing w:val="-8"/>
          <w:sz w:val="24"/>
          <w:szCs w:val="24"/>
        </w:rPr>
        <w:t xml:space="preserve"> </w:t>
      </w:r>
      <w:r w:rsidRPr="00380AD8">
        <w:rPr>
          <w:rFonts w:ascii="Times New Roman" w:hAnsi="Times New Roman"/>
          <w:sz w:val="24"/>
          <w:szCs w:val="24"/>
        </w:rPr>
        <w:t>whenever</w:t>
      </w:r>
      <w:r w:rsidRPr="00380AD8">
        <w:rPr>
          <w:rFonts w:ascii="Times New Roman" w:hAnsi="Times New Roman"/>
          <w:spacing w:val="-8"/>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his/her</w:t>
      </w:r>
      <w:r w:rsidRPr="00380AD8">
        <w:rPr>
          <w:rFonts w:ascii="Times New Roman" w:hAnsi="Times New Roman"/>
          <w:spacing w:val="-9"/>
          <w:sz w:val="24"/>
          <w:szCs w:val="24"/>
        </w:rPr>
        <w:t xml:space="preserve"> </w:t>
      </w:r>
      <w:r w:rsidRPr="00380AD8">
        <w:rPr>
          <w:rFonts w:ascii="Times New Roman" w:hAnsi="Times New Roman"/>
          <w:sz w:val="24"/>
          <w:szCs w:val="24"/>
        </w:rPr>
        <w:t>judgment</w:t>
      </w:r>
      <w:r w:rsidRPr="00380AD8">
        <w:rPr>
          <w:rFonts w:ascii="Times New Roman" w:hAnsi="Times New Roman"/>
          <w:spacing w:val="-2"/>
          <w:sz w:val="24"/>
          <w:szCs w:val="24"/>
        </w:rPr>
        <w:t xml:space="preserve"> </w:t>
      </w:r>
      <w:r w:rsidRPr="00380AD8">
        <w:rPr>
          <w:rFonts w:ascii="Times New Roman" w:hAnsi="Times New Roman"/>
          <w:sz w:val="24"/>
          <w:szCs w:val="24"/>
        </w:rPr>
        <w:t>such suspension is required:</w:t>
      </w:r>
    </w:p>
    <w:p w14:paraId="0D2A4827" w14:textId="77777777" w:rsidR="002E78A2" w:rsidRPr="00380AD8" w:rsidRDefault="002E78A2" w:rsidP="002E78A2">
      <w:pPr>
        <w:pStyle w:val="BodyText"/>
        <w:spacing w:before="2"/>
        <w:rPr>
          <w:szCs w:val="24"/>
        </w:rPr>
      </w:pPr>
    </w:p>
    <w:p w14:paraId="2A1ECB2C" w14:textId="77777777" w:rsidR="002E78A2" w:rsidRPr="00380AD8" w:rsidRDefault="002E78A2" w:rsidP="00D37319">
      <w:pPr>
        <w:pStyle w:val="ListParagraph"/>
        <w:widowControl w:val="0"/>
        <w:numPr>
          <w:ilvl w:val="3"/>
          <w:numId w:val="59"/>
        </w:numPr>
        <w:tabs>
          <w:tab w:val="left" w:pos="3168"/>
        </w:tabs>
        <w:autoSpaceDE w:val="0"/>
        <w:autoSpaceDN w:val="0"/>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interest</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proofErr w:type="gramStart"/>
      <w:r w:rsidRPr="00380AD8">
        <w:rPr>
          <w:rFonts w:ascii="Times New Roman" w:hAnsi="Times New Roman"/>
          <w:sz w:val="24"/>
          <w:szCs w:val="24"/>
        </w:rPr>
        <w:t>City</w:t>
      </w:r>
      <w:proofErr w:type="gramEnd"/>
      <w:r w:rsidRPr="00380AD8">
        <w:rPr>
          <w:rFonts w:ascii="Times New Roman" w:hAnsi="Times New Roman"/>
          <w:spacing w:val="-6"/>
          <w:sz w:val="24"/>
          <w:szCs w:val="24"/>
        </w:rPr>
        <w:t xml:space="preserve"> </w:t>
      </w:r>
      <w:r w:rsidRPr="00380AD8">
        <w:rPr>
          <w:rFonts w:ascii="Times New Roman" w:hAnsi="Times New Roman"/>
          <w:sz w:val="24"/>
          <w:szCs w:val="24"/>
        </w:rPr>
        <w:t xml:space="preserve">generally; </w:t>
      </w:r>
      <w:r w:rsidRPr="00380AD8">
        <w:rPr>
          <w:rFonts w:ascii="Times New Roman" w:hAnsi="Times New Roman"/>
          <w:spacing w:val="-5"/>
          <w:sz w:val="24"/>
          <w:szCs w:val="24"/>
        </w:rPr>
        <w:t>or</w:t>
      </w:r>
    </w:p>
    <w:p w14:paraId="7A652A00"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480" w:right="0" w:bottom="280" w:left="0" w:header="720" w:footer="720" w:gutter="0"/>
          <w:cols w:space="720"/>
        </w:sectPr>
      </w:pPr>
    </w:p>
    <w:p w14:paraId="16094C19" w14:textId="77777777" w:rsidR="002E78A2" w:rsidRPr="00380AD8" w:rsidRDefault="002E78A2" w:rsidP="00D37319">
      <w:pPr>
        <w:pStyle w:val="ListParagraph"/>
        <w:widowControl w:val="0"/>
        <w:numPr>
          <w:ilvl w:val="3"/>
          <w:numId w:val="59"/>
        </w:numPr>
        <w:tabs>
          <w:tab w:val="left" w:pos="3168"/>
        </w:tabs>
        <w:autoSpaceDE w:val="0"/>
        <w:autoSpaceDN w:val="0"/>
        <w:spacing w:before="67"/>
        <w:ind w:right="1112" w:hanging="1008"/>
        <w:rPr>
          <w:rFonts w:ascii="Times New Roman" w:hAnsi="Times New Roman"/>
          <w:sz w:val="24"/>
          <w:szCs w:val="24"/>
        </w:rPr>
      </w:pPr>
      <w:r w:rsidRPr="00380AD8">
        <w:rPr>
          <w:rFonts w:ascii="Times New Roman" w:hAnsi="Times New Roman"/>
          <w:sz w:val="24"/>
          <w:szCs w:val="24"/>
        </w:rPr>
        <w:t>To</w:t>
      </w:r>
      <w:r w:rsidRPr="00380AD8">
        <w:rPr>
          <w:rFonts w:ascii="Times New Roman" w:hAnsi="Times New Roman"/>
          <w:spacing w:val="-9"/>
          <w:sz w:val="24"/>
          <w:szCs w:val="24"/>
        </w:rPr>
        <w:t xml:space="preserve"> </w:t>
      </w:r>
      <w:r w:rsidRPr="00380AD8">
        <w:rPr>
          <w:rFonts w:ascii="Times New Roman" w:hAnsi="Times New Roman"/>
          <w:sz w:val="24"/>
          <w:szCs w:val="24"/>
        </w:rPr>
        <w:t>coordinate</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Work</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various</w:t>
      </w:r>
      <w:r w:rsidRPr="00380AD8">
        <w:rPr>
          <w:rFonts w:ascii="Times New Roman" w:hAnsi="Times New Roman"/>
          <w:spacing w:val="-9"/>
          <w:sz w:val="24"/>
          <w:szCs w:val="24"/>
        </w:rPr>
        <w:t xml:space="preserve"> </w:t>
      </w:r>
      <w:r w:rsidRPr="00380AD8">
        <w:rPr>
          <w:rFonts w:ascii="Times New Roman" w:hAnsi="Times New Roman"/>
          <w:sz w:val="24"/>
          <w:szCs w:val="24"/>
        </w:rPr>
        <w:t>contractors</w:t>
      </w:r>
      <w:r w:rsidRPr="00380AD8">
        <w:rPr>
          <w:rFonts w:ascii="Times New Roman" w:hAnsi="Times New Roman"/>
          <w:spacing w:val="-4"/>
          <w:sz w:val="24"/>
          <w:szCs w:val="24"/>
        </w:rPr>
        <w:t xml:space="preserve"> </w:t>
      </w:r>
      <w:r w:rsidRPr="00380AD8">
        <w:rPr>
          <w:rFonts w:ascii="Times New Roman" w:hAnsi="Times New Roman"/>
          <w:sz w:val="24"/>
          <w:szCs w:val="24"/>
        </w:rPr>
        <w:t>engaged</w:t>
      </w:r>
      <w:r w:rsidRPr="00380AD8">
        <w:rPr>
          <w:rFonts w:ascii="Times New Roman" w:hAnsi="Times New Roman"/>
          <w:spacing w:val="-7"/>
          <w:sz w:val="24"/>
          <w:szCs w:val="24"/>
        </w:rPr>
        <w:t xml:space="preserve"> </w:t>
      </w:r>
      <w:r w:rsidRPr="00380AD8">
        <w:rPr>
          <w:rFonts w:ascii="Times New Roman" w:hAnsi="Times New Roman"/>
          <w:sz w:val="24"/>
          <w:szCs w:val="24"/>
        </w:rPr>
        <w:t>on</w:t>
      </w:r>
      <w:r w:rsidRPr="00380AD8">
        <w:rPr>
          <w:rFonts w:ascii="Times New Roman" w:hAnsi="Times New Roman"/>
          <w:spacing w:val="-9"/>
          <w:sz w:val="24"/>
          <w:szCs w:val="24"/>
        </w:rPr>
        <w:t xml:space="preserve"> </w:t>
      </w:r>
      <w:r w:rsidRPr="00380AD8">
        <w:rPr>
          <w:rFonts w:ascii="Times New Roman" w:hAnsi="Times New Roman"/>
          <w:sz w:val="24"/>
          <w:szCs w:val="24"/>
        </w:rPr>
        <w:t>this</w:t>
      </w:r>
      <w:r w:rsidRPr="00380AD8">
        <w:rPr>
          <w:rFonts w:ascii="Times New Roman" w:hAnsi="Times New Roman"/>
          <w:spacing w:val="-3"/>
          <w:sz w:val="24"/>
          <w:szCs w:val="24"/>
        </w:rPr>
        <w:t xml:space="preserve"> </w:t>
      </w:r>
      <w:r w:rsidRPr="00380AD8">
        <w:rPr>
          <w:rFonts w:ascii="Times New Roman" w:hAnsi="Times New Roman"/>
          <w:sz w:val="24"/>
          <w:szCs w:val="24"/>
        </w:rPr>
        <w:t>Project</w:t>
      </w:r>
      <w:r w:rsidRPr="00380AD8">
        <w:rPr>
          <w:rFonts w:ascii="Times New Roman" w:hAnsi="Times New Roman"/>
          <w:spacing w:val="-4"/>
          <w:sz w:val="24"/>
          <w:szCs w:val="24"/>
        </w:rPr>
        <w:t xml:space="preserve"> </w:t>
      </w:r>
      <w:r w:rsidRPr="00380AD8">
        <w:rPr>
          <w:rFonts w:ascii="Times New Roman" w:hAnsi="Times New Roman"/>
          <w:sz w:val="24"/>
          <w:szCs w:val="24"/>
        </w:rPr>
        <w:t>pursuant to the provisions of Article 40; or</w:t>
      </w:r>
    </w:p>
    <w:p w14:paraId="7DB90590" w14:textId="77777777" w:rsidR="002E78A2" w:rsidRPr="00380AD8" w:rsidRDefault="002E78A2" w:rsidP="002E78A2">
      <w:pPr>
        <w:pStyle w:val="BodyText"/>
        <w:rPr>
          <w:szCs w:val="24"/>
        </w:rPr>
      </w:pPr>
    </w:p>
    <w:p w14:paraId="3E176524" w14:textId="77777777" w:rsidR="002E78A2" w:rsidRPr="00380AD8" w:rsidRDefault="002E78A2" w:rsidP="00D37319">
      <w:pPr>
        <w:pStyle w:val="ListParagraph"/>
        <w:widowControl w:val="0"/>
        <w:numPr>
          <w:ilvl w:val="3"/>
          <w:numId w:val="59"/>
        </w:numPr>
        <w:tabs>
          <w:tab w:val="left" w:pos="3168"/>
        </w:tabs>
        <w:autoSpaceDE w:val="0"/>
        <w:autoSpaceDN w:val="0"/>
        <w:ind w:right="1129" w:hanging="1008"/>
        <w:rPr>
          <w:rFonts w:ascii="Times New Roman" w:hAnsi="Times New Roman"/>
          <w:sz w:val="24"/>
          <w:szCs w:val="24"/>
        </w:rPr>
      </w:pP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expedite</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completion</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entire</w:t>
      </w:r>
      <w:r w:rsidRPr="00380AD8">
        <w:rPr>
          <w:rFonts w:ascii="Times New Roman" w:hAnsi="Times New Roman"/>
          <w:spacing w:val="-12"/>
          <w:sz w:val="24"/>
          <w:szCs w:val="24"/>
        </w:rPr>
        <w:t xml:space="preserve"> </w:t>
      </w:r>
      <w:r w:rsidRPr="00380AD8">
        <w:rPr>
          <w:rFonts w:ascii="Times New Roman" w:hAnsi="Times New Roman"/>
          <w:sz w:val="24"/>
          <w:szCs w:val="24"/>
        </w:rPr>
        <w:t>Project</w:t>
      </w:r>
      <w:r w:rsidRPr="00380AD8">
        <w:rPr>
          <w:rFonts w:ascii="Times New Roman" w:hAnsi="Times New Roman"/>
          <w:spacing w:val="-5"/>
          <w:sz w:val="24"/>
          <w:szCs w:val="24"/>
        </w:rPr>
        <w:t xml:space="preserve"> </w:t>
      </w:r>
      <w:r w:rsidRPr="00380AD8">
        <w:rPr>
          <w:rFonts w:ascii="Times New Roman" w:hAnsi="Times New Roman"/>
          <w:sz w:val="24"/>
          <w:szCs w:val="24"/>
        </w:rPr>
        <w:t>even</w:t>
      </w:r>
      <w:r w:rsidRPr="00380AD8">
        <w:rPr>
          <w:rFonts w:ascii="Times New Roman" w:hAnsi="Times New Roman"/>
          <w:spacing w:val="-6"/>
          <w:sz w:val="24"/>
          <w:szCs w:val="24"/>
        </w:rPr>
        <w:t xml:space="preserve"> </w:t>
      </w:r>
      <w:r w:rsidRPr="00380AD8">
        <w:rPr>
          <w:rFonts w:ascii="Times New Roman" w:hAnsi="Times New Roman"/>
          <w:sz w:val="24"/>
          <w:szCs w:val="24"/>
        </w:rPr>
        <w:t>though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completion</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 xml:space="preserve">this </w:t>
      </w:r>
      <w:proofErr w:type="gramStart"/>
      <w:r w:rsidRPr="00380AD8">
        <w:rPr>
          <w:rFonts w:ascii="Times New Roman" w:hAnsi="Times New Roman"/>
          <w:sz w:val="24"/>
          <w:szCs w:val="24"/>
        </w:rPr>
        <w:t>particular Contract</w:t>
      </w:r>
      <w:proofErr w:type="gramEnd"/>
      <w:r w:rsidRPr="00380AD8">
        <w:rPr>
          <w:rFonts w:ascii="Times New Roman" w:hAnsi="Times New Roman"/>
          <w:sz w:val="24"/>
          <w:szCs w:val="24"/>
        </w:rPr>
        <w:t xml:space="preserve"> may thereby be delayed.</w:t>
      </w:r>
    </w:p>
    <w:p w14:paraId="228FEB6C" w14:textId="77777777" w:rsidR="002E78A2" w:rsidRPr="00380AD8" w:rsidRDefault="002E78A2" w:rsidP="002E78A2">
      <w:pPr>
        <w:pStyle w:val="BodyText"/>
        <w:spacing w:before="5"/>
        <w:rPr>
          <w:szCs w:val="24"/>
        </w:rPr>
      </w:pPr>
    </w:p>
    <w:p w14:paraId="064763CE" w14:textId="77777777" w:rsidR="002E78A2" w:rsidRPr="008344B5" w:rsidRDefault="002E78A2" w:rsidP="002E78A2">
      <w:pPr>
        <w:pStyle w:val="Heading4"/>
        <w:ind w:left="707"/>
        <w:rPr>
          <w:sz w:val="24"/>
          <w:szCs w:val="24"/>
          <w:u w:val="single"/>
        </w:rPr>
      </w:pPr>
      <w:r w:rsidRPr="008344B5">
        <w:rPr>
          <w:sz w:val="24"/>
          <w:szCs w:val="24"/>
          <w:u w:val="single"/>
        </w:rPr>
        <w:t>ARTICLE</w:t>
      </w:r>
      <w:r w:rsidRPr="008344B5">
        <w:rPr>
          <w:spacing w:val="-5"/>
          <w:sz w:val="24"/>
          <w:szCs w:val="24"/>
          <w:u w:val="single"/>
        </w:rPr>
        <w:t xml:space="preserve"> </w:t>
      </w:r>
      <w:r w:rsidRPr="008344B5">
        <w:rPr>
          <w:sz w:val="24"/>
          <w:szCs w:val="24"/>
          <w:u w:val="single"/>
        </w:rPr>
        <w:t>56:</w:t>
      </w:r>
      <w:r w:rsidRPr="008344B5">
        <w:rPr>
          <w:spacing w:val="-2"/>
          <w:sz w:val="24"/>
          <w:szCs w:val="24"/>
          <w:u w:val="single"/>
        </w:rPr>
        <w:t xml:space="preserve"> </w:t>
      </w:r>
      <w:r w:rsidRPr="008344B5">
        <w:rPr>
          <w:sz w:val="24"/>
          <w:szCs w:val="24"/>
          <w:u w:val="single"/>
        </w:rPr>
        <w:t>NO</w:t>
      </w:r>
      <w:r w:rsidRPr="008344B5">
        <w:rPr>
          <w:spacing w:val="-7"/>
          <w:sz w:val="24"/>
          <w:szCs w:val="24"/>
          <w:u w:val="single"/>
        </w:rPr>
        <w:t xml:space="preserve"> </w:t>
      </w:r>
      <w:r w:rsidRPr="008344B5">
        <w:rPr>
          <w:spacing w:val="-2"/>
          <w:sz w:val="24"/>
          <w:szCs w:val="24"/>
          <w:u w:val="single"/>
        </w:rPr>
        <w:t>ESTOPPEL</w:t>
      </w:r>
    </w:p>
    <w:p w14:paraId="7BCC99F1" w14:textId="77777777" w:rsidR="002E78A2" w:rsidRPr="00380AD8" w:rsidRDefault="002E78A2" w:rsidP="00D37319">
      <w:pPr>
        <w:pStyle w:val="ListParagraph"/>
        <w:widowControl w:val="0"/>
        <w:numPr>
          <w:ilvl w:val="1"/>
          <w:numId w:val="58"/>
        </w:numPr>
        <w:tabs>
          <w:tab w:val="left" w:pos="2088"/>
        </w:tabs>
        <w:autoSpaceDE w:val="0"/>
        <w:autoSpaceDN w:val="0"/>
        <w:spacing w:before="267"/>
        <w:ind w:right="1051"/>
        <w:rPr>
          <w:rFonts w:ascii="Times New Roman" w:hAnsi="Times New Roman"/>
          <w:sz w:val="24"/>
          <w:szCs w:val="24"/>
        </w:rPr>
      </w:pPr>
      <w:r w:rsidRPr="00380AD8">
        <w:rPr>
          <w:rFonts w:ascii="Times New Roman" w:hAnsi="Times New Roman"/>
          <w:sz w:val="24"/>
          <w:szCs w:val="24"/>
        </w:rPr>
        <w:t>Neither the City nor any Agency, official, agent or employee thereof, shall be bound, precluded or estopped by any determination, decision, approval, order, letter, payment or certificate made or given under or in connection with this Contract by the City, the Commissioner,</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Project</w:t>
      </w:r>
      <w:r w:rsidRPr="00380AD8">
        <w:rPr>
          <w:rFonts w:ascii="Times New Roman" w:hAnsi="Times New Roman"/>
          <w:spacing w:val="-4"/>
          <w:sz w:val="24"/>
          <w:szCs w:val="24"/>
        </w:rPr>
        <w:t xml:space="preserve"> </w:t>
      </w:r>
      <w:r w:rsidRPr="00380AD8">
        <w:rPr>
          <w:rFonts w:ascii="Times New Roman" w:hAnsi="Times New Roman"/>
          <w:sz w:val="24"/>
          <w:szCs w:val="24"/>
        </w:rPr>
        <w:t>Manager,</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other</w:t>
      </w:r>
      <w:r w:rsidRPr="00380AD8">
        <w:rPr>
          <w:rFonts w:ascii="Times New Roman" w:hAnsi="Times New Roman"/>
          <w:spacing w:val="-4"/>
          <w:sz w:val="24"/>
          <w:szCs w:val="24"/>
        </w:rPr>
        <w:t xml:space="preserve"> </w:t>
      </w:r>
      <w:r w:rsidRPr="00380AD8">
        <w:rPr>
          <w:rFonts w:ascii="Times New Roman" w:hAnsi="Times New Roman"/>
          <w:sz w:val="24"/>
          <w:szCs w:val="24"/>
        </w:rPr>
        <w:t>official,</w:t>
      </w:r>
      <w:r w:rsidRPr="00380AD8">
        <w:rPr>
          <w:rFonts w:ascii="Times New Roman" w:hAnsi="Times New Roman"/>
          <w:spacing w:val="-5"/>
          <w:sz w:val="24"/>
          <w:szCs w:val="24"/>
        </w:rPr>
        <w:t xml:space="preserve"> </w:t>
      </w:r>
      <w:r w:rsidRPr="00380AD8">
        <w:rPr>
          <w:rFonts w:ascii="Times New Roman" w:hAnsi="Times New Roman"/>
          <w:sz w:val="24"/>
          <w:szCs w:val="24"/>
        </w:rPr>
        <w:t>agent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employee</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either before or after the final completion and acceptance of the Work and payment therefor:</w:t>
      </w:r>
    </w:p>
    <w:p w14:paraId="733AB705" w14:textId="77777777" w:rsidR="002E78A2" w:rsidRPr="00380AD8" w:rsidRDefault="002E78A2" w:rsidP="002E78A2">
      <w:pPr>
        <w:pStyle w:val="BodyText"/>
        <w:spacing w:before="5"/>
        <w:rPr>
          <w:szCs w:val="24"/>
        </w:rPr>
      </w:pPr>
    </w:p>
    <w:p w14:paraId="2E8C406A" w14:textId="77777777" w:rsidR="002E78A2" w:rsidRPr="00380AD8" w:rsidRDefault="002E78A2" w:rsidP="00D37319">
      <w:pPr>
        <w:pStyle w:val="ListParagraph"/>
        <w:widowControl w:val="0"/>
        <w:numPr>
          <w:ilvl w:val="2"/>
          <w:numId w:val="58"/>
        </w:numPr>
        <w:tabs>
          <w:tab w:val="left" w:pos="2448"/>
        </w:tabs>
        <w:autoSpaceDE w:val="0"/>
        <w:autoSpaceDN w:val="0"/>
        <w:ind w:right="1133"/>
        <w:rPr>
          <w:rFonts w:ascii="Times New Roman" w:hAnsi="Times New Roman"/>
          <w:sz w:val="24"/>
          <w:szCs w:val="24"/>
        </w:rPr>
      </w:pPr>
      <w:r w:rsidRPr="00380AD8">
        <w:rPr>
          <w:rFonts w:ascii="Times New Roman" w:hAnsi="Times New Roman"/>
          <w:sz w:val="24"/>
          <w:szCs w:val="24"/>
        </w:rPr>
        <w:t>From</w:t>
      </w:r>
      <w:r w:rsidRPr="00380AD8">
        <w:rPr>
          <w:rFonts w:ascii="Times New Roman" w:hAnsi="Times New Roman"/>
          <w:spacing w:val="-6"/>
          <w:sz w:val="24"/>
          <w:szCs w:val="24"/>
        </w:rPr>
        <w:t xml:space="preserve"> </w:t>
      </w:r>
      <w:r w:rsidRPr="00380AD8">
        <w:rPr>
          <w:rFonts w:ascii="Times New Roman" w:hAnsi="Times New Roman"/>
          <w:sz w:val="24"/>
          <w:szCs w:val="24"/>
        </w:rPr>
        <w:t>showing</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true</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correct</w:t>
      </w:r>
      <w:r w:rsidRPr="00380AD8">
        <w:rPr>
          <w:rFonts w:ascii="Times New Roman" w:hAnsi="Times New Roman"/>
          <w:spacing w:val="-5"/>
          <w:sz w:val="24"/>
          <w:szCs w:val="24"/>
        </w:rPr>
        <w:t xml:space="preserve"> </w:t>
      </w:r>
      <w:r w:rsidRPr="00380AD8">
        <w:rPr>
          <w:rFonts w:ascii="Times New Roman" w:hAnsi="Times New Roman"/>
          <w:sz w:val="24"/>
          <w:szCs w:val="24"/>
        </w:rPr>
        <w:t>classification,</w:t>
      </w:r>
      <w:r w:rsidRPr="00380AD8">
        <w:rPr>
          <w:rFonts w:ascii="Times New Roman" w:hAnsi="Times New Roman"/>
          <w:spacing w:val="-2"/>
          <w:sz w:val="24"/>
          <w:szCs w:val="24"/>
        </w:rPr>
        <w:t xml:space="preserve"> </w:t>
      </w:r>
      <w:r w:rsidRPr="00380AD8">
        <w:rPr>
          <w:rFonts w:ascii="Times New Roman" w:hAnsi="Times New Roman"/>
          <w:sz w:val="24"/>
          <w:szCs w:val="24"/>
        </w:rPr>
        <w:t>amount,</w:t>
      </w:r>
      <w:r w:rsidRPr="00380AD8">
        <w:rPr>
          <w:rFonts w:ascii="Times New Roman" w:hAnsi="Times New Roman"/>
          <w:spacing w:val="-6"/>
          <w:sz w:val="24"/>
          <w:szCs w:val="24"/>
        </w:rPr>
        <w:t xml:space="preserve"> </w:t>
      </w:r>
      <w:r w:rsidRPr="00380AD8">
        <w:rPr>
          <w:rFonts w:ascii="Times New Roman" w:hAnsi="Times New Roman"/>
          <w:sz w:val="24"/>
          <w:szCs w:val="24"/>
        </w:rPr>
        <w:t>quality</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character</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 xml:space="preserve">Work </w:t>
      </w:r>
      <w:proofErr w:type="gramStart"/>
      <w:r w:rsidRPr="00380AD8">
        <w:rPr>
          <w:rFonts w:ascii="Times New Roman" w:hAnsi="Times New Roman"/>
          <w:sz w:val="24"/>
          <w:szCs w:val="24"/>
        </w:rPr>
        <w:t>actually</w:t>
      </w:r>
      <w:r w:rsidRPr="00380AD8">
        <w:rPr>
          <w:rFonts w:ascii="Times New Roman" w:hAnsi="Times New Roman"/>
          <w:spacing w:val="-15"/>
          <w:sz w:val="24"/>
          <w:szCs w:val="24"/>
        </w:rPr>
        <w:t xml:space="preserve"> </w:t>
      </w:r>
      <w:r w:rsidRPr="00380AD8">
        <w:rPr>
          <w:rFonts w:ascii="Times New Roman" w:hAnsi="Times New Roman"/>
          <w:sz w:val="24"/>
          <w:szCs w:val="24"/>
        </w:rPr>
        <w:t>done</w:t>
      </w:r>
      <w:proofErr w:type="gramEnd"/>
      <w:r w:rsidRPr="00380AD8">
        <w:rPr>
          <w:rFonts w:ascii="Times New Roman" w:hAnsi="Times New Roman"/>
          <w:sz w:val="24"/>
          <w:szCs w:val="24"/>
        </w:rPr>
        <w:t>;</w:t>
      </w:r>
      <w:r w:rsidRPr="00380AD8">
        <w:rPr>
          <w:rFonts w:ascii="Times New Roman" w:hAnsi="Times New Roman"/>
          <w:spacing w:val="-9"/>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that</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9"/>
          <w:sz w:val="24"/>
          <w:szCs w:val="24"/>
        </w:rPr>
        <w:t xml:space="preserve"> </w:t>
      </w:r>
      <w:r w:rsidRPr="00380AD8">
        <w:rPr>
          <w:rFonts w:ascii="Times New Roman" w:hAnsi="Times New Roman"/>
          <w:sz w:val="24"/>
          <w:szCs w:val="24"/>
        </w:rPr>
        <w:t>such</w:t>
      </w:r>
      <w:r w:rsidRPr="00380AD8">
        <w:rPr>
          <w:rFonts w:ascii="Times New Roman" w:hAnsi="Times New Roman"/>
          <w:spacing w:val="-11"/>
          <w:sz w:val="24"/>
          <w:szCs w:val="24"/>
        </w:rPr>
        <w:t xml:space="preserve"> </w:t>
      </w:r>
      <w:r w:rsidRPr="00380AD8">
        <w:rPr>
          <w:rFonts w:ascii="Times New Roman" w:hAnsi="Times New Roman"/>
          <w:sz w:val="24"/>
          <w:szCs w:val="24"/>
        </w:rPr>
        <w:t>determination,</w:t>
      </w:r>
      <w:r w:rsidRPr="00380AD8">
        <w:rPr>
          <w:rFonts w:ascii="Times New Roman" w:hAnsi="Times New Roman"/>
          <w:spacing w:val="-6"/>
          <w:sz w:val="24"/>
          <w:szCs w:val="24"/>
        </w:rPr>
        <w:t xml:space="preserve"> </w:t>
      </w:r>
      <w:r w:rsidRPr="00380AD8">
        <w:rPr>
          <w:rFonts w:ascii="Times New Roman" w:hAnsi="Times New Roman"/>
          <w:sz w:val="24"/>
          <w:szCs w:val="24"/>
        </w:rPr>
        <w:t>decision,</w:t>
      </w:r>
      <w:r w:rsidRPr="00380AD8">
        <w:rPr>
          <w:rFonts w:ascii="Times New Roman" w:hAnsi="Times New Roman"/>
          <w:spacing w:val="-8"/>
          <w:sz w:val="24"/>
          <w:szCs w:val="24"/>
        </w:rPr>
        <w:t xml:space="preserve"> </w:t>
      </w:r>
      <w:r w:rsidRPr="00380AD8">
        <w:rPr>
          <w:rFonts w:ascii="Times New Roman" w:hAnsi="Times New Roman"/>
          <w:sz w:val="24"/>
          <w:szCs w:val="24"/>
        </w:rPr>
        <w:t>order,</w:t>
      </w:r>
      <w:r w:rsidRPr="00380AD8">
        <w:rPr>
          <w:rFonts w:ascii="Times New Roman" w:hAnsi="Times New Roman"/>
          <w:spacing w:val="-10"/>
          <w:sz w:val="24"/>
          <w:szCs w:val="24"/>
        </w:rPr>
        <w:t xml:space="preserve"> </w:t>
      </w:r>
      <w:r w:rsidRPr="00380AD8">
        <w:rPr>
          <w:rFonts w:ascii="Times New Roman" w:hAnsi="Times New Roman"/>
          <w:sz w:val="24"/>
          <w:szCs w:val="24"/>
        </w:rPr>
        <w:t>letter,</w:t>
      </w:r>
      <w:r w:rsidRPr="00380AD8">
        <w:rPr>
          <w:rFonts w:ascii="Times New Roman" w:hAnsi="Times New Roman"/>
          <w:spacing w:val="-7"/>
          <w:sz w:val="24"/>
          <w:szCs w:val="24"/>
        </w:rPr>
        <w:t xml:space="preserve"> </w:t>
      </w:r>
      <w:r w:rsidRPr="00380AD8">
        <w:rPr>
          <w:rFonts w:ascii="Times New Roman" w:hAnsi="Times New Roman"/>
          <w:sz w:val="24"/>
          <w:szCs w:val="24"/>
        </w:rPr>
        <w:t>payment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10"/>
          <w:sz w:val="24"/>
          <w:szCs w:val="24"/>
        </w:rPr>
        <w:t xml:space="preserve"> </w:t>
      </w:r>
      <w:r w:rsidRPr="00380AD8">
        <w:rPr>
          <w:rFonts w:ascii="Times New Roman" w:hAnsi="Times New Roman"/>
          <w:sz w:val="24"/>
          <w:szCs w:val="24"/>
        </w:rPr>
        <w:t>certificate was untrue, incorrect or improperly made in any particular, or that the Work, or any part thereof, does not in fact conform to the requirements of this Contract; and</w:t>
      </w:r>
    </w:p>
    <w:p w14:paraId="558FF740" w14:textId="77777777" w:rsidR="002E78A2" w:rsidRPr="00380AD8" w:rsidRDefault="002E78A2" w:rsidP="002E78A2">
      <w:pPr>
        <w:pStyle w:val="BodyText"/>
        <w:rPr>
          <w:szCs w:val="24"/>
        </w:rPr>
      </w:pPr>
    </w:p>
    <w:p w14:paraId="0F0D3CCD" w14:textId="77777777" w:rsidR="002E78A2" w:rsidRPr="00380AD8" w:rsidRDefault="002E78A2" w:rsidP="00D37319">
      <w:pPr>
        <w:pStyle w:val="ListParagraph"/>
        <w:widowControl w:val="0"/>
        <w:numPr>
          <w:ilvl w:val="2"/>
          <w:numId w:val="58"/>
        </w:numPr>
        <w:tabs>
          <w:tab w:val="left" w:pos="2448"/>
        </w:tabs>
        <w:autoSpaceDE w:val="0"/>
        <w:autoSpaceDN w:val="0"/>
        <w:ind w:right="1121"/>
        <w:jc w:val="both"/>
        <w:rPr>
          <w:rFonts w:ascii="Times New Roman" w:hAnsi="Times New Roman"/>
          <w:sz w:val="24"/>
          <w:szCs w:val="24"/>
        </w:rPr>
      </w:pPr>
      <w:r w:rsidRPr="00380AD8">
        <w:rPr>
          <w:rFonts w:ascii="Times New Roman" w:hAnsi="Times New Roman"/>
          <w:sz w:val="24"/>
          <w:szCs w:val="24"/>
        </w:rPr>
        <w:t>From</w:t>
      </w:r>
      <w:r w:rsidRPr="00380AD8">
        <w:rPr>
          <w:rFonts w:ascii="Times New Roman" w:hAnsi="Times New Roman"/>
          <w:spacing w:val="-4"/>
          <w:sz w:val="24"/>
          <w:szCs w:val="24"/>
        </w:rPr>
        <w:t xml:space="preserve"> </w:t>
      </w:r>
      <w:r w:rsidRPr="00380AD8">
        <w:rPr>
          <w:rFonts w:ascii="Times New Roman" w:hAnsi="Times New Roman"/>
          <w:sz w:val="24"/>
          <w:szCs w:val="24"/>
        </w:rPr>
        <w:t>demanding</w:t>
      </w:r>
      <w:r w:rsidRPr="00380AD8">
        <w:rPr>
          <w:rFonts w:ascii="Times New Roman" w:hAnsi="Times New Roman"/>
          <w:spacing w:val="-1"/>
          <w:sz w:val="24"/>
          <w:szCs w:val="24"/>
        </w:rPr>
        <w:t xml:space="preserve"> </w:t>
      </w:r>
      <w:r w:rsidRPr="00380AD8">
        <w:rPr>
          <w:rFonts w:ascii="Times New Roman" w:hAnsi="Times New Roman"/>
          <w:sz w:val="24"/>
          <w:szCs w:val="24"/>
        </w:rPr>
        <w:t>and</w:t>
      </w:r>
      <w:r w:rsidRPr="00380AD8">
        <w:rPr>
          <w:rFonts w:ascii="Times New Roman" w:hAnsi="Times New Roman"/>
          <w:spacing w:val="-2"/>
          <w:sz w:val="24"/>
          <w:szCs w:val="24"/>
        </w:rPr>
        <w:t xml:space="preserve"> </w:t>
      </w:r>
      <w:r w:rsidRPr="00380AD8">
        <w:rPr>
          <w:rFonts w:ascii="Times New Roman" w:hAnsi="Times New Roman"/>
          <w:sz w:val="24"/>
          <w:szCs w:val="24"/>
        </w:rPr>
        <w:t>recovering</w:t>
      </w:r>
      <w:r w:rsidRPr="00380AD8">
        <w:rPr>
          <w:rFonts w:ascii="Times New Roman" w:hAnsi="Times New Roman"/>
          <w:spacing w:val="-3"/>
          <w:sz w:val="24"/>
          <w:szCs w:val="24"/>
        </w:rPr>
        <w:t xml:space="preserve"> </w:t>
      </w:r>
      <w:r w:rsidRPr="00380AD8">
        <w:rPr>
          <w:rFonts w:ascii="Times New Roman" w:hAnsi="Times New Roman"/>
          <w:sz w:val="24"/>
          <w:szCs w:val="24"/>
        </w:rPr>
        <w:t>from</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z w:val="24"/>
          <w:szCs w:val="24"/>
        </w:rPr>
        <w:t>any</w:t>
      </w:r>
      <w:r w:rsidRPr="00380AD8">
        <w:rPr>
          <w:rFonts w:ascii="Times New Roman" w:hAnsi="Times New Roman"/>
          <w:spacing w:val="-3"/>
          <w:sz w:val="24"/>
          <w:szCs w:val="24"/>
        </w:rPr>
        <w:t xml:space="preserve"> </w:t>
      </w:r>
      <w:r w:rsidRPr="00380AD8">
        <w:rPr>
          <w:rFonts w:ascii="Times New Roman" w:hAnsi="Times New Roman"/>
          <w:sz w:val="24"/>
          <w:szCs w:val="24"/>
        </w:rPr>
        <w:t>overpayment</w:t>
      </w:r>
      <w:r w:rsidRPr="00380AD8">
        <w:rPr>
          <w:rFonts w:ascii="Times New Roman" w:hAnsi="Times New Roman"/>
          <w:spacing w:val="-2"/>
          <w:sz w:val="24"/>
          <w:szCs w:val="24"/>
        </w:rPr>
        <w:t xml:space="preserve"> </w:t>
      </w:r>
      <w:r w:rsidRPr="00380AD8">
        <w:rPr>
          <w:rFonts w:ascii="Times New Roman" w:hAnsi="Times New Roman"/>
          <w:sz w:val="24"/>
          <w:szCs w:val="24"/>
        </w:rPr>
        <w:t>made</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it,</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such damages</w:t>
      </w:r>
      <w:r w:rsidRPr="00380AD8">
        <w:rPr>
          <w:rFonts w:ascii="Times New Roman" w:hAnsi="Times New Roman"/>
          <w:spacing w:val="-1"/>
          <w:sz w:val="24"/>
          <w:szCs w:val="24"/>
        </w:rPr>
        <w:t xml:space="preserve"> </w:t>
      </w:r>
      <w:r w:rsidRPr="00380AD8">
        <w:rPr>
          <w:rFonts w:ascii="Times New Roman" w:hAnsi="Times New Roman"/>
          <w:sz w:val="24"/>
          <w:szCs w:val="24"/>
        </w:rPr>
        <w:t>as</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z w:val="24"/>
          <w:szCs w:val="24"/>
        </w:rPr>
        <w:t>City may</w:t>
      </w:r>
      <w:r w:rsidRPr="00380AD8">
        <w:rPr>
          <w:rFonts w:ascii="Times New Roman" w:hAnsi="Times New Roman"/>
          <w:spacing w:val="-4"/>
          <w:sz w:val="24"/>
          <w:szCs w:val="24"/>
        </w:rPr>
        <w:t xml:space="preserve"> </w:t>
      </w:r>
      <w:r w:rsidRPr="00380AD8">
        <w:rPr>
          <w:rFonts w:ascii="Times New Roman" w:hAnsi="Times New Roman"/>
          <w:sz w:val="24"/>
          <w:szCs w:val="24"/>
        </w:rPr>
        <w:t>sustain by</w:t>
      </w:r>
      <w:r w:rsidRPr="00380AD8">
        <w:rPr>
          <w:rFonts w:ascii="Times New Roman" w:hAnsi="Times New Roman"/>
          <w:spacing w:val="-3"/>
          <w:sz w:val="24"/>
          <w:szCs w:val="24"/>
        </w:rPr>
        <w:t xml:space="preserve"> </w:t>
      </w:r>
      <w:r w:rsidRPr="00380AD8">
        <w:rPr>
          <w:rFonts w:ascii="Times New Roman" w:hAnsi="Times New Roman"/>
          <w:sz w:val="24"/>
          <w:szCs w:val="24"/>
        </w:rPr>
        <w:t>reason</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Contractor’s</w:t>
      </w:r>
      <w:r w:rsidRPr="00380AD8">
        <w:rPr>
          <w:rFonts w:ascii="Times New Roman" w:hAnsi="Times New Roman"/>
          <w:spacing w:val="-3"/>
          <w:sz w:val="24"/>
          <w:szCs w:val="24"/>
        </w:rPr>
        <w:t xml:space="preserve"> </w:t>
      </w:r>
      <w:r w:rsidRPr="00380AD8">
        <w:rPr>
          <w:rFonts w:ascii="Times New Roman" w:hAnsi="Times New Roman"/>
          <w:sz w:val="24"/>
          <w:szCs w:val="24"/>
        </w:rPr>
        <w:t>failure</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1"/>
          <w:sz w:val="24"/>
          <w:szCs w:val="24"/>
        </w:rPr>
        <w:t xml:space="preserve"> </w:t>
      </w:r>
      <w:r w:rsidRPr="00380AD8">
        <w:rPr>
          <w:rFonts w:ascii="Times New Roman" w:hAnsi="Times New Roman"/>
          <w:sz w:val="24"/>
          <w:szCs w:val="24"/>
        </w:rPr>
        <w:t xml:space="preserve">perform </w:t>
      </w:r>
      <w:proofErr w:type="gramStart"/>
      <w:r w:rsidRPr="00380AD8">
        <w:rPr>
          <w:rFonts w:ascii="Times New Roman" w:hAnsi="Times New Roman"/>
          <w:sz w:val="24"/>
          <w:szCs w:val="24"/>
        </w:rPr>
        <w:t>each</w:t>
      </w:r>
      <w:r w:rsidRPr="00380AD8">
        <w:rPr>
          <w:rFonts w:ascii="Times New Roman" w:hAnsi="Times New Roman"/>
          <w:spacing w:val="-1"/>
          <w:sz w:val="24"/>
          <w:szCs w:val="24"/>
        </w:rPr>
        <w:t xml:space="preserve"> </w:t>
      </w:r>
      <w:r w:rsidRPr="00380AD8">
        <w:rPr>
          <w:rFonts w:ascii="Times New Roman" w:hAnsi="Times New Roman"/>
          <w:sz w:val="24"/>
          <w:szCs w:val="24"/>
        </w:rPr>
        <w:t>and every</w:t>
      </w:r>
      <w:proofErr w:type="gramEnd"/>
      <w:r w:rsidRPr="00380AD8">
        <w:rPr>
          <w:rFonts w:ascii="Times New Roman" w:hAnsi="Times New Roman"/>
          <w:sz w:val="24"/>
          <w:szCs w:val="24"/>
        </w:rPr>
        <w:t xml:space="preserve"> part of its Contract.</w:t>
      </w:r>
    </w:p>
    <w:p w14:paraId="09E24331" w14:textId="77777777" w:rsidR="002E78A2" w:rsidRPr="008344B5" w:rsidRDefault="002E78A2" w:rsidP="002E78A2">
      <w:pPr>
        <w:pStyle w:val="BodyText"/>
        <w:spacing w:before="5"/>
        <w:rPr>
          <w:szCs w:val="24"/>
          <w:u w:val="single"/>
        </w:rPr>
      </w:pPr>
    </w:p>
    <w:p w14:paraId="4838638D" w14:textId="77777777" w:rsidR="002E78A2" w:rsidRPr="008344B5" w:rsidRDefault="002E78A2" w:rsidP="002E78A2">
      <w:pPr>
        <w:pStyle w:val="Heading4"/>
        <w:ind w:left="708"/>
        <w:rPr>
          <w:sz w:val="24"/>
          <w:szCs w:val="24"/>
          <w:u w:val="single"/>
        </w:rPr>
      </w:pPr>
      <w:r w:rsidRPr="008344B5">
        <w:rPr>
          <w:sz w:val="24"/>
          <w:szCs w:val="24"/>
          <w:u w:val="single"/>
        </w:rPr>
        <w:t>ARTICLE</w:t>
      </w:r>
      <w:r w:rsidRPr="008344B5">
        <w:rPr>
          <w:spacing w:val="-7"/>
          <w:sz w:val="24"/>
          <w:szCs w:val="24"/>
          <w:u w:val="single"/>
        </w:rPr>
        <w:t xml:space="preserve"> </w:t>
      </w:r>
      <w:r w:rsidRPr="008344B5">
        <w:rPr>
          <w:sz w:val="24"/>
          <w:szCs w:val="24"/>
          <w:u w:val="single"/>
        </w:rPr>
        <w:t>57:</w:t>
      </w:r>
      <w:r w:rsidRPr="008344B5">
        <w:rPr>
          <w:spacing w:val="-4"/>
          <w:sz w:val="24"/>
          <w:szCs w:val="24"/>
          <w:u w:val="single"/>
        </w:rPr>
        <w:t xml:space="preserve"> </w:t>
      </w:r>
      <w:r w:rsidRPr="008344B5">
        <w:rPr>
          <w:spacing w:val="-2"/>
          <w:sz w:val="24"/>
          <w:szCs w:val="24"/>
          <w:u w:val="single"/>
        </w:rPr>
        <w:t>EMPLOYEES</w:t>
      </w:r>
    </w:p>
    <w:p w14:paraId="364FED44" w14:textId="77777777" w:rsidR="002E78A2" w:rsidRPr="00380AD8" w:rsidRDefault="002E78A2" w:rsidP="00D37319">
      <w:pPr>
        <w:pStyle w:val="ListParagraph"/>
        <w:widowControl w:val="0"/>
        <w:numPr>
          <w:ilvl w:val="1"/>
          <w:numId w:val="57"/>
        </w:numPr>
        <w:tabs>
          <w:tab w:val="left" w:pos="2088"/>
        </w:tabs>
        <w:autoSpaceDE w:val="0"/>
        <w:autoSpaceDN w:val="0"/>
        <w:spacing w:before="269"/>
        <w:ind w:hanging="797"/>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Contractor</w:t>
      </w:r>
      <w:r w:rsidRPr="00380AD8">
        <w:rPr>
          <w:rFonts w:ascii="Times New Roman" w:hAnsi="Times New Roman"/>
          <w:spacing w:val="-1"/>
          <w:sz w:val="24"/>
          <w:szCs w:val="24"/>
        </w:rPr>
        <w:t xml:space="preserve"> </w:t>
      </w:r>
      <w:r w:rsidRPr="00380AD8">
        <w:rPr>
          <w:rFonts w:ascii="Times New Roman" w:hAnsi="Times New Roman"/>
          <w:sz w:val="24"/>
          <w:szCs w:val="24"/>
        </w:rPr>
        <w:t>and</w:t>
      </w:r>
      <w:r w:rsidRPr="00380AD8">
        <w:rPr>
          <w:rFonts w:ascii="Times New Roman" w:hAnsi="Times New Roman"/>
          <w:spacing w:val="-2"/>
          <w:sz w:val="24"/>
          <w:szCs w:val="24"/>
        </w:rPr>
        <w:t xml:space="preserve"> </w:t>
      </w:r>
      <w:r w:rsidRPr="00380AD8">
        <w:rPr>
          <w:rFonts w:ascii="Times New Roman" w:hAnsi="Times New Roman"/>
          <w:sz w:val="24"/>
          <w:szCs w:val="24"/>
        </w:rPr>
        <w:t>its</w:t>
      </w:r>
      <w:r w:rsidRPr="00380AD8">
        <w:rPr>
          <w:rFonts w:ascii="Times New Roman" w:hAnsi="Times New Roman"/>
          <w:spacing w:val="-4"/>
          <w:sz w:val="24"/>
          <w:szCs w:val="24"/>
        </w:rPr>
        <w:t xml:space="preserve"> </w:t>
      </w:r>
      <w:r w:rsidRPr="00380AD8">
        <w:rPr>
          <w:rFonts w:ascii="Times New Roman" w:hAnsi="Times New Roman"/>
          <w:sz w:val="24"/>
          <w:szCs w:val="24"/>
        </w:rPr>
        <w:t>Subcontractors</w:t>
      </w:r>
      <w:r w:rsidRPr="00380AD8">
        <w:rPr>
          <w:rFonts w:ascii="Times New Roman" w:hAnsi="Times New Roman"/>
          <w:spacing w:val="-3"/>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not</w:t>
      </w:r>
      <w:r w:rsidRPr="00380AD8">
        <w:rPr>
          <w:rFonts w:ascii="Times New Roman" w:hAnsi="Times New Roman"/>
          <w:spacing w:val="-1"/>
          <w:sz w:val="24"/>
          <w:szCs w:val="24"/>
        </w:rPr>
        <w:t xml:space="preserve"> </w:t>
      </w:r>
      <w:r w:rsidRPr="00380AD8">
        <w:rPr>
          <w:rFonts w:ascii="Times New Roman" w:hAnsi="Times New Roman"/>
          <w:sz w:val="24"/>
          <w:szCs w:val="24"/>
        </w:rPr>
        <w:t>employ</w:t>
      </w:r>
      <w:r w:rsidRPr="00380AD8">
        <w:rPr>
          <w:rFonts w:ascii="Times New Roman" w:hAnsi="Times New Roman"/>
          <w:spacing w:val="-4"/>
          <w:sz w:val="24"/>
          <w:szCs w:val="24"/>
        </w:rPr>
        <w:t xml:space="preserve"> </w:t>
      </w:r>
      <w:r w:rsidRPr="00380AD8">
        <w:rPr>
          <w:rFonts w:ascii="Times New Roman" w:hAnsi="Times New Roman"/>
          <w:sz w:val="24"/>
          <w:szCs w:val="24"/>
        </w:rPr>
        <w:t>on</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pacing w:val="-2"/>
          <w:sz w:val="24"/>
          <w:szCs w:val="24"/>
        </w:rPr>
        <w:t>Work:</w:t>
      </w:r>
    </w:p>
    <w:p w14:paraId="334E29C3" w14:textId="77777777" w:rsidR="002E78A2" w:rsidRPr="00380AD8" w:rsidRDefault="002E78A2" w:rsidP="002E78A2">
      <w:pPr>
        <w:pStyle w:val="BodyText"/>
        <w:spacing w:before="3"/>
        <w:rPr>
          <w:szCs w:val="24"/>
        </w:rPr>
      </w:pPr>
    </w:p>
    <w:p w14:paraId="58A4F26F" w14:textId="77777777" w:rsidR="002E78A2" w:rsidRPr="00380AD8" w:rsidRDefault="002E78A2" w:rsidP="00D37319">
      <w:pPr>
        <w:pStyle w:val="ListParagraph"/>
        <w:widowControl w:val="0"/>
        <w:numPr>
          <w:ilvl w:val="2"/>
          <w:numId w:val="57"/>
        </w:numPr>
        <w:tabs>
          <w:tab w:val="left" w:pos="2448"/>
        </w:tabs>
        <w:autoSpaceDE w:val="0"/>
        <w:autoSpaceDN w:val="0"/>
        <w:ind w:right="1858"/>
        <w:rPr>
          <w:rFonts w:ascii="Times New Roman" w:hAnsi="Times New Roman"/>
          <w:sz w:val="24"/>
          <w:szCs w:val="24"/>
        </w:rPr>
      </w:pPr>
      <w:r w:rsidRPr="00380AD8">
        <w:rPr>
          <w:rFonts w:ascii="Times New Roman" w:hAnsi="Times New Roman"/>
          <w:sz w:val="24"/>
          <w:szCs w:val="24"/>
        </w:rPr>
        <w:t>Anyone who is not competent, faithful and skilled in the Work for which he/she shall</w:t>
      </w:r>
      <w:r w:rsidRPr="00380AD8">
        <w:rPr>
          <w:rFonts w:ascii="Times New Roman" w:hAnsi="Times New Roman"/>
          <w:spacing w:val="-11"/>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employed;</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9"/>
          <w:sz w:val="24"/>
          <w:szCs w:val="24"/>
        </w:rPr>
        <w:t xml:space="preserve"> </w:t>
      </w:r>
      <w:r w:rsidRPr="00380AD8">
        <w:rPr>
          <w:rFonts w:ascii="Times New Roman" w:hAnsi="Times New Roman"/>
          <w:sz w:val="24"/>
          <w:szCs w:val="24"/>
        </w:rPr>
        <w:t>whenever</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Commissioner</w:t>
      </w:r>
      <w:r w:rsidRPr="00380AD8">
        <w:rPr>
          <w:rFonts w:ascii="Times New Roman" w:hAnsi="Times New Roman"/>
          <w:spacing w:val="-11"/>
          <w:sz w:val="24"/>
          <w:szCs w:val="24"/>
        </w:rPr>
        <w:t xml:space="preserve"> </w:t>
      </w:r>
      <w:r w:rsidRPr="00380AD8">
        <w:rPr>
          <w:rFonts w:ascii="Times New Roman" w:hAnsi="Times New Roman"/>
          <w:sz w:val="24"/>
          <w:szCs w:val="24"/>
        </w:rPr>
        <w:t>shall</w:t>
      </w:r>
      <w:r w:rsidRPr="00380AD8">
        <w:rPr>
          <w:rFonts w:ascii="Times New Roman" w:hAnsi="Times New Roman"/>
          <w:spacing w:val="-6"/>
          <w:sz w:val="24"/>
          <w:szCs w:val="24"/>
        </w:rPr>
        <w:t xml:space="preserve"> </w:t>
      </w:r>
      <w:r w:rsidRPr="00380AD8">
        <w:rPr>
          <w:rFonts w:ascii="Times New Roman" w:hAnsi="Times New Roman"/>
          <w:sz w:val="24"/>
          <w:szCs w:val="24"/>
        </w:rPr>
        <w:t>inform</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Contractor,</w:t>
      </w:r>
      <w:r w:rsidRPr="00380AD8">
        <w:rPr>
          <w:rFonts w:ascii="Times New Roman" w:hAnsi="Times New Roman"/>
          <w:spacing w:val="-11"/>
          <w:sz w:val="24"/>
          <w:szCs w:val="24"/>
        </w:rPr>
        <w:t xml:space="preserve"> </w:t>
      </w:r>
      <w:r w:rsidRPr="00380AD8">
        <w:rPr>
          <w:rFonts w:ascii="Times New Roman" w:hAnsi="Times New Roman"/>
          <w:sz w:val="24"/>
          <w:szCs w:val="24"/>
        </w:rPr>
        <w:t>in writing, that any employee is, in his/her opinion, incompetent, unfaithful or disobedient,</w:t>
      </w:r>
      <w:r w:rsidRPr="00380AD8">
        <w:rPr>
          <w:rFonts w:ascii="Times New Roman" w:hAnsi="Times New Roman"/>
          <w:spacing w:val="-1"/>
          <w:sz w:val="24"/>
          <w:szCs w:val="24"/>
        </w:rPr>
        <w:t xml:space="preserve"> </w:t>
      </w:r>
      <w:r w:rsidRPr="00380AD8">
        <w:rPr>
          <w:rFonts w:ascii="Times New Roman" w:hAnsi="Times New Roman"/>
          <w:sz w:val="24"/>
          <w:szCs w:val="24"/>
        </w:rPr>
        <w:t>that employee</w:t>
      </w:r>
      <w:r w:rsidRPr="00380AD8">
        <w:rPr>
          <w:rFonts w:ascii="Times New Roman" w:hAnsi="Times New Roman"/>
          <w:spacing w:val="-2"/>
          <w:sz w:val="24"/>
          <w:szCs w:val="24"/>
        </w:rPr>
        <w:t xml:space="preserve"> </w:t>
      </w:r>
      <w:r w:rsidRPr="00380AD8">
        <w:rPr>
          <w:rFonts w:ascii="Times New Roman" w:hAnsi="Times New Roman"/>
          <w:sz w:val="24"/>
          <w:szCs w:val="24"/>
        </w:rPr>
        <w:t>shall</w:t>
      </w:r>
      <w:r w:rsidRPr="00380AD8">
        <w:rPr>
          <w:rFonts w:ascii="Times New Roman" w:hAnsi="Times New Roman"/>
          <w:spacing w:val="-1"/>
          <w:sz w:val="24"/>
          <w:szCs w:val="24"/>
        </w:rPr>
        <w:t xml:space="preserve"> </w:t>
      </w:r>
      <w:r w:rsidRPr="00380AD8">
        <w:rPr>
          <w:rFonts w:ascii="Times New Roman" w:hAnsi="Times New Roman"/>
          <w:sz w:val="24"/>
          <w:szCs w:val="24"/>
        </w:rPr>
        <w:t>be</w:t>
      </w:r>
      <w:r w:rsidRPr="00380AD8">
        <w:rPr>
          <w:rFonts w:ascii="Times New Roman" w:hAnsi="Times New Roman"/>
          <w:spacing w:val="-2"/>
          <w:sz w:val="24"/>
          <w:szCs w:val="24"/>
        </w:rPr>
        <w:t xml:space="preserve"> </w:t>
      </w:r>
      <w:r w:rsidRPr="00380AD8">
        <w:rPr>
          <w:rFonts w:ascii="Times New Roman" w:hAnsi="Times New Roman"/>
          <w:sz w:val="24"/>
          <w:szCs w:val="24"/>
        </w:rPr>
        <w:t>discharged from</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Work</w:t>
      </w:r>
      <w:r w:rsidRPr="00380AD8">
        <w:rPr>
          <w:rFonts w:ascii="Times New Roman" w:hAnsi="Times New Roman"/>
          <w:spacing w:val="-1"/>
          <w:sz w:val="24"/>
          <w:szCs w:val="24"/>
        </w:rPr>
        <w:t xml:space="preserve"> </w:t>
      </w:r>
      <w:r w:rsidRPr="00380AD8">
        <w:rPr>
          <w:rFonts w:ascii="Times New Roman" w:hAnsi="Times New Roman"/>
          <w:sz w:val="24"/>
          <w:szCs w:val="24"/>
        </w:rPr>
        <w:t>forthwith,</w:t>
      </w:r>
      <w:r w:rsidRPr="00380AD8">
        <w:rPr>
          <w:rFonts w:ascii="Times New Roman" w:hAnsi="Times New Roman"/>
          <w:spacing w:val="-1"/>
          <w:sz w:val="24"/>
          <w:szCs w:val="24"/>
        </w:rPr>
        <w:t xml:space="preserve"> </w:t>
      </w:r>
      <w:r w:rsidRPr="00380AD8">
        <w:rPr>
          <w:rFonts w:ascii="Times New Roman" w:hAnsi="Times New Roman"/>
          <w:sz w:val="24"/>
          <w:szCs w:val="24"/>
        </w:rPr>
        <w:t>and</w:t>
      </w:r>
      <w:r w:rsidRPr="00380AD8">
        <w:rPr>
          <w:rFonts w:ascii="Times New Roman" w:hAnsi="Times New Roman"/>
          <w:spacing w:val="-1"/>
          <w:sz w:val="24"/>
          <w:szCs w:val="24"/>
        </w:rPr>
        <w:t xml:space="preserve"> </w:t>
      </w:r>
      <w:r w:rsidRPr="00380AD8">
        <w:rPr>
          <w:rFonts w:ascii="Times New Roman" w:hAnsi="Times New Roman"/>
          <w:sz w:val="24"/>
          <w:szCs w:val="24"/>
        </w:rPr>
        <w:t>shall not again be employed upon it; or</w:t>
      </w:r>
    </w:p>
    <w:p w14:paraId="4AF568EF" w14:textId="77777777" w:rsidR="002E78A2" w:rsidRPr="00380AD8" w:rsidRDefault="002E78A2" w:rsidP="002E78A2">
      <w:pPr>
        <w:pStyle w:val="BodyText"/>
        <w:rPr>
          <w:szCs w:val="24"/>
        </w:rPr>
      </w:pPr>
    </w:p>
    <w:p w14:paraId="43C78625" w14:textId="77777777" w:rsidR="002E78A2" w:rsidRPr="00380AD8" w:rsidRDefault="002E78A2" w:rsidP="00D37319">
      <w:pPr>
        <w:pStyle w:val="ListParagraph"/>
        <w:widowControl w:val="0"/>
        <w:numPr>
          <w:ilvl w:val="2"/>
          <w:numId w:val="57"/>
        </w:numPr>
        <w:tabs>
          <w:tab w:val="left" w:pos="2448"/>
        </w:tabs>
        <w:autoSpaceDE w:val="0"/>
        <w:autoSpaceDN w:val="0"/>
        <w:ind w:right="1196"/>
        <w:rPr>
          <w:rFonts w:ascii="Times New Roman" w:hAnsi="Times New Roman"/>
          <w:sz w:val="24"/>
          <w:szCs w:val="24"/>
        </w:rPr>
      </w:pPr>
      <w:r w:rsidRPr="00380AD8">
        <w:rPr>
          <w:rFonts w:ascii="Times New Roman" w:hAnsi="Times New Roman"/>
          <w:sz w:val="24"/>
          <w:szCs w:val="24"/>
        </w:rPr>
        <w:t>Any</w:t>
      </w:r>
      <w:r w:rsidRPr="00380AD8">
        <w:rPr>
          <w:rFonts w:ascii="Times New Roman" w:hAnsi="Times New Roman"/>
          <w:spacing w:val="-2"/>
          <w:sz w:val="24"/>
          <w:szCs w:val="24"/>
        </w:rPr>
        <w:t xml:space="preserve"> </w:t>
      </w:r>
      <w:r w:rsidRPr="00380AD8">
        <w:rPr>
          <w:rFonts w:ascii="Times New Roman" w:hAnsi="Times New Roman"/>
          <w:sz w:val="24"/>
          <w:szCs w:val="24"/>
        </w:rPr>
        <w:t>labor,</w:t>
      </w:r>
      <w:r w:rsidRPr="00380AD8">
        <w:rPr>
          <w:rFonts w:ascii="Times New Roman" w:hAnsi="Times New Roman"/>
          <w:spacing w:val="-2"/>
          <w:sz w:val="24"/>
          <w:szCs w:val="24"/>
        </w:rPr>
        <w:t xml:space="preserve"> </w:t>
      </w:r>
      <w:r w:rsidRPr="00380AD8">
        <w:rPr>
          <w:rFonts w:ascii="Times New Roman" w:hAnsi="Times New Roman"/>
          <w:sz w:val="24"/>
          <w:szCs w:val="24"/>
        </w:rPr>
        <w:t>materials</w:t>
      </w:r>
      <w:r w:rsidRPr="00380AD8">
        <w:rPr>
          <w:rFonts w:ascii="Times New Roman" w:hAnsi="Times New Roman"/>
          <w:spacing w:val="-2"/>
          <w:sz w:val="24"/>
          <w:szCs w:val="24"/>
        </w:rPr>
        <w:t xml:space="preserve"> </w:t>
      </w:r>
      <w:r w:rsidRPr="00380AD8">
        <w:rPr>
          <w:rFonts w:ascii="Times New Roman" w:hAnsi="Times New Roman"/>
          <w:sz w:val="24"/>
          <w:szCs w:val="24"/>
        </w:rPr>
        <w:t>or means</w:t>
      </w:r>
      <w:r w:rsidRPr="00380AD8">
        <w:rPr>
          <w:rFonts w:ascii="Times New Roman" w:hAnsi="Times New Roman"/>
          <w:spacing w:val="-2"/>
          <w:sz w:val="24"/>
          <w:szCs w:val="24"/>
        </w:rPr>
        <w:t xml:space="preserve"> </w:t>
      </w:r>
      <w:r w:rsidRPr="00380AD8">
        <w:rPr>
          <w:rFonts w:ascii="Times New Roman" w:hAnsi="Times New Roman"/>
          <w:sz w:val="24"/>
          <w:szCs w:val="24"/>
        </w:rPr>
        <w:t>whose</w:t>
      </w:r>
      <w:r w:rsidRPr="00380AD8">
        <w:rPr>
          <w:rFonts w:ascii="Times New Roman" w:hAnsi="Times New Roman"/>
          <w:spacing w:val="-3"/>
          <w:sz w:val="24"/>
          <w:szCs w:val="24"/>
        </w:rPr>
        <w:t xml:space="preserve"> </w:t>
      </w:r>
      <w:r w:rsidRPr="00380AD8">
        <w:rPr>
          <w:rFonts w:ascii="Times New Roman" w:hAnsi="Times New Roman"/>
          <w:sz w:val="24"/>
          <w:szCs w:val="24"/>
        </w:rPr>
        <w:t>employment,</w:t>
      </w:r>
      <w:r w:rsidRPr="00380AD8">
        <w:rPr>
          <w:rFonts w:ascii="Times New Roman" w:hAnsi="Times New Roman"/>
          <w:spacing w:val="-2"/>
          <w:sz w:val="24"/>
          <w:szCs w:val="24"/>
        </w:rPr>
        <w:t xml:space="preserve"> </w:t>
      </w:r>
      <w:r w:rsidRPr="00380AD8">
        <w:rPr>
          <w:rFonts w:ascii="Times New Roman" w:hAnsi="Times New Roman"/>
          <w:sz w:val="24"/>
          <w:szCs w:val="24"/>
        </w:rPr>
        <w:t>or</w:t>
      </w:r>
      <w:r w:rsidRPr="00380AD8">
        <w:rPr>
          <w:rFonts w:ascii="Times New Roman" w:hAnsi="Times New Roman"/>
          <w:spacing w:val="-2"/>
          <w:sz w:val="24"/>
          <w:szCs w:val="24"/>
        </w:rPr>
        <w:t xml:space="preserve"> </w:t>
      </w:r>
      <w:r w:rsidRPr="00380AD8">
        <w:rPr>
          <w:rFonts w:ascii="Times New Roman" w:hAnsi="Times New Roman"/>
          <w:sz w:val="24"/>
          <w:szCs w:val="24"/>
        </w:rPr>
        <w:t>utilization</w:t>
      </w:r>
      <w:r w:rsidRPr="00380AD8">
        <w:rPr>
          <w:rFonts w:ascii="Times New Roman" w:hAnsi="Times New Roman"/>
          <w:spacing w:val="-2"/>
          <w:sz w:val="24"/>
          <w:szCs w:val="24"/>
        </w:rPr>
        <w:t xml:space="preserve"> </w:t>
      </w:r>
      <w:r w:rsidRPr="00380AD8">
        <w:rPr>
          <w:rFonts w:ascii="Times New Roman" w:hAnsi="Times New Roman"/>
          <w:sz w:val="24"/>
          <w:szCs w:val="24"/>
        </w:rPr>
        <w:t>during</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course of</w:t>
      </w:r>
      <w:r w:rsidRPr="00380AD8">
        <w:rPr>
          <w:rFonts w:ascii="Times New Roman" w:hAnsi="Times New Roman"/>
          <w:spacing w:val="-2"/>
          <w:sz w:val="24"/>
          <w:szCs w:val="24"/>
        </w:rPr>
        <w:t xml:space="preserve"> </w:t>
      </w:r>
      <w:r w:rsidRPr="00380AD8">
        <w:rPr>
          <w:rFonts w:ascii="Times New Roman" w:hAnsi="Times New Roman"/>
          <w:sz w:val="24"/>
          <w:szCs w:val="24"/>
        </w:rPr>
        <w:t>this Contract, may tend to or in any way cause or result in strikes, work stoppages, delays, suspension of Work or similar troubles by workers employed by the Contractor or its Subcontractors, or by any of the trades working in or about the buildings and premises where Work is being performed under this Contract, or by Other Contractors or their Subcontractors</w:t>
      </w:r>
      <w:r w:rsidRPr="00380AD8">
        <w:rPr>
          <w:rFonts w:ascii="Times New Roman" w:hAnsi="Times New Roman"/>
          <w:spacing w:val="-6"/>
          <w:sz w:val="24"/>
          <w:szCs w:val="24"/>
        </w:rPr>
        <w:t xml:space="preserve"> </w:t>
      </w:r>
      <w:r w:rsidRPr="00380AD8">
        <w:rPr>
          <w:rFonts w:ascii="Times New Roman" w:hAnsi="Times New Roman"/>
          <w:sz w:val="24"/>
          <w:szCs w:val="24"/>
        </w:rPr>
        <w:t>pursuant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other</w:t>
      </w:r>
      <w:r w:rsidRPr="00380AD8">
        <w:rPr>
          <w:rFonts w:ascii="Times New Roman" w:hAnsi="Times New Roman"/>
          <w:spacing w:val="-9"/>
          <w:sz w:val="24"/>
          <w:szCs w:val="24"/>
        </w:rPr>
        <w:t xml:space="preserve"> </w:t>
      </w:r>
      <w:r w:rsidRPr="00380AD8">
        <w:rPr>
          <w:rFonts w:ascii="Times New Roman" w:hAnsi="Times New Roman"/>
          <w:sz w:val="24"/>
          <w:szCs w:val="24"/>
        </w:rPr>
        <w:t>contracts,</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other</w:t>
      </w:r>
      <w:r w:rsidRPr="00380AD8">
        <w:rPr>
          <w:rFonts w:ascii="Times New Roman" w:hAnsi="Times New Roman"/>
          <w:spacing w:val="-9"/>
          <w:sz w:val="24"/>
          <w:szCs w:val="24"/>
        </w:rPr>
        <w:t xml:space="preserve"> </w:t>
      </w:r>
      <w:r w:rsidRPr="00380AD8">
        <w:rPr>
          <w:rFonts w:ascii="Times New Roman" w:hAnsi="Times New Roman"/>
          <w:sz w:val="24"/>
          <w:szCs w:val="24"/>
        </w:rPr>
        <w:t>building</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premises</w:t>
      </w:r>
      <w:r w:rsidRPr="00380AD8">
        <w:rPr>
          <w:rFonts w:ascii="Times New Roman" w:hAnsi="Times New Roman"/>
          <w:spacing w:val="-4"/>
          <w:sz w:val="24"/>
          <w:szCs w:val="24"/>
        </w:rPr>
        <w:t xml:space="preserve"> </w:t>
      </w:r>
      <w:r w:rsidRPr="00380AD8">
        <w:rPr>
          <w:rFonts w:ascii="Times New Roman" w:hAnsi="Times New Roman"/>
          <w:sz w:val="24"/>
          <w:szCs w:val="24"/>
        </w:rPr>
        <w:t>owned</w:t>
      </w:r>
      <w:r w:rsidRPr="00380AD8">
        <w:rPr>
          <w:rFonts w:ascii="Times New Roman" w:hAnsi="Times New Roman"/>
          <w:spacing w:val="-6"/>
          <w:sz w:val="24"/>
          <w:szCs w:val="24"/>
        </w:rPr>
        <w:t xml:space="preserve"> </w:t>
      </w:r>
      <w:r w:rsidRPr="00380AD8">
        <w:rPr>
          <w:rFonts w:ascii="Times New Roman" w:hAnsi="Times New Roman"/>
          <w:sz w:val="24"/>
          <w:szCs w:val="24"/>
        </w:rPr>
        <w:t>or operated by the City, its Agencies, departments, boards or authorities. Any violation by the Contractor of this requirement may, upon certification of the Commissioner, be considered</w:t>
      </w:r>
      <w:r w:rsidRPr="00380AD8">
        <w:rPr>
          <w:rFonts w:ascii="Times New Roman" w:hAnsi="Times New Roman"/>
          <w:spacing w:val="-3"/>
          <w:sz w:val="24"/>
          <w:szCs w:val="24"/>
        </w:rPr>
        <w:t xml:space="preserve"> </w:t>
      </w:r>
      <w:r w:rsidRPr="00380AD8">
        <w:rPr>
          <w:rFonts w:ascii="Times New Roman" w:hAnsi="Times New Roman"/>
          <w:sz w:val="24"/>
          <w:szCs w:val="24"/>
        </w:rPr>
        <w:t>as</w:t>
      </w:r>
      <w:r w:rsidRPr="00380AD8">
        <w:rPr>
          <w:rFonts w:ascii="Times New Roman" w:hAnsi="Times New Roman"/>
          <w:spacing w:val="-8"/>
          <w:sz w:val="24"/>
          <w:szCs w:val="24"/>
        </w:rPr>
        <w:t xml:space="preserve"> </w:t>
      </w:r>
      <w:r w:rsidRPr="00380AD8">
        <w:rPr>
          <w:rFonts w:ascii="Times New Roman" w:hAnsi="Times New Roman"/>
          <w:sz w:val="24"/>
          <w:szCs w:val="24"/>
        </w:rPr>
        <w:t>proper</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sufficient</w:t>
      </w:r>
      <w:r w:rsidRPr="00380AD8">
        <w:rPr>
          <w:rFonts w:ascii="Times New Roman" w:hAnsi="Times New Roman"/>
          <w:spacing w:val="-8"/>
          <w:sz w:val="24"/>
          <w:szCs w:val="24"/>
        </w:rPr>
        <w:t xml:space="preserve"> </w:t>
      </w:r>
      <w:r w:rsidRPr="00380AD8">
        <w:rPr>
          <w:rFonts w:ascii="Times New Roman" w:hAnsi="Times New Roman"/>
          <w:sz w:val="24"/>
          <w:szCs w:val="24"/>
        </w:rPr>
        <w:t>cause</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12"/>
          <w:sz w:val="24"/>
          <w:szCs w:val="24"/>
        </w:rPr>
        <w:t xml:space="preserve"> </w:t>
      </w:r>
      <w:r w:rsidRPr="00380AD8">
        <w:rPr>
          <w:rFonts w:ascii="Times New Roman" w:hAnsi="Times New Roman"/>
          <w:sz w:val="24"/>
          <w:szCs w:val="24"/>
        </w:rPr>
        <w:t>declaring</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in</w:t>
      </w:r>
      <w:r w:rsidRPr="00380AD8">
        <w:rPr>
          <w:rFonts w:ascii="Times New Roman" w:hAnsi="Times New Roman"/>
          <w:spacing w:val="-8"/>
          <w:sz w:val="24"/>
          <w:szCs w:val="24"/>
        </w:rPr>
        <w:t xml:space="preserve"> </w:t>
      </w:r>
      <w:r w:rsidRPr="00380AD8">
        <w:rPr>
          <w:rFonts w:ascii="Times New Roman" w:hAnsi="Times New Roman"/>
          <w:sz w:val="24"/>
          <w:szCs w:val="24"/>
        </w:rPr>
        <w:t>default,</w:t>
      </w:r>
      <w:r w:rsidRPr="00380AD8">
        <w:rPr>
          <w:rFonts w:ascii="Times New Roman" w:hAnsi="Times New Roman"/>
          <w:spacing w:val="-5"/>
          <w:sz w:val="24"/>
          <w:szCs w:val="24"/>
        </w:rPr>
        <w:t xml:space="preserve"> </w:t>
      </w:r>
      <w:r w:rsidRPr="00380AD8">
        <w:rPr>
          <w:rFonts w:ascii="Times New Roman" w:hAnsi="Times New Roman"/>
          <w:sz w:val="24"/>
          <w:szCs w:val="24"/>
        </w:rPr>
        <w:t xml:space="preserve">and for the City to </w:t>
      </w:r>
      <w:proofErr w:type="gramStart"/>
      <w:r w:rsidRPr="00380AD8">
        <w:rPr>
          <w:rFonts w:ascii="Times New Roman" w:hAnsi="Times New Roman"/>
          <w:sz w:val="24"/>
          <w:szCs w:val="24"/>
        </w:rPr>
        <w:t>take action</w:t>
      </w:r>
      <w:proofErr w:type="gramEnd"/>
      <w:r w:rsidRPr="00380AD8">
        <w:rPr>
          <w:rFonts w:ascii="Times New Roman" w:hAnsi="Times New Roman"/>
          <w:sz w:val="24"/>
          <w:szCs w:val="24"/>
        </w:rPr>
        <w:t xml:space="preserve"> against it as set forth in any Article of this Contract as the Commissioner may deem proper; or</w:t>
      </w:r>
    </w:p>
    <w:p w14:paraId="587213CE" w14:textId="77777777" w:rsidR="002E78A2" w:rsidRPr="00380AD8" w:rsidRDefault="002E78A2" w:rsidP="002E78A2">
      <w:pPr>
        <w:pStyle w:val="BodyText"/>
        <w:spacing w:before="1"/>
        <w:rPr>
          <w:szCs w:val="24"/>
        </w:rPr>
      </w:pPr>
    </w:p>
    <w:p w14:paraId="2B6EA1ED" w14:textId="77777777" w:rsidR="002E78A2" w:rsidRPr="00380AD8" w:rsidRDefault="002E78A2" w:rsidP="00D37319">
      <w:pPr>
        <w:pStyle w:val="ListParagraph"/>
        <w:widowControl w:val="0"/>
        <w:numPr>
          <w:ilvl w:val="2"/>
          <w:numId w:val="57"/>
        </w:numPr>
        <w:tabs>
          <w:tab w:val="left" w:pos="2448"/>
        </w:tabs>
        <w:autoSpaceDE w:val="0"/>
        <w:autoSpaceDN w:val="0"/>
        <w:ind w:right="1223"/>
        <w:rPr>
          <w:rFonts w:ascii="Times New Roman" w:hAnsi="Times New Roman"/>
          <w:sz w:val="24"/>
          <w:szCs w:val="24"/>
        </w:rPr>
      </w:pPr>
      <w:r w:rsidRPr="00380AD8">
        <w:rPr>
          <w:rFonts w:ascii="Times New Roman" w:hAnsi="Times New Roman"/>
          <w:sz w:val="24"/>
          <w:szCs w:val="24"/>
        </w:rPr>
        <w:t>In accordance with Section 220(3-e) of the Labor Law of the State of New York (hereinafter "Labor Law"), if applicable, the Contractor and its Subcontractors shall not employ</w:t>
      </w:r>
      <w:r w:rsidRPr="00380AD8">
        <w:rPr>
          <w:rFonts w:ascii="Times New Roman" w:hAnsi="Times New Roman"/>
          <w:spacing w:val="-13"/>
          <w:sz w:val="24"/>
          <w:szCs w:val="24"/>
        </w:rPr>
        <w:t xml:space="preserve"> </w:t>
      </w:r>
      <w:r w:rsidRPr="00380AD8">
        <w:rPr>
          <w:rFonts w:ascii="Times New Roman" w:hAnsi="Times New Roman"/>
          <w:sz w:val="24"/>
          <w:szCs w:val="24"/>
        </w:rPr>
        <w:t>on</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Work</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apprentice,</w:t>
      </w:r>
      <w:r w:rsidRPr="00380AD8">
        <w:rPr>
          <w:rFonts w:ascii="Times New Roman" w:hAnsi="Times New Roman"/>
          <w:spacing w:val="-5"/>
          <w:sz w:val="24"/>
          <w:szCs w:val="24"/>
        </w:rPr>
        <w:t xml:space="preserve"> </w:t>
      </w:r>
      <w:r w:rsidRPr="00380AD8">
        <w:rPr>
          <w:rFonts w:ascii="Times New Roman" w:hAnsi="Times New Roman"/>
          <w:sz w:val="24"/>
          <w:szCs w:val="24"/>
        </w:rPr>
        <w:t>unless</w:t>
      </w:r>
      <w:r w:rsidRPr="00380AD8">
        <w:rPr>
          <w:rFonts w:ascii="Times New Roman" w:hAnsi="Times New Roman"/>
          <w:spacing w:val="-8"/>
          <w:sz w:val="24"/>
          <w:szCs w:val="24"/>
        </w:rPr>
        <w:t xml:space="preserve"> </w:t>
      </w:r>
      <w:r w:rsidRPr="00380AD8">
        <w:rPr>
          <w:rFonts w:ascii="Times New Roman" w:hAnsi="Times New Roman"/>
          <w:sz w:val="24"/>
          <w:szCs w:val="24"/>
        </w:rPr>
        <w:t>he/she</w:t>
      </w:r>
      <w:r w:rsidRPr="00380AD8">
        <w:rPr>
          <w:rFonts w:ascii="Times New Roman" w:hAnsi="Times New Roman"/>
          <w:spacing w:val="-6"/>
          <w:sz w:val="24"/>
          <w:szCs w:val="24"/>
        </w:rPr>
        <w:t xml:space="preserve"> </w:t>
      </w:r>
      <w:r w:rsidRPr="00380AD8">
        <w:rPr>
          <w:rFonts w:ascii="Times New Roman" w:hAnsi="Times New Roman"/>
          <w:sz w:val="24"/>
          <w:szCs w:val="24"/>
        </w:rPr>
        <w:t>is</w:t>
      </w:r>
      <w:r w:rsidRPr="00380AD8">
        <w:rPr>
          <w:rFonts w:ascii="Times New Roman" w:hAnsi="Times New Roman"/>
          <w:spacing w:val="-8"/>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registered</w:t>
      </w:r>
      <w:r w:rsidRPr="00380AD8">
        <w:rPr>
          <w:rFonts w:ascii="Times New Roman" w:hAnsi="Times New Roman"/>
          <w:spacing w:val="-8"/>
          <w:sz w:val="24"/>
          <w:szCs w:val="24"/>
        </w:rPr>
        <w:t xml:space="preserve"> </w:t>
      </w:r>
      <w:r w:rsidRPr="00380AD8">
        <w:rPr>
          <w:rFonts w:ascii="Times New Roman" w:hAnsi="Times New Roman"/>
          <w:sz w:val="24"/>
          <w:szCs w:val="24"/>
        </w:rPr>
        <w:t>individual, under</w:t>
      </w:r>
      <w:r w:rsidRPr="00380AD8">
        <w:rPr>
          <w:rFonts w:ascii="Times New Roman" w:hAnsi="Times New Roman"/>
          <w:spacing w:val="-7"/>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bona</w:t>
      </w:r>
    </w:p>
    <w:p w14:paraId="4E46BDA4"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480" w:right="0" w:bottom="280" w:left="0" w:header="720" w:footer="720" w:gutter="0"/>
          <w:cols w:space="720"/>
        </w:sectPr>
      </w:pPr>
    </w:p>
    <w:p w14:paraId="0AE60D6E" w14:textId="77777777" w:rsidR="002E78A2" w:rsidRPr="00380AD8" w:rsidRDefault="002E78A2" w:rsidP="002E78A2">
      <w:pPr>
        <w:pStyle w:val="BodyText"/>
        <w:spacing w:before="71"/>
        <w:ind w:left="2448" w:right="1195"/>
        <w:rPr>
          <w:szCs w:val="24"/>
        </w:rPr>
      </w:pPr>
      <w:proofErr w:type="gramStart"/>
      <w:r w:rsidRPr="00380AD8">
        <w:rPr>
          <w:szCs w:val="24"/>
        </w:rPr>
        <w:t>fide</w:t>
      </w:r>
      <w:proofErr w:type="gramEnd"/>
      <w:r w:rsidRPr="00380AD8">
        <w:rPr>
          <w:szCs w:val="24"/>
        </w:rPr>
        <w:t xml:space="preserve"> program registered with the New York State Department of Labor. The allowable ratio</w:t>
      </w:r>
      <w:r w:rsidRPr="00380AD8">
        <w:rPr>
          <w:spacing w:val="-8"/>
          <w:szCs w:val="24"/>
        </w:rPr>
        <w:t xml:space="preserve"> </w:t>
      </w:r>
      <w:r w:rsidRPr="00380AD8">
        <w:rPr>
          <w:szCs w:val="24"/>
        </w:rPr>
        <w:t>of</w:t>
      </w:r>
      <w:r w:rsidRPr="00380AD8">
        <w:rPr>
          <w:spacing w:val="-9"/>
          <w:szCs w:val="24"/>
        </w:rPr>
        <w:t xml:space="preserve"> </w:t>
      </w:r>
      <w:r w:rsidRPr="00380AD8">
        <w:rPr>
          <w:szCs w:val="24"/>
        </w:rPr>
        <w:t>apprentices</w:t>
      </w:r>
      <w:r w:rsidRPr="00380AD8">
        <w:rPr>
          <w:spacing w:val="-7"/>
          <w:szCs w:val="24"/>
        </w:rPr>
        <w:t xml:space="preserve"> </w:t>
      </w:r>
      <w:r w:rsidRPr="00380AD8">
        <w:rPr>
          <w:szCs w:val="24"/>
        </w:rPr>
        <w:t>to</w:t>
      </w:r>
      <w:r w:rsidRPr="00380AD8">
        <w:rPr>
          <w:spacing w:val="-8"/>
          <w:szCs w:val="24"/>
        </w:rPr>
        <w:t xml:space="preserve"> </w:t>
      </w:r>
      <w:r w:rsidRPr="00380AD8">
        <w:rPr>
          <w:szCs w:val="24"/>
        </w:rPr>
        <w:t>journey-level</w:t>
      </w:r>
      <w:r w:rsidRPr="00380AD8">
        <w:rPr>
          <w:spacing w:val="-7"/>
          <w:szCs w:val="24"/>
        </w:rPr>
        <w:t xml:space="preserve"> </w:t>
      </w:r>
      <w:r w:rsidRPr="00380AD8">
        <w:rPr>
          <w:szCs w:val="24"/>
        </w:rPr>
        <w:t>workers</w:t>
      </w:r>
      <w:r w:rsidRPr="00380AD8">
        <w:rPr>
          <w:spacing w:val="-8"/>
          <w:szCs w:val="24"/>
        </w:rPr>
        <w:t xml:space="preserve"> </w:t>
      </w:r>
      <w:r w:rsidRPr="00380AD8">
        <w:rPr>
          <w:szCs w:val="24"/>
        </w:rPr>
        <w:t>in</w:t>
      </w:r>
      <w:r w:rsidRPr="00380AD8">
        <w:rPr>
          <w:spacing w:val="-8"/>
          <w:szCs w:val="24"/>
        </w:rPr>
        <w:t xml:space="preserve"> </w:t>
      </w:r>
      <w:r w:rsidRPr="00380AD8">
        <w:rPr>
          <w:szCs w:val="24"/>
        </w:rPr>
        <w:t>any</w:t>
      </w:r>
      <w:r w:rsidRPr="00380AD8">
        <w:rPr>
          <w:spacing w:val="-13"/>
          <w:szCs w:val="24"/>
        </w:rPr>
        <w:t xml:space="preserve"> </w:t>
      </w:r>
      <w:r w:rsidRPr="00380AD8">
        <w:rPr>
          <w:szCs w:val="24"/>
        </w:rPr>
        <w:t>craft</w:t>
      </w:r>
      <w:r w:rsidRPr="00380AD8">
        <w:rPr>
          <w:spacing w:val="-8"/>
          <w:szCs w:val="24"/>
        </w:rPr>
        <w:t xml:space="preserve"> </w:t>
      </w:r>
      <w:r w:rsidRPr="00380AD8">
        <w:rPr>
          <w:szCs w:val="24"/>
        </w:rPr>
        <w:t>classification</w:t>
      </w:r>
      <w:r w:rsidRPr="00380AD8">
        <w:rPr>
          <w:spacing w:val="-8"/>
          <w:szCs w:val="24"/>
        </w:rPr>
        <w:t xml:space="preserve"> </w:t>
      </w:r>
      <w:r w:rsidRPr="00380AD8">
        <w:rPr>
          <w:szCs w:val="24"/>
        </w:rPr>
        <w:t>shall</w:t>
      </w:r>
      <w:r w:rsidRPr="00380AD8">
        <w:rPr>
          <w:spacing w:val="-2"/>
          <w:szCs w:val="24"/>
        </w:rPr>
        <w:t xml:space="preserve"> </w:t>
      </w:r>
      <w:r w:rsidRPr="00380AD8">
        <w:rPr>
          <w:szCs w:val="24"/>
        </w:rPr>
        <w:t>not</w:t>
      </w:r>
      <w:r w:rsidRPr="00380AD8">
        <w:rPr>
          <w:spacing w:val="-8"/>
          <w:szCs w:val="24"/>
        </w:rPr>
        <w:t xml:space="preserve"> </w:t>
      </w:r>
      <w:r w:rsidRPr="00380AD8">
        <w:rPr>
          <w:szCs w:val="24"/>
        </w:rPr>
        <w:t>be</w:t>
      </w:r>
      <w:r w:rsidRPr="00380AD8">
        <w:rPr>
          <w:spacing w:val="-9"/>
          <w:szCs w:val="24"/>
        </w:rPr>
        <w:t xml:space="preserve"> </w:t>
      </w:r>
      <w:r w:rsidRPr="00380AD8">
        <w:rPr>
          <w:szCs w:val="24"/>
        </w:rPr>
        <w:t xml:space="preserve">greater than the ratio permitted to the Contractor as to its work force on any job under the registered program. Any employee listed on a payroll at an apprentice wage rate, who is not registered as above, shall be paid the wage rate determined by the Comptroller of the City for the classification of Work </w:t>
      </w:r>
      <w:proofErr w:type="gramStart"/>
      <w:r w:rsidRPr="00380AD8">
        <w:rPr>
          <w:szCs w:val="24"/>
        </w:rPr>
        <w:t>actually performed</w:t>
      </w:r>
      <w:proofErr w:type="gramEnd"/>
      <w:r w:rsidRPr="00380AD8">
        <w:rPr>
          <w:szCs w:val="24"/>
        </w:rPr>
        <w:t xml:space="preserve">. The Contractor or Subcontractor will be required to furnish written evidence of the registration of its program and apprentices as well as all the appropriate ratios and wage </w:t>
      </w:r>
      <w:proofErr w:type="gramStart"/>
      <w:r w:rsidRPr="00380AD8">
        <w:rPr>
          <w:szCs w:val="24"/>
        </w:rPr>
        <w:t>rates,</w:t>
      </w:r>
      <w:proofErr w:type="gramEnd"/>
      <w:r w:rsidRPr="00380AD8">
        <w:rPr>
          <w:szCs w:val="24"/>
        </w:rPr>
        <w:t xml:space="preserve"> for the area of the construction prior to using any apprentices on the Contract Work.</w:t>
      </w:r>
    </w:p>
    <w:p w14:paraId="369DE810" w14:textId="77777777" w:rsidR="002E78A2" w:rsidRPr="00380AD8" w:rsidRDefault="002E78A2" w:rsidP="00D37319">
      <w:pPr>
        <w:pStyle w:val="ListParagraph"/>
        <w:widowControl w:val="0"/>
        <w:numPr>
          <w:ilvl w:val="2"/>
          <w:numId w:val="57"/>
        </w:numPr>
        <w:tabs>
          <w:tab w:val="left" w:pos="2448"/>
        </w:tabs>
        <w:autoSpaceDE w:val="0"/>
        <w:autoSpaceDN w:val="0"/>
        <w:spacing w:before="272"/>
        <w:ind w:right="1111"/>
        <w:rPr>
          <w:rFonts w:ascii="Times New Roman" w:hAnsi="Times New Roman"/>
          <w:sz w:val="24"/>
          <w:szCs w:val="24"/>
        </w:rPr>
      </w:pPr>
      <w:r w:rsidRPr="00380AD8">
        <w:rPr>
          <w:rFonts w:ascii="Times New Roman" w:hAnsi="Times New Roman"/>
          <w:sz w:val="24"/>
          <w:szCs w:val="24"/>
        </w:rPr>
        <w:t>In accordance</w:t>
      </w:r>
      <w:r w:rsidRPr="00380AD8">
        <w:rPr>
          <w:rFonts w:ascii="Times New Roman" w:hAnsi="Times New Roman"/>
          <w:spacing w:val="-2"/>
          <w:sz w:val="24"/>
          <w:szCs w:val="24"/>
        </w:rPr>
        <w:t xml:space="preserve"> </w:t>
      </w:r>
      <w:r w:rsidRPr="00380AD8">
        <w:rPr>
          <w:rFonts w:ascii="Times New Roman" w:hAnsi="Times New Roman"/>
          <w:sz w:val="24"/>
          <w:szCs w:val="24"/>
        </w:rPr>
        <w:t>with</w:t>
      </w:r>
      <w:r w:rsidRPr="00380AD8">
        <w:rPr>
          <w:rFonts w:ascii="Times New Roman" w:hAnsi="Times New Roman"/>
          <w:spacing w:val="-1"/>
          <w:sz w:val="24"/>
          <w:szCs w:val="24"/>
        </w:rPr>
        <w:t xml:space="preserve"> </w:t>
      </w:r>
      <w:r w:rsidRPr="00380AD8">
        <w:rPr>
          <w:rFonts w:ascii="Times New Roman" w:hAnsi="Times New Roman"/>
          <w:sz w:val="24"/>
          <w:szCs w:val="24"/>
        </w:rPr>
        <w:t>Section</w:t>
      </w:r>
      <w:r w:rsidRPr="00380AD8">
        <w:rPr>
          <w:rFonts w:ascii="Times New Roman" w:hAnsi="Times New Roman"/>
          <w:spacing w:val="-1"/>
          <w:sz w:val="24"/>
          <w:szCs w:val="24"/>
        </w:rPr>
        <w:t xml:space="preserve"> </w:t>
      </w:r>
      <w:r w:rsidRPr="00380AD8">
        <w:rPr>
          <w:rFonts w:ascii="Times New Roman" w:hAnsi="Times New Roman"/>
          <w:sz w:val="24"/>
          <w:szCs w:val="24"/>
        </w:rPr>
        <w:t>231</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z w:val="24"/>
          <w:szCs w:val="24"/>
        </w:rPr>
        <w:t>Labor</w:t>
      </w:r>
      <w:r w:rsidRPr="00380AD8">
        <w:rPr>
          <w:rFonts w:ascii="Times New Roman" w:hAnsi="Times New Roman"/>
          <w:spacing w:val="-1"/>
          <w:sz w:val="24"/>
          <w:szCs w:val="24"/>
        </w:rPr>
        <w:t xml:space="preserve"> </w:t>
      </w:r>
      <w:r w:rsidRPr="00380AD8">
        <w:rPr>
          <w:rFonts w:ascii="Times New Roman" w:hAnsi="Times New Roman"/>
          <w:sz w:val="24"/>
          <w:szCs w:val="24"/>
        </w:rPr>
        <w:t>Law, if</w:t>
      </w:r>
      <w:r w:rsidRPr="00380AD8">
        <w:rPr>
          <w:rFonts w:ascii="Times New Roman" w:hAnsi="Times New Roman"/>
          <w:spacing w:val="-1"/>
          <w:sz w:val="24"/>
          <w:szCs w:val="24"/>
        </w:rPr>
        <w:t xml:space="preserve"> </w:t>
      </w:r>
      <w:r w:rsidRPr="00380AD8">
        <w:rPr>
          <w:rFonts w:ascii="Times New Roman" w:hAnsi="Times New Roman"/>
          <w:sz w:val="24"/>
          <w:szCs w:val="24"/>
        </w:rPr>
        <w:t>applicable,</w:t>
      </w:r>
      <w:r w:rsidRPr="00380AD8">
        <w:rPr>
          <w:rFonts w:ascii="Times New Roman" w:hAnsi="Times New Roman"/>
          <w:spacing w:val="-1"/>
          <w:sz w:val="24"/>
          <w:szCs w:val="24"/>
        </w:rPr>
        <w:t xml:space="preserve"> </w:t>
      </w:r>
      <w:r w:rsidRPr="00380AD8">
        <w:rPr>
          <w:rFonts w:ascii="Times New Roman" w:hAnsi="Times New Roman"/>
          <w:sz w:val="24"/>
          <w:szCs w:val="24"/>
        </w:rPr>
        <w:t>an apprentice</w:t>
      </w:r>
      <w:r w:rsidRPr="00380AD8">
        <w:rPr>
          <w:rFonts w:ascii="Times New Roman" w:hAnsi="Times New Roman"/>
          <w:spacing w:val="-2"/>
          <w:sz w:val="24"/>
          <w:szCs w:val="24"/>
        </w:rPr>
        <w:t xml:space="preserve"> </w:t>
      </w:r>
      <w:r w:rsidRPr="00380AD8">
        <w:rPr>
          <w:rFonts w:ascii="Times New Roman" w:hAnsi="Times New Roman"/>
          <w:sz w:val="24"/>
          <w:szCs w:val="24"/>
        </w:rPr>
        <w:t>in</w:t>
      </w:r>
      <w:r w:rsidRPr="00380AD8">
        <w:rPr>
          <w:rFonts w:ascii="Times New Roman" w:hAnsi="Times New Roman"/>
          <w:spacing w:val="-1"/>
          <w:sz w:val="24"/>
          <w:szCs w:val="24"/>
        </w:rPr>
        <w:t xml:space="preserve"> </w:t>
      </w:r>
      <w:r w:rsidRPr="00380AD8">
        <w:rPr>
          <w:rFonts w:ascii="Times New Roman" w:hAnsi="Times New Roman"/>
          <w:sz w:val="24"/>
          <w:szCs w:val="24"/>
        </w:rPr>
        <w:t>a</w:t>
      </w:r>
      <w:r w:rsidRPr="00380AD8">
        <w:rPr>
          <w:rFonts w:ascii="Times New Roman" w:hAnsi="Times New Roman"/>
          <w:spacing w:val="-1"/>
          <w:sz w:val="24"/>
          <w:szCs w:val="24"/>
        </w:rPr>
        <w:t xml:space="preserve"> </w:t>
      </w:r>
      <w:r w:rsidRPr="00380AD8">
        <w:rPr>
          <w:rFonts w:ascii="Times New Roman" w:hAnsi="Times New Roman"/>
          <w:sz w:val="24"/>
          <w:szCs w:val="24"/>
        </w:rPr>
        <w:t>craft</w:t>
      </w:r>
      <w:r w:rsidRPr="00380AD8">
        <w:rPr>
          <w:rFonts w:ascii="Times New Roman" w:hAnsi="Times New Roman"/>
          <w:spacing w:val="-1"/>
          <w:sz w:val="24"/>
          <w:szCs w:val="24"/>
        </w:rPr>
        <w:t xml:space="preserve"> </w:t>
      </w:r>
      <w:r w:rsidRPr="00380AD8">
        <w:rPr>
          <w:rFonts w:ascii="Times New Roman" w:hAnsi="Times New Roman"/>
          <w:sz w:val="24"/>
          <w:szCs w:val="24"/>
        </w:rPr>
        <w:t>or trade may permitted to work at a wage lower than that established for the journeyman in such craft or trade only if all of the following conditions are met: (1) such apprentice has been</w:t>
      </w:r>
      <w:r w:rsidRPr="00380AD8">
        <w:rPr>
          <w:rFonts w:ascii="Times New Roman" w:hAnsi="Times New Roman"/>
          <w:spacing w:val="-11"/>
          <w:sz w:val="24"/>
          <w:szCs w:val="24"/>
        </w:rPr>
        <w:t xml:space="preserve"> </w:t>
      </w:r>
      <w:r w:rsidRPr="00380AD8">
        <w:rPr>
          <w:rFonts w:ascii="Times New Roman" w:hAnsi="Times New Roman"/>
          <w:sz w:val="24"/>
          <w:szCs w:val="24"/>
        </w:rPr>
        <w:t>individually</w:t>
      </w:r>
      <w:r w:rsidRPr="00380AD8">
        <w:rPr>
          <w:rFonts w:ascii="Times New Roman" w:hAnsi="Times New Roman"/>
          <w:spacing w:val="-12"/>
          <w:sz w:val="24"/>
          <w:szCs w:val="24"/>
        </w:rPr>
        <w:t xml:space="preserve"> </w:t>
      </w:r>
      <w:r w:rsidRPr="00380AD8">
        <w:rPr>
          <w:rFonts w:ascii="Times New Roman" w:hAnsi="Times New Roman"/>
          <w:sz w:val="24"/>
          <w:szCs w:val="24"/>
        </w:rPr>
        <w:t>registered</w:t>
      </w:r>
      <w:r w:rsidRPr="00380AD8">
        <w:rPr>
          <w:rFonts w:ascii="Times New Roman" w:hAnsi="Times New Roman"/>
          <w:spacing w:val="-8"/>
          <w:sz w:val="24"/>
          <w:szCs w:val="24"/>
        </w:rPr>
        <w:t xml:space="preserve"> </w:t>
      </w:r>
      <w:r w:rsidRPr="00380AD8">
        <w:rPr>
          <w:rFonts w:ascii="Times New Roman" w:hAnsi="Times New Roman"/>
          <w:sz w:val="24"/>
          <w:szCs w:val="24"/>
        </w:rPr>
        <w:t>in</w:t>
      </w:r>
      <w:r w:rsidRPr="00380AD8">
        <w:rPr>
          <w:rFonts w:ascii="Times New Roman" w:hAnsi="Times New Roman"/>
          <w:spacing w:val="-8"/>
          <w:sz w:val="24"/>
          <w:szCs w:val="24"/>
        </w:rPr>
        <w:t xml:space="preserve"> </w:t>
      </w: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apprenticeship</w:t>
      </w:r>
      <w:r w:rsidRPr="00380AD8">
        <w:rPr>
          <w:rFonts w:ascii="Times New Roman" w:hAnsi="Times New Roman"/>
          <w:spacing w:val="-6"/>
          <w:sz w:val="24"/>
          <w:szCs w:val="24"/>
        </w:rPr>
        <w:t xml:space="preserve"> </w:t>
      </w:r>
      <w:r w:rsidRPr="00380AD8">
        <w:rPr>
          <w:rFonts w:ascii="Times New Roman" w:hAnsi="Times New Roman"/>
          <w:sz w:val="24"/>
          <w:szCs w:val="24"/>
        </w:rPr>
        <w:t>program</w:t>
      </w:r>
      <w:r w:rsidRPr="00380AD8">
        <w:rPr>
          <w:rFonts w:ascii="Times New Roman" w:hAnsi="Times New Roman"/>
          <w:spacing w:val="-7"/>
          <w:sz w:val="24"/>
          <w:szCs w:val="24"/>
        </w:rPr>
        <w:t xml:space="preserve"> </w:t>
      </w:r>
      <w:r w:rsidRPr="00380AD8">
        <w:rPr>
          <w:rFonts w:ascii="Times New Roman" w:hAnsi="Times New Roman"/>
          <w:sz w:val="24"/>
          <w:szCs w:val="24"/>
        </w:rPr>
        <w:t>which</w:t>
      </w:r>
      <w:r w:rsidRPr="00380AD8">
        <w:rPr>
          <w:rFonts w:ascii="Times New Roman" w:hAnsi="Times New Roman"/>
          <w:spacing w:val="-10"/>
          <w:sz w:val="24"/>
          <w:szCs w:val="24"/>
        </w:rPr>
        <w:t xml:space="preserve"> </w:t>
      </w:r>
      <w:r w:rsidRPr="00380AD8">
        <w:rPr>
          <w:rFonts w:ascii="Times New Roman" w:hAnsi="Times New Roman"/>
          <w:sz w:val="24"/>
          <w:szCs w:val="24"/>
        </w:rPr>
        <w:t>is</w:t>
      </w:r>
      <w:r w:rsidRPr="00380AD8">
        <w:rPr>
          <w:rFonts w:ascii="Times New Roman" w:hAnsi="Times New Roman"/>
          <w:spacing w:val="-8"/>
          <w:sz w:val="24"/>
          <w:szCs w:val="24"/>
        </w:rPr>
        <w:t xml:space="preserve"> </w:t>
      </w:r>
      <w:r w:rsidRPr="00380AD8">
        <w:rPr>
          <w:rFonts w:ascii="Times New Roman" w:hAnsi="Times New Roman"/>
          <w:sz w:val="24"/>
          <w:szCs w:val="24"/>
        </w:rPr>
        <w:t>duly</w:t>
      </w:r>
      <w:r w:rsidRPr="00380AD8">
        <w:rPr>
          <w:rFonts w:ascii="Times New Roman" w:hAnsi="Times New Roman"/>
          <w:spacing w:val="-12"/>
          <w:sz w:val="24"/>
          <w:szCs w:val="24"/>
        </w:rPr>
        <w:t xml:space="preserve"> </w:t>
      </w:r>
      <w:r w:rsidRPr="00380AD8">
        <w:rPr>
          <w:rFonts w:ascii="Times New Roman" w:hAnsi="Times New Roman"/>
          <w:sz w:val="24"/>
          <w:szCs w:val="24"/>
        </w:rPr>
        <w:t>registered</w:t>
      </w:r>
      <w:r w:rsidRPr="00380AD8">
        <w:rPr>
          <w:rFonts w:ascii="Times New Roman" w:hAnsi="Times New Roman"/>
          <w:spacing w:val="-8"/>
          <w:sz w:val="24"/>
          <w:szCs w:val="24"/>
        </w:rPr>
        <w:t xml:space="preserve"> </w:t>
      </w:r>
      <w:r w:rsidRPr="00380AD8">
        <w:rPr>
          <w:rFonts w:ascii="Times New Roman" w:hAnsi="Times New Roman"/>
          <w:sz w:val="24"/>
          <w:szCs w:val="24"/>
        </w:rPr>
        <w:t>with</w:t>
      </w:r>
      <w:r w:rsidRPr="00380AD8">
        <w:rPr>
          <w:rFonts w:ascii="Times New Roman" w:hAnsi="Times New Roman"/>
          <w:spacing w:val="-10"/>
          <w:sz w:val="24"/>
          <w:szCs w:val="24"/>
        </w:rPr>
        <w:t xml:space="preserve"> </w:t>
      </w:r>
      <w:r w:rsidRPr="00380AD8">
        <w:rPr>
          <w:rFonts w:ascii="Times New Roman" w:hAnsi="Times New Roman"/>
          <w:sz w:val="24"/>
          <w:szCs w:val="24"/>
        </w:rPr>
        <w:t>the New</w:t>
      </w:r>
      <w:r w:rsidRPr="00380AD8">
        <w:rPr>
          <w:rFonts w:ascii="Times New Roman" w:hAnsi="Times New Roman"/>
          <w:spacing w:val="-3"/>
          <w:sz w:val="24"/>
          <w:szCs w:val="24"/>
        </w:rPr>
        <w:t xml:space="preserve"> </w:t>
      </w:r>
      <w:r w:rsidRPr="00380AD8">
        <w:rPr>
          <w:rFonts w:ascii="Times New Roman" w:hAnsi="Times New Roman"/>
          <w:sz w:val="24"/>
          <w:szCs w:val="24"/>
        </w:rPr>
        <w:t>York</w:t>
      </w:r>
      <w:r w:rsidRPr="00380AD8">
        <w:rPr>
          <w:rFonts w:ascii="Times New Roman" w:hAnsi="Times New Roman"/>
          <w:spacing w:val="-3"/>
          <w:sz w:val="24"/>
          <w:szCs w:val="24"/>
        </w:rPr>
        <w:t xml:space="preserve"> </w:t>
      </w:r>
      <w:r w:rsidRPr="00380AD8">
        <w:rPr>
          <w:rFonts w:ascii="Times New Roman" w:hAnsi="Times New Roman"/>
          <w:sz w:val="24"/>
          <w:szCs w:val="24"/>
        </w:rPr>
        <w:t>State</w:t>
      </w:r>
      <w:r w:rsidRPr="00380AD8">
        <w:rPr>
          <w:rFonts w:ascii="Times New Roman" w:hAnsi="Times New Roman"/>
          <w:spacing w:val="-1"/>
          <w:sz w:val="24"/>
          <w:szCs w:val="24"/>
        </w:rPr>
        <w:t xml:space="preserve"> </w:t>
      </w:r>
      <w:r w:rsidRPr="00380AD8">
        <w:rPr>
          <w:rFonts w:ascii="Times New Roman" w:hAnsi="Times New Roman"/>
          <w:sz w:val="24"/>
          <w:szCs w:val="24"/>
        </w:rPr>
        <w:t>Industrial</w:t>
      </w:r>
      <w:r w:rsidRPr="00380AD8">
        <w:rPr>
          <w:rFonts w:ascii="Times New Roman" w:hAnsi="Times New Roman"/>
          <w:spacing w:val="-2"/>
          <w:sz w:val="24"/>
          <w:szCs w:val="24"/>
        </w:rPr>
        <w:t xml:space="preserve"> </w:t>
      </w:r>
      <w:r w:rsidRPr="00380AD8">
        <w:rPr>
          <w:rFonts w:ascii="Times New Roman" w:hAnsi="Times New Roman"/>
          <w:sz w:val="24"/>
          <w:szCs w:val="24"/>
        </w:rPr>
        <w:t>Commissioner</w:t>
      </w:r>
      <w:r w:rsidRPr="00380AD8">
        <w:rPr>
          <w:rFonts w:ascii="Times New Roman" w:hAnsi="Times New Roman"/>
          <w:spacing w:val="-1"/>
          <w:sz w:val="24"/>
          <w:szCs w:val="24"/>
        </w:rPr>
        <w:t xml:space="preserve"> </w:t>
      </w: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conformity</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2"/>
          <w:sz w:val="24"/>
          <w:szCs w:val="24"/>
        </w:rPr>
        <w:t xml:space="preserve"> </w:t>
      </w:r>
      <w:r w:rsidRPr="00380AD8">
        <w:rPr>
          <w:rFonts w:ascii="Times New Roman" w:hAnsi="Times New Roman"/>
          <w:sz w:val="24"/>
          <w:szCs w:val="24"/>
        </w:rPr>
        <w:t>Article</w:t>
      </w:r>
      <w:r w:rsidRPr="00380AD8">
        <w:rPr>
          <w:rFonts w:ascii="Times New Roman" w:hAnsi="Times New Roman"/>
          <w:spacing w:val="-2"/>
          <w:sz w:val="24"/>
          <w:szCs w:val="24"/>
        </w:rPr>
        <w:t xml:space="preserve"> </w:t>
      </w:r>
      <w:r w:rsidRPr="00380AD8">
        <w:rPr>
          <w:rFonts w:ascii="Times New Roman" w:hAnsi="Times New Roman"/>
          <w:sz w:val="24"/>
          <w:szCs w:val="24"/>
        </w:rPr>
        <w:t>23</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Labor</w:t>
      </w:r>
      <w:r w:rsidRPr="00380AD8">
        <w:rPr>
          <w:rFonts w:ascii="Times New Roman" w:hAnsi="Times New Roman"/>
          <w:spacing w:val="-2"/>
          <w:sz w:val="24"/>
          <w:szCs w:val="24"/>
        </w:rPr>
        <w:t xml:space="preserve"> </w:t>
      </w:r>
      <w:r w:rsidRPr="00380AD8">
        <w:rPr>
          <w:rFonts w:ascii="Times New Roman" w:hAnsi="Times New Roman"/>
          <w:sz w:val="24"/>
          <w:szCs w:val="24"/>
        </w:rPr>
        <w:t>Law;</w:t>
      </w:r>
    </w:p>
    <w:p w14:paraId="62DC8301" w14:textId="77777777" w:rsidR="002E78A2" w:rsidRPr="00380AD8" w:rsidRDefault="002E78A2" w:rsidP="002E78A2">
      <w:pPr>
        <w:pStyle w:val="BodyText"/>
        <w:spacing w:before="3"/>
        <w:ind w:left="2448" w:right="1023"/>
        <w:rPr>
          <w:szCs w:val="24"/>
        </w:rPr>
      </w:pPr>
      <w:r w:rsidRPr="00380AD8">
        <w:rPr>
          <w:szCs w:val="24"/>
        </w:rPr>
        <w:t>(2)</w:t>
      </w:r>
      <w:r w:rsidRPr="00380AD8">
        <w:rPr>
          <w:spacing w:val="-15"/>
          <w:szCs w:val="24"/>
        </w:rPr>
        <w:t xml:space="preserve"> </w:t>
      </w:r>
      <w:r w:rsidRPr="00380AD8">
        <w:rPr>
          <w:szCs w:val="24"/>
        </w:rPr>
        <w:t>such</w:t>
      </w:r>
      <w:r w:rsidRPr="00380AD8">
        <w:rPr>
          <w:spacing w:val="-10"/>
          <w:szCs w:val="24"/>
        </w:rPr>
        <w:t xml:space="preserve"> </w:t>
      </w:r>
      <w:r w:rsidRPr="00380AD8">
        <w:rPr>
          <w:szCs w:val="24"/>
        </w:rPr>
        <w:t>apprentice’s</w:t>
      </w:r>
      <w:r w:rsidRPr="00380AD8">
        <w:rPr>
          <w:spacing w:val="-8"/>
          <w:szCs w:val="24"/>
        </w:rPr>
        <w:t xml:space="preserve"> </w:t>
      </w:r>
      <w:r w:rsidRPr="00380AD8">
        <w:rPr>
          <w:szCs w:val="24"/>
        </w:rPr>
        <w:t>registration</w:t>
      </w:r>
      <w:r w:rsidRPr="00380AD8">
        <w:rPr>
          <w:spacing w:val="-8"/>
          <w:szCs w:val="24"/>
        </w:rPr>
        <w:t xml:space="preserve"> </w:t>
      </w:r>
      <w:r w:rsidRPr="00380AD8">
        <w:rPr>
          <w:szCs w:val="24"/>
        </w:rPr>
        <w:t>occurred</w:t>
      </w:r>
      <w:r w:rsidRPr="00380AD8">
        <w:rPr>
          <w:spacing w:val="-8"/>
          <w:szCs w:val="24"/>
        </w:rPr>
        <w:t xml:space="preserve"> </w:t>
      </w:r>
      <w:r w:rsidRPr="00380AD8">
        <w:rPr>
          <w:szCs w:val="24"/>
        </w:rPr>
        <w:t>prior</w:t>
      </w:r>
      <w:r w:rsidRPr="00380AD8">
        <w:rPr>
          <w:spacing w:val="-11"/>
          <w:szCs w:val="24"/>
        </w:rPr>
        <w:t xml:space="preserve"> </w:t>
      </w:r>
      <w:r w:rsidRPr="00380AD8">
        <w:rPr>
          <w:szCs w:val="24"/>
        </w:rPr>
        <w:t>to</w:t>
      </w:r>
      <w:r w:rsidRPr="00380AD8">
        <w:rPr>
          <w:spacing w:val="-4"/>
          <w:szCs w:val="24"/>
        </w:rPr>
        <w:t xml:space="preserve"> </w:t>
      </w:r>
      <w:r w:rsidRPr="00380AD8">
        <w:rPr>
          <w:szCs w:val="24"/>
        </w:rPr>
        <w:t>his/her</w:t>
      </w:r>
      <w:r w:rsidRPr="00380AD8">
        <w:rPr>
          <w:spacing w:val="-11"/>
          <w:szCs w:val="24"/>
        </w:rPr>
        <w:t xml:space="preserve"> </w:t>
      </w:r>
      <w:r w:rsidRPr="00380AD8">
        <w:rPr>
          <w:szCs w:val="24"/>
        </w:rPr>
        <w:t>employment</w:t>
      </w:r>
      <w:r w:rsidRPr="00380AD8">
        <w:rPr>
          <w:spacing w:val="-8"/>
          <w:szCs w:val="24"/>
        </w:rPr>
        <w:t xml:space="preserve"> </w:t>
      </w:r>
      <w:r w:rsidRPr="00380AD8">
        <w:rPr>
          <w:szCs w:val="24"/>
        </w:rPr>
        <w:t>as</w:t>
      </w:r>
      <w:r w:rsidRPr="00380AD8">
        <w:rPr>
          <w:spacing w:val="-8"/>
          <w:szCs w:val="24"/>
        </w:rPr>
        <w:t xml:space="preserve"> </w:t>
      </w:r>
      <w:r w:rsidRPr="00380AD8">
        <w:rPr>
          <w:szCs w:val="24"/>
        </w:rPr>
        <w:t>an</w:t>
      </w:r>
      <w:r w:rsidRPr="00380AD8">
        <w:rPr>
          <w:spacing w:val="-7"/>
          <w:szCs w:val="24"/>
        </w:rPr>
        <w:t xml:space="preserve"> </w:t>
      </w:r>
      <w:r w:rsidRPr="00380AD8">
        <w:rPr>
          <w:szCs w:val="24"/>
        </w:rPr>
        <w:t>apprentice</w:t>
      </w:r>
      <w:r w:rsidRPr="00380AD8">
        <w:rPr>
          <w:spacing w:val="-11"/>
          <w:szCs w:val="24"/>
        </w:rPr>
        <w:t xml:space="preserve"> </w:t>
      </w:r>
      <w:r w:rsidRPr="00380AD8">
        <w:rPr>
          <w:szCs w:val="24"/>
        </w:rPr>
        <w:t xml:space="preserve">on such craft or trade services work, </w:t>
      </w:r>
      <w:proofErr w:type="gramStart"/>
      <w:r w:rsidRPr="00380AD8">
        <w:rPr>
          <w:szCs w:val="24"/>
        </w:rPr>
        <w:t>and;</w:t>
      </w:r>
      <w:proofErr w:type="gramEnd"/>
      <w:r w:rsidRPr="00380AD8">
        <w:rPr>
          <w:szCs w:val="24"/>
        </w:rPr>
        <w:t xml:space="preserve"> (3) written proof of such individual registration is</w:t>
      </w:r>
    </w:p>
    <w:p w14:paraId="409AAB5C" w14:textId="77777777" w:rsidR="002E78A2" w:rsidRPr="00380AD8" w:rsidRDefault="002E78A2" w:rsidP="002E78A2">
      <w:pPr>
        <w:pStyle w:val="BodyText"/>
        <w:ind w:left="2448" w:right="1315"/>
        <w:rPr>
          <w:szCs w:val="24"/>
        </w:rPr>
      </w:pPr>
      <w:r w:rsidRPr="00380AD8">
        <w:rPr>
          <w:szCs w:val="24"/>
        </w:rPr>
        <w:t>submitted to the Agency prior to such apprentice’s employment as an apprentice. The proof</w:t>
      </w:r>
      <w:r w:rsidRPr="00380AD8">
        <w:rPr>
          <w:spacing w:val="-5"/>
          <w:szCs w:val="24"/>
        </w:rPr>
        <w:t xml:space="preserve"> </w:t>
      </w:r>
      <w:r w:rsidRPr="00380AD8">
        <w:rPr>
          <w:szCs w:val="24"/>
        </w:rPr>
        <w:t>submitted</w:t>
      </w:r>
      <w:r w:rsidRPr="00380AD8">
        <w:rPr>
          <w:spacing w:val="-4"/>
          <w:szCs w:val="24"/>
        </w:rPr>
        <w:t xml:space="preserve"> </w:t>
      </w:r>
      <w:r w:rsidRPr="00380AD8">
        <w:rPr>
          <w:szCs w:val="24"/>
        </w:rPr>
        <w:t>shall</w:t>
      </w:r>
      <w:r w:rsidRPr="00380AD8">
        <w:rPr>
          <w:spacing w:val="-4"/>
          <w:szCs w:val="24"/>
        </w:rPr>
        <w:t xml:space="preserve"> </w:t>
      </w:r>
      <w:r w:rsidRPr="00380AD8">
        <w:rPr>
          <w:szCs w:val="24"/>
        </w:rPr>
        <w:t>include</w:t>
      </w:r>
      <w:r w:rsidRPr="00380AD8">
        <w:rPr>
          <w:spacing w:val="-5"/>
          <w:szCs w:val="24"/>
        </w:rPr>
        <w:t xml:space="preserve"> </w:t>
      </w:r>
      <w:r w:rsidRPr="00380AD8">
        <w:rPr>
          <w:szCs w:val="24"/>
        </w:rPr>
        <w:t>evidence</w:t>
      </w:r>
      <w:r w:rsidRPr="00380AD8">
        <w:rPr>
          <w:spacing w:val="-3"/>
          <w:szCs w:val="24"/>
        </w:rPr>
        <w:t xml:space="preserve"> </w:t>
      </w:r>
      <w:r w:rsidRPr="00380AD8">
        <w:rPr>
          <w:szCs w:val="24"/>
        </w:rPr>
        <w:t>of</w:t>
      </w:r>
      <w:r w:rsidRPr="00380AD8">
        <w:rPr>
          <w:spacing w:val="-4"/>
          <w:szCs w:val="24"/>
        </w:rPr>
        <w:t xml:space="preserve"> </w:t>
      </w:r>
      <w:r w:rsidRPr="00380AD8">
        <w:rPr>
          <w:szCs w:val="24"/>
        </w:rPr>
        <w:t>the</w:t>
      </w:r>
      <w:r w:rsidRPr="00380AD8">
        <w:rPr>
          <w:spacing w:val="-5"/>
          <w:szCs w:val="24"/>
        </w:rPr>
        <w:t xml:space="preserve"> </w:t>
      </w:r>
      <w:r w:rsidRPr="00380AD8">
        <w:rPr>
          <w:szCs w:val="24"/>
        </w:rPr>
        <w:t>appropriate</w:t>
      </w:r>
      <w:r w:rsidRPr="00380AD8">
        <w:rPr>
          <w:spacing w:val="-4"/>
          <w:szCs w:val="24"/>
        </w:rPr>
        <w:t xml:space="preserve"> </w:t>
      </w:r>
      <w:r w:rsidRPr="00380AD8">
        <w:rPr>
          <w:szCs w:val="24"/>
        </w:rPr>
        <w:t>ratios</w:t>
      </w:r>
      <w:r w:rsidRPr="00380AD8">
        <w:rPr>
          <w:spacing w:val="-5"/>
          <w:szCs w:val="24"/>
        </w:rPr>
        <w:t xml:space="preserve"> </w:t>
      </w:r>
      <w:r w:rsidRPr="00380AD8">
        <w:rPr>
          <w:szCs w:val="24"/>
        </w:rPr>
        <w:t>and</w:t>
      </w:r>
      <w:r w:rsidRPr="00380AD8">
        <w:rPr>
          <w:spacing w:val="-2"/>
          <w:szCs w:val="24"/>
        </w:rPr>
        <w:t xml:space="preserve"> </w:t>
      </w:r>
      <w:proofErr w:type="gramStart"/>
      <w:r w:rsidRPr="00380AD8">
        <w:rPr>
          <w:szCs w:val="24"/>
        </w:rPr>
        <w:t>apprentice’s</w:t>
      </w:r>
      <w:proofErr w:type="gramEnd"/>
      <w:r w:rsidRPr="00380AD8">
        <w:rPr>
          <w:spacing w:val="-5"/>
          <w:szCs w:val="24"/>
        </w:rPr>
        <w:t xml:space="preserve"> </w:t>
      </w:r>
      <w:r w:rsidRPr="00380AD8">
        <w:rPr>
          <w:szCs w:val="24"/>
        </w:rPr>
        <w:t>wage rates. In</w:t>
      </w:r>
      <w:r w:rsidRPr="00380AD8">
        <w:rPr>
          <w:spacing w:val="-1"/>
          <w:szCs w:val="24"/>
        </w:rPr>
        <w:t xml:space="preserve"> </w:t>
      </w:r>
      <w:r w:rsidRPr="00380AD8">
        <w:rPr>
          <w:szCs w:val="24"/>
        </w:rPr>
        <w:t>no</w:t>
      </w:r>
      <w:r w:rsidRPr="00380AD8">
        <w:rPr>
          <w:spacing w:val="-1"/>
          <w:szCs w:val="24"/>
        </w:rPr>
        <w:t xml:space="preserve"> </w:t>
      </w:r>
      <w:r w:rsidRPr="00380AD8">
        <w:rPr>
          <w:szCs w:val="24"/>
        </w:rPr>
        <w:t>event</w:t>
      </w:r>
      <w:r w:rsidRPr="00380AD8">
        <w:rPr>
          <w:spacing w:val="-1"/>
          <w:szCs w:val="24"/>
        </w:rPr>
        <w:t xml:space="preserve"> </w:t>
      </w:r>
      <w:r w:rsidRPr="00380AD8">
        <w:rPr>
          <w:szCs w:val="24"/>
        </w:rPr>
        <w:t>shall</w:t>
      </w:r>
      <w:r w:rsidRPr="00380AD8">
        <w:rPr>
          <w:spacing w:val="-1"/>
          <w:szCs w:val="24"/>
        </w:rPr>
        <w:t xml:space="preserve"> </w:t>
      </w:r>
      <w:r w:rsidRPr="00380AD8">
        <w:rPr>
          <w:szCs w:val="24"/>
        </w:rPr>
        <w:t>the</w:t>
      </w:r>
      <w:r w:rsidRPr="00380AD8">
        <w:rPr>
          <w:spacing w:val="-1"/>
          <w:szCs w:val="24"/>
        </w:rPr>
        <w:t xml:space="preserve"> </w:t>
      </w:r>
      <w:r w:rsidRPr="00380AD8">
        <w:rPr>
          <w:szCs w:val="24"/>
        </w:rPr>
        <w:t>rate</w:t>
      </w:r>
      <w:r w:rsidRPr="00380AD8">
        <w:rPr>
          <w:spacing w:val="-1"/>
          <w:szCs w:val="24"/>
        </w:rPr>
        <w:t xml:space="preserve"> </w:t>
      </w:r>
      <w:r w:rsidRPr="00380AD8">
        <w:rPr>
          <w:szCs w:val="24"/>
        </w:rPr>
        <w:t>of</w:t>
      </w:r>
      <w:r w:rsidRPr="00380AD8">
        <w:rPr>
          <w:spacing w:val="-1"/>
          <w:szCs w:val="24"/>
        </w:rPr>
        <w:t xml:space="preserve"> </w:t>
      </w:r>
      <w:r w:rsidRPr="00380AD8">
        <w:rPr>
          <w:szCs w:val="24"/>
        </w:rPr>
        <w:t>apprentice</w:t>
      </w:r>
      <w:r w:rsidRPr="00380AD8">
        <w:rPr>
          <w:spacing w:val="-2"/>
          <w:szCs w:val="24"/>
        </w:rPr>
        <w:t xml:space="preserve"> </w:t>
      </w:r>
      <w:r w:rsidRPr="00380AD8">
        <w:rPr>
          <w:szCs w:val="24"/>
        </w:rPr>
        <w:t>to</w:t>
      </w:r>
      <w:r w:rsidRPr="00380AD8">
        <w:rPr>
          <w:spacing w:val="-1"/>
          <w:szCs w:val="24"/>
        </w:rPr>
        <w:t xml:space="preserve"> </w:t>
      </w:r>
      <w:r w:rsidRPr="00380AD8">
        <w:rPr>
          <w:szCs w:val="24"/>
        </w:rPr>
        <w:t>journeyman</w:t>
      </w:r>
      <w:r w:rsidRPr="00380AD8">
        <w:rPr>
          <w:spacing w:val="-1"/>
          <w:szCs w:val="24"/>
        </w:rPr>
        <w:t xml:space="preserve"> </w:t>
      </w:r>
      <w:r w:rsidRPr="00380AD8">
        <w:rPr>
          <w:szCs w:val="24"/>
        </w:rPr>
        <w:t>employed</w:t>
      </w:r>
      <w:r w:rsidRPr="00380AD8">
        <w:rPr>
          <w:spacing w:val="-1"/>
          <w:szCs w:val="24"/>
        </w:rPr>
        <w:t xml:space="preserve"> </w:t>
      </w:r>
      <w:r w:rsidRPr="00380AD8">
        <w:rPr>
          <w:szCs w:val="24"/>
        </w:rPr>
        <w:t>on</w:t>
      </w:r>
      <w:r w:rsidRPr="00380AD8">
        <w:rPr>
          <w:spacing w:val="-1"/>
          <w:szCs w:val="24"/>
        </w:rPr>
        <w:t xml:space="preserve"> </w:t>
      </w:r>
      <w:r w:rsidRPr="00380AD8">
        <w:rPr>
          <w:szCs w:val="24"/>
        </w:rPr>
        <w:t>such</w:t>
      </w:r>
      <w:r w:rsidRPr="00380AD8">
        <w:rPr>
          <w:spacing w:val="-1"/>
          <w:szCs w:val="24"/>
        </w:rPr>
        <w:t xml:space="preserve"> </w:t>
      </w:r>
      <w:r w:rsidRPr="00380AD8">
        <w:rPr>
          <w:szCs w:val="24"/>
        </w:rPr>
        <w:t>service work be greater than the lesser of the following ratios: (a) the ratio permitted in the apprenticeship program approved by the Industrial Commissioner, or (b) the ratio prevailing in the locality where the service work will be performed.</w:t>
      </w:r>
    </w:p>
    <w:p w14:paraId="08ACB4C7" w14:textId="77777777" w:rsidR="002E78A2" w:rsidRPr="00380AD8" w:rsidRDefault="002E78A2" w:rsidP="002E78A2">
      <w:pPr>
        <w:pStyle w:val="BodyText"/>
        <w:spacing w:before="2"/>
        <w:rPr>
          <w:szCs w:val="24"/>
        </w:rPr>
      </w:pPr>
    </w:p>
    <w:p w14:paraId="649FED4A" w14:textId="77777777" w:rsidR="002E78A2" w:rsidRPr="00380AD8" w:rsidRDefault="002E78A2" w:rsidP="00D37319">
      <w:pPr>
        <w:pStyle w:val="ListParagraph"/>
        <w:widowControl w:val="0"/>
        <w:numPr>
          <w:ilvl w:val="1"/>
          <w:numId w:val="57"/>
        </w:numPr>
        <w:tabs>
          <w:tab w:val="left" w:pos="2088"/>
        </w:tabs>
        <w:autoSpaceDE w:val="0"/>
        <w:autoSpaceDN w:val="0"/>
        <w:ind w:right="1140" w:hanging="795"/>
        <w:rPr>
          <w:rFonts w:ascii="Times New Roman" w:hAnsi="Times New Roman"/>
          <w:sz w:val="24"/>
          <w:szCs w:val="24"/>
        </w:rPr>
      </w:pPr>
      <w:r w:rsidRPr="00380AD8">
        <w:rPr>
          <w:rFonts w:ascii="Times New Roman" w:hAnsi="Times New Roman"/>
          <w:sz w:val="24"/>
          <w:szCs w:val="24"/>
        </w:rPr>
        <w:t>As</w:t>
      </w:r>
      <w:r w:rsidRPr="00380AD8">
        <w:rPr>
          <w:rFonts w:ascii="Times New Roman" w:hAnsi="Times New Roman"/>
          <w:spacing w:val="-2"/>
          <w:sz w:val="24"/>
          <w:szCs w:val="24"/>
        </w:rPr>
        <w:t xml:space="preserve"> </w:t>
      </w:r>
      <w:r w:rsidRPr="00380AD8">
        <w:rPr>
          <w:rFonts w:ascii="Times New Roman" w:hAnsi="Times New Roman"/>
          <w:sz w:val="24"/>
          <w:szCs w:val="24"/>
        </w:rPr>
        <w:t>required</w:t>
      </w:r>
      <w:r w:rsidRPr="00380AD8">
        <w:rPr>
          <w:rFonts w:ascii="Times New Roman" w:hAnsi="Times New Roman"/>
          <w:spacing w:val="-2"/>
          <w:sz w:val="24"/>
          <w:szCs w:val="24"/>
        </w:rPr>
        <w:t xml:space="preserve"> </w:t>
      </w:r>
      <w:r w:rsidRPr="00380AD8">
        <w:rPr>
          <w:rFonts w:ascii="Times New Roman" w:hAnsi="Times New Roman"/>
          <w:sz w:val="24"/>
          <w:szCs w:val="24"/>
        </w:rPr>
        <w:t>by</w:t>
      </w:r>
      <w:r w:rsidRPr="00380AD8">
        <w:rPr>
          <w:rFonts w:ascii="Times New Roman" w:hAnsi="Times New Roman"/>
          <w:spacing w:val="-2"/>
          <w:sz w:val="24"/>
          <w:szCs w:val="24"/>
        </w:rPr>
        <w:t xml:space="preserve"> </w:t>
      </w:r>
      <w:r w:rsidRPr="00380AD8">
        <w:rPr>
          <w:rFonts w:ascii="Times New Roman" w:hAnsi="Times New Roman"/>
          <w:sz w:val="24"/>
          <w:szCs w:val="24"/>
        </w:rPr>
        <w:t>Labor</w:t>
      </w:r>
      <w:r w:rsidRPr="00380AD8">
        <w:rPr>
          <w:rFonts w:ascii="Times New Roman" w:hAnsi="Times New Roman"/>
          <w:spacing w:val="-2"/>
          <w:sz w:val="24"/>
          <w:szCs w:val="24"/>
        </w:rPr>
        <w:t xml:space="preserve"> </w:t>
      </w:r>
      <w:r w:rsidRPr="00380AD8">
        <w:rPr>
          <w:rFonts w:ascii="Times New Roman" w:hAnsi="Times New Roman"/>
          <w:sz w:val="24"/>
          <w:szCs w:val="24"/>
        </w:rPr>
        <w:t>Law</w:t>
      </w:r>
      <w:r w:rsidRPr="00380AD8">
        <w:rPr>
          <w:rFonts w:ascii="Times New Roman" w:hAnsi="Times New Roman"/>
          <w:spacing w:val="-2"/>
          <w:sz w:val="24"/>
          <w:szCs w:val="24"/>
        </w:rPr>
        <w:t xml:space="preserve"> </w:t>
      </w:r>
      <w:r w:rsidRPr="00380AD8">
        <w:rPr>
          <w:rFonts w:ascii="Times New Roman" w:hAnsi="Times New Roman"/>
          <w:sz w:val="24"/>
          <w:szCs w:val="24"/>
        </w:rPr>
        <w:t>section</w:t>
      </w:r>
      <w:r w:rsidRPr="00380AD8">
        <w:rPr>
          <w:rFonts w:ascii="Times New Roman" w:hAnsi="Times New Roman"/>
          <w:spacing w:val="-2"/>
          <w:sz w:val="24"/>
          <w:szCs w:val="24"/>
        </w:rPr>
        <w:t xml:space="preserve"> </w:t>
      </w:r>
      <w:r w:rsidRPr="00380AD8">
        <w:rPr>
          <w:rFonts w:ascii="Times New Roman" w:hAnsi="Times New Roman"/>
          <w:sz w:val="24"/>
          <w:szCs w:val="24"/>
        </w:rPr>
        <w:t>220-h,</w:t>
      </w:r>
      <w:r w:rsidRPr="00380AD8">
        <w:rPr>
          <w:rFonts w:ascii="Times New Roman" w:hAnsi="Times New Roman"/>
          <w:spacing w:val="-2"/>
          <w:sz w:val="24"/>
          <w:szCs w:val="24"/>
        </w:rPr>
        <w:t xml:space="preserve"> </w:t>
      </w:r>
      <w:r w:rsidRPr="00380AD8">
        <w:rPr>
          <w:rFonts w:ascii="Times New Roman" w:hAnsi="Times New Roman"/>
          <w:sz w:val="24"/>
          <w:szCs w:val="24"/>
        </w:rPr>
        <w:t>if</w:t>
      </w:r>
      <w:r w:rsidRPr="00380AD8">
        <w:rPr>
          <w:rFonts w:ascii="Times New Roman" w:hAnsi="Times New Roman"/>
          <w:spacing w:val="-2"/>
          <w:sz w:val="24"/>
          <w:szCs w:val="24"/>
        </w:rPr>
        <w:t xml:space="preserve"> </w:t>
      </w:r>
      <w:r w:rsidRPr="00380AD8">
        <w:rPr>
          <w:rFonts w:ascii="Times New Roman" w:hAnsi="Times New Roman"/>
          <w:sz w:val="24"/>
          <w:szCs w:val="24"/>
        </w:rPr>
        <w:t>applicable,</w:t>
      </w:r>
      <w:r w:rsidRPr="00380AD8">
        <w:rPr>
          <w:rFonts w:ascii="Times New Roman" w:hAnsi="Times New Roman"/>
          <w:spacing w:val="-2"/>
          <w:sz w:val="24"/>
          <w:szCs w:val="24"/>
        </w:rPr>
        <w:t xml:space="preserve"> </w:t>
      </w:r>
      <w:r w:rsidRPr="00380AD8">
        <w:rPr>
          <w:rFonts w:ascii="Times New Roman" w:hAnsi="Times New Roman"/>
          <w:sz w:val="24"/>
          <w:szCs w:val="24"/>
        </w:rPr>
        <w:t>and</w:t>
      </w:r>
      <w:r w:rsidRPr="00380AD8">
        <w:rPr>
          <w:rFonts w:ascii="Times New Roman" w:hAnsi="Times New Roman"/>
          <w:spacing w:val="-2"/>
          <w:sz w:val="24"/>
          <w:szCs w:val="24"/>
        </w:rPr>
        <w:t xml:space="preserve"> </w:t>
      </w:r>
      <w:r w:rsidRPr="00380AD8">
        <w:rPr>
          <w:rFonts w:ascii="Times New Roman" w:hAnsi="Times New Roman"/>
          <w:sz w:val="24"/>
          <w:szCs w:val="24"/>
        </w:rPr>
        <w:t>if</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total</w:t>
      </w:r>
      <w:r w:rsidRPr="00380AD8">
        <w:rPr>
          <w:rFonts w:ascii="Times New Roman" w:hAnsi="Times New Roman"/>
          <w:spacing w:val="-2"/>
          <w:sz w:val="24"/>
          <w:szCs w:val="24"/>
        </w:rPr>
        <w:t xml:space="preserve"> </w:t>
      </w:r>
      <w:r w:rsidRPr="00380AD8">
        <w:rPr>
          <w:rFonts w:ascii="Times New Roman" w:hAnsi="Times New Roman"/>
          <w:sz w:val="24"/>
          <w:szCs w:val="24"/>
        </w:rPr>
        <w:t>cost of</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Work</w:t>
      </w:r>
      <w:r w:rsidRPr="00380AD8">
        <w:rPr>
          <w:rFonts w:ascii="Times New Roman" w:hAnsi="Times New Roman"/>
          <w:spacing w:val="-2"/>
          <w:sz w:val="24"/>
          <w:szCs w:val="24"/>
        </w:rPr>
        <w:t xml:space="preserve"> </w:t>
      </w:r>
      <w:r w:rsidRPr="00380AD8">
        <w:rPr>
          <w:rFonts w:ascii="Times New Roman" w:hAnsi="Times New Roman"/>
          <w:sz w:val="24"/>
          <w:szCs w:val="24"/>
        </w:rPr>
        <w:t>under this Contract is at least two hundred fifty thousand ($250,000) dollars, all laborers, workers, and</w:t>
      </w:r>
      <w:r w:rsidRPr="00380AD8">
        <w:rPr>
          <w:rFonts w:ascii="Times New Roman" w:hAnsi="Times New Roman"/>
          <w:spacing w:val="-3"/>
          <w:sz w:val="24"/>
          <w:szCs w:val="24"/>
        </w:rPr>
        <w:t xml:space="preserve"> </w:t>
      </w:r>
      <w:r w:rsidRPr="00380AD8">
        <w:rPr>
          <w:rFonts w:ascii="Times New Roman" w:hAnsi="Times New Roman"/>
          <w:sz w:val="24"/>
          <w:szCs w:val="24"/>
        </w:rPr>
        <w:t>mechanics</w:t>
      </w:r>
      <w:r w:rsidRPr="00380AD8">
        <w:rPr>
          <w:rFonts w:ascii="Times New Roman" w:hAnsi="Times New Roman"/>
          <w:spacing w:val="-4"/>
          <w:sz w:val="24"/>
          <w:szCs w:val="24"/>
        </w:rPr>
        <w:t xml:space="preserve"> </w:t>
      </w:r>
      <w:r w:rsidRPr="00380AD8">
        <w:rPr>
          <w:rFonts w:ascii="Times New Roman" w:hAnsi="Times New Roman"/>
          <w:sz w:val="24"/>
          <w:szCs w:val="24"/>
        </w:rPr>
        <w:t>employed</w:t>
      </w:r>
      <w:r w:rsidRPr="00380AD8">
        <w:rPr>
          <w:rFonts w:ascii="Times New Roman" w:hAnsi="Times New Roman"/>
          <w:spacing w:val="-1"/>
          <w:sz w:val="24"/>
          <w:szCs w:val="24"/>
        </w:rPr>
        <w:t xml:space="preserve"> </w:t>
      </w: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performance</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Contract</w:t>
      </w:r>
      <w:r w:rsidRPr="00380AD8">
        <w:rPr>
          <w:rFonts w:ascii="Times New Roman" w:hAnsi="Times New Roman"/>
          <w:spacing w:val="-3"/>
          <w:sz w:val="24"/>
          <w:szCs w:val="24"/>
        </w:rPr>
        <w:t xml:space="preserve"> </w:t>
      </w:r>
      <w:r w:rsidRPr="00380AD8">
        <w:rPr>
          <w:rFonts w:ascii="Times New Roman" w:hAnsi="Times New Roman"/>
          <w:sz w:val="24"/>
          <w:szCs w:val="24"/>
        </w:rPr>
        <w:t>on</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public</w:t>
      </w:r>
      <w:r w:rsidRPr="00380AD8">
        <w:rPr>
          <w:rFonts w:ascii="Times New Roman" w:hAnsi="Times New Roman"/>
          <w:spacing w:val="-4"/>
          <w:sz w:val="24"/>
          <w:szCs w:val="24"/>
        </w:rPr>
        <w:t xml:space="preserve"> </w:t>
      </w:r>
      <w:r w:rsidRPr="00380AD8">
        <w:rPr>
          <w:rFonts w:ascii="Times New Roman" w:hAnsi="Times New Roman"/>
          <w:sz w:val="24"/>
          <w:szCs w:val="24"/>
        </w:rPr>
        <w:t>work</w:t>
      </w:r>
      <w:r w:rsidRPr="00380AD8">
        <w:rPr>
          <w:rFonts w:ascii="Times New Roman" w:hAnsi="Times New Roman"/>
          <w:spacing w:val="-3"/>
          <w:sz w:val="24"/>
          <w:szCs w:val="24"/>
        </w:rPr>
        <w:t xml:space="preserve"> </w:t>
      </w:r>
      <w:r w:rsidRPr="00380AD8">
        <w:rPr>
          <w:rFonts w:ascii="Times New Roman" w:hAnsi="Times New Roman"/>
          <w:sz w:val="24"/>
          <w:szCs w:val="24"/>
        </w:rPr>
        <w:t>site,</w:t>
      </w:r>
      <w:r w:rsidRPr="00380AD8">
        <w:rPr>
          <w:rFonts w:ascii="Times New Roman" w:hAnsi="Times New Roman"/>
          <w:spacing w:val="-3"/>
          <w:sz w:val="24"/>
          <w:szCs w:val="24"/>
        </w:rPr>
        <w:t xml:space="preserve"> </w:t>
      </w:r>
      <w:r w:rsidRPr="00380AD8">
        <w:rPr>
          <w:rFonts w:ascii="Times New Roman" w:hAnsi="Times New Roman"/>
          <w:sz w:val="24"/>
          <w:szCs w:val="24"/>
        </w:rPr>
        <w:t>either</w:t>
      </w:r>
      <w:r w:rsidRPr="00380AD8">
        <w:rPr>
          <w:rFonts w:ascii="Times New Roman" w:hAnsi="Times New Roman"/>
          <w:spacing w:val="-4"/>
          <w:sz w:val="24"/>
          <w:szCs w:val="24"/>
        </w:rPr>
        <w:t xml:space="preserve"> </w:t>
      </w:r>
      <w:r w:rsidRPr="00380AD8">
        <w:rPr>
          <w:rFonts w:ascii="Times New Roman" w:hAnsi="Times New Roman"/>
          <w:sz w:val="24"/>
          <w:szCs w:val="24"/>
        </w:rPr>
        <w:t>by the</w:t>
      </w:r>
      <w:r w:rsidRPr="00380AD8">
        <w:rPr>
          <w:rFonts w:ascii="Times New Roman" w:hAnsi="Times New Roman"/>
          <w:spacing w:val="-4"/>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z w:val="24"/>
          <w:szCs w:val="24"/>
        </w:rPr>
        <w:t>Subcontractor</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other</w:t>
      </w:r>
      <w:r w:rsidRPr="00380AD8">
        <w:rPr>
          <w:rFonts w:ascii="Times New Roman" w:hAnsi="Times New Roman"/>
          <w:spacing w:val="-5"/>
          <w:sz w:val="24"/>
          <w:szCs w:val="24"/>
        </w:rPr>
        <w:t xml:space="preserve"> </w:t>
      </w:r>
      <w:r w:rsidRPr="00380AD8">
        <w:rPr>
          <w:rFonts w:ascii="Times New Roman" w:hAnsi="Times New Roman"/>
          <w:sz w:val="24"/>
          <w:szCs w:val="24"/>
        </w:rPr>
        <w:t>person</w:t>
      </w:r>
      <w:r w:rsidRPr="00380AD8">
        <w:rPr>
          <w:rFonts w:ascii="Times New Roman" w:hAnsi="Times New Roman"/>
          <w:spacing w:val="-4"/>
          <w:sz w:val="24"/>
          <w:szCs w:val="24"/>
        </w:rPr>
        <w:t xml:space="preserve"> </w:t>
      </w:r>
      <w:r w:rsidRPr="00380AD8">
        <w:rPr>
          <w:rFonts w:ascii="Times New Roman" w:hAnsi="Times New Roman"/>
          <w:sz w:val="24"/>
          <w:szCs w:val="24"/>
        </w:rPr>
        <w:t>doing</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contracting</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do</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whole</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part</w:t>
      </w:r>
      <w:r w:rsidRPr="00380AD8">
        <w:rPr>
          <w:rFonts w:ascii="Times New Roman" w:hAnsi="Times New Roman"/>
          <w:spacing w:val="-3"/>
          <w:sz w:val="24"/>
          <w:szCs w:val="24"/>
        </w:rPr>
        <w:t xml:space="preserve"> </w:t>
      </w:r>
      <w:r w:rsidRPr="00380AD8">
        <w:rPr>
          <w:rFonts w:ascii="Times New Roman" w:hAnsi="Times New Roman"/>
          <w:sz w:val="24"/>
          <w:szCs w:val="24"/>
        </w:rPr>
        <w:t>of the Work contemplated by the Contract, shall be certified prior to performing any Work as having successfully completed a course in construction safety and health approved by the United</w:t>
      </w:r>
      <w:r w:rsidRPr="00380AD8">
        <w:rPr>
          <w:rFonts w:ascii="Times New Roman" w:hAnsi="Times New Roman"/>
          <w:spacing w:val="-8"/>
          <w:sz w:val="24"/>
          <w:szCs w:val="24"/>
        </w:rPr>
        <w:t xml:space="preserve"> </w:t>
      </w:r>
      <w:r w:rsidRPr="00380AD8">
        <w:rPr>
          <w:rFonts w:ascii="Times New Roman" w:hAnsi="Times New Roman"/>
          <w:sz w:val="24"/>
          <w:szCs w:val="24"/>
        </w:rPr>
        <w:t>States</w:t>
      </w:r>
      <w:r w:rsidRPr="00380AD8">
        <w:rPr>
          <w:rFonts w:ascii="Times New Roman" w:hAnsi="Times New Roman"/>
          <w:spacing w:val="-7"/>
          <w:sz w:val="24"/>
          <w:szCs w:val="24"/>
        </w:rPr>
        <w:t xml:space="preserve"> </w:t>
      </w:r>
      <w:r w:rsidRPr="00380AD8">
        <w:rPr>
          <w:rFonts w:ascii="Times New Roman" w:hAnsi="Times New Roman"/>
          <w:sz w:val="24"/>
          <w:szCs w:val="24"/>
        </w:rPr>
        <w:t>Department</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Labor’s</w:t>
      </w:r>
      <w:r w:rsidRPr="00380AD8">
        <w:rPr>
          <w:rFonts w:ascii="Times New Roman" w:hAnsi="Times New Roman"/>
          <w:spacing w:val="-7"/>
          <w:sz w:val="24"/>
          <w:szCs w:val="24"/>
        </w:rPr>
        <w:t xml:space="preserve"> </w:t>
      </w:r>
      <w:r w:rsidRPr="00380AD8">
        <w:rPr>
          <w:rFonts w:ascii="Times New Roman" w:hAnsi="Times New Roman"/>
          <w:sz w:val="24"/>
          <w:szCs w:val="24"/>
        </w:rPr>
        <w:t>Occupational</w:t>
      </w:r>
      <w:r w:rsidRPr="00380AD8">
        <w:rPr>
          <w:rFonts w:ascii="Times New Roman" w:hAnsi="Times New Roman"/>
          <w:spacing w:val="-5"/>
          <w:sz w:val="24"/>
          <w:szCs w:val="24"/>
        </w:rPr>
        <w:t xml:space="preserve"> </w:t>
      </w:r>
      <w:r w:rsidRPr="00380AD8">
        <w:rPr>
          <w:rFonts w:ascii="Times New Roman" w:hAnsi="Times New Roman"/>
          <w:sz w:val="24"/>
          <w:szCs w:val="24"/>
        </w:rPr>
        <w:t>Safety</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Health</w:t>
      </w:r>
      <w:r w:rsidRPr="00380AD8">
        <w:rPr>
          <w:rFonts w:ascii="Times New Roman" w:hAnsi="Times New Roman"/>
          <w:spacing w:val="-7"/>
          <w:sz w:val="24"/>
          <w:szCs w:val="24"/>
        </w:rPr>
        <w:t xml:space="preserve"> </w:t>
      </w:r>
      <w:r w:rsidRPr="00380AD8">
        <w:rPr>
          <w:rFonts w:ascii="Times New Roman" w:hAnsi="Times New Roman"/>
          <w:sz w:val="24"/>
          <w:szCs w:val="24"/>
        </w:rPr>
        <w:t>Administration</w:t>
      </w:r>
      <w:r w:rsidRPr="00380AD8">
        <w:rPr>
          <w:rFonts w:ascii="Times New Roman" w:hAnsi="Times New Roman"/>
          <w:spacing w:val="-7"/>
          <w:sz w:val="24"/>
          <w:szCs w:val="24"/>
        </w:rPr>
        <w:t xml:space="preserve"> </w:t>
      </w:r>
      <w:r w:rsidRPr="00380AD8">
        <w:rPr>
          <w:rFonts w:ascii="Times New Roman" w:hAnsi="Times New Roman"/>
          <w:sz w:val="24"/>
          <w:szCs w:val="24"/>
        </w:rPr>
        <w:t>that</w:t>
      </w:r>
      <w:r w:rsidRPr="00380AD8">
        <w:rPr>
          <w:rFonts w:ascii="Times New Roman" w:hAnsi="Times New Roman"/>
          <w:spacing w:val="-7"/>
          <w:sz w:val="24"/>
          <w:szCs w:val="24"/>
        </w:rPr>
        <w:t xml:space="preserve"> </w:t>
      </w:r>
      <w:r w:rsidRPr="00380AD8">
        <w:rPr>
          <w:rFonts w:ascii="Times New Roman" w:hAnsi="Times New Roman"/>
          <w:sz w:val="24"/>
          <w:szCs w:val="24"/>
        </w:rPr>
        <w:t>is</w:t>
      </w:r>
      <w:r w:rsidRPr="00380AD8">
        <w:rPr>
          <w:rFonts w:ascii="Times New Roman" w:hAnsi="Times New Roman"/>
          <w:spacing w:val="-7"/>
          <w:sz w:val="24"/>
          <w:szCs w:val="24"/>
        </w:rPr>
        <w:t xml:space="preserve"> </w:t>
      </w:r>
      <w:r w:rsidRPr="00380AD8">
        <w:rPr>
          <w:rFonts w:ascii="Times New Roman" w:hAnsi="Times New Roman"/>
          <w:sz w:val="24"/>
          <w:szCs w:val="24"/>
        </w:rPr>
        <w:t>at least ten (10) hours in duration.</w:t>
      </w:r>
    </w:p>
    <w:p w14:paraId="665F1628" w14:textId="77777777" w:rsidR="002E78A2" w:rsidRPr="00380AD8" w:rsidRDefault="002E78A2" w:rsidP="002E78A2">
      <w:pPr>
        <w:pStyle w:val="BodyText"/>
        <w:spacing w:before="1"/>
        <w:rPr>
          <w:szCs w:val="24"/>
        </w:rPr>
      </w:pPr>
    </w:p>
    <w:p w14:paraId="68E1FA69" w14:textId="77777777" w:rsidR="002E78A2" w:rsidRPr="00380AD8" w:rsidRDefault="002E78A2" w:rsidP="00D37319">
      <w:pPr>
        <w:pStyle w:val="ListParagraph"/>
        <w:widowControl w:val="0"/>
        <w:numPr>
          <w:ilvl w:val="1"/>
          <w:numId w:val="57"/>
        </w:numPr>
        <w:tabs>
          <w:tab w:val="left" w:pos="2088"/>
        </w:tabs>
        <w:autoSpaceDE w:val="0"/>
        <w:autoSpaceDN w:val="0"/>
        <w:ind w:right="1255" w:hanging="795"/>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4"/>
          <w:sz w:val="24"/>
          <w:szCs w:val="24"/>
        </w:rPr>
        <w:t xml:space="preserve"> </w:t>
      </w:r>
      <w:r w:rsidRPr="00380AD8">
        <w:rPr>
          <w:rFonts w:ascii="Times New Roman" w:hAnsi="Times New Roman"/>
          <w:sz w:val="24"/>
          <w:szCs w:val="24"/>
        </w:rPr>
        <w:t>accordance</w:t>
      </w:r>
      <w:r w:rsidRPr="00380AD8">
        <w:rPr>
          <w:rFonts w:ascii="Times New Roman" w:hAnsi="Times New Roman"/>
          <w:spacing w:val="-9"/>
          <w:sz w:val="24"/>
          <w:szCs w:val="24"/>
        </w:rPr>
        <w:t xml:space="preserve"> </w:t>
      </w:r>
      <w:r w:rsidRPr="00380AD8">
        <w:rPr>
          <w:rFonts w:ascii="Times New Roman" w:hAnsi="Times New Roman"/>
          <w:sz w:val="24"/>
          <w:szCs w:val="24"/>
        </w:rPr>
        <w:t>with</w:t>
      </w:r>
      <w:r w:rsidRPr="00380AD8">
        <w:rPr>
          <w:rFonts w:ascii="Times New Roman" w:hAnsi="Times New Roman"/>
          <w:spacing w:val="-6"/>
          <w:sz w:val="24"/>
          <w:szCs w:val="24"/>
        </w:rPr>
        <w:t xml:space="preserve"> </w:t>
      </w:r>
      <w:r w:rsidRPr="00380AD8">
        <w:rPr>
          <w:rFonts w:ascii="Times New Roman" w:hAnsi="Times New Roman"/>
          <w:sz w:val="24"/>
          <w:szCs w:val="24"/>
        </w:rPr>
        <w:t>Local</w:t>
      </w:r>
      <w:r w:rsidRPr="00380AD8">
        <w:rPr>
          <w:rFonts w:ascii="Times New Roman" w:hAnsi="Times New Roman"/>
          <w:spacing w:val="-3"/>
          <w:sz w:val="24"/>
          <w:szCs w:val="24"/>
        </w:rPr>
        <w:t xml:space="preserve"> </w:t>
      </w:r>
      <w:r w:rsidRPr="00380AD8">
        <w:rPr>
          <w:rFonts w:ascii="Times New Roman" w:hAnsi="Times New Roman"/>
          <w:sz w:val="24"/>
          <w:szCs w:val="24"/>
        </w:rPr>
        <w:t>Law</w:t>
      </w:r>
      <w:r w:rsidRPr="00380AD8">
        <w:rPr>
          <w:rFonts w:ascii="Times New Roman" w:hAnsi="Times New Roman"/>
          <w:spacing w:val="-7"/>
          <w:sz w:val="24"/>
          <w:szCs w:val="24"/>
        </w:rPr>
        <w:t xml:space="preserve"> </w:t>
      </w:r>
      <w:r w:rsidRPr="00380AD8">
        <w:rPr>
          <w:rFonts w:ascii="Times New Roman" w:hAnsi="Times New Roman"/>
          <w:sz w:val="24"/>
          <w:szCs w:val="24"/>
        </w:rPr>
        <w:t>Nos.</w:t>
      </w:r>
      <w:r w:rsidRPr="00380AD8">
        <w:rPr>
          <w:rFonts w:ascii="Times New Roman" w:hAnsi="Times New Roman"/>
          <w:spacing w:val="-7"/>
          <w:sz w:val="24"/>
          <w:szCs w:val="24"/>
        </w:rPr>
        <w:t xml:space="preserve"> </w:t>
      </w:r>
      <w:r w:rsidRPr="00380AD8">
        <w:rPr>
          <w:rFonts w:ascii="Times New Roman" w:hAnsi="Times New Roman"/>
          <w:sz w:val="24"/>
          <w:szCs w:val="24"/>
        </w:rPr>
        <w:t>30-2012</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33-2012,</w:t>
      </w:r>
      <w:r w:rsidRPr="00380AD8">
        <w:rPr>
          <w:rFonts w:ascii="Times New Roman" w:hAnsi="Times New Roman"/>
          <w:spacing w:val="-7"/>
          <w:sz w:val="24"/>
          <w:szCs w:val="24"/>
        </w:rPr>
        <w:t xml:space="preserve"> </w:t>
      </w:r>
      <w:r w:rsidRPr="00380AD8">
        <w:rPr>
          <w:rFonts w:ascii="Times New Roman" w:hAnsi="Times New Roman"/>
          <w:sz w:val="24"/>
          <w:szCs w:val="24"/>
        </w:rPr>
        <w:t>codified</w:t>
      </w:r>
      <w:r w:rsidRPr="00380AD8">
        <w:rPr>
          <w:rFonts w:ascii="Times New Roman" w:hAnsi="Times New Roman"/>
          <w:spacing w:val="-7"/>
          <w:sz w:val="24"/>
          <w:szCs w:val="24"/>
        </w:rPr>
        <w:t xml:space="preserve"> </w:t>
      </w:r>
      <w:r w:rsidRPr="00380AD8">
        <w:rPr>
          <w:rFonts w:ascii="Times New Roman" w:hAnsi="Times New Roman"/>
          <w:sz w:val="24"/>
          <w:szCs w:val="24"/>
        </w:rPr>
        <w:t>at</w:t>
      </w:r>
      <w:r w:rsidRPr="00380AD8">
        <w:rPr>
          <w:rFonts w:ascii="Times New Roman" w:hAnsi="Times New Roman"/>
          <w:spacing w:val="-6"/>
          <w:sz w:val="24"/>
          <w:szCs w:val="24"/>
        </w:rPr>
        <w:t xml:space="preserve"> </w:t>
      </w:r>
      <w:r w:rsidRPr="00380AD8">
        <w:rPr>
          <w:rFonts w:ascii="Times New Roman" w:hAnsi="Times New Roman"/>
          <w:sz w:val="24"/>
          <w:szCs w:val="24"/>
        </w:rPr>
        <w:t>sections</w:t>
      </w:r>
      <w:r w:rsidRPr="00380AD8">
        <w:rPr>
          <w:rFonts w:ascii="Times New Roman" w:hAnsi="Times New Roman"/>
          <w:spacing w:val="-5"/>
          <w:sz w:val="24"/>
          <w:szCs w:val="24"/>
        </w:rPr>
        <w:t xml:space="preserve"> </w:t>
      </w:r>
      <w:r w:rsidRPr="00380AD8">
        <w:rPr>
          <w:rFonts w:ascii="Times New Roman" w:hAnsi="Times New Roman"/>
          <w:sz w:val="24"/>
          <w:szCs w:val="24"/>
        </w:rPr>
        <w:t>6-132</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7"/>
          <w:sz w:val="24"/>
          <w:szCs w:val="24"/>
        </w:rPr>
        <w:t xml:space="preserve"> </w:t>
      </w:r>
      <w:r w:rsidRPr="00380AD8">
        <w:rPr>
          <w:rFonts w:ascii="Times New Roman" w:hAnsi="Times New Roman"/>
          <w:sz w:val="24"/>
          <w:szCs w:val="24"/>
        </w:rPr>
        <w:t>12- 113 of the Administrative Code, respectively,</w:t>
      </w:r>
    </w:p>
    <w:p w14:paraId="40506DFA" w14:textId="77777777" w:rsidR="002E78A2" w:rsidRPr="00380AD8" w:rsidRDefault="002E78A2" w:rsidP="002E78A2">
      <w:pPr>
        <w:pStyle w:val="BodyText"/>
        <w:rPr>
          <w:szCs w:val="24"/>
        </w:rPr>
      </w:pPr>
    </w:p>
    <w:p w14:paraId="6897F5DF" w14:textId="77777777" w:rsidR="002E78A2" w:rsidRPr="00380AD8" w:rsidRDefault="002E78A2" w:rsidP="00D37319">
      <w:pPr>
        <w:pStyle w:val="ListParagraph"/>
        <w:widowControl w:val="0"/>
        <w:numPr>
          <w:ilvl w:val="2"/>
          <w:numId w:val="57"/>
        </w:numPr>
        <w:tabs>
          <w:tab w:val="left" w:pos="2448"/>
        </w:tabs>
        <w:autoSpaceDE w:val="0"/>
        <w:autoSpaceDN w:val="0"/>
        <w:ind w:right="1092"/>
        <w:rPr>
          <w:rFonts w:ascii="Times New Roman" w:hAnsi="Times New Roman"/>
          <w:sz w:val="24"/>
          <w:szCs w:val="24"/>
        </w:rPr>
      </w:pPr>
      <w:r w:rsidRPr="00380AD8">
        <w:rPr>
          <w:rFonts w:ascii="Times New Roman" w:hAnsi="Times New Roman"/>
          <w:sz w:val="24"/>
          <w:szCs w:val="24"/>
        </w:rPr>
        <w:t>The Contractor shall not take an adverse personnel action with respect to an officer or employee in retaliation for such officer or employee making a report of information concerning conduct which such officer or employee knows or reasonably believes to involve</w:t>
      </w:r>
      <w:r w:rsidRPr="00380AD8">
        <w:rPr>
          <w:rFonts w:ascii="Times New Roman" w:hAnsi="Times New Roman"/>
          <w:spacing w:val="-9"/>
          <w:sz w:val="24"/>
          <w:szCs w:val="24"/>
        </w:rPr>
        <w:t xml:space="preserve"> </w:t>
      </w:r>
      <w:r w:rsidRPr="00380AD8">
        <w:rPr>
          <w:rFonts w:ascii="Times New Roman" w:hAnsi="Times New Roman"/>
          <w:sz w:val="24"/>
          <w:szCs w:val="24"/>
        </w:rPr>
        <w:t>corruption,</w:t>
      </w:r>
      <w:r w:rsidRPr="00380AD8">
        <w:rPr>
          <w:rFonts w:ascii="Times New Roman" w:hAnsi="Times New Roman"/>
          <w:spacing w:val="-7"/>
          <w:sz w:val="24"/>
          <w:szCs w:val="24"/>
        </w:rPr>
        <w:t xml:space="preserve"> </w:t>
      </w:r>
      <w:r w:rsidRPr="00380AD8">
        <w:rPr>
          <w:rFonts w:ascii="Times New Roman" w:hAnsi="Times New Roman"/>
          <w:sz w:val="24"/>
          <w:szCs w:val="24"/>
        </w:rPr>
        <w:t>criminal</w:t>
      </w:r>
      <w:r w:rsidRPr="00380AD8">
        <w:rPr>
          <w:rFonts w:ascii="Times New Roman" w:hAnsi="Times New Roman"/>
          <w:spacing w:val="-7"/>
          <w:sz w:val="24"/>
          <w:szCs w:val="24"/>
        </w:rPr>
        <w:t xml:space="preserve"> </w:t>
      </w:r>
      <w:r w:rsidRPr="00380AD8">
        <w:rPr>
          <w:rFonts w:ascii="Times New Roman" w:hAnsi="Times New Roman"/>
          <w:sz w:val="24"/>
          <w:szCs w:val="24"/>
        </w:rPr>
        <w:t>activity,</w:t>
      </w:r>
      <w:r w:rsidRPr="00380AD8">
        <w:rPr>
          <w:rFonts w:ascii="Times New Roman" w:hAnsi="Times New Roman"/>
          <w:spacing w:val="-8"/>
          <w:sz w:val="24"/>
          <w:szCs w:val="24"/>
        </w:rPr>
        <w:t xml:space="preserve"> </w:t>
      </w:r>
      <w:r w:rsidRPr="00380AD8">
        <w:rPr>
          <w:rFonts w:ascii="Times New Roman" w:hAnsi="Times New Roman"/>
          <w:sz w:val="24"/>
          <w:szCs w:val="24"/>
        </w:rPr>
        <w:t>conflict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interest,</w:t>
      </w:r>
      <w:r w:rsidRPr="00380AD8">
        <w:rPr>
          <w:rFonts w:ascii="Times New Roman" w:hAnsi="Times New Roman"/>
          <w:spacing w:val="-7"/>
          <w:sz w:val="24"/>
          <w:szCs w:val="24"/>
        </w:rPr>
        <w:t xml:space="preserve"> </w:t>
      </w:r>
      <w:r w:rsidRPr="00380AD8">
        <w:rPr>
          <w:rFonts w:ascii="Times New Roman" w:hAnsi="Times New Roman"/>
          <w:sz w:val="24"/>
          <w:szCs w:val="24"/>
        </w:rPr>
        <w:t>gross</w:t>
      </w:r>
      <w:r w:rsidRPr="00380AD8">
        <w:rPr>
          <w:rFonts w:ascii="Times New Roman" w:hAnsi="Times New Roman"/>
          <w:spacing w:val="-9"/>
          <w:sz w:val="24"/>
          <w:szCs w:val="24"/>
        </w:rPr>
        <w:t xml:space="preserve"> </w:t>
      </w:r>
      <w:r w:rsidRPr="00380AD8">
        <w:rPr>
          <w:rFonts w:ascii="Times New Roman" w:hAnsi="Times New Roman"/>
          <w:sz w:val="24"/>
          <w:szCs w:val="24"/>
        </w:rPr>
        <w:t>mismanagement</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abuse</w:t>
      </w:r>
      <w:r w:rsidRPr="00380AD8">
        <w:rPr>
          <w:rFonts w:ascii="Times New Roman" w:hAnsi="Times New Roman"/>
          <w:spacing w:val="-9"/>
          <w:sz w:val="24"/>
          <w:szCs w:val="24"/>
        </w:rPr>
        <w:t xml:space="preserve"> </w:t>
      </w:r>
      <w:r w:rsidRPr="00380AD8">
        <w:rPr>
          <w:rFonts w:ascii="Times New Roman" w:hAnsi="Times New Roman"/>
          <w:sz w:val="24"/>
          <w:szCs w:val="24"/>
        </w:rPr>
        <w:t>of authority by any officer or employee relating to this Contract to (a) the Commissioner of the Department of Investigation, (b) a member of the New York City Council, the Public Advocate, or the Comptroller, or (c) the CCPO, ACCO, Agency head, or Commissioner.</w:t>
      </w:r>
    </w:p>
    <w:p w14:paraId="28C054FD" w14:textId="77777777" w:rsidR="002E78A2" w:rsidRPr="00380AD8" w:rsidRDefault="002E78A2" w:rsidP="002E78A2">
      <w:pPr>
        <w:pStyle w:val="BodyText"/>
        <w:spacing w:before="1"/>
        <w:rPr>
          <w:szCs w:val="24"/>
        </w:rPr>
      </w:pPr>
    </w:p>
    <w:p w14:paraId="758933BE" w14:textId="77777777" w:rsidR="002E78A2" w:rsidRPr="00380AD8" w:rsidRDefault="002E78A2" w:rsidP="00D37319">
      <w:pPr>
        <w:pStyle w:val="ListParagraph"/>
        <w:widowControl w:val="0"/>
        <w:numPr>
          <w:ilvl w:val="2"/>
          <w:numId w:val="57"/>
        </w:numPr>
        <w:tabs>
          <w:tab w:val="left" w:pos="2448"/>
        </w:tabs>
        <w:autoSpaceDE w:val="0"/>
        <w:autoSpaceDN w:val="0"/>
        <w:ind w:right="1092"/>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12"/>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Contractor’s</w:t>
      </w:r>
      <w:r w:rsidRPr="00380AD8">
        <w:rPr>
          <w:rFonts w:ascii="Times New Roman" w:hAnsi="Times New Roman"/>
          <w:spacing w:val="-2"/>
          <w:sz w:val="24"/>
          <w:szCs w:val="24"/>
        </w:rPr>
        <w:t xml:space="preserve"> </w:t>
      </w:r>
      <w:r w:rsidRPr="00380AD8">
        <w:rPr>
          <w:rFonts w:ascii="Times New Roman" w:hAnsi="Times New Roman"/>
          <w:sz w:val="24"/>
          <w:szCs w:val="24"/>
        </w:rPr>
        <w:t>officers</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employees</w:t>
      </w:r>
      <w:r w:rsidRPr="00380AD8">
        <w:rPr>
          <w:rFonts w:ascii="Times New Roman" w:hAnsi="Times New Roman"/>
          <w:spacing w:val="-7"/>
          <w:sz w:val="24"/>
          <w:szCs w:val="24"/>
        </w:rPr>
        <w:t xml:space="preserve"> </w:t>
      </w:r>
      <w:proofErr w:type="gramStart"/>
      <w:r w:rsidRPr="00380AD8">
        <w:rPr>
          <w:rFonts w:ascii="Times New Roman" w:hAnsi="Times New Roman"/>
          <w:sz w:val="24"/>
          <w:szCs w:val="24"/>
        </w:rPr>
        <w:t>believes</w:t>
      </w:r>
      <w:proofErr w:type="gramEnd"/>
      <w:r w:rsidRPr="00380AD8">
        <w:rPr>
          <w:rFonts w:ascii="Times New Roman" w:hAnsi="Times New Roman"/>
          <w:spacing w:val="-7"/>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he</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she</w:t>
      </w:r>
      <w:r w:rsidRPr="00380AD8">
        <w:rPr>
          <w:rFonts w:ascii="Times New Roman" w:hAnsi="Times New Roman"/>
          <w:spacing w:val="-8"/>
          <w:sz w:val="24"/>
          <w:szCs w:val="24"/>
        </w:rPr>
        <w:t xml:space="preserve"> </w:t>
      </w:r>
      <w:r w:rsidRPr="00380AD8">
        <w:rPr>
          <w:rFonts w:ascii="Times New Roman" w:hAnsi="Times New Roman"/>
          <w:sz w:val="24"/>
          <w:szCs w:val="24"/>
        </w:rPr>
        <w:t>has</w:t>
      </w:r>
      <w:r w:rsidRPr="00380AD8">
        <w:rPr>
          <w:rFonts w:ascii="Times New Roman" w:hAnsi="Times New Roman"/>
          <w:spacing w:val="-5"/>
          <w:sz w:val="24"/>
          <w:szCs w:val="24"/>
        </w:rPr>
        <w:t xml:space="preserve"> </w:t>
      </w:r>
      <w:r w:rsidRPr="00380AD8">
        <w:rPr>
          <w:rFonts w:ascii="Times New Roman" w:hAnsi="Times New Roman"/>
          <w:sz w:val="24"/>
          <w:szCs w:val="24"/>
        </w:rPr>
        <w:t>been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subject of an adverse personnel action in violation of Article 57.3.1, he or she shall be entitled to bring</w:t>
      </w:r>
      <w:r w:rsidRPr="00380AD8">
        <w:rPr>
          <w:rFonts w:ascii="Times New Roman" w:hAnsi="Times New Roman"/>
          <w:spacing w:val="-11"/>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cause</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action</w:t>
      </w:r>
      <w:r w:rsidRPr="00380AD8">
        <w:rPr>
          <w:rFonts w:ascii="Times New Roman" w:hAnsi="Times New Roman"/>
          <w:spacing w:val="-5"/>
          <w:sz w:val="24"/>
          <w:szCs w:val="24"/>
        </w:rPr>
        <w:t xml:space="preserve"> </w:t>
      </w:r>
      <w:r w:rsidRPr="00380AD8">
        <w:rPr>
          <w:rFonts w:ascii="Times New Roman" w:hAnsi="Times New Roman"/>
          <w:sz w:val="24"/>
          <w:szCs w:val="24"/>
        </w:rPr>
        <w:t>against</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recover</w:t>
      </w:r>
      <w:r w:rsidRPr="00380AD8">
        <w:rPr>
          <w:rFonts w:ascii="Times New Roman" w:hAnsi="Times New Roman"/>
          <w:spacing w:val="-7"/>
          <w:sz w:val="24"/>
          <w:szCs w:val="24"/>
        </w:rPr>
        <w:t xml:space="preserve"> </w:t>
      </w:r>
      <w:r w:rsidRPr="00380AD8">
        <w:rPr>
          <w:rFonts w:ascii="Times New Roman" w:hAnsi="Times New Roman"/>
          <w:sz w:val="24"/>
          <w:szCs w:val="24"/>
        </w:rPr>
        <w:t>all</w:t>
      </w:r>
      <w:r w:rsidRPr="00380AD8">
        <w:rPr>
          <w:rFonts w:ascii="Times New Roman" w:hAnsi="Times New Roman"/>
          <w:spacing w:val="-5"/>
          <w:sz w:val="24"/>
          <w:szCs w:val="24"/>
        </w:rPr>
        <w:t xml:space="preserve"> </w:t>
      </w:r>
      <w:r w:rsidRPr="00380AD8">
        <w:rPr>
          <w:rFonts w:ascii="Times New Roman" w:hAnsi="Times New Roman"/>
          <w:sz w:val="24"/>
          <w:szCs w:val="24"/>
        </w:rPr>
        <w:t>relief</w:t>
      </w:r>
      <w:r w:rsidRPr="00380AD8">
        <w:rPr>
          <w:rFonts w:ascii="Times New Roman" w:hAnsi="Times New Roman"/>
          <w:spacing w:val="-8"/>
          <w:sz w:val="24"/>
          <w:szCs w:val="24"/>
        </w:rPr>
        <w:t xml:space="preserve"> </w:t>
      </w:r>
      <w:r w:rsidRPr="00380AD8">
        <w:rPr>
          <w:rFonts w:ascii="Times New Roman" w:hAnsi="Times New Roman"/>
          <w:sz w:val="24"/>
          <w:szCs w:val="24"/>
        </w:rPr>
        <w:t>necessary</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make</w:t>
      </w:r>
      <w:r w:rsidRPr="00380AD8">
        <w:rPr>
          <w:rFonts w:ascii="Times New Roman" w:hAnsi="Times New Roman"/>
          <w:spacing w:val="-12"/>
          <w:sz w:val="24"/>
          <w:szCs w:val="24"/>
        </w:rPr>
        <w:t xml:space="preserve"> </w:t>
      </w:r>
      <w:r w:rsidRPr="00380AD8">
        <w:rPr>
          <w:rFonts w:ascii="Times New Roman" w:hAnsi="Times New Roman"/>
          <w:sz w:val="24"/>
          <w:szCs w:val="24"/>
        </w:rPr>
        <w:t>him</w:t>
      </w:r>
      <w:r w:rsidRPr="00380AD8">
        <w:rPr>
          <w:rFonts w:ascii="Times New Roman" w:hAnsi="Times New Roman"/>
          <w:spacing w:val="-5"/>
          <w:sz w:val="24"/>
          <w:szCs w:val="24"/>
        </w:rPr>
        <w:t xml:space="preserve"> </w:t>
      </w:r>
      <w:r w:rsidRPr="00380AD8">
        <w:rPr>
          <w:rFonts w:ascii="Times New Roman" w:hAnsi="Times New Roman"/>
          <w:sz w:val="24"/>
          <w:szCs w:val="24"/>
        </w:rPr>
        <w:t>or her whole. Such relief may include but is not limited to: (a) an injunction to restrain continued retaliation, (b) reinstatement to the position such employee would have had but</w:t>
      </w:r>
    </w:p>
    <w:p w14:paraId="2B92E4F4"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3D6631E4" w14:textId="77777777" w:rsidR="002E78A2" w:rsidRPr="00380AD8" w:rsidRDefault="002E78A2" w:rsidP="002E78A2">
      <w:pPr>
        <w:pStyle w:val="BodyText"/>
        <w:spacing w:before="71"/>
        <w:ind w:left="2448" w:right="1023"/>
        <w:rPr>
          <w:szCs w:val="24"/>
        </w:rPr>
      </w:pPr>
      <w:r w:rsidRPr="00380AD8">
        <w:rPr>
          <w:szCs w:val="24"/>
        </w:rPr>
        <w:t>for the retaliation or to an equivalent position, (c) reinstatement of full fringe benefits and seniority</w:t>
      </w:r>
      <w:r w:rsidRPr="00380AD8">
        <w:rPr>
          <w:spacing w:val="-6"/>
          <w:szCs w:val="24"/>
        </w:rPr>
        <w:t xml:space="preserve"> </w:t>
      </w:r>
      <w:r w:rsidRPr="00380AD8">
        <w:rPr>
          <w:szCs w:val="24"/>
        </w:rPr>
        <w:t>rights,</w:t>
      </w:r>
      <w:r w:rsidRPr="00380AD8">
        <w:rPr>
          <w:spacing w:val="-5"/>
          <w:szCs w:val="24"/>
        </w:rPr>
        <w:t xml:space="preserve"> </w:t>
      </w:r>
      <w:r w:rsidRPr="00380AD8">
        <w:rPr>
          <w:szCs w:val="24"/>
        </w:rPr>
        <w:t>(d)</w:t>
      </w:r>
      <w:r w:rsidRPr="00380AD8">
        <w:rPr>
          <w:spacing w:val="-10"/>
          <w:szCs w:val="24"/>
        </w:rPr>
        <w:t xml:space="preserve"> </w:t>
      </w:r>
      <w:r w:rsidRPr="00380AD8">
        <w:rPr>
          <w:szCs w:val="24"/>
        </w:rPr>
        <w:t>payment</w:t>
      </w:r>
      <w:r w:rsidRPr="00380AD8">
        <w:rPr>
          <w:spacing w:val="-6"/>
          <w:szCs w:val="24"/>
        </w:rPr>
        <w:t xml:space="preserve"> </w:t>
      </w:r>
      <w:r w:rsidRPr="00380AD8">
        <w:rPr>
          <w:szCs w:val="24"/>
        </w:rPr>
        <w:t>of</w:t>
      </w:r>
      <w:r w:rsidRPr="00380AD8">
        <w:rPr>
          <w:spacing w:val="-7"/>
          <w:szCs w:val="24"/>
        </w:rPr>
        <w:t xml:space="preserve"> </w:t>
      </w:r>
      <w:r w:rsidRPr="00380AD8">
        <w:rPr>
          <w:szCs w:val="24"/>
        </w:rPr>
        <w:t>two</w:t>
      </w:r>
      <w:r w:rsidRPr="00380AD8">
        <w:rPr>
          <w:spacing w:val="-6"/>
          <w:szCs w:val="24"/>
        </w:rPr>
        <w:t xml:space="preserve"> </w:t>
      </w:r>
      <w:r w:rsidRPr="00380AD8">
        <w:rPr>
          <w:szCs w:val="24"/>
        </w:rPr>
        <w:t>times</w:t>
      </w:r>
      <w:r w:rsidRPr="00380AD8">
        <w:rPr>
          <w:spacing w:val="-6"/>
          <w:szCs w:val="24"/>
        </w:rPr>
        <w:t xml:space="preserve"> </w:t>
      </w:r>
      <w:r w:rsidRPr="00380AD8">
        <w:rPr>
          <w:szCs w:val="24"/>
        </w:rPr>
        <w:t>back</w:t>
      </w:r>
      <w:r w:rsidRPr="00380AD8">
        <w:rPr>
          <w:spacing w:val="-5"/>
          <w:szCs w:val="24"/>
        </w:rPr>
        <w:t xml:space="preserve"> </w:t>
      </w:r>
      <w:r w:rsidRPr="00380AD8">
        <w:rPr>
          <w:szCs w:val="24"/>
        </w:rPr>
        <w:t>pay,</w:t>
      </w:r>
      <w:r w:rsidRPr="00380AD8">
        <w:rPr>
          <w:spacing w:val="-6"/>
          <w:szCs w:val="24"/>
        </w:rPr>
        <w:t xml:space="preserve"> </w:t>
      </w:r>
      <w:r w:rsidRPr="00380AD8">
        <w:rPr>
          <w:szCs w:val="24"/>
        </w:rPr>
        <w:t>plus</w:t>
      </w:r>
      <w:r w:rsidRPr="00380AD8">
        <w:rPr>
          <w:spacing w:val="-5"/>
          <w:szCs w:val="24"/>
        </w:rPr>
        <w:t xml:space="preserve"> </w:t>
      </w:r>
      <w:r w:rsidRPr="00380AD8">
        <w:rPr>
          <w:szCs w:val="24"/>
        </w:rPr>
        <w:t>interest,</w:t>
      </w:r>
      <w:r w:rsidRPr="00380AD8">
        <w:rPr>
          <w:spacing w:val="-5"/>
          <w:szCs w:val="24"/>
        </w:rPr>
        <w:t xml:space="preserve"> </w:t>
      </w:r>
      <w:r w:rsidRPr="00380AD8">
        <w:rPr>
          <w:szCs w:val="24"/>
        </w:rPr>
        <w:t>and</w:t>
      </w:r>
      <w:r w:rsidRPr="00380AD8">
        <w:rPr>
          <w:spacing w:val="-6"/>
          <w:szCs w:val="24"/>
        </w:rPr>
        <w:t xml:space="preserve"> </w:t>
      </w:r>
      <w:r w:rsidRPr="00380AD8">
        <w:rPr>
          <w:szCs w:val="24"/>
        </w:rPr>
        <w:t>(e)</w:t>
      </w:r>
      <w:r w:rsidRPr="00380AD8">
        <w:rPr>
          <w:spacing w:val="-6"/>
          <w:szCs w:val="24"/>
        </w:rPr>
        <w:t xml:space="preserve"> </w:t>
      </w:r>
      <w:r w:rsidRPr="00380AD8">
        <w:rPr>
          <w:szCs w:val="24"/>
        </w:rPr>
        <w:t>compensation</w:t>
      </w:r>
      <w:r w:rsidRPr="00380AD8">
        <w:rPr>
          <w:spacing w:val="-5"/>
          <w:szCs w:val="24"/>
        </w:rPr>
        <w:t xml:space="preserve"> </w:t>
      </w:r>
      <w:r w:rsidRPr="00380AD8">
        <w:rPr>
          <w:szCs w:val="24"/>
        </w:rPr>
        <w:t xml:space="preserve">for any special </w:t>
      </w:r>
      <w:proofErr w:type="gramStart"/>
      <w:r w:rsidRPr="00380AD8">
        <w:rPr>
          <w:szCs w:val="24"/>
        </w:rPr>
        <w:t>damages</w:t>
      </w:r>
      <w:proofErr w:type="gramEnd"/>
      <w:r w:rsidRPr="00380AD8">
        <w:rPr>
          <w:szCs w:val="24"/>
        </w:rPr>
        <w:t xml:space="preserve"> sustained </w:t>
      </w:r>
      <w:proofErr w:type="gramStart"/>
      <w:r w:rsidRPr="00380AD8">
        <w:rPr>
          <w:szCs w:val="24"/>
        </w:rPr>
        <w:t>as a result of</w:t>
      </w:r>
      <w:proofErr w:type="gramEnd"/>
      <w:r w:rsidRPr="00380AD8">
        <w:rPr>
          <w:szCs w:val="24"/>
        </w:rPr>
        <w:t xml:space="preserve"> the retaliation, including litigation costs and</w:t>
      </w:r>
    </w:p>
    <w:p w14:paraId="1494DC16" w14:textId="77777777" w:rsidR="002E78A2" w:rsidRPr="00380AD8" w:rsidRDefault="002E78A2" w:rsidP="002E78A2">
      <w:pPr>
        <w:pStyle w:val="BodyText"/>
        <w:ind w:left="2448"/>
        <w:rPr>
          <w:szCs w:val="24"/>
        </w:rPr>
      </w:pPr>
      <w:r w:rsidRPr="00380AD8">
        <w:rPr>
          <w:szCs w:val="24"/>
        </w:rPr>
        <w:t>reasonable</w:t>
      </w:r>
      <w:r w:rsidRPr="00380AD8">
        <w:rPr>
          <w:spacing w:val="-3"/>
          <w:szCs w:val="24"/>
        </w:rPr>
        <w:t xml:space="preserve"> </w:t>
      </w:r>
      <w:proofErr w:type="gramStart"/>
      <w:r w:rsidRPr="00380AD8">
        <w:rPr>
          <w:szCs w:val="24"/>
        </w:rPr>
        <w:t>attorney’s</w:t>
      </w:r>
      <w:proofErr w:type="gramEnd"/>
      <w:r w:rsidRPr="00380AD8">
        <w:rPr>
          <w:spacing w:val="-3"/>
          <w:szCs w:val="24"/>
        </w:rPr>
        <w:t xml:space="preserve"> </w:t>
      </w:r>
      <w:r w:rsidRPr="00380AD8">
        <w:rPr>
          <w:spacing w:val="-2"/>
          <w:szCs w:val="24"/>
        </w:rPr>
        <w:t>fees.</w:t>
      </w:r>
    </w:p>
    <w:p w14:paraId="2DCBECD1" w14:textId="77777777" w:rsidR="002E78A2" w:rsidRPr="00380AD8" w:rsidRDefault="002E78A2" w:rsidP="002E78A2">
      <w:pPr>
        <w:pStyle w:val="BodyText"/>
        <w:rPr>
          <w:szCs w:val="24"/>
        </w:rPr>
      </w:pPr>
    </w:p>
    <w:p w14:paraId="0348E9F1" w14:textId="77777777" w:rsidR="002E78A2" w:rsidRPr="00380AD8" w:rsidRDefault="002E78A2" w:rsidP="00D37319">
      <w:pPr>
        <w:pStyle w:val="ListParagraph"/>
        <w:widowControl w:val="0"/>
        <w:numPr>
          <w:ilvl w:val="2"/>
          <w:numId w:val="57"/>
        </w:numPr>
        <w:tabs>
          <w:tab w:val="left" w:pos="2448"/>
        </w:tabs>
        <w:autoSpaceDE w:val="0"/>
        <w:autoSpaceDN w:val="0"/>
        <w:ind w:right="1085"/>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post</w:t>
      </w:r>
      <w:r w:rsidRPr="00380AD8">
        <w:rPr>
          <w:rFonts w:ascii="Times New Roman" w:hAnsi="Times New Roman"/>
          <w:spacing w:val="-3"/>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notice</w:t>
      </w:r>
      <w:r w:rsidRPr="00380AD8">
        <w:rPr>
          <w:rFonts w:ascii="Times New Roman" w:hAnsi="Times New Roman"/>
          <w:spacing w:val="-9"/>
          <w:sz w:val="24"/>
          <w:szCs w:val="24"/>
        </w:rPr>
        <w:t xml:space="preserve"> </w:t>
      </w:r>
      <w:r w:rsidRPr="00380AD8">
        <w:rPr>
          <w:rFonts w:ascii="Times New Roman" w:hAnsi="Times New Roman"/>
          <w:sz w:val="24"/>
          <w:szCs w:val="24"/>
        </w:rPr>
        <w:t>provided</w:t>
      </w:r>
      <w:r w:rsidRPr="00380AD8">
        <w:rPr>
          <w:rFonts w:ascii="Times New Roman" w:hAnsi="Times New Roman"/>
          <w:spacing w:val="-5"/>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prominent</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accessible</w:t>
      </w:r>
      <w:r w:rsidRPr="00380AD8">
        <w:rPr>
          <w:rFonts w:ascii="Times New Roman" w:hAnsi="Times New Roman"/>
          <w:spacing w:val="-6"/>
          <w:sz w:val="24"/>
          <w:szCs w:val="24"/>
        </w:rPr>
        <w:t xml:space="preserve"> </w:t>
      </w:r>
      <w:r w:rsidRPr="00380AD8">
        <w:rPr>
          <w:rFonts w:ascii="Times New Roman" w:hAnsi="Times New Roman"/>
          <w:sz w:val="24"/>
          <w:szCs w:val="24"/>
        </w:rPr>
        <w:t xml:space="preserve">place on any site where work pursuant to the Contract is performed that contains information </w:t>
      </w:r>
      <w:r w:rsidRPr="00380AD8">
        <w:rPr>
          <w:rFonts w:ascii="Times New Roman" w:hAnsi="Times New Roman"/>
          <w:spacing w:val="-2"/>
          <w:sz w:val="24"/>
          <w:szCs w:val="24"/>
        </w:rPr>
        <w:t>about:</w:t>
      </w:r>
    </w:p>
    <w:p w14:paraId="1F437820" w14:textId="77777777" w:rsidR="002E78A2" w:rsidRPr="00380AD8" w:rsidRDefault="002E78A2" w:rsidP="00D37319">
      <w:pPr>
        <w:pStyle w:val="ListParagraph"/>
        <w:widowControl w:val="0"/>
        <w:numPr>
          <w:ilvl w:val="3"/>
          <w:numId w:val="57"/>
        </w:numPr>
        <w:tabs>
          <w:tab w:val="left" w:pos="3168"/>
        </w:tabs>
        <w:autoSpaceDE w:val="0"/>
        <w:autoSpaceDN w:val="0"/>
        <w:spacing w:before="272"/>
        <w:ind w:right="1408"/>
        <w:rPr>
          <w:rFonts w:ascii="Times New Roman" w:hAnsi="Times New Roman"/>
          <w:sz w:val="24"/>
          <w:szCs w:val="24"/>
        </w:rPr>
      </w:pPr>
      <w:r w:rsidRPr="00380AD8">
        <w:rPr>
          <w:rFonts w:ascii="Times New Roman" w:hAnsi="Times New Roman"/>
          <w:sz w:val="24"/>
          <w:szCs w:val="24"/>
        </w:rPr>
        <w:t>how</w:t>
      </w:r>
      <w:r w:rsidRPr="00380AD8">
        <w:rPr>
          <w:rFonts w:ascii="Times New Roman" w:hAnsi="Times New Roman"/>
          <w:spacing w:val="-11"/>
          <w:sz w:val="24"/>
          <w:szCs w:val="24"/>
        </w:rPr>
        <w:t xml:space="preserve"> </w:t>
      </w:r>
      <w:r w:rsidRPr="00380AD8">
        <w:rPr>
          <w:rFonts w:ascii="Times New Roman" w:hAnsi="Times New Roman"/>
          <w:sz w:val="24"/>
          <w:szCs w:val="24"/>
        </w:rPr>
        <w:t>its</w:t>
      </w:r>
      <w:r w:rsidRPr="00380AD8">
        <w:rPr>
          <w:rFonts w:ascii="Times New Roman" w:hAnsi="Times New Roman"/>
          <w:spacing w:val="-8"/>
          <w:sz w:val="24"/>
          <w:szCs w:val="24"/>
        </w:rPr>
        <w:t xml:space="preserve"> </w:t>
      </w:r>
      <w:r w:rsidRPr="00380AD8">
        <w:rPr>
          <w:rFonts w:ascii="Times New Roman" w:hAnsi="Times New Roman"/>
          <w:sz w:val="24"/>
          <w:szCs w:val="24"/>
        </w:rPr>
        <w:t>employees</w:t>
      </w:r>
      <w:r w:rsidRPr="00380AD8">
        <w:rPr>
          <w:rFonts w:ascii="Times New Roman" w:hAnsi="Times New Roman"/>
          <w:spacing w:val="-6"/>
          <w:sz w:val="24"/>
          <w:szCs w:val="24"/>
        </w:rPr>
        <w:t xml:space="preserve"> </w:t>
      </w:r>
      <w:r w:rsidRPr="00380AD8">
        <w:rPr>
          <w:rFonts w:ascii="Times New Roman" w:hAnsi="Times New Roman"/>
          <w:sz w:val="24"/>
          <w:szCs w:val="24"/>
        </w:rPr>
        <w:t>can</w:t>
      </w:r>
      <w:r w:rsidRPr="00380AD8">
        <w:rPr>
          <w:rFonts w:ascii="Times New Roman" w:hAnsi="Times New Roman"/>
          <w:spacing w:val="-6"/>
          <w:sz w:val="24"/>
          <w:szCs w:val="24"/>
        </w:rPr>
        <w:t xml:space="preserve"> </w:t>
      </w:r>
      <w:r w:rsidRPr="00380AD8">
        <w:rPr>
          <w:rFonts w:ascii="Times New Roman" w:hAnsi="Times New Roman"/>
          <w:sz w:val="24"/>
          <w:szCs w:val="24"/>
        </w:rPr>
        <w:t>report</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New</w:t>
      </w:r>
      <w:r w:rsidRPr="00380AD8">
        <w:rPr>
          <w:rFonts w:ascii="Times New Roman" w:hAnsi="Times New Roman"/>
          <w:spacing w:val="-11"/>
          <w:sz w:val="24"/>
          <w:szCs w:val="24"/>
        </w:rPr>
        <w:t xml:space="preserve"> </w:t>
      </w:r>
      <w:r w:rsidRPr="00380AD8">
        <w:rPr>
          <w:rFonts w:ascii="Times New Roman" w:hAnsi="Times New Roman"/>
          <w:sz w:val="24"/>
          <w:szCs w:val="24"/>
        </w:rPr>
        <w:t>York</w:t>
      </w:r>
      <w:r w:rsidRPr="00380AD8">
        <w:rPr>
          <w:rFonts w:ascii="Times New Roman" w:hAnsi="Times New Roman"/>
          <w:spacing w:val="-6"/>
          <w:sz w:val="24"/>
          <w:szCs w:val="24"/>
        </w:rPr>
        <w:t xml:space="preserve"> </w:t>
      </w:r>
      <w:r w:rsidRPr="00380AD8">
        <w:rPr>
          <w:rFonts w:ascii="Times New Roman" w:hAnsi="Times New Roman"/>
          <w:sz w:val="24"/>
          <w:szCs w:val="24"/>
        </w:rPr>
        <w:t>City</w:t>
      </w:r>
      <w:r w:rsidRPr="00380AD8">
        <w:rPr>
          <w:rFonts w:ascii="Times New Roman" w:hAnsi="Times New Roman"/>
          <w:spacing w:val="-13"/>
          <w:sz w:val="24"/>
          <w:szCs w:val="24"/>
        </w:rPr>
        <w:t xml:space="preserve"> </w:t>
      </w:r>
      <w:r w:rsidRPr="00380AD8">
        <w:rPr>
          <w:rFonts w:ascii="Times New Roman" w:hAnsi="Times New Roman"/>
          <w:sz w:val="24"/>
          <w:szCs w:val="24"/>
        </w:rPr>
        <w:t>Department</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Investigation allegations of fraud, false claims, criminality or corruption arising out of or in connection with the Contract; and</w:t>
      </w:r>
    </w:p>
    <w:p w14:paraId="7A643898" w14:textId="77777777" w:rsidR="002E78A2" w:rsidRPr="00380AD8" w:rsidRDefault="002E78A2" w:rsidP="002E78A2">
      <w:pPr>
        <w:pStyle w:val="BodyText"/>
        <w:spacing w:before="4"/>
        <w:rPr>
          <w:szCs w:val="24"/>
        </w:rPr>
      </w:pPr>
    </w:p>
    <w:p w14:paraId="71DC0F4F" w14:textId="77777777" w:rsidR="002E78A2" w:rsidRPr="00380AD8" w:rsidRDefault="002E78A2" w:rsidP="00D37319">
      <w:pPr>
        <w:pStyle w:val="ListParagraph"/>
        <w:widowControl w:val="0"/>
        <w:numPr>
          <w:ilvl w:val="3"/>
          <w:numId w:val="57"/>
        </w:numPr>
        <w:tabs>
          <w:tab w:val="left" w:pos="3168"/>
        </w:tabs>
        <w:autoSpaceDE w:val="0"/>
        <w:autoSpaceDN w:val="0"/>
        <w:spacing w:before="1"/>
        <w:ind w:right="1220"/>
        <w:rPr>
          <w:rFonts w:ascii="Times New Roman" w:hAnsi="Times New Roman"/>
          <w:sz w:val="24"/>
          <w:szCs w:val="24"/>
        </w:rPr>
      </w:pPr>
      <w:r w:rsidRPr="00380AD8">
        <w:rPr>
          <w:rFonts w:ascii="Times New Roman" w:hAnsi="Times New Roman"/>
          <w:sz w:val="24"/>
          <w:szCs w:val="24"/>
        </w:rPr>
        <w:t>the rights and remedies afforded to its employees under Administrative Code sections 7-805 (the New York City False Claims Act) and 12-113 (the Whistleblower</w:t>
      </w:r>
      <w:r w:rsidRPr="00380AD8">
        <w:rPr>
          <w:rFonts w:ascii="Times New Roman" w:hAnsi="Times New Roman"/>
          <w:spacing w:val="-9"/>
          <w:sz w:val="24"/>
          <w:szCs w:val="24"/>
        </w:rPr>
        <w:t xml:space="preserve"> </w:t>
      </w:r>
      <w:r w:rsidRPr="00380AD8">
        <w:rPr>
          <w:rFonts w:ascii="Times New Roman" w:hAnsi="Times New Roman"/>
          <w:sz w:val="24"/>
          <w:szCs w:val="24"/>
        </w:rPr>
        <w:t>Protection</w:t>
      </w:r>
      <w:r w:rsidRPr="00380AD8">
        <w:rPr>
          <w:rFonts w:ascii="Times New Roman" w:hAnsi="Times New Roman"/>
          <w:spacing w:val="-8"/>
          <w:sz w:val="24"/>
          <w:szCs w:val="24"/>
        </w:rPr>
        <w:t xml:space="preserve"> </w:t>
      </w:r>
      <w:r w:rsidRPr="00380AD8">
        <w:rPr>
          <w:rFonts w:ascii="Times New Roman" w:hAnsi="Times New Roman"/>
          <w:sz w:val="24"/>
          <w:szCs w:val="24"/>
        </w:rPr>
        <w:t>Expansion</w:t>
      </w:r>
      <w:r w:rsidRPr="00380AD8">
        <w:rPr>
          <w:rFonts w:ascii="Times New Roman" w:hAnsi="Times New Roman"/>
          <w:spacing w:val="-8"/>
          <w:sz w:val="24"/>
          <w:szCs w:val="24"/>
        </w:rPr>
        <w:t xml:space="preserve"> </w:t>
      </w:r>
      <w:r w:rsidRPr="00380AD8">
        <w:rPr>
          <w:rFonts w:ascii="Times New Roman" w:hAnsi="Times New Roman"/>
          <w:sz w:val="24"/>
          <w:szCs w:val="24"/>
        </w:rPr>
        <w:t>Act)</w:t>
      </w:r>
      <w:r w:rsidRPr="00380AD8">
        <w:rPr>
          <w:rFonts w:ascii="Times New Roman" w:hAnsi="Times New Roman"/>
          <w:spacing w:val="-10"/>
          <w:sz w:val="24"/>
          <w:szCs w:val="24"/>
        </w:rPr>
        <w:t xml:space="preserve"> </w:t>
      </w:r>
      <w:r w:rsidRPr="00380AD8">
        <w:rPr>
          <w:rFonts w:ascii="Times New Roman" w:hAnsi="Times New Roman"/>
          <w:sz w:val="24"/>
          <w:szCs w:val="24"/>
        </w:rPr>
        <w:t>for</w:t>
      </w:r>
      <w:r w:rsidRPr="00380AD8">
        <w:rPr>
          <w:rFonts w:ascii="Times New Roman" w:hAnsi="Times New Roman"/>
          <w:spacing w:val="-11"/>
          <w:sz w:val="24"/>
          <w:szCs w:val="24"/>
        </w:rPr>
        <w:t xml:space="preserve"> </w:t>
      </w:r>
      <w:r w:rsidRPr="00380AD8">
        <w:rPr>
          <w:rFonts w:ascii="Times New Roman" w:hAnsi="Times New Roman"/>
          <w:sz w:val="24"/>
          <w:szCs w:val="24"/>
        </w:rPr>
        <w:t>lawful</w:t>
      </w:r>
      <w:r w:rsidRPr="00380AD8">
        <w:rPr>
          <w:rFonts w:ascii="Times New Roman" w:hAnsi="Times New Roman"/>
          <w:spacing w:val="-8"/>
          <w:sz w:val="24"/>
          <w:szCs w:val="24"/>
        </w:rPr>
        <w:t xml:space="preserve"> </w:t>
      </w:r>
      <w:r w:rsidRPr="00380AD8">
        <w:rPr>
          <w:rFonts w:ascii="Times New Roman" w:hAnsi="Times New Roman"/>
          <w:sz w:val="24"/>
          <w:szCs w:val="24"/>
        </w:rPr>
        <w:t>acts</w:t>
      </w:r>
      <w:r w:rsidRPr="00380AD8">
        <w:rPr>
          <w:rFonts w:ascii="Times New Roman" w:hAnsi="Times New Roman"/>
          <w:spacing w:val="-8"/>
          <w:sz w:val="24"/>
          <w:szCs w:val="24"/>
        </w:rPr>
        <w:t xml:space="preserve"> </w:t>
      </w:r>
      <w:r w:rsidRPr="00380AD8">
        <w:rPr>
          <w:rFonts w:ascii="Times New Roman" w:hAnsi="Times New Roman"/>
          <w:sz w:val="24"/>
          <w:szCs w:val="24"/>
        </w:rPr>
        <w:t>taken</w:t>
      </w:r>
      <w:r w:rsidRPr="00380AD8">
        <w:rPr>
          <w:rFonts w:ascii="Times New Roman" w:hAnsi="Times New Roman"/>
          <w:spacing w:val="-9"/>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connection</w:t>
      </w:r>
      <w:r w:rsidRPr="00380AD8">
        <w:rPr>
          <w:rFonts w:ascii="Times New Roman" w:hAnsi="Times New Roman"/>
          <w:spacing w:val="-9"/>
          <w:sz w:val="24"/>
          <w:szCs w:val="24"/>
        </w:rPr>
        <w:t xml:space="preserve"> </w:t>
      </w:r>
      <w:r w:rsidRPr="00380AD8">
        <w:rPr>
          <w:rFonts w:ascii="Times New Roman" w:hAnsi="Times New Roman"/>
          <w:sz w:val="24"/>
          <w:szCs w:val="24"/>
        </w:rPr>
        <w:t>with the reporting of allegations of fraud, false claims, criminality or corruption in connection with the Contract.</w:t>
      </w:r>
    </w:p>
    <w:p w14:paraId="22443FB7" w14:textId="77777777" w:rsidR="002E78A2" w:rsidRPr="00380AD8" w:rsidRDefault="002E78A2" w:rsidP="002E78A2">
      <w:pPr>
        <w:pStyle w:val="BodyText"/>
        <w:rPr>
          <w:szCs w:val="24"/>
        </w:rPr>
      </w:pPr>
    </w:p>
    <w:p w14:paraId="2F4D0641" w14:textId="77777777" w:rsidR="002E78A2" w:rsidRPr="00380AD8" w:rsidRDefault="002E78A2" w:rsidP="00D37319">
      <w:pPr>
        <w:pStyle w:val="ListParagraph"/>
        <w:widowControl w:val="0"/>
        <w:numPr>
          <w:ilvl w:val="2"/>
          <w:numId w:val="57"/>
        </w:numPr>
        <w:tabs>
          <w:tab w:val="left" w:pos="2448"/>
        </w:tabs>
        <w:autoSpaceDE w:val="0"/>
        <w:autoSpaceDN w:val="0"/>
        <w:ind w:right="1099"/>
        <w:rPr>
          <w:rFonts w:ascii="Times New Roman" w:hAnsi="Times New Roman"/>
          <w:sz w:val="24"/>
          <w:szCs w:val="24"/>
        </w:rPr>
      </w:pPr>
      <w:r w:rsidRPr="00380AD8">
        <w:rPr>
          <w:rFonts w:ascii="Times New Roman" w:hAnsi="Times New Roman"/>
          <w:sz w:val="24"/>
          <w:szCs w:val="24"/>
        </w:rPr>
        <w:t>For</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purposes</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Article</w:t>
      </w:r>
      <w:r w:rsidRPr="00380AD8">
        <w:rPr>
          <w:rFonts w:ascii="Times New Roman" w:hAnsi="Times New Roman"/>
          <w:spacing w:val="-2"/>
          <w:sz w:val="24"/>
          <w:szCs w:val="24"/>
        </w:rPr>
        <w:t xml:space="preserve"> </w:t>
      </w:r>
      <w:r w:rsidRPr="00380AD8">
        <w:rPr>
          <w:rFonts w:ascii="Times New Roman" w:hAnsi="Times New Roman"/>
          <w:sz w:val="24"/>
          <w:szCs w:val="24"/>
        </w:rPr>
        <w:t>57.3,</w:t>
      </w:r>
      <w:r w:rsidRPr="00380AD8">
        <w:rPr>
          <w:rFonts w:ascii="Times New Roman" w:hAnsi="Times New Roman"/>
          <w:spacing w:val="-2"/>
          <w:sz w:val="24"/>
          <w:szCs w:val="24"/>
        </w:rPr>
        <w:t xml:space="preserve"> </w:t>
      </w:r>
      <w:r w:rsidRPr="00380AD8">
        <w:rPr>
          <w:rFonts w:ascii="Times New Roman" w:hAnsi="Times New Roman"/>
          <w:sz w:val="24"/>
          <w:szCs w:val="24"/>
        </w:rPr>
        <w:t>“adverse</w:t>
      </w:r>
      <w:r w:rsidRPr="00380AD8">
        <w:rPr>
          <w:rFonts w:ascii="Times New Roman" w:hAnsi="Times New Roman"/>
          <w:spacing w:val="-4"/>
          <w:sz w:val="24"/>
          <w:szCs w:val="24"/>
        </w:rPr>
        <w:t xml:space="preserve"> </w:t>
      </w:r>
      <w:r w:rsidRPr="00380AD8">
        <w:rPr>
          <w:rFonts w:ascii="Times New Roman" w:hAnsi="Times New Roman"/>
          <w:sz w:val="24"/>
          <w:szCs w:val="24"/>
        </w:rPr>
        <w:t>personnel</w:t>
      </w:r>
      <w:r w:rsidRPr="00380AD8">
        <w:rPr>
          <w:rFonts w:ascii="Times New Roman" w:hAnsi="Times New Roman"/>
          <w:spacing w:val="-2"/>
          <w:sz w:val="24"/>
          <w:szCs w:val="24"/>
        </w:rPr>
        <w:t xml:space="preserve"> </w:t>
      </w:r>
      <w:r w:rsidRPr="00380AD8">
        <w:rPr>
          <w:rFonts w:ascii="Times New Roman" w:hAnsi="Times New Roman"/>
          <w:sz w:val="24"/>
          <w:szCs w:val="24"/>
        </w:rPr>
        <w:t>action”</w:t>
      </w:r>
      <w:r w:rsidRPr="00380AD8">
        <w:rPr>
          <w:rFonts w:ascii="Times New Roman" w:hAnsi="Times New Roman"/>
          <w:spacing w:val="-3"/>
          <w:sz w:val="24"/>
          <w:szCs w:val="24"/>
        </w:rPr>
        <w:t xml:space="preserve"> </w:t>
      </w:r>
      <w:r w:rsidRPr="00380AD8">
        <w:rPr>
          <w:rFonts w:ascii="Times New Roman" w:hAnsi="Times New Roman"/>
          <w:sz w:val="24"/>
          <w:szCs w:val="24"/>
        </w:rPr>
        <w:t>includes</w:t>
      </w:r>
      <w:r w:rsidRPr="00380AD8">
        <w:rPr>
          <w:rFonts w:ascii="Times New Roman" w:hAnsi="Times New Roman"/>
          <w:spacing w:val="-3"/>
          <w:sz w:val="24"/>
          <w:szCs w:val="24"/>
        </w:rPr>
        <w:t xml:space="preserve"> </w:t>
      </w:r>
      <w:r w:rsidRPr="00380AD8">
        <w:rPr>
          <w:rFonts w:ascii="Times New Roman" w:hAnsi="Times New Roman"/>
          <w:sz w:val="24"/>
          <w:szCs w:val="24"/>
        </w:rPr>
        <w:t>dismissal,</w:t>
      </w:r>
      <w:r w:rsidRPr="00380AD8">
        <w:rPr>
          <w:rFonts w:ascii="Times New Roman" w:hAnsi="Times New Roman"/>
          <w:spacing w:val="-2"/>
          <w:sz w:val="24"/>
          <w:szCs w:val="24"/>
        </w:rPr>
        <w:t xml:space="preserve"> </w:t>
      </w:r>
      <w:r w:rsidRPr="00380AD8">
        <w:rPr>
          <w:rFonts w:ascii="Times New Roman" w:hAnsi="Times New Roman"/>
          <w:sz w:val="24"/>
          <w:szCs w:val="24"/>
        </w:rPr>
        <w:t>demotion, suspension, disciplinary action, negative performance evaluation, any action resulting in loss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staff,</w:t>
      </w:r>
      <w:r w:rsidRPr="00380AD8">
        <w:rPr>
          <w:rFonts w:ascii="Times New Roman" w:hAnsi="Times New Roman"/>
          <w:spacing w:val="-9"/>
          <w:sz w:val="24"/>
          <w:szCs w:val="24"/>
        </w:rPr>
        <w:t xml:space="preserve"> </w:t>
      </w:r>
      <w:r w:rsidRPr="00380AD8">
        <w:rPr>
          <w:rFonts w:ascii="Times New Roman" w:hAnsi="Times New Roman"/>
          <w:sz w:val="24"/>
          <w:szCs w:val="24"/>
        </w:rPr>
        <w:t>office</w:t>
      </w:r>
      <w:r w:rsidRPr="00380AD8">
        <w:rPr>
          <w:rFonts w:ascii="Times New Roman" w:hAnsi="Times New Roman"/>
          <w:spacing w:val="-11"/>
          <w:sz w:val="24"/>
          <w:szCs w:val="24"/>
        </w:rPr>
        <w:t xml:space="preserve"> </w:t>
      </w:r>
      <w:r w:rsidRPr="00380AD8">
        <w:rPr>
          <w:rFonts w:ascii="Times New Roman" w:hAnsi="Times New Roman"/>
          <w:sz w:val="24"/>
          <w:szCs w:val="24"/>
        </w:rPr>
        <w:t>space,</w:t>
      </w:r>
      <w:r w:rsidRPr="00380AD8">
        <w:rPr>
          <w:rFonts w:ascii="Times New Roman" w:hAnsi="Times New Roman"/>
          <w:spacing w:val="-1"/>
          <w:sz w:val="24"/>
          <w:szCs w:val="24"/>
        </w:rPr>
        <w:t xml:space="preserve"> </w:t>
      </w:r>
      <w:r w:rsidRPr="00380AD8">
        <w:rPr>
          <w:rFonts w:ascii="Times New Roman" w:hAnsi="Times New Roman"/>
          <w:sz w:val="24"/>
          <w:szCs w:val="24"/>
        </w:rPr>
        <w:t>equipment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other</w:t>
      </w:r>
      <w:r w:rsidRPr="00380AD8">
        <w:rPr>
          <w:rFonts w:ascii="Times New Roman" w:hAnsi="Times New Roman"/>
          <w:spacing w:val="-11"/>
          <w:sz w:val="24"/>
          <w:szCs w:val="24"/>
        </w:rPr>
        <w:t xml:space="preserve"> </w:t>
      </w:r>
      <w:r w:rsidRPr="00380AD8">
        <w:rPr>
          <w:rFonts w:ascii="Times New Roman" w:hAnsi="Times New Roman"/>
          <w:sz w:val="24"/>
          <w:szCs w:val="24"/>
        </w:rPr>
        <w:t>benefit,</w:t>
      </w:r>
      <w:r w:rsidRPr="00380AD8">
        <w:rPr>
          <w:rFonts w:ascii="Times New Roman" w:hAnsi="Times New Roman"/>
          <w:spacing w:val="-5"/>
          <w:sz w:val="24"/>
          <w:szCs w:val="24"/>
        </w:rPr>
        <w:t xml:space="preserve"> </w:t>
      </w:r>
      <w:r w:rsidRPr="00380AD8">
        <w:rPr>
          <w:rFonts w:ascii="Times New Roman" w:hAnsi="Times New Roman"/>
          <w:sz w:val="24"/>
          <w:szCs w:val="24"/>
        </w:rPr>
        <w:t>failure</w:t>
      </w:r>
      <w:r w:rsidRPr="00380AD8">
        <w:rPr>
          <w:rFonts w:ascii="Times New Roman" w:hAnsi="Times New Roman"/>
          <w:spacing w:val="-12"/>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appoint,</w:t>
      </w:r>
      <w:r w:rsidRPr="00380AD8">
        <w:rPr>
          <w:rFonts w:ascii="Times New Roman" w:hAnsi="Times New Roman"/>
          <w:spacing w:val="-5"/>
          <w:sz w:val="24"/>
          <w:szCs w:val="24"/>
        </w:rPr>
        <w:t xml:space="preserve"> </w:t>
      </w:r>
      <w:r w:rsidRPr="00380AD8">
        <w:rPr>
          <w:rFonts w:ascii="Times New Roman" w:hAnsi="Times New Roman"/>
          <w:sz w:val="24"/>
          <w:szCs w:val="24"/>
        </w:rPr>
        <w:t>failure</w:t>
      </w:r>
      <w:r w:rsidRPr="00380AD8">
        <w:rPr>
          <w:rFonts w:ascii="Times New Roman" w:hAnsi="Times New Roman"/>
          <w:spacing w:val="-12"/>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promote, or any transfer or assignment or failure to transfer or assign against the wishes of the affected officer or employee.</w:t>
      </w:r>
    </w:p>
    <w:p w14:paraId="38F5BCFC" w14:textId="77777777" w:rsidR="002E78A2" w:rsidRPr="00380AD8" w:rsidRDefault="002E78A2" w:rsidP="002E78A2">
      <w:pPr>
        <w:pStyle w:val="BodyText"/>
        <w:rPr>
          <w:szCs w:val="24"/>
        </w:rPr>
      </w:pPr>
    </w:p>
    <w:p w14:paraId="465FF36D" w14:textId="77777777" w:rsidR="002E78A2" w:rsidRPr="00380AD8" w:rsidRDefault="002E78A2" w:rsidP="00D37319">
      <w:pPr>
        <w:pStyle w:val="ListParagraph"/>
        <w:widowControl w:val="0"/>
        <w:numPr>
          <w:ilvl w:val="2"/>
          <w:numId w:val="57"/>
        </w:numPr>
        <w:tabs>
          <w:tab w:val="left" w:pos="2448"/>
        </w:tabs>
        <w:autoSpaceDE w:val="0"/>
        <w:autoSpaceDN w:val="0"/>
        <w:ind w:right="1316"/>
        <w:rPr>
          <w:rFonts w:ascii="Times New Roman" w:hAnsi="Times New Roman"/>
          <w:sz w:val="24"/>
          <w:szCs w:val="24"/>
        </w:rPr>
      </w:pPr>
      <w:r w:rsidRPr="00380AD8">
        <w:rPr>
          <w:rFonts w:ascii="Times New Roman" w:hAnsi="Times New Roman"/>
          <w:sz w:val="24"/>
          <w:szCs w:val="24"/>
        </w:rPr>
        <w:t xml:space="preserve">Article 57.3 is applicable to </w:t>
      </w:r>
      <w:proofErr w:type="gramStart"/>
      <w:r w:rsidRPr="00380AD8">
        <w:rPr>
          <w:rFonts w:ascii="Times New Roman" w:hAnsi="Times New Roman"/>
          <w:sz w:val="24"/>
          <w:szCs w:val="24"/>
        </w:rPr>
        <w:t>all of</w:t>
      </w:r>
      <w:proofErr w:type="gramEnd"/>
      <w:r w:rsidRPr="00380AD8">
        <w:rPr>
          <w:rFonts w:ascii="Times New Roman" w:hAnsi="Times New Roman"/>
          <w:sz w:val="24"/>
          <w:szCs w:val="24"/>
        </w:rPr>
        <w:t xml:space="preserve"> the Contractor’s Subcontractors having subcontracts with</w:t>
      </w:r>
      <w:r w:rsidRPr="00380AD8">
        <w:rPr>
          <w:rFonts w:ascii="Times New Roman" w:hAnsi="Times New Roman"/>
          <w:spacing w:val="-8"/>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value</w:t>
      </w:r>
      <w:r w:rsidRPr="00380AD8">
        <w:rPr>
          <w:rFonts w:ascii="Times New Roman" w:hAnsi="Times New Roman"/>
          <w:spacing w:val="-9"/>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excess</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$100,000;</w:t>
      </w:r>
      <w:r w:rsidRPr="00380AD8">
        <w:rPr>
          <w:rFonts w:ascii="Times New Roman" w:hAnsi="Times New Roman"/>
          <w:spacing w:val="-5"/>
          <w:sz w:val="24"/>
          <w:szCs w:val="24"/>
        </w:rPr>
        <w:t xml:space="preserve"> </w:t>
      </w:r>
      <w:r w:rsidRPr="00380AD8">
        <w:rPr>
          <w:rFonts w:ascii="Times New Roman" w:hAnsi="Times New Roman"/>
          <w:sz w:val="24"/>
          <w:szCs w:val="24"/>
        </w:rPr>
        <w:t>accordingly,</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include</w:t>
      </w:r>
      <w:r w:rsidRPr="00380AD8">
        <w:rPr>
          <w:rFonts w:ascii="Times New Roman" w:hAnsi="Times New Roman"/>
          <w:spacing w:val="-11"/>
          <w:sz w:val="24"/>
          <w:szCs w:val="24"/>
        </w:rPr>
        <w:t xml:space="preserve"> </w:t>
      </w:r>
      <w:r w:rsidRPr="00380AD8">
        <w:rPr>
          <w:rFonts w:ascii="Times New Roman" w:hAnsi="Times New Roman"/>
          <w:sz w:val="24"/>
          <w:szCs w:val="24"/>
        </w:rPr>
        <w:t>this</w:t>
      </w:r>
      <w:r w:rsidRPr="00380AD8">
        <w:rPr>
          <w:rFonts w:ascii="Times New Roman" w:hAnsi="Times New Roman"/>
          <w:spacing w:val="-8"/>
          <w:sz w:val="24"/>
          <w:szCs w:val="24"/>
        </w:rPr>
        <w:t xml:space="preserve"> </w:t>
      </w:r>
      <w:r w:rsidRPr="00380AD8">
        <w:rPr>
          <w:rFonts w:ascii="Times New Roman" w:hAnsi="Times New Roman"/>
          <w:sz w:val="24"/>
          <w:szCs w:val="24"/>
        </w:rPr>
        <w:t>rider</w:t>
      </w:r>
      <w:r w:rsidRPr="00380AD8">
        <w:rPr>
          <w:rFonts w:ascii="Times New Roman" w:hAnsi="Times New Roman"/>
          <w:spacing w:val="-9"/>
          <w:sz w:val="24"/>
          <w:szCs w:val="24"/>
        </w:rPr>
        <w:t xml:space="preserve"> </w:t>
      </w:r>
      <w:r w:rsidRPr="00380AD8">
        <w:rPr>
          <w:rFonts w:ascii="Times New Roman" w:hAnsi="Times New Roman"/>
          <w:sz w:val="24"/>
          <w:szCs w:val="24"/>
        </w:rPr>
        <w:t xml:space="preserve">in all subcontracts with </w:t>
      </w:r>
      <w:proofErr w:type="gramStart"/>
      <w:r w:rsidRPr="00380AD8">
        <w:rPr>
          <w:rFonts w:ascii="Times New Roman" w:hAnsi="Times New Roman"/>
          <w:sz w:val="24"/>
          <w:szCs w:val="24"/>
        </w:rPr>
        <w:t>a value a</w:t>
      </w:r>
      <w:proofErr w:type="gramEnd"/>
      <w:r w:rsidRPr="00380AD8">
        <w:rPr>
          <w:rFonts w:ascii="Times New Roman" w:hAnsi="Times New Roman"/>
          <w:sz w:val="24"/>
          <w:szCs w:val="24"/>
        </w:rPr>
        <w:t xml:space="preserve"> value in excess of $100,000.</w:t>
      </w:r>
    </w:p>
    <w:p w14:paraId="6A0A7B4E" w14:textId="77777777" w:rsidR="002E78A2" w:rsidRPr="00380AD8" w:rsidRDefault="002E78A2" w:rsidP="002E78A2">
      <w:pPr>
        <w:pStyle w:val="BodyText"/>
        <w:spacing w:before="1"/>
        <w:rPr>
          <w:szCs w:val="24"/>
        </w:rPr>
      </w:pPr>
    </w:p>
    <w:p w14:paraId="2F294FF4" w14:textId="77777777" w:rsidR="002E78A2" w:rsidRPr="00380AD8" w:rsidRDefault="002E78A2" w:rsidP="00D37319">
      <w:pPr>
        <w:pStyle w:val="ListParagraph"/>
        <w:widowControl w:val="0"/>
        <w:numPr>
          <w:ilvl w:val="1"/>
          <w:numId w:val="57"/>
        </w:numPr>
        <w:tabs>
          <w:tab w:val="left" w:pos="2088"/>
        </w:tabs>
        <w:autoSpaceDE w:val="0"/>
        <w:autoSpaceDN w:val="0"/>
        <w:ind w:right="1085" w:hanging="795"/>
        <w:rPr>
          <w:rFonts w:ascii="Times New Roman" w:hAnsi="Times New Roman"/>
          <w:sz w:val="24"/>
          <w:szCs w:val="24"/>
        </w:rPr>
      </w:pPr>
      <w:r w:rsidRPr="00380AD8">
        <w:rPr>
          <w:rFonts w:ascii="Times New Roman" w:hAnsi="Times New Roman"/>
          <w:sz w:val="24"/>
          <w:szCs w:val="24"/>
        </w:rPr>
        <w:t>Article</w:t>
      </w:r>
      <w:r w:rsidRPr="00380AD8">
        <w:rPr>
          <w:rFonts w:ascii="Times New Roman" w:hAnsi="Times New Roman"/>
          <w:spacing w:val="-8"/>
          <w:sz w:val="24"/>
          <w:szCs w:val="24"/>
        </w:rPr>
        <w:t xml:space="preserve"> </w:t>
      </w:r>
      <w:r w:rsidRPr="00380AD8">
        <w:rPr>
          <w:rFonts w:ascii="Times New Roman" w:hAnsi="Times New Roman"/>
          <w:sz w:val="24"/>
          <w:szCs w:val="24"/>
        </w:rPr>
        <w:t>57.3</w:t>
      </w:r>
      <w:r w:rsidRPr="00380AD8">
        <w:rPr>
          <w:rFonts w:ascii="Times New Roman" w:hAnsi="Times New Roman"/>
          <w:spacing w:val="-6"/>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applicable</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if</w:t>
      </w:r>
      <w:r w:rsidRPr="00380AD8">
        <w:rPr>
          <w:rFonts w:ascii="Times New Roman" w:hAnsi="Times New Roman"/>
          <w:spacing w:val="-6"/>
          <w:sz w:val="24"/>
          <w:szCs w:val="24"/>
        </w:rPr>
        <w:t xml:space="preserve"> </w:t>
      </w:r>
      <w:r w:rsidRPr="00380AD8">
        <w:rPr>
          <w:rFonts w:ascii="Times New Roman" w:hAnsi="Times New Roman"/>
          <w:sz w:val="24"/>
          <w:szCs w:val="24"/>
        </w:rPr>
        <w:t>it</w:t>
      </w:r>
      <w:r w:rsidRPr="00380AD8">
        <w:rPr>
          <w:rFonts w:ascii="Times New Roman" w:hAnsi="Times New Roman"/>
          <w:spacing w:val="-8"/>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valued</w:t>
      </w:r>
      <w:r w:rsidRPr="00380AD8">
        <w:rPr>
          <w:rFonts w:ascii="Times New Roman" w:hAnsi="Times New Roman"/>
          <w:spacing w:val="-6"/>
          <w:sz w:val="24"/>
          <w:szCs w:val="24"/>
        </w:rPr>
        <w:t xml:space="preserve"> </w:t>
      </w:r>
      <w:r w:rsidRPr="00380AD8">
        <w:rPr>
          <w:rFonts w:ascii="Times New Roman" w:hAnsi="Times New Roman"/>
          <w:sz w:val="24"/>
          <w:szCs w:val="24"/>
        </w:rPr>
        <w:t>at</w:t>
      </w:r>
      <w:r w:rsidRPr="00380AD8">
        <w:rPr>
          <w:rFonts w:ascii="Times New Roman" w:hAnsi="Times New Roman"/>
          <w:spacing w:val="-5"/>
          <w:sz w:val="24"/>
          <w:szCs w:val="24"/>
        </w:rPr>
        <w:t xml:space="preserve"> </w:t>
      </w:r>
      <w:r w:rsidRPr="00380AD8">
        <w:rPr>
          <w:rFonts w:ascii="Times New Roman" w:hAnsi="Times New Roman"/>
          <w:sz w:val="24"/>
          <w:szCs w:val="24"/>
        </w:rPr>
        <w:t>$100,000</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less.</w:t>
      </w:r>
      <w:r w:rsidRPr="00380AD8">
        <w:rPr>
          <w:rFonts w:ascii="Times New Roman" w:hAnsi="Times New Roman"/>
          <w:spacing w:val="-5"/>
          <w:sz w:val="24"/>
          <w:szCs w:val="24"/>
        </w:rPr>
        <w:t xml:space="preserve"> </w:t>
      </w:r>
      <w:r w:rsidRPr="00380AD8">
        <w:rPr>
          <w:rFonts w:ascii="Times New Roman" w:hAnsi="Times New Roman"/>
          <w:sz w:val="24"/>
          <w:szCs w:val="24"/>
        </w:rPr>
        <w:t>Articles</w:t>
      </w:r>
      <w:r w:rsidRPr="00380AD8">
        <w:rPr>
          <w:rFonts w:ascii="Times New Roman" w:hAnsi="Times New Roman"/>
          <w:spacing w:val="-3"/>
          <w:sz w:val="24"/>
          <w:szCs w:val="24"/>
        </w:rPr>
        <w:t xml:space="preserve"> </w:t>
      </w:r>
      <w:r w:rsidRPr="00380AD8">
        <w:rPr>
          <w:rFonts w:ascii="Times New Roman" w:hAnsi="Times New Roman"/>
          <w:sz w:val="24"/>
          <w:szCs w:val="24"/>
        </w:rPr>
        <w:t xml:space="preserve">57.3.1, 57.3.2, 57.3.4, and 57.3.5 are not applicable to this Contract if it was solicited pursuant to </w:t>
      </w:r>
      <w:proofErr w:type="gramStart"/>
      <w:r w:rsidRPr="00380AD8">
        <w:rPr>
          <w:rFonts w:ascii="Times New Roman" w:hAnsi="Times New Roman"/>
          <w:sz w:val="24"/>
          <w:szCs w:val="24"/>
        </w:rPr>
        <w:t>a finding</w:t>
      </w:r>
      <w:proofErr w:type="gramEnd"/>
      <w:r w:rsidRPr="00380AD8">
        <w:rPr>
          <w:rFonts w:ascii="Times New Roman" w:hAnsi="Times New Roman"/>
          <w:sz w:val="24"/>
          <w:szCs w:val="24"/>
        </w:rPr>
        <w:t xml:space="preserve"> of an emergency.</w:t>
      </w:r>
    </w:p>
    <w:p w14:paraId="5EED1DB4" w14:textId="77777777" w:rsidR="002E78A2" w:rsidRPr="00380AD8" w:rsidRDefault="002E78A2" w:rsidP="00D37319">
      <w:pPr>
        <w:pStyle w:val="ListParagraph"/>
        <w:widowControl w:val="0"/>
        <w:numPr>
          <w:ilvl w:val="1"/>
          <w:numId w:val="57"/>
        </w:numPr>
        <w:tabs>
          <w:tab w:val="left" w:pos="2088"/>
        </w:tabs>
        <w:autoSpaceDE w:val="0"/>
        <w:autoSpaceDN w:val="0"/>
        <w:spacing w:before="240"/>
        <w:ind w:hanging="797"/>
        <w:rPr>
          <w:rFonts w:ascii="Times New Roman" w:hAnsi="Times New Roman"/>
          <w:sz w:val="24"/>
          <w:szCs w:val="24"/>
        </w:rPr>
      </w:pPr>
      <w:r w:rsidRPr="00380AD8">
        <w:rPr>
          <w:rFonts w:ascii="Times New Roman" w:hAnsi="Times New Roman"/>
          <w:sz w:val="24"/>
          <w:szCs w:val="24"/>
        </w:rPr>
        <w:t>Paid</w:t>
      </w:r>
      <w:r w:rsidRPr="00380AD8">
        <w:rPr>
          <w:rFonts w:ascii="Times New Roman" w:hAnsi="Times New Roman"/>
          <w:spacing w:val="-7"/>
          <w:sz w:val="24"/>
          <w:szCs w:val="24"/>
        </w:rPr>
        <w:t xml:space="preserve"> </w:t>
      </w:r>
      <w:r w:rsidRPr="00380AD8">
        <w:rPr>
          <w:rFonts w:ascii="Times New Roman" w:hAnsi="Times New Roman"/>
          <w:sz w:val="24"/>
          <w:szCs w:val="24"/>
        </w:rPr>
        <w:t>Sick</w:t>
      </w:r>
      <w:r w:rsidRPr="00380AD8">
        <w:rPr>
          <w:rFonts w:ascii="Times New Roman" w:hAnsi="Times New Roman"/>
          <w:spacing w:val="-4"/>
          <w:sz w:val="24"/>
          <w:szCs w:val="24"/>
        </w:rPr>
        <w:t xml:space="preserve"> </w:t>
      </w:r>
      <w:r w:rsidRPr="00380AD8">
        <w:rPr>
          <w:rFonts w:ascii="Times New Roman" w:hAnsi="Times New Roman"/>
          <w:sz w:val="24"/>
          <w:szCs w:val="24"/>
        </w:rPr>
        <w:t>Leave</w:t>
      </w:r>
      <w:r w:rsidRPr="00380AD8">
        <w:rPr>
          <w:rFonts w:ascii="Times New Roman" w:hAnsi="Times New Roman"/>
          <w:spacing w:val="-5"/>
          <w:sz w:val="24"/>
          <w:szCs w:val="24"/>
        </w:rPr>
        <w:t xml:space="preserve"> Law</w:t>
      </w:r>
    </w:p>
    <w:p w14:paraId="499968F8" w14:textId="77777777" w:rsidR="002E78A2" w:rsidRPr="00380AD8" w:rsidRDefault="002E78A2" w:rsidP="00D37319">
      <w:pPr>
        <w:pStyle w:val="ListParagraph"/>
        <w:widowControl w:val="0"/>
        <w:numPr>
          <w:ilvl w:val="2"/>
          <w:numId w:val="57"/>
        </w:numPr>
        <w:tabs>
          <w:tab w:val="left" w:pos="2448"/>
        </w:tabs>
        <w:autoSpaceDE w:val="0"/>
        <w:autoSpaceDN w:val="0"/>
        <w:spacing w:before="240"/>
        <w:ind w:hanging="869"/>
        <w:rPr>
          <w:rFonts w:ascii="Times New Roman" w:hAnsi="Times New Roman"/>
          <w:sz w:val="24"/>
          <w:szCs w:val="24"/>
        </w:rPr>
      </w:pPr>
      <w:r w:rsidRPr="00380AD8">
        <w:rPr>
          <w:rFonts w:ascii="Times New Roman" w:hAnsi="Times New Roman"/>
          <w:sz w:val="24"/>
          <w:szCs w:val="24"/>
        </w:rPr>
        <w:t>Introduction</w:t>
      </w:r>
      <w:r w:rsidRPr="00380AD8">
        <w:rPr>
          <w:rFonts w:ascii="Times New Roman" w:hAnsi="Times New Roman"/>
          <w:spacing w:val="-10"/>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General</w:t>
      </w:r>
      <w:r w:rsidRPr="00380AD8">
        <w:rPr>
          <w:rFonts w:ascii="Times New Roman" w:hAnsi="Times New Roman"/>
          <w:spacing w:val="1"/>
          <w:sz w:val="24"/>
          <w:szCs w:val="24"/>
        </w:rPr>
        <w:t xml:space="preserve"> </w:t>
      </w:r>
      <w:r w:rsidRPr="00380AD8">
        <w:rPr>
          <w:rFonts w:ascii="Times New Roman" w:hAnsi="Times New Roman"/>
          <w:spacing w:val="-2"/>
          <w:sz w:val="24"/>
          <w:szCs w:val="24"/>
        </w:rPr>
        <w:t>Provisions</w:t>
      </w:r>
    </w:p>
    <w:p w14:paraId="1D5CBF1F" w14:textId="77777777" w:rsidR="002E78A2" w:rsidRPr="00380AD8" w:rsidRDefault="002E78A2" w:rsidP="00D37319">
      <w:pPr>
        <w:pStyle w:val="ListParagraph"/>
        <w:widowControl w:val="0"/>
        <w:numPr>
          <w:ilvl w:val="3"/>
          <w:numId w:val="57"/>
        </w:numPr>
        <w:tabs>
          <w:tab w:val="left" w:pos="3163"/>
          <w:tab w:val="left" w:pos="3168"/>
        </w:tabs>
        <w:autoSpaceDE w:val="0"/>
        <w:autoSpaceDN w:val="0"/>
        <w:spacing w:before="240"/>
        <w:ind w:right="1128"/>
        <w:rPr>
          <w:rFonts w:ascii="Times New Roman" w:hAnsi="Times New Roman"/>
          <w:sz w:val="24"/>
          <w:szCs w:val="24"/>
        </w:rPr>
      </w:pPr>
      <w:r w:rsidRPr="00380AD8">
        <w:rPr>
          <w:rFonts w:ascii="Times New Roman" w:hAnsi="Times New Roman"/>
          <w:sz w:val="24"/>
          <w:szCs w:val="24"/>
        </w:rPr>
        <w:t>The Earned Sick Time Act, also known as the Paid Sick Leave Law (“PSLL”), requires covered employees who annually perform more than 80 hours of work in New York City to be provided with paid sick time. Pursuant to the PSLL, if fewer than five employees work for the same employer, as determined pursuant to New York</w:t>
      </w:r>
      <w:r w:rsidRPr="00380AD8">
        <w:rPr>
          <w:rFonts w:ascii="Times New Roman" w:hAnsi="Times New Roman"/>
          <w:spacing w:val="-8"/>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Administrative</w:t>
      </w:r>
      <w:r w:rsidRPr="00380AD8">
        <w:rPr>
          <w:rFonts w:ascii="Times New Roman" w:hAnsi="Times New Roman"/>
          <w:spacing w:val="-9"/>
          <w:sz w:val="24"/>
          <w:szCs w:val="24"/>
        </w:rPr>
        <w:t xml:space="preserve"> </w:t>
      </w:r>
      <w:r w:rsidRPr="00380AD8">
        <w:rPr>
          <w:rFonts w:ascii="Times New Roman" w:hAnsi="Times New Roman"/>
          <w:sz w:val="24"/>
          <w:szCs w:val="24"/>
        </w:rPr>
        <w:t>Code</w:t>
      </w:r>
      <w:r w:rsidRPr="00380AD8">
        <w:rPr>
          <w:rFonts w:ascii="Times New Roman" w:hAnsi="Times New Roman"/>
          <w:spacing w:val="-9"/>
          <w:sz w:val="24"/>
          <w:szCs w:val="24"/>
        </w:rPr>
        <w:t xml:space="preserve"> </w:t>
      </w:r>
      <w:r w:rsidRPr="00380AD8">
        <w:rPr>
          <w:rFonts w:ascii="Times New Roman" w:hAnsi="Times New Roman"/>
          <w:sz w:val="24"/>
          <w:szCs w:val="24"/>
        </w:rPr>
        <w:t>section</w:t>
      </w:r>
      <w:r w:rsidRPr="00380AD8">
        <w:rPr>
          <w:rFonts w:ascii="Times New Roman" w:hAnsi="Times New Roman"/>
          <w:spacing w:val="-8"/>
          <w:sz w:val="24"/>
          <w:szCs w:val="24"/>
        </w:rPr>
        <w:t xml:space="preserve"> </w:t>
      </w:r>
      <w:r w:rsidRPr="00380AD8">
        <w:rPr>
          <w:rFonts w:ascii="Times New Roman" w:hAnsi="Times New Roman"/>
          <w:sz w:val="24"/>
          <w:szCs w:val="24"/>
        </w:rPr>
        <w:t>20-912(g),</w:t>
      </w:r>
      <w:r w:rsidRPr="00380AD8">
        <w:rPr>
          <w:rFonts w:ascii="Times New Roman" w:hAnsi="Times New Roman"/>
          <w:spacing w:val="-8"/>
          <w:sz w:val="24"/>
          <w:szCs w:val="24"/>
        </w:rPr>
        <w:t xml:space="preserve"> </w:t>
      </w:r>
      <w:r w:rsidRPr="00380AD8">
        <w:rPr>
          <w:rFonts w:ascii="Times New Roman" w:hAnsi="Times New Roman"/>
          <w:sz w:val="24"/>
          <w:szCs w:val="24"/>
        </w:rPr>
        <w:t>such</w:t>
      </w:r>
      <w:r w:rsidRPr="00380AD8">
        <w:rPr>
          <w:rFonts w:ascii="Times New Roman" w:hAnsi="Times New Roman"/>
          <w:spacing w:val="-8"/>
          <w:sz w:val="24"/>
          <w:szCs w:val="24"/>
        </w:rPr>
        <w:t xml:space="preserve"> </w:t>
      </w:r>
      <w:proofErr w:type="gramStart"/>
      <w:r w:rsidRPr="00380AD8">
        <w:rPr>
          <w:rFonts w:ascii="Times New Roman" w:hAnsi="Times New Roman"/>
          <w:sz w:val="24"/>
          <w:szCs w:val="24"/>
        </w:rPr>
        <w:t>employer</w:t>
      </w:r>
      <w:r w:rsidRPr="00380AD8">
        <w:rPr>
          <w:rFonts w:ascii="Times New Roman" w:hAnsi="Times New Roman"/>
          <w:spacing w:val="-8"/>
          <w:sz w:val="24"/>
          <w:szCs w:val="24"/>
        </w:rPr>
        <w:t xml:space="preserve"> </w:t>
      </w:r>
      <w:r w:rsidRPr="00380AD8">
        <w:rPr>
          <w:rFonts w:ascii="Times New Roman" w:hAnsi="Times New Roman"/>
          <w:sz w:val="24"/>
          <w:szCs w:val="24"/>
        </w:rPr>
        <w:t>has</w:t>
      </w:r>
      <w:proofErr w:type="gramEnd"/>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option</w:t>
      </w:r>
      <w:r w:rsidRPr="00380AD8">
        <w:rPr>
          <w:rFonts w:ascii="Times New Roman" w:hAnsi="Times New Roman"/>
          <w:spacing w:val="-8"/>
          <w:sz w:val="24"/>
          <w:szCs w:val="24"/>
        </w:rPr>
        <w:t xml:space="preserve"> </w:t>
      </w:r>
      <w:r w:rsidRPr="00380AD8">
        <w:rPr>
          <w:rFonts w:ascii="Times New Roman" w:hAnsi="Times New Roman"/>
          <w:sz w:val="24"/>
          <w:szCs w:val="24"/>
        </w:rPr>
        <w:t xml:space="preserve">of providing such </w:t>
      </w:r>
      <w:proofErr w:type="gramStart"/>
      <w:r w:rsidRPr="00380AD8">
        <w:rPr>
          <w:rFonts w:ascii="Times New Roman" w:hAnsi="Times New Roman"/>
          <w:sz w:val="24"/>
          <w:szCs w:val="24"/>
        </w:rPr>
        <w:t>employees</w:t>
      </w:r>
      <w:proofErr w:type="gramEnd"/>
      <w:r w:rsidRPr="00380AD8">
        <w:rPr>
          <w:rFonts w:ascii="Times New Roman" w:hAnsi="Times New Roman"/>
          <w:sz w:val="24"/>
          <w:szCs w:val="24"/>
        </w:rPr>
        <w:t xml:space="preserve"> uncompensated sick time. Contractors to the City or of other governmental entities may be required to provide sick time pursuant to the </w:t>
      </w:r>
      <w:r w:rsidRPr="00380AD8">
        <w:rPr>
          <w:rFonts w:ascii="Times New Roman" w:hAnsi="Times New Roman"/>
          <w:spacing w:val="-2"/>
          <w:sz w:val="24"/>
          <w:szCs w:val="24"/>
        </w:rPr>
        <w:t>PSLL.</w:t>
      </w:r>
    </w:p>
    <w:p w14:paraId="0A1CD79D" w14:textId="77777777" w:rsidR="002E78A2" w:rsidRPr="00380AD8" w:rsidRDefault="002E78A2" w:rsidP="00D37319">
      <w:pPr>
        <w:pStyle w:val="ListParagraph"/>
        <w:widowControl w:val="0"/>
        <w:numPr>
          <w:ilvl w:val="3"/>
          <w:numId w:val="57"/>
        </w:numPr>
        <w:tabs>
          <w:tab w:val="left" w:pos="3168"/>
        </w:tabs>
        <w:autoSpaceDE w:val="0"/>
        <w:autoSpaceDN w:val="0"/>
        <w:spacing w:before="241"/>
        <w:ind w:right="1085"/>
        <w:rPr>
          <w:rFonts w:ascii="Times New Roman" w:hAnsi="Times New Roman"/>
          <w:sz w:val="24"/>
          <w:szCs w:val="24"/>
        </w:rPr>
      </w:pPr>
      <w:proofErr w:type="gramStart"/>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PSLL</w:t>
      </w:r>
      <w:proofErr w:type="gramEnd"/>
      <w:r w:rsidRPr="00380AD8">
        <w:rPr>
          <w:rFonts w:ascii="Times New Roman" w:hAnsi="Times New Roman"/>
          <w:spacing w:val="-5"/>
          <w:sz w:val="24"/>
          <w:szCs w:val="24"/>
        </w:rPr>
        <w:t xml:space="preserve"> </w:t>
      </w:r>
      <w:r w:rsidRPr="00380AD8">
        <w:rPr>
          <w:rFonts w:ascii="Times New Roman" w:hAnsi="Times New Roman"/>
          <w:sz w:val="24"/>
          <w:szCs w:val="24"/>
        </w:rPr>
        <w:t>became</w:t>
      </w:r>
      <w:r w:rsidRPr="00380AD8">
        <w:rPr>
          <w:rFonts w:ascii="Times New Roman" w:hAnsi="Times New Roman"/>
          <w:spacing w:val="-6"/>
          <w:sz w:val="24"/>
          <w:szCs w:val="24"/>
        </w:rPr>
        <w:t xml:space="preserve"> </w:t>
      </w:r>
      <w:r w:rsidRPr="00380AD8">
        <w:rPr>
          <w:rFonts w:ascii="Times New Roman" w:hAnsi="Times New Roman"/>
          <w:sz w:val="24"/>
          <w:szCs w:val="24"/>
        </w:rPr>
        <w:t>effective</w:t>
      </w:r>
      <w:r w:rsidRPr="00380AD8">
        <w:rPr>
          <w:rFonts w:ascii="Times New Roman" w:hAnsi="Times New Roman"/>
          <w:spacing w:val="-6"/>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r w:rsidRPr="00380AD8">
        <w:rPr>
          <w:rFonts w:ascii="Times New Roman" w:hAnsi="Times New Roman"/>
          <w:sz w:val="24"/>
          <w:szCs w:val="24"/>
        </w:rPr>
        <w:t>April</w:t>
      </w:r>
      <w:r w:rsidRPr="00380AD8">
        <w:rPr>
          <w:rFonts w:ascii="Times New Roman" w:hAnsi="Times New Roman"/>
          <w:spacing w:val="-4"/>
          <w:sz w:val="24"/>
          <w:szCs w:val="24"/>
        </w:rPr>
        <w:t xml:space="preserve"> </w:t>
      </w:r>
      <w:r w:rsidRPr="00380AD8">
        <w:rPr>
          <w:rFonts w:ascii="Times New Roman" w:hAnsi="Times New Roman"/>
          <w:sz w:val="24"/>
          <w:szCs w:val="24"/>
        </w:rPr>
        <w:t>1,</w:t>
      </w:r>
      <w:r w:rsidRPr="00380AD8">
        <w:rPr>
          <w:rFonts w:ascii="Times New Roman" w:hAnsi="Times New Roman"/>
          <w:spacing w:val="-6"/>
          <w:sz w:val="24"/>
          <w:szCs w:val="24"/>
        </w:rPr>
        <w:t xml:space="preserve"> </w:t>
      </w:r>
      <w:r w:rsidRPr="00380AD8">
        <w:rPr>
          <w:rFonts w:ascii="Times New Roman" w:hAnsi="Times New Roman"/>
          <w:sz w:val="24"/>
          <w:szCs w:val="24"/>
        </w:rPr>
        <w:t>2014,</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codified</w:t>
      </w:r>
      <w:r w:rsidRPr="00380AD8">
        <w:rPr>
          <w:rFonts w:ascii="Times New Roman" w:hAnsi="Times New Roman"/>
          <w:spacing w:val="-6"/>
          <w:sz w:val="24"/>
          <w:szCs w:val="24"/>
        </w:rPr>
        <w:t xml:space="preserve"> </w:t>
      </w:r>
      <w:r w:rsidRPr="00380AD8">
        <w:rPr>
          <w:rFonts w:ascii="Times New Roman" w:hAnsi="Times New Roman"/>
          <w:sz w:val="24"/>
          <w:szCs w:val="24"/>
        </w:rPr>
        <w:t>at</w:t>
      </w:r>
      <w:r w:rsidRPr="00380AD8">
        <w:rPr>
          <w:rFonts w:ascii="Times New Roman" w:hAnsi="Times New Roman"/>
          <w:spacing w:val="-5"/>
          <w:sz w:val="24"/>
          <w:szCs w:val="24"/>
        </w:rPr>
        <w:t xml:space="preserve"> </w:t>
      </w:r>
      <w:r w:rsidRPr="00380AD8">
        <w:rPr>
          <w:rFonts w:ascii="Times New Roman" w:hAnsi="Times New Roman"/>
          <w:sz w:val="24"/>
          <w:szCs w:val="24"/>
        </w:rPr>
        <w:t>Title</w:t>
      </w:r>
      <w:r w:rsidRPr="00380AD8">
        <w:rPr>
          <w:rFonts w:ascii="Times New Roman" w:hAnsi="Times New Roman"/>
          <w:spacing w:val="-9"/>
          <w:sz w:val="24"/>
          <w:szCs w:val="24"/>
        </w:rPr>
        <w:t xml:space="preserve"> </w:t>
      </w:r>
      <w:r w:rsidRPr="00380AD8">
        <w:rPr>
          <w:rFonts w:ascii="Times New Roman" w:hAnsi="Times New Roman"/>
          <w:sz w:val="24"/>
          <w:szCs w:val="24"/>
        </w:rPr>
        <w:t>20,</w:t>
      </w:r>
      <w:r w:rsidRPr="00380AD8">
        <w:rPr>
          <w:rFonts w:ascii="Times New Roman" w:hAnsi="Times New Roman"/>
          <w:spacing w:val="-6"/>
          <w:sz w:val="24"/>
          <w:szCs w:val="24"/>
        </w:rPr>
        <w:t xml:space="preserve"> </w:t>
      </w:r>
      <w:r w:rsidRPr="00380AD8">
        <w:rPr>
          <w:rFonts w:ascii="Times New Roman" w:hAnsi="Times New Roman"/>
          <w:sz w:val="24"/>
          <w:szCs w:val="24"/>
        </w:rPr>
        <w:t>Chapter</w:t>
      </w:r>
      <w:r w:rsidRPr="00380AD8">
        <w:rPr>
          <w:rFonts w:ascii="Times New Roman" w:hAnsi="Times New Roman"/>
          <w:spacing w:val="-9"/>
          <w:sz w:val="24"/>
          <w:szCs w:val="24"/>
        </w:rPr>
        <w:t xml:space="preserve"> </w:t>
      </w:r>
      <w:r w:rsidRPr="00380AD8">
        <w:rPr>
          <w:rFonts w:ascii="Times New Roman" w:hAnsi="Times New Roman"/>
          <w:sz w:val="24"/>
          <w:szCs w:val="24"/>
        </w:rPr>
        <w:t>8, of the New York City Administrative Code. It is administered by the City’s</w:t>
      </w:r>
    </w:p>
    <w:p w14:paraId="0F88633A" w14:textId="77777777" w:rsidR="002E78A2" w:rsidRPr="00380AD8" w:rsidRDefault="002E78A2" w:rsidP="002E78A2">
      <w:pPr>
        <w:pStyle w:val="BodyText"/>
        <w:ind w:left="3168" w:right="1023"/>
        <w:rPr>
          <w:szCs w:val="24"/>
        </w:rPr>
      </w:pPr>
      <w:r w:rsidRPr="00380AD8">
        <w:rPr>
          <w:szCs w:val="24"/>
        </w:rPr>
        <w:t>Department</w:t>
      </w:r>
      <w:r w:rsidRPr="00380AD8">
        <w:rPr>
          <w:spacing w:val="-1"/>
          <w:szCs w:val="24"/>
        </w:rPr>
        <w:t xml:space="preserve"> </w:t>
      </w:r>
      <w:r w:rsidRPr="00380AD8">
        <w:rPr>
          <w:szCs w:val="24"/>
        </w:rPr>
        <w:t>of</w:t>
      </w:r>
      <w:r w:rsidRPr="00380AD8">
        <w:rPr>
          <w:spacing w:val="-1"/>
          <w:szCs w:val="24"/>
        </w:rPr>
        <w:t xml:space="preserve"> </w:t>
      </w:r>
      <w:r w:rsidRPr="00380AD8">
        <w:rPr>
          <w:szCs w:val="24"/>
        </w:rPr>
        <w:t>Consumer Affairs (“DCA”).</w:t>
      </w:r>
      <w:r w:rsidRPr="00380AD8">
        <w:rPr>
          <w:spacing w:val="-1"/>
          <w:szCs w:val="24"/>
        </w:rPr>
        <w:t xml:space="preserve"> </w:t>
      </w:r>
      <w:r w:rsidRPr="00380AD8">
        <w:rPr>
          <w:szCs w:val="24"/>
        </w:rPr>
        <w:t>DCA’s</w:t>
      </w:r>
      <w:r w:rsidRPr="00380AD8">
        <w:rPr>
          <w:spacing w:val="-2"/>
          <w:szCs w:val="24"/>
        </w:rPr>
        <w:t xml:space="preserve"> </w:t>
      </w:r>
      <w:r w:rsidRPr="00380AD8">
        <w:rPr>
          <w:szCs w:val="24"/>
        </w:rPr>
        <w:t>rules</w:t>
      </w:r>
      <w:r w:rsidRPr="00380AD8">
        <w:rPr>
          <w:spacing w:val="-2"/>
          <w:szCs w:val="24"/>
        </w:rPr>
        <w:t xml:space="preserve"> </w:t>
      </w:r>
      <w:r w:rsidRPr="00380AD8">
        <w:rPr>
          <w:szCs w:val="24"/>
        </w:rPr>
        <w:t>promulgated</w:t>
      </w:r>
      <w:r w:rsidRPr="00380AD8">
        <w:rPr>
          <w:spacing w:val="-1"/>
          <w:szCs w:val="24"/>
        </w:rPr>
        <w:t xml:space="preserve"> </w:t>
      </w:r>
      <w:r w:rsidRPr="00380AD8">
        <w:rPr>
          <w:szCs w:val="24"/>
        </w:rPr>
        <w:t>under</w:t>
      </w:r>
      <w:r w:rsidRPr="00380AD8">
        <w:rPr>
          <w:spacing w:val="-1"/>
          <w:szCs w:val="24"/>
        </w:rPr>
        <w:t xml:space="preserve"> </w:t>
      </w:r>
      <w:r w:rsidRPr="00380AD8">
        <w:rPr>
          <w:szCs w:val="24"/>
        </w:rPr>
        <w:t>PSLL are</w:t>
      </w:r>
      <w:r w:rsidRPr="00380AD8">
        <w:rPr>
          <w:spacing w:val="-10"/>
          <w:szCs w:val="24"/>
        </w:rPr>
        <w:t xml:space="preserve"> </w:t>
      </w:r>
      <w:r w:rsidRPr="00380AD8">
        <w:rPr>
          <w:szCs w:val="24"/>
        </w:rPr>
        <w:t>codified at</w:t>
      </w:r>
      <w:r w:rsidRPr="00380AD8">
        <w:rPr>
          <w:spacing w:val="-1"/>
          <w:szCs w:val="24"/>
        </w:rPr>
        <w:t xml:space="preserve"> </w:t>
      </w:r>
      <w:r w:rsidRPr="00380AD8">
        <w:rPr>
          <w:szCs w:val="24"/>
        </w:rPr>
        <w:t>Chapter</w:t>
      </w:r>
      <w:r w:rsidRPr="00380AD8">
        <w:rPr>
          <w:spacing w:val="-2"/>
          <w:szCs w:val="24"/>
        </w:rPr>
        <w:t xml:space="preserve"> </w:t>
      </w:r>
      <w:r w:rsidRPr="00380AD8">
        <w:rPr>
          <w:szCs w:val="24"/>
        </w:rPr>
        <w:t>7</w:t>
      </w:r>
      <w:r w:rsidRPr="00380AD8">
        <w:rPr>
          <w:spacing w:val="1"/>
          <w:szCs w:val="24"/>
        </w:rPr>
        <w:t xml:space="preserve"> </w:t>
      </w:r>
      <w:r w:rsidRPr="00380AD8">
        <w:rPr>
          <w:szCs w:val="24"/>
        </w:rPr>
        <w:t>of Title</w:t>
      </w:r>
      <w:r w:rsidRPr="00380AD8">
        <w:rPr>
          <w:spacing w:val="-2"/>
          <w:szCs w:val="24"/>
        </w:rPr>
        <w:t xml:space="preserve"> </w:t>
      </w:r>
      <w:r w:rsidRPr="00380AD8">
        <w:rPr>
          <w:szCs w:val="24"/>
        </w:rPr>
        <w:t>6 of</w:t>
      </w:r>
      <w:r w:rsidRPr="00380AD8">
        <w:rPr>
          <w:spacing w:val="-4"/>
          <w:szCs w:val="24"/>
        </w:rPr>
        <w:t xml:space="preserve"> </w:t>
      </w:r>
      <w:r w:rsidRPr="00380AD8">
        <w:rPr>
          <w:szCs w:val="24"/>
        </w:rPr>
        <w:t>the Rules</w:t>
      </w:r>
      <w:r w:rsidRPr="00380AD8">
        <w:rPr>
          <w:spacing w:val="-1"/>
          <w:szCs w:val="24"/>
        </w:rPr>
        <w:t xml:space="preserve"> </w:t>
      </w:r>
      <w:r w:rsidRPr="00380AD8">
        <w:rPr>
          <w:szCs w:val="24"/>
        </w:rPr>
        <w:t>of</w:t>
      </w:r>
      <w:r w:rsidRPr="00380AD8">
        <w:rPr>
          <w:spacing w:val="-3"/>
          <w:szCs w:val="24"/>
        </w:rPr>
        <w:t xml:space="preserve"> </w:t>
      </w:r>
      <w:r w:rsidRPr="00380AD8">
        <w:rPr>
          <w:szCs w:val="24"/>
        </w:rPr>
        <w:t>the</w:t>
      </w:r>
      <w:r w:rsidRPr="00380AD8">
        <w:rPr>
          <w:spacing w:val="-1"/>
          <w:szCs w:val="24"/>
        </w:rPr>
        <w:t xml:space="preserve"> </w:t>
      </w:r>
      <w:r w:rsidRPr="00380AD8">
        <w:rPr>
          <w:szCs w:val="24"/>
        </w:rPr>
        <w:t>City</w:t>
      </w:r>
      <w:r w:rsidRPr="00380AD8">
        <w:rPr>
          <w:spacing w:val="-9"/>
          <w:szCs w:val="24"/>
        </w:rPr>
        <w:t xml:space="preserve"> </w:t>
      </w:r>
      <w:r w:rsidRPr="00380AD8">
        <w:rPr>
          <w:szCs w:val="24"/>
        </w:rPr>
        <w:t>of</w:t>
      </w:r>
      <w:r w:rsidRPr="00380AD8">
        <w:rPr>
          <w:spacing w:val="-1"/>
          <w:szCs w:val="24"/>
        </w:rPr>
        <w:t xml:space="preserve"> </w:t>
      </w:r>
      <w:r w:rsidRPr="00380AD8">
        <w:rPr>
          <w:szCs w:val="24"/>
        </w:rPr>
        <w:t>New</w:t>
      </w:r>
      <w:r w:rsidRPr="00380AD8">
        <w:rPr>
          <w:spacing w:val="-1"/>
          <w:szCs w:val="24"/>
        </w:rPr>
        <w:t xml:space="preserve"> </w:t>
      </w:r>
      <w:r w:rsidRPr="00380AD8">
        <w:rPr>
          <w:szCs w:val="24"/>
        </w:rPr>
        <w:t>York</w:t>
      </w:r>
      <w:r w:rsidRPr="00380AD8">
        <w:rPr>
          <w:spacing w:val="1"/>
          <w:szCs w:val="24"/>
        </w:rPr>
        <w:t xml:space="preserve"> </w:t>
      </w:r>
      <w:r w:rsidRPr="00380AD8">
        <w:rPr>
          <w:spacing w:val="-2"/>
          <w:szCs w:val="24"/>
        </w:rPr>
        <w:t>(“Rules”).</w:t>
      </w:r>
    </w:p>
    <w:p w14:paraId="7E535C97" w14:textId="77777777" w:rsidR="002E78A2" w:rsidRPr="00380AD8" w:rsidRDefault="002E78A2" w:rsidP="002E78A2">
      <w:pPr>
        <w:pStyle w:val="BodyText"/>
        <w:rPr>
          <w:szCs w:val="24"/>
        </w:rPr>
        <w:sectPr w:rsidR="002E78A2" w:rsidRPr="00380AD8" w:rsidSect="002E78A2">
          <w:pgSz w:w="12240" w:h="15840"/>
          <w:pgMar w:top="1200" w:right="0" w:bottom="280" w:left="0" w:header="720" w:footer="720" w:gutter="0"/>
          <w:cols w:space="720"/>
        </w:sectPr>
      </w:pPr>
    </w:p>
    <w:p w14:paraId="5F1419B8" w14:textId="77777777" w:rsidR="002E78A2" w:rsidRPr="00380AD8" w:rsidRDefault="002E78A2" w:rsidP="00D37319">
      <w:pPr>
        <w:pStyle w:val="ListParagraph"/>
        <w:widowControl w:val="0"/>
        <w:numPr>
          <w:ilvl w:val="3"/>
          <w:numId w:val="57"/>
        </w:numPr>
        <w:tabs>
          <w:tab w:val="left" w:pos="3168"/>
        </w:tabs>
        <w:autoSpaceDE w:val="0"/>
        <w:autoSpaceDN w:val="0"/>
        <w:spacing w:before="71"/>
        <w:ind w:right="1191"/>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Contractor agrees to comply in all respects with the</w:t>
      </w:r>
      <w:r w:rsidRPr="00380AD8">
        <w:rPr>
          <w:rFonts w:ascii="Times New Roman" w:hAnsi="Times New Roman"/>
          <w:spacing w:val="-1"/>
          <w:sz w:val="24"/>
          <w:szCs w:val="24"/>
        </w:rPr>
        <w:t xml:space="preserve"> </w:t>
      </w:r>
      <w:r w:rsidRPr="00380AD8">
        <w:rPr>
          <w:rFonts w:ascii="Times New Roman" w:hAnsi="Times New Roman"/>
          <w:sz w:val="24"/>
          <w:szCs w:val="24"/>
        </w:rPr>
        <w:t>PSLL and the Rules, and as amended, if applicable, in the performance of this Contract. The Contractor further</w:t>
      </w:r>
      <w:r w:rsidRPr="00380AD8">
        <w:rPr>
          <w:rFonts w:ascii="Times New Roman" w:hAnsi="Times New Roman"/>
          <w:spacing w:val="-3"/>
          <w:sz w:val="24"/>
          <w:szCs w:val="24"/>
        </w:rPr>
        <w:t xml:space="preserve"> </w:t>
      </w:r>
      <w:r w:rsidRPr="00380AD8">
        <w:rPr>
          <w:rFonts w:ascii="Times New Roman" w:hAnsi="Times New Roman"/>
          <w:sz w:val="24"/>
          <w:szCs w:val="24"/>
        </w:rPr>
        <w:t>acknowledges</w:t>
      </w:r>
      <w:r w:rsidRPr="00380AD8">
        <w:rPr>
          <w:rFonts w:ascii="Times New Roman" w:hAnsi="Times New Roman"/>
          <w:spacing w:val="-1"/>
          <w:sz w:val="24"/>
          <w:szCs w:val="24"/>
        </w:rPr>
        <w:t xml:space="preserve"> </w:t>
      </w:r>
      <w:r w:rsidRPr="00380AD8">
        <w:rPr>
          <w:rFonts w:ascii="Times New Roman" w:hAnsi="Times New Roman"/>
          <w:sz w:val="24"/>
          <w:szCs w:val="24"/>
        </w:rPr>
        <w:t>that</w:t>
      </w:r>
      <w:r w:rsidRPr="00380AD8">
        <w:rPr>
          <w:rFonts w:ascii="Times New Roman" w:hAnsi="Times New Roman"/>
          <w:spacing w:val="-1"/>
          <w:sz w:val="24"/>
          <w:szCs w:val="24"/>
        </w:rPr>
        <w:t xml:space="preserve"> </w:t>
      </w:r>
      <w:r w:rsidRPr="00380AD8">
        <w:rPr>
          <w:rFonts w:ascii="Times New Roman" w:hAnsi="Times New Roman"/>
          <w:sz w:val="24"/>
          <w:szCs w:val="24"/>
        </w:rPr>
        <w:t>such</w:t>
      </w:r>
      <w:r w:rsidRPr="00380AD8">
        <w:rPr>
          <w:rFonts w:ascii="Times New Roman" w:hAnsi="Times New Roman"/>
          <w:spacing w:val="-1"/>
          <w:sz w:val="24"/>
          <w:szCs w:val="24"/>
        </w:rPr>
        <w:t xml:space="preserve"> </w:t>
      </w:r>
      <w:r w:rsidRPr="00380AD8">
        <w:rPr>
          <w:rFonts w:ascii="Times New Roman" w:hAnsi="Times New Roman"/>
          <w:sz w:val="24"/>
          <w:szCs w:val="24"/>
        </w:rPr>
        <w:t>compliance</w:t>
      </w:r>
      <w:r w:rsidRPr="00380AD8">
        <w:rPr>
          <w:rFonts w:ascii="Times New Roman" w:hAnsi="Times New Roman"/>
          <w:spacing w:val="-2"/>
          <w:sz w:val="24"/>
          <w:szCs w:val="24"/>
        </w:rPr>
        <w:t xml:space="preserve"> </w:t>
      </w:r>
      <w:r w:rsidRPr="00380AD8">
        <w:rPr>
          <w:rFonts w:ascii="Times New Roman" w:hAnsi="Times New Roman"/>
          <w:sz w:val="24"/>
          <w:szCs w:val="24"/>
        </w:rPr>
        <w:t>is</w:t>
      </w:r>
      <w:r w:rsidRPr="00380AD8">
        <w:rPr>
          <w:rFonts w:ascii="Times New Roman" w:hAnsi="Times New Roman"/>
          <w:spacing w:val="-1"/>
          <w:sz w:val="24"/>
          <w:szCs w:val="24"/>
        </w:rPr>
        <w:t xml:space="preserve"> </w:t>
      </w:r>
      <w:r w:rsidRPr="00380AD8">
        <w:rPr>
          <w:rFonts w:ascii="Times New Roman" w:hAnsi="Times New Roman"/>
          <w:sz w:val="24"/>
          <w:szCs w:val="24"/>
        </w:rPr>
        <w:t>a</w:t>
      </w:r>
      <w:r w:rsidRPr="00380AD8">
        <w:rPr>
          <w:rFonts w:ascii="Times New Roman" w:hAnsi="Times New Roman"/>
          <w:spacing w:val="-1"/>
          <w:sz w:val="24"/>
          <w:szCs w:val="24"/>
        </w:rPr>
        <w:t xml:space="preserve"> </w:t>
      </w:r>
      <w:r w:rsidRPr="00380AD8">
        <w:rPr>
          <w:rFonts w:ascii="Times New Roman" w:hAnsi="Times New Roman"/>
          <w:sz w:val="24"/>
          <w:szCs w:val="24"/>
        </w:rPr>
        <w:t>material</w:t>
      </w:r>
      <w:r w:rsidRPr="00380AD8">
        <w:rPr>
          <w:rFonts w:ascii="Times New Roman" w:hAnsi="Times New Roman"/>
          <w:spacing w:val="-1"/>
          <w:sz w:val="24"/>
          <w:szCs w:val="24"/>
        </w:rPr>
        <w:t xml:space="preserve"> </w:t>
      </w:r>
      <w:r w:rsidRPr="00380AD8">
        <w:rPr>
          <w:rFonts w:ascii="Times New Roman" w:hAnsi="Times New Roman"/>
          <w:sz w:val="24"/>
          <w:szCs w:val="24"/>
        </w:rPr>
        <w:t>term</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1"/>
          <w:sz w:val="24"/>
          <w:szCs w:val="24"/>
        </w:rPr>
        <w:t xml:space="preserve"> </w:t>
      </w:r>
      <w:r w:rsidRPr="00380AD8">
        <w:rPr>
          <w:rFonts w:ascii="Times New Roman" w:hAnsi="Times New Roman"/>
          <w:sz w:val="24"/>
          <w:szCs w:val="24"/>
        </w:rPr>
        <w:t>this</w:t>
      </w:r>
      <w:r w:rsidRPr="00380AD8">
        <w:rPr>
          <w:rFonts w:ascii="Times New Roman" w:hAnsi="Times New Roman"/>
          <w:spacing w:val="-1"/>
          <w:sz w:val="24"/>
          <w:szCs w:val="24"/>
        </w:rPr>
        <w:t xml:space="preserve"> </w:t>
      </w:r>
      <w:r w:rsidRPr="00380AD8">
        <w:rPr>
          <w:rFonts w:ascii="Times New Roman" w:hAnsi="Times New Roman"/>
          <w:sz w:val="24"/>
          <w:szCs w:val="24"/>
        </w:rPr>
        <w:t>Contract</w:t>
      </w:r>
      <w:r w:rsidRPr="00380AD8">
        <w:rPr>
          <w:rFonts w:ascii="Times New Roman" w:hAnsi="Times New Roman"/>
          <w:spacing w:val="-1"/>
          <w:sz w:val="24"/>
          <w:szCs w:val="24"/>
        </w:rPr>
        <w:t xml:space="preserve"> </w:t>
      </w:r>
      <w:r w:rsidRPr="00380AD8">
        <w:rPr>
          <w:rFonts w:ascii="Times New Roman" w:hAnsi="Times New Roman"/>
          <w:sz w:val="24"/>
          <w:szCs w:val="24"/>
        </w:rPr>
        <w:t>and that</w:t>
      </w:r>
      <w:r w:rsidRPr="00380AD8">
        <w:rPr>
          <w:rFonts w:ascii="Times New Roman" w:hAnsi="Times New Roman"/>
          <w:spacing w:val="-6"/>
          <w:sz w:val="24"/>
          <w:szCs w:val="24"/>
        </w:rPr>
        <w:t xml:space="preserve"> </w:t>
      </w:r>
      <w:r w:rsidRPr="00380AD8">
        <w:rPr>
          <w:rFonts w:ascii="Times New Roman" w:hAnsi="Times New Roman"/>
          <w:sz w:val="24"/>
          <w:szCs w:val="24"/>
        </w:rPr>
        <w:t>failure</w:t>
      </w:r>
      <w:r w:rsidRPr="00380AD8">
        <w:rPr>
          <w:rFonts w:ascii="Times New Roman" w:hAnsi="Times New Roman"/>
          <w:spacing w:val="-9"/>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comply</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PSLL</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8"/>
          <w:sz w:val="24"/>
          <w:szCs w:val="24"/>
        </w:rPr>
        <w:t xml:space="preserve"> </w:t>
      </w:r>
      <w:r w:rsidRPr="00380AD8">
        <w:rPr>
          <w:rFonts w:ascii="Times New Roman" w:hAnsi="Times New Roman"/>
          <w:sz w:val="24"/>
          <w:szCs w:val="24"/>
        </w:rPr>
        <w:t>performance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4"/>
          <w:sz w:val="24"/>
          <w:szCs w:val="24"/>
        </w:rPr>
        <w:t xml:space="preserve"> </w:t>
      </w:r>
      <w:r w:rsidRPr="00380AD8">
        <w:rPr>
          <w:rFonts w:ascii="Times New Roman" w:hAnsi="Times New Roman"/>
          <w:sz w:val="24"/>
          <w:szCs w:val="24"/>
        </w:rPr>
        <w:t>may</w:t>
      </w:r>
      <w:r w:rsidRPr="00380AD8">
        <w:rPr>
          <w:rFonts w:ascii="Times New Roman" w:hAnsi="Times New Roman"/>
          <w:spacing w:val="-6"/>
          <w:sz w:val="24"/>
          <w:szCs w:val="24"/>
        </w:rPr>
        <w:t xml:space="preserve"> </w:t>
      </w:r>
      <w:r w:rsidRPr="00380AD8">
        <w:rPr>
          <w:rFonts w:ascii="Times New Roman" w:hAnsi="Times New Roman"/>
          <w:sz w:val="24"/>
          <w:szCs w:val="24"/>
        </w:rPr>
        <w:t>result</w:t>
      </w:r>
      <w:r w:rsidRPr="00380AD8">
        <w:rPr>
          <w:rFonts w:ascii="Times New Roman" w:hAnsi="Times New Roman"/>
          <w:spacing w:val="-4"/>
          <w:sz w:val="24"/>
          <w:szCs w:val="24"/>
        </w:rPr>
        <w:t xml:space="preserve"> </w:t>
      </w:r>
      <w:r w:rsidRPr="00380AD8">
        <w:rPr>
          <w:rFonts w:ascii="Times New Roman" w:hAnsi="Times New Roman"/>
          <w:sz w:val="24"/>
          <w:szCs w:val="24"/>
        </w:rPr>
        <w:t>in its termination.</w:t>
      </w:r>
    </w:p>
    <w:p w14:paraId="212B9444" w14:textId="77777777" w:rsidR="002E78A2" w:rsidRPr="00380AD8" w:rsidRDefault="002E78A2" w:rsidP="00D37319">
      <w:pPr>
        <w:pStyle w:val="ListParagraph"/>
        <w:widowControl w:val="0"/>
        <w:numPr>
          <w:ilvl w:val="3"/>
          <w:numId w:val="57"/>
        </w:numPr>
        <w:tabs>
          <w:tab w:val="left" w:pos="3168"/>
        </w:tabs>
        <w:autoSpaceDE w:val="0"/>
        <w:autoSpaceDN w:val="0"/>
        <w:spacing w:before="240"/>
        <w:ind w:right="1099"/>
        <w:rPr>
          <w:rFonts w:ascii="Times New Roman" w:hAnsi="Times New Roman"/>
          <w:sz w:val="24"/>
          <w:szCs w:val="24"/>
        </w:rPr>
      </w:pPr>
      <w:r w:rsidRPr="00380AD8">
        <w:rPr>
          <w:rFonts w:ascii="Times New Roman" w:hAnsi="Times New Roman"/>
          <w:sz w:val="24"/>
          <w:szCs w:val="24"/>
        </w:rPr>
        <w:t>The Contractor must notify the Agency Chief Contracting Officer of the Agency with</w:t>
      </w:r>
      <w:r w:rsidRPr="00380AD8">
        <w:rPr>
          <w:rFonts w:ascii="Times New Roman" w:hAnsi="Times New Roman"/>
          <w:spacing w:val="-8"/>
          <w:sz w:val="24"/>
          <w:szCs w:val="24"/>
        </w:rPr>
        <w:t xml:space="preserve"> </w:t>
      </w:r>
      <w:r w:rsidRPr="00380AD8">
        <w:rPr>
          <w:rFonts w:ascii="Times New Roman" w:hAnsi="Times New Roman"/>
          <w:sz w:val="24"/>
          <w:szCs w:val="24"/>
        </w:rPr>
        <w:t>whom</w:t>
      </w:r>
      <w:r w:rsidRPr="00380AD8">
        <w:rPr>
          <w:rFonts w:ascii="Times New Roman" w:hAnsi="Times New Roman"/>
          <w:spacing w:val="-8"/>
          <w:sz w:val="24"/>
          <w:szCs w:val="24"/>
        </w:rPr>
        <w:t xml:space="preserve"> </w:t>
      </w:r>
      <w:r w:rsidRPr="00380AD8">
        <w:rPr>
          <w:rFonts w:ascii="Times New Roman" w:hAnsi="Times New Roman"/>
          <w:sz w:val="24"/>
          <w:szCs w:val="24"/>
        </w:rPr>
        <w:t>it</w:t>
      </w:r>
      <w:r w:rsidRPr="00380AD8">
        <w:rPr>
          <w:rFonts w:ascii="Times New Roman" w:hAnsi="Times New Roman"/>
          <w:spacing w:val="-5"/>
          <w:sz w:val="24"/>
          <w:szCs w:val="24"/>
        </w:rPr>
        <w:t xml:space="preserve"> </w:t>
      </w:r>
      <w:r w:rsidRPr="00380AD8">
        <w:rPr>
          <w:rFonts w:ascii="Times New Roman" w:hAnsi="Times New Roman"/>
          <w:sz w:val="24"/>
          <w:szCs w:val="24"/>
        </w:rPr>
        <w:t>is</w:t>
      </w:r>
      <w:r w:rsidRPr="00380AD8">
        <w:rPr>
          <w:rFonts w:ascii="Times New Roman" w:hAnsi="Times New Roman"/>
          <w:spacing w:val="-10"/>
          <w:sz w:val="24"/>
          <w:szCs w:val="24"/>
        </w:rPr>
        <w:t xml:space="preserve"> </w:t>
      </w:r>
      <w:r w:rsidRPr="00380AD8">
        <w:rPr>
          <w:rFonts w:ascii="Times New Roman" w:hAnsi="Times New Roman"/>
          <w:sz w:val="24"/>
          <w:szCs w:val="24"/>
        </w:rPr>
        <w:t>contracting</w:t>
      </w:r>
      <w:r w:rsidRPr="00380AD8">
        <w:rPr>
          <w:rFonts w:ascii="Times New Roman" w:hAnsi="Times New Roman"/>
          <w:spacing w:val="-10"/>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writing</w:t>
      </w:r>
      <w:r w:rsidRPr="00380AD8">
        <w:rPr>
          <w:rFonts w:ascii="Times New Roman" w:hAnsi="Times New Roman"/>
          <w:spacing w:val="-9"/>
          <w:sz w:val="24"/>
          <w:szCs w:val="24"/>
        </w:rPr>
        <w:t xml:space="preserve"> </w:t>
      </w:r>
      <w:r w:rsidRPr="00380AD8">
        <w:rPr>
          <w:rFonts w:ascii="Times New Roman" w:hAnsi="Times New Roman"/>
          <w:sz w:val="24"/>
          <w:szCs w:val="24"/>
        </w:rPr>
        <w:t>within</w:t>
      </w:r>
      <w:r w:rsidRPr="00380AD8">
        <w:rPr>
          <w:rFonts w:ascii="Times New Roman" w:hAnsi="Times New Roman"/>
          <w:spacing w:val="-10"/>
          <w:sz w:val="24"/>
          <w:szCs w:val="24"/>
        </w:rPr>
        <w:t xml:space="preserve"> </w:t>
      </w:r>
      <w:r w:rsidRPr="00380AD8">
        <w:rPr>
          <w:rFonts w:ascii="Times New Roman" w:hAnsi="Times New Roman"/>
          <w:sz w:val="24"/>
          <w:szCs w:val="24"/>
        </w:rPr>
        <w:t>ten</w:t>
      </w:r>
      <w:r w:rsidRPr="00380AD8">
        <w:rPr>
          <w:rFonts w:ascii="Times New Roman" w:hAnsi="Times New Roman"/>
          <w:spacing w:val="-9"/>
          <w:sz w:val="24"/>
          <w:szCs w:val="24"/>
        </w:rPr>
        <w:t xml:space="preserve"> </w:t>
      </w:r>
      <w:r w:rsidRPr="00380AD8">
        <w:rPr>
          <w:rFonts w:ascii="Times New Roman" w:hAnsi="Times New Roman"/>
          <w:sz w:val="24"/>
          <w:szCs w:val="24"/>
        </w:rPr>
        <w:t>(10)</w:t>
      </w:r>
      <w:r w:rsidRPr="00380AD8">
        <w:rPr>
          <w:rFonts w:ascii="Times New Roman" w:hAnsi="Times New Roman"/>
          <w:spacing w:val="-11"/>
          <w:sz w:val="24"/>
          <w:szCs w:val="24"/>
        </w:rPr>
        <w:t xml:space="preserve"> </w:t>
      </w:r>
      <w:r w:rsidRPr="00380AD8">
        <w:rPr>
          <w:rFonts w:ascii="Times New Roman" w:hAnsi="Times New Roman"/>
          <w:sz w:val="24"/>
          <w:szCs w:val="24"/>
        </w:rPr>
        <w:t>days</w:t>
      </w:r>
      <w:r w:rsidRPr="00380AD8">
        <w:rPr>
          <w:rFonts w:ascii="Times New Roman" w:hAnsi="Times New Roman"/>
          <w:spacing w:val="-10"/>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receipt</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complaint (whether oral or written) regarding the PSLL involving the performance of this</w:t>
      </w:r>
    </w:p>
    <w:p w14:paraId="1FE3C82D" w14:textId="77777777" w:rsidR="002E78A2" w:rsidRPr="00380AD8" w:rsidRDefault="002E78A2" w:rsidP="002E78A2">
      <w:pPr>
        <w:pStyle w:val="BodyText"/>
        <w:ind w:left="3168" w:right="1195"/>
        <w:rPr>
          <w:szCs w:val="24"/>
        </w:rPr>
      </w:pPr>
      <w:r w:rsidRPr="00380AD8">
        <w:rPr>
          <w:szCs w:val="24"/>
        </w:rPr>
        <w:t>Contract. Additionally, the Contractor must cooperate with DCA’s education efforts</w:t>
      </w:r>
      <w:r w:rsidRPr="00380AD8">
        <w:rPr>
          <w:spacing w:val="-5"/>
          <w:szCs w:val="24"/>
        </w:rPr>
        <w:t xml:space="preserve"> </w:t>
      </w:r>
      <w:r w:rsidRPr="00380AD8">
        <w:rPr>
          <w:szCs w:val="24"/>
        </w:rPr>
        <w:t>and</w:t>
      </w:r>
      <w:r w:rsidRPr="00380AD8">
        <w:rPr>
          <w:spacing w:val="-4"/>
          <w:szCs w:val="24"/>
        </w:rPr>
        <w:t xml:space="preserve"> </w:t>
      </w:r>
      <w:r w:rsidRPr="00380AD8">
        <w:rPr>
          <w:szCs w:val="24"/>
        </w:rPr>
        <w:t>must</w:t>
      </w:r>
      <w:r w:rsidRPr="00380AD8">
        <w:rPr>
          <w:spacing w:val="-4"/>
          <w:szCs w:val="24"/>
        </w:rPr>
        <w:t xml:space="preserve"> </w:t>
      </w:r>
      <w:r w:rsidRPr="00380AD8">
        <w:rPr>
          <w:szCs w:val="24"/>
        </w:rPr>
        <w:t>comply</w:t>
      </w:r>
      <w:r w:rsidRPr="00380AD8">
        <w:rPr>
          <w:spacing w:val="-2"/>
          <w:szCs w:val="24"/>
        </w:rPr>
        <w:t xml:space="preserve"> </w:t>
      </w:r>
      <w:r w:rsidRPr="00380AD8">
        <w:rPr>
          <w:szCs w:val="24"/>
        </w:rPr>
        <w:t>with</w:t>
      </w:r>
      <w:r w:rsidRPr="00380AD8">
        <w:rPr>
          <w:spacing w:val="-4"/>
          <w:szCs w:val="24"/>
        </w:rPr>
        <w:t xml:space="preserve"> </w:t>
      </w:r>
      <w:r w:rsidRPr="00380AD8">
        <w:rPr>
          <w:szCs w:val="24"/>
        </w:rPr>
        <w:t>DCA’s</w:t>
      </w:r>
      <w:r w:rsidRPr="00380AD8">
        <w:rPr>
          <w:spacing w:val="-5"/>
          <w:szCs w:val="24"/>
        </w:rPr>
        <w:t xml:space="preserve"> </w:t>
      </w:r>
      <w:r w:rsidRPr="00380AD8">
        <w:rPr>
          <w:szCs w:val="24"/>
        </w:rPr>
        <w:t>subpoenas</w:t>
      </w:r>
      <w:r w:rsidRPr="00380AD8">
        <w:rPr>
          <w:spacing w:val="-5"/>
          <w:szCs w:val="24"/>
        </w:rPr>
        <w:t xml:space="preserve"> </w:t>
      </w:r>
      <w:r w:rsidRPr="00380AD8">
        <w:rPr>
          <w:szCs w:val="24"/>
        </w:rPr>
        <w:t>and</w:t>
      </w:r>
      <w:r w:rsidRPr="00380AD8">
        <w:rPr>
          <w:spacing w:val="-4"/>
          <w:szCs w:val="24"/>
        </w:rPr>
        <w:t xml:space="preserve"> </w:t>
      </w:r>
      <w:r w:rsidRPr="00380AD8">
        <w:rPr>
          <w:szCs w:val="24"/>
        </w:rPr>
        <w:t>other</w:t>
      </w:r>
      <w:r w:rsidRPr="00380AD8">
        <w:rPr>
          <w:spacing w:val="-6"/>
          <w:szCs w:val="24"/>
        </w:rPr>
        <w:t xml:space="preserve"> </w:t>
      </w:r>
      <w:r w:rsidRPr="00380AD8">
        <w:rPr>
          <w:szCs w:val="24"/>
        </w:rPr>
        <w:t>document</w:t>
      </w:r>
      <w:r w:rsidRPr="00380AD8">
        <w:rPr>
          <w:spacing w:val="-4"/>
          <w:szCs w:val="24"/>
        </w:rPr>
        <w:t xml:space="preserve"> </w:t>
      </w:r>
      <w:r w:rsidRPr="00380AD8">
        <w:rPr>
          <w:szCs w:val="24"/>
        </w:rPr>
        <w:t>demands</w:t>
      </w:r>
      <w:r w:rsidRPr="00380AD8">
        <w:rPr>
          <w:spacing w:val="-4"/>
          <w:szCs w:val="24"/>
        </w:rPr>
        <w:t xml:space="preserve"> </w:t>
      </w:r>
      <w:r w:rsidRPr="00380AD8">
        <w:rPr>
          <w:szCs w:val="24"/>
        </w:rPr>
        <w:t>as set forth in the PSLL and Rules.</w:t>
      </w:r>
    </w:p>
    <w:p w14:paraId="0083272A" w14:textId="77777777" w:rsidR="002E78A2" w:rsidRPr="00380AD8" w:rsidRDefault="002E78A2" w:rsidP="00D37319">
      <w:pPr>
        <w:pStyle w:val="ListParagraph"/>
        <w:widowControl w:val="0"/>
        <w:numPr>
          <w:ilvl w:val="3"/>
          <w:numId w:val="57"/>
        </w:numPr>
        <w:tabs>
          <w:tab w:val="left" w:pos="3168"/>
        </w:tabs>
        <w:autoSpaceDE w:val="0"/>
        <w:autoSpaceDN w:val="0"/>
        <w:spacing w:before="238"/>
        <w:ind w:right="1244"/>
        <w:rPr>
          <w:rFonts w:ascii="Times New Roman" w:hAnsi="Times New Roman"/>
          <w:sz w:val="24"/>
          <w:szCs w:val="24"/>
        </w:rPr>
      </w:pPr>
      <w:r w:rsidRPr="00380AD8">
        <w:rPr>
          <w:rFonts w:ascii="Times New Roman" w:hAnsi="Times New Roman"/>
          <w:sz w:val="24"/>
          <w:szCs w:val="24"/>
        </w:rPr>
        <w:t xml:space="preserve">The PSLL is summarized below for the convenience of the Contractor. The Contractor is advised to review the PSLL and Rules in their entirety. On the website </w:t>
      </w:r>
      <w:hyperlink r:id="rId63">
        <w:r w:rsidRPr="00380AD8">
          <w:rPr>
            <w:rFonts w:ascii="Times New Roman" w:hAnsi="Times New Roman"/>
            <w:sz w:val="24"/>
            <w:szCs w:val="24"/>
          </w:rPr>
          <w:t>www.nyc.gov/PaidSickLeave</w:t>
        </w:r>
      </w:hyperlink>
      <w:r w:rsidRPr="00380AD8">
        <w:rPr>
          <w:rFonts w:ascii="Times New Roman" w:hAnsi="Times New Roman"/>
          <w:sz w:val="24"/>
          <w:szCs w:val="24"/>
        </w:rPr>
        <w:t xml:space="preserve"> there are links to the PSLL and the associated</w:t>
      </w:r>
      <w:r w:rsidRPr="00380AD8">
        <w:rPr>
          <w:rFonts w:ascii="Times New Roman" w:hAnsi="Times New Roman"/>
          <w:spacing w:val="-11"/>
          <w:sz w:val="24"/>
          <w:szCs w:val="24"/>
        </w:rPr>
        <w:t xml:space="preserve"> </w:t>
      </w:r>
      <w:r w:rsidRPr="00380AD8">
        <w:rPr>
          <w:rFonts w:ascii="Times New Roman" w:hAnsi="Times New Roman"/>
          <w:sz w:val="24"/>
          <w:szCs w:val="24"/>
        </w:rPr>
        <w:t>Rules</w:t>
      </w:r>
      <w:r w:rsidRPr="00380AD8">
        <w:rPr>
          <w:rFonts w:ascii="Times New Roman" w:hAnsi="Times New Roman"/>
          <w:spacing w:val="-12"/>
          <w:sz w:val="24"/>
          <w:szCs w:val="24"/>
        </w:rPr>
        <w:t xml:space="preserve"> </w:t>
      </w:r>
      <w:r w:rsidRPr="00380AD8">
        <w:rPr>
          <w:rFonts w:ascii="Times New Roman" w:hAnsi="Times New Roman"/>
          <w:sz w:val="24"/>
          <w:szCs w:val="24"/>
        </w:rPr>
        <w:t>as</w:t>
      </w:r>
      <w:r w:rsidRPr="00380AD8">
        <w:rPr>
          <w:rFonts w:ascii="Times New Roman" w:hAnsi="Times New Roman"/>
          <w:spacing w:val="-9"/>
          <w:sz w:val="24"/>
          <w:szCs w:val="24"/>
        </w:rPr>
        <w:t xml:space="preserve"> </w:t>
      </w:r>
      <w:r w:rsidRPr="00380AD8">
        <w:rPr>
          <w:rFonts w:ascii="Times New Roman" w:hAnsi="Times New Roman"/>
          <w:sz w:val="24"/>
          <w:szCs w:val="24"/>
        </w:rPr>
        <w:t>well</w:t>
      </w:r>
      <w:r w:rsidRPr="00380AD8">
        <w:rPr>
          <w:rFonts w:ascii="Times New Roman" w:hAnsi="Times New Roman"/>
          <w:spacing w:val="-6"/>
          <w:sz w:val="24"/>
          <w:szCs w:val="24"/>
        </w:rPr>
        <w:t xml:space="preserve"> </w:t>
      </w:r>
      <w:r w:rsidRPr="00380AD8">
        <w:rPr>
          <w:rFonts w:ascii="Times New Roman" w:hAnsi="Times New Roman"/>
          <w:sz w:val="24"/>
          <w:szCs w:val="24"/>
        </w:rPr>
        <w:t>as</w:t>
      </w:r>
      <w:r w:rsidRPr="00380AD8">
        <w:rPr>
          <w:rFonts w:ascii="Times New Roman" w:hAnsi="Times New Roman"/>
          <w:spacing w:val="-11"/>
          <w:sz w:val="24"/>
          <w:szCs w:val="24"/>
        </w:rPr>
        <w:t xml:space="preserve"> </w:t>
      </w:r>
      <w:r w:rsidRPr="00380AD8">
        <w:rPr>
          <w:rFonts w:ascii="Times New Roman" w:hAnsi="Times New Roman"/>
          <w:sz w:val="24"/>
          <w:szCs w:val="24"/>
        </w:rPr>
        <w:t>additional</w:t>
      </w:r>
      <w:r w:rsidRPr="00380AD8">
        <w:rPr>
          <w:rFonts w:ascii="Times New Roman" w:hAnsi="Times New Roman"/>
          <w:spacing w:val="-11"/>
          <w:sz w:val="24"/>
          <w:szCs w:val="24"/>
        </w:rPr>
        <w:t xml:space="preserve"> </w:t>
      </w:r>
      <w:r w:rsidRPr="00380AD8">
        <w:rPr>
          <w:rFonts w:ascii="Times New Roman" w:hAnsi="Times New Roman"/>
          <w:sz w:val="24"/>
          <w:szCs w:val="24"/>
        </w:rPr>
        <w:t>resources</w:t>
      </w:r>
      <w:r w:rsidRPr="00380AD8">
        <w:rPr>
          <w:rFonts w:ascii="Times New Roman" w:hAnsi="Times New Roman"/>
          <w:spacing w:val="-11"/>
          <w:sz w:val="24"/>
          <w:szCs w:val="24"/>
        </w:rPr>
        <w:t xml:space="preserve"> </w:t>
      </w:r>
      <w:r w:rsidRPr="00380AD8">
        <w:rPr>
          <w:rFonts w:ascii="Times New Roman" w:hAnsi="Times New Roman"/>
          <w:sz w:val="24"/>
          <w:szCs w:val="24"/>
        </w:rPr>
        <w:t>for</w:t>
      </w:r>
      <w:r w:rsidRPr="00380AD8">
        <w:rPr>
          <w:rFonts w:ascii="Times New Roman" w:hAnsi="Times New Roman"/>
          <w:spacing w:val="-12"/>
          <w:sz w:val="24"/>
          <w:szCs w:val="24"/>
        </w:rPr>
        <w:t xml:space="preserve"> </w:t>
      </w:r>
      <w:r w:rsidRPr="00380AD8">
        <w:rPr>
          <w:rFonts w:ascii="Times New Roman" w:hAnsi="Times New Roman"/>
          <w:sz w:val="24"/>
          <w:szCs w:val="24"/>
        </w:rPr>
        <w:t>employers,</w:t>
      </w:r>
      <w:r w:rsidRPr="00380AD8">
        <w:rPr>
          <w:rFonts w:ascii="Times New Roman" w:hAnsi="Times New Roman"/>
          <w:spacing w:val="-12"/>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as</w:t>
      </w:r>
      <w:r w:rsidRPr="00380AD8">
        <w:rPr>
          <w:rFonts w:ascii="Times New Roman" w:hAnsi="Times New Roman"/>
          <w:spacing w:val="-9"/>
          <w:sz w:val="24"/>
          <w:szCs w:val="24"/>
        </w:rPr>
        <w:t xml:space="preserve"> </w:t>
      </w:r>
      <w:r w:rsidRPr="00380AD8">
        <w:rPr>
          <w:rFonts w:ascii="Times New Roman" w:hAnsi="Times New Roman"/>
          <w:sz w:val="24"/>
          <w:szCs w:val="24"/>
        </w:rPr>
        <w:t>Frequently Asked Questions, timekeeping tools and model forms, and an event calendar of upcoming presentations and webinars at which the Contractor can get more information about how to comply with the PSLL. The Contractor acknowledges that it is responsible for compliance with the PSLL notwithstanding any inconsistent language contained herein.</w:t>
      </w:r>
    </w:p>
    <w:p w14:paraId="42822E4E" w14:textId="77777777" w:rsidR="002E78A2" w:rsidRPr="00380AD8" w:rsidRDefault="002E78A2" w:rsidP="00D37319">
      <w:pPr>
        <w:pStyle w:val="ListParagraph"/>
        <w:widowControl w:val="0"/>
        <w:numPr>
          <w:ilvl w:val="2"/>
          <w:numId w:val="57"/>
        </w:numPr>
        <w:tabs>
          <w:tab w:val="left" w:pos="2448"/>
        </w:tabs>
        <w:autoSpaceDE w:val="0"/>
        <w:autoSpaceDN w:val="0"/>
        <w:spacing w:before="243"/>
        <w:ind w:hanging="869"/>
        <w:rPr>
          <w:rFonts w:ascii="Times New Roman" w:hAnsi="Times New Roman"/>
          <w:sz w:val="24"/>
          <w:szCs w:val="24"/>
        </w:rPr>
      </w:pPr>
      <w:r w:rsidRPr="00380AD8">
        <w:rPr>
          <w:rFonts w:ascii="Times New Roman" w:hAnsi="Times New Roman"/>
          <w:sz w:val="24"/>
          <w:szCs w:val="24"/>
        </w:rPr>
        <w:t>Pursuant</w:t>
      </w:r>
      <w:r w:rsidRPr="00380AD8">
        <w:rPr>
          <w:rFonts w:ascii="Times New Roman" w:hAnsi="Times New Roman"/>
          <w:spacing w:val="-10"/>
          <w:sz w:val="24"/>
          <w:szCs w:val="24"/>
        </w:rPr>
        <w:t xml:space="preserve"> </w:t>
      </w:r>
      <w:r w:rsidRPr="00380AD8">
        <w:rPr>
          <w:rFonts w:ascii="Times New Roman" w:hAnsi="Times New Roman"/>
          <w:sz w:val="24"/>
          <w:szCs w:val="24"/>
        </w:rPr>
        <w:t>to</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PSLL</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Rules:</w:t>
      </w:r>
      <w:r w:rsidRPr="00380AD8">
        <w:rPr>
          <w:rFonts w:ascii="Times New Roman" w:hAnsi="Times New Roman"/>
          <w:spacing w:val="-5"/>
          <w:sz w:val="24"/>
          <w:szCs w:val="24"/>
        </w:rPr>
        <w:t xml:space="preserve"> </w:t>
      </w:r>
      <w:r w:rsidRPr="00380AD8">
        <w:rPr>
          <w:rFonts w:ascii="Times New Roman" w:hAnsi="Times New Roman"/>
          <w:sz w:val="24"/>
          <w:szCs w:val="24"/>
        </w:rPr>
        <w:t>Applicability,</w:t>
      </w:r>
      <w:r w:rsidRPr="00380AD8">
        <w:rPr>
          <w:rFonts w:ascii="Times New Roman" w:hAnsi="Times New Roman"/>
          <w:spacing w:val="-2"/>
          <w:sz w:val="24"/>
          <w:szCs w:val="24"/>
        </w:rPr>
        <w:t xml:space="preserve"> </w:t>
      </w:r>
      <w:r w:rsidRPr="00380AD8">
        <w:rPr>
          <w:rFonts w:ascii="Times New Roman" w:hAnsi="Times New Roman"/>
          <w:sz w:val="24"/>
          <w:szCs w:val="24"/>
        </w:rPr>
        <w:t>Accrual,</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pacing w:val="-4"/>
          <w:sz w:val="24"/>
          <w:szCs w:val="24"/>
        </w:rPr>
        <w:t>Use.</w:t>
      </w:r>
    </w:p>
    <w:p w14:paraId="17373B15" w14:textId="77777777" w:rsidR="002E78A2" w:rsidRPr="00380AD8" w:rsidRDefault="002E78A2" w:rsidP="00D37319">
      <w:pPr>
        <w:pStyle w:val="ListParagraph"/>
        <w:widowControl w:val="0"/>
        <w:numPr>
          <w:ilvl w:val="3"/>
          <w:numId w:val="57"/>
        </w:numPr>
        <w:tabs>
          <w:tab w:val="left" w:pos="3168"/>
        </w:tabs>
        <w:autoSpaceDE w:val="0"/>
        <w:autoSpaceDN w:val="0"/>
        <w:spacing w:before="240"/>
        <w:ind w:right="1248"/>
        <w:rPr>
          <w:rFonts w:ascii="Times New Roman" w:hAnsi="Times New Roman"/>
          <w:sz w:val="24"/>
          <w:szCs w:val="24"/>
        </w:rPr>
      </w:pP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employee</w:t>
      </w:r>
      <w:r w:rsidRPr="00380AD8">
        <w:rPr>
          <w:rFonts w:ascii="Times New Roman" w:hAnsi="Times New Roman"/>
          <w:spacing w:val="-6"/>
          <w:sz w:val="24"/>
          <w:szCs w:val="24"/>
        </w:rPr>
        <w:t xml:space="preserve"> </w:t>
      </w:r>
      <w:r w:rsidRPr="00380AD8">
        <w:rPr>
          <w:rFonts w:ascii="Times New Roman" w:hAnsi="Times New Roman"/>
          <w:sz w:val="24"/>
          <w:szCs w:val="24"/>
        </w:rPr>
        <w:t>who</w:t>
      </w:r>
      <w:r w:rsidRPr="00380AD8">
        <w:rPr>
          <w:rFonts w:ascii="Times New Roman" w:hAnsi="Times New Roman"/>
          <w:spacing w:val="-4"/>
          <w:sz w:val="24"/>
          <w:szCs w:val="24"/>
        </w:rPr>
        <w:t xml:space="preserve"> </w:t>
      </w:r>
      <w:r w:rsidRPr="00380AD8">
        <w:rPr>
          <w:rFonts w:ascii="Times New Roman" w:hAnsi="Times New Roman"/>
          <w:sz w:val="24"/>
          <w:szCs w:val="24"/>
        </w:rPr>
        <w:t>works</w:t>
      </w:r>
      <w:r w:rsidRPr="00380AD8">
        <w:rPr>
          <w:rFonts w:ascii="Times New Roman" w:hAnsi="Times New Roman"/>
          <w:spacing w:val="-1"/>
          <w:sz w:val="24"/>
          <w:szCs w:val="24"/>
        </w:rPr>
        <w:t xml:space="preserve"> </w:t>
      </w:r>
      <w:r w:rsidRPr="00380AD8">
        <w:rPr>
          <w:rFonts w:ascii="Times New Roman" w:hAnsi="Times New Roman"/>
          <w:sz w:val="24"/>
          <w:szCs w:val="24"/>
        </w:rPr>
        <w:t>within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New</w:t>
      </w:r>
      <w:r w:rsidRPr="00380AD8">
        <w:rPr>
          <w:rFonts w:ascii="Times New Roman" w:hAnsi="Times New Roman"/>
          <w:spacing w:val="-4"/>
          <w:sz w:val="24"/>
          <w:szCs w:val="24"/>
        </w:rPr>
        <w:t xml:space="preserve"> </w:t>
      </w:r>
      <w:r w:rsidRPr="00380AD8">
        <w:rPr>
          <w:rFonts w:ascii="Times New Roman" w:hAnsi="Times New Roman"/>
          <w:sz w:val="24"/>
          <w:szCs w:val="24"/>
        </w:rPr>
        <w:t>York</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7"/>
          <w:sz w:val="24"/>
          <w:szCs w:val="24"/>
        </w:rPr>
        <w:t xml:space="preserve"> </w:t>
      </w:r>
      <w:r w:rsidRPr="00380AD8">
        <w:rPr>
          <w:rFonts w:ascii="Times New Roman" w:hAnsi="Times New Roman"/>
          <w:sz w:val="24"/>
          <w:szCs w:val="24"/>
        </w:rPr>
        <w:t>more</w:t>
      </w:r>
      <w:r w:rsidRPr="00380AD8">
        <w:rPr>
          <w:rFonts w:ascii="Times New Roman" w:hAnsi="Times New Roman"/>
          <w:spacing w:val="-9"/>
          <w:sz w:val="24"/>
          <w:szCs w:val="24"/>
        </w:rPr>
        <w:t xml:space="preserve"> </w:t>
      </w:r>
      <w:r w:rsidRPr="00380AD8">
        <w:rPr>
          <w:rFonts w:ascii="Times New Roman" w:hAnsi="Times New Roman"/>
          <w:sz w:val="24"/>
          <w:szCs w:val="24"/>
        </w:rPr>
        <w:t>than</w:t>
      </w:r>
      <w:r w:rsidRPr="00380AD8">
        <w:rPr>
          <w:rFonts w:ascii="Times New Roman" w:hAnsi="Times New Roman"/>
          <w:spacing w:val="-6"/>
          <w:sz w:val="24"/>
          <w:szCs w:val="24"/>
        </w:rPr>
        <w:t xml:space="preserve"> </w:t>
      </w:r>
      <w:r w:rsidRPr="00380AD8">
        <w:rPr>
          <w:rFonts w:ascii="Times New Roman" w:hAnsi="Times New Roman"/>
          <w:sz w:val="24"/>
          <w:szCs w:val="24"/>
        </w:rPr>
        <w:t>eighty</w:t>
      </w:r>
      <w:r w:rsidRPr="00380AD8">
        <w:rPr>
          <w:rFonts w:ascii="Times New Roman" w:hAnsi="Times New Roman"/>
          <w:spacing w:val="-6"/>
          <w:sz w:val="24"/>
          <w:szCs w:val="24"/>
        </w:rPr>
        <w:t xml:space="preserve"> </w:t>
      </w:r>
      <w:r w:rsidRPr="00380AD8">
        <w:rPr>
          <w:rFonts w:ascii="Times New Roman" w:hAnsi="Times New Roman"/>
          <w:sz w:val="24"/>
          <w:szCs w:val="24"/>
        </w:rPr>
        <w:t>hours in any consecutive 12-month period designated by the employer as its “calendar year”</w:t>
      </w:r>
      <w:r w:rsidRPr="00380AD8">
        <w:rPr>
          <w:rFonts w:ascii="Times New Roman" w:hAnsi="Times New Roman"/>
          <w:spacing w:val="-11"/>
          <w:sz w:val="24"/>
          <w:szCs w:val="24"/>
        </w:rPr>
        <w:t xml:space="preserve"> </w:t>
      </w:r>
      <w:r w:rsidRPr="00380AD8">
        <w:rPr>
          <w:rFonts w:ascii="Times New Roman" w:hAnsi="Times New Roman"/>
          <w:sz w:val="24"/>
          <w:szCs w:val="24"/>
        </w:rPr>
        <w:t>pursuant</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PSLL</w:t>
      </w:r>
      <w:r w:rsidRPr="00380AD8">
        <w:rPr>
          <w:rFonts w:ascii="Times New Roman" w:hAnsi="Times New Roman"/>
          <w:spacing w:val="-12"/>
          <w:sz w:val="24"/>
          <w:szCs w:val="24"/>
        </w:rPr>
        <w:t xml:space="preserve"> </w:t>
      </w:r>
      <w:r w:rsidRPr="00380AD8">
        <w:rPr>
          <w:rFonts w:ascii="Times New Roman" w:hAnsi="Times New Roman"/>
          <w:sz w:val="24"/>
          <w:szCs w:val="24"/>
        </w:rPr>
        <w:t>(“Year”)</w:t>
      </w:r>
      <w:r w:rsidRPr="00380AD8">
        <w:rPr>
          <w:rFonts w:ascii="Times New Roman" w:hAnsi="Times New Roman"/>
          <w:spacing w:val="-7"/>
          <w:sz w:val="24"/>
          <w:szCs w:val="24"/>
        </w:rPr>
        <w:t xml:space="preserve"> </w:t>
      </w:r>
      <w:r w:rsidRPr="00380AD8">
        <w:rPr>
          <w:rFonts w:ascii="Times New Roman" w:hAnsi="Times New Roman"/>
          <w:sz w:val="24"/>
          <w:szCs w:val="24"/>
        </w:rPr>
        <w:t>must</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8"/>
          <w:sz w:val="24"/>
          <w:szCs w:val="24"/>
        </w:rPr>
        <w:t xml:space="preserve"> </w:t>
      </w:r>
      <w:r w:rsidRPr="00380AD8">
        <w:rPr>
          <w:rFonts w:ascii="Times New Roman" w:hAnsi="Times New Roman"/>
          <w:sz w:val="24"/>
          <w:szCs w:val="24"/>
        </w:rPr>
        <w:t>provided</w:t>
      </w:r>
      <w:r w:rsidRPr="00380AD8">
        <w:rPr>
          <w:rFonts w:ascii="Times New Roman" w:hAnsi="Times New Roman"/>
          <w:spacing w:val="-7"/>
          <w:sz w:val="24"/>
          <w:szCs w:val="24"/>
        </w:rPr>
        <w:t xml:space="preserve"> </w:t>
      </w:r>
      <w:r w:rsidRPr="00380AD8">
        <w:rPr>
          <w:rFonts w:ascii="Times New Roman" w:hAnsi="Times New Roman"/>
          <w:sz w:val="24"/>
          <w:szCs w:val="24"/>
        </w:rPr>
        <w:t>sick</w:t>
      </w:r>
      <w:r w:rsidRPr="00380AD8">
        <w:rPr>
          <w:rFonts w:ascii="Times New Roman" w:hAnsi="Times New Roman"/>
          <w:spacing w:val="-7"/>
          <w:sz w:val="24"/>
          <w:szCs w:val="24"/>
        </w:rPr>
        <w:t xml:space="preserve"> </w:t>
      </w:r>
      <w:r w:rsidRPr="00380AD8">
        <w:rPr>
          <w:rFonts w:ascii="Times New Roman" w:hAnsi="Times New Roman"/>
          <w:sz w:val="24"/>
          <w:szCs w:val="24"/>
        </w:rPr>
        <w:t>time.</w:t>
      </w:r>
      <w:r w:rsidRPr="00380AD8">
        <w:rPr>
          <w:rFonts w:ascii="Times New Roman" w:hAnsi="Times New Roman"/>
          <w:spacing w:val="-7"/>
          <w:sz w:val="24"/>
          <w:szCs w:val="24"/>
        </w:rPr>
        <w:t xml:space="preserve"> </w:t>
      </w:r>
      <w:r w:rsidRPr="00380AD8">
        <w:rPr>
          <w:rFonts w:ascii="Times New Roman" w:hAnsi="Times New Roman"/>
          <w:sz w:val="24"/>
          <w:szCs w:val="24"/>
        </w:rPr>
        <w:t>Employers</w:t>
      </w:r>
      <w:r w:rsidRPr="00380AD8">
        <w:rPr>
          <w:rFonts w:ascii="Times New Roman" w:hAnsi="Times New Roman"/>
          <w:spacing w:val="-7"/>
          <w:sz w:val="24"/>
          <w:szCs w:val="24"/>
        </w:rPr>
        <w:t xml:space="preserve"> </w:t>
      </w:r>
      <w:r w:rsidRPr="00380AD8">
        <w:rPr>
          <w:rFonts w:ascii="Times New Roman" w:hAnsi="Times New Roman"/>
          <w:sz w:val="24"/>
          <w:szCs w:val="24"/>
        </w:rPr>
        <w:t>must provide a minimum of one hour of sick time for every 30 hours worked by an employee</w:t>
      </w:r>
      <w:r w:rsidRPr="00380AD8">
        <w:rPr>
          <w:rFonts w:ascii="Times New Roman" w:hAnsi="Times New Roman"/>
          <w:spacing w:val="-3"/>
          <w:sz w:val="24"/>
          <w:szCs w:val="24"/>
        </w:rPr>
        <w:t xml:space="preserve"> </w:t>
      </w:r>
      <w:r w:rsidRPr="00380AD8">
        <w:rPr>
          <w:rFonts w:ascii="Times New Roman" w:hAnsi="Times New Roman"/>
          <w:sz w:val="24"/>
          <w:szCs w:val="24"/>
        </w:rPr>
        <w:t>and compensation</w:t>
      </w:r>
      <w:r w:rsidRPr="00380AD8">
        <w:rPr>
          <w:rFonts w:ascii="Times New Roman" w:hAnsi="Times New Roman"/>
          <w:spacing w:val="-2"/>
          <w:sz w:val="24"/>
          <w:szCs w:val="24"/>
        </w:rPr>
        <w:t xml:space="preserve"> </w:t>
      </w:r>
      <w:r w:rsidRPr="00380AD8">
        <w:rPr>
          <w:rFonts w:ascii="Times New Roman" w:hAnsi="Times New Roman"/>
          <w:sz w:val="24"/>
          <w:szCs w:val="24"/>
        </w:rPr>
        <w:t>for</w:t>
      </w:r>
      <w:r w:rsidRPr="00380AD8">
        <w:rPr>
          <w:rFonts w:ascii="Times New Roman" w:hAnsi="Times New Roman"/>
          <w:spacing w:val="-3"/>
          <w:sz w:val="24"/>
          <w:szCs w:val="24"/>
        </w:rPr>
        <w:t xml:space="preserve"> </w:t>
      </w:r>
      <w:r w:rsidRPr="00380AD8">
        <w:rPr>
          <w:rFonts w:ascii="Times New Roman" w:hAnsi="Times New Roman"/>
          <w:sz w:val="24"/>
          <w:szCs w:val="24"/>
        </w:rPr>
        <w:t>such</w:t>
      </w:r>
      <w:r w:rsidRPr="00380AD8">
        <w:rPr>
          <w:rFonts w:ascii="Times New Roman" w:hAnsi="Times New Roman"/>
          <w:spacing w:val="-2"/>
          <w:sz w:val="24"/>
          <w:szCs w:val="24"/>
        </w:rPr>
        <w:t xml:space="preserve"> </w:t>
      </w:r>
      <w:r w:rsidRPr="00380AD8">
        <w:rPr>
          <w:rFonts w:ascii="Times New Roman" w:hAnsi="Times New Roman"/>
          <w:sz w:val="24"/>
          <w:szCs w:val="24"/>
        </w:rPr>
        <w:t>sick</w:t>
      </w:r>
      <w:r w:rsidRPr="00380AD8">
        <w:rPr>
          <w:rFonts w:ascii="Times New Roman" w:hAnsi="Times New Roman"/>
          <w:spacing w:val="-2"/>
          <w:sz w:val="24"/>
          <w:szCs w:val="24"/>
        </w:rPr>
        <w:t xml:space="preserve"> </w:t>
      </w:r>
      <w:r w:rsidRPr="00380AD8">
        <w:rPr>
          <w:rFonts w:ascii="Times New Roman" w:hAnsi="Times New Roman"/>
          <w:sz w:val="24"/>
          <w:szCs w:val="24"/>
        </w:rPr>
        <w:t>time</w:t>
      </w:r>
      <w:r w:rsidRPr="00380AD8">
        <w:rPr>
          <w:rFonts w:ascii="Times New Roman" w:hAnsi="Times New Roman"/>
          <w:spacing w:val="-2"/>
          <w:sz w:val="24"/>
          <w:szCs w:val="24"/>
        </w:rPr>
        <w:t xml:space="preserve"> </w:t>
      </w:r>
      <w:r w:rsidRPr="00380AD8">
        <w:rPr>
          <w:rFonts w:ascii="Times New Roman" w:hAnsi="Times New Roman"/>
          <w:sz w:val="24"/>
          <w:szCs w:val="24"/>
        </w:rPr>
        <w:t>must</w:t>
      </w:r>
      <w:r w:rsidRPr="00380AD8">
        <w:rPr>
          <w:rFonts w:ascii="Times New Roman" w:hAnsi="Times New Roman"/>
          <w:spacing w:val="-2"/>
          <w:sz w:val="24"/>
          <w:szCs w:val="24"/>
        </w:rPr>
        <w:t xml:space="preserve"> </w:t>
      </w:r>
      <w:r w:rsidRPr="00380AD8">
        <w:rPr>
          <w:rFonts w:ascii="Times New Roman" w:hAnsi="Times New Roman"/>
          <w:sz w:val="24"/>
          <w:szCs w:val="24"/>
        </w:rPr>
        <w:t>be</w:t>
      </w:r>
      <w:r w:rsidRPr="00380AD8">
        <w:rPr>
          <w:rFonts w:ascii="Times New Roman" w:hAnsi="Times New Roman"/>
          <w:spacing w:val="-3"/>
          <w:sz w:val="24"/>
          <w:szCs w:val="24"/>
        </w:rPr>
        <w:t xml:space="preserve"> </w:t>
      </w:r>
      <w:r w:rsidRPr="00380AD8">
        <w:rPr>
          <w:rFonts w:ascii="Times New Roman" w:hAnsi="Times New Roman"/>
          <w:sz w:val="24"/>
          <w:szCs w:val="24"/>
        </w:rPr>
        <w:t>provided</w:t>
      </w:r>
      <w:r w:rsidRPr="00380AD8">
        <w:rPr>
          <w:rFonts w:ascii="Times New Roman" w:hAnsi="Times New Roman"/>
          <w:spacing w:val="-2"/>
          <w:sz w:val="24"/>
          <w:szCs w:val="24"/>
        </w:rPr>
        <w:t xml:space="preserve"> </w:t>
      </w:r>
      <w:r w:rsidRPr="00380AD8">
        <w:rPr>
          <w:rFonts w:ascii="Times New Roman" w:hAnsi="Times New Roman"/>
          <w:sz w:val="24"/>
          <w:szCs w:val="24"/>
        </w:rPr>
        <w:t>at</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greater of the employee’s regular hourly rate or the minimum wage. Employers are not required to provide more than 40 hours of sick time to an employee in any Year.</w:t>
      </w:r>
    </w:p>
    <w:p w14:paraId="3CE26447" w14:textId="77777777" w:rsidR="002E78A2" w:rsidRPr="00380AD8" w:rsidRDefault="002E78A2" w:rsidP="00D37319">
      <w:pPr>
        <w:pStyle w:val="ListParagraph"/>
        <w:widowControl w:val="0"/>
        <w:numPr>
          <w:ilvl w:val="3"/>
          <w:numId w:val="57"/>
        </w:numPr>
        <w:tabs>
          <w:tab w:val="left" w:pos="3168"/>
        </w:tabs>
        <w:autoSpaceDE w:val="0"/>
        <w:autoSpaceDN w:val="0"/>
        <w:spacing w:before="241"/>
        <w:ind w:right="1164"/>
        <w:rPr>
          <w:rFonts w:ascii="Times New Roman" w:hAnsi="Times New Roman"/>
          <w:sz w:val="24"/>
          <w:szCs w:val="24"/>
        </w:rPr>
      </w:pPr>
      <w:r w:rsidRPr="00380AD8">
        <w:rPr>
          <w:rFonts w:ascii="Times New Roman" w:hAnsi="Times New Roman"/>
          <w:sz w:val="24"/>
          <w:szCs w:val="24"/>
        </w:rPr>
        <w:t xml:space="preserve">An employee has the right to determine how much sick time he or she will use, </w:t>
      </w:r>
      <w:proofErr w:type="gramStart"/>
      <w:r w:rsidRPr="00380AD8">
        <w:rPr>
          <w:rFonts w:ascii="Times New Roman" w:hAnsi="Times New Roman"/>
          <w:sz w:val="24"/>
          <w:szCs w:val="24"/>
        </w:rPr>
        <w:t>provided that</w:t>
      </w:r>
      <w:proofErr w:type="gramEnd"/>
      <w:r w:rsidRPr="00380AD8">
        <w:rPr>
          <w:rFonts w:ascii="Times New Roman" w:hAnsi="Times New Roman"/>
          <w:sz w:val="24"/>
          <w:szCs w:val="24"/>
        </w:rPr>
        <w:t xml:space="preserve"> employers may set a reasonable minimum increment for the use of sick time not to exceed four hours per Day. In addition, an employee may carry over up to 40 hours of unused sick time to the following Year, provided that no employer is required to allow the use of more than forty hours of sick time in a Year or carry over unused paid sick time if the employee is paid for such unused sick</w:t>
      </w:r>
      <w:r w:rsidRPr="00380AD8">
        <w:rPr>
          <w:rFonts w:ascii="Times New Roman" w:hAnsi="Times New Roman"/>
          <w:spacing w:val="-11"/>
          <w:sz w:val="24"/>
          <w:szCs w:val="24"/>
        </w:rPr>
        <w:t xml:space="preserve"> </w:t>
      </w:r>
      <w:r w:rsidRPr="00380AD8">
        <w:rPr>
          <w:rFonts w:ascii="Times New Roman" w:hAnsi="Times New Roman"/>
          <w:sz w:val="24"/>
          <w:szCs w:val="24"/>
        </w:rPr>
        <w:t>time</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employer</w:t>
      </w:r>
      <w:r w:rsidRPr="00380AD8">
        <w:rPr>
          <w:rFonts w:ascii="Times New Roman" w:hAnsi="Times New Roman"/>
          <w:spacing w:val="-11"/>
          <w:sz w:val="24"/>
          <w:szCs w:val="24"/>
        </w:rPr>
        <w:t xml:space="preserve"> </w:t>
      </w:r>
      <w:r w:rsidRPr="00380AD8">
        <w:rPr>
          <w:rFonts w:ascii="Times New Roman" w:hAnsi="Times New Roman"/>
          <w:sz w:val="24"/>
          <w:szCs w:val="24"/>
        </w:rPr>
        <w:t>provides</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employee</w:t>
      </w:r>
      <w:r w:rsidRPr="00380AD8">
        <w:rPr>
          <w:rFonts w:ascii="Times New Roman" w:hAnsi="Times New Roman"/>
          <w:spacing w:val="-4"/>
          <w:sz w:val="24"/>
          <w:szCs w:val="24"/>
        </w:rPr>
        <w:t xml:space="preserve"> </w:t>
      </w:r>
      <w:r w:rsidRPr="00380AD8">
        <w:rPr>
          <w:rFonts w:ascii="Times New Roman" w:hAnsi="Times New Roman"/>
          <w:sz w:val="24"/>
          <w:szCs w:val="24"/>
        </w:rPr>
        <w:t>with</w:t>
      </w:r>
      <w:r w:rsidRPr="00380AD8">
        <w:rPr>
          <w:rFonts w:ascii="Times New Roman" w:hAnsi="Times New Roman"/>
          <w:spacing w:val="-10"/>
          <w:sz w:val="24"/>
          <w:szCs w:val="24"/>
        </w:rPr>
        <w:t xml:space="preserve"> </w:t>
      </w:r>
      <w:r w:rsidRPr="00380AD8">
        <w:rPr>
          <w:rFonts w:ascii="Times New Roman" w:hAnsi="Times New Roman"/>
          <w:sz w:val="24"/>
          <w:szCs w:val="24"/>
        </w:rPr>
        <w:t>at</w:t>
      </w:r>
      <w:r w:rsidRPr="00380AD8">
        <w:rPr>
          <w:rFonts w:ascii="Times New Roman" w:hAnsi="Times New Roman"/>
          <w:spacing w:val="-10"/>
          <w:sz w:val="24"/>
          <w:szCs w:val="24"/>
        </w:rPr>
        <w:t xml:space="preserve"> </w:t>
      </w:r>
      <w:r w:rsidRPr="00380AD8">
        <w:rPr>
          <w:rFonts w:ascii="Times New Roman" w:hAnsi="Times New Roman"/>
          <w:sz w:val="24"/>
          <w:szCs w:val="24"/>
        </w:rPr>
        <w:t>least</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legally</w:t>
      </w:r>
      <w:r w:rsidRPr="00380AD8">
        <w:rPr>
          <w:rFonts w:ascii="Times New Roman" w:hAnsi="Times New Roman"/>
          <w:spacing w:val="-10"/>
          <w:sz w:val="24"/>
          <w:szCs w:val="24"/>
        </w:rPr>
        <w:t xml:space="preserve"> </w:t>
      </w:r>
      <w:r w:rsidRPr="00380AD8">
        <w:rPr>
          <w:rFonts w:ascii="Times New Roman" w:hAnsi="Times New Roman"/>
          <w:sz w:val="24"/>
          <w:szCs w:val="24"/>
        </w:rPr>
        <w:t>required amount of paid sick time for such employee for the immediately subsequent Year on the first Day of such Year.</w:t>
      </w:r>
    </w:p>
    <w:p w14:paraId="542DD4DA" w14:textId="77777777" w:rsidR="002E78A2" w:rsidRPr="00380AD8" w:rsidRDefault="002E78A2" w:rsidP="00D37319">
      <w:pPr>
        <w:pStyle w:val="ListParagraph"/>
        <w:widowControl w:val="0"/>
        <w:numPr>
          <w:ilvl w:val="3"/>
          <w:numId w:val="57"/>
        </w:numPr>
        <w:tabs>
          <w:tab w:val="left" w:pos="3168"/>
        </w:tabs>
        <w:autoSpaceDE w:val="0"/>
        <w:autoSpaceDN w:val="0"/>
        <w:spacing w:before="241"/>
        <w:ind w:right="1227"/>
        <w:rPr>
          <w:rFonts w:ascii="Times New Roman" w:hAnsi="Times New Roman"/>
          <w:sz w:val="24"/>
          <w:szCs w:val="24"/>
        </w:rPr>
      </w:pP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employee</w:t>
      </w:r>
      <w:r w:rsidRPr="00380AD8">
        <w:rPr>
          <w:rFonts w:ascii="Times New Roman" w:hAnsi="Times New Roman"/>
          <w:spacing w:val="-8"/>
          <w:sz w:val="24"/>
          <w:szCs w:val="24"/>
        </w:rPr>
        <w:t xml:space="preserve"> </w:t>
      </w:r>
      <w:r w:rsidRPr="00380AD8">
        <w:rPr>
          <w:rFonts w:ascii="Times New Roman" w:hAnsi="Times New Roman"/>
          <w:sz w:val="24"/>
          <w:szCs w:val="24"/>
        </w:rPr>
        <w:t>entitled</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sick</w:t>
      </w:r>
      <w:r w:rsidRPr="00380AD8">
        <w:rPr>
          <w:rFonts w:ascii="Times New Roman" w:hAnsi="Times New Roman"/>
          <w:spacing w:val="-6"/>
          <w:sz w:val="24"/>
          <w:szCs w:val="24"/>
        </w:rPr>
        <w:t xml:space="preserve"> </w:t>
      </w:r>
      <w:r w:rsidRPr="00380AD8">
        <w:rPr>
          <w:rFonts w:ascii="Times New Roman" w:hAnsi="Times New Roman"/>
          <w:sz w:val="24"/>
          <w:szCs w:val="24"/>
        </w:rPr>
        <w:t>time</w:t>
      </w:r>
      <w:r w:rsidRPr="00380AD8">
        <w:rPr>
          <w:rFonts w:ascii="Times New Roman" w:hAnsi="Times New Roman"/>
          <w:spacing w:val="-7"/>
          <w:sz w:val="24"/>
          <w:szCs w:val="24"/>
        </w:rPr>
        <w:t xml:space="preserve"> </w:t>
      </w:r>
      <w:r w:rsidRPr="00380AD8">
        <w:rPr>
          <w:rFonts w:ascii="Times New Roman" w:hAnsi="Times New Roman"/>
          <w:sz w:val="24"/>
          <w:szCs w:val="24"/>
        </w:rPr>
        <w:t>pursuant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PSLL</w:t>
      </w:r>
      <w:r w:rsidRPr="00380AD8">
        <w:rPr>
          <w:rFonts w:ascii="Times New Roman" w:hAnsi="Times New Roman"/>
          <w:spacing w:val="-6"/>
          <w:sz w:val="24"/>
          <w:szCs w:val="24"/>
        </w:rPr>
        <w:t xml:space="preserve"> </w:t>
      </w:r>
      <w:r w:rsidRPr="00380AD8">
        <w:rPr>
          <w:rFonts w:ascii="Times New Roman" w:hAnsi="Times New Roman"/>
          <w:sz w:val="24"/>
          <w:szCs w:val="24"/>
        </w:rPr>
        <w:t>may</w:t>
      </w:r>
      <w:r w:rsidRPr="00380AD8">
        <w:rPr>
          <w:rFonts w:ascii="Times New Roman" w:hAnsi="Times New Roman"/>
          <w:spacing w:val="-6"/>
          <w:sz w:val="24"/>
          <w:szCs w:val="24"/>
        </w:rPr>
        <w:t xml:space="preserve"> </w:t>
      </w:r>
      <w:r w:rsidRPr="00380AD8">
        <w:rPr>
          <w:rFonts w:ascii="Times New Roman" w:hAnsi="Times New Roman"/>
          <w:sz w:val="24"/>
          <w:szCs w:val="24"/>
        </w:rPr>
        <w:t>use</w:t>
      </w:r>
      <w:r w:rsidRPr="00380AD8">
        <w:rPr>
          <w:rFonts w:ascii="Times New Roman" w:hAnsi="Times New Roman"/>
          <w:spacing w:val="-8"/>
          <w:sz w:val="24"/>
          <w:szCs w:val="24"/>
        </w:rPr>
        <w:t xml:space="preserve"> </w:t>
      </w:r>
      <w:r w:rsidRPr="00380AD8">
        <w:rPr>
          <w:rFonts w:ascii="Times New Roman" w:hAnsi="Times New Roman"/>
          <w:sz w:val="24"/>
          <w:szCs w:val="24"/>
        </w:rPr>
        <w:t>sick</w:t>
      </w:r>
      <w:r w:rsidRPr="00380AD8">
        <w:rPr>
          <w:rFonts w:ascii="Times New Roman" w:hAnsi="Times New Roman"/>
          <w:spacing w:val="-6"/>
          <w:sz w:val="24"/>
          <w:szCs w:val="24"/>
        </w:rPr>
        <w:t xml:space="preserve"> </w:t>
      </w:r>
      <w:r w:rsidRPr="00380AD8">
        <w:rPr>
          <w:rFonts w:ascii="Times New Roman" w:hAnsi="Times New Roman"/>
          <w:sz w:val="24"/>
          <w:szCs w:val="24"/>
        </w:rPr>
        <w:t>time</w:t>
      </w:r>
      <w:r w:rsidRPr="00380AD8">
        <w:rPr>
          <w:rFonts w:ascii="Times New Roman" w:hAnsi="Times New Roman"/>
          <w:spacing w:val="-7"/>
          <w:sz w:val="24"/>
          <w:szCs w:val="24"/>
        </w:rPr>
        <w:t xml:space="preserve"> </w:t>
      </w:r>
      <w:r w:rsidRPr="00380AD8">
        <w:rPr>
          <w:rFonts w:ascii="Times New Roman" w:hAnsi="Times New Roman"/>
          <w:sz w:val="24"/>
          <w:szCs w:val="24"/>
        </w:rPr>
        <w:t>for</w:t>
      </w:r>
      <w:r w:rsidRPr="00380AD8">
        <w:rPr>
          <w:rFonts w:ascii="Times New Roman" w:hAnsi="Times New Roman"/>
          <w:spacing w:val="-7"/>
          <w:sz w:val="24"/>
          <w:szCs w:val="24"/>
        </w:rPr>
        <w:t xml:space="preserve"> </w:t>
      </w:r>
      <w:r w:rsidRPr="00380AD8">
        <w:rPr>
          <w:rFonts w:ascii="Times New Roman" w:hAnsi="Times New Roman"/>
          <w:sz w:val="24"/>
          <w:szCs w:val="24"/>
        </w:rPr>
        <w:t>any of the following:</w:t>
      </w:r>
    </w:p>
    <w:p w14:paraId="7D4B9FF5" w14:textId="77777777" w:rsidR="002E78A2" w:rsidRPr="00380AD8" w:rsidRDefault="002E78A2" w:rsidP="00D37319">
      <w:pPr>
        <w:pStyle w:val="ListParagraph"/>
        <w:widowControl w:val="0"/>
        <w:numPr>
          <w:ilvl w:val="4"/>
          <w:numId w:val="57"/>
        </w:numPr>
        <w:tabs>
          <w:tab w:val="left" w:pos="3528"/>
        </w:tabs>
        <w:autoSpaceDE w:val="0"/>
        <w:autoSpaceDN w:val="0"/>
        <w:spacing w:before="240"/>
        <w:ind w:right="1308"/>
        <w:rPr>
          <w:rFonts w:ascii="Times New Roman" w:hAnsi="Times New Roman"/>
          <w:sz w:val="24"/>
          <w:szCs w:val="24"/>
        </w:rPr>
      </w:pPr>
      <w:r w:rsidRPr="00380AD8">
        <w:rPr>
          <w:rFonts w:ascii="Times New Roman" w:hAnsi="Times New Roman"/>
          <w:sz w:val="24"/>
          <w:szCs w:val="24"/>
        </w:rPr>
        <w:t>such</w:t>
      </w:r>
      <w:r w:rsidRPr="00380AD8">
        <w:rPr>
          <w:rFonts w:ascii="Times New Roman" w:hAnsi="Times New Roman"/>
          <w:spacing w:val="-13"/>
          <w:sz w:val="24"/>
          <w:szCs w:val="24"/>
        </w:rPr>
        <w:t xml:space="preserve"> </w:t>
      </w:r>
      <w:r w:rsidRPr="00380AD8">
        <w:rPr>
          <w:rFonts w:ascii="Times New Roman" w:hAnsi="Times New Roman"/>
          <w:sz w:val="24"/>
          <w:szCs w:val="24"/>
        </w:rPr>
        <w:t>employee’s</w:t>
      </w:r>
      <w:r w:rsidRPr="00380AD8">
        <w:rPr>
          <w:rFonts w:ascii="Times New Roman" w:hAnsi="Times New Roman"/>
          <w:spacing w:val="-12"/>
          <w:sz w:val="24"/>
          <w:szCs w:val="24"/>
        </w:rPr>
        <w:t xml:space="preserve"> </w:t>
      </w:r>
      <w:r w:rsidRPr="00380AD8">
        <w:rPr>
          <w:rFonts w:ascii="Times New Roman" w:hAnsi="Times New Roman"/>
          <w:sz w:val="24"/>
          <w:szCs w:val="24"/>
        </w:rPr>
        <w:t>mental</w:t>
      </w:r>
      <w:r w:rsidRPr="00380AD8">
        <w:rPr>
          <w:rFonts w:ascii="Times New Roman" w:hAnsi="Times New Roman"/>
          <w:spacing w:val="-11"/>
          <w:sz w:val="24"/>
          <w:szCs w:val="24"/>
        </w:rPr>
        <w:t xml:space="preserve"> </w:t>
      </w:r>
      <w:r w:rsidRPr="00380AD8">
        <w:rPr>
          <w:rFonts w:ascii="Times New Roman" w:hAnsi="Times New Roman"/>
          <w:sz w:val="24"/>
          <w:szCs w:val="24"/>
        </w:rPr>
        <w:t>illness,</w:t>
      </w:r>
      <w:r w:rsidRPr="00380AD8">
        <w:rPr>
          <w:rFonts w:ascii="Times New Roman" w:hAnsi="Times New Roman"/>
          <w:spacing w:val="-13"/>
          <w:sz w:val="24"/>
          <w:szCs w:val="24"/>
        </w:rPr>
        <w:t xml:space="preserve"> </w:t>
      </w:r>
      <w:r w:rsidRPr="00380AD8">
        <w:rPr>
          <w:rFonts w:ascii="Times New Roman" w:hAnsi="Times New Roman"/>
          <w:sz w:val="24"/>
          <w:szCs w:val="24"/>
        </w:rPr>
        <w:t>physical</w:t>
      </w:r>
      <w:r w:rsidRPr="00380AD8">
        <w:rPr>
          <w:rFonts w:ascii="Times New Roman" w:hAnsi="Times New Roman"/>
          <w:spacing w:val="-10"/>
          <w:sz w:val="24"/>
          <w:szCs w:val="24"/>
        </w:rPr>
        <w:t xml:space="preserve"> </w:t>
      </w:r>
      <w:r w:rsidRPr="00380AD8">
        <w:rPr>
          <w:rFonts w:ascii="Times New Roman" w:hAnsi="Times New Roman"/>
          <w:sz w:val="24"/>
          <w:szCs w:val="24"/>
        </w:rPr>
        <w:t>illness,</w:t>
      </w:r>
      <w:r w:rsidRPr="00380AD8">
        <w:rPr>
          <w:rFonts w:ascii="Times New Roman" w:hAnsi="Times New Roman"/>
          <w:spacing w:val="-14"/>
          <w:sz w:val="24"/>
          <w:szCs w:val="24"/>
        </w:rPr>
        <w:t xml:space="preserve"> </w:t>
      </w:r>
      <w:r w:rsidRPr="00380AD8">
        <w:rPr>
          <w:rFonts w:ascii="Times New Roman" w:hAnsi="Times New Roman"/>
          <w:sz w:val="24"/>
          <w:szCs w:val="24"/>
        </w:rPr>
        <w:t>injury,</w:t>
      </w:r>
      <w:r w:rsidRPr="00380AD8">
        <w:rPr>
          <w:rFonts w:ascii="Times New Roman" w:hAnsi="Times New Roman"/>
          <w:spacing w:val="-12"/>
          <w:sz w:val="24"/>
          <w:szCs w:val="24"/>
        </w:rPr>
        <w:t xml:space="preserve"> </w:t>
      </w:r>
      <w:r w:rsidRPr="00380AD8">
        <w:rPr>
          <w:rFonts w:ascii="Times New Roman" w:hAnsi="Times New Roman"/>
          <w:sz w:val="24"/>
          <w:szCs w:val="24"/>
        </w:rPr>
        <w:t>or</w:t>
      </w:r>
      <w:r w:rsidRPr="00380AD8">
        <w:rPr>
          <w:rFonts w:ascii="Times New Roman" w:hAnsi="Times New Roman"/>
          <w:spacing w:val="-12"/>
          <w:sz w:val="24"/>
          <w:szCs w:val="24"/>
        </w:rPr>
        <w:t xml:space="preserve"> </w:t>
      </w:r>
      <w:r w:rsidRPr="00380AD8">
        <w:rPr>
          <w:rFonts w:ascii="Times New Roman" w:hAnsi="Times New Roman"/>
          <w:sz w:val="24"/>
          <w:szCs w:val="24"/>
        </w:rPr>
        <w:t>health</w:t>
      </w:r>
      <w:r w:rsidRPr="00380AD8">
        <w:rPr>
          <w:rFonts w:ascii="Times New Roman" w:hAnsi="Times New Roman"/>
          <w:spacing w:val="-11"/>
          <w:sz w:val="24"/>
          <w:szCs w:val="24"/>
        </w:rPr>
        <w:t xml:space="preserve"> </w:t>
      </w:r>
      <w:r w:rsidRPr="00380AD8">
        <w:rPr>
          <w:rFonts w:ascii="Times New Roman" w:hAnsi="Times New Roman"/>
          <w:sz w:val="24"/>
          <w:szCs w:val="24"/>
        </w:rPr>
        <w:t>condition</w:t>
      </w:r>
      <w:r w:rsidRPr="00380AD8">
        <w:rPr>
          <w:rFonts w:ascii="Times New Roman" w:hAnsi="Times New Roman"/>
          <w:spacing w:val="-6"/>
          <w:sz w:val="24"/>
          <w:szCs w:val="24"/>
        </w:rPr>
        <w:t xml:space="preserve"> </w:t>
      </w:r>
      <w:r w:rsidRPr="00380AD8">
        <w:rPr>
          <w:rFonts w:ascii="Times New Roman" w:hAnsi="Times New Roman"/>
          <w:sz w:val="24"/>
          <w:szCs w:val="24"/>
        </w:rPr>
        <w:t xml:space="preserve">or the care of such illness, injury, or condition or such employee’s need for medical diagnosis or preventative medical </w:t>
      </w:r>
      <w:proofErr w:type="gramStart"/>
      <w:r w:rsidRPr="00380AD8">
        <w:rPr>
          <w:rFonts w:ascii="Times New Roman" w:hAnsi="Times New Roman"/>
          <w:sz w:val="24"/>
          <w:szCs w:val="24"/>
        </w:rPr>
        <w:t>care;</w:t>
      </w:r>
      <w:proofErr w:type="gramEnd"/>
    </w:p>
    <w:p w14:paraId="5944885E"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35305C7C" w14:textId="77777777" w:rsidR="002E78A2" w:rsidRPr="00380AD8" w:rsidRDefault="002E78A2" w:rsidP="00D37319">
      <w:pPr>
        <w:pStyle w:val="ListParagraph"/>
        <w:widowControl w:val="0"/>
        <w:numPr>
          <w:ilvl w:val="4"/>
          <w:numId w:val="57"/>
        </w:numPr>
        <w:tabs>
          <w:tab w:val="left" w:pos="3528"/>
        </w:tabs>
        <w:autoSpaceDE w:val="0"/>
        <w:autoSpaceDN w:val="0"/>
        <w:spacing w:before="71"/>
        <w:ind w:right="1277"/>
        <w:rPr>
          <w:rFonts w:ascii="Times New Roman" w:hAnsi="Times New Roman"/>
          <w:sz w:val="24"/>
          <w:szCs w:val="24"/>
        </w:rPr>
      </w:pPr>
      <w:r w:rsidRPr="00380AD8">
        <w:rPr>
          <w:rFonts w:ascii="Times New Roman" w:hAnsi="Times New Roman"/>
          <w:sz w:val="24"/>
          <w:szCs w:val="24"/>
        </w:rPr>
        <w:t>such employee’s care of a family member (an employee’s child, spouse, domestic partner, parent, sibling, grandchild or grandparent, or the child or parent</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employee’s</w:t>
      </w:r>
      <w:r w:rsidRPr="00380AD8">
        <w:rPr>
          <w:rFonts w:ascii="Times New Roman" w:hAnsi="Times New Roman"/>
          <w:spacing w:val="-6"/>
          <w:sz w:val="24"/>
          <w:szCs w:val="24"/>
        </w:rPr>
        <w:t xml:space="preserve"> </w:t>
      </w:r>
      <w:r w:rsidRPr="00380AD8">
        <w:rPr>
          <w:rFonts w:ascii="Times New Roman" w:hAnsi="Times New Roman"/>
          <w:sz w:val="24"/>
          <w:szCs w:val="24"/>
        </w:rPr>
        <w:t>spouse</w:t>
      </w:r>
      <w:r w:rsidRPr="00380AD8">
        <w:rPr>
          <w:rFonts w:ascii="Times New Roman" w:hAnsi="Times New Roman"/>
          <w:spacing w:val="-11"/>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domestic</w:t>
      </w:r>
      <w:r w:rsidRPr="00380AD8">
        <w:rPr>
          <w:rFonts w:ascii="Times New Roman" w:hAnsi="Times New Roman"/>
          <w:spacing w:val="-11"/>
          <w:sz w:val="24"/>
          <w:szCs w:val="24"/>
        </w:rPr>
        <w:t xml:space="preserve"> </w:t>
      </w:r>
      <w:r w:rsidRPr="00380AD8">
        <w:rPr>
          <w:rFonts w:ascii="Times New Roman" w:hAnsi="Times New Roman"/>
          <w:sz w:val="24"/>
          <w:szCs w:val="24"/>
        </w:rPr>
        <w:t>partner)</w:t>
      </w:r>
      <w:r w:rsidRPr="00380AD8">
        <w:rPr>
          <w:rFonts w:ascii="Times New Roman" w:hAnsi="Times New Roman"/>
          <w:spacing w:val="-12"/>
          <w:sz w:val="24"/>
          <w:szCs w:val="24"/>
        </w:rPr>
        <w:t xml:space="preserve"> </w:t>
      </w:r>
      <w:r w:rsidRPr="00380AD8">
        <w:rPr>
          <w:rFonts w:ascii="Times New Roman" w:hAnsi="Times New Roman"/>
          <w:sz w:val="24"/>
          <w:szCs w:val="24"/>
        </w:rPr>
        <w:t>who</w:t>
      </w:r>
      <w:r w:rsidRPr="00380AD8">
        <w:rPr>
          <w:rFonts w:ascii="Times New Roman" w:hAnsi="Times New Roman"/>
          <w:spacing w:val="-11"/>
          <w:sz w:val="24"/>
          <w:szCs w:val="24"/>
        </w:rPr>
        <w:t xml:space="preserve"> </w:t>
      </w:r>
      <w:r w:rsidRPr="00380AD8">
        <w:rPr>
          <w:rFonts w:ascii="Times New Roman" w:hAnsi="Times New Roman"/>
          <w:sz w:val="24"/>
          <w:szCs w:val="24"/>
        </w:rPr>
        <w:t>has</w:t>
      </w:r>
      <w:r w:rsidRPr="00380AD8">
        <w:rPr>
          <w:rFonts w:ascii="Times New Roman" w:hAnsi="Times New Roman"/>
          <w:spacing w:val="-7"/>
          <w:sz w:val="24"/>
          <w:szCs w:val="24"/>
        </w:rPr>
        <w:t xml:space="preserve"> </w:t>
      </w:r>
      <w:r w:rsidRPr="00380AD8">
        <w:rPr>
          <w:rFonts w:ascii="Times New Roman" w:hAnsi="Times New Roman"/>
          <w:sz w:val="24"/>
          <w:szCs w:val="24"/>
        </w:rPr>
        <w:t>a</w:t>
      </w:r>
      <w:r w:rsidRPr="00380AD8">
        <w:rPr>
          <w:rFonts w:ascii="Times New Roman" w:hAnsi="Times New Roman"/>
          <w:spacing w:val="-12"/>
          <w:sz w:val="24"/>
          <w:szCs w:val="24"/>
        </w:rPr>
        <w:t xml:space="preserve"> </w:t>
      </w:r>
      <w:r w:rsidRPr="00380AD8">
        <w:rPr>
          <w:rFonts w:ascii="Times New Roman" w:hAnsi="Times New Roman"/>
          <w:sz w:val="24"/>
          <w:szCs w:val="24"/>
        </w:rPr>
        <w:t>mental</w:t>
      </w:r>
      <w:r w:rsidRPr="00380AD8">
        <w:rPr>
          <w:rFonts w:ascii="Times New Roman" w:hAnsi="Times New Roman"/>
          <w:spacing w:val="-7"/>
          <w:sz w:val="24"/>
          <w:szCs w:val="24"/>
        </w:rPr>
        <w:t xml:space="preserve"> </w:t>
      </w:r>
      <w:r w:rsidRPr="00380AD8">
        <w:rPr>
          <w:rFonts w:ascii="Times New Roman" w:hAnsi="Times New Roman"/>
          <w:sz w:val="24"/>
          <w:szCs w:val="24"/>
        </w:rPr>
        <w:t xml:space="preserve">illness, physical illness, injury or health condition or who has a need for medical diagnosis or preventive medical </w:t>
      </w:r>
      <w:proofErr w:type="gramStart"/>
      <w:r w:rsidRPr="00380AD8">
        <w:rPr>
          <w:rFonts w:ascii="Times New Roman" w:hAnsi="Times New Roman"/>
          <w:sz w:val="24"/>
          <w:szCs w:val="24"/>
        </w:rPr>
        <w:t>care;</w:t>
      </w:r>
      <w:proofErr w:type="gramEnd"/>
    </w:p>
    <w:p w14:paraId="1B58CED3" w14:textId="77777777" w:rsidR="002E78A2" w:rsidRPr="00380AD8" w:rsidRDefault="002E78A2" w:rsidP="00D37319">
      <w:pPr>
        <w:pStyle w:val="ListParagraph"/>
        <w:widowControl w:val="0"/>
        <w:numPr>
          <w:ilvl w:val="4"/>
          <w:numId w:val="57"/>
        </w:numPr>
        <w:tabs>
          <w:tab w:val="left" w:pos="3528"/>
        </w:tabs>
        <w:autoSpaceDE w:val="0"/>
        <w:autoSpaceDN w:val="0"/>
        <w:spacing w:before="240"/>
        <w:ind w:right="1090"/>
        <w:rPr>
          <w:rFonts w:ascii="Times New Roman" w:hAnsi="Times New Roman"/>
          <w:sz w:val="24"/>
          <w:szCs w:val="24"/>
        </w:rPr>
      </w:pPr>
      <w:r w:rsidRPr="00380AD8">
        <w:rPr>
          <w:rFonts w:ascii="Times New Roman" w:hAnsi="Times New Roman"/>
          <w:sz w:val="24"/>
          <w:szCs w:val="24"/>
        </w:rPr>
        <w:t>closure</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employee’s</w:t>
      </w:r>
      <w:r w:rsidRPr="00380AD8">
        <w:rPr>
          <w:rFonts w:ascii="Times New Roman" w:hAnsi="Times New Roman"/>
          <w:spacing w:val="-6"/>
          <w:sz w:val="24"/>
          <w:szCs w:val="24"/>
        </w:rPr>
        <w:t xml:space="preserve"> </w:t>
      </w:r>
      <w:r w:rsidRPr="00380AD8">
        <w:rPr>
          <w:rFonts w:ascii="Times New Roman" w:hAnsi="Times New Roman"/>
          <w:sz w:val="24"/>
          <w:szCs w:val="24"/>
        </w:rPr>
        <w:t>place</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business</w:t>
      </w:r>
      <w:r w:rsidRPr="00380AD8">
        <w:rPr>
          <w:rFonts w:ascii="Times New Roman" w:hAnsi="Times New Roman"/>
          <w:spacing w:val="-7"/>
          <w:sz w:val="24"/>
          <w:szCs w:val="24"/>
        </w:rPr>
        <w:t xml:space="preserve"> </w:t>
      </w:r>
      <w:r w:rsidRPr="00380AD8">
        <w:rPr>
          <w:rFonts w:ascii="Times New Roman" w:hAnsi="Times New Roman"/>
          <w:sz w:val="24"/>
          <w:szCs w:val="24"/>
        </w:rPr>
        <w:t>by</w:t>
      </w:r>
      <w:r w:rsidRPr="00380AD8">
        <w:rPr>
          <w:rFonts w:ascii="Times New Roman" w:hAnsi="Times New Roman"/>
          <w:spacing w:val="-10"/>
          <w:sz w:val="24"/>
          <w:szCs w:val="24"/>
        </w:rPr>
        <w:t xml:space="preserve"> </w:t>
      </w:r>
      <w:r w:rsidRPr="00380AD8">
        <w:rPr>
          <w:rFonts w:ascii="Times New Roman" w:hAnsi="Times New Roman"/>
          <w:sz w:val="24"/>
          <w:szCs w:val="24"/>
        </w:rPr>
        <w:t>order</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a</w:t>
      </w:r>
      <w:r w:rsidRPr="00380AD8">
        <w:rPr>
          <w:rFonts w:ascii="Times New Roman" w:hAnsi="Times New Roman"/>
          <w:spacing w:val="-8"/>
          <w:sz w:val="24"/>
          <w:szCs w:val="24"/>
        </w:rPr>
        <w:t xml:space="preserve"> </w:t>
      </w:r>
      <w:r w:rsidRPr="00380AD8">
        <w:rPr>
          <w:rFonts w:ascii="Times New Roman" w:hAnsi="Times New Roman"/>
          <w:sz w:val="24"/>
          <w:szCs w:val="24"/>
        </w:rPr>
        <w:t>public</w:t>
      </w:r>
      <w:r w:rsidRPr="00380AD8">
        <w:rPr>
          <w:rFonts w:ascii="Times New Roman" w:hAnsi="Times New Roman"/>
          <w:spacing w:val="-6"/>
          <w:sz w:val="24"/>
          <w:szCs w:val="24"/>
        </w:rPr>
        <w:t xml:space="preserve"> </w:t>
      </w:r>
      <w:r w:rsidRPr="00380AD8">
        <w:rPr>
          <w:rFonts w:ascii="Times New Roman" w:hAnsi="Times New Roman"/>
          <w:sz w:val="24"/>
          <w:szCs w:val="24"/>
        </w:rPr>
        <w:t>official</w:t>
      </w:r>
      <w:r w:rsidRPr="00380AD8">
        <w:rPr>
          <w:rFonts w:ascii="Times New Roman" w:hAnsi="Times New Roman"/>
          <w:spacing w:val="-5"/>
          <w:sz w:val="24"/>
          <w:szCs w:val="24"/>
        </w:rPr>
        <w:t xml:space="preserve"> </w:t>
      </w:r>
      <w:r w:rsidRPr="00380AD8">
        <w:rPr>
          <w:rFonts w:ascii="Times New Roman" w:hAnsi="Times New Roman"/>
          <w:sz w:val="24"/>
          <w:szCs w:val="24"/>
        </w:rPr>
        <w:t>due</w:t>
      </w:r>
      <w:r w:rsidRPr="00380AD8">
        <w:rPr>
          <w:rFonts w:ascii="Times New Roman" w:hAnsi="Times New Roman"/>
          <w:spacing w:val="-8"/>
          <w:sz w:val="24"/>
          <w:szCs w:val="24"/>
        </w:rPr>
        <w:t xml:space="preserve"> </w:t>
      </w:r>
      <w:r w:rsidRPr="00380AD8">
        <w:rPr>
          <w:rFonts w:ascii="Times New Roman" w:hAnsi="Times New Roman"/>
          <w:sz w:val="24"/>
          <w:szCs w:val="24"/>
        </w:rPr>
        <w:t>to a public health emergency; or</w:t>
      </w:r>
    </w:p>
    <w:p w14:paraId="39033CF5" w14:textId="77777777" w:rsidR="002E78A2" w:rsidRPr="00380AD8" w:rsidRDefault="002E78A2" w:rsidP="00D37319">
      <w:pPr>
        <w:pStyle w:val="ListParagraph"/>
        <w:widowControl w:val="0"/>
        <w:numPr>
          <w:ilvl w:val="4"/>
          <w:numId w:val="57"/>
        </w:numPr>
        <w:tabs>
          <w:tab w:val="left" w:pos="3528"/>
        </w:tabs>
        <w:autoSpaceDE w:val="0"/>
        <w:autoSpaceDN w:val="0"/>
        <w:spacing w:before="238"/>
        <w:ind w:right="1076"/>
        <w:rPr>
          <w:rFonts w:ascii="Times New Roman" w:hAnsi="Times New Roman"/>
          <w:sz w:val="24"/>
          <w:szCs w:val="24"/>
        </w:rPr>
      </w:pPr>
      <w:r w:rsidRPr="00380AD8">
        <w:rPr>
          <w:rFonts w:ascii="Times New Roman" w:hAnsi="Times New Roman"/>
          <w:sz w:val="24"/>
          <w:szCs w:val="24"/>
        </w:rPr>
        <w:t>such</w:t>
      </w:r>
      <w:r w:rsidRPr="00380AD8">
        <w:rPr>
          <w:rFonts w:ascii="Times New Roman" w:hAnsi="Times New Roman"/>
          <w:spacing w:val="-8"/>
          <w:sz w:val="24"/>
          <w:szCs w:val="24"/>
        </w:rPr>
        <w:t xml:space="preserve"> </w:t>
      </w:r>
      <w:r w:rsidRPr="00380AD8">
        <w:rPr>
          <w:rFonts w:ascii="Times New Roman" w:hAnsi="Times New Roman"/>
          <w:sz w:val="24"/>
          <w:szCs w:val="24"/>
        </w:rPr>
        <w:t>employee’s</w:t>
      </w:r>
      <w:r w:rsidRPr="00380AD8">
        <w:rPr>
          <w:rFonts w:ascii="Times New Roman" w:hAnsi="Times New Roman"/>
          <w:spacing w:val="-8"/>
          <w:sz w:val="24"/>
          <w:szCs w:val="24"/>
        </w:rPr>
        <w:t xml:space="preserve"> </w:t>
      </w:r>
      <w:r w:rsidRPr="00380AD8">
        <w:rPr>
          <w:rFonts w:ascii="Times New Roman" w:hAnsi="Times New Roman"/>
          <w:sz w:val="24"/>
          <w:szCs w:val="24"/>
        </w:rPr>
        <w:t>need</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care</w:t>
      </w:r>
      <w:r w:rsidRPr="00380AD8">
        <w:rPr>
          <w:rFonts w:ascii="Times New Roman" w:hAnsi="Times New Roman"/>
          <w:spacing w:val="-7"/>
          <w:sz w:val="24"/>
          <w:szCs w:val="24"/>
        </w:rPr>
        <w:t xml:space="preserve"> </w:t>
      </w:r>
      <w:r w:rsidRPr="00380AD8">
        <w:rPr>
          <w:rFonts w:ascii="Times New Roman" w:hAnsi="Times New Roman"/>
          <w:sz w:val="24"/>
          <w:szCs w:val="24"/>
        </w:rPr>
        <w:t>for</w:t>
      </w:r>
      <w:r w:rsidRPr="00380AD8">
        <w:rPr>
          <w:rFonts w:ascii="Times New Roman" w:hAnsi="Times New Roman"/>
          <w:spacing w:val="-7"/>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child</w:t>
      </w:r>
      <w:r w:rsidRPr="00380AD8">
        <w:rPr>
          <w:rFonts w:ascii="Times New Roman" w:hAnsi="Times New Roman"/>
          <w:spacing w:val="-8"/>
          <w:sz w:val="24"/>
          <w:szCs w:val="24"/>
        </w:rPr>
        <w:t xml:space="preserve"> </w:t>
      </w:r>
      <w:r w:rsidRPr="00380AD8">
        <w:rPr>
          <w:rFonts w:ascii="Times New Roman" w:hAnsi="Times New Roman"/>
          <w:sz w:val="24"/>
          <w:szCs w:val="24"/>
        </w:rPr>
        <w:t>whose</w:t>
      </w:r>
      <w:r w:rsidRPr="00380AD8">
        <w:rPr>
          <w:rFonts w:ascii="Times New Roman" w:hAnsi="Times New Roman"/>
          <w:spacing w:val="-10"/>
          <w:sz w:val="24"/>
          <w:szCs w:val="24"/>
        </w:rPr>
        <w:t xml:space="preserve"> </w:t>
      </w:r>
      <w:r w:rsidRPr="00380AD8">
        <w:rPr>
          <w:rFonts w:ascii="Times New Roman" w:hAnsi="Times New Roman"/>
          <w:sz w:val="24"/>
          <w:szCs w:val="24"/>
        </w:rPr>
        <w:t>school</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childcare</w:t>
      </w:r>
      <w:r w:rsidRPr="00380AD8">
        <w:rPr>
          <w:rFonts w:ascii="Times New Roman" w:hAnsi="Times New Roman"/>
          <w:spacing w:val="-9"/>
          <w:sz w:val="24"/>
          <w:szCs w:val="24"/>
        </w:rPr>
        <w:t xml:space="preserve"> </w:t>
      </w:r>
      <w:r w:rsidRPr="00380AD8">
        <w:rPr>
          <w:rFonts w:ascii="Times New Roman" w:hAnsi="Times New Roman"/>
          <w:sz w:val="24"/>
          <w:szCs w:val="24"/>
        </w:rPr>
        <w:t>provider</w:t>
      </w:r>
      <w:r w:rsidRPr="00380AD8">
        <w:rPr>
          <w:rFonts w:ascii="Times New Roman" w:hAnsi="Times New Roman"/>
          <w:spacing w:val="-8"/>
          <w:sz w:val="24"/>
          <w:szCs w:val="24"/>
        </w:rPr>
        <w:t xml:space="preserve"> </w:t>
      </w:r>
      <w:r w:rsidRPr="00380AD8">
        <w:rPr>
          <w:rFonts w:ascii="Times New Roman" w:hAnsi="Times New Roman"/>
          <w:sz w:val="24"/>
          <w:szCs w:val="24"/>
        </w:rPr>
        <w:t>has been closed due to a public health emergency.</w:t>
      </w:r>
    </w:p>
    <w:p w14:paraId="4C4667B5" w14:textId="77777777" w:rsidR="002E78A2" w:rsidRPr="00380AD8" w:rsidRDefault="002E78A2" w:rsidP="00D37319">
      <w:pPr>
        <w:pStyle w:val="ListParagraph"/>
        <w:widowControl w:val="0"/>
        <w:numPr>
          <w:ilvl w:val="3"/>
          <w:numId w:val="57"/>
        </w:numPr>
        <w:tabs>
          <w:tab w:val="left" w:pos="3168"/>
        </w:tabs>
        <w:autoSpaceDE w:val="0"/>
        <w:autoSpaceDN w:val="0"/>
        <w:spacing w:before="240"/>
        <w:ind w:right="1236"/>
        <w:rPr>
          <w:rFonts w:ascii="Times New Roman" w:hAnsi="Times New Roman"/>
          <w:sz w:val="24"/>
          <w:szCs w:val="24"/>
        </w:rPr>
      </w:pPr>
      <w:r w:rsidRPr="00380AD8">
        <w:rPr>
          <w:rFonts w:ascii="Times New Roman" w:hAnsi="Times New Roman"/>
          <w:sz w:val="24"/>
          <w:szCs w:val="24"/>
        </w:rPr>
        <w:t>An employer must not require</w:t>
      </w:r>
      <w:r w:rsidRPr="00380AD8">
        <w:rPr>
          <w:rFonts w:ascii="Times New Roman" w:hAnsi="Times New Roman"/>
          <w:spacing w:val="-2"/>
          <w:sz w:val="24"/>
          <w:szCs w:val="24"/>
        </w:rPr>
        <w:t xml:space="preserve"> </w:t>
      </w:r>
      <w:r w:rsidRPr="00380AD8">
        <w:rPr>
          <w:rFonts w:ascii="Times New Roman" w:hAnsi="Times New Roman"/>
          <w:sz w:val="24"/>
          <w:szCs w:val="24"/>
        </w:rPr>
        <w:t xml:space="preserve">an employee, as a condition of taking sick time, to search for a replacement. However, an employer may require an employee to </w:t>
      </w:r>
      <w:proofErr w:type="gramStart"/>
      <w:r w:rsidRPr="00380AD8">
        <w:rPr>
          <w:rFonts w:ascii="Times New Roman" w:hAnsi="Times New Roman"/>
          <w:sz w:val="24"/>
          <w:szCs w:val="24"/>
        </w:rPr>
        <w:t>provide:</w:t>
      </w:r>
      <w:proofErr w:type="gramEnd"/>
      <w:r w:rsidRPr="00380AD8">
        <w:rPr>
          <w:rFonts w:ascii="Times New Roman" w:hAnsi="Times New Roman"/>
          <w:spacing w:val="-5"/>
          <w:sz w:val="24"/>
          <w:szCs w:val="24"/>
        </w:rPr>
        <w:t xml:space="preserve"> </w:t>
      </w:r>
      <w:r w:rsidRPr="00380AD8">
        <w:rPr>
          <w:rFonts w:ascii="Times New Roman" w:hAnsi="Times New Roman"/>
          <w:sz w:val="24"/>
          <w:szCs w:val="24"/>
        </w:rPr>
        <w:t>reasonable</w:t>
      </w:r>
      <w:r w:rsidRPr="00380AD8">
        <w:rPr>
          <w:rFonts w:ascii="Times New Roman" w:hAnsi="Times New Roman"/>
          <w:spacing w:val="-4"/>
          <w:sz w:val="24"/>
          <w:szCs w:val="24"/>
        </w:rPr>
        <w:t xml:space="preserve"> </w:t>
      </w:r>
      <w:r w:rsidRPr="00380AD8">
        <w:rPr>
          <w:rFonts w:ascii="Times New Roman" w:hAnsi="Times New Roman"/>
          <w:sz w:val="24"/>
          <w:szCs w:val="24"/>
        </w:rPr>
        <w:t>notice</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need</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use</w:t>
      </w:r>
      <w:r w:rsidRPr="00380AD8">
        <w:rPr>
          <w:rFonts w:ascii="Times New Roman" w:hAnsi="Times New Roman"/>
          <w:spacing w:val="-7"/>
          <w:sz w:val="24"/>
          <w:szCs w:val="24"/>
        </w:rPr>
        <w:t xml:space="preserve"> </w:t>
      </w:r>
      <w:r w:rsidRPr="00380AD8">
        <w:rPr>
          <w:rFonts w:ascii="Times New Roman" w:hAnsi="Times New Roman"/>
          <w:sz w:val="24"/>
          <w:szCs w:val="24"/>
        </w:rPr>
        <w:t>sick</w:t>
      </w:r>
      <w:r w:rsidRPr="00380AD8">
        <w:rPr>
          <w:rFonts w:ascii="Times New Roman" w:hAnsi="Times New Roman"/>
          <w:spacing w:val="-6"/>
          <w:sz w:val="24"/>
          <w:szCs w:val="24"/>
        </w:rPr>
        <w:t xml:space="preserve"> </w:t>
      </w:r>
      <w:r w:rsidRPr="00380AD8">
        <w:rPr>
          <w:rFonts w:ascii="Times New Roman" w:hAnsi="Times New Roman"/>
          <w:sz w:val="24"/>
          <w:szCs w:val="24"/>
        </w:rPr>
        <w:t>time;</w:t>
      </w:r>
      <w:r w:rsidRPr="00380AD8">
        <w:rPr>
          <w:rFonts w:ascii="Times New Roman" w:hAnsi="Times New Roman"/>
          <w:spacing w:val="-5"/>
          <w:sz w:val="24"/>
          <w:szCs w:val="24"/>
        </w:rPr>
        <w:t xml:space="preserve"> </w:t>
      </w:r>
      <w:r w:rsidRPr="00380AD8">
        <w:rPr>
          <w:rFonts w:ascii="Times New Roman" w:hAnsi="Times New Roman"/>
          <w:sz w:val="24"/>
          <w:szCs w:val="24"/>
        </w:rPr>
        <w:t>reasonable</w:t>
      </w:r>
      <w:r w:rsidRPr="00380AD8">
        <w:rPr>
          <w:rFonts w:ascii="Times New Roman" w:hAnsi="Times New Roman"/>
          <w:spacing w:val="-6"/>
          <w:sz w:val="24"/>
          <w:szCs w:val="24"/>
        </w:rPr>
        <w:t xml:space="preserve"> </w:t>
      </w:r>
      <w:r w:rsidRPr="00380AD8">
        <w:rPr>
          <w:rFonts w:ascii="Times New Roman" w:hAnsi="Times New Roman"/>
          <w:sz w:val="24"/>
          <w:szCs w:val="24"/>
        </w:rPr>
        <w:t xml:space="preserve">documentation that the use of sick time was needed for a reason </w:t>
      </w:r>
      <w:proofErr w:type="gramStart"/>
      <w:r w:rsidRPr="00380AD8">
        <w:rPr>
          <w:rFonts w:ascii="Times New Roman" w:hAnsi="Times New Roman"/>
          <w:sz w:val="24"/>
          <w:szCs w:val="24"/>
        </w:rPr>
        <w:t>above if</w:t>
      </w:r>
      <w:proofErr w:type="gramEnd"/>
      <w:r w:rsidRPr="00380AD8">
        <w:rPr>
          <w:rFonts w:ascii="Times New Roman" w:hAnsi="Times New Roman"/>
          <w:sz w:val="24"/>
          <w:szCs w:val="24"/>
        </w:rPr>
        <w:t xml:space="preserve"> for an absence of more than three consecutive work days; and/or written confirmation that an employee used sick time pursuant to the PSLL. However, an employer may not require documentation specifying the nature of a medical condition or otherwise require disclosure of the details of a medical condition as a condition of providing sick time</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health</w:t>
      </w:r>
      <w:r w:rsidRPr="00380AD8">
        <w:rPr>
          <w:rFonts w:ascii="Times New Roman" w:hAnsi="Times New Roman"/>
          <w:spacing w:val="-5"/>
          <w:sz w:val="24"/>
          <w:szCs w:val="24"/>
        </w:rPr>
        <w:t xml:space="preserve"> </w:t>
      </w:r>
      <w:r w:rsidRPr="00380AD8">
        <w:rPr>
          <w:rFonts w:ascii="Times New Roman" w:hAnsi="Times New Roman"/>
          <w:sz w:val="24"/>
          <w:szCs w:val="24"/>
        </w:rPr>
        <w:t>information</w:t>
      </w:r>
      <w:r w:rsidRPr="00380AD8">
        <w:rPr>
          <w:rFonts w:ascii="Times New Roman" w:hAnsi="Times New Roman"/>
          <w:spacing w:val="-5"/>
          <w:sz w:val="24"/>
          <w:szCs w:val="24"/>
        </w:rPr>
        <w:t xml:space="preserve"> </w:t>
      </w:r>
      <w:r w:rsidRPr="00380AD8">
        <w:rPr>
          <w:rFonts w:ascii="Times New Roman" w:hAnsi="Times New Roman"/>
          <w:sz w:val="24"/>
          <w:szCs w:val="24"/>
        </w:rPr>
        <w:t>obtained</w:t>
      </w:r>
      <w:r w:rsidRPr="00380AD8">
        <w:rPr>
          <w:rFonts w:ascii="Times New Roman" w:hAnsi="Times New Roman"/>
          <w:spacing w:val="-5"/>
          <w:sz w:val="24"/>
          <w:szCs w:val="24"/>
        </w:rPr>
        <w:t xml:space="preserve"> </w:t>
      </w:r>
      <w:r w:rsidRPr="00380AD8">
        <w:rPr>
          <w:rFonts w:ascii="Times New Roman" w:hAnsi="Times New Roman"/>
          <w:sz w:val="24"/>
          <w:szCs w:val="24"/>
        </w:rPr>
        <w:t>solely</w:t>
      </w:r>
      <w:r w:rsidRPr="00380AD8">
        <w:rPr>
          <w:rFonts w:ascii="Times New Roman" w:hAnsi="Times New Roman"/>
          <w:spacing w:val="-6"/>
          <w:sz w:val="24"/>
          <w:szCs w:val="24"/>
        </w:rPr>
        <w:t xml:space="preserve"> </w:t>
      </w:r>
      <w:r w:rsidRPr="00380AD8">
        <w:rPr>
          <w:rFonts w:ascii="Times New Roman" w:hAnsi="Times New Roman"/>
          <w:sz w:val="24"/>
          <w:szCs w:val="24"/>
        </w:rPr>
        <w:t>due</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employee’s</w:t>
      </w:r>
      <w:r w:rsidRPr="00380AD8">
        <w:rPr>
          <w:rFonts w:ascii="Times New Roman" w:hAnsi="Times New Roman"/>
          <w:spacing w:val="-6"/>
          <w:sz w:val="24"/>
          <w:szCs w:val="24"/>
        </w:rPr>
        <w:t xml:space="preserve"> </w:t>
      </w:r>
      <w:r w:rsidRPr="00380AD8">
        <w:rPr>
          <w:rFonts w:ascii="Times New Roman" w:hAnsi="Times New Roman"/>
          <w:sz w:val="24"/>
          <w:szCs w:val="24"/>
        </w:rPr>
        <w:t>use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sick</w:t>
      </w:r>
      <w:r w:rsidRPr="00380AD8">
        <w:rPr>
          <w:rFonts w:ascii="Times New Roman" w:hAnsi="Times New Roman"/>
          <w:spacing w:val="-6"/>
          <w:sz w:val="24"/>
          <w:szCs w:val="24"/>
        </w:rPr>
        <w:t xml:space="preserve"> </w:t>
      </w:r>
      <w:r w:rsidRPr="00380AD8">
        <w:rPr>
          <w:rFonts w:ascii="Times New Roman" w:hAnsi="Times New Roman"/>
          <w:sz w:val="24"/>
          <w:szCs w:val="24"/>
        </w:rPr>
        <w:t>time pursuant to the PSLL must be treated by the employer as confidential.</w:t>
      </w:r>
    </w:p>
    <w:p w14:paraId="44056963" w14:textId="77777777" w:rsidR="002E78A2" w:rsidRPr="00380AD8" w:rsidRDefault="002E78A2" w:rsidP="00D37319">
      <w:pPr>
        <w:pStyle w:val="ListParagraph"/>
        <w:widowControl w:val="0"/>
        <w:numPr>
          <w:ilvl w:val="3"/>
          <w:numId w:val="57"/>
        </w:numPr>
        <w:tabs>
          <w:tab w:val="left" w:pos="3163"/>
          <w:tab w:val="left" w:pos="3168"/>
        </w:tabs>
        <w:autoSpaceDE w:val="0"/>
        <w:autoSpaceDN w:val="0"/>
        <w:spacing w:before="243"/>
        <w:ind w:right="1071"/>
        <w:rPr>
          <w:rFonts w:ascii="Times New Roman" w:hAnsi="Times New Roman"/>
          <w:sz w:val="24"/>
          <w:szCs w:val="24"/>
        </w:rPr>
      </w:pPr>
      <w:r w:rsidRPr="00380AD8">
        <w:rPr>
          <w:rFonts w:ascii="Times New Roman" w:hAnsi="Times New Roman"/>
          <w:sz w:val="24"/>
          <w:szCs w:val="24"/>
        </w:rPr>
        <w:t>If an employer chooses to impose any permissible discretionary requirement as a condition of using sick time, it must provide to all employees a written policy containing</w:t>
      </w:r>
      <w:r w:rsidRPr="00380AD8">
        <w:rPr>
          <w:rFonts w:ascii="Times New Roman" w:hAnsi="Times New Roman"/>
          <w:spacing w:val="-8"/>
          <w:sz w:val="24"/>
          <w:szCs w:val="24"/>
        </w:rPr>
        <w:t xml:space="preserve"> </w:t>
      </w:r>
      <w:r w:rsidRPr="00380AD8">
        <w:rPr>
          <w:rFonts w:ascii="Times New Roman" w:hAnsi="Times New Roman"/>
          <w:sz w:val="24"/>
          <w:szCs w:val="24"/>
        </w:rPr>
        <w:t>those</w:t>
      </w:r>
      <w:r w:rsidRPr="00380AD8">
        <w:rPr>
          <w:rFonts w:ascii="Times New Roman" w:hAnsi="Times New Roman"/>
          <w:spacing w:val="-9"/>
          <w:sz w:val="24"/>
          <w:szCs w:val="24"/>
        </w:rPr>
        <w:t xml:space="preserve"> </w:t>
      </w:r>
      <w:r w:rsidRPr="00380AD8">
        <w:rPr>
          <w:rFonts w:ascii="Times New Roman" w:hAnsi="Times New Roman"/>
          <w:sz w:val="24"/>
          <w:szCs w:val="24"/>
        </w:rPr>
        <w:t>requirements,</w:t>
      </w:r>
      <w:r w:rsidRPr="00380AD8">
        <w:rPr>
          <w:rFonts w:ascii="Times New Roman" w:hAnsi="Times New Roman"/>
          <w:spacing w:val="-9"/>
          <w:sz w:val="24"/>
          <w:szCs w:val="24"/>
        </w:rPr>
        <w:t xml:space="preserve"> </w:t>
      </w:r>
      <w:r w:rsidRPr="00380AD8">
        <w:rPr>
          <w:rFonts w:ascii="Times New Roman" w:hAnsi="Times New Roman"/>
          <w:sz w:val="24"/>
          <w:szCs w:val="24"/>
        </w:rPr>
        <w:t>using</w:t>
      </w:r>
      <w:r w:rsidRPr="00380AD8">
        <w:rPr>
          <w:rFonts w:ascii="Times New Roman" w:hAnsi="Times New Roman"/>
          <w:spacing w:val="-8"/>
          <w:sz w:val="24"/>
          <w:szCs w:val="24"/>
        </w:rPr>
        <w:t xml:space="preserve"> </w:t>
      </w:r>
      <w:r w:rsidRPr="00380AD8">
        <w:rPr>
          <w:rFonts w:ascii="Times New Roman" w:hAnsi="Times New Roman"/>
          <w:sz w:val="24"/>
          <w:szCs w:val="24"/>
        </w:rPr>
        <w:t>a</w:t>
      </w:r>
      <w:r w:rsidRPr="00380AD8">
        <w:rPr>
          <w:rFonts w:ascii="Times New Roman" w:hAnsi="Times New Roman"/>
          <w:spacing w:val="-10"/>
          <w:sz w:val="24"/>
          <w:szCs w:val="24"/>
        </w:rPr>
        <w:t xml:space="preserve"> </w:t>
      </w:r>
      <w:r w:rsidRPr="00380AD8">
        <w:rPr>
          <w:rFonts w:ascii="Times New Roman" w:hAnsi="Times New Roman"/>
          <w:sz w:val="24"/>
          <w:szCs w:val="24"/>
        </w:rPr>
        <w:t>delivery</w:t>
      </w:r>
      <w:r w:rsidRPr="00380AD8">
        <w:rPr>
          <w:rFonts w:ascii="Times New Roman" w:hAnsi="Times New Roman"/>
          <w:spacing w:val="-10"/>
          <w:sz w:val="24"/>
          <w:szCs w:val="24"/>
        </w:rPr>
        <w:t xml:space="preserve"> </w:t>
      </w:r>
      <w:r w:rsidRPr="00380AD8">
        <w:rPr>
          <w:rFonts w:ascii="Times New Roman" w:hAnsi="Times New Roman"/>
          <w:sz w:val="24"/>
          <w:szCs w:val="24"/>
        </w:rPr>
        <w:t>method</w:t>
      </w:r>
      <w:r w:rsidRPr="00380AD8">
        <w:rPr>
          <w:rFonts w:ascii="Times New Roman" w:hAnsi="Times New Roman"/>
          <w:spacing w:val="-8"/>
          <w:sz w:val="24"/>
          <w:szCs w:val="24"/>
        </w:rPr>
        <w:t xml:space="preserve"> </w:t>
      </w:r>
      <w:r w:rsidRPr="00380AD8">
        <w:rPr>
          <w:rFonts w:ascii="Times New Roman" w:hAnsi="Times New Roman"/>
          <w:sz w:val="24"/>
          <w:szCs w:val="24"/>
        </w:rPr>
        <w:t>that</w:t>
      </w:r>
      <w:r w:rsidRPr="00380AD8">
        <w:rPr>
          <w:rFonts w:ascii="Times New Roman" w:hAnsi="Times New Roman"/>
          <w:spacing w:val="-9"/>
          <w:sz w:val="24"/>
          <w:szCs w:val="24"/>
        </w:rPr>
        <w:t xml:space="preserve"> </w:t>
      </w:r>
      <w:r w:rsidRPr="00380AD8">
        <w:rPr>
          <w:rFonts w:ascii="Times New Roman" w:hAnsi="Times New Roman"/>
          <w:sz w:val="24"/>
          <w:szCs w:val="24"/>
        </w:rPr>
        <w:t>reasonably</w:t>
      </w:r>
      <w:r w:rsidRPr="00380AD8">
        <w:rPr>
          <w:rFonts w:ascii="Times New Roman" w:hAnsi="Times New Roman"/>
          <w:spacing w:val="-6"/>
          <w:sz w:val="24"/>
          <w:szCs w:val="24"/>
        </w:rPr>
        <w:t xml:space="preserve"> </w:t>
      </w:r>
      <w:r w:rsidRPr="00380AD8">
        <w:rPr>
          <w:rFonts w:ascii="Times New Roman" w:hAnsi="Times New Roman"/>
          <w:sz w:val="24"/>
          <w:szCs w:val="24"/>
        </w:rPr>
        <w:t>ensures</w:t>
      </w:r>
      <w:r w:rsidRPr="00380AD8">
        <w:rPr>
          <w:rFonts w:ascii="Times New Roman" w:hAnsi="Times New Roman"/>
          <w:spacing w:val="-9"/>
          <w:sz w:val="24"/>
          <w:szCs w:val="24"/>
        </w:rPr>
        <w:t xml:space="preserve"> </w:t>
      </w:r>
      <w:r w:rsidRPr="00380AD8">
        <w:rPr>
          <w:rFonts w:ascii="Times New Roman" w:hAnsi="Times New Roman"/>
          <w:sz w:val="24"/>
          <w:szCs w:val="24"/>
        </w:rPr>
        <w:t>that employees receive the policy. If</w:t>
      </w:r>
      <w:r w:rsidRPr="00380AD8">
        <w:rPr>
          <w:rFonts w:ascii="Times New Roman" w:hAnsi="Times New Roman"/>
          <w:spacing w:val="-1"/>
          <w:sz w:val="24"/>
          <w:szCs w:val="24"/>
        </w:rPr>
        <w:t xml:space="preserve"> </w:t>
      </w:r>
      <w:r w:rsidRPr="00380AD8">
        <w:rPr>
          <w:rFonts w:ascii="Times New Roman" w:hAnsi="Times New Roman"/>
          <w:sz w:val="24"/>
          <w:szCs w:val="24"/>
        </w:rPr>
        <w:t xml:space="preserve">such employer has not provided its written policy, it may not deny sick time to an employee because of non-compliance with such a </w:t>
      </w:r>
      <w:r w:rsidRPr="00380AD8">
        <w:rPr>
          <w:rFonts w:ascii="Times New Roman" w:hAnsi="Times New Roman"/>
          <w:spacing w:val="-2"/>
          <w:sz w:val="24"/>
          <w:szCs w:val="24"/>
        </w:rPr>
        <w:t>policy.</w:t>
      </w:r>
    </w:p>
    <w:p w14:paraId="1EA8E49E" w14:textId="77777777" w:rsidR="002E78A2" w:rsidRPr="00380AD8" w:rsidRDefault="002E78A2" w:rsidP="00D37319">
      <w:pPr>
        <w:pStyle w:val="ListParagraph"/>
        <w:widowControl w:val="0"/>
        <w:numPr>
          <w:ilvl w:val="3"/>
          <w:numId w:val="57"/>
        </w:numPr>
        <w:tabs>
          <w:tab w:val="left" w:pos="3168"/>
        </w:tabs>
        <w:autoSpaceDE w:val="0"/>
        <w:autoSpaceDN w:val="0"/>
        <w:spacing w:before="241"/>
        <w:ind w:right="1378"/>
        <w:rPr>
          <w:rFonts w:ascii="Times New Roman" w:hAnsi="Times New Roman"/>
          <w:sz w:val="24"/>
          <w:szCs w:val="24"/>
        </w:rPr>
      </w:pPr>
      <w:r w:rsidRPr="00380AD8">
        <w:rPr>
          <w:rFonts w:ascii="Times New Roman" w:hAnsi="Times New Roman"/>
          <w:sz w:val="24"/>
          <w:szCs w:val="24"/>
        </w:rPr>
        <w:t>Sick</w:t>
      </w:r>
      <w:r w:rsidRPr="00380AD8">
        <w:rPr>
          <w:rFonts w:ascii="Times New Roman" w:hAnsi="Times New Roman"/>
          <w:spacing w:val="-6"/>
          <w:sz w:val="24"/>
          <w:szCs w:val="24"/>
        </w:rPr>
        <w:t xml:space="preserve"> </w:t>
      </w:r>
      <w:r w:rsidRPr="00380AD8">
        <w:rPr>
          <w:rFonts w:ascii="Times New Roman" w:hAnsi="Times New Roman"/>
          <w:sz w:val="24"/>
          <w:szCs w:val="24"/>
        </w:rPr>
        <w:t>time</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which</w:t>
      </w:r>
      <w:r w:rsidRPr="00380AD8">
        <w:rPr>
          <w:rFonts w:ascii="Times New Roman" w:hAnsi="Times New Roman"/>
          <w:spacing w:val="-6"/>
          <w:sz w:val="24"/>
          <w:szCs w:val="24"/>
        </w:rPr>
        <w:t xml:space="preserve"> </w:t>
      </w: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employee</w:t>
      </w:r>
      <w:r w:rsidRPr="00380AD8">
        <w:rPr>
          <w:rFonts w:ascii="Times New Roman" w:hAnsi="Times New Roman"/>
          <w:spacing w:val="-8"/>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entitled</w:t>
      </w:r>
      <w:r w:rsidRPr="00380AD8">
        <w:rPr>
          <w:rFonts w:ascii="Times New Roman" w:hAnsi="Times New Roman"/>
          <w:spacing w:val="-5"/>
          <w:sz w:val="24"/>
          <w:szCs w:val="24"/>
        </w:rPr>
        <w:t xml:space="preserve"> </w:t>
      </w:r>
      <w:r w:rsidRPr="00380AD8">
        <w:rPr>
          <w:rFonts w:ascii="Times New Roman" w:hAnsi="Times New Roman"/>
          <w:sz w:val="24"/>
          <w:szCs w:val="24"/>
        </w:rPr>
        <w:t>must</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7"/>
          <w:sz w:val="24"/>
          <w:szCs w:val="24"/>
        </w:rPr>
        <w:t xml:space="preserve"> </w:t>
      </w:r>
      <w:r w:rsidRPr="00380AD8">
        <w:rPr>
          <w:rFonts w:ascii="Times New Roman" w:hAnsi="Times New Roman"/>
          <w:sz w:val="24"/>
          <w:szCs w:val="24"/>
        </w:rPr>
        <w:t>paid</w:t>
      </w:r>
      <w:r w:rsidRPr="00380AD8">
        <w:rPr>
          <w:rFonts w:ascii="Times New Roman" w:hAnsi="Times New Roman"/>
          <w:spacing w:val="-5"/>
          <w:sz w:val="24"/>
          <w:szCs w:val="24"/>
        </w:rPr>
        <w:t xml:space="preserve"> </w:t>
      </w:r>
      <w:r w:rsidRPr="00380AD8">
        <w:rPr>
          <w:rFonts w:ascii="Times New Roman" w:hAnsi="Times New Roman"/>
          <w:sz w:val="24"/>
          <w:szCs w:val="24"/>
        </w:rPr>
        <w:t>no</w:t>
      </w:r>
      <w:r w:rsidRPr="00380AD8">
        <w:rPr>
          <w:rFonts w:ascii="Times New Roman" w:hAnsi="Times New Roman"/>
          <w:spacing w:val="-6"/>
          <w:sz w:val="24"/>
          <w:szCs w:val="24"/>
        </w:rPr>
        <w:t xml:space="preserve"> </w:t>
      </w:r>
      <w:r w:rsidRPr="00380AD8">
        <w:rPr>
          <w:rFonts w:ascii="Times New Roman" w:hAnsi="Times New Roman"/>
          <w:sz w:val="24"/>
          <w:szCs w:val="24"/>
        </w:rPr>
        <w:t>later</w:t>
      </w:r>
      <w:r w:rsidRPr="00380AD8">
        <w:rPr>
          <w:rFonts w:ascii="Times New Roman" w:hAnsi="Times New Roman"/>
          <w:spacing w:val="-8"/>
          <w:sz w:val="24"/>
          <w:szCs w:val="24"/>
        </w:rPr>
        <w:t xml:space="preserve"> </w:t>
      </w:r>
      <w:r w:rsidRPr="00380AD8">
        <w:rPr>
          <w:rFonts w:ascii="Times New Roman" w:hAnsi="Times New Roman"/>
          <w:sz w:val="24"/>
          <w:szCs w:val="24"/>
        </w:rPr>
        <w:t>than</w:t>
      </w:r>
      <w:r w:rsidRPr="00380AD8">
        <w:rPr>
          <w:rFonts w:ascii="Times New Roman" w:hAnsi="Times New Roman"/>
          <w:spacing w:val="-6"/>
          <w:sz w:val="24"/>
          <w:szCs w:val="24"/>
        </w:rPr>
        <w:t xml:space="preserve"> </w:t>
      </w:r>
      <w:proofErr w:type="gramStart"/>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payday</w:t>
      </w:r>
      <w:proofErr w:type="gramEnd"/>
      <w:r w:rsidRPr="00380AD8">
        <w:rPr>
          <w:rFonts w:ascii="Times New Roman" w:hAnsi="Times New Roman"/>
          <w:sz w:val="24"/>
          <w:szCs w:val="24"/>
        </w:rPr>
        <w:t xml:space="preserve"> for the next regular payroll period beginning after the sick time was used.</w:t>
      </w:r>
    </w:p>
    <w:p w14:paraId="50573938" w14:textId="77777777" w:rsidR="002E78A2" w:rsidRPr="00380AD8" w:rsidRDefault="002E78A2" w:rsidP="00D37319">
      <w:pPr>
        <w:pStyle w:val="ListParagraph"/>
        <w:widowControl w:val="0"/>
        <w:numPr>
          <w:ilvl w:val="2"/>
          <w:numId w:val="57"/>
        </w:numPr>
        <w:tabs>
          <w:tab w:val="left" w:pos="2448"/>
        </w:tabs>
        <w:autoSpaceDE w:val="0"/>
        <w:autoSpaceDN w:val="0"/>
        <w:spacing w:before="240"/>
        <w:ind w:right="1292"/>
        <w:rPr>
          <w:rFonts w:ascii="Times New Roman" w:hAnsi="Times New Roman"/>
          <w:sz w:val="24"/>
          <w:szCs w:val="24"/>
        </w:rPr>
      </w:pPr>
      <w:r w:rsidRPr="00380AD8">
        <w:rPr>
          <w:rFonts w:ascii="Times New Roman" w:hAnsi="Times New Roman"/>
          <w:sz w:val="24"/>
          <w:szCs w:val="24"/>
        </w:rPr>
        <w:t>Exemptions</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Exceptions.</w:t>
      </w:r>
      <w:r w:rsidRPr="00380AD8">
        <w:rPr>
          <w:rFonts w:ascii="Times New Roman" w:hAnsi="Times New Roman"/>
          <w:spacing w:val="-6"/>
          <w:sz w:val="24"/>
          <w:szCs w:val="24"/>
        </w:rPr>
        <w:t xml:space="preserve"> </w:t>
      </w:r>
      <w:r w:rsidRPr="00380AD8">
        <w:rPr>
          <w:rFonts w:ascii="Times New Roman" w:hAnsi="Times New Roman"/>
          <w:sz w:val="24"/>
          <w:szCs w:val="24"/>
        </w:rPr>
        <w:t>Notwithstanding</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above,</w:t>
      </w:r>
      <w:r w:rsidRPr="00380AD8">
        <w:rPr>
          <w:rFonts w:ascii="Times New Roman" w:hAnsi="Times New Roman"/>
          <w:spacing w:val="-7"/>
          <w:sz w:val="24"/>
          <w:szCs w:val="24"/>
        </w:rPr>
        <w:t xml:space="preserve"> </w:t>
      </w:r>
      <w:proofErr w:type="gramStart"/>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PSLL</w:t>
      </w:r>
      <w:proofErr w:type="gramEnd"/>
      <w:r w:rsidRPr="00380AD8">
        <w:rPr>
          <w:rFonts w:ascii="Times New Roman" w:hAnsi="Times New Roman"/>
          <w:spacing w:val="-7"/>
          <w:sz w:val="24"/>
          <w:szCs w:val="24"/>
        </w:rPr>
        <w:t xml:space="preserve"> </w:t>
      </w:r>
      <w:r w:rsidRPr="00380AD8">
        <w:rPr>
          <w:rFonts w:ascii="Times New Roman" w:hAnsi="Times New Roman"/>
          <w:sz w:val="24"/>
          <w:szCs w:val="24"/>
        </w:rPr>
        <w:t>does</w:t>
      </w:r>
      <w:r w:rsidRPr="00380AD8">
        <w:rPr>
          <w:rFonts w:ascii="Times New Roman" w:hAnsi="Times New Roman"/>
          <w:spacing w:val="-6"/>
          <w:sz w:val="24"/>
          <w:szCs w:val="24"/>
        </w:rPr>
        <w:t xml:space="preserve"> </w:t>
      </w:r>
      <w:r w:rsidRPr="00380AD8">
        <w:rPr>
          <w:rFonts w:ascii="Times New Roman" w:hAnsi="Times New Roman"/>
          <w:sz w:val="24"/>
          <w:szCs w:val="24"/>
        </w:rPr>
        <w:t>not</w:t>
      </w:r>
      <w:r w:rsidRPr="00380AD8">
        <w:rPr>
          <w:rFonts w:ascii="Times New Roman" w:hAnsi="Times New Roman"/>
          <w:spacing w:val="-6"/>
          <w:sz w:val="24"/>
          <w:szCs w:val="24"/>
        </w:rPr>
        <w:t xml:space="preserve"> </w:t>
      </w:r>
      <w:r w:rsidRPr="00380AD8">
        <w:rPr>
          <w:rFonts w:ascii="Times New Roman" w:hAnsi="Times New Roman"/>
          <w:sz w:val="24"/>
          <w:szCs w:val="24"/>
        </w:rPr>
        <w:t>apply</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7"/>
          <w:sz w:val="24"/>
          <w:szCs w:val="24"/>
        </w:rPr>
        <w:t xml:space="preserve"> </w:t>
      </w:r>
      <w:r w:rsidRPr="00380AD8">
        <w:rPr>
          <w:rFonts w:ascii="Times New Roman" w:hAnsi="Times New Roman"/>
          <w:sz w:val="24"/>
          <w:szCs w:val="24"/>
        </w:rPr>
        <w:t>any of the following:</w:t>
      </w:r>
    </w:p>
    <w:p w14:paraId="3D3AFF8C" w14:textId="77777777" w:rsidR="002E78A2" w:rsidRPr="00380AD8" w:rsidRDefault="002E78A2" w:rsidP="00D37319">
      <w:pPr>
        <w:pStyle w:val="ListParagraph"/>
        <w:widowControl w:val="0"/>
        <w:numPr>
          <w:ilvl w:val="3"/>
          <w:numId w:val="57"/>
        </w:numPr>
        <w:tabs>
          <w:tab w:val="left" w:pos="3168"/>
        </w:tabs>
        <w:autoSpaceDE w:val="0"/>
        <w:autoSpaceDN w:val="0"/>
        <w:spacing w:before="240"/>
        <w:ind w:right="1562"/>
        <w:rPr>
          <w:rFonts w:ascii="Times New Roman" w:hAnsi="Times New Roman"/>
          <w:sz w:val="24"/>
          <w:szCs w:val="24"/>
        </w:rPr>
      </w:pPr>
      <w:r w:rsidRPr="00380AD8">
        <w:rPr>
          <w:rFonts w:ascii="Times New Roman" w:hAnsi="Times New Roman"/>
          <w:sz w:val="24"/>
          <w:szCs w:val="24"/>
        </w:rPr>
        <w:t>an</w:t>
      </w:r>
      <w:r w:rsidRPr="00380AD8">
        <w:rPr>
          <w:rFonts w:ascii="Times New Roman" w:hAnsi="Times New Roman"/>
          <w:spacing w:val="-11"/>
          <w:sz w:val="24"/>
          <w:szCs w:val="24"/>
        </w:rPr>
        <w:t xml:space="preserve"> </w:t>
      </w:r>
      <w:r w:rsidRPr="00380AD8">
        <w:rPr>
          <w:rFonts w:ascii="Times New Roman" w:hAnsi="Times New Roman"/>
          <w:sz w:val="24"/>
          <w:szCs w:val="24"/>
        </w:rPr>
        <w:t>independent</w:t>
      </w:r>
      <w:r w:rsidRPr="00380AD8">
        <w:rPr>
          <w:rFonts w:ascii="Times New Roman" w:hAnsi="Times New Roman"/>
          <w:spacing w:val="-3"/>
          <w:sz w:val="24"/>
          <w:szCs w:val="24"/>
        </w:rPr>
        <w:t xml:space="preserve"> </w:t>
      </w:r>
      <w:r w:rsidRPr="00380AD8">
        <w:rPr>
          <w:rFonts w:ascii="Times New Roman" w:hAnsi="Times New Roman"/>
          <w:sz w:val="24"/>
          <w:szCs w:val="24"/>
        </w:rPr>
        <w:t>contractor</w:t>
      </w:r>
      <w:r w:rsidRPr="00380AD8">
        <w:rPr>
          <w:rFonts w:ascii="Times New Roman" w:hAnsi="Times New Roman"/>
          <w:spacing w:val="-8"/>
          <w:sz w:val="24"/>
          <w:szCs w:val="24"/>
        </w:rPr>
        <w:t xml:space="preserve"> </w:t>
      </w:r>
      <w:r w:rsidRPr="00380AD8">
        <w:rPr>
          <w:rFonts w:ascii="Times New Roman" w:hAnsi="Times New Roman"/>
          <w:sz w:val="24"/>
          <w:szCs w:val="24"/>
        </w:rPr>
        <w:t>who</w:t>
      </w:r>
      <w:r w:rsidRPr="00380AD8">
        <w:rPr>
          <w:rFonts w:ascii="Times New Roman" w:hAnsi="Times New Roman"/>
          <w:spacing w:val="-11"/>
          <w:sz w:val="24"/>
          <w:szCs w:val="24"/>
        </w:rPr>
        <w:t xml:space="preserve"> </w:t>
      </w:r>
      <w:r w:rsidRPr="00380AD8">
        <w:rPr>
          <w:rFonts w:ascii="Times New Roman" w:hAnsi="Times New Roman"/>
          <w:sz w:val="24"/>
          <w:szCs w:val="24"/>
        </w:rPr>
        <w:t>does</w:t>
      </w:r>
      <w:r w:rsidRPr="00380AD8">
        <w:rPr>
          <w:rFonts w:ascii="Times New Roman" w:hAnsi="Times New Roman"/>
          <w:spacing w:val="-10"/>
          <w:sz w:val="24"/>
          <w:szCs w:val="24"/>
        </w:rPr>
        <w:t xml:space="preserve"> </w:t>
      </w:r>
      <w:r w:rsidRPr="00380AD8">
        <w:rPr>
          <w:rFonts w:ascii="Times New Roman" w:hAnsi="Times New Roman"/>
          <w:sz w:val="24"/>
          <w:szCs w:val="24"/>
        </w:rPr>
        <w:t>not</w:t>
      </w:r>
      <w:r w:rsidRPr="00380AD8">
        <w:rPr>
          <w:rFonts w:ascii="Times New Roman" w:hAnsi="Times New Roman"/>
          <w:spacing w:val="-8"/>
          <w:sz w:val="24"/>
          <w:szCs w:val="24"/>
        </w:rPr>
        <w:t xml:space="preserve"> </w:t>
      </w:r>
      <w:r w:rsidRPr="00380AD8">
        <w:rPr>
          <w:rFonts w:ascii="Times New Roman" w:hAnsi="Times New Roman"/>
          <w:sz w:val="24"/>
          <w:szCs w:val="24"/>
        </w:rPr>
        <w:t>meet</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definition</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employee</w:t>
      </w:r>
      <w:r w:rsidRPr="00380AD8">
        <w:rPr>
          <w:rFonts w:ascii="Times New Roman" w:hAnsi="Times New Roman"/>
          <w:spacing w:val="-11"/>
          <w:sz w:val="24"/>
          <w:szCs w:val="24"/>
        </w:rPr>
        <w:t xml:space="preserve"> </w:t>
      </w:r>
      <w:r w:rsidRPr="00380AD8">
        <w:rPr>
          <w:rFonts w:ascii="Times New Roman" w:hAnsi="Times New Roman"/>
          <w:sz w:val="24"/>
          <w:szCs w:val="24"/>
        </w:rPr>
        <w:t xml:space="preserve">under section 190(2) of the New York State Labor </w:t>
      </w:r>
      <w:proofErr w:type="gramStart"/>
      <w:r w:rsidRPr="00380AD8">
        <w:rPr>
          <w:rFonts w:ascii="Times New Roman" w:hAnsi="Times New Roman"/>
          <w:sz w:val="24"/>
          <w:szCs w:val="24"/>
        </w:rPr>
        <w:t>Law;</w:t>
      </w:r>
      <w:proofErr w:type="gramEnd"/>
    </w:p>
    <w:p w14:paraId="1B6A6E69" w14:textId="77777777" w:rsidR="002E78A2" w:rsidRPr="00380AD8" w:rsidRDefault="002E78A2" w:rsidP="00D37319">
      <w:pPr>
        <w:pStyle w:val="ListParagraph"/>
        <w:widowControl w:val="0"/>
        <w:numPr>
          <w:ilvl w:val="3"/>
          <w:numId w:val="57"/>
        </w:numPr>
        <w:tabs>
          <w:tab w:val="left" w:pos="3168"/>
        </w:tabs>
        <w:autoSpaceDE w:val="0"/>
        <w:autoSpaceDN w:val="0"/>
        <w:spacing w:before="240"/>
        <w:ind w:right="1228"/>
        <w:rPr>
          <w:rFonts w:ascii="Times New Roman" w:hAnsi="Times New Roman"/>
          <w:sz w:val="24"/>
          <w:szCs w:val="24"/>
        </w:rPr>
      </w:pPr>
      <w:r w:rsidRPr="00380AD8">
        <w:rPr>
          <w:rFonts w:ascii="Times New Roman" w:hAnsi="Times New Roman"/>
          <w:sz w:val="24"/>
          <w:szCs w:val="24"/>
        </w:rPr>
        <w:t>an</w:t>
      </w:r>
      <w:r w:rsidRPr="00380AD8">
        <w:rPr>
          <w:rFonts w:ascii="Times New Roman" w:hAnsi="Times New Roman"/>
          <w:spacing w:val="-9"/>
          <w:sz w:val="24"/>
          <w:szCs w:val="24"/>
        </w:rPr>
        <w:t xml:space="preserve"> </w:t>
      </w:r>
      <w:r w:rsidRPr="00380AD8">
        <w:rPr>
          <w:rFonts w:ascii="Times New Roman" w:hAnsi="Times New Roman"/>
          <w:sz w:val="24"/>
          <w:szCs w:val="24"/>
        </w:rPr>
        <w:t>employee</w:t>
      </w:r>
      <w:r w:rsidRPr="00380AD8">
        <w:rPr>
          <w:rFonts w:ascii="Times New Roman" w:hAnsi="Times New Roman"/>
          <w:spacing w:val="-9"/>
          <w:sz w:val="24"/>
          <w:szCs w:val="24"/>
        </w:rPr>
        <w:t xml:space="preserve"> </w:t>
      </w:r>
      <w:r w:rsidRPr="00380AD8">
        <w:rPr>
          <w:rFonts w:ascii="Times New Roman" w:hAnsi="Times New Roman"/>
          <w:sz w:val="24"/>
          <w:szCs w:val="24"/>
        </w:rPr>
        <w:t>covered</w:t>
      </w:r>
      <w:r w:rsidRPr="00380AD8">
        <w:rPr>
          <w:rFonts w:ascii="Times New Roman" w:hAnsi="Times New Roman"/>
          <w:spacing w:val="-7"/>
          <w:sz w:val="24"/>
          <w:szCs w:val="24"/>
        </w:rPr>
        <w:t xml:space="preserve"> </w:t>
      </w:r>
      <w:r w:rsidRPr="00380AD8">
        <w:rPr>
          <w:rFonts w:ascii="Times New Roman" w:hAnsi="Times New Roman"/>
          <w:sz w:val="24"/>
          <w:szCs w:val="24"/>
        </w:rPr>
        <w:t>by</w:t>
      </w:r>
      <w:r w:rsidRPr="00380AD8">
        <w:rPr>
          <w:rFonts w:ascii="Times New Roman" w:hAnsi="Times New Roman"/>
          <w:spacing w:val="-9"/>
          <w:sz w:val="24"/>
          <w:szCs w:val="24"/>
        </w:rPr>
        <w:t xml:space="preserve"> </w:t>
      </w:r>
      <w:r w:rsidRPr="00380AD8">
        <w:rPr>
          <w:rFonts w:ascii="Times New Roman" w:hAnsi="Times New Roman"/>
          <w:sz w:val="24"/>
          <w:szCs w:val="24"/>
        </w:rPr>
        <w:t>a</w:t>
      </w:r>
      <w:r w:rsidRPr="00380AD8">
        <w:rPr>
          <w:rFonts w:ascii="Times New Roman" w:hAnsi="Times New Roman"/>
          <w:spacing w:val="-12"/>
          <w:sz w:val="24"/>
          <w:szCs w:val="24"/>
        </w:rPr>
        <w:t xml:space="preserve"> </w:t>
      </w:r>
      <w:r w:rsidRPr="00380AD8">
        <w:rPr>
          <w:rFonts w:ascii="Times New Roman" w:hAnsi="Times New Roman"/>
          <w:sz w:val="24"/>
          <w:szCs w:val="24"/>
        </w:rPr>
        <w:t>valid</w:t>
      </w:r>
      <w:r w:rsidRPr="00380AD8">
        <w:rPr>
          <w:rFonts w:ascii="Times New Roman" w:hAnsi="Times New Roman"/>
          <w:spacing w:val="-9"/>
          <w:sz w:val="24"/>
          <w:szCs w:val="24"/>
        </w:rPr>
        <w:t xml:space="preserve"> </w:t>
      </w:r>
      <w:r w:rsidRPr="00380AD8">
        <w:rPr>
          <w:rFonts w:ascii="Times New Roman" w:hAnsi="Times New Roman"/>
          <w:sz w:val="24"/>
          <w:szCs w:val="24"/>
        </w:rPr>
        <w:t>collective</w:t>
      </w:r>
      <w:r w:rsidRPr="00380AD8">
        <w:rPr>
          <w:rFonts w:ascii="Times New Roman" w:hAnsi="Times New Roman"/>
          <w:spacing w:val="-11"/>
          <w:sz w:val="24"/>
          <w:szCs w:val="24"/>
        </w:rPr>
        <w:t xml:space="preserve"> </w:t>
      </w:r>
      <w:r w:rsidRPr="00380AD8">
        <w:rPr>
          <w:rFonts w:ascii="Times New Roman" w:hAnsi="Times New Roman"/>
          <w:sz w:val="24"/>
          <w:szCs w:val="24"/>
        </w:rPr>
        <w:t>bargaining</w:t>
      </w:r>
      <w:r w:rsidRPr="00380AD8">
        <w:rPr>
          <w:rFonts w:ascii="Times New Roman" w:hAnsi="Times New Roman"/>
          <w:spacing w:val="-11"/>
          <w:sz w:val="24"/>
          <w:szCs w:val="24"/>
        </w:rPr>
        <w:t xml:space="preserve"> </w:t>
      </w:r>
      <w:r w:rsidRPr="00380AD8">
        <w:rPr>
          <w:rFonts w:ascii="Times New Roman" w:hAnsi="Times New Roman"/>
          <w:sz w:val="24"/>
          <w:szCs w:val="24"/>
        </w:rPr>
        <w:t>agreement</w:t>
      </w:r>
      <w:r w:rsidRPr="00380AD8">
        <w:rPr>
          <w:rFonts w:ascii="Times New Roman" w:hAnsi="Times New Roman"/>
          <w:spacing w:val="-8"/>
          <w:sz w:val="24"/>
          <w:szCs w:val="24"/>
        </w:rPr>
        <w:t xml:space="preserve"> </w:t>
      </w:r>
      <w:r w:rsidRPr="00380AD8">
        <w:rPr>
          <w:rFonts w:ascii="Times New Roman" w:hAnsi="Times New Roman"/>
          <w:sz w:val="24"/>
          <w:szCs w:val="24"/>
        </w:rPr>
        <w:t>in</w:t>
      </w:r>
      <w:r w:rsidRPr="00380AD8">
        <w:rPr>
          <w:rFonts w:ascii="Times New Roman" w:hAnsi="Times New Roman"/>
          <w:spacing w:val="-7"/>
          <w:sz w:val="24"/>
          <w:szCs w:val="24"/>
        </w:rPr>
        <w:t xml:space="preserve"> </w:t>
      </w:r>
      <w:r w:rsidRPr="00380AD8">
        <w:rPr>
          <w:rFonts w:ascii="Times New Roman" w:hAnsi="Times New Roman"/>
          <w:sz w:val="24"/>
          <w:szCs w:val="24"/>
        </w:rPr>
        <w:t>effect</w:t>
      </w:r>
      <w:r w:rsidRPr="00380AD8">
        <w:rPr>
          <w:rFonts w:ascii="Times New Roman" w:hAnsi="Times New Roman"/>
          <w:spacing w:val="-8"/>
          <w:sz w:val="24"/>
          <w:szCs w:val="24"/>
        </w:rPr>
        <w:t xml:space="preserve"> </w:t>
      </w:r>
      <w:r w:rsidRPr="00380AD8">
        <w:rPr>
          <w:rFonts w:ascii="Times New Roman" w:hAnsi="Times New Roman"/>
          <w:sz w:val="24"/>
          <w:szCs w:val="24"/>
        </w:rPr>
        <w:t>on</w:t>
      </w:r>
      <w:r w:rsidRPr="00380AD8">
        <w:rPr>
          <w:rFonts w:ascii="Times New Roman" w:hAnsi="Times New Roman"/>
          <w:spacing w:val="-9"/>
          <w:sz w:val="24"/>
          <w:szCs w:val="24"/>
        </w:rPr>
        <w:t xml:space="preserve"> </w:t>
      </w:r>
      <w:r w:rsidRPr="00380AD8">
        <w:rPr>
          <w:rFonts w:ascii="Times New Roman" w:hAnsi="Times New Roman"/>
          <w:sz w:val="24"/>
          <w:szCs w:val="24"/>
        </w:rPr>
        <w:t xml:space="preserve">April 1, 2014, until the termination of such </w:t>
      </w:r>
      <w:proofErr w:type="gramStart"/>
      <w:r w:rsidRPr="00380AD8">
        <w:rPr>
          <w:rFonts w:ascii="Times New Roman" w:hAnsi="Times New Roman"/>
          <w:sz w:val="24"/>
          <w:szCs w:val="24"/>
        </w:rPr>
        <w:t>agreement;</w:t>
      </w:r>
      <w:proofErr w:type="gramEnd"/>
    </w:p>
    <w:p w14:paraId="5D1A6FBC" w14:textId="77777777" w:rsidR="002E78A2" w:rsidRPr="00380AD8" w:rsidRDefault="002E78A2" w:rsidP="00D37319">
      <w:pPr>
        <w:pStyle w:val="ListParagraph"/>
        <w:widowControl w:val="0"/>
        <w:numPr>
          <w:ilvl w:val="3"/>
          <w:numId w:val="57"/>
        </w:numPr>
        <w:tabs>
          <w:tab w:val="left" w:pos="3168"/>
        </w:tabs>
        <w:autoSpaceDE w:val="0"/>
        <w:autoSpaceDN w:val="0"/>
        <w:spacing w:before="241"/>
        <w:ind w:right="1282"/>
        <w:jc w:val="both"/>
        <w:rPr>
          <w:rFonts w:ascii="Times New Roman" w:hAnsi="Times New Roman"/>
          <w:sz w:val="24"/>
          <w:szCs w:val="24"/>
        </w:rPr>
      </w:pPr>
      <w:r w:rsidRPr="00380AD8">
        <w:rPr>
          <w:rFonts w:ascii="Times New Roman" w:hAnsi="Times New Roman"/>
          <w:sz w:val="24"/>
          <w:szCs w:val="24"/>
        </w:rPr>
        <w:t>an</w:t>
      </w:r>
      <w:r w:rsidRPr="00380AD8">
        <w:rPr>
          <w:rFonts w:ascii="Times New Roman" w:hAnsi="Times New Roman"/>
          <w:spacing w:val="-3"/>
          <w:sz w:val="24"/>
          <w:szCs w:val="24"/>
        </w:rPr>
        <w:t xml:space="preserve"> </w:t>
      </w:r>
      <w:r w:rsidRPr="00380AD8">
        <w:rPr>
          <w:rFonts w:ascii="Times New Roman" w:hAnsi="Times New Roman"/>
          <w:sz w:val="24"/>
          <w:szCs w:val="24"/>
        </w:rPr>
        <w:t>employee</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construction</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grocery</w:t>
      </w:r>
      <w:r w:rsidRPr="00380AD8">
        <w:rPr>
          <w:rFonts w:ascii="Times New Roman" w:hAnsi="Times New Roman"/>
          <w:spacing w:val="-6"/>
          <w:sz w:val="24"/>
          <w:szCs w:val="24"/>
        </w:rPr>
        <w:t xml:space="preserve"> </w:t>
      </w:r>
      <w:r w:rsidRPr="00380AD8">
        <w:rPr>
          <w:rFonts w:ascii="Times New Roman" w:hAnsi="Times New Roman"/>
          <w:sz w:val="24"/>
          <w:szCs w:val="24"/>
        </w:rPr>
        <w:t>industry</w:t>
      </w:r>
      <w:r w:rsidRPr="00380AD8">
        <w:rPr>
          <w:rFonts w:ascii="Times New Roman" w:hAnsi="Times New Roman"/>
          <w:spacing w:val="-3"/>
          <w:sz w:val="24"/>
          <w:szCs w:val="24"/>
        </w:rPr>
        <w:t xml:space="preserve"> </w:t>
      </w:r>
      <w:r w:rsidRPr="00380AD8">
        <w:rPr>
          <w:rFonts w:ascii="Times New Roman" w:hAnsi="Times New Roman"/>
          <w:sz w:val="24"/>
          <w:szCs w:val="24"/>
        </w:rPr>
        <w:t>covered</w:t>
      </w:r>
      <w:r w:rsidRPr="00380AD8">
        <w:rPr>
          <w:rFonts w:ascii="Times New Roman" w:hAnsi="Times New Roman"/>
          <w:spacing w:val="-3"/>
          <w:sz w:val="24"/>
          <w:szCs w:val="24"/>
        </w:rPr>
        <w:t xml:space="preserve"> </w:t>
      </w:r>
      <w:r w:rsidRPr="00380AD8">
        <w:rPr>
          <w:rFonts w:ascii="Times New Roman" w:hAnsi="Times New Roman"/>
          <w:sz w:val="24"/>
          <w:szCs w:val="24"/>
        </w:rPr>
        <w:t>by</w:t>
      </w:r>
      <w:r w:rsidRPr="00380AD8">
        <w:rPr>
          <w:rFonts w:ascii="Times New Roman" w:hAnsi="Times New Roman"/>
          <w:spacing w:val="-3"/>
          <w:sz w:val="24"/>
          <w:szCs w:val="24"/>
        </w:rPr>
        <w:t xml:space="preserve"> </w:t>
      </w:r>
      <w:r w:rsidRPr="00380AD8">
        <w:rPr>
          <w:rFonts w:ascii="Times New Roman" w:hAnsi="Times New Roman"/>
          <w:sz w:val="24"/>
          <w:szCs w:val="24"/>
        </w:rPr>
        <w:t>a</w:t>
      </w:r>
      <w:r w:rsidRPr="00380AD8">
        <w:rPr>
          <w:rFonts w:ascii="Times New Roman" w:hAnsi="Times New Roman"/>
          <w:spacing w:val="-4"/>
          <w:sz w:val="24"/>
          <w:szCs w:val="24"/>
        </w:rPr>
        <w:t xml:space="preserve"> </w:t>
      </w:r>
      <w:r w:rsidRPr="00380AD8">
        <w:rPr>
          <w:rFonts w:ascii="Times New Roman" w:hAnsi="Times New Roman"/>
          <w:sz w:val="24"/>
          <w:szCs w:val="24"/>
        </w:rPr>
        <w:t>valid</w:t>
      </w:r>
      <w:r w:rsidRPr="00380AD8">
        <w:rPr>
          <w:rFonts w:ascii="Times New Roman" w:hAnsi="Times New Roman"/>
          <w:spacing w:val="-3"/>
          <w:sz w:val="24"/>
          <w:szCs w:val="24"/>
        </w:rPr>
        <w:t xml:space="preserve"> </w:t>
      </w:r>
      <w:r w:rsidRPr="00380AD8">
        <w:rPr>
          <w:rFonts w:ascii="Times New Roman" w:hAnsi="Times New Roman"/>
          <w:sz w:val="24"/>
          <w:szCs w:val="24"/>
        </w:rPr>
        <w:t>collective bargaining agreement</w:t>
      </w:r>
      <w:r w:rsidRPr="00380AD8">
        <w:rPr>
          <w:rFonts w:ascii="Times New Roman" w:hAnsi="Times New Roman"/>
          <w:spacing w:val="-1"/>
          <w:sz w:val="24"/>
          <w:szCs w:val="24"/>
        </w:rPr>
        <w:t xml:space="preserve"> </w:t>
      </w:r>
      <w:r w:rsidRPr="00380AD8">
        <w:rPr>
          <w:rFonts w:ascii="Times New Roman" w:hAnsi="Times New Roman"/>
          <w:sz w:val="24"/>
          <w:szCs w:val="24"/>
        </w:rPr>
        <w:t>if</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provisions of</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z w:val="24"/>
          <w:szCs w:val="24"/>
        </w:rPr>
        <w:t>PSLL</w:t>
      </w:r>
      <w:r w:rsidRPr="00380AD8">
        <w:rPr>
          <w:rFonts w:ascii="Times New Roman" w:hAnsi="Times New Roman"/>
          <w:spacing w:val="-1"/>
          <w:sz w:val="24"/>
          <w:szCs w:val="24"/>
        </w:rPr>
        <w:t xml:space="preserve"> </w:t>
      </w:r>
      <w:r w:rsidRPr="00380AD8">
        <w:rPr>
          <w:rFonts w:ascii="Times New Roman" w:hAnsi="Times New Roman"/>
          <w:sz w:val="24"/>
          <w:szCs w:val="24"/>
        </w:rPr>
        <w:t>are</w:t>
      </w:r>
      <w:r w:rsidRPr="00380AD8">
        <w:rPr>
          <w:rFonts w:ascii="Times New Roman" w:hAnsi="Times New Roman"/>
          <w:spacing w:val="-3"/>
          <w:sz w:val="24"/>
          <w:szCs w:val="24"/>
        </w:rPr>
        <w:t xml:space="preserve"> </w:t>
      </w:r>
      <w:r w:rsidRPr="00380AD8">
        <w:rPr>
          <w:rFonts w:ascii="Times New Roman" w:hAnsi="Times New Roman"/>
          <w:sz w:val="24"/>
          <w:szCs w:val="24"/>
        </w:rPr>
        <w:t>expressly waived</w:t>
      </w:r>
      <w:r w:rsidRPr="00380AD8">
        <w:rPr>
          <w:rFonts w:ascii="Times New Roman" w:hAnsi="Times New Roman"/>
          <w:spacing w:val="-1"/>
          <w:sz w:val="24"/>
          <w:szCs w:val="24"/>
        </w:rPr>
        <w:t xml:space="preserve"> </w:t>
      </w:r>
      <w:r w:rsidRPr="00380AD8">
        <w:rPr>
          <w:rFonts w:ascii="Times New Roman" w:hAnsi="Times New Roman"/>
          <w:sz w:val="24"/>
          <w:szCs w:val="24"/>
        </w:rPr>
        <w:t>in</w:t>
      </w:r>
      <w:r w:rsidRPr="00380AD8">
        <w:rPr>
          <w:rFonts w:ascii="Times New Roman" w:hAnsi="Times New Roman"/>
          <w:spacing w:val="-1"/>
          <w:sz w:val="24"/>
          <w:szCs w:val="24"/>
        </w:rPr>
        <w:t xml:space="preserve"> </w:t>
      </w:r>
      <w:r w:rsidRPr="00380AD8">
        <w:rPr>
          <w:rFonts w:ascii="Times New Roman" w:hAnsi="Times New Roman"/>
          <w:sz w:val="24"/>
          <w:szCs w:val="24"/>
        </w:rPr>
        <w:t xml:space="preserve">such collective bargaining </w:t>
      </w:r>
      <w:proofErr w:type="gramStart"/>
      <w:r w:rsidRPr="00380AD8">
        <w:rPr>
          <w:rFonts w:ascii="Times New Roman" w:hAnsi="Times New Roman"/>
          <w:sz w:val="24"/>
          <w:szCs w:val="24"/>
        </w:rPr>
        <w:t>agreement;</w:t>
      </w:r>
      <w:proofErr w:type="gramEnd"/>
    </w:p>
    <w:p w14:paraId="5A3D64F9" w14:textId="77777777" w:rsidR="002E78A2" w:rsidRPr="00380AD8" w:rsidRDefault="002E78A2" w:rsidP="00D37319">
      <w:pPr>
        <w:pStyle w:val="ListParagraph"/>
        <w:widowControl w:val="0"/>
        <w:numPr>
          <w:ilvl w:val="3"/>
          <w:numId w:val="57"/>
        </w:numPr>
        <w:tabs>
          <w:tab w:val="left" w:pos="3168"/>
        </w:tabs>
        <w:autoSpaceDE w:val="0"/>
        <w:autoSpaceDN w:val="0"/>
        <w:spacing w:before="240"/>
        <w:ind w:right="1211"/>
        <w:rPr>
          <w:rFonts w:ascii="Times New Roman" w:hAnsi="Times New Roman"/>
          <w:sz w:val="24"/>
          <w:szCs w:val="24"/>
        </w:rPr>
      </w:pPr>
      <w:r w:rsidRPr="00380AD8">
        <w:rPr>
          <w:rFonts w:ascii="Times New Roman" w:hAnsi="Times New Roman"/>
          <w:sz w:val="24"/>
          <w:szCs w:val="24"/>
        </w:rPr>
        <w:t>an employee covered by another valid collective bargaining agreement if such provisions</w:t>
      </w:r>
      <w:r w:rsidRPr="00380AD8">
        <w:rPr>
          <w:rFonts w:ascii="Times New Roman" w:hAnsi="Times New Roman"/>
          <w:spacing w:val="-7"/>
          <w:sz w:val="24"/>
          <w:szCs w:val="24"/>
        </w:rPr>
        <w:t xml:space="preserve"> </w:t>
      </w:r>
      <w:r w:rsidRPr="00380AD8">
        <w:rPr>
          <w:rFonts w:ascii="Times New Roman" w:hAnsi="Times New Roman"/>
          <w:sz w:val="24"/>
          <w:szCs w:val="24"/>
        </w:rPr>
        <w:t>are</w:t>
      </w:r>
      <w:r w:rsidRPr="00380AD8">
        <w:rPr>
          <w:rFonts w:ascii="Times New Roman" w:hAnsi="Times New Roman"/>
          <w:spacing w:val="-10"/>
          <w:sz w:val="24"/>
          <w:szCs w:val="24"/>
        </w:rPr>
        <w:t xml:space="preserve"> </w:t>
      </w:r>
      <w:r w:rsidRPr="00380AD8">
        <w:rPr>
          <w:rFonts w:ascii="Times New Roman" w:hAnsi="Times New Roman"/>
          <w:sz w:val="24"/>
          <w:szCs w:val="24"/>
        </w:rPr>
        <w:t>expressly</w:t>
      </w:r>
      <w:r w:rsidRPr="00380AD8">
        <w:rPr>
          <w:rFonts w:ascii="Times New Roman" w:hAnsi="Times New Roman"/>
          <w:spacing w:val="-3"/>
          <w:sz w:val="24"/>
          <w:szCs w:val="24"/>
        </w:rPr>
        <w:t xml:space="preserve"> </w:t>
      </w:r>
      <w:r w:rsidRPr="00380AD8">
        <w:rPr>
          <w:rFonts w:ascii="Times New Roman" w:hAnsi="Times New Roman"/>
          <w:sz w:val="24"/>
          <w:szCs w:val="24"/>
        </w:rPr>
        <w:t>waived</w:t>
      </w:r>
      <w:r w:rsidRPr="00380AD8">
        <w:rPr>
          <w:rFonts w:ascii="Times New Roman" w:hAnsi="Times New Roman"/>
          <w:spacing w:val="-9"/>
          <w:sz w:val="24"/>
          <w:szCs w:val="24"/>
        </w:rPr>
        <w:t xml:space="preserve"> </w:t>
      </w:r>
      <w:r w:rsidRPr="00380AD8">
        <w:rPr>
          <w:rFonts w:ascii="Times New Roman" w:hAnsi="Times New Roman"/>
          <w:sz w:val="24"/>
          <w:szCs w:val="24"/>
        </w:rPr>
        <w:t>in</w:t>
      </w:r>
      <w:r w:rsidRPr="00380AD8">
        <w:rPr>
          <w:rFonts w:ascii="Times New Roman" w:hAnsi="Times New Roman"/>
          <w:spacing w:val="-8"/>
          <w:sz w:val="24"/>
          <w:szCs w:val="24"/>
        </w:rPr>
        <w:t xml:space="preserve"> </w:t>
      </w:r>
      <w:r w:rsidRPr="00380AD8">
        <w:rPr>
          <w:rFonts w:ascii="Times New Roman" w:hAnsi="Times New Roman"/>
          <w:sz w:val="24"/>
          <w:szCs w:val="24"/>
        </w:rPr>
        <w:t>such</w:t>
      </w:r>
      <w:r w:rsidRPr="00380AD8">
        <w:rPr>
          <w:rFonts w:ascii="Times New Roman" w:hAnsi="Times New Roman"/>
          <w:spacing w:val="-8"/>
          <w:sz w:val="24"/>
          <w:szCs w:val="24"/>
        </w:rPr>
        <w:t xml:space="preserve"> </w:t>
      </w:r>
      <w:r w:rsidRPr="00380AD8">
        <w:rPr>
          <w:rFonts w:ascii="Times New Roman" w:hAnsi="Times New Roman"/>
          <w:sz w:val="24"/>
          <w:szCs w:val="24"/>
        </w:rPr>
        <w:t>agreement</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agreement</w:t>
      </w:r>
      <w:r w:rsidRPr="00380AD8">
        <w:rPr>
          <w:rFonts w:ascii="Times New Roman" w:hAnsi="Times New Roman"/>
          <w:spacing w:val="-7"/>
          <w:sz w:val="24"/>
          <w:szCs w:val="24"/>
        </w:rPr>
        <w:t xml:space="preserve"> </w:t>
      </w:r>
      <w:r w:rsidRPr="00380AD8">
        <w:rPr>
          <w:rFonts w:ascii="Times New Roman" w:hAnsi="Times New Roman"/>
          <w:sz w:val="24"/>
          <w:szCs w:val="24"/>
        </w:rPr>
        <w:t>provides</w:t>
      </w:r>
      <w:r w:rsidRPr="00380AD8">
        <w:rPr>
          <w:rFonts w:ascii="Times New Roman" w:hAnsi="Times New Roman"/>
          <w:spacing w:val="-8"/>
          <w:sz w:val="24"/>
          <w:szCs w:val="24"/>
        </w:rPr>
        <w:t xml:space="preserve"> </w:t>
      </w:r>
      <w:r w:rsidRPr="00380AD8">
        <w:rPr>
          <w:rFonts w:ascii="Times New Roman" w:hAnsi="Times New Roman"/>
          <w:sz w:val="24"/>
          <w:szCs w:val="24"/>
        </w:rPr>
        <w:t xml:space="preserve">a benefit comparable to that provided by the PSLL for such </w:t>
      </w:r>
      <w:proofErr w:type="gramStart"/>
      <w:r w:rsidRPr="00380AD8">
        <w:rPr>
          <w:rFonts w:ascii="Times New Roman" w:hAnsi="Times New Roman"/>
          <w:sz w:val="24"/>
          <w:szCs w:val="24"/>
        </w:rPr>
        <w:t>employee;</w:t>
      </w:r>
      <w:proofErr w:type="gramEnd"/>
    </w:p>
    <w:p w14:paraId="005790F5"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3A60BB14" w14:textId="77777777" w:rsidR="002E78A2" w:rsidRPr="00380AD8" w:rsidRDefault="002E78A2" w:rsidP="00D37319">
      <w:pPr>
        <w:pStyle w:val="ListParagraph"/>
        <w:widowControl w:val="0"/>
        <w:numPr>
          <w:ilvl w:val="3"/>
          <w:numId w:val="57"/>
        </w:numPr>
        <w:tabs>
          <w:tab w:val="left" w:pos="3168"/>
        </w:tabs>
        <w:autoSpaceDE w:val="0"/>
        <w:autoSpaceDN w:val="0"/>
        <w:spacing w:before="71"/>
        <w:ind w:right="1227"/>
        <w:rPr>
          <w:rFonts w:ascii="Times New Roman" w:hAnsi="Times New Roman"/>
          <w:sz w:val="24"/>
          <w:szCs w:val="24"/>
        </w:rPr>
      </w:pPr>
      <w:r w:rsidRPr="00380AD8">
        <w:rPr>
          <w:rFonts w:ascii="Times New Roman" w:hAnsi="Times New Roman"/>
          <w:sz w:val="24"/>
          <w:szCs w:val="24"/>
        </w:rPr>
        <w:t>an audiologist, occupational therapist, physical therapist, or speech language pathologist who is licensed by the New York State Department of Education and who</w:t>
      </w:r>
      <w:r w:rsidRPr="00380AD8">
        <w:rPr>
          <w:rFonts w:ascii="Times New Roman" w:hAnsi="Times New Roman"/>
          <w:spacing w:val="-10"/>
          <w:sz w:val="24"/>
          <w:szCs w:val="24"/>
        </w:rPr>
        <w:t xml:space="preserve"> </w:t>
      </w:r>
      <w:r w:rsidRPr="00380AD8">
        <w:rPr>
          <w:rFonts w:ascii="Times New Roman" w:hAnsi="Times New Roman"/>
          <w:sz w:val="24"/>
          <w:szCs w:val="24"/>
        </w:rPr>
        <w:t>calls</w:t>
      </w:r>
      <w:r w:rsidRPr="00380AD8">
        <w:rPr>
          <w:rFonts w:ascii="Times New Roman" w:hAnsi="Times New Roman"/>
          <w:spacing w:val="-7"/>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11"/>
          <w:sz w:val="24"/>
          <w:szCs w:val="24"/>
        </w:rPr>
        <w:t xml:space="preserve"> </w:t>
      </w:r>
      <w:r w:rsidRPr="00380AD8">
        <w:rPr>
          <w:rFonts w:ascii="Times New Roman" w:hAnsi="Times New Roman"/>
          <w:sz w:val="24"/>
          <w:szCs w:val="24"/>
        </w:rPr>
        <w:t>work</w:t>
      </w:r>
      <w:r w:rsidRPr="00380AD8">
        <w:rPr>
          <w:rFonts w:ascii="Times New Roman" w:hAnsi="Times New Roman"/>
          <w:spacing w:val="-6"/>
          <w:sz w:val="24"/>
          <w:szCs w:val="24"/>
        </w:rPr>
        <w:t xml:space="preserve"> </w:t>
      </w:r>
      <w:r w:rsidRPr="00380AD8">
        <w:rPr>
          <w:rFonts w:ascii="Times New Roman" w:hAnsi="Times New Roman"/>
          <w:sz w:val="24"/>
          <w:szCs w:val="24"/>
        </w:rPr>
        <w:t>assignments</w:t>
      </w:r>
      <w:r w:rsidRPr="00380AD8">
        <w:rPr>
          <w:rFonts w:ascii="Times New Roman" w:hAnsi="Times New Roman"/>
          <w:spacing w:val="-5"/>
          <w:sz w:val="24"/>
          <w:szCs w:val="24"/>
        </w:rPr>
        <w:t xml:space="preserve"> </w:t>
      </w:r>
      <w:r w:rsidRPr="00380AD8">
        <w:rPr>
          <w:rFonts w:ascii="Times New Roman" w:hAnsi="Times New Roman"/>
          <w:sz w:val="24"/>
          <w:szCs w:val="24"/>
        </w:rPr>
        <w:t>at</w:t>
      </w:r>
      <w:r w:rsidRPr="00380AD8">
        <w:rPr>
          <w:rFonts w:ascii="Times New Roman" w:hAnsi="Times New Roman"/>
          <w:spacing w:val="-5"/>
          <w:sz w:val="24"/>
          <w:szCs w:val="24"/>
        </w:rPr>
        <w:t xml:space="preserve"> </w:t>
      </w:r>
      <w:r w:rsidRPr="00380AD8">
        <w:rPr>
          <w:rFonts w:ascii="Times New Roman" w:hAnsi="Times New Roman"/>
          <w:sz w:val="24"/>
          <w:szCs w:val="24"/>
        </w:rPr>
        <w:t>will,</w:t>
      </w:r>
      <w:r w:rsidRPr="00380AD8">
        <w:rPr>
          <w:rFonts w:ascii="Times New Roman" w:hAnsi="Times New Roman"/>
          <w:spacing w:val="-9"/>
          <w:sz w:val="24"/>
          <w:szCs w:val="24"/>
        </w:rPr>
        <w:t xml:space="preserve"> </w:t>
      </w:r>
      <w:r w:rsidRPr="00380AD8">
        <w:rPr>
          <w:rFonts w:ascii="Times New Roman" w:hAnsi="Times New Roman"/>
          <w:sz w:val="24"/>
          <w:szCs w:val="24"/>
        </w:rPr>
        <w:t>determines</w:t>
      </w:r>
      <w:r w:rsidRPr="00380AD8">
        <w:rPr>
          <w:rFonts w:ascii="Times New Roman" w:hAnsi="Times New Roman"/>
          <w:spacing w:val="-9"/>
          <w:sz w:val="24"/>
          <w:szCs w:val="24"/>
        </w:rPr>
        <w:t xml:space="preserve"> </w:t>
      </w:r>
      <w:r w:rsidRPr="00380AD8">
        <w:rPr>
          <w:rFonts w:ascii="Times New Roman" w:hAnsi="Times New Roman"/>
          <w:sz w:val="24"/>
          <w:szCs w:val="24"/>
        </w:rPr>
        <w:t>his</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her</w:t>
      </w:r>
      <w:r w:rsidRPr="00380AD8">
        <w:rPr>
          <w:rFonts w:ascii="Times New Roman" w:hAnsi="Times New Roman"/>
          <w:spacing w:val="-10"/>
          <w:sz w:val="24"/>
          <w:szCs w:val="24"/>
        </w:rPr>
        <w:t xml:space="preserve"> </w:t>
      </w:r>
      <w:r w:rsidRPr="00380AD8">
        <w:rPr>
          <w:rFonts w:ascii="Times New Roman" w:hAnsi="Times New Roman"/>
          <w:sz w:val="24"/>
          <w:szCs w:val="24"/>
        </w:rPr>
        <w:t>own</w:t>
      </w:r>
      <w:r w:rsidRPr="00380AD8">
        <w:rPr>
          <w:rFonts w:ascii="Times New Roman" w:hAnsi="Times New Roman"/>
          <w:spacing w:val="-8"/>
          <w:sz w:val="24"/>
          <w:szCs w:val="24"/>
        </w:rPr>
        <w:t xml:space="preserve"> </w:t>
      </w:r>
      <w:r w:rsidRPr="00380AD8">
        <w:rPr>
          <w:rFonts w:ascii="Times New Roman" w:hAnsi="Times New Roman"/>
          <w:sz w:val="24"/>
          <w:szCs w:val="24"/>
        </w:rPr>
        <w:t>schedule,</w:t>
      </w:r>
      <w:r w:rsidRPr="00380AD8">
        <w:rPr>
          <w:rFonts w:ascii="Times New Roman" w:hAnsi="Times New Roman"/>
          <w:spacing w:val="-6"/>
          <w:sz w:val="24"/>
          <w:szCs w:val="24"/>
        </w:rPr>
        <w:t xml:space="preserve"> </w:t>
      </w:r>
      <w:r w:rsidRPr="00380AD8">
        <w:rPr>
          <w:rFonts w:ascii="Times New Roman" w:hAnsi="Times New Roman"/>
          <w:sz w:val="24"/>
          <w:szCs w:val="24"/>
        </w:rPr>
        <w:t>has the</w:t>
      </w:r>
      <w:r w:rsidRPr="00380AD8">
        <w:rPr>
          <w:rFonts w:ascii="Times New Roman" w:hAnsi="Times New Roman"/>
          <w:spacing w:val="-4"/>
          <w:sz w:val="24"/>
          <w:szCs w:val="24"/>
        </w:rPr>
        <w:t xml:space="preserve"> </w:t>
      </w:r>
      <w:r w:rsidRPr="00380AD8">
        <w:rPr>
          <w:rFonts w:ascii="Times New Roman" w:hAnsi="Times New Roman"/>
          <w:sz w:val="24"/>
          <w:szCs w:val="24"/>
        </w:rPr>
        <w:t>ability</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reject</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accept</w:t>
      </w:r>
      <w:r w:rsidRPr="00380AD8">
        <w:rPr>
          <w:rFonts w:ascii="Times New Roman" w:hAnsi="Times New Roman"/>
          <w:spacing w:val="-3"/>
          <w:sz w:val="24"/>
          <w:szCs w:val="24"/>
        </w:rPr>
        <w:t xml:space="preserve"> </w:t>
      </w:r>
      <w:r w:rsidRPr="00380AD8">
        <w:rPr>
          <w:rFonts w:ascii="Times New Roman" w:hAnsi="Times New Roman"/>
          <w:sz w:val="24"/>
          <w:szCs w:val="24"/>
        </w:rPr>
        <w:t>any</w:t>
      </w:r>
      <w:r w:rsidRPr="00380AD8">
        <w:rPr>
          <w:rFonts w:ascii="Times New Roman" w:hAnsi="Times New Roman"/>
          <w:spacing w:val="-3"/>
          <w:sz w:val="24"/>
          <w:szCs w:val="24"/>
        </w:rPr>
        <w:t xml:space="preserve"> </w:t>
      </w:r>
      <w:r w:rsidRPr="00380AD8">
        <w:rPr>
          <w:rFonts w:ascii="Times New Roman" w:hAnsi="Times New Roman"/>
          <w:sz w:val="24"/>
          <w:szCs w:val="24"/>
        </w:rPr>
        <w:t>assignment</w:t>
      </w:r>
      <w:r w:rsidRPr="00380AD8">
        <w:rPr>
          <w:rFonts w:ascii="Times New Roman" w:hAnsi="Times New Roman"/>
          <w:spacing w:val="-3"/>
          <w:sz w:val="24"/>
          <w:szCs w:val="24"/>
        </w:rPr>
        <w:t xml:space="preserve"> </w:t>
      </w:r>
      <w:r w:rsidRPr="00380AD8">
        <w:rPr>
          <w:rFonts w:ascii="Times New Roman" w:hAnsi="Times New Roman"/>
          <w:sz w:val="24"/>
          <w:szCs w:val="24"/>
        </w:rPr>
        <w:t>referred</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him</w:t>
      </w:r>
      <w:r w:rsidRPr="00380AD8">
        <w:rPr>
          <w:rFonts w:ascii="Times New Roman" w:hAnsi="Times New Roman"/>
          <w:spacing w:val="-2"/>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her,</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is</w:t>
      </w:r>
      <w:r w:rsidRPr="00380AD8">
        <w:rPr>
          <w:rFonts w:ascii="Times New Roman" w:hAnsi="Times New Roman"/>
          <w:spacing w:val="-3"/>
          <w:sz w:val="24"/>
          <w:szCs w:val="24"/>
        </w:rPr>
        <w:t xml:space="preserve"> </w:t>
      </w:r>
      <w:r w:rsidRPr="00380AD8">
        <w:rPr>
          <w:rFonts w:ascii="Times New Roman" w:hAnsi="Times New Roman"/>
          <w:sz w:val="24"/>
          <w:szCs w:val="24"/>
        </w:rPr>
        <w:t>paid</w:t>
      </w:r>
      <w:r w:rsidRPr="00380AD8">
        <w:rPr>
          <w:rFonts w:ascii="Times New Roman" w:hAnsi="Times New Roman"/>
          <w:spacing w:val="-3"/>
          <w:sz w:val="24"/>
          <w:szCs w:val="24"/>
        </w:rPr>
        <w:t xml:space="preserve"> </w:t>
      </w:r>
      <w:r w:rsidRPr="00380AD8">
        <w:rPr>
          <w:rFonts w:ascii="Times New Roman" w:hAnsi="Times New Roman"/>
          <w:sz w:val="24"/>
          <w:szCs w:val="24"/>
        </w:rPr>
        <w:t>an average hourly wage that is at least four times the federal minimum wage;</w:t>
      </w:r>
    </w:p>
    <w:p w14:paraId="2BF5D153" w14:textId="77777777" w:rsidR="002E78A2" w:rsidRPr="00380AD8" w:rsidRDefault="002E78A2" w:rsidP="00D37319">
      <w:pPr>
        <w:pStyle w:val="ListParagraph"/>
        <w:widowControl w:val="0"/>
        <w:numPr>
          <w:ilvl w:val="3"/>
          <w:numId w:val="57"/>
        </w:numPr>
        <w:tabs>
          <w:tab w:val="left" w:pos="3168"/>
        </w:tabs>
        <w:autoSpaceDE w:val="0"/>
        <w:autoSpaceDN w:val="0"/>
        <w:spacing w:before="240"/>
        <w:ind w:right="1572"/>
        <w:rPr>
          <w:rFonts w:ascii="Times New Roman" w:hAnsi="Times New Roman"/>
          <w:sz w:val="24"/>
          <w:szCs w:val="24"/>
        </w:rPr>
      </w:pP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employee</w:t>
      </w:r>
      <w:r w:rsidRPr="00380AD8">
        <w:rPr>
          <w:rFonts w:ascii="Times New Roman" w:hAnsi="Times New Roman"/>
          <w:spacing w:val="-11"/>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work</w:t>
      </w:r>
      <w:r w:rsidRPr="00380AD8">
        <w:rPr>
          <w:rFonts w:ascii="Times New Roman" w:hAnsi="Times New Roman"/>
          <w:spacing w:val="-6"/>
          <w:sz w:val="24"/>
          <w:szCs w:val="24"/>
        </w:rPr>
        <w:t xml:space="preserve"> </w:t>
      </w:r>
      <w:r w:rsidRPr="00380AD8">
        <w:rPr>
          <w:rFonts w:ascii="Times New Roman" w:hAnsi="Times New Roman"/>
          <w:sz w:val="24"/>
          <w:szCs w:val="24"/>
        </w:rPr>
        <w:t>study</w:t>
      </w:r>
      <w:r w:rsidRPr="00380AD8">
        <w:rPr>
          <w:rFonts w:ascii="Times New Roman" w:hAnsi="Times New Roman"/>
          <w:spacing w:val="-12"/>
          <w:sz w:val="24"/>
          <w:szCs w:val="24"/>
        </w:rPr>
        <w:t xml:space="preserve"> </w:t>
      </w:r>
      <w:r w:rsidRPr="00380AD8">
        <w:rPr>
          <w:rFonts w:ascii="Times New Roman" w:hAnsi="Times New Roman"/>
          <w:sz w:val="24"/>
          <w:szCs w:val="24"/>
        </w:rPr>
        <w:t>program</w:t>
      </w:r>
      <w:r w:rsidRPr="00380AD8">
        <w:rPr>
          <w:rFonts w:ascii="Times New Roman" w:hAnsi="Times New Roman"/>
          <w:spacing w:val="-5"/>
          <w:sz w:val="24"/>
          <w:szCs w:val="24"/>
        </w:rPr>
        <w:t xml:space="preserve"> </w:t>
      </w:r>
      <w:r w:rsidRPr="00380AD8">
        <w:rPr>
          <w:rFonts w:ascii="Times New Roman" w:hAnsi="Times New Roman"/>
          <w:sz w:val="24"/>
          <w:szCs w:val="24"/>
        </w:rPr>
        <w:t>under</w:t>
      </w:r>
      <w:r w:rsidRPr="00380AD8">
        <w:rPr>
          <w:rFonts w:ascii="Times New Roman" w:hAnsi="Times New Roman"/>
          <w:spacing w:val="-9"/>
          <w:sz w:val="24"/>
          <w:szCs w:val="24"/>
        </w:rPr>
        <w:t xml:space="preserve"> </w:t>
      </w:r>
      <w:r w:rsidRPr="00380AD8">
        <w:rPr>
          <w:rFonts w:ascii="Times New Roman" w:hAnsi="Times New Roman"/>
          <w:sz w:val="24"/>
          <w:szCs w:val="24"/>
        </w:rPr>
        <w:t>Section</w:t>
      </w:r>
      <w:r w:rsidRPr="00380AD8">
        <w:rPr>
          <w:rFonts w:ascii="Times New Roman" w:hAnsi="Times New Roman"/>
          <w:spacing w:val="-5"/>
          <w:sz w:val="24"/>
          <w:szCs w:val="24"/>
        </w:rPr>
        <w:t xml:space="preserve"> </w:t>
      </w:r>
      <w:r w:rsidRPr="00380AD8">
        <w:rPr>
          <w:rFonts w:ascii="Times New Roman" w:hAnsi="Times New Roman"/>
          <w:sz w:val="24"/>
          <w:szCs w:val="24"/>
        </w:rPr>
        <w:t>2753</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Chapter</w:t>
      </w:r>
      <w:r w:rsidRPr="00380AD8">
        <w:rPr>
          <w:rFonts w:ascii="Times New Roman" w:hAnsi="Times New Roman"/>
          <w:spacing w:val="-11"/>
          <w:sz w:val="24"/>
          <w:szCs w:val="24"/>
        </w:rPr>
        <w:t xml:space="preserve"> </w:t>
      </w:r>
      <w:r w:rsidRPr="00380AD8">
        <w:rPr>
          <w:rFonts w:ascii="Times New Roman" w:hAnsi="Times New Roman"/>
          <w:sz w:val="24"/>
          <w:szCs w:val="24"/>
        </w:rPr>
        <w:t>42</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 xml:space="preserve">the United States </w:t>
      </w:r>
      <w:proofErr w:type="gramStart"/>
      <w:r w:rsidRPr="00380AD8">
        <w:rPr>
          <w:rFonts w:ascii="Times New Roman" w:hAnsi="Times New Roman"/>
          <w:sz w:val="24"/>
          <w:szCs w:val="24"/>
        </w:rPr>
        <w:t>Code;</w:t>
      </w:r>
      <w:proofErr w:type="gramEnd"/>
    </w:p>
    <w:p w14:paraId="106C23F6" w14:textId="77777777" w:rsidR="002E78A2" w:rsidRPr="00380AD8" w:rsidRDefault="002E78A2" w:rsidP="00D37319">
      <w:pPr>
        <w:pStyle w:val="ListParagraph"/>
        <w:widowControl w:val="0"/>
        <w:numPr>
          <w:ilvl w:val="3"/>
          <w:numId w:val="57"/>
        </w:numPr>
        <w:tabs>
          <w:tab w:val="left" w:pos="3168"/>
        </w:tabs>
        <w:autoSpaceDE w:val="0"/>
        <w:autoSpaceDN w:val="0"/>
        <w:spacing w:before="238"/>
        <w:ind w:right="1140"/>
        <w:rPr>
          <w:rFonts w:ascii="Times New Roman" w:hAnsi="Times New Roman"/>
          <w:sz w:val="24"/>
          <w:szCs w:val="24"/>
        </w:rPr>
      </w:pPr>
      <w:r w:rsidRPr="00380AD8">
        <w:rPr>
          <w:rFonts w:ascii="Times New Roman" w:hAnsi="Times New Roman"/>
          <w:sz w:val="24"/>
          <w:szCs w:val="24"/>
        </w:rPr>
        <w:t>an employee whose work is compensated by a qualified scholarship program as that</w:t>
      </w:r>
      <w:r w:rsidRPr="00380AD8">
        <w:rPr>
          <w:rFonts w:ascii="Times New Roman" w:hAnsi="Times New Roman"/>
          <w:spacing w:val="-6"/>
          <w:sz w:val="24"/>
          <w:szCs w:val="24"/>
        </w:rPr>
        <w:t xml:space="preserve"> </w:t>
      </w:r>
      <w:r w:rsidRPr="00380AD8">
        <w:rPr>
          <w:rFonts w:ascii="Times New Roman" w:hAnsi="Times New Roman"/>
          <w:sz w:val="24"/>
          <w:szCs w:val="24"/>
        </w:rPr>
        <w:t>term</w:t>
      </w:r>
      <w:r w:rsidRPr="00380AD8">
        <w:rPr>
          <w:rFonts w:ascii="Times New Roman" w:hAnsi="Times New Roman"/>
          <w:spacing w:val="-5"/>
          <w:sz w:val="24"/>
          <w:szCs w:val="24"/>
        </w:rPr>
        <w:t xml:space="preserve"> </w:t>
      </w:r>
      <w:r w:rsidRPr="00380AD8">
        <w:rPr>
          <w:rFonts w:ascii="Times New Roman" w:hAnsi="Times New Roman"/>
          <w:sz w:val="24"/>
          <w:szCs w:val="24"/>
        </w:rPr>
        <w:t>is</w:t>
      </w:r>
      <w:r w:rsidRPr="00380AD8">
        <w:rPr>
          <w:rFonts w:ascii="Times New Roman" w:hAnsi="Times New Roman"/>
          <w:spacing w:val="-10"/>
          <w:sz w:val="24"/>
          <w:szCs w:val="24"/>
        </w:rPr>
        <w:t xml:space="preserve"> </w:t>
      </w:r>
      <w:r w:rsidRPr="00380AD8">
        <w:rPr>
          <w:rFonts w:ascii="Times New Roman" w:hAnsi="Times New Roman"/>
          <w:sz w:val="24"/>
          <w:szCs w:val="24"/>
        </w:rPr>
        <w:t>defined</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Internal</w:t>
      </w:r>
      <w:r w:rsidRPr="00380AD8">
        <w:rPr>
          <w:rFonts w:ascii="Times New Roman" w:hAnsi="Times New Roman"/>
          <w:spacing w:val="-5"/>
          <w:sz w:val="24"/>
          <w:szCs w:val="24"/>
        </w:rPr>
        <w:t xml:space="preserve"> </w:t>
      </w:r>
      <w:r w:rsidRPr="00380AD8">
        <w:rPr>
          <w:rFonts w:ascii="Times New Roman" w:hAnsi="Times New Roman"/>
          <w:sz w:val="24"/>
          <w:szCs w:val="24"/>
        </w:rPr>
        <w:t>Revenue</w:t>
      </w:r>
      <w:r w:rsidRPr="00380AD8">
        <w:rPr>
          <w:rFonts w:ascii="Times New Roman" w:hAnsi="Times New Roman"/>
          <w:spacing w:val="-8"/>
          <w:sz w:val="24"/>
          <w:szCs w:val="24"/>
        </w:rPr>
        <w:t xml:space="preserve"> </w:t>
      </w:r>
      <w:r w:rsidRPr="00380AD8">
        <w:rPr>
          <w:rFonts w:ascii="Times New Roman" w:hAnsi="Times New Roman"/>
          <w:sz w:val="24"/>
          <w:szCs w:val="24"/>
        </w:rPr>
        <w:t>Code,</w:t>
      </w:r>
      <w:r w:rsidRPr="00380AD8">
        <w:rPr>
          <w:rFonts w:ascii="Times New Roman" w:hAnsi="Times New Roman"/>
          <w:spacing w:val="-1"/>
          <w:sz w:val="24"/>
          <w:szCs w:val="24"/>
        </w:rPr>
        <w:t xml:space="preserve"> </w:t>
      </w:r>
      <w:r w:rsidRPr="00380AD8">
        <w:rPr>
          <w:rFonts w:ascii="Times New Roman" w:hAnsi="Times New Roman"/>
          <w:sz w:val="24"/>
          <w:szCs w:val="24"/>
        </w:rPr>
        <w:t>Section</w:t>
      </w:r>
      <w:r w:rsidRPr="00380AD8">
        <w:rPr>
          <w:rFonts w:ascii="Times New Roman" w:hAnsi="Times New Roman"/>
          <w:spacing w:val="-5"/>
          <w:sz w:val="24"/>
          <w:szCs w:val="24"/>
        </w:rPr>
        <w:t xml:space="preserve"> </w:t>
      </w:r>
      <w:r w:rsidRPr="00380AD8">
        <w:rPr>
          <w:rFonts w:ascii="Times New Roman" w:hAnsi="Times New Roman"/>
          <w:sz w:val="24"/>
          <w:szCs w:val="24"/>
        </w:rPr>
        <w:t>117</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Chapter</w:t>
      </w:r>
      <w:r w:rsidRPr="00380AD8">
        <w:rPr>
          <w:rFonts w:ascii="Times New Roman" w:hAnsi="Times New Roman"/>
          <w:spacing w:val="-9"/>
          <w:sz w:val="24"/>
          <w:szCs w:val="24"/>
        </w:rPr>
        <w:t xml:space="preserve"> </w:t>
      </w:r>
      <w:r w:rsidRPr="00380AD8">
        <w:rPr>
          <w:rFonts w:ascii="Times New Roman" w:hAnsi="Times New Roman"/>
          <w:sz w:val="24"/>
          <w:szCs w:val="24"/>
        </w:rPr>
        <w:t>20</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the United States Code; or</w:t>
      </w:r>
    </w:p>
    <w:p w14:paraId="1FAC60CC" w14:textId="77777777" w:rsidR="002E78A2" w:rsidRPr="00380AD8" w:rsidRDefault="002E78A2" w:rsidP="00D37319">
      <w:pPr>
        <w:pStyle w:val="ListParagraph"/>
        <w:widowControl w:val="0"/>
        <w:numPr>
          <w:ilvl w:val="3"/>
          <w:numId w:val="57"/>
        </w:numPr>
        <w:tabs>
          <w:tab w:val="left" w:pos="3168"/>
        </w:tabs>
        <w:autoSpaceDE w:val="0"/>
        <w:autoSpaceDN w:val="0"/>
        <w:spacing w:before="242"/>
        <w:ind w:right="1065"/>
        <w:rPr>
          <w:rFonts w:ascii="Times New Roman" w:hAnsi="Times New Roman"/>
          <w:sz w:val="24"/>
          <w:szCs w:val="24"/>
        </w:rPr>
      </w:pPr>
      <w:proofErr w:type="gramStart"/>
      <w:r w:rsidRPr="00380AD8">
        <w:rPr>
          <w:rFonts w:ascii="Times New Roman" w:hAnsi="Times New Roman"/>
          <w:sz w:val="24"/>
          <w:szCs w:val="24"/>
        </w:rPr>
        <w:t>a</w:t>
      </w:r>
      <w:r w:rsidRPr="00380AD8">
        <w:rPr>
          <w:rFonts w:ascii="Times New Roman" w:hAnsi="Times New Roman"/>
          <w:spacing w:val="-8"/>
          <w:sz w:val="24"/>
          <w:szCs w:val="24"/>
        </w:rPr>
        <w:t xml:space="preserve"> </w:t>
      </w:r>
      <w:r w:rsidRPr="00380AD8">
        <w:rPr>
          <w:rFonts w:ascii="Times New Roman" w:hAnsi="Times New Roman"/>
          <w:sz w:val="24"/>
          <w:szCs w:val="24"/>
        </w:rPr>
        <w:t>participant</w:t>
      </w:r>
      <w:proofErr w:type="gramEnd"/>
      <w:r w:rsidRPr="00380AD8">
        <w:rPr>
          <w:rFonts w:ascii="Times New Roman" w:hAnsi="Times New Roman"/>
          <w:spacing w:val="-4"/>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6"/>
          <w:sz w:val="24"/>
          <w:szCs w:val="24"/>
        </w:rPr>
        <w:t xml:space="preserve"> </w:t>
      </w:r>
      <w:r w:rsidRPr="00380AD8">
        <w:rPr>
          <w:rFonts w:ascii="Times New Roman" w:hAnsi="Times New Roman"/>
          <w:sz w:val="24"/>
          <w:szCs w:val="24"/>
        </w:rPr>
        <w:t>Work</w:t>
      </w:r>
      <w:r w:rsidRPr="00380AD8">
        <w:rPr>
          <w:rFonts w:ascii="Times New Roman" w:hAnsi="Times New Roman"/>
          <w:spacing w:val="-6"/>
          <w:sz w:val="24"/>
          <w:szCs w:val="24"/>
        </w:rPr>
        <w:t xml:space="preserve"> </w:t>
      </w:r>
      <w:r w:rsidRPr="00380AD8">
        <w:rPr>
          <w:rFonts w:ascii="Times New Roman" w:hAnsi="Times New Roman"/>
          <w:sz w:val="24"/>
          <w:szCs w:val="24"/>
        </w:rPr>
        <w:t>Experience</w:t>
      </w:r>
      <w:r w:rsidRPr="00380AD8">
        <w:rPr>
          <w:rFonts w:ascii="Times New Roman" w:hAnsi="Times New Roman"/>
          <w:spacing w:val="-8"/>
          <w:sz w:val="24"/>
          <w:szCs w:val="24"/>
        </w:rPr>
        <w:t xml:space="preserve"> </w:t>
      </w:r>
      <w:r w:rsidRPr="00380AD8">
        <w:rPr>
          <w:rFonts w:ascii="Times New Roman" w:hAnsi="Times New Roman"/>
          <w:sz w:val="24"/>
          <w:szCs w:val="24"/>
        </w:rPr>
        <w:t>Program</w:t>
      </w:r>
      <w:r w:rsidRPr="00380AD8">
        <w:rPr>
          <w:rFonts w:ascii="Times New Roman" w:hAnsi="Times New Roman"/>
          <w:spacing w:val="-6"/>
          <w:sz w:val="24"/>
          <w:szCs w:val="24"/>
        </w:rPr>
        <w:t xml:space="preserve"> </w:t>
      </w:r>
      <w:r w:rsidRPr="00380AD8">
        <w:rPr>
          <w:rFonts w:ascii="Times New Roman" w:hAnsi="Times New Roman"/>
          <w:sz w:val="24"/>
          <w:szCs w:val="24"/>
        </w:rPr>
        <w:t>(WEP)</w:t>
      </w:r>
      <w:r w:rsidRPr="00380AD8">
        <w:rPr>
          <w:rFonts w:ascii="Times New Roman" w:hAnsi="Times New Roman"/>
          <w:spacing w:val="-7"/>
          <w:sz w:val="24"/>
          <w:szCs w:val="24"/>
        </w:rPr>
        <w:t xml:space="preserve"> </w:t>
      </w:r>
      <w:r w:rsidRPr="00380AD8">
        <w:rPr>
          <w:rFonts w:ascii="Times New Roman" w:hAnsi="Times New Roman"/>
          <w:sz w:val="24"/>
          <w:szCs w:val="24"/>
        </w:rPr>
        <w:t>under</w:t>
      </w:r>
      <w:r w:rsidRPr="00380AD8">
        <w:rPr>
          <w:rFonts w:ascii="Times New Roman" w:hAnsi="Times New Roman"/>
          <w:spacing w:val="-8"/>
          <w:sz w:val="24"/>
          <w:szCs w:val="24"/>
        </w:rPr>
        <w:t xml:space="preserve"> </w:t>
      </w:r>
      <w:r w:rsidRPr="00380AD8">
        <w:rPr>
          <w:rFonts w:ascii="Times New Roman" w:hAnsi="Times New Roman"/>
          <w:sz w:val="24"/>
          <w:szCs w:val="24"/>
        </w:rPr>
        <w:t>section</w:t>
      </w:r>
      <w:r w:rsidRPr="00380AD8">
        <w:rPr>
          <w:rFonts w:ascii="Times New Roman" w:hAnsi="Times New Roman"/>
          <w:spacing w:val="-5"/>
          <w:sz w:val="24"/>
          <w:szCs w:val="24"/>
        </w:rPr>
        <w:t xml:space="preserve"> </w:t>
      </w:r>
      <w:r w:rsidRPr="00380AD8">
        <w:rPr>
          <w:rFonts w:ascii="Times New Roman" w:hAnsi="Times New Roman"/>
          <w:sz w:val="24"/>
          <w:szCs w:val="24"/>
        </w:rPr>
        <w:t>336-c</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New York State Social Services Law.</w:t>
      </w:r>
    </w:p>
    <w:p w14:paraId="330A3014" w14:textId="77777777" w:rsidR="002E78A2" w:rsidRPr="00380AD8" w:rsidRDefault="002E78A2" w:rsidP="00D37319">
      <w:pPr>
        <w:pStyle w:val="ListParagraph"/>
        <w:widowControl w:val="0"/>
        <w:numPr>
          <w:ilvl w:val="2"/>
          <w:numId w:val="57"/>
        </w:numPr>
        <w:tabs>
          <w:tab w:val="left" w:pos="2448"/>
        </w:tabs>
        <w:autoSpaceDE w:val="0"/>
        <w:autoSpaceDN w:val="0"/>
        <w:spacing w:before="241"/>
        <w:ind w:right="1271"/>
        <w:jc w:val="both"/>
        <w:rPr>
          <w:rFonts w:ascii="Times New Roman" w:hAnsi="Times New Roman"/>
          <w:sz w:val="24"/>
          <w:szCs w:val="24"/>
        </w:rPr>
      </w:pPr>
      <w:proofErr w:type="gramStart"/>
      <w:r w:rsidRPr="00380AD8">
        <w:rPr>
          <w:rFonts w:ascii="Times New Roman" w:hAnsi="Times New Roman"/>
          <w:sz w:val="24"/>
          <w:szCs w:val="24"/>
        </w:rPr>
        <w:t>Retaliation Prohibited</w:t>
      </w:r>
      <w:proofErr w:type="gramEnd"/>
      <w:r w:rsidRPr="00380AD8">
        <w:rPr>
          <w:rFonts w:ascii="Times New Roman" w:hAnsi="Times New Roman"/>
          <w:sz w:val="24"/>
          <w:szCs w:val="24"/>
        </w:rPr>
        <w:t>. An employer</w:t>
      </w:r>
      <w:r w:rsidRPr="00380AD8">
        <w:rPr>
          <w:rFonts w:ascii="Times New Roman" w:hAnsi="Times New Roman"/>
          <w:spacing w:val="-1"/>
          <w:sz w:val="24"/>
          <w:szCs w:val="24"/>
        </w:rPr>
        <w:t xml:space="preserve"> </w:t>
      </w:r>
      <w:r w:rsidRPr="00380AD8">
        <w:rPr>
          <w:rFonts w:ascii="Times New Roman" w:hAnsi="Times New Roman"/>
          <w:sz w:val="24"/>
          <w:szCs w:val="24"/>
        </w:rPr>
        <w:t>may not threaten or engage in retaliation against an employee</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4"/>
          <w:sz w:val="24"/>
          <w:szCs w:val="24"/>
        </w:rPr>
        <w:t xml:space="preserve"> </w:t>
      </w:r>
      <w:r w:rsidRPr="00380AD8">
        <w:rPr>
          <w:rFonts w:ascii="Times New Roman" w:hAnsi="Times New Roman"/>
          <w:sz w:val="24"/>
          <w:szCs w:val="24"/>
        </w:rPr>
        <w:t>exercising</w:t>
      </w:r>
      <w:r w:rsidRPr="00380AD8">
        <w:rPr>
          <w:rFonts w:ascii="Times New Roman" w:hAnsi="Times New Roman"/>
          <w:spacing w:val="-2"/>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attempting</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good</w:t>
      </w:r>
      <w:r w:rsidRPr="00380AD8">
        <w:rPr>
          <w:rFonts w:ascii="Times New Roman" w:hAnsi="Times New Roman"/>
          <w:spacing w:val="-3"/>
          <w:sz w:val="24"/>
          <w:szCs w:val="24"/>
        </w:rPr>
        <w:t xml:space="preserve"> </w:t>
      </w:r>
      <w:r w:rsidRPr="00380AD8">
        <w:rPr>
          <w:rFonts w:ascii="Times New Roman" w:hAnsi="Times New Roman"/>
          <w:sz w:val="24"/>
          <w:szCs w:val="24"/>
        </w:rPr>
        <w:t>faith</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exercise</w:t>
      </w:r>
      <w:r w:rsidRPr="00380AD8">
        <w:rPr>
          <w:rFonts w:ascii="Times New Roman" w:hAnsi="Times New Roman"/>
          <w:spacing w:val="-4"/>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right</w:t>
      </w:r>
      <w:r w:rsidRPr="00380AD8">
        <w:rPr>
          <w:rFonts w:ascii="Times New Roman" w:hAnsi="Times New Roman"/>
          <w:spacing w:val="-3"/>
          <w:sz w:val="24"/>
          <w:szCs w:val="24"/>
        </w:rPr>
        <w:t xml:space="preserve"> </w:t>
      </w:r>
      <w:r w:rsidRPr="00380AD8">
        <w:rPr>
          <w:rFonts w:ascii="Times New Roman" w:hAnsi="Times New Roman"/>
          <w:sz w:val="24"/>
          <w:szCs w:val="24"/>
        </w:rPr>
        <w:t>provided</w:t>
      </w:r>
      <w:r w:rsidRPr="00380AD8">
        <w:rPr>
          <w:rFonts w:ascii="Times New Roman" w:hAnsi="Times New Roman"/>
          <w:spacing w:val="-4"/>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the PSLL. In addition, an employer may not interfere with any investigation, proceeding, or hearing pursuant to the PSLL.</w:t>
      </w:r>
    </w:p>
    <w:p w14:paraId="28E32B0F" w14:textId="77777777" w:rsidR="002E78A2" w:rsidRPr="00380AD8" w:rsidRDefault="002E78A2" w:rsidP="00D37319">
      <w:pPr>
        <w:pStyle w:val="ListParagraph"/>
        <w:widowControl w:val="0"/>
        <w:numPr>
          <w:ilvl w:val="2"/>
          <w:numId w:val="57"/>
        </w:numPr>
        <w:tabs>
          <w:tab w:val="left" w:pos="2448"/>
        </w:tabs>
        <w:autoSpaceDE w:val="0"/>
        <w:autoSpaceDN w:val="0"/>
        <w:spacing w:before="240"/>
        <w:ind w:hanging="869"/>
        <w:rPr>
          <w:rFonts w:ascii="Times New Roman" w:hAnsi="Times New Roman"/>
          <w:sz w:val="24"/>
          <w:szCs w:val="24"/>
        </w:rPr>
      </w:pPr>
      <w:r w:rsidRPr="00380AD8">
        <w:rPr>
          <w:rFonts w:ascii="Times New Roman" w:hAnsi="Times New Roman"/>
          <w:sz w:val="24"/>
          <w:szCs w:val="24"/>
        </w:rPr>
        <w:t>Notice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pacing w:val="-2"/>
          <w:sz w:val="24"/>
          <w:szCs w:val="24"/>
        </w:rPr>
        <w:t>Rights.</w:t>
      </w:r>
    </w:p>
    <w:p w14:paraId="2DF7B657" w14:textId="77777777" w:rsidR="002E78A2" w:rsidRPr="00380AD8" w:rsidRDefault="002E78A2" w:rsidP="00D37319">
      <w:pPr>
        <w:pStyle w:val="ListParagraph"/>
        <w:widowControl w:val="0"/>
        <w:numPr>
          <w:ilvl w:val="3"/>
          <w:numId w:val="57"/>
        </w:numPr>
        <w:tabs>
          <w:tab w:val="left" w:pos="3163"/>
          <w:tab w:val="left" w:pos="3168"/>
        </w:tabs>
        <w:autoSpaceDE w:val="0"/>
        <w:autoSpaceDN w:val="0"/>
        <w:spacing w:before="240"/>
        <w:ind w:right="1342"/>
        <w:rPr>
          <w:rFonts w:ascii="Times New Roman" w:hAnsi="Times New Roman"/>
          <w:sz w:val="24"/>
          <w:szCs w:val="24"/>
        </w:rPr>
      </w:pPr>
      <w:r w:rsidRPr="00380AD8">
        <w:rPr>
          <w:rFonts w:ascii="Times New Roman" w:hAnsi="Times New Roman"/>
          <w:sz w:val="24"/>
          <w:szCs w:val="24"/>
        </w:rPr>
        <w:t xml:space="preserve">An employer must provide its employees with written notice of their rights pursuant to the PSLL. Such notice must be in </w:t>
      </w:r>
      <w:proofErr w:type="gramStart"/>
      <w:r w:rsidRPr="00380AD8">
        <w:rPr>
          <w:rFonts w:ascii="Times New Roman" w:hAnsi="Times New Roman"/>
          <w:sz w:val="24"/>
          <w:szCs w:val="24"/>
        </w:rPr>
        <w:t>English</w:t>
      </w:r>
      <w:proofErr w:type="gramEnd"/>
      <w:r w:rsidRPr="00380AD8">
        <w:rPr>
          <w:rFonts w:ascii="Times New Roman" w:hAnsi="Times New Roman"/>
          <w:sz w:val="24"/>
          <w:szCs w:val="24"/>
        </w:rPr>
        <w:t xml:space="preserve"> and the primary language spoken</w:t>
      </w:r>
      <w:r w:rsidRPr="00380AD8">
        <w:rPr>
          <w:rFonts w:ascii="Times New Roman" w:hAnsi="Times New Roman"/>
          <w:spacing w:val="-11"/>
          <w:sz w:val="24"/>
          <w:szCs w:val="24"/>
        </w:rPr>
        <w:t xml:space="preserve"> </w:t>
      </w:r>
      <w:r w:rsidRPr="00380AD8">
        <w:rPr>
          <w:rFonts w:ascii="Times New Roman" w:hAnsi="Times New Roman"/>
          <w:sz w:val="24"/>
          <w:szCs w:val="24"/>
        </w:rPr>
        <w:t>by</w:t>
      </w:r>
      <w:r w:rsidRPr="00380AD8">
        <w:rPr>
          <w:rFonts w:ascii="Times New Roman" w:hAnsi="Times New Roman"/>
          <w:spacing w:val="-10"/>
          <w:sz w:val="24"/>
          <w:szCs w:val="24"/>
        </w:rPr>
        <w:t xml:space="preserve"> </w:t>
      </w: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employee,</w:t>
      </w:r>
      <w:r w:rsidRPr="00380AD8">
        <w:rPr>
          <w:rFonts w:ascii="Times New Roman" w:hAnsi="Times New Roman"/>
          <w:spacing w:val="-2"/>
          <w:sz w:val="24"/>
          <w:szCs w:val="24"/>
        </w:rPr>
        <w:t xml:space="preserve"> </w:t>
      </w:r>
      <w:r w:rsidRPr="00380AD8">
        <w:rPr>
          <w:rFonts w:ascii="Times New Roman" w:hAnsi="Times New Roman"/>
          <w:sz w:val="24"/>
          <w:szCs w:val="24"/>
        </w:rPr>
        <w:t>provided</w:t>
      </w:r>
      <w:r w:rsidRPr="00380AD8">
        <w:rPr>
          <w:rFonts w:ascii="Times New Roman" w:hAnsi="Times New Roman"/>
          <w:spacing w:val="-6"/>
          <w:sz w:val="24"/>
          <w:szCs w:val="24"/>
        </w:rPr>
        <w:t xml:space="preserve"> </w:t>
      </w:r>
      <w:r w:rsidRPr="00380AD8">
        <w:rPr>
          <w:rFonts w:ascii="Times New Roman" w:hAnsi="Times New Roman"/>
          <w:sz w:val="24"/>
          <w:szCs w:val="24"/>
        </w:rPr>
        <w:t>that</w:t>
      </w:r>
      <w:r w:rsidRPr="00380AD8">
        <w:rPr>
          <w:rFonts w:ascii="Times New Roman" w:hAnsi="Times New Roman"/>
          <w:spacing w:val="-5"/>
          <w:sz w:val="24"/>
          <w:szCs w:val="24"/>
        </w:rPr>
        <w:t xml:space="preserve"> </w:t>
      </w:r>
      <w:r w:rsidRPr="00380AD8">
        <w:rPr>
          <w:rFonts w:ascii="Times New Roman" w:hAnsi="Times New Roman"/>
          <w:sz w:val="24"/>
          <w:szCs w:val="24"/>
        </w:rPr>
        <w:t>DCA</w:t>
      </w:r>
      <w:r w:rsidRPr="00380AD8">
        <w:rPr>
          <w:rFonts w:ascii="Times New Roman" w:hAnsi="Times New Roman"/>
          <w:spacing w:val="-11"/>
          <w:sz w:val="24"/>
          <w:szCs w:val="24"/>
        </w:rPr>
        <w:t xml:space="preserve"> </w:t>
      </w:r>
      <w:r w:rsidRPr="00380AD8">
        <w:rPr>
          <w:rFonts w:ascii="Times New Roman" w:hAnsi="Times New Roman"/>
          <w:sz w:val="24"/>
          <w:szCs w:val="24"/>
        </w:rPr>
        <w:t>has</w:t>
      </w:r>
      <w:r w:rsidRPr="00380AD8">
        <w:rPr>
          <w:rFonts w:ascii="Times New Roman" w:hAnsi="Times New Roman"/>
          <w:spacing w:val="-6"/>
          <w:sz w:val="24"/>
          <w:szCs w:val="24"/>
        </w:rPr>
        <w:t xml:space="preserve"> </w:t>
      </w:r>
      <w:r w:rsidRPr="00380AD8">
        <w:rPr>
          <w:rFonts w:ascii="Times New Roman" w:hAnsi="Times New Roman"/>
          <w:sz w:val="24"/>
          <w:szCs w:val="24"/>
        </w:rPr>
        <w:t>made</w:t>
      </w:r>
      <w:r w:rsidRPr="00380AD8">
        <w:rPr>
          <w:rFonts w:ascii="Times New Roman" w:hAnsi="Times New Roman"/>
          <w:spacing w:val="-12"/>
          <w:sz w:val="24"/>
          <w:szCs w:val="24"/>
        </w:rPr>
        <w:t xml:space="preserve"> </w:t>
      </w:r>
      <w:r w:rsidRPr="00380AD8">
        <w:rPr>
          <w:rFonts w:ascii="Times New Roman" w:hAnsi="Times New Roman"/>
          <w:sz w:val="24"/>
          <w:szCs w:val="24"/>
        </w:rPr>
        <w:t>available</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12"/>
          <w:sz w:val="24"/>
          <w:szCs w:val="24"/>
        </w:rPr>
        <w:t xml:space="preserve"> </w:t>
      </w:r>
      <w:r w:rsidRPr="00380AD8">
        <w:rPr>
          <w:rFonts w:ascii="Times New Roman" w:hAnsi="Times New Roman"/>
          <w:sz w:val="24"/>
          <w:szCs w:val="24"/>
        </w:rPr>
        <w:t>translation</w:t>
      </w:r>
      <w:r w:rsidRPr="00380AD8">
        <w:rPr>
          <w:rFonts w:ascii="Times New Roman" w:hAnsi="Times New Roman"/>
          <w:spacing w:val="-5"/>
          <w:sz w:val="24"/>
          <w:szCs w:val="24"/>
        </w:rPr>
        <w:t xml:space="preserve"> </w:t>
      </w:r>
      <w:r w:rsidRPr="00380AD8">
        <w:rPr>
          <w:rFonts w:ascii="Times New Roman" w:hAnsi="Times New Roman"/>
          <w:sz w:val="24"/>
          <w:szCs w:val="24"/>
        </w:rPr>
        <w:t xml:space="preserve">into such language. Downloadable notices are available on DCA’s website at </w:t>
      </w:r>
      <w:hyperlink r:id="rId64">
        <w:r w:rsidRPr="00380AD8">
          <w:rPr>
            <w:rFonts w:ascii="Times New Roman" w:hAnsi="Times New Roman"/>
            <w:color w:val="0000FF"/>
            <w:spacing w:val="-2"/>
            <w:sz w:val="24"/>
            <w:szCs w:val="24"/>
            <w:u w:val="single" w:color="0000FF"/>
          </w:rPr>
          <w:t>http://www.nyc.gov/html/dca/html/law/PaidSickLeave.shtml</w:t>
        </w:r>
        <w:r w:rsidRPr="00380AD8">
          <w:rPr>
            <w:rFonts w:ascii="Times New Roman" w:hAnsi="Times New Roman"/>
            <w:spacing w:val="-2"/>
            <w:sz w:val="24"/>
            <w:szCs w:val="24"/>
          </w:rPr>
          <w:t>.</w:t>
        </w:r>
      </w:hyperlink>
    </w:p>
    <w:p w14:paraId="131B03EC" w14:textId="77777777" w:rsidR="002E78A2" w:rsidRPr="00380AD8" w:rsidRDefault="002E78A2" w:rsidP="00D37319">
      <w:pPr>
        <w:pStyle w:val="ListParagraph"/>
        <w:widowControl w:val="0"/>
        <w:numPr>
          <w:ilvl w:val="3"/>
          <w:numId w:val="57"/>
        </w:numPr>
        <w:tabs>
          <w:tab w:val="left" w:pos="3168"/>
        </w:tabs>
        <w:autoSpaceDE w:val="0"/>
        <w:autoSpaceDN w:val="0"/>
        <w:spacing w:before="241"/>
        <w:ind w:right="1154"/>
        <w:rPr>
          <w:rFonts w:ascii="Times New Roman" w:hAnsi="Times New Roman"/>
          <w:sz w:val="24"/>
          <w:szCs w:val="24"/>
        </w:rPr>
      </w:pPr>
      <w:r w:rsidRPr="00380AD8">
        <w:rPr>
          <w:rFonts w:ascii="Times New Roman" w:hAnsi="Times New Roman"/>
          <w:sz w:val="24"/>
          <w:szCs w:val="24"/>
        </w:rPr>
        <w:t>Any</w:t>
      </w:r>
      <w:r w:rsidRPr="00380AD8">
        <w:rPr>
          <w:rFonts w:ascii="Times New Roman" w:hAnsi="Times New Roman"/>
          <w:spacing w:val="-15"/>
          <w:sz w:val="24"/>
          <w:szCs w:val="24"/>
        </w:rPr>
        <w:t xml:space="preserve"> </w:t>
      </w:r>
      <w:r w:rsidRPr="00380AD8">
        <w:rPr>
          <w:rFonts w:ascii="Times New Roman" w:hAnsi="Times New Roman"/>
          <w:sz w:val="24"/>
          <w:szCs w:val="24"/>
        </w:rPr>
        <w:t>person</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entity</w:t>
      </w:r>
      <w:r w:rsidRPr="00380AD8">
        <w:rPr>
          <w:rFonts w:ascii="Times New Roman" w:hAnsi="Times New Roman"/>
          <w:spacing w:val="-10"/>
          <w:sz w:val="24"/>
          <w:szCs w:val="24"/>
        </w:rPr>
        <w:t xml:space="preserve"> </w:t>
      </w:r>
      <w:r w:rsidRPr="00380AD8">
        <w:rPr>
          <w:rFonts w:ascii="Times New Roman" w:hAnsi="Times New Roman"/>
          <w:sz w:val="24"/>
          <w:szCs w:val="24"/>
        </w:rPr>
        <w:t>that</w:t>
      </w:r>
      <w:r w:rsidRPr="00380AD8">
        <w:rPr>
          <w:rFonts w:ascii="Times New Roman" w:hAnsi="Times New Roman"/>
          <w:spacing w:val="-3"/>
          <w:sz w:val="24"/>
          <w:szCs w:val="24"/>
        </w:rPr>
        <w:t xml:space="preserve"> </w:t>
      </w:r>
      <w:r w:rsidRPr="00380AD8">
        <w:rPr>
          <w:rFonts w:ascii="Times New Roman" w:hAnsi="Times New Roman"/>
          <w:sz w:val="24"/>
          <w:szCs w:val="24"/>
        </w:rPr>
        <w:t>willfully</w:t>
      </w:r>
      <w:r w:rsidRPr="00380AD8">
        <w:rPr>
          <w:rFonts w:ascii="Times New Roman" w:hAnsi="Times New Roman"/>
          <w:spacing w:val="-15"/>
          <w:sz w:val="24"/>
          <w:szCs w:val="24"/>
        </w:rPr>
        <w:t xml:space="preserve"> </w:t>
      </w:r>
      <w:r w:rsidRPr="00380AD8">
        <w:rPr>
          <w:rFonts w:ascii="Times New Roman" w:hAnsi="Times New Roman"/>
          <w:sz w:val="24"/>
          <w:szCs w:val="24"/>
        </w:rPr>
        <w:t>violates</w:t>
      </w:r>
      <w:r w:rsidRPr="00380AD8">
        <w:rPr>
          <w:rFonts w:ascii="Times New Roman" w:hAnsi="Times New Roman"/>
          <w:spacing w:val="-5"/>
          <w:sz w:val="24"/>
          <w:szCs w:val="24"/>
        </w:rPr>
        <w:t xml:space="preserve"> </w:t>
      </w:r>
      <w:r w:rsidRPr="00380AD8">
        <w:rPr>
          <w:rFonts w:ascii="Times New Roman" w:hAnsi="Times New Roman"/>
          <w:sz w:val="24"/>
          <w:szCs w:val="24"/>
        </w:rPr>
        <w:t>these</w:t>
      </w:r>
      <w:r w:rsidRPr="00380AD8">
        <w:rPr>
          <w:rFonts w:ascii="Times New Roman" w:hAnsi="Times New Roman"/>
          <w:spacing w:val="-9"/>
          <w:sz w:val="24"/>
          <w:szCs w:val="24"/>
        </w:rPr>
        <w:t xml:space="preserve"> </w:t>
      </w:r>
      <w:r w:rsidRPr="00380AD8">
        <w:rPr>
          <w:rFonts w:ascii="Times New Roman" w:hAnsi="Times New Roman"/>
          <w:sz w:val="24"/>
          <w:szCs w:val="24"/>
        </w:rPr>
        <w:t>notice</w:t>
      </w:r>
      <w:r w:rsidRPr="00380AD8">
        <w:rPr>
          <w:rFonts w:ascii="Times New Roman" w:hAnsi="Times New Roman"/>
          <w:spacing w:val="-11"/>
          <w:sz w:val="24"/>
          <w:szCs w:val="24"/>
        </w:rPr>
        <w:t xml:space="preserve"> </w:t>
      </w:r>
      <w:r w:rsidRPr="00380AD8">
        <w:rPr>
          <w:rFonts w:ascii="Times New Roman" w:hAnsi="Times New Roman"/>
          <w:sz w:val="24"/>
          <w:szCs w:val="24"/>
        </w:rPr>
        <w:t>requirements</w:t>
      </w:r>
      <w:r w:rsidRPr="00380AD8">
        <w:rPr>
          <w:rFonts w:ascii="Times New Roman" w:hAnsi="Times New Roman"/>
          <w:spacing w:val="-5"/>
          <w:sz w:val="24"/>
          <w:szCs w:val="24"/>
        </w:rPr>
        <w:t xml:space="preserve"> </w:t>
      </w:r>
      <w:r w:rsidRPr="00380AD8">
        <w:rPr>
          <w:rFonts w:ascii="Times New Roman" w:hAnsi="Times New Roman"/>
          <w:sz w:val="24"/>
          <w:szCs w:val="24"/>
        </w:rPr>
        <w:t>is</w:t>
      </w:r>
      <w:r w:rsidRPr="00380AD8">
        <w:rPr>
          <w:rFonts w:ascii="Times New Roman" w:hAnsi="Times New Roman"/>
          <w:spacing w:val="-8"/>
          <w:sz w:val="24"/>
          <w:szCs w:val="24"/>
        </w:rPr>
        <w:t xml:space="preserve"> </w:t>
      </w:r>
      <w:r w:rsidRPr="00380AD8">
        <w:rPr>
          <w:rFonts w:ascii="Times New Roman" w:hAnsi="Times New Roman"/>
          <w:sz w:val="24"/>
          <w:szCs w:val="24"/>
        </w:rPr>
        <w:t>subject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 civil penalty in an amount not to exceed fifty dollars for each employee who was not given appropriate notice.</w:t>
      </w:r>
    </w:p>
    <w:p w14:paraId="0E721FD2" w14:textId="77777777" w:rsidR="002E78A2" w:rsidRPr="00380AD8" w:rsidRDefault="002E78A2" w:rsidP="00D37319">
      <w:pPr>
        <w:pStyle w:val="ListParagraph"/>
        <w:widowControl w:val="0"/>
        <w:numPr>
          <w:ilvl w:val="2"/>
          <w:numId w:val="57"/>
        </w:numPr>
        <w:tabs>
          <w:tab w:val="left" w:pos="2448"/>
        </w:tabs>
        <w:autoSpaceDE w:val="0"/>
        <w:autoSpaceDN w:val="0"/>
        <w:spacing w:before="240"/>
        <w:ind w:right="1151"/>
        <w:jc w:val="both"/>
        <w:rPr>
          <w:rFonts w:ascii="Times New Roman" w:hAnsi="Times New Roman"/>
          <w:sz w:val="24"/>
          <w:szCs w:val="24"/>
        </w:rPr>
      </w:pPr>
      <w:r w:rsidRPr="00380AD8">
        <w:rPr>
          <w:rFonts w:ascii="Times New Roman" w:hAnsi="Times New Roman"/>
          <w:sz w:val="24"/>
          <w:szCs w:val="24"/>
        </w:rPr>
        <w:t>Records.</w:t>
      </w:r>
      <w:r w:rsidRPr="00380AD8">
        <w:rPr>
          <w:rFonts w:ascii="Times New Roman" w:hAnsi="Times New Roman"/>
          <w:spacing w:val="-4"/>
          <w:sz w:val="24"/>
          <w:szCs w:val="24"/>
        </w:rPr>
        <w:t xml:space="preserve"> </w:t>
      </w:r>
      <w:r w:rsidRPr="00380AD8">
        <w:rPr>
          <w:rFonts w:ascii="Times New Roman" w:hAnsi="Times New Roman"/>
          <w:sz w:val="24"/>
          <w:szCs w:val="24"/>
        </w:rPr>
        <w:t>An</w:t>
      </w:r>
      <w:r w:rsidRPr="00380AD8">
        <w:rPr>
          <w:rFonts w:ascii="Times New Roman" w:hAnsi="Times New Roman"/>
          <w:spacing w:val="-4"/>
          <w:sz w:val="24"/>
          <w:szCs w:val="24"/>
        </w:rPr>
        <w:t xml:space="preserve"> </w:t>
      </w:r>
      <w:r w:rsidRPr="00380AD8">
        <w:rPr>
          <w:rFonts w:ascii="Times New Roman" w:hAnsi="Times New Roman"/>
          <w:sz w:val="24"/>
          <w:szCs w:val="24"/>
        </w:rPr>
        <w:t>employer</w:t>
      </w:r>
      <w:r w:rsidRPr="00380AD8">
        <w:rPr>
          <w:rFonts w:ascii="Times New Roman" w:hAnsi="Times New Roman"/>
          <w:spacing w:val="-3"/>
          <w:sz w:val="24"/>
          <w:szCs w:val="24"/>
        </w:rPr>
        <w:t xml:space="preserve"> </w:t>
      </w:r>
      <w:r w:rsidRPr="00380AD8">
        <w:rPr>
          <w:rFonts w:ascii="Times New Roman" w:hAnsi="Times New Roman"/>
          <w:sz w:val="24"/>
          <w:szCs w:val="24"/>
        </w:rPr>
        <w:t>must retain</w:t>
      </w:r>
      <w:r w:rsidRPr="00380AD8">
        <w:rPr>
          <w:rFonts w:ascii="Times New Roman" w:hAnsi="Times New Roman"/>
          <w:spacing w:val="-3"/>
          <w:sz w:val="24"/>
          <w:szCs w:val="24"/>
        </w:rPr>
        <w:t xml:space="preserve"> </w:t>
      </w:r>
      <w:r w:rsidRPr="00380AD8">
        <w:rPr>
          <w:rFonts w:ascii="Times New Roman" w:hAnsi="Times New Roman"/>
          <w:sz w:val="24"/>
          <w:szCs w:val="24"/>
        </w:rPr>
        <w:t>records</w:t>
      </w:r>
      <w:r w:rsidRPr="00380AD8">
        <w:rPr>
          <w:rFonts w:ascii="Times New Roman" w:hAnsi="Times New Roman"/>
          <w:spacing w:val="-1"/>
          <w:sz w:val="24"/>
          <w:szCs w:val="24"/>
        </w:rPr>
        <w:t xml:space="preserve"> </w:t>
      </w:r>
      <w:r w:rsidRPr="00380AD8">
        <w:rPr>
          <w:rFonts w:ascii="Times New Roman" w:hAnsi="Times New Roman"/>
          <w:sz w:val="24"/>
          <w:szCs w:val="24"/>
        </w:rPr>
        <w:t>documenting</w:t>
      </w:r>
      <w:r w:rsidRPr="00380AD8">
        <w:rPr>
          <w:rFonts w:ascii="Times New Roman" w:hAnsi="Times New Roman"/>
          <w:spacing w:val="-2"/>
          <w:sz w:val="24"/>
          <w:szCs w:val="24"/>
        </w:rPr>
        <w:t xml:space="preserve"> </w:t>
      </w:r>
      <w:r w:rsidRPr="00380AD8">
        <w:rPr>
          <w:rFonts w:ascii="Times New Roman" w:hAnsi="Times New Roman"/>
          <w:sz w:val="24"/>
          <w:szCs w:val="24"/>
        </w:rPr>
        <w:t>its</w:t>
      </w:r>
      <w:r w:rsidRPr="00380AD8">
        <w:rPr>
          <w:rFonts w:ascii="Times New Roman" w:hAnsi="Times New Roman"/>
          <w:spacing w:val="-3"/>
          <w:sz w:val="24"/>
          <w:szCs w:val="24"/>
        </w:rPr>
        <w:t xml:space="preserve"> </w:t>
      </w:r>
      <w:r w:rsidRPr="00380AD8">
        <w:rPr>
          <w:rFonts w:ascii="Times New Roman" w:hAnsi="Times New Roman"/>
          <w:sz w:val="24"/>
          <w:szCs w:val="24"/>
        </w:rPr>
        <w:t>compliance</w:t>
      </w:r>
      <w:r w:rsidRPr="00380AD8">
        <w:rPr>
          <w:rFonts w:ascii="Times New Roman" w:hAnsi="Times New Roman"/>
          <w:spacing w:val="-1"/>
          <w:sz w:val="24"/>
          <w:szCs w:val="24"/>
        </w:rPr>
        <w:t xml:space="preserve"> </w:t>
      </w:r>
      <w:r w:rsidRPr="00380AD8">
        <w:rPr>
          <w:rFonts w:ascii="Times New Roman" w:hAnsi="Times New Roman"/>
          <w:sz w:val="24"/>
          <w:szCs w:val="24"/>
        </w:rPr>
        <w:t>with</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PSLL</w:t>
      </w:r>
      <w:r w:rsidRPr="00380AD8">
        <w:rPr>
          <w:rFonts w:ascii="Times New Roman" w:hAnsi="Times New Roman"/>
          <w:spacing w:val="-6"/>
          <w:sz w:val="24"/>
          <w:szCs w:val="24"/>
        </w:rPr>
        <w:t xml:space="preserve"> </w:t>
      </w:r>
      <w:r w:rsidRPr="00380AD8">
        <w:rPr>
          <w:rFonts w:ascii="Times New Roman" w:hAnsi="Times New Roman"/>
          <w:sz w:val="24"/>
          <w:szCs w:val="24"/>
        </w:rPr>
        <w:t>for a</w:t>
      </w:r>
      <w:r w:rsidRPr="00380AD8">
        <w:rPr>
          <w:rFonts w:ascii="Times New Roman" w:hAnsi="Times New Roman"/>
          <w:spacing w:val="-3"/>
          <w:sz w:val="24"/>
          <w:szCs w:val="24"/>
        </w:rPr>
        <w:t xml:space="preserve"> </w:t>
      </w:r>
      <w:r w:rsidRPr="00380AD8">
        <w:rPr>
          <w:rFonts w:ascii="Times New Roman" w:hAnsi="Times New Roman"/>
          <w:sz w:val="24"/>
          <w:szCs w:val="24"/>
        </w:rPr>
        <w:t>period of</w:t>
      </w:r>
      <w:r w:rsidRPr="00380AD8">
        <w:rPr>
          <w:rFonts w:ascii="Times New Roman" w:hAnsi="Times New Roman"/>
          <w:spacing w:val="-1"/>
          <w:sz w:val="24"/>
          <w:szCs w:val="24"/>
        </w:rPr>
        <w:t xml:space="preserve"> </w:t>
      </w:r>
      <w:r w:rsidRPr="00380AD8">
        <w:rPr>
          <w:rFonts w:ascii="Times New Roman" w:hAnsi="Times New Roman"/>
          <w:sz w:val="24"/>
          <w:szCs w:val="24"/>
        </w:rPr>
        <w:t>at least</w:t>
      </w:r>
      <w:r w:rsidRPr="00380AD8">
        <w:rPr>
          <w:rFonts w:ascii="Times New Roman" w:hAnsi="Times New Roman"/>
          <w:spacing w:val="-1"/>
          <w:sz w:val="24"/>
          <w:szCs w:val="24"/>
        </w:rPr>
        <w:t xml:space="preserve"> </w:t>
      </w:r>
      <w:r w:rsidRPr="00380AD8">
        <w:rPr>
          <w:rFonts w:ascii="Times New Roman" w:hAnsi="Times New Roman"/>
          <w:sz w:val="24"/>
          <w:szCs w:val="24"/>
        </w:rPr>
        <w:t>three</w:t>
      </w:r>
      <w:r w:rsidRPr="00380AD8">
        <w:rPr>
          <w:rFonts w:ascii="Times New Roman" w:hAnsi="Times New Roman"/>
          <w:spacing w:val="-1"/>
          <w:sz w:val="24"/>
          <w:szCs w:val="24"/>
        </w:rPr>
        <w:t xml:space="preserve"> </w:t>
      </w:r>
      <w:proofErr w:type="gramStart"/>
      <w:r w:rsidRPr="00380AD8">
        <w:rPr>
          <w:rFonts w:ascii="Times New Roman" w:hAnsi="Times New Roman"/>
          <w:sz w:val="24"/>
          <w:szCs w:val="24"/>
        </w:rPr>
        <w:t>years,</w:t>
      </w:r>
      <w:r w:rsidRPr="00380AD8">
        <w:rPr>
          <w:rFonts w:ascii="Times New Roman" w:hAnsi="Times New Roman"/>
          <w:spacing w:val="-1"/>
          <w:sz w:val="24"/>
          <w:szCs w:val="24"/>
        </w:rPr>
        <w:t xml:space="preserve"> </w:t>
      </w:r>
      <w:r w:rsidRPr="00380AD8">
        <w:rPr>
          <w:rFonts w:ascii="Times New Roman" w:hAnsi="Times New Roman"/>
          <w:sz w:val="24"/>
          <w:szCs w:val="24"/>
        </w:rPr>
        <w:t>and</w:t>
      </w:r>
      <w:proofErr w:type="gramEnd"/>
      <w:r w:rsidRPr="00380AD8">
        <w:rPr>
          <w:rFonts w:ascii="Times New Roman" w:hAnsi="Times New Roman"/>
          <w:sz w:val="24"/>
          <w:szCs w:val="24"/>
        </w:rPr>
        <w:t xml:space="preserve"> must</w:t>
      </w:r>
      <w:r w:rsidRPr="00380AD8">
        <w:rPr>
          <w:rFonts w:ascii="Times New Roman" w:hAnsi="Times New Roman"/>
          <w:spacing w:val="-1"/>
          <w:sz w:val="24"/>
          <w:szCs w:val="24"/>
        </w:rPr>
        <w:t xml:space="preserve"> </w:t>
      </w:r>
      <w:r w:rsidRPr="00380AD8">
        <w:rPr>
          <w:rFonts w:ascii="Times New Roman" w:hAnsi="Times New Roman"/>
          <w:sz w:val="24"/>
          <w:szCs w:val="24"/>
        </w:rPr>
        <w:t>allow DCA</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2"/>
          <w:sz w:val="24"/>
          <w:szCs w:val="24"/>
        </w:rPr>
        <w:t xml:space="preserve"> </w:t>
      </w:r>
      <w:r w:rsidRPr="00380AD8">
        <w:rPr>
          <w:rFonts w:ascii="Times New Roman" w:hAnsi="Times New Roman"/>
          <w:sz w:val="24"/>
          <w:szCs w:val="24"/>
        </w:rPr>
        <w:t>access</w:t>
      </w:r>
      <w:r w:rsidRPr="00380AD8">
        <w:rPr>
          <w:rFonts w:ascii="Times New Roman" w:hAnsi="Times New Roman"/>
          <w:spacing w:val="-2"/>
          <w:sz w:val="24"/>
          <w:szCs w:val="24"/>
        </w:rPr>
        <w:t xml:space="preserve"> </w:t>
      </w:r>
      <w:r w:rsidRPr="00380AD8">
        <w:rPr>
          <w:rFonts w:ascii="Times New Roman" w:hAnsi="Times New Roman"/>
          <w:sz w:val="24"/>
          <w:szCs w:val="24"/>
        </w:rPr>
        <w:t>such records</w:t>
      </w:r>
      <w:r w:rsidRPr="00380AD8">
        <w:rPr>
          <w:rFonts w:ascii="Times New Roman" w:hAnsi="Times New Roman"/>
          <w:spacing w:val="-1"/>
          <w:sz w:val="24"/>
          <w:szCs w:val="24"/>
        </w:rPr>
        <w:t xml:space="preserve"> </w:t>
      </w: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furtherance of an investigation related to an alleged violation of the PSLL.</w:t>
      </w:r>
    </w:p>
    <w:p w14:paraId="4B3B7FC6" w14:textId="77777777" w:rsidR="002E78A2" w:rsidRPr="00380AD8" w:rsidRDefault="002E78A2" w:rsidP="00D37319">
      <w:pPr>
        <w:pStyle w:val="ListParagraph"/>
        <w:widowControl w:val="0"/>
        <w:numPr>
          <w:ilvl w:val="2"/>
          <w:numId w:val="57"/>
        </w:numPr>
        <w:tabs>
          <w:tab w:val="left" w:pos="2448"/>
        </w:tabs>
        <w:autoSpaceDE w:val="0"/>
        <w:autoSpaceDN w:val="0"/>
        <w:spacing w:before="240"/>
        <w:ind w:hanging="869"/>
        <w:rPr>
          <w:rFonts w:ascii="Times New Roman" w:hAnsi="Times New Roman"/>
          <w:sz w:val="24"/>
          <w:szCs w:val="24"/>
        </w:rPr>
      </w:pPr>
      <w:r w:rsidRPr="00380AD8">
        <w:rPr>
          <w:rFonts w:ascii="Times New Roman" w:hAnsi="Times New Roman"/>
          <w:sz w:val="24"/>
          <w:szCs w:val="24"/>
        </w:rPr>
        <w:t>Enforcement</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4"/>
          <w:sz w:val="24"/>
          <w:szCs w:val="24"/>
        </w:rPr>
        <w:t xml:space="preserve"> </w:t>
      </w:r>
      <w:r w:rsidRPr="00380AD8">
        <w:rPr>
          <w:rFonts w:ascii="Times New Roman" w:hAnsi="Times New Roman"/>
          <w:spacing w:val="-2"/>
          <w:sz w:val="24"/>
          <w:szCs w:val="24"/>
        </w:rPr>
        <w:t>Penalties.</w:t>
      </w:r>
    </w:p>
    <w:p w14:paraId="44A1A985" w14:textId="77777777" w:rsidR="002E78A2" w:rsidRPr="00380AD8" w:rsidRDefault="002E78A2" w:rsidP="00D37319">
      <w:pPr>
        <w:pStyle w:val="ListParagraph"/>
        <w:widowControl w:val="0"/>
        <w:numPr>
          <w:ilvl w:val="3"/>
          <w:numId w:val="57"/>
        </w:numPr>
        <w:tabs>
          <w:tab w:val="left" w:pos="3168"/>
        </w:tabs>
        <w:autoSpaceDE w:val="0"/>
        <w:autoSpaceDN w:val="0"/>
        <w:spacing w:before="240"/>
        <w:ind w:right="1203"/>
        <w:rPr>
          <w:rFonts w:ascii="Times New Roman" w:hAnsi="Times New Roman"/>
          <w:sz w:val="24"/>
          <w:szCs w:val="24"/>
        </w:rPr>
      </w:pPr>
      <w:r w:rsidRPr="00380AD8">
        <w:rPr>
          <w:rFonts w:ascii="Times New Roman" w:hAnsi="Times New Roman"/>
          <w:sz w:val="24"/>
          <w:szCs w:val="24"/>
        </w:rPr>
        <w:t>Upon</w:t>
      </w:r>
      <w:r w:rsidRPr="00380AD8">
        <w:rPr>
          <w:rFonts w:ascii="Times New Roman" w:hAnsi="Times New Roman"/>
          <w:spacing w:val="-10"/>
          <w:sz w:val="24"/>
          <w:szCs w:val="24"/>
        </w:rPr>
        <w:t xml:space="preserve"> </w:t>
      </w:r>
      <w:r w:rsidRPr="00380AD8">
        <w:rPr>
          <w:rFonts w:ascii="Times New Roman" w:hAnsi="Times New Roman"/>
          <w:sz w:val="24"/>
          <w:szCs w:val="24"/>
        </w:rPr>
        <w:t>receiving</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11"/>
          <w:sz w:val="24"/>
          <w:szCs w:val="24"/>
        </w:rPr>
        <w:t xml:space="preserve"> </w:t>
      </w:r>
      <w:r w:rsidRPr="00380AD8">
        <w:rPr>
          <w:rFonts w:ascii="Times New Roman" w:hAnsi="Times New Roman"/>
          <w:sz w:val="24"/>
          <w:szCs w:val="24"/>
        </w:rPr>
        <w:t>complaint</w:t>
      </w:r>
      <w:r w:rsidRPr="00380AD8">
        <w:rPr>
          <w:rFonts w:ascii="Times New Roman" w:hAnsi="Times New Roman"/>
          <w:spacing w:val="-4"/>
          <w:sz w:val="24"/>
          <w:szCs w:val="24"/>
        </w:rPr>
        <w:t xml:space="preserve"> </w:t>
      </w:r>
      <w:r w:rsidRPr="00380AD8">
        <w:rPr>
          <w:rFonts w:ascii="Times New Roman" w:hAnsi="Times New Roman"/>
          <w:sz w:val="24"/>
          <w:szCs w:val="24"/>
        </w:rPr>
        <w:t>alleging</w:t>
      </w:r>
      <w:r w:rsidRPr="00380AD8">
        <w:rPr>
          <w:rFonts w:ascii="Times New Roman" w:hAnsi="Times New Roman"/>
          <w:spacing w:val="-9"/>
          <w:sz w:val="24"/>
          <w:szCs w:val="24"/>
        </w:rPr>
        <w:t xml:space="preserve"> </w:t>
      </w:r>
      <w:r w:rsidRPr="00380AD8">
        <w:rPr>
          <w:rFonts w:ascii="Times New Roman" w:hAnsi="Times New Roman"/>
          <w:sz w:val="24"/>
          <w:szCs w:val="24"/>
        </w:rPr>
        <w:t>a</w:t>
      </w:r>
      <w:r w:rsidRPr="00380AD8">
        <w:rPr>
          <w:rFonts w:ascii="Times New Roman" w:hAnsi="Times New Roman"/>
          <w:spacing w:val="-11"/>
          <w:sz w:val="24"/>
          <w:szCs w:val="24"/>
        </w:rPr>
        <w:t xml:space="preserve"> </w:t>
      </w:r>
      <w:r w:rsidRPr="00380AD8">
        <w:rPr>
          <w:rFonts w:ascii="Times New Roman" w:hAnsi="Times New Roman"/>
          <w:sz w:val="24"/>
          <w:szCs w:val="24"/>
        </w:rPr>
        <w:t>violation</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proofErr w:type="gramStart"/>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PSLL</w:t>
      </w:r>
      <w:proofErr w:type="gramEnd"/>
      <w:r w:rsidRPr="00380AD8">
        <w:rPr>
          <w:rFonts w:ascii="Times New Roman" w:hAnsi="Times New Roman"/>
          <w:sz w:val="24"/>
          <w:szCs w:val="24"/>
        </w:rPr>
        <w:t>,</w:t>
      </w:r>
      <w:r w:rsidRPr="00380AD8">
        <w:rPr>
          <w:rFonts w:ascii="Times New Roman" w:hAnsi="Times New Roman"/>
          <w:spacing w:val="-6"/>
          <w:sz w:val="24"/>
          <w:szCs w:val="24"/>
        </w:rPr>
        <w:t xml:space="preserve"> </w:t>
      </w:r>
      <w:r w:rsidRPr="00380AD8">
        <w:rPr>
          <w:rFonts w:ascii="Times New Roman" w:hAnsi="Times New Roman"/>
          <w:sz w:val="24"/>
          <w:szCs w:val="24"/>
        </w:rPr>
        <w:t>DCA</w:t>
      </w:r>
      <w:r w:rsidRPr="00380AD8">
        <w:rPr>
          <w:rFonts w:ascii="Times New Roman" w:hAnsi="Times New Roman"/>
          <w:spacing w:val="-9"/>
          <w:sz w:val="24"/>
          <w:szCs w:val="24"/>
        </w:rPr>
        <w:t xml:space="preserve"> </w:t>
      </w:r>
      <w:r w:rsidRPr="00380AD8">
        <w:rPr>
          <w:rFonts w:ascii="Times New Roman" w:hAnsi="Times New Roman"/>
          <w:sz w:val="24"/>
          <w:szCs w:val="24"/>
        </w:rPr>
        <w:t>has</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right</w:t>
      </w:r>
      <w:r w:rsidRPr="00380AD8">
        <w:rPr>
          <w:rFonts w:ascii="Times New Roman" w:hAnsi="Times New Roman"/>
          <w:spacing w:val="-9"/>
          <w:sz w:val="24"/>
          <w:szCs w:val="24"/>
        </w:rPr>
        <w:t xml:space="preserve"> </w:t>
      </w:r>
      <w:r w:rsidRPr="00380AD8">
        <w:rPr>
          <w:rFonts w:ascii="Times New Roman" w:hAnsi="Times New Roman"/>
          <w:sz w:val="24"/>
          <w:szCs w:val="24"/>
        </w:rPr>
        <w:t>to investigate</w:t>
      </w:r>
      <w:r w:rsidRPr="00380AD8">
        <w:rPr>
          <w:rFonts w:ascii="Times New Roman" w:hAnsi="Times New Roman"/>
          <w:spacing w:val="-3"/>
          <w:sz w:val="24"/>
          <w:szCs w:val="24"/>
        </w:rPr>
        <w:t xml:space="preserve"> </w:t>
      </w:r>
      <w:r w:rsidRPr="00380AD8">
        <w:rPr>
          <w:rFonts w:ascii="Times New Roman" w:hAnsi="Times New Roman"/>
          <w:sz w:val="24"/>
          <w:szCs w:val="24"/>
        </w:rPr>
        <w:t>such</w:t>
      </w:r>
      <w:r w:rsidRPr="00380AD8">
        <w:rPr>
          <w:rFonts w:ascii="Times New Roman" w:hAnsi="Times New Roman"/>
          <w:spacing w:val="-3"/>
          <w:sz w:val="24"/>
          <w:szCs w:val="24"/>
        </w:rPr>
        <w:t xml:space="preserve"> </w:t>
      </w:r>
      <w:r w:rsidRPr="00380AD8">
        <w:rPr>
          <w:rFonts w:ascii="Times New Roman" w:hAnsi="Times New Roman"/>
          <w:sz w:val="24"/>
          <w:szCs w:val="24"/>
        </w:rPr>
        <w:t>complaint</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attempt</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resolve</w:t>
      </w:r>
      <w:r w:rsidRPr="00380AD8">
        <w:rPr>
          <w:rFonts w:ascii="Times New Roman" w:hAnsi="Times New Roman"/>
          <w:spacing w:val="-2"/>
          <w:sz w:val="24"/>
          <w:szCs w:val="24"/>
        </w:rPr>
        <w:t xml:space="preserve"> </w:t>
      </w:r>
      <w:r w:rsidRPr="00380AD8">
        <w:rPr>
          <w:rFonts w:ascii="Times New Roman" w:hAnsi="Times New Roman"/>
          <w:sz w:val="24"/>
          <w:szCs w:val="24"/>
        </w:rPr>
        <w:t>it</w:t>
      </w:r>
      <w:r w:rsidRPr="00380AD8">
        <w:rPr>
          <w:rFonts w:ascii="Times New Roman" w:hAnsi="Times New Roman"/>
          <w:spacing w:val="-3"/>
          <w:sz w:val="24"/>
          <w:szCs w:val="24"/>
        </w:rPr>
        <w:t xml:space="preserve"> </w:t>
      </w:r>
      <w:r w:rsidRPr="00380AD8">
        <w:rPr>
          <w:rFonts w:ascii="Times New Roman" w:hAnsi="Times New Roman"/>
          <w:sz w:val="24"/>
          <w:szCs w:val="24"/>
        </w:rPr>
        <w:t>through</w:t>
      </w:r>
      <w:r w:rsidRPr="00380AD8">
        <w:rPr>
          <w:rFonts w:ascii="Times New Roman" w:hAnsi="Times New Roman"/>
          <w:spacing w:val="-3"/>
          <w:sz w:val="24"/>
          <w:szCs w:val="24"/>
        </w:rPr>
        <w:t xml:space="preserve"> </w:t>
      </w:r>
      <w:r w:rsidRPr="00380AD8">
        <w:rPr>
          <w:rFonts w:ascii="Times New Roman" w:hAnsi="Times New Roman"/>
          <w:sz w:val="24"/>
          <w:szCs w:val="24"/>
        </w:rPr>
        <w:t>mediation.</w:t>
      </w:r>
      <w:r w:rsidRPr="00380AD8">
        <w:rPr>
          <w:rFonts w:ascii="Times New Roman" w:hAnsi="Times New Roman"/>
          <w:spacing w:val="-3"/>
          <w:sz w:val="24"/>
          <w:szCs w:val="24"/>
        </w:rPr>
        <w:t xml:space="preserve"> </w:t>
      </w:r>
      <w:r w:rsidRPr="00380AD8">
        <w:rPr>
          <w:rFonts w:ascii="Times New Roman" w:hAnsi="Times New Roman"/>
          <w:sz w:val="24"/>
          <w:szCs w:val="24"/>
        </w:rPr>
        <w:t>Within</w:t>
      </w:r>
      <w:r w:rsidRPr="00380AD8">
        <w:rPr>
          <w:rFonts w:ascii="Times New Roman" w:hAnsi="Times New Roman"/>
          <w:spacing w:val="-3"/>
          <w:sz w:val="24"/>
          <w:szCs w:val="24"/>
        </w:rPr>
        <w:t xml:space="preserve"> </w:t>
      </w:r>
      <w:r w:rsidRPr="00380AD8">
        <w:rPr>
          <w:rFonts w:ascii="Times New Roman" w:hAnsi="Times New Roman"/>
          <w:sz w:val="24"/>
          <w:szCs w:val="24"/>
        </w:rPr>
        <w:t>30 Days of written notification of a complaint by DCA, or sooner in certain circumstances, the employer must provide</w:t>
      </w:r>
      <w:r w:rsidRPr="00380AD8">
        <w:rPr>
          <w:rFonts w:ascii="Times New Roman" w:hAnsi="Times New Roman"/>
          <w:spacing w:val="-1"/>
          <w:sz w:val="24"/>
          <w:szCs w:val="24"/>
        </w:rPr>
        <w:t xml:space="preserve"> </w:t>
      </w:r>
      <w:r w:rsidRPr="00380AD8">
        <w:rPr>
          <w:rFonts w:ascii="Times New Roman" w:hAnsi="Times New Roman"/>
          <w:sz w:val="24"/>
          <w:szCs w:val="24"/>
        </w:rPr>
        <w:t>DCA with a</w:t>
      </w:r>
      <w:r w:rsidRPr="00380AD8">
        <w:rPr>
          <w:rFonts w:ascii="Times New Roman" w:hAnsi="Times New Roman"/>
          <w:spacing w:val="-1"/>
          <w:sz w:val="24"/>
          <w:szCs w:val="24"/>
        </w:rPr>
        <w:t xml:space="preserve"> </w:t>
      </w:r>
      <w:r w:rsidRPr="00380AD8">
        <w:rPr>
          <w:rFonts w:ascii="Times New Roman" w:hAnsi="Times New Roman"/>
          <w:sz w:val="24"/>
          <w:szCs w:val="24"/>
        </w:rPr>
        <w:t>written response and such other information as DCA may request. If DCA believes that a violation of the PSLL has occurred, it has the right to issue a notice of violation to the employer.</w:t>
      </w:r>
    </w:p>
    <w:p w14:paraId="08F11DF3" w14:textId="77777777" w:rsidR="002E78A2" w:rsidRPr="00380AD8" w:rsidRDefault="002E78A2" w:rsidP="00D37319">
      <w:pPr>
        <w:pStyle w:val="ListParagraph"/>
        <w:widowControl w:val="0"/>
        <w:numPr>
          <w:ilvl w:val="3"/>
          <w:numId w:val="57"/>
        </w:numPr>
        <w:tabs>
          <w:tab w:val="left" w:pos="3168"/>
        </w:tabs>
        <w:autoSpaceDE w:val="0"/>
        <w:autoSpaceDN w:val="0"/>
        <w:spacing w:before="241"/>
        <w:ind w:right="1088"/>
        <w:rPr>
          <w:rFonts w:ascii="Times New Roman" w:hAnsi="Times New Roman"/>
          <w:sz w:val="24"/>
          <w:szCs w:val="24"/>
        </w:rPr>
      </w:pPr>
      <w:r w:rsidRPr="00380AD8">
        <w:rPr>
          <w:rFonts w:ascii="Times New Roman" w:hAnsi="Times New Roman"/>
          <w:sz w:val="24"/>
          <w:szCs w:val="24"/>
        </w:rPr>
        <w:t>DCA</w:t>
      </w:r>
      <w:r w:rsidRPr="00380AD8">
        <w:rPr>
          <w:rFonts w:ascii="Times New Roman" w:hAnsi="Times New Roman"/>
          <w:spacing w:val="-2"/>
          <w:sz w:val="24"/>
          <w:szCs w:val="24"/>
        </w:rPr>
        <w:t xml:space="preserve"> </w:t>
      </w:r>
      <w:r w:rsidRPr="00380AD8">
        <w:rPr>
          <w:rFonts w:ascii="Times New Roman" w:hAnsi="Times New Roman"/>
          <w:sz w:val="24"/>
          <w:szCs w:val="24"/>
        </w:rPr>
        <w:t>has</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power</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2"/>
          <w:sz w:val="24"/>
          <w:szCs w:val="24"/>
        </w:rPr>
        <w:t xml:space="preserve"> </w:t>
      </w:r>
      <w:r w:rsidRPr="00380AD8">
        <w:rPr>
          <w:rFonts w:ascii="Times New Roman" w:hAnsi="Times New Roman"/>
          <w:sz w:val="24"/>
          <w:szCs w:val="24"/>
        </w:rPr>
        <w:t>grant</w:t>
      </w:r>
      <w:r w:rsidRPr="00380AD8">
        <w:rPr>
          <w:rFonts w:ascii="Times New Roman" w:hAnsi="Times New Roman"/>
          <w:spacing w:val="-2"/>
          <w:sz w:val="24"/>
          <w:szCs w:val="24"/>
        </w:rPr>
        <w:t xml:space="preserve"> </w:t>
      </w:r>
      <w:r w:rsidRPr="00380AD8">
        <w:rPr>
          <w:rFonts w:ascii="Times New Roman" w:hAnsi="Times New Roman"/>
          <w:sz w:val="24"/>
          <w:szCs w:val="24"/>
        </w:rPr>
        <w:t>an</w:t>
      </w:r>
      <w:r w:rsidRPr="00380AD8">
        <w:rPr>
          <w:rFonts w:ascii="Times New Roman" w:hAnsi="Times New Roman"/>
          <w:spacing w:val="-2"/>
          <w:sz w:val="24"/>
          <w:szCs w:val="24"/>
        </w:rPr>
        <w:t xml:space="preserve"> </w:t>
      </w:r>
      <w:r w:rsidRPr="00380AD8">
        <w:rPr>
          <w:rFonts w:ascii="Times New Roman" w:hAnsi="Times New Roman"/>
          <w:sz w:val="24"/>
          <w:szCs w:val="24"/>
        </w:rPr>
        <w:t>employee</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2"/>
          <w:sz w:val="24"/>
          <w:szCs w:val="24"/>
        </w:rPr>
        <w:t xml:space="preserve"> </w:t>
      </w:r>
      <w:r w:rsidRPr="00380AD8">
        <w:rPr>
          <w:rFonts w:ascii="Times New Roman" w:hAnsi="Times New Roman"/>
          <w:sz w:val="24"/>
          <w:szCs w:val="24"/>
        </w:rPr>
        <w:t>former</w:t>
      </w:r>
      <w:r w:rsidRPr="00380AD8">
        <w:rPr>
          <w:rFonts w:ascii="Times New Roman" w:hAnsi="Times New Roman"/>
          <w:spacing w:val="-2"/>
          <w:sz w:val="24"/>
          <w:szCs w:val="24"/>
        </w:rPr>
        <w:t xml:space="preserve"> </w:t>
      </w:r>
      <w:r w:rsidRPr="00380AD8">
        <w:rPr>
          <w:rFonts w:ascii="Times New Roman" w:hAnsi="Times New Roman"/>
          <w:sz w:val="24"/>
          <w:szCs w:val="24"/>
        </w:rPr>
        <w:t>employee</w:t>
      </w:r>
      <w:r w:rsidRPr="00380AD8">
        <w:rPr>
          <w:rFonts w:ascii="Times New Roman" w:hAnsi="Times New Roman"/>
          <w:spacing w:val="-2"/>
          <w:sz w:val="24"/>
          <w:szCs w:val="24"/>
        </w:rPr>
        <w:t xml:space="preserve"> </w:t>
      </w:r>
      <w:r w:rsidRPr="00380AD8">
        <w:rPr>
          <w:rFonts w:ascii="Times New Roman" w:hAnsi="Times New Roman"/>
          <w:sz w:val="24"/>
          <w:szCs w:val="24"/>
        </w:rPr>
        <w:t>all</w:t>
      </w:r>
      <w:r w:rsidRPr="00380AD8">
        <w:rPr>
          <w:rFonts w:ascii="Times New Roman" w:hAnsi="Times New Roman"/>
          <w:spacing w:val="-2"/>
          <w:sz w:val="24"/>
          <w:szCs w:val="24"/>
        </w:rPr>
        <w:t xml:space="preserve"> </w:t>
      </w:r>
      <w:r w:rsidRPr="00380AD8">
        <w:rPr>
          <w:rFonts w:ascii="Times New Roman" w:hAnsi="Times New Roman"/>
          <w:sz w:val="24"/>
          <w:szCs w:val="24"/>
        </w:rPr>
        <w:t>appropriate</w:t>
      </w:r>
      <w:r w:rsidRPr="00380AD8">
        <w:rPr>
          <w:rFonts w:ascii="Times New Roman" w:hAnsi="Times New Roman"/>
          <w:spacing w:val="-2"/>
          <w:sz w:val="24"/>
          <w:szCs w:val="24"/>
        </w:rPr>
        <w:t xml:space="preserve"> </w:t>
      </w:r>
      <w:r w:rsidRPr="00380AD8">
        <w:rPr>
          <w:rFonts w:ascii="Times New Roman" w:hAnsi="Times New Roman"/>
          <w:sz w:val="24"/>
          <w:szCs w:val="24"/>
        </w:rPr>
        <w:t>relief as set forth in New York City Administrative Code § 20-924(d). Such relief may include,</w:t>
      </w:r>
      <w:r w:rsidRPr="00380AD8">
        <w:rPr>
          <w:rFonts w:ascii="Times New Roman" w:hAnsi="Times New Roman"/>
          <w:spacing w:val="-6"/>
          <w:sz w:val="24"/>
          <w:szCs w:val="24"/>
        </w:rPr>
        <w:t xml:space="preserve"> </w:t>
      </w:r>
      <w:r w:rsidRPr="00380AD8">
        <w:rPr>
          <w:rFonts w:ascii="Times New Roman" w:hAnsi="Times New Roman"/>
          <w:sz w:val="24"/>
          <w:szCs w:val="24"/>
        </w:rPr>
        <w:t>among</w:t>
      </w:r>
      <w:r w:rsidRPr="00380AD8">
        <w:rPr>
          <w:rFonts w:ascii="Times New Roman" w:hAnsi="Times New Roman"/>
          <w:spacing w:val="-6"/>
          <w:sz w:val="24"/>
          <w:szCs w:val="24"/>
        </w:rPr>
        <w:t xml:space="preserve"> </w:t>
      </w:r>
      <w:r w:rsidRPr="00380AD8">
        <w:rPr>
          <w:rFonts w:ascii="Times New Roman" w:hAnsi="Times New Roman"/>
          <w:sz w:val="24"/>
          <w:szCs w:val="24"/>
        </w:rPr>
        <w:t>other</w:t>
      </w:r>
      <w:r w:rsidRPr="00380AD8">
        <w:rPr>
          <w:rFonts w:ascii="Times New Roman" w:hAnsi="Times New Roman"/>
          <w:spacing w:val="-8"/>
          <w:sz w:val="24"/>
          <w:szCs w:val="24"/>
        </w:rPr>
        <w:t xml:space="preserve"> </w:t>
      </w:r>
      <w:r w:rsidRPr="00380AD8">
        <w:rPr>
          <w:rFonts w:ascii="Times New Roman" w:hAnsi="Times New Roman"/>
          <w:sz w:val="24"/>
          <w:szCs w:val="24"/>
        </w:rPr>
        <w:t>remedies,</w:t>
      </w:r>
      <w:r w:rsidRPr="00380AD8">
        <w:rPr>
          <w:rFonts w:ascii="Times New Roman" w:hAnsi="Times New Roman"/>
          <w:spacing w:val="-6"/>
          <w:sz w:val="24"/>
          <w:szCs w:val="24"/>
        </w:rPr>
        <w:t xml:space="preserve"> </w:t>
      </w:r>
      <w:r w:rsidRPr="00380AD8">
        <w:rPr>
          <w:rFonts w:ascii="Times New Roman" w:hAnsi="Times New Roman"/>
          <w:sz w:val="24"/>
          <w:szCs w:val="24"/>
        </w:rPr>
        <w:t>treble</w:t>
      </w:r>
      <w:r w:rsidRPr="00380AD8">
        <w:rPr>
          <w:rFonts w:ascii="Times New Roman" w:hAnsi="Times New Roman"/>
          <w:spacing w:val="-7"/>
          <w:sz w:val="24"/>
          <w:szCs w:val="24"/>
        </w:rPr>
        <w:t xml:space="preserve"> </w:t>
      </w:r>
      <w:r w:rsidRPr="00380AD8">
        <w:rPr>
          <w:rFonts w:ascii="Times New Roman" w:hAnsi="Times New Roman"/>
          <w:sz w:val="24"/>
          <w:szCs w:val="24"/>
        </w:rPr>
        <w:t>damages</w:t>
      </w:r>
      <w:r w:rsidRPr="00380AD8">
        <w:rPr>
          <w:rFonts w:ascii="Times New Roman" w:hAnsi="Times New Roman"/>
          <w:spacing w:val="-7"/>
          <w:sz w:val="24"/>
          <w:szCs w:val="24"/>
        </w:rPr>
        <w:t xml:space="preserve"> </w:t>
      </w:r>
      <w:r w:rsidRPr="00380AD8">
        <w:rPr>
          <w:rFonts w:ascii="Times New Roman" w:hAnsi="Times New Roman"/>
          <w:sz w:val="24"/>
          <w:szCs w:val="24"/>
        </w:rPr>
        <w:t>for</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wages</w:t>
      </w:r>
      <w:r w:rsidRPr="00380AD8">
        <w:rPr>
          <w:rFonts w:ascii="Times New Roman" w:hAnsi="Times New Roman"/>
          <w:spacing w:val="-7"/>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should</w:t>
      </w:r>
      <w:r w:rsidRPr="00380AD8">
        <w:rPr>
          <w:rFonts w:ascii="Times New Roman" w:hAnsi="Times New Roman"/>
          <w:spacing w:val="-7"/>
          <w:sz w:val="24"/>
          <w:szCs w:val="24"/>
        </w:rPr>
        <w:t xml:space="preserve"> </w:t>
      </w:r>
      <w:r w:rsidRPr="00380AD8">
        <w:rPr>
          <w:rFonts w:ascii="Times New Roman" w:hAnsi="Times New Roman"/>
          <w:sz w:val="24"/>
          <w:szCs w:val="24"/>
        </w:rPr>
        <w:t>have</w:t>
      </w:r>
      <w:r w:rsidRPr="00380AD8">
        <w:rPr>
          <w:rFonts w:ascii="Times New Roman" w:hAnsi="Times New Roman"/>
          <w:spacing w:val="-10"/>
          <w:sz w:val="24"/>
          <w:szCs w:val="24"/>
        </w:rPr>
        <w:t xml:space="preserve"> </w:t>
      </w:r>
      <w:r w:rsidRPr="00380AD8">
        <w:rPr>
          <w:rFonts w:ascii="Times New Roman" w:hAnsi="Times New Roman"/>
          <w:sz w:val="24"/>
          <w:szCs w:val="24"/>
        </w:rPr>
        <w:t>been paid,</w:t>
      </w:r>
      <w:r w:rsidRPr="00380AD8">
        <w:rPr>
          <w:rFonts w:ascii="Times New Roman" w:hAnsi="Times New Roman"/>
          <w:spacing w:val="-11"/>
          <w:sz w:val="24"/>
          <w:szCs w:val="24"/>
        </w:rPr>
        <w:t xml:space="preserve"> </w:t>
      </w:r>
      <w:r w:rsidRPr="00380AD8">
        <w:rPr>
          <w:rFonts w:ascii="Times New Roman" w:hAnsi="Times New Roman"/>
          <w:sz w:val="24"/>
          <w:szCs w:val="24"/>
        </w:rPr>
        <w:t>damages</w:t>
      </w:r>
      <w:r w:rsidRPr="00380AD8">
        <w:rPr>
          <w:rFonts w:ascii="Times New Roman" w:hAnsi="Times New Roman"/>
          <w:spacing w:val="-8"/>
          <w:sz w:val="24"/>
          <w:szCs w:val="24"/>
        </w:rPr>
        <w:t xml:space="preserve"> </w:t>
      </w:r>
      <w:r w:rsidRPr="00380AD8">
        <w:rPr>
          <w:rFonts w:ascii="Times New Roman" w:hAnsi="Times New Roman"/>
          <w:sz w:val="24"/>
          <w:szCs w:val="24"/>
        </w:rPr>
        <w:t>for</w:t>
      </w:r>
      <w:r w:rsidRPr="00380AD8">
        <w:rPr>
          <w:rFonts w:ascii="Times New Roman" w:hAnsi="Times New Roman"/>
          <w:spacing w:val="-12"/>
          <w:sz w:val="24"/>
          <w:szCs w:val="24"/>
        </w:rPr>
        <w:t xml:space="preserve"> </w:t>
      </w:r>
      <w:r w:rsidRPr="00380AD8">
        <w:rPr>
          <w:rFonts w:ascii="Times New Roman" w:hAnsi="Times New Roman"/>
          <w:sz w:val="24"/>
          <w:szCs w:val="24"/>
        </w:rPr>
        <w:t>unlawful</w:t>
      </w:r>
      <w:r w:rsidRPr="00380AD8">
        <w:rPr>
          <w:rFonts w:ascii="Times New Roman" w:hAnsi="Times New Roman"/>
          <w:spacing w:val="-8"/>
          <w:sz w:val="24"/>
          <w:szCs w:val="24"/>
        </w:rPr>
        <w:t xml:space="preserve"> </w:t>
      </w:r>
      <w:r w:rsidRPr="00380AD8">
        <w:rPr>
          <w:rFonts w:ascii="Times New Roman" w:hAnsi="Times New Roman"/>
          <w:sz w:val="24"/>
          <w:szCs w:val="24"/>
        </w:rPr>
        <w:t>retaliation,</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9"/>
          <w:sz w:val="24"/>
          <w:szCs w:val="24"/>
        </w:rPr>
        <w:t xml:space="preserve"> </w:t>
      </w:r>
      <w:r w:rsidRPr="00380AD8">
        <w:rPr>
          <w:rFonts w:ascii="Times New Roman" w:hAnsi="Times New Roman"/>
          <w:sz w:val="24"/>
          <w:szCs w:val="24"/>
        </w:rPr>
        <w:t>damages</w:t>
      </w:r>
      <w:r w:rsidRPr="00380AD8">
        <w:rPr>
          <w:rFonts w:ascii="Times New Roman" w:hAnsi="Times New Roman"/>
          <w:spacing w:val="-11"/>
          <w:sz w:val="24"/>
          <w:szCs w:val="24"/>
        </w:rPr>
        <w:t xml:space="preserve"> </w:t>
      </w:r>
      <w:r w:rsidRPr="00380AD8">
        <w:rPr>
          <w:rFonts w:ascii="Times New Roman" w:hAnsi="Times New Roman"/>
          <w:sz w:val="24"/>
          <w:szCs w:val="24"/>
        </w:rPr>
        <w:t>and</w:t>
      </w:r>
      <w:r w:rsidRPr="00380AD8">
        <w:rPr>
          <w:rFonts w:ascii="Times New Roman" w:hAnsi="Times New Roman"/>
          <w:spacing w:val="-12"/>
          <w:sz w:val="24"/>
          <w:szCs w:val="24"/>
        </w:rPr>
        <w:t xml:space="preserve"> </w:t>
      </w:r>
      <w:r w:rsidRPr="00380AD8">
        <w:rPr>
          <w:rFonts w:ascii="Times New Roman" w:hAnsi="Times New Roman"/>
          <w:sz w:val="24"/>
          <w:szCs w:val="24"/>
        </w:rPr>
        <w:t>reinstatement</w:t>
      </w:r>
      <w:r w:rsidRPr="00380AD8">
        <w:rPr>
          <w:rFonts w:ascii="Times New Roman" w:hAnsi="Times New Roman"/>
          <w:spacing w:val="-9"/>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unlawful</w:t>
      </w:r>
    </w:p>
    <w:p w14:paraId="2516A375"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70899179" w14:textId="77777777" w:rsidR="002E78A2" w:rsidRPr="00380AD8" w:rsidRDefault="002E78A2" w:rsidP="002E78A2">
      <w:pPr>
        <w:pStyle w:val="BodyText"/>
        <w:spacing w:before="71"/>
        <w:ind w:left="3168" w:right="1023"/>
        <w:rPr>
          <w:szCs w:val="24"/>
        </w:rPr>
      </w:pPr>
      <w:r w:rsidRPr="00380AD8">
        <w:rPr>
          <w:szCs w:val="24"/>
        </w:rPr>
        <w:t>discharge.</w:t>
      </w:r>
      <w:r w:rsidRPr="00380AD8">
        <w:rPr>
          <w:spacing w:val="-3"/>
          <w:szCs w:val="24"/>
        </w:rPr>
        <w:t xml:space="preserve"> </w:t>
      </w:r>
      <w:r w:rsidRPr="00380AD8">
        <w:rPr>
          <w:szCs w:val="24"/>
        </w:rPr>
        <w:t>In</w:t>
      </w:r>
      <w:r w:rsidRPr="00380AD8">
        <w:rPr>
          <w:spacing w:val="-3"/>
          <w:szCs w:val="24"/>
        </w:rPr>
        <w:t xml:space="preserve"> </w:t>
      </w:r>
      <w:r w:rsidRPr="00380AD8">
        <w:rPr>
          <w:szCs w:val="24"/>
        </w:rPr>
        <w:t>addition,</w:t>
      </w:r>
      <w:r w:rsidRPr="00380AD8">
        <w:rPr>
          <w:spacing w:val="-7"/>
          <w:szCs w:val="24"/>
        </w:rPr>
        <w:t xml:space="preserve"> </w:t>
      </w:r>
      <w:r w:rsidRPr="00380AD8">
        <w:rPr>
          <w:szCs w:val="24"/>
        </w:rPr>
        <w:t>DCA</w:t>
      </w:r>
      <w:r w:rsidRPr="00380AD8">
        <w:rPr>
          <w:spacing w:val="-8"/>
          <w:szCs w:val="24"/>
        </w:rPr>
        <w:t xml:space="preserve"> </w:t>
      </w:r>
      <w:r w:rsidRPr="00380AD8">
        <w:rPr>
          <w:szCs w:val="24"/>
        </w:rPr>
        <w:t>may</w:t>
      </w:r>
      <w:r w:rsidRPr="00380AD8">
        <w:rPr>
          <w:spacing w:val="-15"/>
          <w:szCs w:val="24"/>
        </w:rPr>
        <w:t xml:space="preserve"> </w:t>
      </w:r>
      <w:r w:rsidRPr="00380AD8">
        <w:rPr>
          <w:szCs w:val="24"/>
        </w:rPr>
        <w:t>impose</w:t>
      </w:r>
      <w:r w:rsidRPr="00380AD8">
        <w:rPr>
          <w:spacing w:val="-11"/>
          <w:szCs w:val="24"/>
        </w:rPr>
        <w:t xml:space="preserve"> </w:t>
      </w:r>
      <w:r w:rsidRPr="00380AD8">
        <w:rPr>
          <w:szCs w:val="24"/>
        </w:rPr>
        <w:t>on</w:t>
      </w:r>
      <w:r w:rsidRPr="00380AD8">
        <w:rPr>
          <w:spacing w:val="-6"/>
          <w:szCs w:val="24"/>
        </w:rPr>
        <w:t xml:space="preserve"> </w:t>
      </w:r>
      <w:r w:rsidRPr="00380AD8">
        <w:rPr>
          <w:szCs w:val="24"/>
        </w:rPr>
        <w:t>an</w:t>
      </w:r>
      <w:r w:rsidRPr="00380AD8">
        <w:rPr>
          <w:spacing w:val="-8"/>
          <w:szCs w:val="24"/>
        </w:rPr>
        <w:t xml:space="preserve"> </w:t>
      </w:r>
      <w:r w:rsidRPr="00380AD8">
        <w:rPr>
          <w:szCs w:val="24"/>
        </w:rPr>
        <w:t>employer</w:t>
      </w:r>
      <w:r w:rsidRPr="00380AD8">
        <w:rPr>
          <w:spacing w:val="-8"/>
          <w:szCs w:val="24"/>
        </w:rPr>
        <w:t xml:space="preserve"> </w:t>
      </w:r>
      <w:r w:rsidRPr="00380AD8">
        <w:rPr>
          <w:szCs w:val="24"/>
        </w:rPr>
        <w:t>found</w:t>
      </w:r>
      <w:r w:rsidRPr="00380AD8">
        <w:rPr>
          <w:spacing w:val="-8"/>
          <w:szCs w:val="24"/>
        </w:rPr>
        <w:t xml:space="preserve"> </w:t>
      </w:r>
      <w:r w:rsidRPr="00380AD8">
        <w:rPr>
          <w:szCs w:val="24"/>
        </w:rPr>
        <w:t>to</w:t>
      </w:r>
      <w:r w:rsidRPr="00380AD8">
        <w:rPr>
          <w:spacing w:val="-8"/>
          <w:szCs w:val="24"/>
        </w:rPr>
        <w:t xml:space="preserve"> </w:t>
      </w:r>
      <w:r w:rsidRPr="00380AD8">
        <w:rPr>
          <w:szCs w:val="24"/>
        </w:rPr>
        <w:t>have</w:t>
      </w:r>
      <w:r w:rsidRPr="00380AD8">
        <w:rPr>
          <w:spacing w:val="-11"/>
          <w:szCs w:val="24"/>
        </w:rPr>
        <w:t xml:space="preserve"> </w:t>
      </w:r>
      <w:r w:rsidRPr="00380AD8">
        <w:rPr>
          <w:szCs w:val="24"/>
        </w:rPr>
        <w:t>violated</w:t>
      </w:r>
      <w:r w:rsidRPr="00380AD8">
        <w:rPr>
          <w:spacing w:val="-8"/>
          <w:szCs w:val="24"/>
        </w:rPr>
        <w:t xml:space="preserve"> </w:t>
      </w:r>
      <w:r w:rsidRPr="00380AD8">
        <w:rPr>
          <w:szCs w:val="24"/>
        </w:rPr>
        <w:t>the PSLL civil penalties not to exceed $500 for a first violation, $750 for a second violation within two years of the first violation, and $1,000 for each succeeding violation within two years of the previous violation.</w:t>
      </w:r>
    </w:p>
    <w:p w14:paraId="689EC438" w14:textId="77777777" w:rsidR="002E78A2" w:rsidRPr="00380AD8" w:rsidRDefault="002E78A2" w:rsidP="00D37319">
      <w:pPr>
        <w:pStyle w:val="ListParagraph"/>
        <w:widowControl w:val="0"/>
        <w:numPr>
          <w:ilvl w:val="2"/>
          <w:numId w:val="57"/>
        </w:numPr>
        <w:tabs>
          <w:tab w:val="left" w:pos="2448"/>
        </w:tabs>
        <w:autoSpaceDE w:val="0"/>
        <w:autoSpaceDN w:val="0"/>
        <w:spacing w:before="240"/>
        <w:ind w:right="1112"/>
        <w:rPr>
          <w:rFonts w:ascii="Times New Roman" w:hAnsi="Times New Roman"/>
          <w:sz w:val="24"/>
          <w:szCs w:val="24"/>
        </w:rPr>
      </w:pPr>
      <w:r w:rsidRPr="00380AD8">
        <w:rPr>
          <w:rFonts w:ascii="Times New Roman" w:hAnsi="Times New Roman"/>
          <w:sz w:val="24"/>
          <w:szCs w:val="24"/>
        </w:rPr>
        <w:t>More</w:t>
      </w:r>
      <w:r w:rsidRPr="00380AD8">
        <w:rPr>
          <w:rFonts w:ascii="Times New Roman" w:hAnsi="Times New Roman"/>
          <w:spacing w:val="-15"/>
          <w:sz w:val="24"/>
          <w:szCs w:val="24"/>
        </w:rPr>
        <w:t xml:space="preserve"> </w:t>
      </w:r>
      <w:r w:rsidRPr="00380AD8">
        <w:rPr>
          <w:rFonts w:ascii="Times New Roman" w:hAnsi="Times New Roman"/>
          <w:sz w:val="24"/>
          <w:szCs w:val="24"/>
        </w:rPr>
        <w:t>Generous</w:t>
      </w:r>
      <w:r w:rsidRPr="00380AD8">
        <w:rPr>
          <w:rFonts w:ascii="Times New Roman" w:hAnsi="Times New Roman"/>
          <w:spacing w:val="-8"/>
          <w:sz w:val="24"/>
          <w:szCs w:val="24"/>
        </w:rPr>
        <w:t xml:space="preserve"> </w:t>
      </w:r>
      <w:r w:rsidRPr="00380AD8">
        <w:rPr>
          <w:rFonts w:ascii="Times New Roman" w:hAnsi="Times New Roman"/>
          <w:sz w:val="24"/>
          <w:szCs w:val="24"/>
        </w:rPr>
        <w:t>Polices</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10"/>
          <w:sz w:val="24"/>
          <w:szCs w:val="24"/>
        </w:rPr>
        <w:t xml:space="preserve"> </w:t>
      </w:r>
      <w:r w:rsidRPr="00380AD8">
        <w:rPr>
          <w:rFonts w:ascii="Times New Roman" w:hAnsi="Times New Roman"/>
          <w:sz w:val="24"/>
          <w:szCs w:val="24"/>
        </w:rPr>
        <w:t>Other</w:t>
      </w:r>
      <w:r w:rsidRPr="00380AD8">
        <w:rPr>
          <w:rFonts w:ascii="Times New Roman" w:hAnsi="Times New Roman"/>
          <w:spacing w:val="-7"/>
          <w:sz w:val="24"/>
          <w:szCs w:val="24"/>
        </w:rPr>
        <w:t xml:space="preserve"> </w:t>
      </w:r>
      <w:r w:rsidRPr="00380AD8">
        <w:rPr>
          <w:rFonts w:ascii="Times New Roman" w:hAnsi="Times New Roman"/>
          <w:sz w:val="24"/>
          <w:szCs w:val="24"/>
        </w:rPr>
        <w:t>Legal</w:t>
      </w:r>
      <w:r w:rsidRPr="00380AD8">
        <w:rPr>
          <w:rFonts w:ascii="Times New Roman" w:hAnsi="Times New Roman"/>
          <w:spacing w:val="-7"/>
          <w:sz w:val="24"/>
          <w:szCs w:val="24"/>
        </w:rPr>
        <w:t xml:space="preserve"> </w:t>
      </w:r>
      <w:r w:rsidRPr="00380AD8">
        <w:rPr>
          <w:rFonts w:ascii="Times New Roman" w:hAnsi="Times New Roman"/>
          <w:sz w:val="24"/>
          <w:szCs w:val="24"/>
        </w:rPr>
        <w:t>Requirements.</w:t>
      </w:r>
      <w:r w:rsidRPr="00380AD8">
        <w:rPr>
          <w:rFonts w:ascii="Times New Roman" w:hAnsi="Times New Roman"/>
          <w:spacing w:val="-4"/>
          <w:sz w:val="24"/>
          <w:szCs w:val="24"/>
        </w:rPr>
        <w:t xml:space="preserve"> </w:t>
      </w:r>
      <w:r w:rsidRPr="00380AD8">
        <w:rPr>
          <w:rFonts w:ascii="Times New Roman" w:hAnsi="Times New Roman"/>
          <w:sz w:val="24"/>
          <w:szCs w:val="24"/>
        </w:rPr>
        <w:t>Nothing</w:t>
      </w:r>
      <w:r w:rsidRPr="00380AD8">
        <w:rPr>
          <w:rFonts w:ascii="Times New Roman" w:hAnsi="Times New Roman"/>
          <w:spacing w:val="-10"/>
          <w:sz w:val="24"/>
          <w:szCs w:val="24"/>
        </w:rPr>
        <w:t xml:space="preserve"> </w:t>
      </w:r>
      <w:r w:rsidRPr="00380AD8">
        <w:rPr>
          <w:rFonts w:ascii="Times New Roman" w:hAnsi="Times New Roman"/>
          <w:sz w:val="24"/>
          <w:szCs w:val="24"/>
        </w:rPr>
        <w:t>in</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PSLL</w:t>
      </w:r>
      <w:r w:rsidRPr="00380AD8">
        <w:rPr>
          <w:rFonts w:ascii="Times New Roman" w:hAnsi="Times New Roman"/>
          <w:spacing w:val="-10"/>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intended</w:t>
      </w:r>
      <w:r w:rsidRPr="00380AD8">
        <w:rPr>
          <w:rFonts w:ascii="Times New Roman" w:hAnsi="Times New Roman"/>
          <w:spacing w:val="-10"/>
          <w:sz w:val="24"/>
          <w:szCs w:val="24"/>
        </w:rPr>
        <w:t xml:space="preserve"> </w:t>
      </w:r>
      <w:r w:rsidRPr="00380AD8">
        <w:rPr>
          <w:rFonts w:ascii="Times New Roman" w:hAnsi="Times New Roman"/>
          <w:sz w:val="24"/>
          <w:szCs w:val="24"/>
        </w:rPr>
        <w:t>to discourage,</w:t>
      </w:r>
      <w:r w:rsidRPr="00380AD8">
        <w:rPr>
          <w:rFonts w:ascii="Times New Roman" w:hAnsi="Times New Roman"/>
          <w:spacing w:val="-2"/>
          <w:sz w:val="24"/>
          <w:szCs w:val="24"/>
        </w:rPr>
        <w:t xml:space="preserve"> </w:t>
      </w:r>
      <w:r w:rsidRPr="00380AD8">
        <w:rPr>
          <w:rFonts w:ascii="Times New Roman" w:hAnsi="Times New Roman"/>
          <w:sz w:val="24"/>
          <w:szCs w:val="24"/>
        </w:rPr>
        <w:t>prohibit,</w:t>
      </w:r>
      <w:r w:rsidRPr="00380AD8">
        <w:rPr>
          <w:rFonts w:ascii="Times New Roman" w:hAnsi="Times New Roman"/>
          <w:spacing w:val="-2"/>
          <w:sz w:val="24"/>
          <w:szCs w:val="24"/>
        </w:rPr>
        <w:t xml:space="preserve"> </w:t>
      </w:r>
      <w:r w:rsidRPr="00380AD8">
        <w:rPr>
          <w:rFonts w:ascii="Times New Roman" w:hAnsi="Times New Roman"/>
          <w:sz w:val="24"/>
          <w:szCs w:val="24"/>
        </w:rPr>
        <w:t>diminish,</w:t>
      </w:r>
      <w:r w:rsidRPr="00380AD8">
        <w:rPr>
          <w:rFonts w:ascii="Times New Roman" w:hAnsi="Times New Roman"/>
          <w:spacing w:val="-2"/>
          <w:sz w:val="24"/>
          <w:szCs w:val="24"/>
        </w:rPr>
        <w:t xml:space="preserve"> </w:t>
      </w:r>
      <w:r w:rsidRPr="00380AD8">
        <w:rPr>
          <w:rFonts w:ascii="Times New Roman" w:hAnsi="Times New Roman"/>
          <w:sz w:val="24"/>
          <w:szCs w:val="24"/>
        </w:rPr>
        <w:t>or</w:t>
      </w:r>
      <w:r w:rsidRPr="00380AD8">
        <w:rPr>
          <w:rFonts w:ascii="Times New Roman" w:hAnsi="Times New Roman"/>
          <w:spacing w:val="-2"/>
          <w:sz w:val="24"/>
          <w:szCs w:val="24"/>
        </w:rPr>
        <w:t xml:space="preserve"> </w:t>
      </w:r>
      <w:r w:rsidRPr="00380AD8">
        <w:rPr>
          <w:rFonts w:ascii="Times New Roman" w:hAnsi="Times New Roman"/>
          <w:sz w:val="24"/>
          <w:szCs w:val="24"/>
        </w:rPr>
        <w:t>impair</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adoption</w:t>
      </w:r>
      <w:r w:rsidRPr="00380AD8">
        <w:rPr>
          <w:rFonts w:ascii="Times New Roman" w:hAnsi="Times New Roman"/>
          <w:spacing w:val="-2"/>
          <w:sz w:val="24"/>
          <w:szCs w:val="24"/>
        </w:rPr>
        <w:t xml:space="preserve"> </w:t>
      </w:r>
      <w:r w:rsidRPr="00380AD8">
        <w:rPr>
          <w:rFonts w:ascii="Times New Roman" w:hAnsi="Times New Roman"/>
          <w:sz w:val="24"/>
          <w:szCs w:val="24"/>
        </w:rPr>
        <w:t>or</w:t>
      </w:r>
      <w:r w:rsidRPr="00380AD8">
        <w:rPr>
          <w:rFonts w:ascii="Times New Roman" w:hAnsi="Times New Roman"/>
          <w:spacing w:val="-3"/>
          <w:sz w:val="24"/>
          <w:szCs w:val="24"/>
        </w:rPr>
        <w:t xml:space="preserve"> </w:t>
      </w:r>
      <w:r w:rsidRPr="00380AD8">
        <w:rPr>
          <w:rFonts w:ascii="Times New Roman" w:hAnsi="Times New Roman"/>
          <w:sz w:val="24"/>
          <w:szCs w:val="24"/>
        </w:rPr>
        <w:t>retention</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a</w:t>
      </w:r>
      <w:r w:rsidRPr="00380AD8">
        <w:rPr>
          <w:rFonts w:ascii="Times New Roman" w:hAnsi="Times New Roman"/>
          <w:spacing w:val="-1"/>
          <w:sz w:val="24"/>
          <w:szCs w:val="24"/>
        </w:rPr>
        <w:t xml:space="preserve"> </w:t>
      </w:r>
      <w:r w:rsidRPr="00380AD8">
        <w:rPr>
          <w:rFonts w:ascii="Times New Roman" w:hAnsi="Times New Roman"/>
          <w:sz w:val="24"/>
          <w:szCs w:val="24"/>
        </w:rPr>
        <w:t>more</w:t>
      </w:r>
      <w:r w:rsidRPr="00380AD8">
        <w:rPr>
          <w:rFonts w:ascii="Times New Roman" w:hAnsi="Times New Roman"/>
          <w:spacing w:val="-3"/>
          <w:sz w:val="24"/>
          <w:szCs w:val="24"/>
        </w:rPr>
        <w:t xml:space="preserve"> </w:t>
      </w:r>
      <w:r w:rsidRPr="00380AD8">
        <w:rPr>
          <w:rFonts w:ascii="Times New Roman" w:hAnsi="Times New Roman"/>
          <w:sz w:val="24"/>
          <w:szCs w:val="24"/>
        </w:rPr>
        <w:t>generous</w:t>
      </w:r>
      <w:r w:rsidRPr="00380AD8">
        <w:rPr>
          <w:rFonts w:ascii="Times New Roman" w:hAnsi="Times New Roman"/>
          <w:spacing w:val="-2"/>
          <w:sz w:val="24"/>
          <w:szCs w:val="24"/>
        </w:rPr>
        <w:t xml:space="preserve"> </w:t>
      </w:r>
      <w:r w:rsidRPr="00380AD8">
        <w:rPr>
          <w:rFonts w:ascii="Times New Roman" w:hAnsi="Times New Roman"/>
          <w:sz w:val="24"/>
          <w:szCs w:val="24"/>
        </w:rPr>
        <w:t>sick time policy, or the obligation of an employer to comply with any contract, collective bargaining agreement, employment benefit plan or other agreement providing more generous</w:t>
      </w:r>
      <w:r w:rsidRPr="00380AD8">
        <w:rPr>
          <w:rFonts w:ascii="Times New Roman" w:hAnsi="Times New Roman"/>
          <w:spacing w:val="-9"/>
          <w:sz w:val="24"/>
          <w:szCs w:val="24"/>
        </w:rPr>
        <w:t xml:space="preserve"> </w:t>
      </w:r>
      <w:r w:rsidRPr="00380AD8">
        <w:rPr>
          <w:rFonts w:ascii="Times New Roman" w:hAnsi="Times New Roman"/>
          <w:sz w:val="24"/>
          <w:szCs w:val="24"/>
        </w:rPr>
        <w:t>sick</w:t>
      </w:r>
      <w:r w:rsidRPr="00380AD8">
        <w:rPr>
          <w:rFonts w:ascii="Times New Roman" w:hAnsi="Times New Roman"/>
          <w:spacing w:val="-6"/>
          <w:sz w:val="24"/>
          <w:szCs w:val="24"/>
        </w:rPr>
        <w:t xml:space="preserve"> </w:t>
      </w:r>
      <w:r w:rsidRPr="00380AD8">
        <w:rPr>
          <w:rFonts w:ascii="Times New Roman" w:hAnsi="Times New Roman"/>
          <w:sz w:val="24"/>
          <w:szCs w:val="24"/>
        </w:rPr>
        <w:t>time.</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PSLL</w:t>
      </w:r>
      <w:r w:rsidRPr="00380AD8">
        <w:rPr>
          <w:rFonts w:ascii="Times New Roman" w:hAnsi="Times New Roman"/>
          <w:spacing w:val="-8"/>
          <w:sz w:val="24"/>
          <w:szCs w:val="24"/>
        </w:rPr>
        <w:t xml:space="preserve"> </w:t>
      </w:r>
      <w:r w:rsidRPr="00380AD8">
        <w:rPr>
          <w:rFonts w:ascii="Times New Roman" w:hAnsi="Times New Roman"/>
          <w:sz w:val="24"/>
          <w:szCs w:val="24"/>
        </w:rPr>
        <w:t>provides</w:t>
      </w:r>
      <w:r w:rsidRPr="00380AD8">
        <w:rPr>
          <w:rFonts w:ascii="Times New Roman" w:hAnsi="Times New Roman"/>
          <w:spacing w:val="-8"/>
          <w:sz w:val="24"/>
          <w:szCs w:val="24"/>
        </w:rPr>
        <w:t xml:space="preserve"> </w:t>
      </w:r>
      <w:r w:rsidRPr="00380AD8">
        <w:rPr>
          <w:rFonts w:ascii="Times New Roman" w:hAnsi="Times New Roman"/>
          <w:sz w:val="24"/>
          <w:szCs w:val="24"/>
        </w:rPr>
        <w:t>minimum</w:t>
      </w:r>
      <w:r w:rsidRPr="00380AD8">
        <w:rPr>
          <w:rFonts w:ascii="Times New Roman" w:hAnsi="Times New Roman"/>
          <w:spacing w:val="-12"/>
          <w:sz w:val="24"/>
          <w:szCs w:val="24"/>
        </w:rPr>
        <w:t xml:space="preserve"> </w:t>
      </w:r>
      <w:r w:rsidRPr="00380AD8">
        <w:rPr>
          <w:rFonts w:ascii="Times New Roman" w:hAnsi="Times New Roman"/>
          <w:sz w:val="24"/>
          <w:szCs w:val="24"/>
        </w:rPr>
        <w:t>requirements</w:t>
      </w:r>
      <w:r w:rsidRPr="00380AD8">
        <w:rPr>
          <w:rFonts w:ascii="Times New Roman" w:hAnsi="Times New Roman"/>
          <w:spacing w:val="-8"/>
          <w:sz w:val="24"/>
          <w:szCs w:val="24"/>
        </w:rPr>
        <w:t xml:space="preserve"> </w:t>
      </w:r>
      <w:r w:rsidRPr="00380AD8">
        <w:rPr>
          <w:rFonts w:ascii="Times New Roman" w:hAnsi="Times New Roman"/>
          <w:sz w:val="24"/>
          <w:szCs w:val="24"/>
        </w:rPr>
        <w:t>pertaining</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sick</w:t>
      </w:r>
      <w:r w:rsidRPr="00380AD8">
        <w:rPr>
          <w:rFonts w:ascii="Times New Roman" w:hAnsi="Times New Roman"/>
          <w:spacing w:val="-8"/>
          <w:sz w:val="24"/>
          <w:szCs w:val="24"/>
        </w:rPr>
        <w:t xml:space="preserve"> </w:t>
      </w:r>
      <w:r w:rsidRPr="00380AD8">
        <w:rPr>
          <w:rFonts w:ascii="Times New Roman" w:hAnsi="Times New Roman"/>
          <w:sz w:val="24"/>
          <w:szCs w:val="24"/>
        </w:rPr>
        <w:t>time</w:t>
      </w:r>
      <w:r w:rsidRPr="00380AD8">
        <w:rPr>
          <w:rFonts w:ascii="Times New Roman" w:hAnsi="Times New Roman"/>
          <w:spacing w:val="-9"/>
          <w:sz w:val="24"/>
          <w:szCs w:val="24"/>
        </w:rPr>
        <w:t xml:space="preserve"> </w:t>
      </w:r>
      <w:r w:rsidRPr="00380AD8">
        <w:rPr>
          <w:rFonts w:ascii="Times New Roman" w:hAnsi="Times New Roman"/>
          <w:sz w:val="24"/>
          <w:szCs w:val="24"/>
        </w:rPr>
        <w:t>and does not preempt, limit or otherwise affect the applicability of any other law, regulation, rule,</w:t>
      </w:r>
      <w:r w:rsidRPr="00380AD8">
        <w:rPr>
          <w:rFonts w:ascii="Times New Roman" w:hAnsi="Times New Roman"/>
          <w:spacing w:val="-2"/>
          <w:sz w:val="24"/>
          <w:szCs w:val="24"/>
        </w:rPr>
        <w:t xml:space="preserve"> </w:t>
      </w:r>
      <w:r w:rsidRPr="00380AD8">
        <w:rPr>
          <w:rFonts w:ascii="Times New Roman" w:hAnsi="Times New Roman"/>
          <w:sz w:val="24"/>
          <w:szCs w:val="24"/>
        </w:rPr>
        <w:t>requirement,</w:t>
      </w:r>
      <w:r w:rsidRPr="00380AD8">
        <w:rPr>
          <w:rFonts w:ascii="Times New Roman" w:hAnsi="Times New Roman"/>
          <w:spacing w:val="-2"/>
          <w:sz w:val="24"/>
          <w:szCs w:val="24"/>
        </w:rPr>
        <w:t xml:space="preserve"> </w:t>
      </w:r>
      <w:r w:rsidRPr="00380AD8">
        <w:rPr>
          <w:rFonts w:ascii="Times New Roman" w:hAnsi="Times New Roman"/>
          <w:sz w:val="24"/>
          <w:szCs w:val="24"/>
        </w:rPr>
        <w:t>policy or</w:t>
      </w:r>
      <w:r w:rsidRPr="00380AD8">
        <w:rPr>
          <w:rFonts w:ascii="Times New Roman" w:hAnsi="Times New Roman"/>
          <w:spacing w:val="-2"/>
          <w:sz w:val="24"/>
          <w:szCs w:val="24"/>
        </w:rPr>
        <w:t xml:space="preserve"> </w:t>
      </w:r>
      <w:r w:rsidRPr="00380AD8">
        <w:rPr>
          <w:rFonts w:ascii="Times New Roman" w:hAnsi="Times New Roman"/>
          <w:sz w:val="24"/>
          <w:szCs w:val="24"/>
        </w:rPr>
        <w:t>standard</w:t>
      </w:r>
      <w:r w:rsidRPr="00380AD8">
        <w:rPr>
          <w:rFonts w:ascii="Times New Roman" w:hAnsi="Times New Roman"/>
          <w:spacing w:val="-2"/>
          <w:sz w:val="24"/>
          <w:szCs w:val="24"/>
        </w:rPr>
        <w:t xml:space="preserve"> </w:t>
      </w:r>
      <w:r w:rsidRPr="00380AD8">
        <w:rPr>
          <w:rFonts w:ascii="Times New Roman" w:hAnsi="Times New Roman"/>
          <w:sz w:val="24"/>
          <w:szCs w:val="24"/>
        </w:rPr>
        <w:t>that</w:t>
      </w:r>
      <w:r w:rsidRPr="00380AD8">
        <w:rPr>
          <w:rFonts w:ascii="Times New Roman" w:hAnsi="Times New Roman"/>
          <w:spacing w:val="-2"/>
          <w:sz w:val="24"/>
          <w:szCs w:val="24"/>
        </w:rPr>
        <w:t xml:space="preserve"> </w:t>
      </w:r>
      <w:r w:rsidRPr="00380AD8">
        <w:rPr>
          <w:rFonts w:ascii="Times New Roman" w:hAnsi="Times New Roman"/>
          <w:sz w:val="24"/>
          <w:szCs w:val="24"/>
        </w:rPr>
        <w:t>provides</w:t>
      </w:r>
      <w:r w:rsidRPr="00380AD8">
        <w:rPr>
          <w:rFonts w:ascii="Times New Roman" w:hAnsi="Times New Roman"/>
          <w:spacing w:val="-2"/>
          <w:sz w:val="24"/>
          <w:szCs w:val="24"/>
        </w:rPr>
        <w:t xml:space="preserve"> </w:t>
      </w:r>
      <w:r w:rsidRPr="00380AD8">
        <w:rPr>
          <w:rFonts w:ascii="Times New Roman" w:hAnsi="Times New Roman"/>
          <w:sz w:val="24"/>
          <w:szCs w:val="24"/>
        </w:rPr>
        <w:t>for</w:t>
      </w:r>
      <w:r w:rsidRPr="00380AD8">
        <w:rPr>
          <w:rFonts w:ascii="Times New Roman" w:hAnsi="Times New Roman"/>
          <w:spacing w:val="-4"/>
          <w:sz w:val="24"/>
          <w:szCs w:val="24"/>
        </w:rPr>
        <w:t xml:space="preserve"> </w:t>
      </w:r>
      <w:r w:rsidRPr="00380AD8">
        <w:rPr>
          <w:rFonts w:ascii="Times New Roman" w:hAnsi="Times New Roman"/>
          <w:sz w:val="24"/>
          <w:szCs w:val="24"/>
        </w:rPr>
        <w:t>greater</w:t>
      </w:r>
      <w:r w:rsidRPr="00380AD8">
        <w:rPr>
          <w:rFonts w:ascii="Times New Roman" w:hAnsi="Times New Roman"/>
          <w:spacing w:val="-2"/>
          <w:sz w:val="24"/>
          <w:szCs w:val="24"/>
        </w:rPr>
        <w:t xml:space="preserve"> </w:t>
      </w:r>
      <w:r w:rsidRPr="00380AD8">
        <w:rPr>
          <w:rFonts w:ascii="Times New Roman" w:hAnsi="Times New Roman"/>
          <w:sz w:val="24"/>
          <w:szCs w:val="24"/>
        </w:rPr>
        <w:t>accrual</w:t>
      </w:r>
      <w:r w:rsidRPr="00380AD8">
        <w:rPr>
          <w:rFonts w:ascii="Times New Roman" w:hAnsi="Times New Roman"/>
          <w:spacing w:val="-2"/>
          <w:sz w:val="24"/>
          <w:szCs w:val="24"/>
        </w:rPr>
        <w:t xml:space="preserve"> </w:t>
      </w:r>
      <w:r w:rsidRPr="00380AD8">
        <w:rPr>
          <w:rFonts w:ascii="Times New Roman" w:hAnsi="Times New Roman"/>
          <w:sz w:val="24"/>
          <w:szCs w:val="24"/>
        </w:rPr>
        <w:t>or</w:t>
      </w:r>
      <w:r w:rsidRPr="00380AD8">
        <w:rPr>
          <w:rFonts w:ascii="Times New Roman" w:hAnsi="Times New Roman"/>
          <w:spacing w:val="-2"/>
          <w:sz w:val="24"/>
          <w:szCs w:val="24"/>
        </w:rPr>
        <w:t xml:space="preserve"> </w:t>
      </w:r>
      <w:r w:rsidRPr="00380AD8">
        <w:rPr>
          <w:rFonts w:ascii="Times New Roman" w:hAnsi="Times New Roman"/>
          <w:sz w:val="24"/>
          <w:szCs w:val="24"/>
        </w:rPr>
        <w:t>use</w:t>
      </w:r>
      <w:r w:rsidRPr="00380AD8">
        <w:rPr>
          <w:rFonts w:ascii="Times New Roman" w:hAnsi="Times New Roman"/>
          <w:spacing w:val="-1"/>
          <w:sz w:val="24"/>
          <w:szCs w:val="24"/>
        </w:rPr>
        <w:t xml:space="preserve"> </w:t>
      </w:r>
      <w:r w:rsidRPr="00380AD8">
        <w:rPr>
          <w:rFonts w:ascii="Times New Roman" w:hAnsi="Times New Roman"/>
          <w:sz w:val="24"/>
          <w:szCs w:val="24"/>
        </w:rPr>
        <w:t>by</w:t>
      </w:r>
      <w:r w:rsidRPr="00380AD8">
        <w:rPr>
          <w:rFonts w:ascii="Times New Roman" w:hAnsi="Times New Roman"/>
          <w:spacing w:val="-2"/>
          <w:sz w:val="24"/>
          <w:szCs w:val="24"/>
        </w:rPr>
        <w:t xml:space="preserve"> </w:t>
      </w:r>
      <w:r w:rsidRPr="00380AD8">
        <w:rPr>
          <w:rFonts w:ascii="Times New Roman" w:hAnsi="Times New Roman"/>
          <w:sz w:val="24"/>
          <w:szCs w:val="24"/>
        </w:rPr>
        <w:t xml:space="preserve">employees of sick leave or time, whether paid or unpaid, or that extends other protections to employees. </w:t>
      </w:r>
      <w:proofErr w:type="gramStart"/>
      <w:r w:rsidRPr="00380AD8">
        <w:rPr>
          <w:rFonts w:ascii="Times New Roman" w:hAnsi="Times New Roman"/>
          <w:sz w:val="24"/>
          <w:szCs w:val="24"/>
        </w:rPr>
        <w:t>The PSLL</w:t>
      </w:r>
      <w:proofErr w:type="gramEnd"/>
      <w:r w:rsidRPr="00380AD8">
        <w:rPr>
          <w:rFonts w:ascii="Times New Roman" w:hAnsi="Times New Roman"/>
          <w:sz w:val="24"/>
          <w:szCs w:val="24"/>
        </w:rPr>
        <w:t xml:space="preserve"> may not be construed as creating or imposing any requirement in conflict with any federal or state law, rule or regulation.</w:t>
      </w:r>
    </w:p>
    <w:p w14:paraId="2DDA7C86" w14:textId="77777777" w:rsidR="002E78A2" w:rsidRPr="00380AD8" w:rsidRDefault="002E78A2" w:rsidP="00D37319">
      <w:pPr>
        <w:pStyle w:val="ListParagraph"/>
        <w:widowControl w:val="0"/>
        <w:numPr>
          <w:ilvl w:val="1"/>
          <w:numId w:val="57"/>
        </w:numPr>
        <w:tabs>
          <w:tab w:val="left" w:pos="2088"/>
        </w:tabs>
        <w:autoSpaceDE w:val="0"/>
        <w:autoSpaceDN w:val="0"/>
        <w:spacing w:before="241"/>
        <w:ind w:right="1063" w:hanging="795"/>
        <w:rPr>
          <w:rFonts w:ascii="Times New Roman" w:hAnsi="Times New Roman"/>
          <w:sz w:val="24"/>
          <w:szCs w:val="24"/>
        </w:rPr>
      </w:pPr>
      <w:proofErr w:type="spellStart"/>
      <w:r w:rsidRPr="00380AD8">
        <w:rPr>
          <w:rFonts w:ascii="Times New Roman" w:hAnsi="Times New Roman"/>
          <w:sz w:val="24"/>
          <w:szCs w:val="24"/>
        </w:rPr>
        <w:t>HireNYC</w:t>
      </w:r>
      <w:proofErr w:type="spellEnd"/>
      <w:r w:rsidRPr="00380AD8">
        <w:rPr>
          <w:rFonts w:ascii="Times New Roman" w:hAnsi="Times New Roman"/>
          <w:sz w:val="24"/>
          <w:szCs w:val="24"/>
        </w:rPr>
        <w:t xml:space="preserve">: Hiring and Reporting Requirements. This Article 35.6 applies to construction contracts of $1,000,000 or more. The </w:t>
      </w:r>
      <w:r w:rsidRPr="00380AD8">
        <w:rPr>
          <w:rFonts w:ascii="Times New Roman" w:hAnsi="Times New Roman"/>
          <w:b/>
          <w:sz w:val="24"/>
          <w:szCs w:val="24"/>
        </w:rPr>
        <w:t xml:space="preserve">Contractor </w:t>
      </w:r>
      <w:r w:rsidRPr="00380AD8">
        <w:rPr>
          <w:rFonts w:ascii="Times New Roman" w:hAnsi="Times New Roman"/>
          <w:sz w:val="24"/>
          <w:szCs w:val="24"/>
        </w:rPr>
        <w:t>shall comply with the requirements of Articles</w:t>
      </w:r>
      <w:r w:rsidRPr="00380AD8">
        <w:rPr>
          <w:rFonts w:ascii="Times New Roman" w:hAnsi="Times New Roman"/>
          <w:spacing w:val="-1"/>
          <w:sz w:val="24"/>
          <w:szCs w:val="24"/>
        </w:rPr>
        <w:t xml:space="preserve"> </w:t>
      </w:r>
      <w:r w:rsidRPr="00380AD8">
        <w:rPr>
          <w:rFonts w:ascii="Times New Roman" w:hAnsi="Times New Roman"/>
          <w:sz w:val="24"/>
          <w:szCs w:val="24"/>
        </w:rPr>
        <w:t>35.6.1-35.6.5</w:t>
      </w:r>
      <w:r w:rsidRPr="00380AD8">
        <w:rPr>
          <w:rFonts w:ascii="Times New Roman" w:hAnsi="Times New Roman"/>
          <w:spacing w:val="-1"/>
          <w:sz w:val="24"/>
          <w:szCs w:val="24"/>
        </w:rPr>
        <w:t xml:space="preserve"> </w:t>
      </w:r>
      <w:r w:rsidRPr="00380AD8">
        <w:rPr>
          <w:rFonts w:ascii="Times New Roman" w:hAnsi="Times New Roman"/>
          <w:sz w:val="24"/>
          <w:szCs w:val="24"/>
        </w:rPr>
        <w:t>for all</w:t>
      </w:r>
      <w:r w:rsidRPr="00380AD8">
        <w:rPr>
          <w:rFonts w:ascii="Times New Roman" w:hAnsi="Times New Roman"/>
          <w:spacing w:val="-1"/>
          <w:sz w:val="24"/>
          <w:szCs w:val="24"/>
        </w:rPr>
        <w:t xml:space="preserve"> </w:t>
      </w:r>
      <w:r w:rsidRPr="00380AD8">
        <w:rPr>
          <w:rFonts w:ascii="Times New Roman" w:hAnsi="Times New Roman"/>
          <w:sz w:val="24"/>
          <w:szCs w:val="24"/>
        </w:rPr>
        <w:t>non-</w:t>
      </w:r>
      <w:proofErr w:type="gramStart"/>
      <w:r w:rsidRPr="00380AD8">
        <w:rPr>
          <w:rFonts w:ascii="Times New Roman" w:hAnsi="Times New Roman"/>
          <w:sz w:val="24"/>
          <w:szCs w:val="24"/>
        </w:rPr>
        <w:t>trades</w:t>
      </w:r>
      <w:proofErr w:type="gramEnd"/>
      <w:r w:rsidRPr="00380AD8">
        <w:rPr>
          <w:rFonts w:ascii="Times New Roman" w:hAnsi="Times New Roman"/>
          <w:spacing w:val="-1"/>
          <w:sz w:val="24"/>
          <w:szCs w:val="24"/>
        </w:rPr>
        <w:t xml:space="preserve"> </w:t>
      </w:r>
      <w:r w:rsidRPr="00380AD8">
        <w:rPr>
          <w:rFonts w:ascii="Times New Roman" w:hAnsi="Times New Roman"/>
          <w:sz w:val="24"/>
          <w:szCs w:val="24"/>
        </w:rPr>
        <w:t>jobs</w:t>
      </w:r>
      <w:r w:rsidRPr="00380AD8">
        <w:rPr>
          <w:rFonts w:ascii="Times New Roman" w:hAnsi="Times New Roman"/>
          <w:spacing w:val="-1"/>
          <w:sz w:val="24"/>
          <w:szCs w:val="24"/>
        </w:rPr>
        <w:t xml:space="preserve"> </w:t>
      </w:r>
      <w:r w:rsidRPr="00380AD8">
        <w:rPr>
          <w:rFonts w:ascii="Times New Roman" w:hAnsi="Times New Roman"/>
          <w:sz w:val="24"/>
          <w:szCs w:val="24"/>
        </w:rPr>
        <w:t>(e.g., for</w:t>
      </w:r>
      <w:r w:rsidRPr="00380AD8">
        <w:rPr>
          <w:rFonts w:ascii="Times New Roman" w:hAnsi="Times New Roman"/>
          <w:spacing w:val="-3"/>
          <w:sz w:val="24"/>
          <w:szCs w:val="24"/>
        </w:rPr>
        <w:t xml:space="preserve"> </w:t>
      </w:r>
      <w:r w:rsidRPr="00380AD8">
        <w:rPr>
          <w:rFonts w:ascii="Times New Roman" w:hAnsi="Times New Roman"/>
          <w:sz w:val="24"/>
          <w:szCs w:val="24"/>
        </w:rPr>
        <w:t>an</w:t>
      </w:r>
      <w:r w:rsidRPr="00380AD8">
        <w:rPr>
          <w:rFonts w:ascii="Times New Roman" w:hAnsi="Times New Roman"/>
          <w:spacing w:val="-1"/>
          <w:sz w:val="24"/>
          <w:szCs w:val="24"/>
        </w:rPr>
        <w:t xml:space="preserve"> </w:t>
      </w:r>
      <w:r w:rsidRPr="00380AD8">
        <w:rPr>
          <w:rFonts w:ascii="Times New Roman" w:hAnsi="Times New Roman"/>
          <w:sz w:val="24"/>
          <w:szCs w:val="24"/>
        </w:rPr>
        <w:t>administrative</w:t>
      </w:r>
      <w:r w:rsidRPr="00380AD8">
        <w:rPr>
          <w:rFonts w:ascii="Times New Roman" w:hAnsi="Times New Roman"/>
          <w:spacing w:val="-2"/>
          <w:sz w:val="24"/>
          <w:szCs w:val="24"/>
        </w:rPr>
        <w:t xml:space="preserve"> </w:t>
      </w:r>
      <w:r w:rsidRPr="00380AD8">
        <w:rPr>
          <w:rFonts w:ascii="Times New Roman" w:hAnsi="Times New Roman"/>
          <w:sz w:val="24"/>
          <w:szCs w:val="24"/>
        </w:rPr>
        <w:t>position</w:t>
      </w:r>
      <w:r w:rsidRPr="00380AD8">
        <w:rPr>
          <w:rFonts w:ascii="Times New Roman" w:hAnsi="Times New Roman"/>
          <w:spacing w:val="-1"/>
          <w:sz w:val="24"/>
          <w:szCs w:val="24"/>
        </w:rPr>
        <w:t xml:space="preserve"> </w:t>
      </w:r>
      <w:r w:rsidRPr="00380AD8">
        <w:rPr>
          <w:rFonts w:ascii="Times New Roman" w:hAnsi="Times New Roman"/>
          <w:sz w:val="24"/>
          <w:szCs w:val="24"/>
        </w:rPr>
        <w:t>arising</w:t>
      </w:r>
      <w:r w:rsidRPr="00380AD8">
        <w:rPr>
          <w:rFonts w:ascii="Times New Roman" w:hAnsi="Times New Roman"/>
          <w:spacing w:val="-1"/>
          <w:sz w:val="24"/>
          <w:szCs w:val="24"/>
        </w:rPr>
        <w:t xml:space="preserve"> </w:t>
      </w:r>
      <w:r w:rsidRPr="00380AD8">
        <w:rPr>
          <w:rFonts w:ascii="Times New Roman" w:hAnsi="Times New Roman"/>
          <w:sz w:val="24"/>
          <w:szCs w:val="24"/>
        </w:rPr>
        <w:t>out</w:t>
      </w:r>
      <w:r w:rsidRPr="00380AD8">
        <w:rPr>
          <w:rFonts w:ascii="Times New Roman" w:hAnsi="Times New Roman"/>
          <w:spacing w:val="-1"/>
          <w:sz w:val="24"/>
          <w:szCs w:val="24"/>
        </w:rPr>
        <w:t xml:space="preserve"> </w:t>
      </w:r>
      <w:r w:rsidRPr="00380AD8">
        <w:rPr>
          <w:rFonts w:ascii="Times New Roman" w:hAnsi="Times New Roman"/>
          <w:sz w:val="24"/>
          <w:szCs w:val="24"/>
        </w:rPr>
        <w:t xml:space="preserve">of </w:t>
      </w:r>
      <w:r w:rsidRPr="00380AD8">
        <w:rPr>
          <w:rFonts w:ascii="Times New Roman" w:hAnsi="Times New Roman"/>
          <w:b/>
          <w:sz w:val="24"/>
          <w:szCs w:val="24"/>
        </w:rPr>
        <w:t xml:space="preserve">Work </w:t>
      </w:r>
      <w:r w:rsidRPr="00380AD8">
        <w:rPr>
          <w:rFonts w:ascii="Times New Roman" w:hAnsi="Times New Roman"/>
          <w:sz w:val="24"/>
          <w:szCs w:val="24"/>
        </w:rPr>
        <w:t xml:space="preserve">ant located in New York City). The </w:t>
      </w:r>
      <w:r w:rsidRPr="00380AD8">
        <w:rPr>
          <w:rFonts w:ascii="Times New Roman" w:hAnsi="Times New Roman"/>
          <w:b/>
          <w:sz w:val="24"/>
          <w:szCs w:val="24"/>
        </w:rPr>
        <w:t xml:space="preserve">Contractor </w:t>
      </w:r>
      <w:r w:rsidRPr="00380AD8">
        <w:rPr>
          <w:rFonts w:ascii="Times New Roman" w:hAnsi="Times New Roman"/>
          <w:sz w:val="24"/>
          <w:szCs w:val="24"/>
        </w:rPr>
        <w:t>shall reasonably cooperate with SBS and</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b/>
          <w:sz w:val="24"/>
          <w:szCs w:val="24"/>
        </w:rPr>
        <w:t>City</w:t>
      </w:r>
      <w:r w:rsidRPr="00380AD8">
        <w:rPr>
          <w:rFonts w:ascii="Times New Roman" w:hAnsi="Times New Roman"/>
          <w:b/>
          <w:spacing w:val="-9"/>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r w:rsidRPr="00380AD8">
        <w:rPr>
          <w:rFonts w:ascii="Times New Roman" w:hAnsi="Times New Roman"/>
          <w:sz w:val="24"/>
          <w:szCs w:val="24"/>
        </w:rPr>
        <w:t>specific</w:t>
      </w:r>
      <w:r w:rsidRPr="00380AD8">
        <w:rPr>
          <w:rFonts w:ascii="Times New Roman" w:hAnsi="Times New Roman"/>
          <w:spacing w:val="-3"/>
          <w:sz w:val="24"/>
          <w:szCs w:val="24"/>
        </w:rPr>
        <w:t xml:space="preserve"> </w:t>
      </w:r>
      <w:r w:rsidRPr="00380AD8">
        <w:rPr>
          <w:rFonts w:ascii="Times New Roman" w:hAnsi="Times New Roman"/>
          <w:sz w:val="24"/>
          <w:szCs w:val="24"/>
        </w:rPr>
        <w:t>outreach</w:t>
      </w:r>
      <w:r w:rsidRPr="00380AD8">
        <w:rPr>
          <w:rFonts w:ascii="Times New Roman" w:hAnsi="Times New Roman"/>
          <w:spacing w:val="-3"/>
          <w:sz w:val="24"/>
          <w:szCs w:val="24"/>
        </w:rPr>
        <w:t xml:space="preserve"> </w:t>
      </w:r>
      <w:r w:rsidRPr="00380AD8">
        <w:rPr>
          <w:rFonts w:ascii="Times New Roman" w:hAnsi="Times New Roman"/>
          <w:sz w:val="24"/>
          <w:szCs w:val="24"/>
        </w:rPr>
        <w:t>events,</w:t>
      </w:r>
      <w:r w:rsidRPr="00380AD8">
        <w:rPr>
          <w:rFonts w:ascii="Times New Roman" w:hAnsi="Times New Roman"/>
          <w:spacing w:val="-5"/>
          <w:sz w:val="24"/>
          <w:szCs w:val="24"/>
        </w:rPr>
        <w:t xml:space="preserve"> </w:t>
      </w:r>
      <w:r w:rsidRPr="00380AD8">
        <w:rPr>
          <w:rFonts w:ascii="Times New Roman" w:hAnsi="Times New Roman"/>
          <w:sz w:val="24"/>
          <w:szCs w:val="24"/>
        </w:rPr>
        <w:t>including</w:t>
      </w:r>
      <w:r w:rsidRPr="00380AD8">
        <w:rPr>
          <w:rFonts w:ascii="Times New Roman" w:hAnsi="Times New Roman"/>
          <w:spacing w:val="-5"/>
          <w:sz w:val="24"/>
          <w:szCs w:val="24"/>
        </w:rPr>
        <w:t xml:space="preserve"> </w:t>
      </w:r>
      <w:r w:rsidRPr="00380AD8">
        <w:rPr>
          <w:rFonts w:ascii="Times New Roman" w:hAnsi="Times New Roman"/>
          <w:sz w:val="24"/>
          <w:szCs w:val="24"/>
        </w:rPr>
        <w:t>“Hire-on-the-Spot”</w:t>
      </w:r>
      <w:r w:rsidRPr="00380AD8">
        <w:rPr>
          <w:rFonts w:ascii="Times New Roman" w:hAnsi="Times New Roman"/>
          <w:spacing w:val="-6"/>
          <w:sz w:val="24"/>
          <w:szCs w:val="24"/>
        </w:rPr>
        <w:t xml:space="preserve"> </w:t>
      </w:r>
      <w:r w:rsidRPr="00380AD8">
        <w:rPr>
          <w:rFonts w:ascii="Times New Roman" w:hAnsi="Times New Roman"/>
          <w:sz w:val="24"/>
          <w:szCs w:val="24"/>
        </w:rPr>
        <w:t>events,</w:t>
      </w:r>
      <w:r w:rsidRPr="00380AD8">
        <w:rPr>
          <w:rFonts w:ascii="Times New Roman" w:hAnsi="Times New Roman"/>
          <w:spacing w:val="-4"/>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hiring</w:t>
      </w:r>
      <w:r w:rsidRPr="00380AD8">
        <w:rPr>
          <w:rFonts w:ascii="Times New Roman" w:hAnsi="Times New Roman"/>
          <w:spacing w:val="-6"/>
          <w:sz w:val="24"/>
          <w:szCs w:val="24"/>
        </w:rPr>
        <w:t xml:space="preserve"> </w:t>
      </w:r>
      <w:r w:rsidRPr="00380AD8">
        <w:rPr>
          <w:rFonts w:ascii="Times New Roman" w:hAnsi="Times New Roman"/>
          <w:sz w:val="24"/>
          <w:szCs w:val="24"/>
        </w:rPr>
        <w:t xml:space="preserve">of trades workers in connection with the </w:t>
      </w:r>
      <w:r w:rsidRPr="00380AD8">
        <w:rPr>
          <w:rFonts w:ascii="Times New Roman" w:hAnsi="Times New Roman"/>
          <w:b/>
          <w:sz w:val="24"/>
          <w:szCs w:val="24"/>
        </w:rPr>
        <w:t>Work</w:t>
      </w:r>
      <w:r w:rsidRPr="00380AD8">
        <w:rPr>
          <w:rFonts w:ascii="Times New Roman" w:hAnsi="Times New Roman"/>
          <w:sz w:val="24"/>
          <w:szCs w:val="24"/>
        </w:rPr>
        <w:t xml:space="preserve">. If provided elsewhere in this </w:t>
      </w:r>
      <w:r w:rsidRPr="00380AD8">
        <w:rPr>
          <w:rFonts w:ascii="Times New Roman" w:hAnsi="Times New Roman"/>
          <w:b/>
          <w:sz w:val="24"/>
          <w:szCs w:val="24"/>
        </w:rPr>
        <w:t>Contract</w:t>
      </w:r>
      <w:r w:rsidRPr="00380AD8">
        <w:rPr>
          <w:rFonts w:ascii="Times New Roman" w:hAnsi="Times New Roman"/>
          <w:sz w:val="24"/>
          <w:szCs w:val="24"/>
        </w:rPr>
        <w:t xml:space="preserve">, this </w:t>
      </w:r>
      <w:r w:rsidRPr="00380AD8">
        <w:rPr>
          <w:rFonts w:ascii="Times New Roman" w:hAnsi="Times New Roman"/>
          <w:b/>
          <w:sz w:val="24"/>
          <w:szCs w:val="24"/>
        </w:rPr>
        <w:t xml:space="preserve">Contract </w:t>
      </w:r>
      <w:r w:rsidRPr="00380AD8">
        <w:rPr>
          <w:rFonts w:ascii="Times New Roman" w:hAnsi="Times New Roman"/>
          <w:sz w:val="24"/>
          <w:szCs w:val="24"/>
        </w:rPr>
        <w:t>is subject to a project labor agreement.</w:t>
      </w:r>
    </w:p>
    <w:p w14:paraId="31E7F4E6" w14:textId="77777777" w:rsidR="002E78A2" w:rsidRPr="00380AD8" w:rsidRDefault="002E78A2" w:rsidP="00D37319">
      <w:pPr>
        <w:pStyle w:val="ListParagraph"/>
        <w:widowControl w:val="0"/>
        <w:numPr>
          <w:ilvl w:val="2"/>
          <w:numId w:val="57"/>
        </w:numPr>
        <w:tabs>
          <w:tab w:val="left" w:pos="2448"/>
        </w:tabs>
        <w:autoSpaceDE w:val="0"/>
        <w:autoSpaceDN w:val="0"/>
        <w:spacing w:before="240"/>
        <w:ind w:right="1054"/>
        <w:rPr>
          <w:rFonts w:ascii="Times New Roman" w:hAnsi="Times New Roman"/>
          <w:sz w:val="24"/>
          <w:szCs w:val="24"/>
        </w:rPr>
      </w:pPr>
      <w:r w:rsidRPr="00380AD8">
        <w:rPr>
          <w:rFonts w:ascii="Times New Roman" w:hAnsi="Times New Roman"/>
          <w:sz w:val="24"/>
          <w:szCs w:val="24"/>
        </w:rPr>
        <w:t xml:space="preserve">Enrollment. The </w:t>
      </w:r>
      <w:r w:rsidRPr="00380AD8">
        <w:rPr>
          <w:rFonts w:ascii="Times New Roman" w:hAnsi="Times New Roman"/>
          <w:b/>
          <w:sz w:val="24"/>
          <w:szCs w:val="24"/>
        </w:rPr>
        <w:t xml:space="preserve">Contractor </w:t>
      </w:r>
      <w:r w:rsidRPr="00380AD8">
        <w:rPr>
          <w:rFonts w:ascii="Times New Roman" w:hAnsi="Times New Roman"/>
          <w:sz w:val="24"/>
          <w:szCs w:val="24"/>
        </w:rPr>
        <w:t xml:space="preserve">shall enroll with the </w:t>
      </w:r>
      <w:proofErr w:type="spellStart"/>
      <w:r w:rsidRPr="00380AD8">
        <w:rPr>
          <w:rFonts w:ascii="Times New Roman" w:hAnsi="Times New Roman"/>
          <w:sz w:val="24"/>
          <w:szCs w:val="24"/>
        </w:rPr>
        <w:t>HireNYC</w:t>
      </w:r>
      <w:proofErr w:type="spellEnd"/>
      <w:r w:rsidRPr="00380AD8">
        <w:rPr>
          <w:rFonts w:ascii="Times New Roman" w:hAnsi="Times New Roman"/>
          <w:sz w:val="24"/>
          <w:szCs w:val="24"/>
        </w:rPr>
        <w:t xml:space="preserve"> system, found at </w:t>
      </w:r>
      <w:hyperlink r:id="rId65">
        <w:r w:rsidRPr="00380AD8">
          <w:rPr>
            <w:rFonts w:ascii="Times New Roman" w:hAnsi="Times New Roman"/>
            <w:sz w:val="24"/>
            <w:szCs w:val="24"/>
          </w:rPr>
          <w:t>www.nyc.gov/sbs,</w:t>
        </w:r>
      </w:hyperlink>
      <w:r w:rsidRPr="00380AD8">
        <w:rPr>
          <w:rFonts w:ascii="Times New Roman" w:hAnsi="Times New Roman"/>
          <w:spacing w:val="-5"/>
          <w:sz w:val="24"/>
          <w:szCs w:val="24"/>
        </w:rPr>
        <w:t xml:space="preserve"> </w:t>
      </w:r>
      <w:r w:rsidRPr="00380AD8">
        <w:rPr>
          <w:rFonts w:ascii="Times New Roman" w:hAnsi="Times New Roman"/>
          <w:sz w:val="24"/>
          <w:szCs w:val="24"/>
        </w:rPr>
        <w:t>within</w:t>
      </w:r>
      <w:r w:rsidRPr="00380AD8">
        <w:rPr>
          <w:rFonts w:ascii="Times New Roman" w:hAnsi="Times New Roman"/>
          <w:spacing w:val="-8"/>
          <w:sz w:val="24"/>
          <w:szCs w:val="24"/>
        </w:rPr>
        <w:t xml:space="preserve"> </w:t>
      </w:r>
      <w:r w:rsidRPr="00380AD8">
        <w:rPr>
          <w:rFonts w:ascii="Times New Roman" w:hAnsi="Times New Roman"/>
          <w:sz w:val="24"/>
          <w:szCs w:val="24"/>
        </w:rPr>
        <w:t>thirty</w:t>
      </w:r>
      <w:r w:rsidRPr="00380AD8">
        <w:rPr>
          <w:rFonts w:ascii="Times New Roman" w:hAnsi="Times New Roman"/>
          <w:spacing w:val="-8"/>
          <w:sz w:val="24"/>
          <w:szCs w:val="24"/>
        </w:rPr>
        <w:t xml:space="preserve"> </w:t>
      </w:r>
      <w:r w:rsidRPr="00380AD8">
        <w:rPr>
          <w:rFonts w:ascii="Times New Roman" w:hAnsi="Times New Roman"/>
          <w:sz w:val="24"/>
          <w:szCs w:val="24"/>
        </w:rPr>
        <w:t>(30)</w:t>
      </w:r>
      <w:r w:rsidRPr="00380AD8">
        <w:rPr>
          <w:rFonts w:ascii="Times New Roman" w:hAnsi="Times New Roman"/>
          <w:spacing w:val="-10"/>
          <w:sz w:val="24"/>
          <w:szCs w:val="24"/>
        </w:rPr>
        <w:t xml:space="preserve"> </w:t>
      </w:r>
      <w:r w:rsidRPr="00380AD8">
        <w:rPr>
          <w:rFonts w:ascii="Times New Roman" w:hAnsi="Times New Roman"/>
          <w:sz w:val="24"/>
          <w:szCs w:val="24"/>
        </w:rPr>
        <w:t>days</w:t>
      </w:r>
      <w:r w:rsidRPr="00380AD8">
        <w:rPr>
          <w:rFonts w:ascii="Times New Roman" w:hAnsi="Times New Roman"/>
          <w:spacing w:val="-5"/>
          <w:sz w:val="24"/>
          <w:szCs w:val="24"/>
        </w:rPr>
        <w:t xml:space="preserve"> </w:t>
      </w:r>
      <w:r w:rsidRPr="00380AD8">
        <w:rPr>
          <w:rFonts w:ascii="Times New Roman" w:hAnsi="Times New Roman"/>
          <w:sz w:val="24"/>
          <w:szCs w:val="24"/>
        </w:rPr>
        <w:t>after</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registration</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b/>
          <w:sz w:val="24"/>
          <w:szCs w:val="24"/>
        </w:rPr>
        <w:t>Contract</w:t>
      </w:r>
      <w:r w:rsidRPr="00380AD8">
        <w:rPr>
          <w:rFonts w:ascii="Times New Roman" w:hAnsi="Times New Roman"/>
          <w:b/>
          <w:spacing w:val="-6"/>
          <w:sz w:val="24"/>
          <w:szCs w:val="24"/>
        </w:rPr>
        <w:t xml:space="preserve"> </w:t>
      </w:r>
      <w:r w:rsidRPr="00380AD8">
        <w:rPr>
          <w:rFonts w:ascii="Times New Roman" w:hAnsi="Times New Roman"/>
          <w:sz w:val="24"/>
          <w:szCs w:val="24"/>
        </w:rPr>
        <w:t>pursuant</w:t>
      </w:r>
      <w:r w:rsidRPr="00380AD8">
        <w:rPr>
          <w:rFonts w:ascii="Times New Roman" w:hAnsi="Times New Roman"/>
          <w:spacing w:val="-8"/>
          <w:sz w:val="24"/>
          <w:szCs w:val="24"/>
        </w:rPr>
        <w:t xml:space="preserve"> </w:t>
      </w:r>
      <w:r w:rsidRPr="00380AD8">
        <w:rPr>
          <w:rFonts w:ascii="Times New Roman" w:hAnsi="Times New Roman"/>
          <w:sz w:val="24"/>
          <w:szCs w:val="24"/>
        </w:rPr>
        <w:t xml:space="preserve">to Section 328 of the New York City Charter. The </w:t>
      </w:r>
      <w:r w:rsidRPr="00380AD8">
        <w:rPr>
          <w:rFonts w:ascii="Times New Roman" w:hAnsi="Times New Roman"/>
          <w:b/>
          <w:sz w:val="24"/>
          <w:szCs w:val="24"/>
        </w:rPr>
        <w:t xml:space="preserve">Contractor </w:t>
      </w:r>
      <w:r w:rsidRPr="00380AD8">
        <w:rPr>
          <w:rFonts w:ascii="Times New Roman" w:hAnsi="Times New Roman"/>
          <w:sz w:val="24"/>
          <w:szCs w:val="24"/>
        </w:rPr>
        <w:t xml:space="preserve">shall provide information about the business, designate a primary contact and say whether it intends to hire for any entry to mid-level job opportunities arising from this </w:t>
      </w:r>
      <w:r w:rsidRPr="00380AD8">
        <w:rPr>
          <w:rFonts w:ascii="Times New Roman" w:hAnsi="Times New Roman"/>
          <w:b/>
          <w:sz w:val="24"/>
          <w:szCs w:val="24"/>
        </w:rPr>
        <w:t xml:space="preserve">Contract </w:t>
      </w:r>
      <w:r w:rsidRPr="00380AD8">
        <w:rPr>
          <w:rFonts w:ascii="Times New Roman" w:hAnsi="Times New Roman"/>
          <w:sz w:val="24"/>
          <w:szCs w:val="24"/>
        </w:rPr>
        <w:t>and located in New York City, and, if so, the approximate start date of the first hire.</w:t>
      </w:r>
    </w:p>
    <w:p w14:paraId="2AAAFBB0" w14:textId="77777777" w:rsidR="002E78A2" w:rsidRPr="00380AD8" w:rsidRDefault="002E78A2" w:rsidP="00D37319">
      <w:pPr>
        <w:pStyle w:val="ListParagraph"/>
        <w:widowControl w:val="0"/>
        <w:numPr>
          <w:ilvl w:val="2"/>
          <w:numId w:val="57"/>
        </w:numPr>
        <w:tabs>
          <w:tab w:val="left" w:pos="2448"/>
        </w:tabs>
        <w:autoSpaceDE w:val="0"/>
        <w:autoSpaceDN w:val="0"/>
        <w:spacing w:before="241"/>
        <w:ind w:hanging="869"/>
        <w:rPr>
          <w:rFonts w:ascii="Times New Roman" w:hAnsi="Times New Roman"/>
          <w:sz w:val="24"/>
          <w:szCs w:val="24"/>
        </w:rPr>
      </w:pPr>
      <w:r w:rsidRPr="00380AD8">
        <w:rPr>
          <w:rFonts w:ascii="Times New Roman" w:hAnsi="Times New Roman"/>
          <w:sz w:val="24"/>
          <w:szCs w:val="24"/>
        </w:rPr>
        <w:t>Job</w:t>
      </w:r>
      <w:r w:rsidRPr="00380AD8">
        <w:rPr>
          <w:rFonts w:ascii="Times New Roman" w:hAnsi="Times New Roman"/>
          <w:spacing w:val="-7"/>
          <w:sz w:val="24"/>
          <w:szCs w:val="24"/>
        </w:rPr>
        <w:t xml:space="preserve"> </w:t>
      </w:r>
      <w:r w:rsidRPr="00380AD8">
        <w:rPr>
          <w:rFonts w:ascii="Times New Roman" w:hAnsi="Times New Roman"/>
          <w:sz w:val="24"/>
          <w:szCs w:val="24"/>
        </w:rPr>
        <w:t>Posting</w:t>
      </w:r>
      <w:r w:rsidRPr="00380AD8">
        <w:rPr>
          <w:rFonts w:ascii="Times New Roman" w:hAnsi="Times New Roman"/>
          <w:spacing w:val="-10"/>
          <w:sz w:val="24"/>
          <w:szCs w:val="24"/>
        </w:rPr>
        <w:t xml:space="preserve"> </w:t>
      </w:r>
      <w:r w:rsidRPr="00380AD8">
        <w:rPr>
          <w:rFonts w:ascii="Times New Roman" w:hAnsi="Times New Roman"/>
          <w:spacing w:val="-2"/>
          <w:sz w:val="24"/>
          <w:szCs w:val="24"/>
        </w:rPr>
        <w:t>Requirements</w:t>
      </w:r>
    </w:p>
    <w:p w14:paraId="7C866A7F" w14:textId="77777777" w:rsidR="002E78A2" w:rsidRPr="00380AD8" w:rsidRDefault="002E78A2" w:rsidP="00D37319">
      <w:pPr>
        <w:pStyle w:val="ListParagraph"/>
        <w:widowControl w:val="0"/>
        <w:numPr>
          <w:ilvl w:val="3"/>
          <w:numId w:val="57"/>
        </w:numPr>
        <w:tabs>
          <w:tab w:val="left" w:pos="3168"/>
        </w:tabs>
        <w:autoSpaceDE w:val="0"/>
        <w:autoSpaceDN w:val="0"/>
        <w:spacing w:before="240"/>
        <w:ind w:right="1086"/>
        <w:rPr>
          <w:rFonts w:ascii="Times New Roman" w:hAnsi="Times New Roman"/>
          <w:sz w:val="24"/>
          <w:szCs w:val="24"/>
        </w:rPr>
      </w:pPr>
      <w:r w:rsidRPr="00380AD8">
        <w:rPr>
          <w:rFonts w:ascii="Times New Roman" w:hAnsi="Times New Roman"/>
          <w:sz w:val="24"/>
          <w:szCs w:val="24"/>
        </w:rPr>
        <w:t xml:space="preserve">Once enrolled in </w:t>
      </w:r>
      <w:proofErr w:type="spellStart"/>
      <w:r w:rsidRPr="00380AD8">
        <w:rPr>
          <w:rFonts w:ascii="Times New Roman" w:hAnsi="Times New Roman"/>
          <w:sz w:val="24"/>
          <w:szCs w:val="24"/>
        </w:rPr>
        <w:t>HireNYC</w:t>
      </w:r>
      <w:proofErr w:type="spellEnd"/>
      <w:r w:rsidRPr="00380AD8">
        <w:rPr>
          <w:rFonts w:ascii="Times New Roman" w:hAnsi="Times New Roman"/>
          <w:sz w:val="24"/>
          <w:szCs w:val="24"/>
        </w:rPr>
        <w:t xml:space="preserve">, the </w:t>
      </w:r>
      <w:r w:rsidRPr="00380AD8">
        <w:rPr>
          <w:rFonts w:ascii="Times New Roman" w:hAnsi="Times New Roman"/>
          <w:b/>
          <w:sz w:val="24"/>
          <w:szCs w:val="24"/>
        </w:rPr>
        <w:t xml:space="preserve">Contractor </w:t>
      </w:r>
      <w:r w:rsidRPr="00380AD8">
        <w:rPr>
          <w:rFonts w:ascii="Times New Roman" w:hAnsi="Times New Roman"/>
          <w:sz w:val="24"/>
          <w:szCs w:val="24"/>
        </w:rPr>
        <w:t xml:space="preserve">agrees to update the </w:t>
      </w:r>
      <w:proofErr w:type="spellStart"/>
      <w:r w:rsidRPr="00380AD8">
        <w:rPr>
          <w:rFonts w:ascii="Times New Roman" w:hAnsi="Times New Roman"/>
          <w:sz w:val="24"/>
          <w:szCs w:val="24"/>
        </w:rPr>
        <w:t>HireNYC</w:t>
      </w:r>
      <w:proofErr w:type="spellEnd"/>
      <w:r w:rsidRPr="00380AD8">
        <w:rPr>
          <w:rFonts w:ascii="Times New Roman" w:hAnsi="Times New Roman"/>
          <w:sz w:val="24"/>
          <w:szCs w:val="24"/>
        </w:rPr>
        <w:t xml:space="preserve"> portal with</w:t>
      </w:r>
      <w:r w:rsidRPr="00380AD8">
        <w:rPr>
          <w:rFonts w:ascii="Times New Roman" w:hAnsi="Times New Roman"/>
          <w:spacing w:val="-4"/>
          <w:sz w:val="24"/>
          <w:szCs w:val="24"/>
        </w:rPr>
        <w:t xml:space="preserve"> </w:t>
      </w:r>
      <w:r w:rsidRPr="00380AD8">
        <w:rPr>
          <w:rFonts w:ascii="Times New Roman" w:hAnsi="Times New Roman"/>
          <w:sz w:val="24"/>
          <w:szCs w:val="24"/>
        </w:rPr>
        <w:t>all</w:t>
      </w:r>
      <w:r w:rsidRPr="00380AD8">
        <w:rPr>
          <w:rFonts w:ascii="Times New Roman" w:hAnsi="Times New Roman"/>
          <w:spacing w:val="-3"/>
          <w:sz w:val="24"/>
          <w:szCs w:val="24"/>
        </w:rPr>
        <w:t xml:space="preserve"> </w:t>
      </w:r>
      <w:r w:rsidRPr="00380AD8">
        <w:rPr>
          <w:rFonts w:ascii="Times New Roman" w:hAnsi="Times New Roman"/>
          <w:sz w:val="24"/>
          <w:szCs w:val="24"/>
        </w:rPr>
        <w:t>entry</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7"/>
          <w:sz w:val="24"/>
          <w:szCs w:val="24"/>
        </w:rPr>
        <w:t xml:space="preserve"> </w:t>
      </w:r>
      <w:r w:rsidRPr="00380AD8">
        <w:rPr>
          <w:rFonts w:ascii="Times New Roman" w:hAnsi="Times New Roman"/>
          <w:sz w:val="24"/>
          <w:szCs w:val="24"/>
        </w:rPr>
        <w:t>mid-level</w:t>
      </w:r>
      <w:r w:rsidRPr="00380AD8">
        <w:rPr>
          <w:rFonts w:ascii="Times New Roman" w:hAnsi="Times New Roman"/>
          <w:spacing w:val="-4"/>
          <w:sz w:val="24"/>
          <w:szCs w:val="24"/>
        </w:rPr>
        <w:t xml:space="preserve"> </w:t>
      </w:r>
      <w:r w:rsidRPr="00380AD8">
        <w:rPr>
          <w:rFonts w:ascii="Times New Roman" w:hAnsi="Times New Roman"/>
          <w:sz w:val="24"/>
          <w:szCs w:val="24"/>
        </w:rPr>
        <w:t>job</w:t>
      </w:r>
      <w:r w:rsidRPr="00380AD8">
        <w:rPr>
          <w:rFonts w:ascii="Times New Roman" w:hAnsi="Times New Roman"/>
          <w:spacing w:val="-4"/>
          <w:sz w:val="24"/>
          <w:szCs w:val="24"/>
        </w:rPr>
        <w:t xml:space="preserve"> </w:t>
      </w:r>
      <w:r w:rsidRPr="00380AD8">
        <w:rPr>
          <w:rFonts w:ascii="Times New Roman" w:hAnsi="Times New Roman"/>
          <w:sz w:val="24"/>
          <w:szCs w:val="24"/>
        </w:rPr>
        <w:t>opportunities</w:t>
      </w:r>
      <w:r w:rsidRPr="00380AD8">
        <w:rPr>
          <w:rFonts w:ascii="Times New Roman" w:hAnsi="Times New Roman"/>
          <w:spacing w:val="-3"/>
          <w:sz w:val="24"/>
          <w:szCs w:val="24"/>
        </w:rPr>
        <w:t xml:space="preserve"> </w:t>
      </w:r>
      <w:r w:rsidRPr="00380AD8">
        <w:rPr>
          <w:rFonts w:ascii="Times New Roman" w:hAnsi="Times New Roman"/>
          <w:sz w:val="24"/>
          <w:szCs w:val="24"/>
        </w:rPr>
        <w:t>arising</w:t>
      </w:r>
      <w:r w:rsidRPr="00380AD8">
        <w:rPr>
          <w:rFonts w:ascii="Times New Roman" w:hAnsi="Times New Roman"/>
          <w:spacing w:val="-4"/>
          <w:sz w:val="24"/>
          <w:szCs w:val="24"/>
        </w:rPr>
        <w:t xml:space="preserve"> </w:t>
      </w:r>
      <w:r w:rsidRPr="00380AD8">
        <w:rPr>
          <w:rFonts w:ascii="Times New Roman" w:hAnsi="Times New Roman"/>
          <w:sz w:val="24"/>
          <w:szCs w:val="24"/>
        </w:rPr>
        <w:t>from</w:t>
      </w:r>
      <w:r w:rsidRPr="00380AD8">
        <w:rPr>
          <w:rFonts w:ascii="Times New Roman" w:hAnsi="Times New Roman"/>
          <w:spacing w:val="-4"/>
          <w:sz w:val="24"/>
          <w:szCs w:val="24"/>
        </w:rPr>
        <w:t xml:space="preserve"> </w:t>
      </w:r>
      <w:r w:rsidRPr="00380AD8">
        <w:rPr>
          <w:rFonts w:ascii="Times New Roman" w:hAnsi="Times New Roman"/>
          <w:sz w:val="24"/>
          <w:szCs w:val="24"/>
        </w:rPr>
        <w:t>this</w:t>
      </w:r>
      <w:r w:rsidRPr="00380AD8">
        <w:rPr>
          <w:rFonts w:ascii="Times New Roman" w:hAnsi="Times New Roman"/>
          <w:spacing w:val="-4"/>
          <w:sz w:val="24"/>
          <w:szCs w:val="24"/>
        </w:rPr>
        <w:t xml:space="preserve"> </w:t>
      </w:r>
      <w:r w:rsidRPr="00380AD8">
        <w:rPr>
          <w:rFonts w:ascii="Times New Roman" w:hAnsi="Times New Roman"/>
          <w:b/>
          <w:sz w:val="24"/>
          <w:szCs w:val="24"/>
        </w:rPr>
        <w:t>Contract</w:t>
      </w:r>
      <w:r w:rsidRPr="00380AD8">
        <w:rPr>
          <w:rFonts w:ascii="Times New Roman" w:hAnsi="Times New Roman"/>
          <w:b/>
          <w:spacing w:val="-5"/>
          <w:sz w:val="24"/>
          <w:szCs w:val="24"/>
        </w:rPr>
        <w:t xml:space="preserve"> </w:t>
      </w:r>
      <w:r w:rsidRPr="00380AD8">
        <w:rPr>
          <w:rFonts w:ascii="Times New Roman" w:hAnsi="Times New Roman"/>
          <w:sz w:val="24"/>
          <w:szCs w:val="24"/>
        </w:rPr>
        <w:t>and</w:t>
      </w:r>
      <w:r w:rsidRPr="00380AD8">
        <w:rPr>
          <w:rFonts w:ascii="Times New Roman" w:hAnsi="Times New Roman"/>
          <w:spacing w:val="-2"/>
          <w:sz w:val="24"/>
          <w:szCs w:val="24"/>
        </w:rPr>
        <w:t xml:space="preserve"> </w:t>
      </w:r>
      <w:r w:rsidRPr="00380AD8">
        <w:rPr>
          <w:rFonts w:ascii="Times New Roman" w:hAnsi="Times New Roman"/>
          <w:sz w:val="24"/>
          <w:szCs w:val="24"/>
        </w:rPr>
        <w:t>located in</w:t>
      </w:r>
      <w:r w:rsidRPr="00380AD8">
        <w:rPr>
          <w:rFonts w:ascii="Times New Roman" w:hAnsi="Times New Roman"/>
          <w:spacing w:val="-1"/>
          <w:sz w:val="24"/>
          <w:szCs w:val="24"/>
        </w:rPr>
        <w:t xml:space="preserve"> </w:t>
      </w:r>
      <w:r w:rsidRPr="00380AD8">
        <w:rPr>
          <w:rFonts w:ascii="Times New Roman" w:hAnsi="Times New Roman"/>
          <w:sz w:val="24"/>
          <w:szCs w:val="24"/>
        </w:rPr>
        <w:t>New</w:t>
      </w:r>
      <w:r w:rsidRPr="00380AD8">
        <w:rPr>
          <w:rFonts w:ascii="Times New Roman" w:hAnsi="Times New Roman"/>
          <w:spacing w:val="-1"/>
          <w:sz w:val="24"/>
          <w:szCs w:val="24"/>
        </w:rPr>
        <w:t xml:space="preserve"> </w:t>
      </w:r>
      <w:r w:rsidRPr="00380AD8">
        <w:rPr>
          <w:rFonts w:ascii="Times New Roman" w:hAnsi="Times New Roman"/>
          <w:sz w:val="24"/>
          <w:szCs w:val="24"/>
        </w:rPr>
        <w:t>York</w:t>
      </w:r>
      <w:r w:rsidRPr="00380AD8">
        <w:rPr>
          <w:rFonts w:ascii="Times New Roman" w:hAnsi="Times New Roman"/>
          <w:spacing w:val="-1"/>
          <w:sz w:val="24"/>
          <w:szCs w:val="24"/>
        </w:rPr>
        <w:t xml:space="preserve"> </w:t>
      </w:r>
      <w:r w:rsidRPr="00380AD8">
        <w:rPr>
          <w:rFonts w:ascii="Times New Roman" w:hAnsi="Times New Roman"/>
          <w:sz w:val="24"/>
          <w:szCs w:val="24"/>
        </w:rPr>
        <w:t>City,</w:t>
      </w:r>
      <w:r w:rsidRPr="00380AD8">
        <w:rPr>
          <w:rFonts w:ascii="Times New Roman" w:hAnsi="Times New Roman"/>
          <w:spacing w:val="-1"/>
          <w:sz w:val="24"/>
          <w:szCs w:val="24"/>
        </w:rPr>
        <w:t xml:space="preserve"> </w:t>
      </w:r>
      <w:r w:rsidRPr="00380AD8">
        <w:rPr>
          <w:rFonts w:ascii="Times New Roman" w:hAnsi="Times New Roman"/>
          <w:sz w:val="24"/>
          <w:szCs w:val="24"/>
        </w:rPr>
        <w:t>if</w:t>
      </w:r>
      <w:r w:rsidRPr="00380AD8">
        <w:rPr>
          <w:rFonts w:ascii="Times New Roman" w:hAnsi="Times New Roman"/>
          <w:spacing w:val="-1"/>
          <w:sz w:val="24"/>
          <w:szCs w:val="24"/>
        </w:rPr>
        <w:t xml:space="preserve"> </w:t>
      </w:r>
      <w:r w:rsidRPr="00380AD8">
        <w:rPr>
          <w:rFonts w:ascii="Times New Roman" w:hAnsi="Times New Roman"/>
          <w:sz w:val="24"/>
          <w:szCs w:val="24"/>
        </w:rPr>
        <w:t>any,</w:t>
      </w:r>
      <w:r w:rsidRPr="00380AD8">
        <w:rPr>
          <w:rFonts w:ascii="Times New Roman" w:hAnsi="Times New Roman"/>
          <w:spacing w:val="-1"/>
          <w:sz w:val="24"/>
          <w:szCs w:val="24"/>
        </w:rPr>
        <w:t xml:space="preserve"> </w:t>
      </w:r>
      <w:r w:rsidRPr="00380AD8">
        <w:rPr>
          <w:rFonts w:ascii="Times New Roman" w:hAnsi="Times New Roman"/>
          <w:sz w:val="24"/>
          <w:szCs w:val="24"/>
        </w:rPr>
        <w:t>which</w:t>
      </w:r>
      <w:r w:rsidRPr="00380AD8">
        <w:rPr>
          <w:rFonts w:ascii="Times New Roman" w:hAnsi="Times New Roman"/>
          <w:spacing w:val="-1"/>
          <w:sz w:val="24"/>
          <w:szCs w:val="24"/>
        </w:rPr>
        <w:t xml:space="preserve"> </w:t>
      </w:r>
      <w:r w:rsidRPr="00380AD8">
        <w:rPr>
          <w:rFonts w:ascii="Times New Roman" w:hAnsi="Times New Roman"/>
          <w:sz w:val="24"/>
          <w:szCs w:val="24"/>
        </w:rPr>
        <w:t>shall</w:t>
      </w:r>
      <w:r w:rsidRPr="00380AD8">
        <w:rPr>
          <w:rFonts w:ascii="Times New Roman" w:hAnsi="Times New Roman"/>
          <w:spacing w:val="-1"/>
          <w:sz w:val="24"/>
          <w:szCs w:val="24"/>
        </w:rPr>
        <w:t xml:space="preserve"> </w:t>
      </w:r>
      <w:r w:rsidRPr="00380AD8">
        <w:rPr>
          <w:rFonts w:ascii="Times New Roman" w:hAnsi="Times New Roman"/>
          <w:sz w:val="24"/>
          <w:szCs w:val="24"/>
        </w:rPr>
        <w:t>be</w:t>
      </w:r>
      <w:r w:rsidRPr="00380AD8">
        <w:rPr>
          <w:rFonts w:ascii="Times New Roman" w:hAnsi="Times New Roman"/>
          <w:spacing w:val="-2"/>
          <w:sz w:val="24"/>
          <w:szCs w:val="24"/>
        </w:rPr>
        <w:t xml:space="preserve"> </w:t>
      </w:r>
      <w:r w:rsidRPr="00380AD8">
        <w:rPr>
          <w:rFonts w:ascii="Times New Roman" w:hAnsi="Times New Roman"/>
          <w:sz w:val="24"/>
          <w:szCs w:val="24"/>
        </w:rPr>
        <w:t>defined</w:t>
      </w:r>
      <w:r w:rsidRPr="00380AD8">
        <w:rPr>
          <w:rFonts w:ascii="Times New Roman" w:hAnsi="Times New Roman"/>
          <w:spacing w:val="-1"/>
          <w:sz w:val="24"/>
          <w:szCs w:val="24"/>
        </w:rPr>
        <w:t xml:space="preserve"> </w:t>
      </w:r>
      <w:r w:rsidRPr="00380AD8">
        <w:rPr>
          <w:rFonts w:ascii="Times New Roman" w:hAnsi="Times New Roman"/>
          <w:sz w:val="24"/>
          <w:szCs w:val="24"/>
        </w:rPr>
        <w:t>as</w:t>
      </w:r>
      <w:r w:rsidRPr="00380AD8">
        <w:rPr>
          <w:rFonts w:ascii="Times New Roman" w:hAnsi="Times New Roman"/>
          <w:spacing w:val="-1"/>
          <w:sz w:val="24"/>
          <w:szCs w:val="24"/>
        </w:rPr>
        <w:t xml:space="preserve"> </w:t>
      </w:r>
      <w:r w:rsidRPr="00380AD8">
        <w:rPr>
          <w:rFonts w:ascii="Times New Roman" w:hAnsi="Times New Roman"/>
          <w:sz w:val="24"/>
          <w:szCs w:val="24"/>
        </w:rPr>
        <w:t>jobs</w:t>
      </w:r>
      <w:r w:rsidRPr="00380AD8">
        <w:rPr>
          <w:rFonts w:ascii="Times New Roman" w:hAnsi="Times New Roman"/>
          <w:spacing w:val="-1"/>
          <w:sz w:val="24"/>
          <w:szCs w:val="24"/>
        </w:rPr>
        <w:t xml:space="preserve"> </w:t>
      </w:r>
      <w:r w:rsidRPr="00380AD8">
        <w:rPr>
          <w:rFonts w:ascii="Times New Roman" w:hAnsi="Times New Roman"/>
          <w:sz w:val="24"/>
          <w:szCs w:val="24"/>
        </w:rPr>
        <w:t>requiring</w:t>
      </w:r>
      <w:r w:rsidRPr="00380AD8">
        <w:rPr>
          <w:rFonts w:ascii="Times New Roman" w:hAnsi="Times New Roman"/>
          <w:spacing w:val="-1"/>
          <w:sz w:val="24"/>
          <w:szCs w:val="24"/>
        </w:rPr>
        <w:t xml:space="preserve"> </w:t>
      </w:r>
      <w:r w:rsidRPr="00380AD8">
        <w:rPr>
          <w:rFonts w:ascii="Times New Roman" w:hAnsi="Times New Roman"/>
          <w:sz w:val="24"/>
          <w:szCs w:val="24"/>
        </w:rPr>
        <w:t>no</w:t>
      </w:r>
      <w:r w:rsidRPr="00380AD8">
        <w:rPr>
          <w:rFonts w:ascii="Times New Roman" w:hAnsi="Times New Roman"/>
          <w:spacing w:val="-1"/>
          <w:sz w:val="24"/>
          <w:szCs w:val="24"/>
        </w:rPr>
        <w:t xml:space="preserve"> </w:t>
      </w:r>
      <w:r w:rsidRPr="00380AD8">
        <w:rPr>
          <w:rFonts w:ascii="Times New Roman" w:hAnsi="Times New Roman"/>
          <w:sz w:val="24"/>
          <w:szCs w:val="24"/>
        </w:rPr>
        <w:t>more</w:t>
      </w:r>
      <w:r w:rsidRPr="00380AD8">
        <w:rPr>
          <w:rFonts w:ascii="Times New Roman" w:hAnsi="Times New Roman"/>
          <w:spacing w:val="-1"/>
          <w:sz w:val="24"/>
          <w:szCs w:val="24"/>
        </w:rPr>
        <w:t xml:space="preserve"> </w:t>
      </w:r>
      <w:r w:rsidRPr="00380AD8">
        <w:rPr>
          <w:rFonts w:ascii="Times New Roman" w:hAnsi="Times New Roman"/>
          <w:sz w:val="24"/>
          <w:szCs w:val="24"/>
        </w:rPr>
        <w:t>than</w:t>
      </w:r>
      <w:r w:rsidRPr="00380AD8">
        <w:rPr>
          <w:rFonts w:ascii="Times New Roman" w:hAnsi="Times New Roman"/>
          <w:spacing w:val="-1"/>
          <w:sz w:val="24"/>
          <w:szCs w:val="24"/>
        </w:rPr>
        <w:t xml:space="preserve"> </w:t>
      </w:r>
      <w:r w:rsidRPr="00380AD8">
        <w:rPr>
          <w:rFonts w:ascii="Times New Roman" w:hAnsi="Times New Roman"/>
          <w:sz w:val="24"/>
          <w:szCs w:val="24"/>
        </w:rPr>
        <w:t xml:space="preserve">an associate degree, as provided by the New York State Department of Labor (see Column F of https://labor.ny.gov/stats/2012-2022- NYS-Employment- Prospects.xls). The information to be updated includes the types of entry and mid- level positions made available from the work arising from the </w:t>
      </w:r>
      <w:r w:rsidRPr="00380AD8">
        <w:rPr>
          <w:rFonts w:ascii="Times New Roman" w:hAnsi="Times New Roman"/>
          <w:b/>
          <w:sz w:val="24"/>
          <w:szCs w:val="24"/>
        </w:rPr>
        <w:t xml:space="preserve">Contract </w:t>
      </w:r>
      <w:r w:rsidRPr="00380AD8">
        <w:rPr>
          <w:rFonts w:ascii="Times New Roman" w:hAnsi="Times New Roman"/>
          <w:sz w:val="24"/>
          <w:szCs w:val="24"/>
        </w:rPr>
        <w:t xml:space="preserve">and located in New York City, the number of positions, the anticipated schedule of initiating the hiring process for these positions, and the contact information for the </w:t>
      </w:r>
      <w:r w:rsidRPr="00380AD8">
        <w:rPr>
          <w:rFonts w:ascii="Times New Roman" w:hAnsi="Times New Roman"/>
          <w:b/>
          <w:sz w:val="24"/>
          <w:szCs w:val="24"/>
        </w:rPr>
        <w:t>Contractor’s</w:t>
      </w:r>
      <w:r w:rsidRPr="00380AD8">
        <w:rPr>
          <w:rFonts w:ascii="Times New Roman" w:hAnsi="Times New Roman"/>
          <w:b/>
          <w:spacing w:val="-6"/>
          <w:sz w:val="24"/>
          <w:szCs w:val="24"/>
        </w:rPr>
        <w:t xml:space="preserve"> </w:t>
      </w:r>
      <w:r w:rsidRPr="00380AD8">
        <w:rPr>
          <w:rFonts w:ascii="Times New Roman" w:hAnsi="Times New Roman"/>
          <w:sz w:val="24"/>
          <w:szCs w:val="24"/>
        </w:rPr>
        <w:t>representative</w:t>
      </w:r>
      <w:r w:rsidRPr="00380AD8">
        <w:rPr>
          <w:rFonts w:ascii="Times New Roman" w:hAnsi="Times New Roman"/>
          <w:spacing w:val="-6"/>
          <w:sz w:val="24"/>
          <w:szCs w:val="24"/>
        </w:rPr>
        <w:t xml:space="preserve"> </w:t>
      </w:r>
      <w:r w:rsidRPr="00380AD8">
        <w:rPr>
          <w:rFonts w:ascii="Times New Roman" w:hAnsi="Times New Roman"/>
          <w:sz w:val="24"/>
          <w:szCs w:val="24"/>
        </w:rPr>
        <w:t>charged</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6"/>
          <w:sz w:val="24"/>
          <w:szCs w:val="24"/>
        </w:rPr>
        <w:t xml:space="preserve"> </w:t>
      </w:r>
      <w:r w:rsidRPr="00380AD8">
        <w:rPr>
          <w:rFonts w:ascii="Times New Roman" w:hAnsi="Times New Roman"/>
          <w:sz w:val="24"/>
          <w:szCs w:val="24"/>
        </w:rPr>
        <w:t>overseeing</w:t>
      </w:r>
      <w:r w:rsidRPr="00380AD8">
        <w:rPr>
          <w:rFonts w:ascii="Times New Roman" w:hAnsi="Times New Roman"/>
          <w:spacing w:val="-6"/>
          <w:sz w:val="24"/>
          <w:szCs w:val="24"/>
        </w:rPr>
        <w:t xml:space="preserve"> </w:t>
      </w:r>
      <w:r w:rsidRPr="00380AD8">
        <w:rPr>
          <w:rFonts w:ascii="Times New Roman" w:hAnsi="Times New Roman"/>
          <w:sz w:val="24"/>
          <w:szCs w:val="24"/>
        </w:rPr>
        <w:t>hiring.</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b/>
          <w:sz w:val="24"/>
          <w:szCs w:val="24"/>
        </w:rPr>
        <w:t>Contractor</w:t>
      </w:r>
      <w:r w:rsidRPr="00380AD8">
        <w:rPr>
          <w:rFonts w:ascii="Times New Roman" w:hAnsi="Times New Roman"/>
          <w:b/>
          <w:spacing w:val="-9"/>
          <w:sz w:val="24"/>
          <w:szCs w:val="24"/>
        </w:rPr>
        <w:t xml:space="preserve"> </w:t>
      </w:r>
      <w:r w:rsidRPr="00380AD8">
        <w:rPr>
          <w:rFonts w:ascii="Times New Roman" w:hAnsi="Times New Roman"/>
          <w:sz w:val="24"/>
          <w:szCs w:val="24"/>
        </w:rPr>
        <w:t xml:space="preserve">must update the </w:t>
      </w:r>
      <w:proofErr w:type="spellStart"/>
      <w:r w:rsidRPr="00380AD8">
        <w:rPr>
          <w:rFonts w:ascii="Times New Roman" w:hAnsi="Times New Roman"/>
          <w:sz w:val="24"/>
          <w:szCs w:val="24"/>
        </w:rPr>
        <w:t>HireNYC</w:t>
      </w:r>
      <w:proofErr w:type="spellEnd"/>
      <w:r w:rsidRPr="00380AD8">
        <w:rPr>
          <w:rFonts w:ascii="Times New Roman" w:hAnsi="Times New Roman"/>
          <w:sz w:val="24"/>
          <w:szCs w:val="24"/>
        </w:rPr>
        <w:t xml:space="preserve"> portal with any hiring needs arising from the contract and located</w:t>
      </w:r>
      <w:r w:rsidRPr="00380AD8">
        <w:rPr>
          <w:rFonts w:ascii="Times New Roman" w:hAnsi="Times New Roman"/>
          <w:spacing w:val="-8"/>
          <w:sz w:val="24"/>
          <w:szCs w:val="24"/>
        </w:rPr>
        <w:t xml:space="preserve"> </w:t>
      </w:r>
      <w:r w:rsidRPr="00380AD8">
        <w:rPr>
          <w:rFonts w:ascii="Times New Roman" w:hAnsi="Times New Roman"/>
          <w:sz w:val="24"/>
          <w:szCs w:val="24"/>
        </w:rPr>
        <w:t>in</w:t>
      </w:r>
      <w:r w:rsidRPr="00380AD8">
        <w:rPr>
          <w:rFonts w:ascii="Times New Roman" w:hAnsi="Times New Roman"/>
          <w:spacing w:val="-4"/>
          <w:sz w:val="24"/>
          <w:szCs w:val="24"/>
        </w:rPr>
        <w:t xml:space="preserve"> </w:t>
      </w:r>
      <w:r w:rsidRPr="00380AD8">
        <w:rPr>
          <w:rFonts w:ascii="Times New Roman" w:hAnsi="Times New Roman"/>
          <w:sz w:val="24"/>
          <w:szCs w:val="24"/>
        </w:rPr>
        <w:t>New</w:t>
      </w:r>
      <w:r w:rsidRPr="00380AD8">
        <w:rPr>
          <w:rFonts w:ascii="Times New Roman" w:hAnsi="Times New Roman"/>
          <w:spacing w:val="-5"/>
          <w:sz w:val="24"/>
          <w:szCs w:val="24"/>
        </w:rPr>
        <w:t xml:space="preserve"> </w:t>
      </w:r>
      <w:r w:rsidRPr="00380AD8">
        <w:rPr>
          <w:rFonts w:ascii="Times New Roman" w:hAnsi="Times New Roman"/>
          <w:sz w:val="24"/>
          <w:szCs w:val="24"/>
        </w:rPr>
        <w:t>York</w:t>
      </w:r>
      <w:r w:rsidRPr="00380AD8">
        <w:rPr>
          <w:rFonts w:ascii="Times New Roman" w:hAnsi="Times New Roman"/>
          <w:spacing w:val="-5"/>
          <w:sz w:val="24"/>
          <w:szCs w:val="24"/>
        </w:rPr>
        <w:t xml:space="preserve"> </w:t>
      </w:r>
      <w:r w:rsidRPr="00380AD8">
        <w:rPr>
          <w:rFonts w:ascii="Times New Roman" w:hAnsi="Times New Roman"/>
          <w:sz w:val="24"/>
          <w:szCs w:val="24"/>
        </w:rPr>
        <w:t>City,</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requirements</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jobs</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8"/>
          <w:sz w:val="24"/>
          <w:szCs w:val="24"/>
        </w:rPr>
        <w:t xml:space="preserve"> </w:t>
      </w:r>
      <w:r w:rsidRPr="00380AD8">
        <w:rPr>
          <w:rFonts w:ascii="Times New Roman" w:hAnsi="Times New Roman"/>
          <w:sz w:val="24"/>
          <w:szCs w:val="24"/>
        </w:rPr>
        <w:t>filled,</w:t>
      </w:r>
      <w:r w:rsidRPr="00380AD8">
        <w:rPr>
          <w:rFonts w:ascii="Times New Roman" w:hAnsi="Times New Roman"/>
          <w:spacing w:val="-7"/>
          <w:sz w:val="24"/>
          <w:szCs w:val="24"/>
        </w:rPr>
        <w:t xml:space="preserve"> </w:t>
      </w:r>
      <w:r w:rsidRPr="00380AD8">
        <w:rPr>
          <w:rFonts w:ascii="Times New Roman" w:hAnsi="Times New Roman"/>
          <w:sz w:val="24"/>
          <w:szCs w:val="24"/>
        </w:rPr>
        <w:t>no</w:t>
      </w:r>
      <w:r w:rsidRPr="00380AD8">
        <w:rPr>
          <w:rFonts w:ascii="Times New Roman" w:hAnsi="Times New Roman"/>
          <w:spacing w:val="-10"/>
          <w:sz w:val="24"/>
          <w:szCs w:val="24"/>
        </w:rPr>
        <w:t xml:space="preserve"> </w:t>
      </w:r>
      <w:r w:rsidRPr="00380AD8">
        <w:rPr>
          <w:rFonts w:ascii="Times New Roman" w:hAnsi="Times New Roman"/>
          <w:sz w:val="24"/>
          <w:szCs w:val="24"/>
        </w:rPr>
        <w:t>less</w:t>
      </w:r>
      <w:r w:rsidRPr="00380AD8">
        <w:rPr>
          <w:rFonts w:ascii="Times New Roman" w:hAnsi="Times New Roman"/>
          <w:spacing w:val="-7"/>
          <w:sz w:val="24"/>
          <w:szCs w:val="24"/>
        </w:rPr>
        <w:t xml:space="preserve"> </w:t>
      </w:r>
      <w:r w:rsidRPr="00380AD8">
        <w:rPr>
          <w:rFonts w:ascii="Times New Roman" w:hAnsi="Times New Roman"/>
          <w:sz w:val="24"/>
          <w:szCs w:val="24"/>
        </w:rPr>
        <w:t>than three weeks prior to the intended first day of employment for each new position, except</w:t>
      </w:r>
      <w:r w:rsidRPr="00380AD8">
        <w:rPr>
          <w:rFonts w:ascii="Times New Roman" w:hAnsi="Times New Roman"/>
          <w:spacing w:val="-2"/>
          <w:sz w:val="24"/>
          <w:szCs w:val="24"/>
        </w:rPr>
        <w:t xml:space="preserve"> </w:t>
      </w:r>
      <w:r w:rsidRPr="00380AD8">
        <w:rPr>
          <w:rFonts w:ascii="Times New Roman" w:hAnsi="Times New Roman"/>
          <w:sz w:val="24"/>
          <w:szCs w:val="24"/>
        </w:rPr>
        <w:t>with</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permission</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SBS,</w:t>
      </w:r>
      <w:r w:rsidRPr="00380AD8">
        <w:rPr>
          <w:rFonts w:ascii="Times New Roman" w:hAnsi="Times New Roman"/>
          <w:spacing w:val="-2"/>
          <w:sz w:val="24"/>
          <w:szCs w:val="24"/>
        </w:rPr>
        <w:t xml:space="preserve"> </w:t>
      </w:r>
      <w:r w:rsidRPr="00380AD8">
        <w:rPr>
          <w:rFonts w:ascii="Times New Roman" w:hAnsi="Times New Roman"/>
          <w:sz w:val="24"/>
          <w:szCs w:val="24"/>
        </w:rPr>
        <w:t>not</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2"/>
          <w:sz w:val="24"/>
          <w:szCs w:val="24"/>
        </w:rPr>
        <w:t xml:space="preserve"> </w:t>
      </w:r>
      <w:r w:rsidRPr="00380AD8">
        <w:rPr>
          <w:rFonts w:ascii="Times New Roman" w:hAnsi="Times New Roman"/>
          <w:sz w:val="24"/>
          <w:szCs w:val="24"/>
        </w:rPr>
        <w:t>be</w:t>
      </w:r>
      <w:r w:rsidRPr="00380AD8">
        <w:rPr>
          <w:rFonts w:ascii="Times New Roman" w:hAnsi="Times New Roman"/>
          <w:spacing w:val="-3"/>
          <w:sz w:val="24"/>
          <w:szCs w:val="24"/>
        </w:rPr>
        <w:t xml:space="preserve"> </w:t>
      </w:r>
      <w:r w:rsidRPr="00380AD8">
        <w:rPr>
          <w:rFonts w:ascii="Times New Roman" w:hAnsi="Times New Roman"/>
          <w:sz w:val="24"/>
          <w:szCs w:val="24"/>
        </w:rPr>
        <w:t>unreasonably</w:t>
      </w:r>
      <w:r w:rsidRPr="00380AD8">
        <w:rPr>
          <w:rFonts w:ascii="Times New Roman" w:hAnsi="Times New Roman"/>
          <w:spacing w:val="-2"/>
          <w:sz w:val="24"/>
          <w:szCs w:val="24"/>
        </w:rPr>
        <w:t xml:space="preserve"> </w:t>
      </w:r>
      <w:r w:rsidRPr="00380AD8">
        <w:rPr>
          <w:rFonts w:ascii="Times New Roman" w:hAnsi="Times New Roman"/>
          <w:sz w:val="24"/>
          <w:szCs w:val="24"/>
        </w:rPr>
        <w:t>withheld,</w:t>
      </w:r>
      <w:r w:rsidRPr="00380AD8">
        <w:rPr>
          <w:rFonts w:ascii="Times New Roman" w:hAnsi="Times New Roman"/>
          <w:spacing w:val="-2"/>
          <w:sz w:val="24"/>
          <w:szCs w:val="24"/>
        </w:rPr>
        <w:t xml:space="preserve"> </w:t>
      </w:r>
      <w:r w:rsidRPr="00380AD8">
        <w:rPr>
          <w:rFonts w:ascii="Times New Roman" w:hAnsi="Times New Roman"/>
          <w:sz w:val="24"/>
          <w:szCs w:val="24"/>
        </w:rPr>
        <w:t>and</w:t>
      </w:r>
      <w:r w:rsidRPr="00380AD8">
        <w:rPr>
          <w:rFonts w:ascii="Times New Roman" w:hAnsi="Times New Roman"/>
          <w:spacing w:val="-1"/>
          <w:sz w:val="24"/>
          <w:szCs w:val="24"/>
        </w:rPr>
        <w:t xml:space="preserve"> </w:t>
      </w:r>
      <w:r w:rsidRPr="00380AD8">
        <w:rPr>
          <w:rFonts w:ascii="Times New Roman" w:hAnsi="Times New Roman"/>
          <w:sz w:val="24"/>
          <w:szCs w:val="24"/>
        </w:rPr>
        <w:t>must</w:t>
      </w:r>
      <w:r w:rsidRPr="00380AD8">
        <w:rPr>
          <w:rFonts w:ascii="Times New Roman" w:hAnsi="Times New Roman"/>
          <w:spacing w:val="-2"/>
          <w:sz w:val="24"/>
          <w:szCs w:val="24"/>
        </w:rPr>
        <w:t xml:space="preserve"> </w:t>
      </w:r>
      <w:r w:rsidRPr="00380AD8">
        <w:rPr>
          <w:rFonts w:ascii="Times New Roman" w:hAnsi="Times New Roman"/>
          <w:sz w:val="24"/>
          <w:szCs w:val="24"/>
        </w:rPr>
        <w:t xml:space="preserve">also update the </w:t>
      </w:r>
      <w:proofErr w:type="spellStart"/>
      <w:r w:rsidRPr="00380AD8">
        <w:rPr>
          <w:rFonts w:ascii="Times New Roman" w:hAnsi="Times New Roman"/>
          <w:sz w:val="24"/>
          <w:szCs w:val="24"/>
        </w:rPr>
        <w:t>HireNYC</w:t>
      </w:r>
      <w:proofErr w:type="spellEnd"/>
      <w:r w:rsidRPr="00380AD8">
        <w:rPr>
          <w:rFonts w:ascii="Times New Roman" w:hAnsi="Times New Roman"/>
          <w:sz w:val="24"/>
          <w:szCs w:val="24"/>
        </w:rPr>
        <w:t xml:space="preserve"> portal as set forth below.</w:t>
      </w:r>
    </w:p>
    <w:p w14:paraId="4BB088FD"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4E843FAE" w14:textId="77777777" w:rsidR="002E78A2" w:rsidRPr="00380AD8" w:rsidRDefault="002E78A2" w:rsidP="00D37319">
      <w:pPr>
        <w:pStyle w:val="ListParagraph"/>
        <w:widowControl w:val="0"/>
        <w:numPr>
          <w:ilvl w:val="3"/>
          <w:numId w:val="57"/>
        </w:numPr>
        <w:tabs>
          <w:tab w:val="left" w:pos="3168"/>
        </w:tabs>
        <w:autoSpaceDE w:val="0"/>
        <w:autoSpaceDN w:val="0"/>
        <w:spacing w:before="71"/>
        <w:ind w:right="1104"/>
        <w:rPr>
          <w:rFonts w:ascii="Times New Roman" w:hAnsi="Times New Roman"/>
          <w:sz w:val="24"/>
          <w:szCs w:val="24"/>
        </w:rPr>
      </w:pPr>
      <w:r w:rsidRPr="00380AD8">
        <w:rPr>
          <w:rFonts w:ascii="Times New Roman" w:hAnsi="Times New Roman"/>
          <w:sz w:val="24"/>
          <w:szCs w:val="24"/>
        </w:rPr>
        <w:t xml:space="preserve">After enrollment through </w:t>
      </w:r>
      <w:proofErr w:type="spellStart"/>
      <w:r w:rsidRPr="00380AD8">
        <w:rPr>
          <w:rFonts w:ascii="Times New Roman" w:hAnsi="Times New Roman"/>
          <w:sz w:val="24"/>
          <w:szCs w:val="24"/>
        </w:rPr>
        <w:t>HireNYC</w:t>
      </w:r>
      <w:proofErr w:type="spellEnd"/>
      <w:r w:rsidRPr="00380AD8">
        <w:rPr>
          <w:rFonts w:ascii="Times New Roman" w:hAnsi="Times New Roman"/>
          <w:sz w:val="24"/>
          <w:szCs w:val="24"/>
        </w:rPr>
        <w:t xml:space="preserve"> and submission of relevant information, SBS will</w:t>
      </w:r>
      <w:r w:rsidRPr="00380AD8">
        <w:rPr>
          <w:rFonts w:ascii="Times New Roman" w:hAnsi="Times New Roman"/>
          <w:spacing w:val="-5"/>
          <w:sz w:val="24"/>
          <w:szCs w:val="24"/>
        </w:rPr>
        <w:t xml:space="preserve"> </w:t>
      </w:r>
      <w:r w:rsidRPr="00380AD8">
        <w:rPr>
          <w:rFonts w:ascii="Times New Roman" w:hAnsi="Times New Roman"/>
          <w:sz w:val="24"/>
          <w:szCs w:val="24"/>
        </w:rPr>
        <w:t>work</w:t>
      </w:r>
      <w:r w:rsidRPr="00380AD8">
        <w:rPr>
          <w:rFonts w:ascii="Times New Roman" w:hAnsi="Times New Roman"/>
          <w:spacing w:val="-5"/>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b/>
          <w:sz w:val="24"/>
          <w:szCs w:val="24"/>
        </w:rPr>
        <w:t>Contractor</w:t>
      </w:r>
      <w:r w:rsidRPr="00380AD8">
        <w:rPr>
          <w:rFonts w:ascii="Times New Roman" w:hAnsi="Times New Roman"/>
          <w:b/>
          <w:spacing w:val="-10"/>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develop</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recruitment</w:t>
      </w:r>
      <w:r w:rsidRPr="00380AD8">
        <w:rPr>
          <w:rFonts w:ascii="Times New Roman" w:hAnsi="Times New Roman"/>
          <w:spacing w:val="-5"/>
          <w:sz w:val="24"/>
          <w:szCs w:val="24"/>
        </w:rPr>
        <w:t xml:space="preserve"> </w:t>
      </w:r>
      <w:r w:rsidRPr="00380AD8">
        <w:rPr>
          <w:rFonts w:ascii="Times New Roman" w:hAnsi="Times New Roman"/>
          <w:sz w:val="24"/>
          <w:szCs w:val="24"/>
        </w:rPr>
        <w:t>plan</w:t>
      </w:r>
      <w:r w:rsidRPr="00380AD8">
        <w:rPr>
          <w:rFonts w:ascii="Times New Roman" w:hAnsi="Times New Roman"/>
          <w:spacing w:val="-6"/>
          <w:sz w:val="24"/>
          <w:szCs w:val="24"/>
        </w:rPr>
        <w:t xml:space="preserve"> </w:t>
      </w:r>
      <w:r w:rsidRPr="00380AD8">
        <w:rPr>
          <w:rFonts w:ascii="Times New Roman" w:hAnsi="Times New Roman"/>
          <w:sz w:val="24"/>
          <w:szCs w:val="24"/>
        </w:rPr>
        <w:t>which</w:t>
      </w:r>
      <w:r w:rsidRPr="00380AD8">
        <w:rPr>
          <w:rFonts w:ascii="Times New Roman" w:hAnsi="Times New Roman"/>
          <w:spacing w:val="-5"/>
          <w:sz w:val="24"/>
          <w:szCs w:val="24"/>
        </w:rPr>
        <w:t xml:space="preserve"> </w:t>
      </w:r>
      <w:r w:rsidRPr="00380AD8">
        <w:rPr>
          <w:rFonts w:ascii="Times New Roman" w:hAnsi="Times New Roman"/>
          <w:sz w:val="24"/>
          <w:szCs w:val="24"/>
        </w:rPr>
        <w:t>will</w:t>
      </w:r>
      <w:r w:rsidRPr="00380AD8">
        <w:rPr>
          <w:rFonts w:ascii="Times New Roman" w:hAnsi="Times New Roman"/>
          <w:spacing w:val="-5"/>
          <w:sz w:val="24"/>
          <w:szCs w:val="24"/>
        </w:rPr>
        <w:t xml:space="preserve"> </w:t>
      </w:r>
      <w:r w:rsidRPr="00380AD8">
        <w:rPr>
          <w:rFonts w:ascii="Times New Roman" w:hAnsi="Times New Roman"/>
          <w:sz w:val="24"/>
          <w:szCs w:val="24"/>
        </w:rPr>
        <w:t>outline</w:t>
      </w:r>
      <w:r w:rsidRPr="00380AD8">
        <w:rPr>
          <w:rFonts w:ascii="Times New Roman" w:hAnsi="Times New Roman"/>
          <w:spacing w:val="-9"/>
          <w:sz w:val="24"/>
          <w:szCs w:val="24"/>
        </w:rPr>
        <w:t xml:space="preserve"> </w:t>
      </w:r>
      <w:r w:rsidRPr="00380AD8">
        <w:rPr>
          <w:rFonts w:ascii="Times New Roman" w:hAnsi="Times New Roman"/>
          <w:sz w:val="24"/>
          <w:szCs w:val="24"/>
        </w:rPr>
        <w:t>the candidate</w:t>
      </w:r>
      <w:r w:rsidRPr="00380AD8">
        <w:rPr>
          <w:rFonts w:ascii="Times New Roman" w:hAnsi="Times New Roman"/>
          <w:spacing w:val="-2"/>
          <w:sz w:val="24"/>
          <w:szCs w:val="24"/>
        </w:rPr>
        <w:t xml:space="preserve"> </w:t>
      </w:r>
      <w:r w:rsidRPr="00380AD8">
        <w:rPr>
          <w:rFonts w:ascii="Times New Roman" w:hAnsi="Times New Roman"/>
          <w:sz w:val="24"/>
          <w:szCs w:val="24"/>
        </w:rPr>
        <w:t>screening</w:t>
      </w:r>
      <w:r w:rsidRPr="00380AD8">
        <w:rPr>
          <w:rFonts w:ascii="Times New Roman" w:hAnsi="Times New Roman"/>
          <w:spacing w:val="-1"/>
          <w:sz w:val="24"/>
          <w:szCs w:val="24"/>
        </w:rPr>
        <w:t xml:space="preserve"> </w:t>
      </w:r>
      <w:r w:rsidRPr="00380AD8">
        <w:rPr>
          <w:rFonts w:ascii="Times New Roman" w:hAnsi="Times New Roman"/>
          <w:sz w:val="24"/>
          <w:szCs w:val="24"/>
        </w:rPr>
        <w:t>process,</w:t>
      </w:r>
      <w:r w:rsidRPr="00380AD8">
        <w:rPr>
          <w:rFonts w:ascii="Times New Roman" w:hAnsi="Times New Roman"/>
          <w:spacing w:val="-1"/>
          <w:sz w:val="24"/>
          <w:szCs w:val="24"/>
        </w:rPr>
        <w:t xml:space="preserve"> </w:t>
      </w:r>
      <w:r w:rsidRPr="00380AD8">
        <w:rPr>
          <w:rFonts w:ascii="Times New Roman" w:hAnsi="Times New Roman"/>
          <w:sz w:val="24"/>
          <w:szCs w:val="24"/>
        </w:rPr>
        <w:t>and</w:t>
      </w:r>
      <w:r w:rsidRPr="00380AD8">
        <w:rPr>
          <w:rFonts w:ascii="Times New Roman" w:hAnsi="Times New Roman"/>
          <w:spacing w:val="-1"/>
          <w:sz w:val="24"/>
          <w:szCs w:val="24"/>
        </w:rPr>
        <w:t xml:space="preserve"> </w:t>
      </w:r>
      <w:r w:rsidRPr="00380AD8">
        <w:rPr>
          <w:rFonts w:ascii="Times New Roman" w:hAnsi="Times New Roman"/>
          <w:sz w:val="24"/>
          <w:szCs w:val="24"/>
        </w:rPr>
        <w:t>will</w:t>
      </w:r>
      <w:r w:rsidRPr="00380AD8">
        <w:rPr>
          <w:rFonts w:ascii="Times New Roman" w:hAnsi="Times New Roman"/>
          <w:spacing w:val="-1"/>
          <w:sz w:val="24"/>
          <w:szCs w:val="24"/>
        </w:rPr>
        <w:t xml:space="preserve"> </w:t>
      </w:r>
      <w:r w:rsidRPr="00380AD8">
        <w:rPr>
          <w:rFonts w:ascii="Times New Roman" w:hAnsi="Times New Roman"/>
          <w:sz w:val="24"/>
          <w:szCs w:val="24"/>
        </w:rPr>
        <w:t>provide</w:t>
      </w:r>
      <w:r w:rsidRPr="00380AD8">
        <w:rPr>
          <w:rFonts w:ascii="Times New Roman" w:hAnsi="Times New Roman"/>
          <w:spacing w:val="-1"/>
          <w:sz w:val="24"/>
          <w:szCs w:val="24"/>
        </w:rPr>
        <w:t xml:space="preserve"> </w:t>
      </w:r>
      <w:r w:rsidRPr="00380AD8">
        <w:rPr>
          <w:rFonts w:ascii="Times New Roman" w:hAnsi="Times New Roman"/>
          <w:sz w:val="24"/>
          <w:szCs w:val="24"/>
        </w:rPr>
        <w:t>clear</w:t>
      </w:r>
      <w:r w:rsidRPr="00380AD8">
        <w:rPr>
          <w:rFonts w:ascii="Times New Roman" w:hAnsi="Times New Roman"/>
          <w:spacing w:val="-1"/>
          <w:sz w:val="24"/>
          <w:szCs w:val="24"/>
        </w:rPr>
        <w:t xml:space="preserve"> </w:t>
      </w:r>
      <w:r w:rsidRPr="00380AD8">
        <w:rPr>
          <w:rFonts w:ascii="Times New Roman" w:hAnsi="Times New Roman"/>
          <w:sz w:val="24"/>
          <w:szCs w:val="24"/>
        </w:rPr>
        <w:t>instructions</w:t>
      </w:r>
      <w:r w:rsidRPr="00380AD8">
        <w:rPr>
          <w:rFonts w:ascii="Times New Roman" w:hAnsi="Times New Roman"/>
          <w:spacing w:val="-1"/>
          <w:sz w:val="24"/>
          <w:szCs w:val="24"/>
        </w:rPr>
        <w:t xml:space="preserve"> </w:t>
      </w:r>
      <w:r w:rsidRPr="00380AD8">
        <w:rPr>
          <w:rFonts w:ascii="Times New Roman" w:hAnsi="Times New Roman"/>
          <w:sz w:val="24"/>
          <w:szCs w:val="24"/>
        </w:rPr>
        <w:t>as</w:t>
      </w:r>
      <w:r w:rsidRPr="00380AD8">
        <w:rPr>
          <w:rFonts w:ascii="Times New Roman" w:hAnsi="Times New Roman"/>
          <w:spacing w:val="-1"/>
          <w:sz w:val="24"/>
          <w:szCs w:val="24"/>
        </w:rPr>
        <w:t xml:space="preserve"> </w:t>
      </w:r>
      <w:r w:rsidRPr="00380AD8">
        <w:rPr>
          <w:rFonts w:ascii="Times New Roman" w:hAnsi="Times New Roman"/>
          <w:sz w:val="24"/>
          <w:szCs w:val="24"/>
        </w:rPr>
        <w:t>to</w:t>
      </w:r>
      <w:r w:rsidRPr="00380AD8">
        <w:rPr>
          <w:rFonts w:ascii="Times New Roman" w:hAnsi="Times New Roman"/>
          <w:spacing w:val="-1"/>
          <w:sz w:val="24"/>
          <w:szCs w:val="24"/>
        </w:rPr>
        <w:t xml:space="preserve"> </w:t>
      </w:r>
      <w:r w:rsidRPr="00380AD8">
        <w:rPr>
          <w:rFonts w:ascii="Times New Roman" w:hAnsi="Times New Roman"/>
          <w:sz w:val="24"/>
          <w:szCs w:val="24"/>
        </w:rPr>
        <w:t xml:space="preserve">when, where, and how interviews will take place. </w:t>
      </w:r>
      <w:proofErr w:type="spellStart"/>
      <w:r w:rsidRPr="00380AD8">
        <w:rPr>
          <w:rFonts w:ascii="Times New Roman" w:hAnsi="Times New Roman"/>
          <w:sz w:val="24"/>
          <w:szCs w:val="24"/>
        </w:rPr>
        <w:t>HireNYC</w:t>
      </w:r>
      <w:proofErr w:type="spellEnd"/>
      <w:r w:rsidRPr="00380AD8">
        <w:rPr>
          <w:rFonts w:ascii="Times New Roman" w:hAnsi="Times New Roman"/>
          <w:sz w:val="24"/>
          <w:szCs w:val="24"/>
        </w:rPr>
        <w:t xml:space="preserve"> will screen applicants based on employer requirements and refer applicants whom it believes are qualified to the </w:t>
      </w:r>
      <w:r w:rsidRPr="00380AD8">
        <w:rPr>
          <w:rFonts w:ascii="Times New Roman" w:hAnsi="Times New Roman"/>
          <w:b/>
          <w:sz w:val="24"/>
          <w:szCs w:val="24"/>
        </w:rPr>
        <w:t xml:space="preserve">Contractor </w:t>
      </w:r>
      <w:r w:rsidRPr="00380AD8">
        <w:rPr>
          <w:rFonts w:ascii="Times New Roman" w:hAnsi="Times New Roman"/>
          <w:sz w:val="24"/>
          <w:szCs w:val="24"/>
        </w:rPr>
        <w:t xml:space="preserve">for interviews. The </w:t>
      </w:r>
      <w:r w:rsidRPr="00380AD8">
        <w:rPr>
          <w:rFonts w:ascii="Times New Roman" w:hAnsi="Times New Roman"/>
          <w:b/>
          <w:sz w:val="24"/>
          <w:szCs w:val="24"/>
        </w:rPr>
        <w:t xml:space="preserve">Contractor </w:t>
      </w:r>
      <w:r w:rsidRPr="00380AD8">
        <w:rPr>
          <w:rFonts w:ascii="Times New Roman" w:hAnsi="Times New Roman"/>
          <w:sz w:val="24"/>
          <w:szCs w:val="24"/>
        </w:rPr>
        <w:t>must interview referred applicants whom it believes are qualified.</w:t>
      </w:r>
    </w:p>
    <w:p w14:paraId="428BD405" w14:textId="77777777" w:rsidR="002E78A2" w:rsidRPr="00380AD8" w:rsidRDefault="002E78A2" w:rsidP="00D37319">
      <w:pPr>
        <w:pStyle w:val="ListParagraph"/>
        <w:widowControl w:val="0"/>
        <w:numPr>
          <w:ilvl w:val="3"/>
          <w:numId w:val="57"/>
        </w:numPr>
        <w:tabs>
          <w:tab w:val="left" w:pos="3168"/>
        </w:tabs>
        <w:autoSpaceDE w:val="0"/>
        <w:autoSpaceDN w:val="0"/>
        <w:spacing w:before="238"/>
        <w:ind w:right="1073"/>
        <w:rPr>
          <w:rFonts w:ascii="Times New Roman" w:hAnsi="Times New Roman"/>
          <w:sz w:val="24"/>
          <w:szCs w:val="24"/>
        </w:rPr>
      </w:pPr>
      <w:r w:rsidRPr="00380AD8">
        <w:rPr>
          <w:rFonts w:ascii="Times New Roman" w:hAnsi="Times New Roman"/>
          <w:sz w:val="24"/>
          <w:szCs w:val="24"/>
        </w:rPr>
        <w:t>After</w:t>
      </w:r>
      <w:r w:rsidRPr="00380AD8">
        <w:rPr>
          <w:rFonts w:ascii="Times New Roman" w:hAnsi="Times New Roman"/>
          <w:spacing w:val="-9"/>
          <w:sz w:val="24"/>
          <w:szCs w:val="24"/>
        </w:rPr>
        <w:t xml:space="preserve"> </w:t>
      </w:r>
      <w:r w:rsidRPr="00380AD8">
        <w:rPr>
          <w:rFonts w:ascii="Times New Roman" w:hAnsi="Times New Roman"/>
          <w:sz w:val="24"/>
          <w:szCs w:val="24"/>
        </w:rPr>
        <w:t>completing</w:t>
      </w:r>
      <w:r w:rsidRPr="00380AD8">
        <w:rPr>
          <w:rFonts w:ascii="Times New Roman" w:hAnsi="Times New Roman"/>
          <w:spacing w:val="-7"/>
          <w:sz w:val="24"/>
          <w:szCs w:val="24"/>
        </w:rPr>
        <w:t xml:space="preserve"> </w:t>
      </w: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interview</w:t>
      </w:r>
      <w:r w:rsidRPr="00380AD8">
        <w:rPr>
          <w:rFonts w:ascii="Times New Roman" w:hAnsi="Times New Roman"/>
          <w:spacing w:val="-9"/>
          <w:sz w:val="24"/>
          <w:szCs w:val="24"/>
        </w:rPr>
        <w:t xml:space="preserve"> </w:t>
      </w:r>
      <w:proofErr w:type="gramStart"/>
      <w:r w:rsidRPr="00380AD8">
        <w:rPr>
          <w:rFonts w:ascii="Times New Roman" w:hAnsi="Times New Roman"/>
          <w:sz w:val="24"/>
          <w:szCs w:val="24"/>
        </w:rPr>
        <w:t>of</w:t>
      </w:r>
      <w:proofErr w:type="gramEnd"/>
      <w:r w:rsidRPr="00380AD8">
        <w:rPr>
          <w:rFonts w:ascii="Times New Roman" w:hAnsi="Times New Roman"/>
          <w:spacing w:val="-9"/>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candidate</w:t>
      </w:r>
      <w:r w:rsidRPr="00380AD8">
        <w:rPr>
          <w:rFonts w:ascii="Times New Roman" w:hAnsi="Times New Roman"/>
          <w:spacing w:val="-6"/>
          <w:sz w:val="24"/>
          <w:szCs w:val="24"/>
        </w:rPr>
        <w:t xml:space="preserve"> </w:t>
      </w:r>
      <w:r w:rsidRPr="00380AD8">
        <w:rPr>
          <w:rFonts w:ascii="Times New Roman" w:hAnsi="Times New Roman"/>
          <w:sz w:val="24"/>
          <w:szCs w:val="24"/>
        </w:rPr>
        <w:t>referred</w:t>
      </w:r>
      <w:r w:rsidRPr="00380AD8">
        <w:rPr>
          <w:rFonts w:ascii="Times New Roman" w:hAnsi="Times New Roman"/>
          <w:spacing w:val="-7"/>
          <w:sz w:val="24"/>
          <w:szCs w:val="24"/>
        </w:rPr>
        <w:t xml:space="preserve"> </w:t>
      </w:r>
      <w:r w:rsidRPr="00380AD8">
        <w:rPr>
          <w:rFonts w:ascii="Times New Roman" w:hAnsi="Times New Roman"/>
          <w:sz w:val="24"/>
          <w:szCs w:val="24"/>
        </w:rPr>
        <w:t>by</w:t>
      </w:r>
      <w:r w:rsidRPr="00380AD8">
        <w:rPr>
          <w:rFonts w:ascii="Times New Roman" w:hAnsi="Times New Roman"/>
          <w:spacing w:val="-8"/>
          <w:sz w:val="24"/>
          <w:szCs w:val="24"/>
        </w:rPr>
        <w:t xml:space="preserve"> </w:t>
      </w:r>
      <w:proofErr w:type="spellStart"/>
      <w:r w:rsidRPr="00380AD8">
        <w:rPr>
          <w:rFonts w:ascii="Times New Roman" w:hAnsi="Times New Roman"/>
          <w:sz w:val="24"/>
          <w:szCs w:val="24"/>
        </w:rPr>
        <w:t>HireNYC</w:t>
      </w:r>
      <w:proofErr w:type="spellEnd"/>
      <w:r w:rsidRPr="00380AD8">
        <w:rPr>
          <w:rFonts w:ascii="Times New Roman" w:hAnsi="Times New Roman"/>
          <w:sz w:val="24"/>
          <w:szCs w:val="24"/>
        </w:rPr>
        <w:t>,</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b/>
          <w:sz w:val="24"/>
          <w:szCs w:val="24"/>
        </w:rPr>
        <w:t xml:space="preserve">Contractor </w:t>
      </w:r>
      <w:r w:rsidRPr="00380AD8">
        <w:rPr>
          <w:rFonts w:ascii="Times New Roman" w:hAnsi="Times New Roman"/>
          <w:sz w:val="24"/>
          <w:szCs w:val="24"/>
        </w:rPr>
        <w:t xml:space="preserve">must provide feedback via the portal within twenty (20) business days to indicate which candidates were interviewed and hired, if any. In addition, the </w:t>
      </w:r>
      <w:r w:rsidRPr="00380AD8">
        <w:rPr>
          <w:rFonts w:ascii="Times New Roman" w:hAnsi="Times New Roman"/>
          <w:b/>
          <w:sz w:val="24"/>
          <w:szCs w:val="24"/>
        </w:rPr>
        <w:t xml:space="preserve">Contractor </w:t>
      </w:r>
      <w:r w:rsidRPr="00380AD8">
        <w:rPr>
          <w:rFonts w:ascii="Times New Roman" w:hAnsi="Times New Roman"/>
          <w:sz w:val="24"/>
          <w:szCs w:val="24"/>
        </w:rPr>
        <w:t xml:space="preserve">shall provide the start date of new hires, and additional information reasonably related to such hires, within twenty (20) business days after the start date. In the event the </w:t>
      </w:r>
      <w:r w:rsidRPr="00380AD8">
        <w:rPr>
          <w:rFonts w:ascii="Times New Roman" w:hAnsi="Times New Roman"/>
          <w:b/>
          <w:sz w:val="24"/>
          <w:szCs w:val="24"/>
        </w:rPr>
        <w:t xml:space="preserve">Contractor </w:t>
      </w:r>
      <w:r w:rsidRPr="00380AD8">
        <w:rPr>
          <w:rFonts w:ascii="Times New Roman" w:hAnsi="Times New Roman"/>
          <w:sz w:val="24"/>
          <w:szCs w:val="24"/>
        </w:rPr>
        <w:t xml:space="preserve">does not have any job openings covered by this Rider in any given year, the </w:t>
      </w:r>
      <w:r w:rsidRPr="00380AD8">
        <w:rPr>
          <w:rFonts w:ascii="Times New Roman" w:hAnsi="Times New Roman"/>
          <w:b/>
          <w:sz w:val="24"/>
          <w:szCs w:val="24"/>
        </w:rPr>
        <w:t xml:space="preserve">Contractor </w:t>
      </w:r>
      <w:r w:rsidRPr="00380AD8">
        <w:rPr>
          <w:rFonts w:ascii="Times New Roman" w:hAnsi="Times New Roman"/>
          <w:sz w:val="24"/>
          <w:szCs w:val="24"/>
        </w:rPr>
        <w:t xml:space="preserve">shall be required to provide an annual update to </w:t>
      </w:r>
      <w:proofErr w:type="spellStart"/>
      <w:r w:rsidRPr="00380AD8">
        <w:rPr>
          <w:rFonts w:ascii="Times New Roman" w:hAnsi="Times New Roman"/>
          <w:sz w:val="24"/>
          <w:szCs w:val="24"/>
        </w:rPr>
        <w:t>HireNYC</w:t>
      </w:r>
      <w:proofErr w:type="spellEnd"/>
      <w:r w:rsidRPr="00380AD8">
        <w:rPr>
          <w:rFonts w:ascii="Times New Roman" w:hAnsi="Times New Roman"/>
          <w:sz w:val="24"/>
          <w:szCs w:val="24"/>
        </w:rPr>
        <w:t xml:space="preserve"> to that effect. For this purpose, the reporting year shall run from the</w:t>
      </w:r>
      <w:r w:rsidRPr="00380AD8">
        <w:rPr>
          <w:rFonts w:ascii="Times New Roman" w:hAnsi="Times New Roman"/>
          <w:spacing w:val="-1"/>
          <w:sz w:val="24"/>
          <w:szCs w:val="24"/>
        </w:rPr>
        <w:t xml:space="preserve"> </w:t>
      </w:r>
      <w:r w:rsidRPr="00380AD8">
        <w:rPr>
          <w:rFonts w:ascii="Times New Roman" w:hAnsi="Times New Roman"/>
          <w:sz w:val="24"/>
          <w:szCs w:val="24"/>
        </w:rPr>
        <w:t xml:space="preserve">date of the registration of the </w:t>
      </w:r>
      <w:r w:rsidRPr="00380AD8">
        <w:rPr>
          <w:rFonts w:ascii="Times New Roman" w:hAnsi="Times New Roman"/>
          <w:b/>
          <w:sz w:val="24"/>
          <w:szCs w:val="24"/>
        </w:rPr>
        <w:t xml:space="preserve">Contract </w:t>
      </w:r>
      <w:r w:rsidRPr="00380AD8">
        <w:rPr>
          <w:rFonts w:ascii="Times New Roman" w:hAnsi="Times New Roman"/>
          <w:sz w:val="24"/>
          <w:szCs w:val="24"/>
        </w:rPr>
        <w:t>pursuant to Charter section 328 and each anniversary date.</w:t>
      </w:r>
    </w:p>
    <w:p w14:paraId="0951AD8B" w14:textId="77777777" w:rsidR="002E78A2" w:rsidRPr="00380AD8" w:rsidRDefault="002E78A2" w:rsidP="00D37319">
      <w:pPr>
        <w:pStyle w:val="ListParagraph"/>
        <w:widowControl w:val="0"/>
        <w:numPr>
          <w:ilvl w:val="3"/>
          <w:numId w:val="57"/>
        </w:numPr>
        <w:tabs>
          <w:tab w:val="left" w:pos="3168"/>
        </w:tabs>
        <w:autoSpaceDE w:val="0"/>
        <w:autoSpaceDN w:val="0"/>
        <w:spacing w:before="243"/>
        <w:ind w:right="1212"/>
        <w:rPr>
          <w:rFonts w:ascii="Times New Roman" w:hAnsi="Times New Roman"/>
          <w:sz w:val="24"/>
          <w:szCs w:val="24"/>
        </w:rPr>
      </w:pPr>
      <w:r w:rsidRPr="00380AD8">
        <w:rPr>
          <w:rFonts w:ascii="Times New Roman" w:hAnsi="Times New Roman"/>
          <w:sz w:val="24"/>
          <w:szCs w:val="24"/>
        </w:rPr>
        <w:t xml:space="preserve">These requirements do not limit the </w:t>
      </w:r>
      <w:r w:rsidRPr="00380AD8">
        <w:rPr>
          <w:rFonts w:ascii="Times New Roman" w:hAnsi="Times New Roman"/>
          <w:b/>
          <w:sz w:val="24"/>
          <w:szCs w:val="24"/>
        </w:rPr>
        <w:t xml:space="preserve">Contractor’s </w:t>
      </w:r>
      <w:r w:rsidRPr="00380AD8">
        <w:rPr>
          <w:rFonts w:ascii="Times New Roman" w:hAnsi="Times New Roman"/>
          <w:sz w:val="24"/>
          <w:szCs w:val="24"/>
        </w:rPr>
        <w:t>ability to assess the qualifications of prospective workers, and to make final hiring and retention decisions.</w:t>
      </w:r>
      <w:r w:rsidRPr="00380AD8">
        <w:rPr>
          <w:rFonts w:ascii="Times New Roman" w:hAnsi="Times New Roman"/>
          <w:spacing w:val="-5"/>
          <w:sz w:val="24"/>
          <w:szCs w:val="24"/>
        </w:rPr>
        <w:t xml:space="preserve"> </w:t>
      </w:r>
      <w:r w:rsidRPr="00380AD8">
        <w:rPr>
          <w:rFonts w:ascii="Times New Roman" w:hAnsi="Times New Roman"/>
          <w:sz w:val="24"/>
          <w:szCs w:val="24"/>
        </w:rPr>
        <w:t>No</w:t>
      </w:r>
      <w:r w:rsidRPr="00380AD8">
        <w:rPr>
          <w:rFonts w:ascii="Times New Roman" w:hAnsi="Times New Roman"/>
          <w:spacing w:val="-11"/>
          <w:sz w:val="24"/>
          <w:szCs w:val="24"/>
        </w:rPr>
        <w:t xml:space="preserve"> </w:t>
      </w:r>
      <w:r w:rsidRPr="00380AD8">
        <w:rPr>
          <w:rFonts w:ascii="Times New Roman" w:hAnsi="Times New Roman"/>
          <w:sz w:val="24"/>
          <w:szCs w:val="24"/>
        </w:rPr>
        <w:t>provision</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this</w:t>
      </w:r>
      <w:r w:rsidRPr="00380AD8">
        <w:rPr>
          <w:rFonts w:ascii="Times New Roman" w:hAnsi="Times New Roman"/>
          <w:spacing w:val="-8"/>
          <w:sz w:val="24"/>
          <w:szCs w:val="24"/>
        </w:rPr>
        <w:t xml:space="preserve"> </w:t>
      </w:r>
      <w:r w:rsidRPr="00380AD8">
        <w:rPr>
          <w:rFonts w:ascii="Times New Roman" w:hAnsi="Times New Roman"/>
          <w:sz w:val="24"/>
          <w:szCs w:val="24"/>
        </w:rPr>
        <w:t>Article</w:t>
      </w:r>
      <w:r w:rsidRPr="00380AD8">
        <w:rPr>
          <w:rFonts w:ascii="Times New Roman" w:hAnsi="Times New Roman"/>
          <w:spacing w:val="-6"/>
          <w:sz w:val="24"/>
          <w:szCs w:val="24"/>
        </w:rPr>
        <w:t xml:space="preserve"> </w:t>
      </w:r>
      <w:r w:rsidRPr="00380AD8">
        <w:rPr>
          <w:rFonts w:ascii="Times New Roman" w:hAnsi="Times New Roman"/>
          <w:sz w:val="24"/>
          <w:szCs w:val="24"/>
        </w:rPr>
        <w:t>57.6</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interpreted</w:t>
      </w:r>
      <w:r w:rsidRPr="00380AD8">
        <w:rPr>
          <w:rFonts w:ascii="Times New Roman" w:hAnsi="Times New Roman"/>
          <w:spacing w:val="-5"/>
          <w:sz w:val="24"/>
          <w:szCs w:val="24"/>
        </w:rPr>
        <w:t xml:space="preserve"> </w:t>
      </w:r>
      <w:proofErr w:type="gramStart"/>
      <w:r w:rsidRPr="00380AD8">
        <w:rPr>
          <w:rFonts w:ascii="Times New Roman" w:hAnsi="Times New Roman"/>
          <w:sz w:val="24"/>
          <w:szCs w:val="24"/>
        </w:rPr>
        <w:t>so</w:t>
      </w:r>
      <w:r w:rsidRPr="00380AD8">
        <w:rPr>
          <w:rFonts w:ascii="Times New Roman" w:hAnsi="Times New Roman"/>
          <w:spacing w:val="-8"/>
          <w:sz w:val="24"/>
          <w:szCs w:val="24"/>
        </w:rPr>
        <w:t xml:space="preserve"> </w:t>
      </w:r>
      <w:r w:rsidRPr="00380AD8">
        <w:rPr>
          <w:rFonts w:ascii="Times New Roman" w:hAnsi="Times New Roman"/>
          <w:sz w:val="24"/>
          <w:szCs w:val="24"/>
        </w:rPr>
        <w:t>as</w:t>
      </w:r>
      <w:r w:rsidRPr="00380AD8">
        <w:rPr>
          <w:rFonts w:ascii="Times New Roman" w:hAnsi="Times New Roman"/>
          <w:spacing w:val="-10"/>
          <w:sz w:val="24"/>
          <w:szCs w:val="24"/>
        </w:rPr>
        <w:t xml:space="preserve"> </w:t>
      </w:r>
      <w:r w:rsidRPr="00380AD8">
        <w:rPr>
          <w:rFonts w:ascii="Times New Roman" w:hAnsi="Times New Roman"/>
          <w:sz w:val="24"/>
          <w:szCs w:val="24"/>
        </w:rPr>
        <w:t>to</w:t>
      </w:r>
      <w:proofErr w:type="gramEnd"/>
      <w:r w:rsidRPr="00380AD8">
        <w:rPr>
          <w:rFonts w:ascii="Times New Roman" w:hAnsi="Times New Roman"/>
          <w:spacing w:val="-6"/>
          <w:sz w:val="24"/>
          <w:szCs w:val="24"/>
        </w:rPr>
        <w:t xml:space="preserve"> </w:t>
      </w:r>
      <w:r w:rsidRPr="00380AD8">
        <w:rPr>
          <w:rFonts w:ascii="Times New Roman" w:hAnsi="Times New Roman"/>
          <w:sz w:val="24"/>
          <w:szCs w:val="24"/>
        </w:rPr>
        <w:t>require</w:t>
      </w:r>
      <w:r w:rsidRPr="00380AD8">
        <w:rPr>
          <w:rFonts w:ascii="Times New Roman" w:hAnsi="Times New Roman"/>
          <w:spacing w:val="-12"/>
          <w:sz w:val="24"/>
          <w:szCs w:val="24"/>
        </w:rPr>
        <w:t xml:space="preserve"> </w:t>
      </w:r>
      <w:r w:rsidRPr="00380AD8">
        <w:rPr>
          <w:rFonts w:ascii="Times New Roman" w:hAnsi="Times New Roman"/>
          <w:sz w:val="24"/>
          <w:szCs w:val="24"/>
        </w:rPr>
        <w:t xml:space="preserve">the </w:t>
      </w:r>
      <w:r w:rsidRPr="00380AD8">
        <w:rPr>
          <w:rFonts w:ascii="Times New Roman" w:hAnsi="Times New Roman"/>
          <w:b/>
          <w:sz w:val="24"/>
          <w:szCs w:val="24"/>
        </w:rPr>
        <w:t xml:space="preserve">Contractor </w:t>
      </w:r>
      <w:r w:rsidRPr="00380AD8">
        <w:rPr>
          <w:rFonts w:ascii="Times New Roman" w:hAnsi="Times New Roman"/>
          <w:sz w:val="24"/>
          <w:szCs w:val="24"/>
        </w:rPr>
        <w:t>to employ any particular worker.</w:t>
      </w:r>
    </w:p>
    <w:p w14:paraId="1D7B6C4A" w14:textId="77777777" w:rsidR="002E78A2" w:rsidRPr="00380AD8" w:rsidRDefault="002E78A2" w:rsidP="00D37319">
      <w:pPr>
        <w:pStyle w:val="ListParagraph"/>
        <w:widowControl w:val="0"/>
        <w:numPr>
          <w:ilvl w:val="3"/>
          <w:numId w:val="57"/>
        </w:numPr>
        <w:tabs>
          <w:tab w:val="left" w:pos="3168"/>
        </w:tabs>
        <w:autoSpaceDE w:val="0"/>
        <w:autoSpaceDN w:val="0"/>
        <w:spacing w:before="240"/>
        <w:ind w:right="1062"/>
        <w:rPr>
          <w:rFonts w:ascii="Times New Roman" w:hAnsi="Times New Roman"/>
          <w:sz w:val="24"/>
          <w:szCs w:val="24"/>
        </w:rPr>
      </w:pPr>
      <w:r w:rsidRPr="00380AD8">
        <w:rPr>
          <w:rFonts w:ascii="Times New Roman" w:hAnsi="Times New Roman"/>
          <w:sz w:val="24"/>
          <w:szCs w:val="24"/>
        </w:rPr>
        <w:t xml:space="preserve">In addition, the provisions of this Article 57.6 shall not apply to positions that the </w:t>
      </w:r>
      <w:r w:rsidRPr="00380AD8">
        <w:rPr>
          <w:rFonts w:ascii="Times New Roman" w:hAnsi="Times New Roman"/>
          <w:b/>
          <w:sz w:val="24"/>
          <w:szCs w:val="24"/>
        </w:rPr>
        <w:t xml:space="preserve">Contractor </w:t>
      </w:r>
      <w:r w:rsidRPr="00380AD8">
        <w:rPr>
          <w:rFonts w:ascii="Times New Roman" w:hAnsi="Times New Roman"/>
          <w:sz w:val="24"/>
          <w:szCs w:val="24"/>
        </w:rPr>
        <w:t xml:space="preserve">intends to fill with employees employed pursuant to the job retention provision of Section 22-505 of the Administrative Code of the City of New York. The </w:t>
      </w:r>
      <w:r w:rsidRPr="00380AD8">
        <w:rPr>
          <w:rFonts w:ascii="Times New Roman" w:hAnsi="Times New Roman"/>
          <w:b/>
          <w:sz w:val="24"/>
          <w:szCs w:val="24"/>
        </w:rPr>
        <w:t xml:space="preserve">Contractor </w:t>
      </w:r>
      <w:r w:rsidRPr="00380AD8">
        <w:rPr>
          <w:rFonts w:ascii="Times New Roman" w:hAnsi="Times New Roman"/>
          <w:sz w:val="24"/>
          <w:szCs w:val="24"/>
        </w:rPr>
        <w:t xml:space="preserve">shall not be required to report such openings with </w:t>
      </w:r>
      <w:proofErr w:type="spellStart"/>
      <w:r w:rsidRPr="00380AD8">
        <w:rPr>
          <w:rFonts w:ascii="Times New Roman" w:hAnsi="Times New Roman"/>
          <w:sz w:val="24"/>
          <w:szCs w:val="24"/>
        </w:rPr>
        <w:t>HireNYC</w:t>
      </w:r>
      <w:proofErr w:type="spellEnd"/>
      <w:r w:rsidRPr="00380AD8">
        <w:rPr>
          <w:rFonts w:ascii="Times New Roman" w:hAnsi="Times New Roman"/>
          <w:sz w:val="24"/>
          <w:szCs w:val="24"/>
        </w:rPr>
        <w:t>. However,</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b/>
          <w:sz w:val="24"/>
          <w:szCs w:val="24"/>
        </w:rPr>
        <w:t>Contractor</w:t>
      </w:r>
      <w:r w:rsidRPr="00380AD8">
        <w:rPr>
          <w:rFonts w:ascii="Times New Roman" w:hAnsi="Times New Roman"/>
          <w:b/>
          <w:spacing w:val="-9"/>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enroll</w:t>
      </w:r>
      <w:r w:rsidRPr="00380AD8">
        <w:rPr>
          <w:rFonts w:ascii="Times New Roman" w:hAnsi="Times New Roman"/>
          <w:spacing w:val="-8"/>
          <w:sz w:val="24"/>
          <w:szCs w:val="24"/>
        </w:rPr>
        <w:t xml:space="preserve"> </w:t>
      </w:r>
      <w:r w:rsidRPr="00380AD8">
        <w:rPr>
          <w:rFonts w:ascii="Times New Roman" w:hAnsi="Times New Roman"/>
          <w:sz w:val="24"/>
          <w:szCs w:val="24"/>
        </w:rPr>
        <w:t>with</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proofErr w:type="spellStart"/>
      <w:r w:rsidRPr="00380AD8">
        <w:rPr>
          <w:rFonts w:ascii="Times New Roman" w:hAnsi="Times New Roman"/>
          <w:sz w:val="24"/>
          <w:szCs w:val="24"/>
        </w:rPr>
        <w:t>HireNYC</w:t>
      </w:r>
      <w:proofErr w:type="spellEnd"/>
      <w:r w:rsidRPr="00380AD8">
        <w:rPr>
          <w:rFonts w:ascii="Times New Roman" w:hAnsi="Times New Roman"/>
          <w:spacing w:val="-7"/>
          <w:sz w:val="24"/>
          <w:szCs w:val="24"/>
        </w:rPr>
        <w:t xml:space="preserve"> </w:t>
      </w:r>
      <w:r w:rsidRPr="00380AD8">
        <w:rPr>
          <w:rFonts w:ascii="Times New Roman" w:hAnsi="Times New Roman"/>
          <w:sz w:val="24"/>
          <w:szCs w:val="24"/>
        </w:rPr>
        <w:t>system</w:t>
      </w:r>
      <w:r w:rsidRPr="00380AD8">
        <w:rPr>
          <w:rFonts w:ascii="Times New Roman" w:hAnsi="Times New Roman"/>
          <w:spacing w:val="-7"/>
          <w:sz w:val="24"/>
          <w:szCs w:val="24"/>
        </w:rPr>
        <w:t xml:space="preserve"> </w:t>
      </w:r>
      <w:r w:rsidRPr="00380AD8">
        <w:rPr>
          <w:rFonts w:ascii="Times New Roman" w:hAnsi="Times New Roman"/>
          <w:sz w:val="24"/>
          <w:szCs w:val="24"/>
        </w:rPr>
        <w:t>pursuant</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Article 57.6.1,</w:t>
      </w:r>
      <w:r w:rsidRPr="00380AD8">
        <w:rPr>
          <w:rFonts w:ascii="Times New Roman" w:hAnsi="Times New Roman"/>
          <w:spacing w:val="-4"/>
          <w:sz w:val="24"/>
          <w:szCs w:val="24"/>
        </w:rPr>
        <w:t xml:space="preserve"> </w:t>
      </w:r>
      <w:r w:rsidRPr="00380AD8">
        <w:rPr>
          <w:rFonts w:ascii="Times New Roman" w:hAnsi="Times New Roman"/>
          <w:sz w:val="24"/>
          <w:szCs w:val="24"/>
        </w:rPr>
        <w:t>above,</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4"/>
          <w:sz w:val="24"/>
          <w:szCs w:val="24"/>
        </w:rPr>
        <w:t xml:space="preserve"> </w:t>
      </w:r>
      <w:r w:rsidRPr="00380AD8">
        <w:rPr>
          <w:rFonts w:ascii="Times New Roman" w:hAnsi="Times New Roman"/>
          <w:sz w:val="24"/>
          <w:szCs w:val="24"/>
        </w:rPr>
        <w:t>if</w:t>
      </w:r>
      <w:r w:rsidRPr="00380AD8">
        <w:rPr>
          <w:rFonts w:ascii="Times New Roman" w:hAnsi="Times New Roman"/>
          <w:spacing w:val="-5"/>
          <w:sz w:val="24"/>
          <w:szCs w:val="24"/>
        </w:rPr>
        <w:t xml:space="preserve"> </w:t>
      </w:r>
      <w:r w:rsidRPr="00380AD8">
        <w:rPr>
          <w:rFonts w:ascii="Times New Roman" w:hAnsi="Times New Roman"/>
          <w:sz w:val="24"/>
          <w:szCs w:val="24"/>
        </w:rPr>
        <w:t>such</w:t>
      </w:r>
      <w:r w:rsidRPr="00380AD8">
        <w:rPr>
          <w:rFonts w:ascii="Times New Roman" w:hAnsi="Times New Roman"/>
          <w:spacing w:val="-4"/>
          <w:sz w:val="24"/>
          <w:szCs w:val="24"/>
        </w:rPr>
        <w:t xml:space="preserve"> </w:t>
      </w:r>
      <w:r w:rsidRPr="00380AD8">
        <w:rPr>
          <w:rFonts w:ascii="Times New Roman" w:hAnsi="Times New Roman"/>
          <w:sz w:val="24"/>
          <w:szCs w:val="24"/>
        </w:rPr>
        <w:t>positions</w:t>
      </w:r>
      <w:r w:rsidRPr="00380AD8">
        <w:rPr>
          <w:rFonts w:ascii="Times New Roman" w:hAnsi="Times New Roman"/>
          <w:spacing w:val="-6"/>
          <w:sz w:val="24"/>
          <w:szCs w:val="24"/>
        </w:rPr>
        <w:t xml:space="preserve"> </w:t>
      </w:r>
      <w:r w:rsidRPr="00380AD8">
        <w:rPr>
          <w:rFonts w:ascii="Times New Roman" w:hAnsi="Times New Roman"/>
          <w:sz w:val="24"/>
          <w:szCs w:val="24"/>
        </w:rPr>
        <w:t>subsequently</w:t>
      </w:r>
      <w:r w:rsidRPr="00380AD8">
        <w:rPr>
          <w:rFonts w:ascii="Times New Roman" w:hAnsi="Times New Roman"/>
          <w:spacing w:val="-9"/>
          <w:sz w:val="24"/>
          <w:szCs w:val="24"/>
        </w:rPr>
        <w:t xml:space="preserve"> </w:t>
      </w:r>
      <w:r w:rsidRPr="00380AD8">
        <w:rPr>
          <w:rFonts w:ascii="Times New Roman" w:hAnsi="Times New Roman"/>
          <w:sz w:val="24"/>
          <w:szCs w:val="24"/>
        </w:rPr>
        <w:t>become</w:t>
      </w:r>
      <w:r w:rsidRPr="00380AD8">
        <w:rPr>
          <w:rFonts w:ascii="Times New Roman" w:hAnsi="Times New Roman"/>
          <w:spacing w:val="-5"/>
          <w:sz w:val="24"/>
          <w:szCs w:val="24"/>
        </w:rPr>
        <w:t xml:space="preserve"> </w:t>
      </w:r>
      <w:r w:rsidRPr="00380AD8">
        <w:rPr>
          <w:rFonts w:ascii="Times New Roman" w:hAnsi="Times New Roman"/>
          <w:sz w:val="24"/>
          <w:szCs w:val="24"/>
        </w:rPr>
        <w:t>open,</w:t>
      </w:r>
      <w:r w:rsidRPr="00380AD8">
        <w:rPr>
          <w:rFonts w:ascii="Times New Roman" w:hAnsi="Times New Roman"/>
          <w:spacing w:val="-4"/>
          <w:sz w:val="24"/>
          <w:szCs w:val="24"/>
        </w:rPr>
        <w:t xml:space="preserve"> </w:t>
      </w:r>
      <w:r w:rsidRPr="00380AD8">
        <w:rPr>
          <w:rFonts w:ascii="Times New Roman" w:hAnsi="Times New Roman"/>
          <w:sz w:val="24"/>
          <w:szCs w:val="24"/>
        </w:rPr>
        <w:t>then</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remaining provisions of this Article 57.6 will apply.</w:t>
      </w:r>
    </w:p>
    <w:p w14:paraId="22F60E9A" w14:textId="77777777" w:rsidR="002E78A2" w:rsidRPr="00380AD8" w:rsidRDefault="002E78A2" w:rsidP="00D37319">
      <w:pPr>
        <w:pStyle w:val="ListParagraph"/>
        <w:widowControl w:val="0"/>
        <w:numPr>
          <w:ilvl w:val="2"/>
          <w:numId w:val="57"/>
        </w:numPr>
        <w:tabs>
          <w:tab w:val="left" w:pos="2448"/>
        </w:tabs>
        <w:autoSpaceDE w:val="0"/>
        <w:autoSpaceDN w:val="0"/>
        <w:spacing w:before="241"/>
        <w:ind w:right="1059"/>
        <w:rPr>
          <w:rFonts w:ascii="Times New Roman" w:hAnsi="Times New Roman"/>
          <w:sz w:val="24"/>
          <w:szCs w:val="24"/>
        </w:rPr>
      </w:pPr>
      <w:r w:rsidRPr="00380AD8">
        <w:rPr>
          <w:rFonts w:ascii="Times New Roman" w:hAnsi="Times New Roman"/>
          <w:sz w:val="24"/>
          <w:szCs w:val="24"/>
        </w:rPr>
        <w:t xml:space="preserve">Breach and Liquidated Damages. If the </w:t>
      </w:r>
      <w:r w:rsidRPr="00380AD8">
        <w:rPr>
          <w:rFonts w:ascii="Times New Roman" w:hAnsi="Times New Roman"/>
          <w:b/>
          <w:sz w:val="24"/>
          <w:szCs w:val="24"/>
        </w:rPr>
        <w:t xml:space="preserve">Contractor </w:t>
      </w:r>
      <w:r w:rsidRPr="00380AD8">
        <w:rPr>
          <w:rFonts w:ascii="Times New Roman" w:hAnsi="Times New Roman"/>
          <w:sz w:val="24"/>
          <w:szCs w:val="24"/>
        </w:rPr>
        <w:t xml:space="preserve">fails to comply with the terms of the </w:t>
      </w:r>
      <w:r w:rsidRPr="00380AD8">
        <w:rPr>
          <w:rFonts w:ascii="Times New Roman" w:hAnsi="Times New Roman"/>
          <w:b/>
          <w:sz w:val="24"/>
          <w:szCs w:val="24"/>
        </w:rPr>
        <w:t xml:space="preserve">Contract </w:t>
      </w:r>
      <w:r w:rsidRPr="00380AD8">
        <w:rPr>
          <w:rFonts w:ascii="Times New Roman" w:hAnsi="Times New Roman"/>
          <w:sz w:val="24"/>
          <w:szCs w:val="24"/>
        </w:rPr>
        <w:t xml:space="preserve">and this Article 57.6 ( l) by not enrolling its business with </w:t>
      </w:r>
      <w:proofErr w:type="spellStart"/>
      <w:r w:rsidRPr="00380AD8">
        <w:rPr>
          <w:rFonts w:ascii="Times New Roman" w:hAnsi="Times New Roman"/>
          <w:sz w:val="24"/>
          <w:szCs w:val="24"/>
        </w:rPr>
        <w:t>HireNYC</w:t>
      </w:r>
      <w:proofErr w:type="spellEnd"/>
      <w:r w:rsidRPr="00380AD8">
        <w:rPr>
          <w:rFonts w:ascii="Times New Roman" w:hAnsi="Times New Roman"/>
          <w:sz w:val="24"/>
          <w:szCs w:val="24"/>
        </w:rPr>
        <w:t xml:space="preserve">; (2) by not informing </w:t>
      </w:r>
      <w:proofErr w:type="spellStart"/>
      <w:r w:rsidRPr="00380AD8">
        <w:rPr>
          <w:rFonts w:ascii="Times New Roman" w:hAnsi="Times New Roman"/>
          <w:sz w:val="24"/>
          <w:szCs w:val="24"/>
        </w:rPr>
        <w:t>HireNYC</w:t>
      </w:r>
      <w:proofErr w:type="spellEnd"/>
      <w:r w:rsidRPr="00380AD8">
        <w:rPr>
          <w:rFonts w:ascii="Times New Roman" w:hAnsi="Times New Roman"/>
          <w:sz w:val="24"/>
          <w:szCs w:val="24"/>
        </w:rPr>
        <w:t xml:space="preserve">, as required, of open positions; or (3) by failing to interview a qualified candidate, the </w:t>
      </w:r>
      <w:r w:rsidRPr="00380AD8">
        <w:rPr>
          <w:rFonts w:ascii="Times New Roman" w:hAnsi="Times New Roman"/>
          <w:b/>
          <w:sz w:val="24"/>
          <w:szCs w:val="24"/>
        </w:rPr>
        <w:t xml:space="preserve">Agency </w:t>
      </w:r>
      <w:r w:rsidRPr="00380AD8">
        <w:rPr>
          <w:rFonts w:ascii="Times New Roman" w:hAnsi="Times New Roman"/>
          <w:sz w:val="24"/>
          <w:szCs w:val="24"/>
        </w:rPr>
        <w:t xml:space="preserve">may assess liquidated damages in the amount of two- thousand five hundred dollars ($2,500) per breach. For all other events of noncompliance with the terms of this Article 57.6, the </w:t>
      </w:r>
      <w:r w:rsidRPr="00380AD8">
        <w:rPr>
          <w:rFonts w:ascii="Times New Roman" w:hAnsi="Times New Roman"/>
          <w:b/>
          <w:sz w:val="24"/>
          <w:szCs w:val="24"/>
        </w:rPr>
        <w:t xml:space="preserve">Agency </w:t>
      </w:r>
      <w:r w:rsidRPr="00380AD8">
        <w:rPr>
          <w:rFonts w:ascii="Times New Roman" w:hAnsi="Times New Roman"/>
          <w:sz w:val="24"/>
          <w:szCs w:val="24"/>
        </w:rPr>
        <w:t xml:space="preserve">may assess liquidated damages in the amount of five hundred dollars ($500) per breach. Furthermore, in the event the </w:t>
      </w:r>
      <w:r w:rsidRPr="00380AD8">
        <w:rPr>
          <w:rFonts w:ascii="Times New Roman" w:hAnsi="Times New Roman"/>
          <w:b/>
          <w:sz w:val="24"/>
          <w:szCs w:val="24"/>
        </w:rPr>
        <w:t>Contractor</w:t>
      </w:r>
      <w:r w:rsidRPr="00380AD8">
        <w:rPr>
          <w:rFonts w:ascii="Times New Roman" w:hAnsi="Times New Roman"/>
          <w:b/>
          <w:spacing w:val="-9"/>
          <w:sz w:val="24"/>
          <w:szCs w:val="24"/>
        </w:rPr>
        <w:t xml:space="preserve"> </w:t>
      </w:r>
      <w:r w:rsidRPr="00380AD8">
        <w:rPr>
          <w:rFonts w:ascii="Times New Roman" w:hAnsi="Times New Roman"/>
          <w:sz w:val="24"/>
          <w:szCs w:val="24"/>
        </w:rPr>
        <w:t>breaches</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requirements</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this</w:t>
      </w:r>
      <w:r w:rsidRPr="00380AD8">
        <w:rPr>
          <w:rFonts w:ascii="Times New Roman" w:hAnsi="Times New Roman"/>
          <w:spacing w:val="-7"/>
          <w:sz w:val="24"/>
          <w:szCs w:val="24"/>
        </w:rPr>
        <w:t xml:space="preserve"> </w:t>
      </w:r>
      <w:r w:rsidRPr="00380AD8">
        <w:rPr>
          <w:rFonts w:ascii="Times New Roman" w:hAnsi="Times New Roman"/>
          <w:sz w:val="24"/>
          <w:szCs w:val="24"/>
        </w:rPr>
        <w:t>Article</w:t>
      </w:r>
      <w:r w:rsidRPr="00380AD8">
        <w:rPr>
          <w:rFonts w:ascii="Times New Roman" w:hAnsi="Times New Roman"/>
          <w:spacing w:val="-8"/>
          <w:sz w:val="24"/>
          <w:szCs w:val="24"/>
        </w:rPr>
        <w:t xml:space="preserve"> </w:t>
      </w:r>
      <w:r w:rsidRPr="00380AD8">
        <w:rPr>
          <w:rFonts w:ascii="Times New Roman" w:hAnsi="Times New Roman"/>
          <w:sz w:val="24"/>
          <w:szCs w:val="24"/>
        </w:rPr>
        <w:t>57.6</w:t>
      </w:r>
      <w:r w:rsidRPr="00380AD8">
        <w:rPr>
          <w:rFonts w:ascii="Times New Roman" w:hAnsi="Times New Roman"/>
          <w:spacing w:val="-8"/>
          <w:sz w:val="24"/>
          <w:szCs w:val="24"/>
        </w:rPr>
        <w:t xml:space="preserve"> </w:t>
      </w:r>
      <w:r w:rsidRPr="00380AD8">
        <w:rPr>
          <w:rFonts w:ascii="Times New Roman" w:hAnsi="Times New Roman"/>
          <w:sz w:val="24"/>
          <w:szCs w:val="24"/>
        </w:rPr>
        <w:t>during</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term</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b/>
          <w:sz w:val="24"/>
          <w:szCs w:val="24"/>
        </w:rPr>
        <w:t>Contract</w:t>
      </w:r>
      <w:r w:rsidRPr="00380AD8">
        <w:rPr>
          <w:rFonts w:ascii="Times New Roman" w:hAnsi="Times New Roman"/>
          <w:sz w:val="24"/>
          <w:szCs w:val="24"/>
        </w:rPr>
        <w:t xml:space="preserve">, the </w:t>
      </w:r>
      <w:r w:rsidRPr="00380AD8">
        <w:rPr>
          <w:rFonts w:ascii="Times New Roman" w:hAnsi="Times New Roman"/>
          <w:b/>
          <w:sz w:val="24"/>
          <w:szCs w:val="24"/>
        </w:rPr>
        <w:t xml:space="preserve">City </w:t>
      </w:r>
      <w:r w:rsidRPr="00380AD8">
        <w:rPr>
          <w:rFonts w:ascii="Times New Roman" w:hAnsi="Times New Roman"/>
          <w:sz w:val="24"/>
          <w:szCs w:val="24"/>
        </w:rPr>
        <w:t xml:space="preserve">may hold the </w:t>
      </w:r>
      <w:r w:rsidRPr="00380AD8">
        <w:rPr>
          <w:rFonts w:ascii="Times New Roman" w:hAnsi="Times New Roman"/>
          <w:b/>
          <w:sz w:val="24"/>
          <w:szCs w:val="24"/>
        </w:rPr>
        <w:t xml:space="preserve">Contractor </w:t>
      </w:r>
      <w:r w:rsidRPr="00380AD8">
        <w:rPr>
          <w:rFonts w:ascii="Times New Roman" w:hAnsi="Times New Roman"/>
          <w:sz w:val="24"/>
          <w:szCs w:val="24"/>
        </w:rPr>
        <w:t xml:space="preserve">in default of this </w:t>
      </w:r>
      <w:r w:rsidRPr="00380AD8">
        <w:rPr>
          <w:rFonts w:ascii="Times New Roman" w:hAnsi="Times New Roman"/>
          <w:b/>
          <w:sz w:val="24"/>
          <w:szCs w:val="24"/>
        </w:rPr>
        <w:t>Contract</w:t>
      </w:r>
      <w:r w:rsidRPr="00380AD8">
        <w:rPr>
          <w:rFonts w:ascii="Times New Roman" w:hAnsi="Times New Roman"/>
          <w:sz w:val="24"/>
          <w:szCs w:val="24"/>
        </w:rPr>
        <w:t>.</w:t>
      </w:r>
    </w:p>
    <w:p w14:paraId="549AFADE" w14:textId="77777777" w:rsidR="002E78A2" w:rsidRPr="00380AD8" w:rsidRDefault="002E78A2" w:rsidP="00D37319">
      <w:pPr>
        <w:pStyle w:val="ListParagraph"/>
        <w:widowControl w:val="0"/>
        <w:numPr>
          <w:ilvl w:val="2"/>
          <w:numId w:val="57"/>
        </w:numPr>
        <w:tabs>
          <w:tab w:val="left" w:pos="2448"/>
        </w:tabs>
        <w:autoSpaceDE w:val="0"/>
        <w:autoSpaceDN w:val="0"/>
        <w:spacing w:before="241"/>
        <w:ind w:right="1057"/>
        <w:rPr>
          <w:rFonts w:ascii="Times New Roman" w:hAnsi="Times New Roman"/>
          <w:sz w:val="24"/>
          <w:szCs w:val="24"/>
        </w:rPr>
      </w:pPr>
      <w:r w:rsidRPr="00380AD8">
        <w:rPr>
          <w:rFonts w:ascii="Times New Roman" w:hAnsi="Times New Roman"/>
          <w:sz w:val="24"/>
          <w:szCs w:val="24"/>
        </w:rPr>
        <w:t xml:space="preserve">Audit Compliance. In addition to the auditing requirements set forth in other parts of the </w:t>
      </w:r>
      <w:r w:rsidRPr="00380AD8">
        <w:rPr>
          <w:rFonts w:ascii="Times New Roman" w:hAnsi="Times New Roman"/>
          <w:b/>
          <w:sz w:val="24"/>
          <w:szCs w:val="24"/>
        </w:rPr>
        <w:t>Contract</w:t>
      </w:r>
      <w:r w:rsidRPr="00380AD8">
        <w:rPr>
          <w:rFonts w:ascii="Times New Roman" w:hAnsi="Times New Roman"/>
          <w:sz w:val="24"/>
          <w:szCs w:val="24"/>
        </w:rPr>
        <w:t xml:space="preserve">, the </w:t>
      </w:r>
      <w:r w:rsidRPr="00380AD8">
        <w:rPr>
          <w:rFonts w:ascii="Times New Roman" w:hAnsi="Times New Roman"/>
          <w:b/>
          <w:sz w:val="24"/>
          <w:szCs w:val="24"/>
        </w:rPr>
        <w:t xml:space="preserve">Contractor </w:t>
      </w:r>
      <w:r w:rsidRPr="00380AD8">
        <w:rPr>
          <w:rFonts w:ascii="Times New Roman" w:hAnsi="Times New Roman"/>
          <w:sz w:val="24"/>
          <w:szCs w:val="24"/>
        </w:rPr>
        <w:t xml:space="preserve">shall permit SBS and the </w:t>
      </w:r>
      <w:r w:rsidRPr="00380AD8">
        <w:rPr>
          <w:rFonts w:ascii="Times New Roman" w:hAnsi="Times New Roman"/>
          <w:b/>
          <w:sz w:val="24"/>
          <w:szCs w:val="24"/>
        </w:rPr>
        <w:t xml:space="preserve">City </w:t>
      </w:r>
      <w:r w:rsidRPr="00380AD8">
        <w:rPr>
          <w:rFonts w:ascii="Times New Roman" w:hAnsi="Times New Roman"/>
          <w:sz w:val="24"/>
          <w:szCs w:val="24"/>
        </w:rPr>
        <w:t xml:space="preserve">to inspect </w:t>
      </w:r>
      <w:proofErr w:type="gramStart"/>
      <w:r w:rsidRPr="00380AD8">
        <w:rPr>
          <w:rFonts w:ascii="Times New Roman" w:hAnsi="Times New Roman"/>
          <w:sz w:val="24"/>
          <w:szCs w:val="24"/>
        </w:rPr>
        <w:t>any and all</w:t>
      </w:r>
      <w:proofErr w:type="gramEnd"/>
      <w:r w:rsidRPr="00380AD8">
        <w:rPr>
          <w:rFonts w:ascii="Times New Roman" w:hAnsi="Times New Roman"/>
          <w:sz w:val="24"/>
          <w:szCs w:val="24"/>
        </w:rPr>
        <w:t xml:space="preserve"> records concerning</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relating</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2"/>
          <w:sz w:val="24"/>
          <w:szCs w:val="24"/>
        </w:rPr>
        <w:t xml:space="preserve"> </w:t>
      </w:r>
      <w:r w:rsidRPr="00380AD8">
        <w:rPr>
          <w:rFonts w:ascii="Times New Roman" w:hAnsi="Times New Roman"/>
          <w:sz w:val="24"/>
          <w:szCs w:val="24"/>
        </w:rPr>
        <w:t>job</w:t>
      </w:r>
      <w:r w:rsidRPr="00380AD8">
        <w:rPr>
          <w:rFonts w:ascii="Times New Roman" w:hAnsi="Times New Roman"/>
          <w:spacing w:val="-4"/>
          <w:sz w:val="24"/>
          <w:szCs w:val="24"/>
        </w:rPr>
        <w:t xml:space="preserve"> </w:t>
      </w:r>
      <w:r w:rsidRPr="00380AD8">
        <w:rPr>
          <w:rFonts w:ascii="Times New Roman" w:hAnsi="Times New Roman"/>
          <w:sz w:val="24"/>
          <w:szCs w:val="24"/>
        </w:rPr>
        <w:t>openings</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hiring</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individuals</w:t>
      </w:r>
      <w:r w:rsidRPr="00380AD8">
        <w:rPr>
          <w:rFonts w:ascii="Times New Roman" w:hAnsi="Times New Roman"/>
          <w:spacing w:val="-4"/>
          <w:sz w:val="24"/>
          <w:szCs w:val="24"/>
        </w:rPr>
        <w:t xml:space="preserve"> </w:t>
      </w:r>
      <w:r w:rsidRPr="00380AD8">
        <w:rPr>
          <w:rFonts w:ascii="Times New Roman" w:hAnsi="Times New Roman"/>
          <w:sz w:val="24"/>
          <w:szCs w:val="24"/>
        </w:rPr>
        <w:t>for</w:t>
      </w:r>
      <w:r w:rsidRPr="00380AD8">
        <w:rPr>
          <w:rFonts w:ascii="Times New Roman" w:hAnsi="Times New Roman"/>
          <w:spacing w:val="-9"/>
          <w:sz w:val="24"/>
          <w:szCs w:val="24"/>
        </w:rPr>
        <w:t xml:space="preserve"> </w:t>
      </w:r>
      <w:r w:rsidRPr="00380AD8">
        <w:rPr>
          <w:rFonts w:ascii="Times New Roman" w:hAnsi="Times New Roman"/>
          <w:sz w:val="24"/>
          <w:szCs w:val="24"/>
        </w:rPr>
        <w:t>work</w:t>
      </w:r>
      <w:r w:rsidRPr="00380AD8">
        <w:rPr>
          <w:rFonts w:ascii="Times New Roman" w:hAnsi="Times New Roman"/>
          <w:spacing w:val="-2"/>
          <w:sz w:val="24"/>
          <w:szCs w:val="24"/>
        </w:rPr>
        <w:t xml:space="preserve"> </w:t>
      </w:r>
      <w:r w:rsidRPr="00380AD8">
        <w:rPr>
          <w:rFonts w:ascii="Times New Roman" w:hAnsi="Times New Roman"/>
          <w:sz w:val="24"/>
          <w:szCs w:val="24"/>
        </w:rPr>
        <w:t>arising</w:t>
      </w:r>
      <w:r w:rsidRPr="00380AD8">
        <w:rPr>
          <w:rFonts w:ascii="Times New Roman" w:hAnsi="Times New Roman"/>
          <w:spacing w:val="-6"/>
          <w:sz w:val="24"/>
          <w:szCs w:val="24"/>
        </w:rPr>
        <w:t xml:space="preserve"> </w:t>
      </w:r>
      <w:r w:rsidRPr="00380AD8">
        <w:rPr>
          <w:rFonts w:ascii="Times New Roman" w:hAnsi="Times New Roman"/>
          <w:sz w:val="24"/>
          <w:szCs w:val="24"/>
        </w:rPr>
        <w:t>from</w:t>
      </w:r>
      <w:r w:rsidRPr="00380AD8">
        <w:rPr>
          <w:rFonts w:ascii="Times New Roman" w:hAnsi="Times New Roman"/>
          <w:spacing w:val="-4"/>
          <w:sz w:val="24"/>
          <w:szCs w:val="24"/>
        </w:rPr>
        <w:t xml:space="preserve"> </w:t>
      </w:r>
      <w:r w:rsidRPr="00380AD8">
        <w:rPr>
          <w:rFonts w:ascii="Times New Roman" w:hAnsi="Times New Roman"/>
          <w:sz w:val="24"/>
          <w:szCs w:val="24"/>
        </w:rPr>
        <w:t xml:space="preserve">the </w:t>
      </w:r>
      <w:r w:rsidRPr="00380AD8">
        <w:rPr>
          <w:rFonts w:ascii="Times New Roman" w:hAnsi="Times New Roman"/>
          <w:b/>
          <w:sz w:val="24"/>
          <w:szCs w:val="24"/>
        </w:rPr>
        <w:t>Contract</w:t>
      </w:r>
      <w:r w:rsidRPr="00380AD8">
        <w:rPr>
          <w:rFonts w:ascii="Times New Roman" w:hAnsi="Times New Roman"/>
          <w:b/>
          <w:spacing w:val="-4"/>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located</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New</w:t>
      </w:r>
      <w:r w:rsidRPr="00380AD8">
        <w:rPr>
          <w:rFonts w:ascii="Times New Roman" w:hAnsi="Times New Roman"/>
          <w:spacing w:val="-6"/>
          <w:sz w:val="24"/>
          <w:szCs w:val="24"/>
        </w:rPr>
        <w:t xml:space="preserve"> </w:t>
      </w:r>
      <w:r w:rsidRPr="00380AD8">
        <w:rPr>
          <w:rFonts w:ascii="Times New Roman" w:hAnsi="Times New Roman"/>
          <w:sz w:val="24"/>
          <w:szCs w:val="24"/>
        </w:rPr>
        <w:t>York</w:t>
      </w:r>
      <w:r w:rsidRPr="00380AD8">
        <w:rPr>
          <w:rFonts w:ascii="Times New Roman" w:hAnsi="Times New Roman"/>
          <w:spacing w:val="-8"/>
          <w:sz w:val="24"/>
          <w:szCs w:val="24"/>
        </w:rPr>
        <w:t xml:space="preserve"> </w:t>
      </w:r>
      <w:r w:rsidRPr="00380AD8">
        <w:rPr>
          <w:rFonts w:ascii="Times New Roman" w:hAnsi="Times New Roman"/>
          <w:sz w:val="24"/>
          <w:szCs w:val="24"/>
        </w:rPr>
        <w:t>City.</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b/>
          <w:sz w:val="24"/>
          <w:szCs w:val="24"/>
        </w:rPr>
        <w:t>Contractor</w:t>
      </w:r>
      <w:r w:rsidRPr="00380AD8">
        <w:rPr>
          <w:rFonts w:ascii="Times New Roman" w:hAnsi="Times New Roman"/>
          <w:b/>
          <w:spacing w:val="-11"/>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permit</w:t>
      </w:r>
      <w:r w:rsidRPr="00380AD8">
        <w:rPr>
          <w:rFonts w:ascii="Times New Roman" w:hAnsi="Times New Roman"/>
          <w:spacing w:val="-5"/>
          <w:sz w:val="24"/>
          <w:szCs w:val="24"/>
        </w:rPr>
        <w:t xml:space="preserve"> </w:t>
      </w:r>
      <w:r w:rsidRPr="00380AD8">
        <w:rPr>
          <w:rFonts w:ascii="Times New Roman" w:hAnsi="Times New Roman"/>
          <w:sz w:val="24"/>
          <w:szCs w:val="24"/>
        </w:rPr>
        <w:t>an</w:t>
      </w:r>
      <w:r w:rsidRPr="00380AD8">
        <w:rPr>
          <w:rFonts w:ascii="Times New Roman" w:hAnsi="Times New Roman"/>
          <w:spacing w:val="-5"/>
          <w:sz w:val="24"/>
          <w:szCs w:val="24"/>
        </w:rPr>
        <w:t xml:space="preserve"> </w:t>
      </w:r>
      <w:r w:rsidRPr="00380AD8">
        <w:rPr>
          <w:rFonts w:ascii="Times New Roman" w:hAnsi="Times New Roman"/>
          <w:sz w:val="24"/>
          <w:szCs w:val="24"/>
        </w:rPr>
        <w:t>inspection</w:t>
      </w:r>
      <w:r w:rsidRPr="00380AD8">
        <w:rPr>
          <w:rFonts w:ascii="Times New Roman" w:hAnsi="Times New Roman"/>
          <w:spacing w:val="-5"/>
          <w:sz w:val="24"/>
          <w:szCs w:val="24"/>
        </w:rPr>
        <w:t xml:space="preserve"> </w:t>
      </w:r>
      <w:r w:rsidRPr="00380AD8">
        <w:rPr>
          <w:rFonts w:ascii="Times New Roman" w:hAnsi="Times New Roman"/>
          <w:sz w:val="24"/>
          <w:szCs w:val="24"/>
        </w:rPr>
        <w:t>within seven (7) business days of the request.</w:t>
      </w:r>
    </w:p>
    <w:p w14:paraId="5896F714" w14:textId="77777777" w:rsidR="002E78A2" w:rsidRPr="00380AD8" w:rsidRDefault="002E78A2" w:rsidP="00D37319">
      <w:pPr>
        <w:pStyle w:val="ListParagraph"/>
        <w:widowControl w:val="0"/>
        <w:numPr>
          <w:ilvl w:val="2"/>
          <w:numId w:val="57"/>
        </w:numPr>
        <w:tabs>
          <w:tab w:val="left" w:pos="2448"/>
        </w:tabs>
        <w:autoSpaceDE w:val="0"/>
        <w:autoSpaceDN w:val="0"/>
        <w:spacing w:before="240"/>
        <w:ind w:right="1511"/>
        <w:rPr>
          <w:rFonts w:ascii="Times New Roman" w:hAnsi="Times New Roman"/>
          <w:sz w:val="24"/>
          <w:szCs w:val="24"/>
        </w:rPr>
      </w:pPr>
      <w:r w:rsidRPr="00380AD8">
        <w:rPr>
          <w:rFonts w:ascii="Times New Roman" w:hAnsi="Times New Roman"/>
          <w:sz w:val="24"/>
          <w:szCs w:val="24"/>
        </w:rPr>
        <w:t>Other</w:t>
      </w:r>
      <w:r w:rsidRPr="00380AD8">
        <w:rPr>
          <w:rFonts w:ascii="Times New Roman" w:hAnsi="Times New Roman"/>
          <w:spacing w:val="-5"/>
          <w:sz w:val="24"/>
          <w:szCs w:val="24"/>
        </w:rPr>
        <w:t xml:space="preserve"> </w:t>
      </w:r>
      <w:r w:rsidRPr="00380AD8">
        <w:rPr>
          <w:rFonts w:ascii="Times New Roman" w:hAnsi="Times New Roman"/>
          <w:sz w:val="24"/>
          <w:szCs w:val="24"/>
        </w:rPr>
        <w:t>Reporting</w:t>
      </w:r>
      <w:r w:rsidRPr="00380AD8">
        <w:rPr>
          <w:rFonts w:ascii="Times New Roman" w:hAnsi="Times New Roman"/>
          <w:spacing w:val="-3"/>
          <w:sz w:val="24"/>
          <w:szCs w:val="24"/>
        </w:rPr>
        <w:t xml:space="preserve"> </w:t>
      </w:r>
      <w:r w:rsidRPr="00380AD8">
        <w:rPr>
          <w:rFonts w:ascii="Times New Roman" w:hAnsi="Times New Roman"/>
          <w:sz w:val="24"/>
          <w:szCs w:val="24"/>
        </w:rPr>
        <w:t>Requirements.</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b/>
          <w:sz w:val="24"/>
          <w:szCs w:val="24"/>
        </w:rPr>
        <w:t>Contractor</w:t>
      </w:r>
      <w:r w:rsidRPr="00380AD8">
        <w:rPr>
          <w:rFonts w:ascii="Times New Roman" w:hAnsi="Times New Roman"/>
          <w:b/>
          <w:spacing w:val="-7"/>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report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b/>
          <w:sz w:val="24"/>
          <w:szCs w:val="24"/>
        </w:rPr>
        <w:t>City</w:t>
      </w:r>
      <w:r w:rsidRPr="00380AD8">
        <w:rPr>
          <w:rFonts w:ascii="Times New Roman" w:hAnsi="Times New Roman"/>
          <w:sz w:val="24"/>
          <w:szCs w:val="24"/>
        </w:rPr>
        <w:t>,</w:t>
      </w:r>
      <w:r w:rsidRPr="00380AD8">
        <w:rPr>
          <w:rFonts w:ascii="Times New Roman" w:hAnsi="Times New Roman"/>
          <w:spacing w:val="-4"/>
          <w:sz w:val="24"/>
          <w:szCs w:val="24"/>
        </w:rPr>
        <w:t xml:space="preserve"> </w:t>
      </w:r>
      <w:proofErr w:type="gramStart"/>
      <w:r w:rsidRPr="00380AD8">
        <w:rPr>
          <w:rFonts w:ascii="Times New Roman" w:hAnsi="Times New Roman"/>
          <w:sz w:val="24"/>
          <w:szCs w:val="24"/>
        </w:rPr>
        <w:t>on</w:t>
      </w:r>
      <w:r w:rsidRPr="00380AD8">
        <w:rPr>
          <w:rFonts w:ascii="Times New Roman" w:hAnsi="Times New Roman"/>
          <w:spacing w:val="-4"/>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monthly basis</w:t>
      </w:r>
      <w:proofErr w:type="gramEnd"/>
      <w:r w:rsidRPr="00380AD8">
        <w:rPr>
          <w:rFonts w:ascii="Times New Roman" w:hAnsi="Times New Roman"/>
          <w:sz w:val="24"/>
          <w:szCs w:val="24"/>
        </w:rPr>
        <w:t>,</w:t>
      </w:r>
      <w:r w:rsidRPr="00380AD8">
        <w:rPr>
          <w:rFonts w:ascii="Times New Roman" w:hAnsi="Times New Roman"/>
          <w:spacing w:val="-6"/>
          <w:sz w:val="24"/>
          <w:szCs w:val="24"/>
        </w:rPr>
        <w:t xml:space="preserve"> </w:t>
      </w:r>
      <w:r w:rsidRPr="00380AD8">
        <w:rPr>
          <w:rFonts w:ascii="Times New Roman" w:hAnsi="Times New Roman"/>
          <w:sz w:val="24"/>
          <w:szCs w:val="24"/>
        </w:rPr>
        <w:t>all</w:t>
      </w:r>
      <w:r w:rsidRPr="00380AD8">
        <w:rPr>
          <w:rFonts w:ascii="Times New Roman" w:hAnsi="Times New Roman"/>
          <w:spacing w:val="-5"/>
          <w:sz w:val="24"/>
          <w:szCs w:val="24"/>
        </w:rPr>
        <w:t xml:space="preserve"> </w:t>
      </w:r>
      <w:r w:rsidRPr="00380AD8">
        <w:rPr>
          <w:rFonts w:ascii="Times New Roman" w:hAnsi="Times New Roman"/>
          <w:sz w:val="24"/>
          <w:szCs w:val="24"/>
        </w:rPr>
        <w:t>information</w:t>
      </w:r>
      <w:r w:rsidRPr="00380AD8">
        <w:rPr>
          <w:rFonts w:ascii="Times New Roman" w:hAnsi="Times New Roman"/>
          <w:spacing w:val="-5"/>
          <w:sz w:val="24"/>
          <w:szCs w:val="24"/>
        </w:rPr>
        <w:t xml:space="preserve"> </w:t>
      </w:r>
      <w:r w:rsidRPr="00380AD8">
        <w:rPr>
          <w:rFonts w:ascii="Times New Roman" w:hAnsi="Times New Roman"/>
          <w:sz w:val="24"/>
          <w:szCs w:val="24"/>
        </w:rPr>
        <w:t>reasonably</w:t>
      </w:r>
      <w:r w:rsidRPr="00380AD8">
        <w:rPr>
          <w:rFonts w:ascii="Times New Roman" w:hAnsi="Times New Roman"/>
          <w:spacing w:val="-12"/>
          <w:sz w:val="24"/>
          <w:szCs w:val="24"/>
        </w:rPr>
        <w:t xml:space="preserve"> </w:t>
      </w:r>
      <w:r w:rsidRPr="00380AD8">
        <w:rPr>
          <w:rFonts w:ascii="Times New Roman" w:hAnsi="Times New Roman"/>
          <w:sz w:val="24"/>
          <w:szCs w:val="24"/>
        </w:rPr>
        <w:t>requested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13"/>
          <w:sz w:val="24"/>
          <w:szCs w:val="24"/>
        </w:rPr>
        <w:t xml:space="preserve"> </w:t>
      </w: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b/>
          <w:sz w:val="24"/>
          <w:szCs w:val="24"/>
        </w:rPr>
        <w:t>City</w:t>
      </w:r>
      <w:r w:rsidRPr="00380AD8">
        <w:rPr>
          <w:rFonts w:ascii="Times New Roman" w:hAnsi="Times New Roman"/>
          <w:b/>
          <w:spacing w:val="-11"/>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necessary</w:t>
      </w:r>
      <w:r w:rsidRPr="00380AD8">
        <w:rPr>
          <w:rFonts w:ascii="Times New Roman" w:hAnsi="Times New Roman"/>
          <w:spacing w:val="-10"/>
          <w:sz w:val="24"/>
          <w:szCs w:val="24"/>
        </w:rPr>
        <w:t xml:space="preserve"> </w:t>
      </w:r>
      <w:r w:rsidRPr="00380AD8">
        <w:rPr>
          <w:rFonts w:ascii="Times New Roman" w:hAnsi="Times New Roman"/>
          <w:sz w:val="24"/>
          <w:szCs w:val="24"/>
        </w:rPr>
        <w:t>for</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b/>
          <w:sz w:val="24"/>
          <w:szCs w:val="24"/>
        </w:rPr>
        <w:t>City</w:t>
      </w:r>
      <w:r w:rsidRPr="00380AD8">
        <w:rPr>
          <w:rFonts w:ascii="Times New Roman" w:hAnsi="Times New Roman"/>
          <w:b/>
          <w:spacing w:val="-11"/>
          <w:sz w:val="24"/>
          <w:szCs w:val="24"/>
        </w:rPr>
        <w:t xml:space="preserve"> </w:t>
      </w:r>
      <w:r w:rsidRPr="00380AD8">
        <w:rPr>
          <w:rFonts w:ascii="Times New Roman" w:hAnsi="Times New Roman"/>
          <w:sz w:val="24"/>
          <w:szCs w:val="24"/>
        </w:rPr>
        <w:t>to</w:t>
      </w:r>
    </w:p>
    <w:p w14:paraId="3291B1B4"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1A5B0E66" w14:textId="77777777" w:rsidR="002E78A2" w:rsidRPr="00380AD8" w:rsidRDefault="002E78A2" w:rsidP="002E78A2">
      <w:pPr>
        <w:pStyle w:val="BodyText"/>
        <w:spacing w:before="71"/>
        <w:ind w:left="2448" w:right="1023"/>
        <w:rPr>
          <w:szCs w:val="24"/>
        </w:rPr>
      </w:pPr>
      <w:r w:rsidRPr="00380AD8">
        <w:rPr>
          <w:szCs w:val="24"/>
        </w:rPr>
        <w:t>comply</w:t>
      </w:r>
      <w:r w:rsidRPr="00380AD8">
        <w:rPr>
          <w:spacing w:val="-8"/>
          <w:szCs w:val="24"/>
        </w:rPr>
        <w:t xml:space="preserve"> </w:t>
      </w:r>
      <w:r w:rsidRPr="00380AD8">
        <w:rPr>
          <w:szCs w:val="24"/>
        </w:rPr>
        <w:t>with</w:t>
      </w:r>
      <w:r w:rsidRPr="00380AD8">
        <w:rPr>
          <w:spacing w:val="-8"/>
          <w:szCs w:val="24"/>
        </w:rPr>
        <w:t xml:space="preserve"> </w:t>
      </w:r>
      <w:r w:rsidRPr="00380AD8">
        <w:rPr>
          <w:szCs w:val="24"/>
        </w:rPr>
        <w:t>any</w:t>
      </w:r>
      <w:r w:rsidRPr="00380AD8">
        <w:rPr>
          <w:spacing w:val="-8"/>
          <w:szCs w:val="24"/>
        </w:rPr>
        <w:t xml:space="preserve"> </w:t>
      </w:r>
      <w:r w:rsidRPr="00380AD8">
        <w:rPr>
          <w:szCs w:val="24"/>
        </w:rPr>
        <w:t>reporting</w:t>
      </w:r>
      <w:r w:rsidRPr="00380AD8">
        <w:rPr>
          <w:spacing w:val="-8"/>
          <w:szCs w:val="24"/>
        </w:rPr>
        <w:t xml:space="preserve"> </w:t>
      </w:r>
      <w:r w:rsidRPr="00380AD8">
        <w:rPr>
          <w:szCs w:val="24"/>
        </w:rPr>
        <w:t>requirements</w:t>
      </w:r>
      <w:r w:rsidRPr="00380AD8">
        <w:rPr>
          <w:spacing w:val="-8"/>
          <w:szCs w:val="24"/>
        </w:rPr>
        <w:t xml:space="preserve"> </w:t>
      </w:r>
      <w:r w:rsidRPr="00380AD8">
        <w:rPr>
          <w:szCs w:val="24"/>
        </w:rPr>
        <w:t>imposed</w:t>
      </w:r>
      <w:r w:rsidRPr="00380AD8">
        <w:rPr>
          <w:spacing w:val="-3"/>
          <w:szCs w:val="24"/>
        </w:rPr>
        <w:t xml:space="preserve"> </w:t>
      </w:r>
      <w:r w:rsidRPr="00380AD8">
        <w:rPr>
          <w:szCs w:val="24"/>
        </w:rPr>
        <w:t>by</w:t>
      </w:r>
      <w:r w:rsidRPr="00380AD8">
        <w:rPr>
          <w:spacing w:val="-6"/>
          <w:szCs w:val="24"/>
        </w:rPr>
        <w:t xml:space="preserve"> </w:t>
      </w:r>
      <w:r w:rsidRPr="00380AD8">
        <w:rPr>
          <w:b/>
          <w:szCs w:val="24"/>
        </w:rPr>
        <w:t>Law</w:t>
      </w:r>
      <w:r w:rsidRPr="00380AD8">
        <w:rPr>
          <w:szCs w:val="24"/>
        </w:rPr>
        <w:t>,</w:t>
      </w:r>
      <w:r w:rsidRPr="00380AD8">
        <w:rPr>
          <w:spacing w:val="-8"/>
          <w:szCs w:val="24"/>
        </w:rPr>
        <w:t xml:space="preserve"> </w:t>
      </w:r>
      <w:r w:rsidRPr="00380AD8">
        <w:rPr>
          <w:szCs w:val="24"/>
        </w:rPr>
        <w:t>including</w:t>
      </w:r>
      <w:r w:rsidRPr="00380AD8">
        <w:rPr>
          <w:spacing w:val="-8"/>
          <w:szCs w:val="24"/>
        </w:rPr>
        <w:t xml:space="preserve"> </w:t>
      </w:r>
      <w:r w:rsidRPr="00380AD8">
        <w:rPr>
          <w:szCs w:val="24"/>
        </w:rPr>
        <w:t>any</w:t>
      </w:r>
      <w:r w:rsidRPr="00380AD8">
        <w:rPr>
          <w:spacing w:val="-5"/>
          <w:szCs w:val="24"/>
        </w:rPr>
        <w:t xml:space="preserve"> </w:t>
      </w:r>
      <w:r w:rsidRPr="00380AD8">
        <w:rPr>
          <w:szCs w:val="24"/>
        </w:rPr>
        <w:t>requirement</w:t>
      </w:r>
      <w:r w:rsidRPr="00380AD8">
        <w:rPr>
          <w:spacing w:val="-8"/>
          <w:szCs w:val="24"/>
        </w:rPr>
        <w:t xml:space="preserve"> </w:t>
      </w:r>
      <w:r w:rsidRPr="00380AD8">
        <w:rPr>
          <w:szCs w:val="24"/>
        </w:rPr>
        <w:t xml:space="preserve">that the </w:t>
      </w:r>
      <w:proofErr w:type="gramStart"/>
      <w:r w:rsidRPr="00380AD8">
        <w:rPr>
          <w:b/>
          <w:szCs w:val="24"/>
        </w:rPr>
        <w:t>City</w:t>
      </w:r>
      <w:proofErr w:type="gramEnd"/>
      <w:r w:rsidRPr="00380AD8">
        <w:rPr>
          <w:b/>
          <w:szCs w:val="24"/>
        </w:rPr>
        <w:t xml:space="preserve"> </w:t>
      </w:r>
      <w:r w:rsidRPr="00380AD8">
        <w:rPr>
          <w:szCs w:val="24"/>
        </w:rPr>
        <w:t xml:space="preserve">maintain a publicly accessible database. In addition, the </w:t>
      </w:r>
      <w:r w:rsidRPr="00380AD8">
        <w:rPr>
          <w:b/>
          <w:szCs w:val="24"/>
        </w:rPr>
        <w:t xml:space="preserve">Contractor </w:t>
      </w:r>
      <w:r w:rsidRPr="00380AD8">
        <w:rPr>
          <w:szCs w:val="24"/>
        </w:rPr>
        <w:t>agrees to comply</w:t>
      </w:r>
      <w:r w:rsidRPr="00380AD8">
        <w:rPr>
          <w:spacing w:val="-13"/>
          <w:szCs w:val="24"/>
        </w:rPr>
        <w:t xml:space="preserve"> </w:t>
      </w:r>
      <w:r w:rsidRPr="00380AD8">
        <w:rPr>
          <w:szCs w:val="24"/>
        </w:rPr>
        <w:t>with</w:t>
      </w:r>
      <w:r w:rsidRPr="00380AD8">
        <w:rPr>
          <w:spacing w:val="-10"/>
          <w:szCs w:val="24"/>
        </w:rPr>
        <w:t xml:space="preserve"> </w:t>
      </w:r>
      <w:r w:rsidRPr="00380AD8">
        <w:rPr>
          <w:szCs w:val="24"/>
        </w:rPr>
        <w:t>all</w:t>
      </w:r>
      <w:r w:rsidRPr="00380AD8">
        <w:rPr>
          <w:spacing w:val="-7"/>
          <w:szCs w:val="24"/>
        </w:rPr>
        <w:t xml:space="preserve"> </w:t>
      </w:r>
      <w:r w:rsidRPr="00380AD8">
        <w:rPr>
          <w:szCs w:val="24"/>
        </w:rPr>
        <w:t>reporting</w:t>
      </w:r>
      <w:r w:rsidRPr="00380AD8">
        <w:rPr>
          <w:spacing w:val="-1"/>
          <w:szCs w:val="24"/>
        </w:rPr>
        <w:t xml:space="preserve"> </w:t>
      </w:r>
      <w:r w:rsidRPr="00380AD8">
        <w:rPr>
          <w:szCs w:val="24"/>
        </w:rPr>
        <w:t>requirements</w:t>
      </w:r>
      <w:r w:rsidRPr="00380AD8">
        <w:rPr>
          <w:spacing w:val="-8"/>
          <w:szCs w:val="24"/>
        </w:rPr>
        <w:t xml:space="preserve"> </w:t>
      </w:r>
      <w:r w:rsidRPr="00380AD8">
        <w:rPr>
          <w:szCs w:val="24"/>
        </w:rPr>
        <w:t>imposed</w:t>
      </w:r>
      <w:r w:rsidRPr="00380AD8">
        <w:rPr>
          <w:spacing w:val="-8"/>
          <w:szCs w:val="24"/>
        </w:rPr>
        <w:t xml:space="preserve"> </w:t>
      </w:r>
      <w:r w:rsidRPr="00380AD8">
        <w:rPr>
          <w:szCs w:val="24"/>
        </w:rPr>
        <w:t>by</w:t>
      </w:r>
      <w:r w:rsidRPr="00380AD8">
        <w:rPr>
          <w:spacing w:val="-8"/>
          <w:szCs w:val="24"/>
        </w:rPr>
        <w:t xml:space="preserve"> </w:t>
      </w:r>
      <w:r w:rsidRPr="00380AD8">
        <w:rPr>
          <w:b/>
          <w:szCs w:val="24"/>
        </w:rPr>
        <w:t>Law</w:t>
      </w:r>
      <w:r w:rsidRPr="00380AD8">
        <w:rPr>
          <w:szCs w:val="24"/>
        </w:rPr>
        <w:t>,</w:t>
      </w:r>
      <w:r w:rsidRPr="00380AD8">
        <w:rPr>
          <w:spacing w:val="-8"/>
          <w:szCs w:val="24"/>
        </w:rPr>
        <w:t xml:space="preserve"> </w:t>
      </w:r>
      <w:r w:rsidRPr="00380AD8">
        <w:rPr>
          <w:szCs w:val="24"/>
        </w:rPr>
        <w:t>or</w:t>
      </w:r>
      <w:r w:rsidRPr="00380AD8">
        <w:rPr>
          <w:spacing w:val="-7"/>
          <w:szCs w:val="24"/>
        </w:rPr>
        <w:t xml:space="preserve"> </w:t>
      </w:r>
      <w:r w:rsidRPr="00380AD8">
        <w:rPr>
          <w:szCs w:val="24"/>
        </w:rPr>
        <w:t>as</w:t>
      </w:r>
      <w:r w:rsidRPr="00380AD8">
        <w:rPr>
          <w:spacing w:val="-10"/>
          <w:szCs w:val="24"/>
        </w:rPr>
        <w:t xml:space="preserve"> </w:t>
      </w:r>
      <w:r w:rsidRPr="00380AD8">
        <w:rPr>
          <w:szCs w:val="24"/>
        </w:rPr>
        <w:t>otherwise</w:t>
      </w:r>
      <w:r w:rsidRPr="00380AD8">
        <w:rPr>
          <w:spacing w:val="-4"/>
          <w:szCs w:val="24"/>
        </w:rPr>
        <w:t xml:space="preserve"> </w:t>
      </w:r>
      <w:r w:rsidRPr="00380AD8">
        <w:rPr>
          <w:szCs w:val="24"/>
        </w:rPr>
        <w:t>requested</w:t>
      </w:r>
      <w:r w:rsidRPr="00380AD8">
        <w:rPr>
          <w:spacing w:val="-11"/>
          <w:szCs w:val="24"/>
        </w:rPr>
        <w:t xml:space="preserve"> </w:t>
      </w:r>
      <w:r w:rsidRPr="00380AD8">
        <w:rPr>
          <w:szCs w:val="24"/>
        </w:rPr>
        <w:t>by</w:t>
      </w:r>
      <w:r w:rsidRPr="00380AD8">
        <w:rPr>
          <w:spacing w:val="-11"/>
          <w:szCs w:val="24"/>
        </w:rPr>
        <w:t xml:space="preserve"> </w:t>
      </w:r>
      <w:r w:rsidRPr="00380AD8">
        <w:rPr>
          <w:szCs w:val="24"/>
        </w:rPr>
        <w:t xml:space="preserve">the </w:t>
      </w:r>
      <w:proofErr w:type="gramStart"/>
      <w:r w:rsidRPr="00380AD8">
        <w:rPr>
          <w:b/>
          <w:spacing w:val="-2"/>
          <w:szCs w:val="24"/>
        </w:rPr>
        <w:t>City</w:t>
      </w:r>
      <w:proofErr w:type="gramEnd"/>
      <w:r w:rsidRPr="00380AD8">
        <w:rPr>
          <w:spacing w:val="-2"/>
          <w:szCs w:val="24"/>
        </w:rPr>
        <w:t>.</w:t>
      </w:r>
    </w:p>
    <w:p w14:paraId="324427E3" w14:textId="77777777" w:rsidR="002E78A2" w:rsidRPr="00380AD8" w:rsidRDefault="002E78A2" w:rsidP="00D37319">
      <w:pPr>
        <w:pStyle w:val="ListParagraph"/>
        <w:widowControl w:val="0"/>
        <w:numPr>
          <w:ilvl w:val="2"/>
          <w:numId w:val="57"/>
        </w:numPr>
        <w:tabs>
          <w:tab w:val="left" w:pos="2448"/>
        </w:tabs>
        <w:autoSpaceDE w:val="0"/>
        <w:autoSpaceDN w:val="0"/>
        <w:spacing w:before="240"/>
        <w:ind w:right="1134"/>
        <w:rPr>
          <w:rFonts w:ascii="Times New Roman" w:hAnsi="Times New Roman"/>
          <w:sz w:val="24"/>
          <w:szCs w:val="24"/>
        </w:rPr>
      </w:pPr>
      <w:r w:rsidRPr="00380AD8">
        <w:rPr>
          <w:rFonts w:ascii="Times New Roman" w:hAnsi="Times New Roman"/>
          <w:sz w:val="24"/>
          <w:szCs w:val="24"/>
        </w:rPr>
        <w:t>Federal</w:t>
      </w:r>
      <w:r w:rsidRPr="00380AD8">
        <w:rPr>
          <w:rFonts w:ascii="Times New Roman" w:hAnsi="Times New Roman"/>
          <w:spacing w:val="-1"/>
          <w:sz w:val="24"/>
          <w:szCs w:val="24"/>
        </w:rPr>
        <w:t xml:space="preserve"> </w:t>
      </w:r>
      <w:r w:rsidRPr="00380AD8">
        <w:rPr>
          <w:rFonts w:ascii="Times New Roman" w:hAnsi="Times New Roman"/>
          <w:sz w:val="24"/>
          <w:szCs w:val="24"/>
        </w:rPr>
        <w:t>Hiring</w:t>
      </w:r>
      <w:r w:rsidRPr="00380AD8">
        <w:rPr>
          <w:rFonts w:ascii="Times New Roman" w:hAnsi="Times New Roman"/>
          <w:spacing w:val="-1"/>
          <w:sz w:val="24"/>
          <w:szCs w:val="24"/>
        </w:rPr>
        <w:t xml:space="preserve"> </w:t>
      </w:r>
      <w:r w:rsidRPr="00380AD8">
        <w:rPr>
          <w:rFonts w:ascii="Times New Roman" w:hAnsi="Times New Roman"/>
          <w:sz w:val="24"/>
          <w:szCs w:val="24"/>
        </w:rPr>
        <w:t>Requirements.</w:t>
      </w:r>
      <w:r w:rsidRPr="00380AD8">
        <w:rPr>
          <w:rFonts w:ascii="Times New Roman" w:hAnsi="Times New Roman"/>
          <w:spacing w:val="-1"/>
          <w:sz w:val="24"/>
          <w:szCs w:val="24"/>
        </w:rPr>
        <w:t xml:space="preserve"> </w:t>
      </w:r>
      <w:r w:rsidRPr="00380AD8">
        <w:rPr>
          <w:rFonts w:ascii="Times New Roman" w:hAnsi="Times New Roman"/>
          <w:sz w:val="24"/>
          <w:szCs w:val="24"/>
        </w:rPr>
        <w:t>If</w:t>
      </w:r>
      <w:r w:rsidRPr="00380AD8">
        <w:rPr>
          <w:rFonts w:ascii="Times New Roman" w:hAnsi="Times New Roman"/>
          <w:spacing w:val="-3"/>
          <w:sz w:val="24"/>
          <w:szCs w:val="24"/>
        </w:rPr>
        <w:t xml:space="preserve"> </w:t>
      </w:r>
      <w:r w:rsidRPr="00380AD8">
        <w:rPr>
          <w:rFonts w:ascii="Times New Roman" w:hAnsi="Times New Roman"/>
          <w:sz w:val="24"/>
          <w:szCs w:val="24"/>
        </w:rPr>
        <w:t xml:space="preserve">this </w:t>
      </w:r>
      <w:r w:rsidRPr="00380AD8">
        <w:rPr>
          <w:rFonts w:ascii="Times New Roman" w:hAnsi="Times New Roman"/>
          <w:b/>
          <w:sz w:val="24"/>
          <w:szCs w:val="24"/>
        </w:rPr>
        <w:t>Contract</w:t>
      </w:r>
      <w:r w:rsidRPr="00380AD8">
        <w:rPr>
          <w:rFonts w:ascii="Times New Roman" w:hAnsi="Times New Roman"/>
          <w:b/>
          <w:spacing w:val="-2"/>
          <w:sz w:val="24"/>
          <w:szCs w:val="24"/>
        </w:rPr>
        <w:t xml:space="preserve"> </w:t>
      </w:r>
      <w:r w:rsidRPr="00380AD8">
        <w:rPr>
          <w:rFonts w:ascii="Times New Roman" w:hAnsi="Times New Roman"/>
          <w:sz w:val="24"/>
          <w:szCs w:val="24"/>
        </w:rPr>
        <w:t>is</w:t>
      </w:r>
      <w:r w:rsidRPr="00380AD8">
        <w:rPr>
          <w:rFonts w:ascii="Times New Roman" w:hAnsi="Times New Roman"/>
          <w:spacing w:val="-1"/>
          <w:sz w:val="24"/>
          <w:szCs w:val="24"/>
        </w:rPr>
        <w:t xml:space="preserve"> </w:t>
      </w:r>
      <w:r w:rsidRPr="00380AD8">
        <w:rPr>
          <w:rFonts w:ascii="Times New Roman" w:hAnsi="Times New Roman"/>
          <w:sz w:val="24"/>
          <w:szCs w:val="24"/>
        </w:rPr>
        <w:t>federally</w:t>
      </w:r>
      <w:r w:rsidRPr="00380AD8">
        <w:rPr>
          <w:rFonts w:ascii="Times New Roman" w:hAnsi="Times New Roman"/>
          <w:spacing w:val="-1"/>
          <w:sz w:val="24"/>
          <w:szCs w:val="24"/>
        </w:rPr>
        <w:t xml:space="preserve"> </w:t>
      </w:r>
      <w:r w:rsidRPr="00380AD8">
        <w:rPr>
          <w:rFonts w:ascii="Times New Roman" w:hAnsi="Times New Roman"/>
          <w:sz w:val="24"/>
          <w:szCs w:val="24"/>
        </w:rPr>
        <w:t>funded</w:t>
      </w:r>
      <w:r w:rsidRPr="00380AD8">
        <w:rPr>
          <w:rFonts w:ascii="Times New Roman" w:hAnsi="Times New Roman"/>
          <w:spacing w:val="-1"/>
          <w:sz w:val="24"/>
          <w:szCs w:val="24"/>
        </w:rPr>
        <w:t xml:space="preserve"> </w:t>
      </w:r>
      <w:r w:rsidRPr="00380AD8">
        <w:rPr>
          <w:rFonts w:ascii="Times New Roman" w:hAnsi="Times New Roman"/>
          <w:sz w:val="24"/>
          <w:szCs w:val="24"/>
        </w:rPr>
        <w:t>(as</w:t>
      </w:r>
      <w:r w:rsidRPr="00380AD8">
        <w:rPr>
          <w:rFonts w:ascii="Times New Roman" w:hAnsi="Times New Roman"/>
          <w:spacing w:val="-1"/>
          <w:sz w:val="24"/>
          <w:szCs w:val="24"/>
        </w:rPr>
        <w:t xml:space="preserve"> </w:t>
      </w:r>
      <w:r w:rsidRPr="00380AD8">
        <w:rPr>
          <w:rFonts w:ascii="Times New Roman" w:hAnsi="Times New Roman"/>
          <w:sz w:val="24"/>
          <w:szCs w:val="24"/>
        </w:rPr>
        <w:t>indicated</w:t>
      </w:r>
      <w:r w:rsidRPr="00380AD8">
        <w:rPr>
          <w:rFonts w:ascii="Times New Roman" w:hAnsi="Times New Roman"/>
          <w:spacing w:val="-1"/>
          <w:sz w:val="24"/>
          <w:szCs w:val="24"/>
        </w:rPr>
        <w:t xml:space="preserve"> </w:t>
      </w:r>
      <w:r w:rsidRPr="00380AD8">
        <w:rPr>
          <w:rFonts w:ascii="Times New Roman" w:hAnsi="Times New Roman"/>
          <w:sz w:val="24"/>
          <w:szCs w:val="24"/>
        </w:rPr>
        <w:t>elsewhere in</w:t>
      </w:r>
      <w:r w:rsidRPr="00380AD8">
        <w:rPr>
          <w:rFonts w:ascii="Times New Roman" w:hAnsi="Times New Roman"/>
          <w:spacing w:val="-4"/>
          <w:sz w:val="24"/>
          <w:szCs w:val="24"/>
        </w:rPr>
        <w:t xml:space="preserve"> </w:t>
      </w:r>
      <w:r w:rsidRPr="00380AD8">
        <w:rPr>
          <w:rFonts w:ascii="Times New Roman" w:hAnsi="Times New Roman"/>
          <w:sz w:val="24"/>
          <w:szCs w:val="24"/>
        </w:rPr>
        <w:t>this</w:t>
      </w:r>
      <w:r w:rsidRPr="00380AD8">
        <w:rPr>
          <w:rFonts w:ascii="Times New Roman" w:hAnsi="Times New Roman"/>
          <w:spacing w:val="-6"/>
          <w:sz w:val="24"/>
          <w:szCs w:val="24"/>
        </w:rPr>
        <w:t xml:space="preserve"> </w:t>
      </w:r>
      <w:r w:rsidRPr="00380AD8">
        <w:rPr>
          <w:rFonts w:ascii="Times New Roman" w:hAnsi="Times New Roman"/>
          <w:sz w:val="24"/>
          <w:szCs w:val="24"/>
        </w:rPr>
        <w:t>Contract),</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b/>
          <w:sz w:val="24"/>
          <w:szCs w:val="24"/>
        </w:rPr>
        <w:t>Contractor</w:t>
      </w:r>
      <w:r w:rsidRPr="00380AD8">
        <w:rPr>
          <w:rFonts w:ascii="Times New Roman" w:hAnsi="Times New Roman"/>
          <w:b/>
          <w:spacing w:val="-8"/>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comply</w:t>
      </w:r>
      <w:r w:rsidRPr="00380AD8">
        <w:rPr>
          <w:rFonts w:ascii="Times New Roman" w:hAnsi="Times New Roman"/>
          <w:spacing w:val="-4"/>
          <w:sz w:val="24"/>
          <w:szCs w:val="24"/>
        </w:rPr>
        <w:t xml:space="preserve"> </w:t>
      </w:r>
      <w:r w:rsidRPr="00380AD8">
        <w:rPr>
          <w:rFonts w:ascii="Times New Roman" w:hAnsi="Times New Roman"/>
          <w:sz w:val="24"/>
          <w:szCs w:val="24"/>
        </w:rPr>
        <w:t>with</w:t>
      </w:r>
      <w:r w:rsidRPr="00380AD8">
        <w:rPr>
          <w:rFonts w:ascii="Times New Roman" w:hAnsi="Times New Roman"/>
          <w:spacing w:val="-4"/>
          <w:sz w:val="24"/>
          <w:szCs w:val="24"/>
        </w:rPr>
        <w:t xml:space="preserve"> </w:t>
      </w:r>
      <w:r w:rsidRPr="00380AD8">
        <w:rPr>
          <w:rFonts w:ascii="Times New Roman" w:hAnsi="Times New Roman"/>
          <w:sz w:val="24"/>
          <w:szCs w:val="24"/>
        </w:rPr>
        <w:t>all</w:t>
      </w:r>
      <w:r w:rsidRPr="00380AD8">
        <w:rPr>
          <w:rFonts w:ascii="Times New Roman" w:hAnsi="Times New Roman"/>
          <w:spacing w:val="-3"/>
          <w:sz w:val="24"/>
          <w:szCs w:val="24"/>
        </w:rPr>
        <w:t xml:space="preserve"> </w:t>
      </w:r>
      <w:r w:rsidRPr="00380AD8">
        <w:rPr>
          <w:rFonts w:ascii="Times New Roman" w:hAnsi="Times New Roman"/>
          <w:sz w:val="24"/>
          <w:szCs w:val="24"/>
        </w:rPr>
        <w:t>federal</w:t>
      </w:r>
      <w:r w:rsidRPr="00380AD8">
        <w:rPr>
          <w:rFonts w:ascii="Times New Roman" w:hAnsi="Times New Roman"/>
          <w:spacing w:val="-4"/>
          <w:sz w:val="24"/>
          <w:szCs w:val="24"/>
        </w:rPr>
        <w:t xml:space="preserve"> </w:t>
      </w:r>
      <w:r w:rsidRPr="00380AD8">
        <w:rPr>
          <w:rFonts w:ascii="Times New Roman" w:hAnsi="Times New Roman"/>
          <w:sz w:val="24"/>
          <w:szCs w:val="24"/>
        </w:rPr>
        <w:t>hiring</w:t>
      </w:r>
      <w:r w:rsidRPr="00380AD8">
        <w:rPr>
          <w:rFonts w:ascii="Times New Roman" w:hAnsi="Times New Roman"/>
          <w:spacing w:val="-4"/>
          <w:sz w:val="24"/>
          <w:szCs w:val="24"/>
        </w:rPr>
        <w:t xml:space="preserve"> </w:t>
      </w:r>
      <w:r w:rsidRPr="00380AD8">
        <w:rPr>
          <w:rFonts w:ascii="Times New Roman" w:hAnsi="Times New Roman"/>
          <w:sz w:val="24"/>
          <w:szCs w:val="24"/>
        </w:rPr>
        <w:t>requirements</w:t>
      </w:r>
      <w:r w:rsidRPr="00380AD8">
        <w:rPr>
          <w:rFonts w:ascii="Times New Roman" w:hAnsi="Times New Roman"/>
          <w:spacing w:val="-3"/>
          <w:sz w:val="24"/>
          <w:szCs w:val="24"/>
        </w:rPr>
        <w:t xml:space="preserve"> </w:t>
      </w:r>
      <w:r w:rsidRPr="00380AD8">
        <w:rPr>
          <w:rFonts w:ascii="Times New Roman" w:hAnsi="Times New Roman"/>
          <w:sz w:val="24"/>
          <w:szCs w:val="24"/>
        </w:rPr>
        <w:t>as</w:t>
      </w:r>
      <w:r w:rsidRPr="00380AD8">
        <w:rPr>
          <w:rFonts w:ascii="Times New Roman" w:hAnsi="Times New Roman"/>
          <w:spacing w:val="-4"/>
          <w:sz w:val="24"/>
          <w:szCs w:val="24"/>
        </w:rPr>
        <w:t xml:space="preserve"> </w:t>
      </w:r>
      <w:r w:rsidRPr="00380AD8">
        <w:rPr>
          <w:rFonts w:ascii="Times New Roman" w:hAnsi="Times New Roman"/>
          <w:sz w:val="24"/>
          <w:szCs w:val="24"/>
        </w:rPr>
        <w:t xml:space="preserve">may be set forth in this </w:t>
      </w:r>
      <w:r w:rsidRPr="00380AD8">
        <w:rPr>
          <w:rFonts w:ascii="Times New Roman" w:hAnsi="Times New Roman"/>
          <w:b/>
          <w:sz w:val="24"/>
          <w:szCs w:val="24"/>
        </w:rPr>
        <w:t>Contract</w:t>
      </w:r>
      <w:r w:rsidRPr="00380AD8">
        <w:rPr>
          <w:rFonts w:ascii="Times New Roman" w:hAnsi="Times New Roman"/>
          <w:sz w:val="24"/>
          <w:szCs w:val="24"/>
        </w:rPr>
        <w:t>, including, as applicable: (a) Section 3 of the HUD Act of 1968,</w:t>
      </w:r>
      <w:r w:rsidRPr="00380AD8">
        <w:rPr>
          <w:rFonts w:ascii="Times New Roman" w:hAnsi="Times New Roman"/>
          <w:spacing w:val="-11"/>
          <w:sz w:val="24"/>
          <w:szCs w:val="24"/>
        </w:rPr>
        <w:t xml:space="preserve"> </w:t>
      </w:r>
      <w:r w:rsidRPr="00380AD8">
        <w:rPr>
          <w:rFonts w:ascii="Times New Roman" w:hAnsi="Times New Roman"/>
          <w:sz w:val="24"/>
          <w:szCs w:val="24"/>
        </w:rPr>
        <w:t>which</w:t>
      </w:r>
      <w:r w:rsidRPr="00380AD8">
        <w:rPr>
          <w:rFonts w:ascii="Times New Roman" w:hAnsi="Times New Roman"/>
          <w:spacing w:val="-8"/>
          <w:sz w:val="24"/>
          <w:szCs w:val="24"/>
        </w:rPr>
        <w:t xml:space="preserve"> </w:t>
      </w:r>
      <w:r w:rsidRPr="00380AD8">
        <w:rPr>
          <w:rFonts w:ascii="Times New Roman" w:hAnsi="Times New Roman"/>
          <w:sz w:val="24"/>
          <w:szCs w:val="24"/>
        </w:rPr>
        <w:t>requires,</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greatest</w:t>
      </w:r>
      <w:r w:rsidRPr="00380AD8">
        <w:rPr>
          <w:rFonts w:ascii="Times New Roman" w:hAnsi="Times New Roman"/>
          <w:spacing w:val="-8"/>
          <w:sz w:val="24"/>
          <w:szCs w:val="24"/>
        </w:rPr>
        <w:t xml:space="preserve"> </w:t>
      </w:r>
      <w:r w:rsidRPr="00380AD8">
        <w:rPr>
          <w:rFonts w:ascii="Times New Roman" w:hAnsi="Times New Roman"/>
          <w:sz w:val="24"/>
          <w:szCs w:val="24"/>
        </w:rPr>
        <w:t>extent</w:t>
      </w:r>
      <w:r w:rsidRPr="00380AD8">
        <w:rPr>
          <w:rFonts w:ascii="Times New Roman" w:hAnsi="Times New Roman"/>
          <w:spacing w:val="-7"/>
          <w:sz w:val="24"/>
          <w:szCs w:val="24"/>
        </w:rPr>
        <w:t xml:space="preserve"> </w:t>
      </w:r>
      <w:r w:rsidRPr="00380AD8">
        <w:rPr>
          <w:rFonts w:ascii="Times New Roman" w:hAnsi="Times New Roman"/>
          <w:sz w:val="24"/>
          <w:szCs w:val="24"/>
        </w:rPr>
        <w:t>feasible,</w:t>
      </w:r>
      <w:r w:rsidRPr="00380AD8">
        <w:rPr>
          <w:rFonts w:ascii="Times New Roman" w:hAnsi="Times New Roman"/>
          <w:spacing w:val="-8"/>
          <w:sz w:val="24"/>
          <w:szCs w:val="24"/>
        </w:rPr>
        <w:t xml:space="preserve"> </w:t>
      </w:r>
      <w:r w:rsidRPr="00380AD8">
        <w:rPr>
          <w:rFonts w:ascii="Times New Roman" w:hAnsi="Times New Roman"/>
          <w:sz w:val="24"/>
          <w:szCs w:val="24"/>
        </w:rPr>
        <w:t>economic</w:t>
      </w:r>
      <w:r w:rsidRPr="00380AD8">
        <w:rPr>
          <w:rFonts w:ascii="Times New Roman" w:hAnsi="Times New Roman"/>
          <w:spacing w:val="-9"/>
          <w:sz w:val="24"/>
          <w:szCs w:val="24"/>
        </w:rPr>
        <w:t xml:space="preserve"> </w:t>
      </w:r>
      <w:r w:rsidRPr="00380AD8">
        <w:rPr>
          <w:rFonts w:ascii="Times New Roman" w:hAnsi="Times New Roman"/>
          <w:sz w:val="24"/>
          <w:szCs w:val="24"/>
        </w:rPr>
        <w:t>opportunities</w:t>
      </w:r>
      <w:r w:rsidRPr="00380AD8">
        <w:rPr>
          <w:rFonts w:ascii="Times New Roman" w:hAnsi="Times New Roman"/>
          <w:spacing w:val="-9"/>
          <w:sz w:val="24"/>
          <w:szCs w:val="24"/>
        </w:rPr>
        <w:t xml:space="preserve"> </w:t>
      </w:r>
      <w:r w:rsidRPr="00380AD8">
        <w:rPr>
          <w:rFonts w:ascii="Times New Roman" w:hAnsi="Times New Roman"/>
          <w:sz w:val="24"/>
          <w:szCs w:val="24"/>
        </w:rPr>
        <w:t>for</w:t>
      </w:r>
      <w:r w:rsidRPr="00380AD8">
        <w:rPr>
          <w:rFonts w:ascii="Times New Roman" w:hAnsi="Times New Roman"/>
          <w:spacing w:val="-12"/>
          <w:sz w:val="24"/>
          <w:szCs w:val="24"/>
        </w:rPr>
        <w:t xml:space="preserve"> </w:t>
      </w:r>
      <w:r w:rsidRPr="00380AD8">
        <w:rPr>
          <w:rFonts w:ascii="Times New Roman" w:hAnsi="Times New Roman"/>
          <w:sz w:val="24"/>
          <w:szCs w:val="24"/>
        </w:rPr>
        <w:t>30</w:t>
      </w:r>
      <w:r w:rsidRPr="00380AD8">
        <w:rPr>
          <w:rFonts w:ascii="Times New Roman" w:hAnsi="Times New Roman"/>
          <w:spacing w:val="-8"/>
          <w:sz w:val="24"/>
          <w:szCs w:val="24"/>
        </w:rPr>
        <w:t xml:space="preserve"> </w:t>
      </w:r>
      <w:r w:rsidRPr="00380AD8">
        <w:rPr>
          <w:rFonts w:ascii="Times New Roman" w:hAnsi="Times New Roman"/>
          <w:sz w:val="24"/>
          <w:szCs w:val="24"/>
        </w:rPr>
        <w:t>percent of new hires be given to low- and very low-income persons, particularly persons who are recipients of HUD assistance for housing and Executive Order 11246, which prohibits discrimination in employment due to race, color, religion, sex or national origin, and requires the implementation of goals for minority and female participation for work involving any construction trade.</w:t>
      </w:r>
    </w:p>
    <w:p w14:paraId="7BBAF838" w14:textId="77777777" w:rsidR="002E78A2" w:rsidRPr="00380AD8" w:rsidRDefault="002E78A2" w:rsidP="002E78A2">
      <w:pPr>
        <w:pStyle w:val="BodyText"/>
        <w:spacing w:before="6"/>
        <w:rPr>
          <w:szCs w:val="24"/>
        </w:rPr>
      </w:pPr>
    </w:p>
    <w:p w14:paraId="4ED1647E" w14:textId="77777777" w:rsidR="002E78A2" w:rsidRPr="00380AD8" w:rsidRDefault="002E78A2" w:rsidP="00380AD8">
      <w:pPr>
        <w:pStyle w:val="Heading4"/>
        <w:ind w:left="4477"/>
        <w:jc w:val="left"/>
        <w:rPr>
          <w:sz w:val="24"/>
          <w:szCs w:val="24"/>
          <w:u w:val="single"/>
        </w:rPr>
      </w:pPr>
      <w:r w:rsidRPr="00380AD8">
        <w:rPr>
          <w:sz w:val="24"/>
          <w:szCs w:val="24"/>
          <w:u w:val="single"/>
        </w:rPr>
        <w:t>ARTICLE</w:t>
      </w:r>
      <w:r w:rsidRPr="00380AD8">
        <w:rPr>
          <w:spacing w:val="-5"/>
          <w:sz w:val="24"/>
          <w:szCs w:val="24"/>
          <w:u w:val="single"/>
        </w:rPr>
        <w:t xml:space="preserve"> </w:t>
      </w:r>
      <w:r w:rsidRPr="00380AD8">
        <w:rPr>
          <w:sz w:val="24"/>
          <w:szCs w:val="24"/>
          <w:u w:val="single"/>
        </w:rPr>
        <w:t>58:</w:t>
      </w:r>
      <w:r w:rsidRPr="00380AD8">
        <w:rPr>
          <w:spacing w:val="-5"/>
          <w:sz w:val="24"/>
          <w:szCs w:val="24"/>
          <w:u w:val="single"/>
        </w:rPr>
        <w:t xml:space="preserve"> </w:t>
      </w:r>
      <w:r w:rsidRPr="00380AD8">
        <w:rPr>
          <w:sz w:val="24"/>
          <w:szCs w:val="24"/>
          <w:u w:val="single"/>
        </w:rPr>
        <w:t>NO</w:t>
      </w:r>
      <w:r w:rsidRPr="00380AD8">
        <w:rPr>
          <w:spacing w:val="-5"/>
          <w:sz w:val="24"/>
          <w:szCs w:val="24"/>
          <w:u w:val="single"/>
        </w:rPr>
        <w:t xml:space="preserve"> </w:t>
      </w:r>
      <w:r w:rsidRPr="00380AD8">
        <w:rPr>
          <w:spacing w:val="-2"/>
          <w:sz w:val="24"/>
          <w:szCs w:val="24"/>
          <w:u w:val="single"/>
        </w:rPr>
        <w:t>DISCRIMINATION</w:t>
      </w:r>
    </w:p>
    <w:p w14:paraId="52092232" w14:textId="77777777" w:rsidR="002E78A2" w:rsidRPr="00380AD8" w:rsidRDefault="002E78A2" w:rsidP="00D37319">
      <w:pPr>
        <w:pStyle w:val="ListParagraph"/>
        <w:widowControl w:val="0"/>
        <w:numPr>
          <w:ilvl w:val="1"/>
          <w:numId w:val="56"/>
        </w:numPr>
        <w:tabs>
          <w:tab w:val="left" w:pos="2088"/>
        </w:tabs>
        <w:autoSpaceDE w:val="0"/>
        <w:autoSpaceDN w:val="0"/>
        <w:spacing w:before="271"/>
        <w:ind w:right="1913"/>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8"/>
          <w:sz w:val="24"/>
          <w:szCs w:val="24"/>
        </w:rPr>
        <w:t xml:space="preserve"> </w:t>
      </w:r>
      <w:r w:rsidRPr="00380AD8">
        <w:rPr>
          <w:rFonts w:ascii="Times New Roman" w:hAnsi="Times New Roman"/>
          <w:sz w:val="24"/>
          <w:szCs w:val="24"/>
        </w:rPr>
        <w:t>specifically</w:t>
      </w:r>
      <w:r w:rsidRPr="00380AD8">
        <w:rPr>
          <w:rFonts w:ascii="Times New Roman" w:hAnsi="Times New Roman"/>
          <w:spacing w:val="-6"/>
          <w:sz w:val="24"/>
          <w:szCs w:val="24"/>
        </w:rPr>
        <w:t xml:space="preserve"> </w:t>
      </w:r>
      <w:r w:rsidRPr="00380AD8">
        <w:rPr>
          <w:rFonts w:ascii="Times New Roman" w:hAnsi="Times New Roman"/>
          <w:sz w:val="24"/>
          <w:szCs w:val="24"/>
        </w:rPr>
        <w:t>agrees,</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required</w:t>
      </w:r>
      <w:r w:rsidRPr="00380AD8">
        <w:rPr>
          <w:rFonts w:ascii="Times New Roman" w:hAnsi="Times New Roman"/>
          <w:spacing w:val="-8"/>
          <w:sz w:val="24"/>
          <w:szCs w:val="24"/>
        </w:rPr>
        <w:t xml:space="preserve"> </w:t>
      </w:r>
      <w:r w:rsidRPr="00380AD8">
        <w:rPr>
          <w:rFonts w:ascii="Times New Roman" w:hAnsi="Times New Roman"/>
          <w:sz w:val="24"/>
          <w:szCs w:val="24"/>
        </w:rPr>
        <w:t>by</w:t>
      </w:r>
      <w:r w:rsidRPr="00380AD8">
        <w:rPr>
          <w:rFonts w:ascii="Times New Roman" w:hAnsi="Times New Roman"/>
          <w:spacing w:val="-3"/>
          <w:sz w:val="24"/>
          <w:szCs w:val="24"/>
        </w:rPr>
        <w:t xml:space="preserve"> </w:t>
      </w:r>
      <w:r w:rsidRPr="00380AD8">
        <w:rPr>
          <w:rFonts w:ascii="Times New Roman" w:hAnsi="Times New Roman"/>
          <w:sz w:val="24"/>
          <w:szCs w:val="24"/>
        </w:rPr>
        <w:t>Labor</w:t>
      </w:r>
      <w:r w:rsidRPr="00380AD8">
        <w:rPr>
          <w:rFonts w:ascii="Times New Roman" w:hAnsi="Times New Roman"/>
          <w:spacing w:val="-9"/>
          <w:sz w:val="24"/>
          <w:szCs w:val="24"/>
        </w:rPr>
        <w:t xml:space="preserve"> </w:t>
      </w:r>
      <w:r w:rsidRPr="00380AD8">
        <w:rPr>
          <w:rFonts w:ascii="Times New Roman" w:hAnsi="Times New Roman"/>
          <w:sz w:val="24"/>
          <w:szCs w:val="24"/>
        </w:rPr>
        <w:t>Law</w:t>
      </w:r>
      <w:r w:rsidRPr="00380AD8">
        <w:rPr>
          <w:rFonts w:ascii="Times New Roman" w:hAnsi="Times New Roman"/>
          <w:spacing w:val="-8"/>
          <w:sz w:val="24"/>
          <w:szCs w:val="24"/>
        </w:rPr>
        <w:t xml:space="preserve"> </w:t>
      </w:r>
      <w:r w:rsidRPr="00380AD8">
        <w:rPr>
          <w:rFonts w:ascii="Times New Roman" w:hAnsi="Times New Roman"/>
          <w:sz w:val="24"/>
          <w:szCs w:val="24"/>
        </w:rPr>
        <w:t>Section</w:t>
      </w:r>
      <w:r w:rsidRPr="00380AD8">
        <w:rPr>
          <w:rFonts w:ascii="Times New Roman" w:hAnsi="Times New Roman"/>
          <w:spacing w:val="-7"/>
          <w:sz w:val="24"/>
          <w:szCs w:val="24"/>
        </w:rPr>
        <w:t xml:space="preserve"> </w:t>
      </w:r>
      <w:r w:rsidRPr="00380AD8">
        <w:rPr>
          <w:rFonts w:ascii="Times New Roman" w:hAnsi="Times New Roman"/>
          <w:sz w:val="24"/>
          <w:szCs w:val="24"/>
        </w:rPr>
        <w:t>220-e</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239,</w:t>
      </w:r>
      <w:r w:rsidRPr="00380AD8">
        <w:rPr>
          <w:rFonts w:ascii="Times New Roman" w:hAnsi="Times New Roman"/>
          <w:spacing w:val="-8"/>
          <w:sz w:val="24"/>
          <w:szCs w:val="24"/>
        </w:rPr>
        <w:t xml:space="preserve"> </w:t>
      </w:r>
      <w:r w:rsidRPr="00380AD8">
        <w:rPr>
          <w:rFonts w:ascii="Times New Roman" w:hAnsi="Times New Roman"/>
          <w:sz w:val="24"/>
          <w:szCs w:val="24"/>
        </w:rPr>
        <w:t>as amended, that:</w:t>
      </w:r>
    </w:p>
    <w:p w14:paraId="4371ABA2" w14:textId="77777777" w:rsidR="002E78A2" w:rsidRPr="00380AD8" w:rsidRDefault="002E78A2" w:rsidP="002E78A2">
      <w:pPr>
        <w:pStyle w:val="BodyText"/>
        <w:rPr>
          <w:szCs w:val="24"/>
        </w:rPr>
      </w:pPr>
    </w:p>
    <w:p w14:paraId="7AD24D06" w14:textId="77777777" w:rsidR="002E78A2" w:rsidRPr="00380AD8" w:rsidRDefault="002E78A2" w:rsidP="00D37319">
      <w:pPr>
        <w:pStyle w:val="ListParagraph"/>
        <w:widowControl w:val="0"/>
        <w:numPr>
          <w:ilvl w:val="2"/>
          <w:numId w:val="56"/>
        </w:numPr>
        <w:tabs>
          <w:tab w:val="left" w:pos="2448"/>
        </w:tabs>
        <w:autoSpaceDE w:val="0"/>
        <w:autoSpaceDN w:val="0"/>
        <w:ind w:right="1117"/>
        <w:rPr>
          <w:rFonts w:ascii="Times New Roman" w:hAnsi="Times New Roman"/>
          <w:sz w:val="24"/>
          <w:szCs w:val="24"/>
        </w:rPr>
      </w:pPr>
      <w:r w:rsidRPr="00380AD8">
        <w:rPr>
          <w:rFonts w:ascii="Times New Roman" w:hAnsi="Times New Roman"/>
          <w:sz w:val="24"/>
          <w:szCs w:val="24"/>
        </w:rPr>
        <w:t>In the hiring of employees for the performance of Work under this Contract or any subcontract hereunder, neither the Contractor, Subcontractor, nor any person acting on behalf</w:t>
      </w:r>
      <w:r w:rsidRPr="00380AD8">
        <w:rPr>
          <w:rFonts w:ascii="Times New Roman" w:hAnsi="Times New Roman"/>
          <w:spacing w:val="-11"/>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2"/>
          <w:sz w:val="24"/>
          <w:szCs w:val="24"/>
        </w:rPr>
        <w:t xml:space="preserve"> </w:t>
      </w:r>
      <w:r w:rsidRPr="00380AD8">
        <w:rPr>
          <w:rFonts w:ascii="Times New Roman" w:hAnsi="Times New Roman"/>
          <w:sz w:val="24"/>
          <w:szCs w:val="24"/>
        </w:rPr>
        <w:t>or</w:t>
      </w:r>
      <w:r w:rsidRPr="00380AD8">
        <w:rPr>
          <w:rFonts w:ascii="Times New Roman" w:hAnsi="Times New Roman"/>
          <w:spacing w:val="-10"/>
          <w:sz w:val="24"/>
          <w:szCs w:val="24"/>
        </w:rPr>
        <w:t xml:space="preserve"> </w:t>
      </w:r>
      <w:r w:rsidRPr="00380AD8">
        <w:rPr>
          <w:rFonts w:ascii="Times New Roman" w:hAnsi="Times New Roman"/>
          <w:sz w:val="24"/>
          <w:szCs w:val="24"/>
        </w:rPr>
        <w:t>Subcontractor,</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by</w:t>
      </w:r>
      <w:r w:rsidRPr="00380AD8">
        <w:rPr>
          <w:rFonts w:ascii="Times New Roman" w:hAnsi="Times New Roman"/>
          <w:spacing w:val="-11"/>
          <w:sz w:val="24"/>
          <w:szCs w:val="24"/>
        </w:rPr>
        <w:t xml:space="preserve"> </w:t>
      </w:r>
      <w:r w:rsidRPr="00380AD8">
        <w:rPr>
          <w:rFonts w:ascii="Times New Roman" w:hAnsi="Times New Roman"/>
          <w:sz w:val="24"/>
          <w:szCs w:val="24"/>
        </w:rPr>
        <w:t>reason</w:t>
      </w:r>
      <w:r w:rsidRPr="00380AD8">
        <w:rPr>
          <w:rFonts w:ascii="Times New Roman" w:hAnsi="Times New Roman"/>
          <w:spacing w:val="-10"/>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race,</w:t>
      </w:r>
      <w:r w:rsidRPr="00380AD8">
        <w:rPr>
          <w:rFonts w:ascii="Times New Roman" w:hAnsi="Times New Roman"/>
          <w:spacing w:val="-8"/>
          <w:sz w:val="24"/>
          <w:szCs w:val="24"/>
        </w:rPr>
        <w:t xml:space="preserve"> </w:t>
      </w:r>
      <w:r w:rsidRPr="00380AD8">
        <w:rPr>
          <w:rFonts w:ascii="Times New Roman" w:hAnsi="Times New Roman"/>
          <w:sz w:val="24"/>
          <w:szCs w:val="24"/>
        </w:rPr>
        <w:t>creed,</w:t>
      </w:r>
      <w:r w:rsidRPr="00380AD8">
        <w:rPr>
          <w:rFonts w:ascii="Times New Roman" w:hAnsi="Times New Roman"/>
          <w:spacing w:val="-5"/>
          <w:sz w:val="24"/>
          <w:szCs w:val="24"/>
        </w:rPr>
        <w:t xml:space="preserve"> </w:t>
      </w:r>
      <w:r w:rsidRPr="00380AD8">
        <w:rPr>
          <w:rFonts w:ascii="Times New Roman" w:hAnsi="Times New Roman"/>
          <w:sz w:val="24"/>
          <w:szCs w:val="24"/>
        </w:rPr>
        <w:t>color</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national origin discriminate against any citizen of the State of New York who is qualified and available to perform the Work to which the employment relates;</w:t>
      </w:r>
    </w:p>
    <w:p w14:paraId="70E1E3F3" w14:textId="77777777" w:rsidR="002E78A2" w:rsidRPr="00380AD8" w:rsidRDefault="002E78A2" w:rsidP="002E78A2">
      <w:pPr>
        <w:pStyle w:val="BodyText"/>
        <w:rPr>
          <w:szCs w:val="24"/>
        </w:rPr>
      </w:pPr>
    </w:p>
    <w:p w14:paraId="24F2DC63" w14:textId="77777777" w:rsidR="002E78A2" w:rsidRPr="00380AD8" w:rsidRDefault="002E78A2" w:rsidP="00D37319">
      <w:pPr>
        <w:pStyle w:val="ListParagraph"/>
        <w:widowControl w:val="0"/>
        <w:numPr>
          <w:ilvl w:val="2"/>
          <w:numId w:val="56"/>
        </w:numPr>
        <w:tabs>
          <w:tab w:val="left" w:pos="2448"/>
        </w:tabs>
        <w:autoSpaceDE w:val="0"/>
        <w:autoSpaceDN w:val="0"/>
        <w:ind w:right="1219"/>
        <w:rPr>
          <w:rFonts w:ascii="Times New Roman" w:hAnsi="Times New Roman"/>
          <w:sz w:val="24"/>
          <w:szCs w:val="24"/>
        </w:rPr>
      </w:pPr>
      <w:r w:rsidRPr="00380AD8">
        <w:rPr>
          <w:rFonts w:ascii="Times New Roman" w:hAnsi="Times New Roman"/>
          <w:sz w:val="24"/>
          <w:szCs w:val="24"/>
        </w:rPr>
        <w:t>Neither the Contractor, Subcontractor, nor any person on its behalf shall, in any manner, discriminate</w:t>
      </w:r>
      <w:r w:rsidRPr="00380AD8">
        <w:rPr>
          <w:rFonts w:ascii="Times New Roman" w:hAnsi="Times New Roman"/>
          <w:spacing w:val="-9"/>
          <w:sz w:val="24"/>
          <w:szCs w:val="24"/>
        </w:rPr>
        <w:t xml:space="preserve"> </w:t>
      </w:r>
      <w:r w:rsidRPr="00380AD8">
        <w:rPr>
          <w:rFonts w:ascii="Times New Roman" w:hAnsi="Times New Roman"/>
          <w:sz w:val="24"/>
          <w:szCs w:val="24"/>
        </w:rPr>
        <w:t>against</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intimidate</w:t>
      </w:r>
      <w:r w:rsidRPr="00380AD8">
        <w:rPr>
          <w:rFonts w:ascii="Times New Roman" w:hAnsi="Times New Roman"/>
          <w:spacing w:val="-5"/>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employee</w:t>
      </w:r>
      <w:r w:rsidRPr="00380AD8">
        <w:rPr>
          <w:rFonts w:ascii="Times New Roman" w:hAnsi="Times New Roman"/>
          <w:spacing w:val="-8"/>
          <w:sz w:val="24"/>
          <w:szCs w:val="24"/>
        </w:rPr>
        <w:t xml:space="preserve"> </w:t>
      </w:r>
      <w:r w:rsidRPr="00380AD8">
        <w:rPr>
          <w:rFonts w:ascii="Times New Roman" w:hAnsi="Times New Roman"/>
          <w:sz w:val="24"/>
          <w:szCs w:val="24"/>
        </w:rPr>
        <w:t>hired</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performance</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Work</w:t>
      </w:r>
      <w:r w:rsidRPr="00380AD8">
        <w:rPr>
          <w:rFonts w:ascii="Times New Roman" w:hAnsi="Times New Roman"/>
          <w:spacing w:val="-7"/>
          <w:sz w:val="24"/>
          <w:szCs w:val="24"/>
        </w:rPr>
        <w:t xml:space="preserve"> </w:t>
      </w:r>
      <w:r w:rsidRPr="00380AD8">
        <w:rPr>
          <w:rFonts w:ascii="Times New Roman" w:hAnsi="Times New Roman"/>
          <w:sz w:val="24"/>
          <w:szCs w:val="24"/>
        </w:rPr>
        <w:t xml:space="preserve">under this Contract on account of race, creed, color or national </w:t>
      </w:r>
      <w:proofErr w:type="gramStart"/>
      <w:r w:rsidRPr="00380AD8">
        <w:rPr>
          <w:rFonts w:ascii="Times New Roman" w:hAnsi="Times New Roman"/>
          <w:sz w:val="24"/>
          <w:szCs w:val="24"/>
        </w:rPr>
        <w:t>origin;</w:t>
      </w:r>
      <w:proofErr w:type="gramEnd"/>
    </w:p>
    <w:p w14:paraId="13FD863A" w14:textId="77777777" w:rsidR="002E78A2" w:rsidRPr="00380AD8" w:rsidRDefault="002E78A2" w:rsidP="002E78A2">
      <w:pPr>
        <w:pStyle w:val="BodyText"/>
        <w:spacing w:before="1"/>
        <w:rPr>
          <w:szCs w:val="24"/>
        </w:rPr>
      </w:pPr>
    </w:p>
    <w:p w14:paraId="001324C2" w14:textId="77777777" w:rsidR="002E78A2" w:rsidRPr="00380AD8" w:rsidRDefault="002E78A2" w:rsidP="00D37319">
      <w:pPr>
        <w:pStyle w:val="ListParagraph"/>
        <w:widowControl w:val="0"/>
        <w:numPr>
          <w:ilvl w:val="2"/>
          <w:numId w:val="56"/>
        </w:numPr>
        <w:tabs>
          <w:tab w:val="left" w:pos="2448"/>
        </w:tabs>
        <w:autoSpaceDE w:val="0"/>
        <w:autoSpaceDN w:val="0"/>
        <w:ind w:right="1101"/>
        <w:rPr>
          <w:rFonts w:ascii="Times New Roman" w:hAnsi="Times New Roman"/>
          <w:sz w:val="24"/>
          <w:szCs w:val="24"/>
        </w:rPr>
      </w:pPr>
      <w:r w:rsidRPr="00380AD8">
        <w:rPr>
          <w:rFonts w:ascii="Times New Roman" w:hAnsi="Times New Roman"/>
          <w:sz w:val="24"/>
          <w:szCs w:val="24"/>
        </w:rPr>
        <w:t>There may be deducted from the amount payable to the Contractor by the City under this Contract</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penalty</w:t>
      </w:r>
      <w:r w:rsidRPr="00380AD8">
        <w:rPr>
          <w:rFonts w:ascii="Times New Roman" w:hAnsi="Times New Roman"/>
          <w:spacing w:val="-12"/>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fifty</w:t>
      </w:r>
      <w:r w:rsidRPr="00380AD8">
        <w:rPr>
          <w:rFonts w:ascii="Times New Roman" w:hAnsi="Times New Roman"/>
          <w:spacing w:val="-10"/>
          <w:sz w:val="24"/>
          <w:szCs w:val="24"/>
        </w:rPr>
        <w:t xml:space="preserve"> </w:t>
      </w:r>
      <w:r w:rsidRPr="00380AD8">
        <w:rPr>
          <w:rFonts w:ascii="Times New Roman" w:hAnsi="Times New Roman"/>
          <w:sz w:val="24"/>
          <w:szCs w:val="24"/>
        </w:rPr>
        <w:t>($50.00)</w:t>
      </w:r>
      <w:r w:rsidRPr="00380AD8">
        <w:rPr>
          <w:rFonts w:ascii="Times New Roman" w:hAnsi="Times New Roman"/>
          <w:spacing w:val="-7"/>
          <w:sz w:val="24"/>
          <w:szCs w:val="24"/>
        </w:rPr>
        <w:t xml:space="preserve"> </w:t>
      </w:r>
      <w:r w:rsidRPr="00380AD8">
        <w:rPr>
          <w:rFonts w:ascii="Times New Roman" w:hAnsi="Times New Roman"/>
          <w:sz w:val="24"/>
          <w:szCs w:val="24"/>
        </w:rPr>
        <w:t>dollars</w:t>
      </w:r>
      <w:r w:rsidRPr="00380AD8">
        <w:rPr>
          <w:rFonts w:ascii="Times New Roman" w:hAnsi="Times New Roman"/>
          <w:spacing w:val="-8"/>
          <w:sz w:val="24"/>
          <w:szCs w:val="24"/>
        </w:rPr>
        <w:t xml:space="preserve"> </w:t>
      </w:r>
      <w:r w:rsidRPr="00380AD8">
        <w:rPr>
          <w:rFonts w:ascii="Times New Roman" w:hAnsi="Times New Roman"/>
          <w:sz w:val="24"/>
          <w:szCs w:val="24"/>
        </w:rPr>
        <w:t>for</w:t>
      </w:r>
      <w:r w:rsidRPr="00380AD8">
        <w:rPr>
          <w:rFonts w:ascii="Times New Roman" w:hAnsi="Times New Roman"/>
          <w:spacing w:val="-9"/>
          <w:sz w:val="24"/>
          <w:szCs w:val="24"/>
        </w:rPr>
        <w:t xml:space="preserve"> </w:t>
      </w:r>
      <w:r w:rsidRPr="00380AD8">
        <w:rPr>
          <w:rFonts w:ascii="Times New Roman" w:hAnsi="Times New Roman"/>
          <w:sz w:val="24"/>
          <w:szCs w:val="24"/>
        </w:rPr>
        <w:t>each</w:t>
      </w:r>
      <w:r w:rsidRPr="00380AD8">
        <w:rPr>
          <w:rFonts w:ascii="Times New Roman" w:hAnsi="Times New Roman"/>
          <w:spacing w:val="-5"/>
          <w:sz w:val="24"/>
          <w:szCs w:val="24"/>
        </w:rPr>
        <w:t xml:space="preserve"> </w:t>
      </w:r>
      <w:r w:rsidRPr="00380AD8">
        <w:rPr>
          <w:rFonts w:ascii="Times New Roman" w:hAnsi="Times New Roman"/>
          <w:sz w:val="24"/>
          <w:szCs w:val="24"/>
        </w:rPr>
        <w:t>person</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7"/>
          <w:sz w:val="24"/>
          <w:szCs w:val="24"/>
        </w:rPr>
        <w:t xml:space="preserve"> </w:t>
      </w:r>
      <w:r w:rsidRPr="00380AD8">
        <w:rPr>
          <w:rFonts w:ascii="Times New Roman" w:hAnsi="Times New Roman"/>
          <w:sz w:val="24"/>
          <w:szCs w:val="24"/>
        </w:rPr>
        <w:t>each</w:t>
      </w:r>
      <w:r w:rsidRPr="00380AD8">
        <w:rPr>
          <w:rFonts w:ascii="Times New Roman" w:hAnsi="Times New Roman"/>
          <w:spacing w:val="-3"/>
          <w:sz w:val="24"/>
          <w:szCs w:val="24"/>
        </w:rPr>
        <w:t xml:space="preserve"> </w:t>
      </w:r>
      <w:r w:rsidRPr="00380AD8">
        <w:rPr>
          <w:rFonts w:ascii="Times New Roman" w:hAnsi="Times New Roman"/>
          <w:sz w:val="24"/>
          <w:szCs w:val="24"/>
        </w:rPr>
        <w:t>Day</w:t>
      </w:r>
      <w:r w:rsidRPr="00380AD8">
        <w:rPr>
          <w:rFonts w:ascii="Times New Roman" w:hAnsi="Times New Roman"/>
          <w:spacing w:val="-10"/>
          <w:sz w:val="24"/>
          <w:szCs w:val="24"/>
        </w:rPr>
        <w:t xml:space="preserve"> </w:t>
      </w:r>
      <w:r w:rsidRPr="00380AD8">
        <w:rPr>
          <w:rFonts w:ascii="Times New Roman" w:hAnsi="Times New Roman"/>
          <w:sz w:val="24"/>
          <w:szCs w:val="24"/>
        </w:rPr>
        <w:t>during</w:t>
      </w:r>
      <w:r w:rsidRPr="00380AD8">
        <w:rPr>
          <w:rFonts w:ascii="Times New Roman" w:hAnsi="Times New Roman"/>
          <w:spacing w:val="-11"/>
          <w:sz w:val="24"/>
          <w:szCs w:val="24"/>
        </w:rPr>
        <w:t xml:space="preserve"> </w:t>
      </w:r>
      <w:r w:rsidRPr="00380AD8">
        <w:rPr>
          <w:rFonts w:ascii="Times New Roman" w:hAnsi="Times New Roman"/>
          <w:sz w:val="24"/>
          <w:szCs w:val="24"/>
        </w:rPr>
        <w:t>which</w:t>
      </w:r>
      <w:r w:rsidRPr="00380AD8">
        <w:rPr>
          <w:rFonts w:ascii="Times New Roman" w:hAnsi="Times New Roman"/>
          <w:spacing w:val="-6"/>
          <w:sz w:val="24"/>
          <w:szCs w:val="24"/>
        </w:rPr>
        <w:t xml:space="preserve"> </w:t>
      </w:r>
      <w:r w:rsidRPr="00380AD8">
        <w:rPr>
          <w:rFonts w:ascii="Times New Roman" w:hAnsi="Times New Roman"/>
          <w:sz w:val="24"/>
          <w:szCs w:val="24"/>
        </w:rPr>
        <w:t>such person was discriminated against or intimidated in violation of the provisions of this Contract; and</w:t>
      </w:r>
    </w:p>
    <w:p w14:paraId="7975D71A" w14:textId="77777777" w:rsidR="002E78A2" w:rsidRPr="00380AD8" w:rsidRDefault="002E78A2" w:rsidP="002E78A2">
      <w:pPr>
        <w:pStyle w:val="BodyText"/>
        <w:rPr>
          <w:szCs w:val="24"/>
        </w:rPr>
      </w:pPr>
    </w:p>
    <w:p w14:paraId="38C9FC3B" w14:textId="77777777" w:rsidR="002E78A2" w:rsidRPr="00380AD8" w:rsidRDefault="002E78A2" w:rsidP="00D37319">
      <w:pPr>
        <w:pStyle w:val="ListParagraph"/>
        <w:widowControl w:val="0"/>
        <w:numPr>
          <w:ilvl w:val="2"/>
          <w:numId w:val="56"/>
        </w:numPr>
        <w:tabs>
          <w:tab w:val="left" w:pos="2448"/>
        </w:tabs>
        <w:autoSpaceDE w:val="0"/>
        <w:autoSpaceDN w:val="0"/>
        <w:ind w:right="1109"/>
        <w:rPr>
          <w:rFonts w:ascii="Times New Roman" w:hAnsi="Times New Roman"/>
          <w:sz w:val="24"/>
          <w:szCs w:val="24"/>
        </w:rPr>
      </w:pP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may</w:t>
      </w:r>
      <w:r w:rsidRPr="00380AD8">
        <w:rPr>
          <w:rFonts w:ascii="Times New Roman" w:hAnsi="Times New Roman"/>
          <w:spacing w:val="-10"/>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cancelled</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terminated</w:t>
      </w:r>
      <w:r w:rsidRPr="00380AD8">
        <w:rPr>
          <w:rFonts w:ascii="Times New Roman" w:hAnsi="Times New Roman"/>
          <w:spacing w:val="-5"/>
          <w:sz w:val="24"/>
          <w:szCs w:val="24"/>
        </w:rPr>
        <w:t xml:space="preserve"> </w:t>
      </w:r>
      <w:r w:rsidRPr="00380AD8">
        <w:rPr>
          <w:rFonts w:ascii="Times New Roman" w:hAnsi="Times New Roman"/>
          <w:sz w:val="24"/>
          <w:szCs w:val="24"/>
        </w:rPr>
        <w:t>by</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City</w:t>
      </w:r>
      <w:r w:rsidRPr="00380AD8">
        <w:rPr>
          <w:rFonts w:ascii="Times New Roman" w:hAnsi="Times New Roman"/>
          <w:spacing w:val="-12"/>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all</w:t>
      </w:r>
      <w:r w:rsidRPr="00380AD8">
        <w:rPr>
          <w:rFonts w:ascii="Times New Roman" w:hAnsi="Times New Roman"/>
          <w:spacing w:val="-5"/>
          <w:sz w:val="24"/>
          <w:szCs w:val="24"/>
        </w:rPr>
        <w:t xml:space="preserve"> </w:t>
      </w:r>
      <w:r w:rsidRPr="00380AD8">
        <w:rPr>
          <w:rFonts w:ascii="Times New Roman" w:hAnsi="Times New Roman"/>
          <w:sz w:val="24"/>
          <w:szCs w:val="24"/>
        </w:rPr>
        <w:t>moneys</w:t>
      </w:r>
      <w:r w:rsidRPr="00380AD8">
        <w:rPr>
          <w:rFonts w:ascii="Times New Roman" w:hAnsi="Times New Roman"/>
          <w:spacing w:val="-3"/>
          <w:sz w:val="24"/>
          <w:szCs w:val="24"/>
        </w:rPr>
        <w:t xml:space="preserve"> </w:t>
      </w:r>
      <w:r w:rsidRPr="00380AD8">
        <w:rPr>
          <w:rFonts w:ascii="Times New Roman" w:hAnsi="Times New Roman"/>
          <w:sz w:val="24"/>
          <w:szCs w:val="24"/>
        </w:rPr>
        <w:t>due</w:t>
      </w:r>
      <w:r w:rsidRPr="00380AD8">
        <w:rPr>
          <w:rFonts w:ascii="Times New Roman" w:hAnsi="Times New Roman"/>
          <w:spacing w:val="-9"/>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become due hereunder may be forfeited, for a second or any subsequent violation of the terms or conditions of this Article.</w:t>
      </w:r>
    </w:p>
    <w:p w14:paraId="37DE2765" w14:textId="77777777" w:rsidR="002E78A2" w:rsidRPr="00380AD8" w:rsidRDefault="002E78A2" w:rsidP="002E78A2">
      <w:pPr>
        <w:pStyle w:val="BodyText"/>
        <w:rPr>
          <w:szCs w:val="24"/>
        </w:rPr>
      </w:pPr>
    </w:p>
    <w:p w14:paraId="609A1DDD" w14:textId="77777777" w:rsidR="002E78A2" w:rsidRPr="00380AD8" w:rsidRDefault="002E78A2" w:rsidP="00D37319">
      <w:pPr>
        <w:pStyle w:val="ListParagraph"/>
        <w:widowControl w:val="0"/>
        <w:numPr>
          <w:ilvl w:val="2"/>
          <w:numId w:val="56"/>
        </w:numPr>
        <w:tabs>
          <w:tab w:val="left" w:pos="2448"/>
        </w:tabs>
        <w:autoSpaceDE w:val="0"/>
        <w:autoSpaceDN w:val="0"/>
        <w:ind w:right="1194"/>
        <w:rPr>
          <w:rFonts w:ascii="Times New Roman" w:hAnsi="Times New Roman"/>
          <w:sz w:val="24"/>
          <w:szCs w:val="24"/>
        </w:rPr>
      </w:pPr>
      <w:proofErr w:type="gramStart"/>
      <w:r w:rsidRPr="00380AD8">
        <w:rPr>
          <w:rFonts w:ascii="Times New Roman" w:hAnsi="Times New Roman"/>
          <w:sz w:val="24"/>
          <w:szCs w:val="24"/>
        </w:rPr>
        <w:t>This</w:t>
      </w:r>
      <w:r w:rsidRPr="00380AD8">
        <w:rPr>
          <w:rFonts w:ascii="Times New Roman" w:hAnsi="Times New Roman"/>
          <w:spacing w:val="-4"/>
          <w:sz w:val="24"/>
          <w:szCs w:val="24"/>
        </w:rPr>
        <w:t xml:space="preserve"> </w:t>
      </w:r>
      <w:r w:rsidRPr="00380AD8">
        <w:rPr>
          <w:rFonts w:ascii="Times New Roman" w:hAnsi="Times New Roman"/>
          <w:sz w:val="24"/>
          <w:szCs w:val="24"/>
        </w:rPr>
        <w:t>Article,</w:t>
      </w:r>
      <w:proofErr w:type="gramEnd"/>
      <w:r w:rsidRPr="00380AD8">
        <w:rPr>
          <w:rFonts w:ascii="Times New Roman" w:hAnsi="Times New Roman"/>
          <w:spacing w:val="-5"/>
          <w:sz w:val="24"/>
          <w:szCs w:val="24"/>
        </w:rPr>
        <w:t xml:space="preserve"> </w:t>
      </w:r>
      <w:r w:rsidRPr="00380AD8">
        <w:rPr>
          <w:rFonts w:ascii="Times New Roman" w:hAnsi="Times New Roman"/>
          <w:sz w:val="24"/>
          <w:szCs w:val="24"/>
        </w:rPr>
        <w:t>covers</w:t>
      </w:r>
      <w:r w:rsidRPr="00380AD8">
        <w:rPr>
          <w:rFonts w:ascii="Times New Roman" w:hAnsi="Times New Roman"/>
          <w:spacing w:val="-4"/>
          <w:sz w:val="24"/>
          <w:szCs w:val="24"/>
        </w:rPr>
        <w:t xml:space="preserve"> </w:t>
      </w:r>
      <w:r w:rsidRPr="00380AD8">
        <w:rPr>
          <w:rFonts w:ascii="Times New Roman" w:hAnsi="Times New Roman"/>
          <w:sz w:val="24"/>
          <w:szCs w:val="24"/>
        </w:rPr>
        <w:t>all</w:t>
      </w:r>
      <w:r w:rsidRPr="00380AD8">
        <w:rPr>
          <w:rFonts w:ascii="Times New Roman" w:hAnsi="Times New Roman"/>
          <w:spacing w:val="-3"/>
          <w:sz w:val="24"/>
          <w:szCs w:val="24"/>
        </w:rPr>
        <w:t xml:space="preserve"> </w:t>
      </w:r>
      <w:r w:rsidRPr="00380AD8">
        <w:rPr>
          <w:rFonts w:ascii="Times New Roman" w:hAnsi="Times New Roman"/>
          <w:sz w:val="24"/>
          <w:szCs w:val="24"/>
        </w:rPr>
        <w:t>construction,</w:t>
      </w:r>
      <w:r w:rsidRPr="00380AD8">
        <w:rPr>
          <w:rFonts w:ascii="Times New Roman" w:hAnsi="Times New Roman"/>
          <w:spacing w:val="-4"/>
          <w:sz w:val="24"/>
          <w:szCs w:val="24"/>
        </w:rPr>
        <w:t xml:space="preserve"> </w:t>
      </w:r>
      <w:r w:rsidRPr="00380AD8">
        <w:rPr>
          <w:rFonts w:ascii="Times New Roman" w:hAnsi="Times New Roman"/>
          <w:sz w:val="24"/>
          <w:szCs w:val="24"/>
        </w:rPr>
        <w:t>alteration</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4"/>
          <w:sz w:val="24"/>
          <w:szCs w:val="24"/>
        </w:rPr>
        <w:t xml:space="preserve"> </w:t>
      </w:r>
      <w:r w:rsidRPr="00380AD8">
        <w:rPr>
          <w:rFonts w:ascii="Times New Roman" w:hAnsi="Times New Roman"/>
          <w:sz w:val="24"/>
          <w:szCs w:val="24"/>
        </w:rPr>
        <w:t>repair</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any</w:t>
      </w:r>
      <w:r w:rsidRPr="00380AD8">
        <w:rPr>
          <w:rFonts w:ascii="Times New Roman" w:hAnsi="Times New Roman"/>
          <w:spacing w:val="-4"/>
          <w:sz w:val="24"/>
          <w:szCs w:val="24"/>
        </w:rPr>
        <w:t xml:space="preserve"> </w:t>
      </w:r>
      <w:r w:rsidRPr="00380AD8">
        <w:rPr>
          <w:rFonts w:ascii="Times New Roman" w:hAnsi="Times New Roman"/>
          <w:sz w:val="24"/>
          <w:szCs w:val="24"/>
        </w:rPr>
        <w:t>public</w:t>
      </w:r>
      <w:r w:rsidRPr="00380AD8">
        <w:rPr>
          <w:rFonts w:ascii="Times New Roman" w:hAnsi="Times New Roman"/>
          <w:spacing w:val="-7"/>
          <w:sz w:val="24"/>
          <w:szCs w:val="24"/>
        </w:rPr>
        <w:t xml:space="preserve"> </w:t>
      </w:r>
      <w:r w:rsidRPr="00380AD8">
        <w:rPr>
          <w:rFonts w:ascii="Times New Roman" w:hAnsi="Times New Roman"/>
          <w:sz w:val="24"/>
          <w:szCs w:val="24"/>
        </w:rPr>
        <w:t>building</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5"/>
          <w:sz w:val="24"/>
          <w:szCs w:val="24"/>
        </w:rPr>
        <w:t xml:space="preserve"> </w:t>
      </w:r>
      <w:r w:rsidRPr="00380AD8">
        <w:rPr>
          <w:rFonts w:ascii="Times New Roman" w:hAnsi="Times New Roman"/>
          <w:sz w:val="24"/>
          <w:szCs w:val="24"/>
        </w:rPr>
        <w:t>public work occurring in the State of New York and the manufacture, sale, and distribution of materials,</w:t>
      </w:r>
      <w:r w:rsidRPr="00380AD8">
        <w:rPr>
          <w:rFonts w:ascii="Times New Roman" w:hAnsi="Times New Roman"/>
          <w:spacing w:val="-8"/>
          <w:sz w:val="24"/>
          <w:szCs w:val="24"/>
        </w:rPr>
        <w:t xml:space="preserve"> </w:t>
      </w:r>
      <w:r w:rsidRPr="00380AD8">
        <w:rPr>
          <w:rFonts w:ascii="Times New Roman" w:hAnsi="Times New Roman"/>
          <w:sz w:val="24"/>
          <w:szCs w:val="24"/>
        </w:rPr>
        <w:t>equipment,</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supplies</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extent</w:t>
      </w:r>
      <w:r w:rsidRPr="00380AD8">
        <w:rPr>
          <w:rFonts w:ascii="Times New Roman" w:hAnsi="Times New Roman"/>
          <w:spacing w:val="-8"/>
          <w:sz w:val="24"/>
          <w:szCs w:val="24"/>
        </w:rPr>
        <w:t xml:space="preserve"> </w:t>
      </w:r>
      <w:r w:rsidRPr="00380AD8">
        <w:rPr>
          <w:rFonts w:ascii="Times New Roman" w:hAnsi="Times New Roman"/>
          <w:sz w:val="24"/>
          <w:szCs w:val="24"/>
        </w:rPr>
        <w:t>that</w:t>
      </w:r>
      <w:r w:rsidRPr="00380AD8">
        <w:rPr>
          <w:rFonts w:ascii="Times New Roman" w:hAnsi="Times New Roman"/>
          <w:spacing w:val="-7"/>
          <w:sz w:val="24"/>
          <w:szCs w:val="24"/>
        </w:rPr>
        <w:t xml:space="preserve"> </w:t>
      </w:r>
      <w:r w:rsidRPr="00380AD8">
        <w:rPr>
          <w:rFonts w:ascii="Times New Roman" w:hAnsi="Times New Roman"/>
          <w:sz w:val="24"/>
          <w:szCs w:val="24"/>
        </w:rPr>
        <w:t>such</w:t>
      </w:r>
      <w:r w:rsidRPr="00380AD8">
        <w:rPr>
          <w:rFonts w:ascii="Times New Roman" w:hAnsi="Times New Roman"/>
          <w:spacing w:val="-8"/>
          <w:sz w:val="24"/>
          <w:szCs w:val="24"/>
        </w:rPr>
        <w:t xml:space="preserve"> </w:t>
      </w:r>
      <w:r w:rsidRPr="00380AD8">
        <w:rPr>
          <w:rFonts w:ascii="Times New Roman" w:hAnsi="Times New Roman"/>
          <w:sz w:val="24"/>
          <w:szCs w:val="24"/>
        </w:rPr>
        <w:t>operations</w:t>
      </w:r>
      <w:r w:rsidRPr="00380AD8">
        <w:rPr>
          <w:rFonts w:ascii="Times New Roman" w:hAnsi="Times New Roman"/>
          <w:spacing w:val="-7"/>
          <w:sz w:val="24"/>
          <w:szCs w:val="24"/>
        </w:rPr>
        <w:t xml:space="preserve"> </w:t>
      </w:r>
      <w:r w:rsidRPr="00380AD8">
        <w:rPr>
          <w:rFonts w:ascii="Times New Roman" w:hAnsi="Times New Roman"/>
          <w:sz w:val="24"/>
          <w:szCs w:val="24"/>
        </w:rPr>
        <w:t>are</w:t>
      </w:r>
      <w:r w:rsidRPr="00380AD8">
        <w:rPr>
          <w:rFonts w:ascii="Times New Roman" w:hAnsi="Times New Roman"/>
          <w:spacing w:val="-9"/>
          <w:sz w:val="24"/>
          <w:szCs w:val="24"/>
        </w:rPr>
        <w:t xml:space="preserve"> </w:t>
      </w:r>
      <w:r w:rsidRPr="00380AD8">
        <w:rPr>
          <w:rFonts w:ascii="Times New Roman" w:hAnsi="Times New Roman"/>
          <w:sz w:val="24"/>
          <w:szCs w:val="24"/>
        </w:rPr>
        <w:t>performed</w:t>
      </w:r>
      <w:r w:rsidRPr="00380AD8">
        <w:rPr>
          <w:rFonts w:ascii="Times New Roman" w:hAnsi="Times New Roman"/>
          <w:spacing w:val="-6"/>
          <w:sz w:val="24"/>
          <w:szCs w:val="24"/>
        </w:rPr>
        <w:t xml:space="preserve"> </w:t>
      </w:r>
      <w:r w:rsidRPr="00380AD8">
        <w:rPr>
          <w:rFonts w:ascii="Times New Roman" w:hAnsi="Times New Roman"/>
          <w:sz w:val="24"/>
          <w:szCs w:val="24"/>
        </w:rPr>
        <w:t>within the State of New York pursuant to this Contract.</w:t>
      </w:r>
    </w:p>
    <w:p w14:paraId="13788EC4" w14:textId="77777777" w:rsidR="002E78A2" w:rsidRPr="00380AD8" w:rsidRDefault="002E78A2" w:rsidP="002E78A2">
      <w:pPr>
        <w:pStyle w:val="BodyText"/>
        <w:spacing w:before="1"/>
        <w:rPr>
          <w:szCs w:val="24"/>
        </w:rPr>
      </w:pPr>
    </w:p>
    <w:p w14:paraId="1309A2C3" w14:textId="77777777" w:rsidR="002E78A2" w:rsidRPr="00380AD8" w:rsidRDefault="002E78A2" w:rsidP="00D37319">
      <w:pPr>
        <w:pStyle w:val="ListParagraph"/>
        <w:widowControl w:val="0"/>
        <w:numPr>
          <w:ilvl w:val="1"/>
          <w:numId w:val="56"/>
        </w:numPr>
        <w:tabs>
          <w:tab w:val="left" w:pos="2088"/>
        </w:tabs>
        <w:autoSpaceDE w:val="0"/>
        <w:autoSpaceDN w:val="0"/>
        <w:ind w:right="1268"/>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7"/>
          <w:sz w:val="24"/>
          <w:szCs w:val="24"/>
        </w:rPr>
        <w:t xml:space="preserve"> </w:t>
      </w:r>
      <w:r w:rsidRPr="00380AD8">
        <w:rPr>
          <w:rFonts w:ascii="Times New Roman" w:hAnsi="Times New Roman"/>
          <w:sz w:val="24"/>
          <w:szCs w:val="24"/>
        </w:rPr>
        <w:t>specifically</w:t>
      </w:r>
      <w:r w:rsidRPr="00380AD8">
        <w:rPr>
          <w:rFonts w:ascii="Times New Roman" w:hAnsi="Times New Roman"/>
          <w:spacing w:val="-5"/>
          <w:sz w:val="24"/>
          <w:szCs w:val="24"/>
        </w:rPr>
        <w:t xml:space="preserve"> </w:t>
      </w:r>
      <w:r w:rsidRPr="00380AD8">
        <w:rPr>
          <w:rFonts w:ascii="Times New Roman" w:hAnsi="Times New Roman"/>
          <w:sz w:val="24"/>
          <w:szCs w:val="24"/>
        </w:rPr>
        <w:t>agrees,</w:t>
      </w:r>
      <w:r w:rsidRPr="00380AD8">
        <w:rPr>
          <w:rFonts w:ascii="Times New Roman" w:hAnsi="Times New Roman"/>
          <w:spacing w:val="-7"/>
          <w:sz w:val="24"/>
          <w:szCs w:val="24"/>
        </w:rPr>
        <w:t xml:space="preserve"> </w:t>
      </w:r>
      <w:r w:rsidRPr="00380AD8">
        <w:rPr>
          <w:rFonts w:ascii="Times New Roman" w:hAnsi="Times New Roman"/>
          <w:sz w:val="24"/>
          <w:szCs w:val="24"/>
        </w:rPr>
        <w:t>as</w:t>
      </w:r>
      <w:r w:rsidRPr="00380AD8">
        <w:rPr>
          <w:rFonts w:ascii="Times New Roman" w:hAnsi="Times New Roman"/>
          <w:spacing w:val="-7"/>
          <w:sz w:val="24"/>
          <w:szCs w:val="24"/>
        </w:rPr>
        <w:t xml:space="preserve"> </w:t>
      </w:r>
      <w:r w:rsidRPr="00380AD8">
        <w:rPr>
          <w:rFonts w:ascii="Times New Roman" w:hAnsi="Times New Roman"/>
          <w:sz w:val="24"/>
          <w:szCs w:val="24"/>
        </w:rPr>
        <w:t>required</w:t>
      </w:r>
      <w:r w:rsidRPr="00380AD8">
        <w:rPr>
          <w:rFonts w:ascii="Times New Roman" w:hAnsi="Times New Roman"/>
          <w:spacing w:val="-7"/>
          <w:sz w:val="24"/>
          <w:szCs w:val="24"/>
        </w:rPr>
        <w:t xml:space="preserve"> </w:t>
      </w:r>
      <w:r w:rsidRPr="00380AD8">
        <w:rPr>
          <w:rFonts w:ascii="Times New Roman" w:hAnsi="Times New Roman"/>
          <w:sz w:val="24"/>
          <w:szCs w:val="24"/>
        </w:rPr>
        <w:t>by</w:t>
      </w:r>
      <w:r w:rsidRPr="00380AD8">
        <w:rPr>
          <w:rFonts w:ascii="Times New Roman" w:hAnsi="Times New Roman"/>
          <w:spacing w:val="-4"/>
          <w:sz w:val="24"/>
          <w:szCs w:val="24"/>
        </w:rPr>
        <w:t xml:space="preserve"> </w:t>
      </w:r>
      <w:r w:rsidRPr="00380AD8">
        <w:rPr>
          <w:rFonts w:ascii="Times New Roman" w:hAnsi="Times New Roman"/>
          <w:sz w:val="24"/>
          <w:szCs w:val="24"/>
        </w:rPr>
        <w:t>Section</w:t>
      </w:r>
      <w:r w:rsidRPr="00380AD8">
        <w:rPr>
          <w:rFonts w:ascii="Times New Roman" w:hAnsi="Times New Roman"/>
          <w:spacing w:val="-6"/>
          <w:sz w:val="24"/>
          <w:szCs w:val="24"/>
        </w:rPr>
        <w:t xml:space="preserve"> </w:t>
      </w:r>
      <w:r w:rsidRPr="00380AD8">
        <w:rPr>
          <w:rFonts w:ascii="Times New Roman" w:hAnsi="Times New Roman"/>
          <w:sz w:val="24"/>
          <w:szCs w:val="24"/>
        </w:rPr>
        <w:t>6-108</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Administrative</w:t>
      </w:r>
      <w:r w:rsidRPr="00380AD8">
        <w:rPr>
          <w:rFonts w:ascii="Times New Roman" w:hAnsi="Times New Roman"/>
          <w:spacing w:val="-7"/>
          <w:sz w:val="24"/>
          <w:szCs w:val="24"/>
        </w:rPr>
        <w:t xml:space="preserve"> </w:t>
      </w:r>
      <w:r w:rsidRPr="00380AD8">
        <w:rPr>
          <w:rFonts w:ascii="Times New Roman" w:hAnsi="Times New Roman"/>
          <w:sz w:val="24"/>
          <w:szCs w:val="24"/>
        </w:rPr>
        <w:t>Code, as amended, that:</w:t>
      </w:r>
    </w:p>
    <w:p w14:paraId="73B5D719" w14:textId="77777777" w:rsidR="002E78A2" w:rsidRPr="00380AD8" w:rsidRDefault="002E78A2" w:rsidP="002E78A2">
      <w:pPr>
        <w:pStyle w:val="BodyText"/>
        <w:rPr>
          <w:szCs w:val="24"/>
        </w:rPr>
      </w:pPr>
    </w:p>
    <w:p w14:paraId="2209C621" w14:textId="77777777" w:rsidR="002E78A2" w:rsidRPr="00380AD8" w:rsidRDefault="002E78A2" w:rsidP="00D37319">
      <w:pPr>
        <w:pStyle w:val="ListParagraph"/>
        <w:widowControl w:val="0"/>
        <w:numPr>
          <w:ilvl w:val="2"/>
          <w:numId w:val="56"/>
        </w:numPr>
        <w:tabs>
          <w:tab w:val="left" w:pos="2448"/>
        </w:tabs>
        <w:autoSpaceDE w:val="0"/>
        <w:autoSpaceDN w:val="0"/>
        <w:ind w:right="1636"/>
        <w:rPr>
          <w:rFonts w:ascii="Times New Roman" w:hAnsi="Times New Roman"/>
          <w:sz w:val="24"/>
          <w:szCs w:val="24"/>
        </w:rPr>
      </w:pPr>
      <w:r w:rsidRPr="00380AD8">
        <w:rPr>
          <w:rFonts w:ascii="Times New Roman" w:hAnsi="Times New Roman"/>
          <w:sz w:val="24"/>
          <w:szCs w:val="24"/>
        </w:rPr>
        <w:t>It</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7"/>
          <w:sz w:val="24"/>
          <w:szCs w:val="24"/>
        </w:rPr>
        <w:t xml:space="preserve"> </w:t>
      </w:r>
      <w:r w:rsidRPr="00380AD8">
        <w:rPr>
          <w:rFonts w:ascii="Times New Roman" w:hAnsi="Times New Roman"/>
          <w:sz w:val="24"/>
          <w:szCs w:val="24"/>
        </w:rPr>
        <w:t>unlawful</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4"/>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person</w:t>
      </w:r>
      <w:r w:rsidRPr="00380AD8">
        <w:rPr>
          <w:rFonts w:ascii="Times New Roman" w:hAnsi="Times New Roman"/>
          <w:spacing w:val="-6"/>
          <w:sz w:val="24"/>
          <w:szCs w:val="24"/>
        </w:rPr>
        <w:t xml:space="preserve"> </w:t>
      </w:r>
      <w:r w:rsidRPr="00380AD8">
        <w:rPr>
          <w:rFonts w:ascii="Times New Roman" w:hAnsi="Times New Roman"/>
          <w:sz w:val="24"/>
          <w:szCs w:val="24"/>
        </w:rPr>
        <w:t>engaged</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z w:val="24"/>
          <w:szCs w:val="24"/>
        </w:rPr>
        <w:t>construction,</w:t>
      </w:r>
      <w:r w:rsidRPr="00380AD8">
        <w:rPr>
          <w:rFonts w:ascii="Times New Roman" w:hAnsi="Times New Roman"/>
          <w:spacing w:val="-5"/>
          <w:sz w:val="24"/>
          <w:szCs w:val="24"/>
        </w:rPr>
        <w:t xml:space="preserve"> </w:t>
      </w:r>
      <w:r w:rsidRPr="00380AD8">
        <w:rPr>
          <w:rFonts w:ascii="Times New Roman" w:hAnsi="Times New Roman"/>
          <w:sz w:val="24"/>
          <w:szCs w:val="24"/>
        </w:rPr>
        <w:t>alteration</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repair</w:t>
      </w:r>
      <w:r w:rsidRPr="00380AD8">
        <w:rPr>
          <w:rFonts w:ascii="Times New Roman" w:hAnsi="Times New Roman"/>
          <w:spacing w:val="-6"/>
          <w:sz w:val="24"/>
          <w:szCs w:val="24"/>
        </w:rPr>
        <w:t xml:space="preserve"> </w:t>
      </w:r>
      <w:r w:rsidRPr="00380AD8">
        <w:rPr>
          <w:rFonts w:ascii="Times New Roman" w:hAnsi="Times New Roman"/>
          <w:sz w:val="24"/>
          <w:szCs w:val="24"/>
        </w:rPr>
        <w:t>of buildings</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engaged</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construction</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repair</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streets</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highways</w:t>
      </w:r>
      <w:r w:rsidRPr="00380AD8">
        <w:rPr>
          <w:rFonts w:ascii="Times New Roman" w:hAnsi="Times New Roman"/>
          <w:spacing w:val="-7"/>
          <w:sz w:val="24"/>
          <w:szCs w:val="24"/>
        </w:rPr>
        <w:t xml:space="preserve"> </w:t>
      </w:r>
      <w:r w:rsidRPr="00380AD8">
        <w:rPr>
          <w:rFonts w:ascii="Times New Roman" w:hAnsi="Times New Roman"/>
          <w:sz w:val="24"/>
          <w:szCs w:val="24"/>
        </w:rPr>
        <w:t>pursuant</w:t>
      </w:r>
      <w:r w:rsidRPr="00380AD8">
        <w:rPr>
          <w:rFonts w:ascii="Times New Roman" w:hAnsi="Times New Roman"/>
          <w:spacing w:val="-5"/>
          <w:sz w:val="24"/>
          <w:szCs w:val="24"/>
        </w:rPr>
        <w:t xml:space="preserve"> </w:t>
      </w:r>
      <w:proofErr w:type="gramStart"/>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w:t>
      </w:r>
      <w:proofErr w:type="gramEnd"/>
    </w:p>
    <w:p w14:paraId="6C02B721"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3F385058" w14:textId="77777777" w:rsidR="002E78A2" w:rsidRPr="00380AD8" w:rsidRDefault="002E78A2" w:rsidP="002E78A2">
      <w:pPr>
        <w:pStyle w:val="BodyText"/>
        <w:spacing w:before="71"/>
        <w:ind w:left="2448" w:right="1087"/>
        <w:rPr>
          <w:szCs w:val="24"/>
        </w:rPr>
      </w:pPr>
      <w:r w:rsidRPr="00380AD8">
        <w:rPr>
          <w:szCs w:val="24"/>
        </w:rPr>
        <w:t>Contract with the City or engaged in the manufacture, sale or distribution of materials, equipment</w:t>
      </w:r>
      <w:r w:rsidRPr="00380AD8">
        <w:rPr>
          <w:spacing w:val="-4"/>
          <w:szCs w:val="24"/>
        </w:rPr>
        <w:t xml:space="preserve"> </w:t>
      </w:r>
      <w:r w:rsidRPr="00380AD8">
        <w:rPr>
          <w:szCs w:val="24"/>
        </w:rPr>
        <w:t>or</w:t>
      </w:r>
      <w:r w:rsidRPr="00380AD8">
        <w:rPr>
          <w:spacing w:val="-8"/>
          <w:szCs w:val="24"/>
        </w:rPr>
        <w:t xml:space="preserve"> </w:t>
      </w:r>
      <w:r w:rsidRPr="00380AD8">
        <w:rPr>
          <w:szCs w:val="24"/>
        </w:rPr>
        <w:t>supplies</w:t>
      </w:r>
      <w:r w:rsidRPr="00380AD8">
        <w:rPr>
          <w:spacing w:val="-7"/>
          <w:szCs w:val="24"/>
        </w:rPr>
        <w:t xml:space="preserve"> </w:t>
      </w:r>
      <w:r w:rsidRPr="00380AD8">
        <w:rPr>
          <w:szCs w:val="24"/>
        </w:rPr>
        <w:t>pursuant</w:t>
      </w:r>
      <w:r w:rsidRPr="00380AD8">
        <w:rPr>
          <w:spacing w:val="-4"/>
          <w:szCs w:val="24"/>
        </w:rPr>
        <w:t xml:space="preserve"> </w:t>
      </w:r>
      <w:r w:rsidRPr="00380AD8">
        <w:rPr>
          <w:szCs w:val="24"/>
        </w:rPr>
        <w:t>to</w:t>
      </w:r>
      <w:r w:rsidRPr="00380AD8">
        <w:rPr>
          <w:spacing w:val="-5"/>
          <w:szCs w:val="24"/>
        </w:rPr>
        <w:t xml:space="preserve"> </w:t>
      </w:r>
      <w:r w:rsidRPr="00380AD8">
        <w:rPr>
          <w:szCs w:val="24"/>
        </w:rPr>
        <w:t>a</w:t>
      </w:r>
      <w:r w:rsidRPr="00380AD8">
        <w:rPr>
          <w:spacing w:val="-11"/>
          <w:szCs w:val="24"/>
        </w:rPr>
        <w:t xml:space="preserve"> </w:t>
      </w:r>
      <w:r w:rsidRPr="00380AD8">
        <w:rPr>
          <w:szCs w:val="24"/>
        </w:rPr>
        <w:t>Contract</w:t>
      </w:r>
      <w:r w:rsidRPr="00380AD8">
        <w:rPr>
          <w:spacing w:val="-4"/>
          <w:szCs w:val="24"/>
        </w:rPr>
        <w:t xml:space="preserve"> </w:t>
      </w:r>
      <w:r w:rsidRPr="00380AD8">
        <w:rPr>
          <w:szCs w:val="24"/>
        </w:rPr>
        <w:t>with</w:t>
      </w:r>
      <w:r w:rsidRPr="00380AD8">
        <w:rPr>
          <w:spacing w:val="-3"/>
          <w:szCs w:val="24"/>
        </w:rPr>
        <w:t xml:space="preserve"> </w:t>
      </w:r>
      <w:r w:rsidRPr="00380AD8">
        <w:rPr>
          <w:szCs w:val="24"/>
        </w:rPr>
        <w:t>the</w:t>
      </w:r>
      <w:r w:rsidRPr="00380AD8">
        <w:rPr>
          <w:spacing w:val="-8"/>
          <w:szCs w:val="24"/>
        </w:rPr>
        <w:t xml:space="preserve"> </w:t>
      </w:r>
      <w:r w:rsidRPr="00380AD8">
        <w:rPr>
          <w:szCs w:val="24"/>
        </w:rPr>
        <w:t>City</w:t>
      </w:r>
      <w:r w:rsidRPr="00380AD8">
        <w:rPr>
          <w:spacing w:val="-14"/>
          <w:szCs w:val="24"/>
        </w:rPr>
        <w:t xml:space="preserve"> </w:t>
      </w:r>
      <w:r w:rsidRPr="00380AD8">
        <w:rPr>
          <w:szCs w:val="24"/>
        </w:rPr>
        <w:t>to</w:t>
      </w:r>
      <w:r w:rsidRPr="00380AD8">
        <w:rPr>
          <w:spacing w:val="-5"/>
          <w:szCs w:val="24"/>
        </w:rPr>
        <w:t xml:space="preserve"> </w:t>
      </w:r>
      <w:r w:rsidRPr="00380AD8">
        <w:rPr>
          <w:szCs w:val="24"/>
        </w:rPr>
        <w:t>refuse</w:t>
      </w:r>
      <w:r w:rsidRPr="00380AD8">
        <w:rPr>
          <w:spacing w:val="-9"/>
          <w:szCs w:val="24"/>
        </w:rPr>
        <w:t xml:space="preserve"> </w:t>
      </w:r>
      <w:r w:rsidRPr="00380AD8">
        <w:rPr>
          <w:szCs w:val="24"/>
        </w:rPr>
        <w:t>to</w:t>
      </w:r>
      <w:r w:rsidRPr="00380AD8">
        <w:rPr>
          <w:spacing w:val="-5"/>
          <w:szCs w:val="24"/>
        </w:rPr>
        <w:t xml:space="preserve"> </w:t>
      </w:r>
      <w:r w:rsidRPr="00380AD8">
        <w:rPr>
          <w:szCs w:val="24"/>
        </w:rPr>
        <w:t>employ</w:t>
      </w:r>
      <w:r w:rsidRPr="00380AD8">
        <w:rPr>
          <w:spacing w:val="-11"/>
          <w:szCs w:val="24"/>
        </w:rPr>
        <w:t xml:space="preserve"> </w:t>
      </w:r>
      <w:proofErr w:type="gramStart"/>
      <w:r w:rsidRPr="00380AD8">
        <w:rPr>
          <w:szCs w:val="24"/>
        </w:rPr>
        <w:t>or</w:t>
      </w:r>
      <w:r w:rsidRPr="00380AD8">
        <w:rPr>
          <w:spacing w:val="-6"/>
          <w:szCs w:val="24"/>
        </w:rPr>
        <w:t xml:space="preserve"> </w:t>
      </w:r>
      <w:r w:rsidRPr="00380AD8">
        <w:rPr>
          <w:szCs w:val="24"/>
        </w:rPr>
        <w:t>to</w:t>
      </w:r>
      <w:r w:rsidRPr="00380AD8">
        <w:rPr>
          <w:spacing w:val="-7"/>
          <w:szCs w:val="24"/>
        </w:rPr>
        <w:t xml:space="preserve"> </w:t>
      </w:r>
      <w:r w:rsidRPr="00380AD8">
        <w:rPr>
          <w:szCs w:val="24"/>
        </w:rPr>
        <w:t>refuse</w:t>
      </w:r>
      <w:proofErr w:type="gramEnd"/>
      <w:r w:rsidRPr="00380AD8">
        <w:rPr>
          <w:szCs w:val="24"/>
        </w:rPr>
        <w:t xml:space="preserve"> to continue in any employment any person on account of the race, color or creed of such </w:t>
      </w:r>
      <w:r w:rsidRPr="00380AD8">
        <w:rPr>
          <w:spacing w:val="-2"/>
          <w:szCs w:val="24"/>
        </w:rPr>
        <w:t>person.</w:t>
      </w:r>
    </w:p>
    <w:p w14:paraId="6E6F1469" w14:textId="77777777" w:rsidR="002E78A2" w:rsidRPr="00380AD8" w:rsidRDefault="002E78A2" w:rsidP="002E78A2">
      <w:pPr>
        <w:pStyle w:val="BodyText"/>
        <w:rPr>
          <w:szCs w:val="24"/>
        </w:rPr>
      </w:pPr>
    </w:p>
    <w:p w14:paraId="366EF52F" w14:textId="77777777" w:rsidR="002E78A2" w:rsidRPr="00380AD8" w:rsidRDefault="002E78A2" w:rsidP="00D37319">
      <w:pPr>
        <w:pStyle w:val="ListParagraph"/>
        <w:widowControl w:val="0"/>
        <w:numPr>
          <w:ilvl w:val="2"/>
          <w:numId w:val="56"/>
        </w:numPr>
        <w:tabs>
          <w:tab w:val="left" w:pos="2448"/>
        </w:tabs>
        <w:autoSpaceDE w:val="0"/>
        <w:autoSpaceDN w:val="0"/>
        <w:ind w:right="1555"/>
        <w:rPr>
          <w:rFonts w:ascii="Times New Roman" w:hAnsi="Times New Roman"/>
          <w:sz w:val="24"/>
          <w:szCs w:val="24"/>
        </w:rPr>
      </w:pPr>
      <w:r w:rsidRPr="00380AD8">
        <w:rPr>
          <w:rFonts w:ascii="Times New Roman" w:hAnsi="Times New Roman"/>
          <w:sz w:val="24"/>
          <w:szCs w:val="24"/>
        </w:rPr>
        <w:t>It shall be unlawful for any person or any servant, agent or employee of any person, described</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5"/>
          <w:sz w:val="24"/>
          <w:szCs w:val="24"/>
        </w:rPr>
        <w:t xml:space="preserve"> </w:t>
      </w:r>
      <w:r w:rsidRPr="00380AD8">
        <w:rPr>
          <w:rFonts w:ascii="Times New Roman" w:hAnsi="Times New Roman"/>
          <w:sz w:val="24"/>
          <w:szCs w:val="24"/>
        </w:rPr>
        <w:t>58.1.2,</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ask,</w:t>
      </w:r>
      <w:r w:rsidRPr="00380AD8">
        <w:rPr>
          <w:rFonts w:ascii="Times New Roman" w:hAnsi="Times New Roman"/>
          <w:spacing w:val="-6"/>
          <w:sz w:val="24"/>
          <w:szCs w:val="24"/>
        </w:rPr>
        <w:t xml:space="preserve"> </w:t>
      </w:r>
      <w:r w:rsidRPr="00380AD8">
        <w:rPr>
          <w:rFonts w:ascii="Times New Roman" w:hAnsi="Times New Roman"/>
          <w:sz w:val="24"/>
          <w:szCs w:val="24"/>
        </w:rPr>
        <w:t>indicate</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transmit,</w:t>
      </w:r>
      <w:r w:rsidRPr="00380AD8">
        <w:rPr>
          <w:rFonts w:ascii="Times New Roman" w:hAnsi="Times New Roman"/>
          <w:spacing w:val="-5"/>
          <w:sz w:val="24"/>
          <w:szCs w:val="24"/>
        </w:rPr>
        <w:t xml:space="preserve"> </w:t>
      </w:r>
      <w:r w:rsidRPr="00380AD8">
        <w:rPr>
          <w:rFonts w:ascii="Times New Roman" w:hAnsi="Times New Roman"/>
          <w:sz w:val="24"/>
          <w:szCs w:val="24"/>
        </w:rPr>
        <w:t>orally</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writing,</w:t>
      </w:r>
      <w:r w:rsidRPr="00380AD8">
        <w:rPr>
          <w:rFonts w:ascii="Times New Roman" w:hAnsi="Times New Roman"/>
          <w:spacing w:val="-11"/>
          <w:sz w:val="24"/>
          <w:szCs w:val="24"/>
        </w:rPr>
        <w:t xml:space="preserve"> </w:t>
      </w:r>
      <w:r w:rsidRPr="00380AD8">
        <w:rPr>
          <w:rFonts w:ascii="Times New Roman" w:hAnsi="Times New Roman"/>
          <w:sz w:val="24"/>
          <w:szCs w:val="24"/>
        </w:rPr>
        <w:t>directly</w:t>
      </w:r>
      <w:r w:rsidRPr="00380AD8">
        <w:rPr>
          <w:rFonts w:ascii="Times New Roman" w:hAnsi="Times New Roman"/>
          <w:spacing w:val="-5"/>
          <w:sz w:val="24"/>
          <w:szCs w:val="24"/>
        </w:rPr>
        <w:t xml:space="preserve"> </w:t>
      </w:r>
      <w:r w:rsidRPr="00380AD8">
        <w:rPr>
          <w:rFonts w:ascii="Times New Roman" w:hAnsi="Times New Roman"/>
          <w:sz w:val="24"/>
          <w:szCs w:val="24"/>
        </w:rPr>
        <w:t>or indirectly, the race, color or creed or religious affiliation of any person employed or seeking employment from such person, firm or corporation.</w:t>
      </w:r>
    </w:p>
    <w:p w14:paraId="59C0DB6C" w14:textId="77777777" w:rsidR="002E78A2" w:rsidRPr="00380AD8" w:rsidRDefault="002E78A2" w:rsidP="00D37319">
      <w:pPr>
        <w:pStyle w:val="ListParagraph"/>
        <w:widowControl w:val="0"/>
        <w:numPr>
          <w:ilvl w:val="2"/>
          <w:numId w:val="56"/>
        </w:numPr>
        <w:tabs>
          <w:tab w:val="left" w:pos="2448"/>
        </w:tabs>
        <w:autoSpaceDE w:val="0"/>
        <w:autoSpaceDN w:val="0"/>
        <w:spacing w:before="272" w:line="242" w:lineRule="auto"/>
        <w:ind w:right="1312"/>
        <w:rPr>
          <w:rFonts w:ascii="Times New Roman" w:hAnsi="Times New Roman"/>
          <w:sz w:val="24"/>
          <w:szCs w:val="24"/>
        </w:rPr>
      </w:pPr>
      <w:r w:rsidRPr="00380AD8">
        <w:rPr>
          <w:rFonts w:ascii="Times New Roman" w:hAnsi="Times New Roman"/>
          <w:sz w:val="24"/>
          <w:szCs w:val="24"/>
        </w:rPr>
        <w:t>Breach</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foregoing</w:t>
      </w:r>
      <w:r w:rsidRPr="00380AD8">
        <w:rPr>
          <w:rFonts w:ascii="Times New Roman" w:hAnsi="Times New Roman"/>
          <w:spacing w:val="-5"/>
          <w:sz w:val="24"/>
          <w:szCs w:val="24"/>
        </w:rPr>
        <w:t xml:space="preserve"> </w:t>
      </w:r>
      <w:r w:rsidRPr="00380AD8">
        <w:rPr>
          <w:rFonts w:ascii="Times New Roman" w:hAnsi="Times New Roman"/>
          <w:sz w:val="24"/>
          <w:szCs w:val="24"/>
        </w:rPr>
        <w:t>provisions</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deemed</w:t>
      </w:r>
      <w:r w:rsidRPr="00380AD8">
        <w:rPr>
          <w:rFonts w:ascii="Times New Roman" w:hAnsi="Times New Roman"/>
          <w:spacing w:val="-8"/>
          <w:sz w:val="24"/>
          <w:szCs w:val="24"/>
        </w:rPr>
        <w:t xml:space="preserve"> </w:t>
      </w:r>
      <w:r w:rsidRPr="00380AD8">
        <w:rPr>
          <w:rFonts w:ascii="Times New Roman" w:hAnsi="Times New Roman"/>
          <w:sz w:val="24"/>
          <w:szCs w:val="24"/>
        </w:rPr>
        <w:t>a</w:t>
      </w:r>
      <w:r w:rsidRPr="00380AD8">
        <w:rPr>
          <w:rFonts w:ascii="Times New Roman" w:hAnsi="Times New Roman"/>
          <w:spacing w:val="-12"/>
          <w:sz w:val="24"/>
          <w:szCs w:val="24"/>
        </w:rPr>
        <w:t xml:space="preserve"> </w:t>
      </w:r>
      <w:r w:rsidRPr="00380AD8">
        <w:rPr>
          <w:rFonts w:ascii="Times New Roman" w:hAnsi="Times New Roman"/>
          <w:sz w:val="24"/>
          <w:szCs w:val="24"/>
        </w:rPr>
        <w:t>violation</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a</w:t>
      </w:r>
      <w:r w:rsidRPr="00380AD8">
        <w:rPr>
          <w:rFonts w:ascii="Times New Roman" w:hAnsi="Times New Roman"/>
          <w:spacing w:val="-12"/>
          <w:sz w:val="24"/>
          <w:szCs w:val="24"/>
        </w:rPr>
        <w:t xml:space="preserve"> </w:t>
      </w:r>
      <w:r w:rsidRPr="00380AD8">
        <w:rPr>
          <w:rFonts w:ascii="Times New Roman" w:hAnsi="Times New Roman"/>
          <w:sz w:val="24"/>
          <w:szCs w:val="24"/>
        </w:rPr>
        <w:t>material</w:t>
      </w:r>
      <w:r w:rsidRPr="00380AD8">
        <w:rPr>
          <w:rFonts w:ascii="Times New Roman" w:hAnsi="Times New Roman"/>
          <w:spacing w:val="-2"/>
          <w:sz w:val="24"/>
          <w:szCs w:val="24"/>
        </w:rPr>
        <w:t xml:space="preserve"> </w:t>
      </w:r>
      <w:r w:rsidRPr="00380AD8">
        <w:rPr>
          <w:rFonts w:ascii="Times New Roman" w:hAnsi="Times New Roman"/>
          <w:sz w:val="24"/>
          <w:szCs w:val="24"/>
        </w:rPr>
        <w:t>provision</w:t>
      </w:r>
      <w:r w:rsidRPr="00380AD8">
        <w:rPr>
          <w:rFonts w:ascii="Times New Roman" w:hAnsi="Times New Roman"/>
          <w:spacing w:val="-5"/>
          <w:sz w:val="24"/>
          <w:szCs w:val="24"/>
        </w:rPr>
        <w:t xml:space="preserve"> </w:t>
      </w:r>
      <w:r w:rsidRPr="00380AD8">
        <w:rPr>
          <w:rFonts w:ascii="Times New Roman" w:hAnsi="Times New Roman"/>
          <w:sz w:val="24"/>
          <w:szCs w:val="24"/>
        </w:rPr>
        <w:t>of this Contract.</w:t>
      </w:r>
    </w:p>
    <w:p w14:paraId="56AEA5C9" w14:textId="77777777" w:rsidR="002E78A2" w:rsidRPr="00380AD8" w:rsidRDefault="002E78A2" w:rsidP="00D37319">
      <w:pPr>
        <w:pStyle w:val="ListParagraph"/>
        <w:widowControl w:val="0"/>
        <w:numPr>
          <w:ilvl w:val="2"/>
          <w:numId w:val="56"/>
        </w:numPr>
        <w:tabs>
          <w:tab w:val="left" w:pos="2448"/>
        </w:tabs>
        <w:autoSpaceDE w:val="0"/>
        <w:autoSpaceDN w:val="0"/>
        <w:spacing w:before="275"/>
        <w:ind w:right="1170"/>
        <w:rPr>
          <w:rFonts w:ascii="Times New Roman" w:hAnsi="Times New Roman"/>
          <w:sz w:val="24"/>
          <w:szCs w:val="24"/>
        </w:rPr>
      </w:pPr>
      <w:r w:rsidRPr="00380AD8">
        <w:rPr>
          <w:rFonts w:ascii="Times New Roman" w:hAnsi="Times New Roman"/>
          <w:sz w:val="24"/>
          <w:szCs w:val="24"/>
        </w:rPr>
        <w:t xml:space="preserve">Any person, or </w:t>
      </w:r>
      <w:proofErr w:type="gramStart"/>
      <w:r w:rsidRPr="00380AD8">
        <w:rPr>
          <w:rFonts w:ascii="Times New Roman" w:hAnsi="Times New Roman"/>
          <w:sz w:val="24"/>
          <w:szCs w:val="24"/>
        </w:rPr>
        <w:t>the employee</w:t>
      </w:r>
      <w:proofErr w:type="gramEnd"/>
      <w:r w:rsidRPr="00380AD8">
        <w:rPr>
          <w:rFonts w:ascii="Times New Roman" w:hAnsi="Times New Roman"/>
          <w:sz w:val="24"/>
          <w:szCs w:val="24"/>
        </w:rPr>
        <w:t>, manager or owner of or officer of such firm or corporation who shall violate any of the provisions of this Article shall, upon conviction thereof, be punished</w:t>
      </w:r>
      <w:r w:rsidRPr="00380AD8">
        <w:rPr>
          <w:rFonts w:ascii="Times New Roman" w:hAnsi="Times New Roman"/>
          <w:spacing w:val="-5"/>
          <w:sz w:val="24"/>
          <w:szCs w:val="24"/>
        </w:rPr>
        <w:t xml:space="preserve"> </w:t>
      </w:r>
      <w:r w:rsidRPr="00380AD8">
        <w:rPr>
          <w:rFonts w:ascii="Times New Roman" w:hAnsi="Times New Roman"/>
          <w:sz w:val="24"/>
          <w:szCs w:val="24"/>
        </w:rPr>
        <w:t>by</w:t>
      </w:r>
      <w:r w:rsidRPr="00380AD8">
        <w:rPr>
          <w:rFonts w:ascii="Times New Roman" w:hAnsi="Times New Roman"/>
          <w:spacing w:val="-7"/>
          <w:sz w:val="24"/>
          <w:szCs w:val="24"/>
        </w:rPr>
        <w:t xml:space="preserve"> </w:t>
      </w:r>
      <w:r w:rsidRPr="00380AD8">
        <w:rPr>
          <w:rFonts w:ascii="Times New Roman" w:hAnsi="Times New Roman"/>
          <w:sz w:val="24"/>
          <w:szCs w:val="24"/>
        </w:rPr>
        <w:t>a</w:t>
      </w:r>
      <w:r w:rsidRPr="00380AD8">
        <w:rPr>
          <w:rFonts w:ascii="Times New Roman" w:hAnsi="Times New Roman"/>
          <w:spacing w:val="-8"/>
          <w:sz w:val="24"/>
          <w:szCs w:val="24"/>
        </w:rPr>
        <w:t xml:space="preserve"> </w:t>
      </w:r>
      <w:r w:rsidRPr="00380AD8">
        <w:rPr>
          <w:rFonts w:ascii="Times New Roman" w:hAnsi="Times New Roman"/>
          <w:sz w:val="24"/>
          <w:szCs w:val="24"/>
        </w:rPr>
        <w:t>fine</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not</w:t>
      </w:r>
      <w:r w:rsidRPr="00380AD8">
        <w:rPr>
          <w:rFonts w:ascii="Times New Roman" w:hAnsi="Times New Roman"/>
          <w:spacing w:val="-2"/>
          <w:sz w:val="24"/>
          <w:szCs w:val="24"/>
        </w:rPr>
        <w:t xml:space="preserve"> </w:t>
      </w:r>
      <w:r w:rsidRPr="00380AD8">
        <w:rPr>
          <w:rFonts w:ascii="Times New Roman" w:hAnsi="Times New Roman"/>
          <w:sz w:val="24"/>
          <w:szCs w:val="24"/>
        </w:rPr>
        <w:t>more</w:t>
      </w:r>
      <w:r w:rsidRPr="00380AD8">
        <w:rPr>
          <w:rFonts w:ascii="Times New Roman" w:hAnsi="Times New Roman"/>
          <w:spacing w:val="-11"/>
          <w:sz w:val="24"/>
          <w:szCs w:val="24"/>
        </w:rPr>
        <w:t xml:space="preserve"> </w:t>
      </w:r>
      <w:r w:rsidRPr="00380AD8">
        <w:rPr>
          <w:rFonts w:ascii="Times New Roman" w:hAnsi="Times New Roman"/>
          <w:sz w:val="24"/>
          <w:szCs w:val="24"/>
        </w:rPr>
        <w:t>than</w:t>
      </w:r>
      <w:r w:rsidRPr="00380AD8">
        <w:rPr>
          <w:rFonts w:ascii="Times New Roman" w:hAnsi="Times New Roman"/>
          <w:spacing w:val="-5"/>
          <w:sz w:val="24"/>
          <w:szCs w:val="24"/>
        </w:rPr>
        <w:t xml:space="preserve"> </w:t>
      </w:r>
      <w:r w:rsidRPr="00380AD8">
        <w:rPr>
          <w:rFonts w:ascii="Times New Roman" w:hAnsi="Times New Roman"/>
          <w:sz w:val="24"/>
          <w:szCs w:val="24"/>
        </w:rPr>
        <w:t>one</w:t>
      </w:r>
      <w:r w:rsidRPr="00380AD8">
        <w:rPr>
          <w:rFonts w:ascii="Times New Roman" w:hAnsi="Times New Roman"/>
          <w:spacing w:val="-8"/>
          <w:sz w:val="24"/>
          <w:szCs w:val="24"/>
        </w:rPr>
        <w:t xml:space="preserve"> </w:t>
      </w:r>
      <w:r w:rsidRPr="00380AD8">
        <w:rPr>
          <w:rFonts w:ascii="Times New Roman" w:hAnsi="Times New Roman"/>
          <w:sz w:val="24"/>
          <w:szCs w:val="24"/>
        </w:rPr>
        <w:t>hundred</w:t>
      </w:r>
      <w:r w:rsidRPr="00380AD8">
        <w:rPr>
          <w:rFonts w:ascii="Times New Roman" w:hAnsi="Times New Roman"/>
          <w:spacing w:val="-4"/>
          <w:sz w:val="24"/>
          <w:szCs w:val="24"/>
        </w:rPr>
        <w:t xml:space="preserve"> </w:t>
      </w:r>
      <w:r w:rsidRPr="00380AD8">
        <w:rPr>
          <w:rFonts w:ascii="Times New Roman" w:hAnsi="Times New Roman"/>
          <w:sz w:val="24"/>
          <w:szCs w:val="24"/>
        </w:rPr>
        <w:t>($100.00)</w:t>
      </w:r>
      <w:r w:rsidRPr="00380AD8">
        <w:rPr>
          <w:rFonts w:ascii="Times New Roman" w:hAnsi="Times New Roman"/>
          <w:spacing w:val="-8"/>
          <w:sz w:val="24"/>
          <w:szCs w:val="24"/>
        </w:rPr>
        <w:t xml:space="preserve"> </w:t>
      </w:r>
      <w:r w:rsidRPr="00380AD8">
        <w:rPr>
          <w:rFonts w:ascii="Times New Roman" w:hAnsi="Times New Roman"/>
          <w:sz w:val="24"/>
          <w:szCs w:val="24"/>
        </w:rPr>
        <w:t>dollars</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by</w:t>
      </w:r>
      <w:r w:rsidRPr="00380AD8">
        <w:rPr>
          <w:rFonts w:ascii="Times New Roman" w:hAnsi="Times New Roman"/>
          <w:spacing w:val="-9"/>
          <w:sz w:val="24"/>
          <w:szCs w:val="24"/>
        </w:rPr>
        <w:t xml:space="preserve"> </w:t>
      </w:r>
      <w:r w:rsidRPr="00380AD8">
        <w:rPr>
          <w:rFonts w:ascii="Times New Roman" w:hAnsi="Times New Roman"/>
          <w:sz w:val="24"/>
          <w:szCs w:val="24"/>
        </w:rPr>
        <w:t>imprisonment</w:t>
      </w:r>
      <w:r w:rsidRPr="00380AD8">
        <w:rPr>
          <w:rFonts w:ascii="Times New Roman" w:hAnsi="Times New Roman"/>
          <w:spacing w:val="-4"/>
          <w:sz w:val="24"/>
          <w:szCs w:val="24"/>
        </w:rPr>
        <w:t xml:space="preserve"> </w:t>
      </w:r>
      <w:r w:rsidRPr="00380AD8">
        <w:rPr>
          <w:rFonts w:ascii="Times New Roman" w:hAnsi="Times New Roman"/>
          <w:sz w:val="24"/>
          <w:szCs w:val="24"/>
        </w:rPr>
        <w:t>for not more than thirty (30) Days, or both.</w:t>
      </w:r>
    </w:p>
    <w:p w14:paraId="051AEAE9" w14:textId="77777777" w:rsidR="002E78A2" w:rsidRPr="00380AD8" w:rsidRDefault="002E78A2" w:rsidP="002E78A2">
      <w:pPr>
        <w:pStyle w:val="BodyText"/>
        <w:spacing w:before="1"/>
        <w:rPr>
          <w:szCs w:val="24"/>
        </w:rPr>
      </w:pPr>
    </w:p>
    <w:p w14:paraId="74B2ACC8" w14:textId="77777777" w:rsidR="002E78A2" w:rsidRPr="00380AD8" w:rsidRDefault="002E78A2" w:rsidP="00D37319">
      <w:pPr>
        <w:pStyle w:val="ListParagraph"/>
        <w:widowControl w:val="0"/>
        <w:numPr>
          <w:ilvl w:val="1"/>
          <w:numId w:val="56"/>
        </w:numPr>
        <w:tabs>
          <w:tab w:val="left" w:pos="2088"/>
        </w:tabs>
        <w:autoSpaceDE w:val="0"/>
        <w:autoSpaceDN w:val="0"/>
        <w:ind w:right="1217"/>
        <w:rPr>
          <w:rFonts w:ascii="Times New Roman" w:hAnsi="Times New Roman"/>
          <w:sz w:val="24"/>
          <w:szCs w:val="24"/>
        </w:rPr>
      </w:pP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subject</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requirements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Executive</w:t>
      </w:r>
      <w:r w:rsidRPr="00380AD8">
        <w:rPr>
          <w:rFonts w:ascii="Times New Roman" w:hAnsi="Times New Roman"/>
          <w:spacing w:val="-8"/>
          <w:sz w:val="24"/>
          <w:szCs w:val="24"/>
        </w:rPr>
        <w:t xml:space="preserve"> </w:t>
      </w:r>
      <w:r w:rsidRPr="00380AD8">
        <w:rPr>
          <w:rFonts w:ascii="Times New Roman" w:hAnsi="Times New Roman"/>
          <w:sz w:val="24"/>
          <w:szCs w:val="24"/>
        </w:rPr>
        <w:t>Order</w:t>
      </w:r>
      <w:r w:rsidRPr="00380AD8">
        <w:rPr>
          <w:rFonts w:ascii="Times New Roman" w:hAnsi="Times New Roman"/>
          <w:spacing w:val="-6"/>
          <w:sz w:val="24"/>
          <w:szCs w:val="24"/>
        </w:rPr>
        <w:t xml:space="preserve"> </w:t>
      </w:r>
      <w:r w:rsidRPr="00380AD8">
        <w:rPr>
          <w:rFonts w:ascii="Times New Roman" w:hAnsi="Times New Roman"/>
          <w:sz w:val="24"/>
          <w:szCs w:val="24"/>
        </w:rPr>
        <w:t>No.</w:t>
      </w:r>
      <w:r w:rsidRPr="00380AD8">
        <w:rPr>
          <w:rFonts w:ascii="Times New Roman" w:hAnsi="Times New Roman"/>
          <w:spacing w:val="-6"/>
          <w:sz w:val="24"/>
          <w:szCs w:val="24"/>
        </w:rPr>
        <w:t xml:space="preserve"> </w:t>
      </w:r>
      <w:r w:rsidRPr="00380AD8">
        <w:rPr>
          <w:rFonts w:ascii="Times New Roman" w:hAnsi="Times New Roman"/>
          <w:sz w:val="24"/>
          <w:szCs w:val="24"/>
        </w:rPr>
        <w:t>50</w:t>
      </w:r>
      <w:r w:rsidRPr="00380AD8">
        <w:rPr>
          <w:rFonts w:ascii="Times New Roman" w:hAnsi="Times New Roman"/>
          <w:spacing w:val="-3"/>
          <w:sz w:val="24"/>
          <w:szCs w:val="24"/>
        </w:rPr>
        <w:t xml:space="preserve"> </w:t>
      </w:r>
      <w:r w:rsidRPr="00380AD8">
        <w:rPr>
          <w:rFonts w:ascii="Times New Roman" w:hAnsi="Times New Roman"/>
          <w:sz w:val="24"/>
          <w:szCs w:val="24"/>
        </w:rPr>
        <w:t>(1980)</w:t>
      </w:r>
      <w:r w:rsidRPr="00380AD8">
        <w:rPr>
          <w:rFonts w:ascii="Times New Roman" w:hAnsi="Times New Roman"/>
          <w:spacing w:val="-6"/>
          <w:sz w:val="24"/>
          <w:szCs w:val="24"/>
        </w:rPr>
        <w:t xml:space="preserve"> </w:t>
      </w:r>
      <w:r w:rsidRPr="00380AD8">
        <w:rPr>
          <w:rFonts w:ascii="Times New Roman" w:hAnsi="Times New Roman"/>
          <w:sz w:val="24"/>
          <w:szCs w:val="24"/>
        </w:rPr>
        <w:t>("E.O.</w:t>
      </w:r>
      <w:r w:rsidRPr="00380AD8">
        <w:rPr>
          <w:rFonts w:ascii="Times New Roman" w:hAnsi="Times New Roman"/>
          <w:spacing w:val="-6"/>
          <w:sz w:val="24"/>
          <w:szCs w:val="24"/>
        </w:rPr>
        <w:t xml:space="preserve"> </w:t>
      </w:r>
      <w:r w:rsidRPr="00380AD8">
        <w:rPr>
          <w:rFonts w:ascii="Times New Roman" w:hAnsi="Times New Roman"/>
          <w:sz w:val="24"/>
          <w:szCs w:val="24"/>
        </w:rPr>
        <w:t>50"),</w:t>
      </w:r>
      <w:r w:rsidRPr="00380AD8">
        <w:rPr>
          <w:rFonts w:ascii="Times New Roman" w:hAnsi="Times New Roman"/>
          <w:spacing w:val="-6"/>
          <w:sz w:val="24"/>
          <w:szCs w:val="24"/>
        </w:rPr>
        <w:t xml:space="preserve"> </w:t>
      </w:r>
      <w:r w:rsidRPr="00380AD8">
        <w:rPr>
          <w:rFonts w:ascii="Times New Roman" w:hAnsi="Times New Roman"/>
          <w:sz w:val="24"/>
          <w:szCs w:val="24"/>
        </w:rPr>
        <w:t>as revised, and the rules and regulations promulgated thereunder. No contract will be awarded unless</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2"/>
          <w:sz w:val="24"/>
          <w:szCs w:val="24"/>
        </w:rPr>
        <w:t xml:space="preserve"> </w:t>
      </w:r>
      <w:r w:rsidRPr="00380AD8">
        <w:rPr>
          <w:rFonts w:ascii="Times New Roman" w:hAnsi="Times New Roman"/>
          <w:sz w:val="24"/>
          <w:szCs w:val="24"/>
        </w:rPr>
        <w:t>until</w:t>
      </w:r>
      <w:r w:rsidRPr="00380AD8">
        <w:rPr>
          <w:rFonts w:ascii="Times New Roman" w:hAnsi="Times New Roman"/>
          <w:spacing w:val="-2"/>
          <w:sz w:val="24"/>
          <w:szCs w:val="24"/>
        </w:rPr>
        <w:t xml:space="preserve"> </w:t>
      </w:r>
      <w:r w:rsidRPr="00380AD8">
        <w:rPr>
          <w:rFonts w:ascii="Times New Roman" w:hAnsi="Times New Roman"/>
          <w:sz w:val="24"/>
          <w:szCs w:val="24"/>
        </w:rPr>
        <w:t>these</w:t>
      </w:r>
      <w:r w:rsidRPr="00380AD8">
        <w:rPr>
          <w:rFonts w:ascii="Times New Roman" w:hAnsi="Times New Roman"/>
          <w:spacing w:val="-4"/>
          <w:sz w:val="24"/>
          <w:szCs w:val="24"/>
        </w:rPr>
        <w:t xml:space="preserve"> </w:t>
      </w:r>
      <w:r w:rsidRPr="00380AD8">
        <w:rPr>
          <w:rFonts w:ascii="Times New Roman" w:hAnsi="Times New Roman"/>
          <w:sz w:val="24"/>
          <w:szCs w:val="24"/>
        </w:rPr>
        <w:t>requirements</w:t>
      </w:r>
      <w:r w:rsidRPr="00380AD8">
        <w:rPr>
          <w:rFonts w:ascii="Times New Roman" w:hAnsi="Times New Roman"/>
          <w:spacing w:val="-2"/>
          <w:sz w:val="24"/>
          <w:szCs w:val="24"/>
        </w:rPr>
        <w:t xml:space="preserve"> </w:t>
      </w:r>
      <w:r w:rsidRPr="00380AD8">
        <w:rPr>
          <w:rFonts w:ascii="Times New Roman" w:hAnsi="Times New Roman"/>
          <w:sz w:val="24"/>
          <w:szCs w:val="24"/>
        </w:rPr>
        <w:t>have</w:t>
      </w:r>
      <w:r w:rsidRPr="00380AD8">
        <w:rPr>
          <w:rFonts w:ascii="Times New Roman" w:hAnsi="Times New Roman"/>
          <w:spacing w:val="-8"/>
          <w:sz w:val="24"/>
          <w:szCs w:val="24"/>
        </w:rPr>
        <w:t xml:space="preserve"> </w:t>
      </w:r>
      <w:r w:rsidRPr="00380AD8">
        <w:rPr>
          <w:rFonts w:ascii="Times New Roman" w:hAnsi="Times New Roman"/>
          <w:sz w:val="24"/>
          <w:szCs w:val="24"/>
        </w:rPr>
        <w:t>been</w:t>
      </w:r>
      <w:r w:rsidRPr="00380AD8">
        <w:rPr>
          <w:rFonts w:ascii="Times New Roman" w:hAnsi="Times New Roman"/>
          <w:spacing w:val="-1"/>
          <w:sz w:val="24"/>
          <w:szCs w:val="24"/>
        </w:rPr>
        <w:t xml:space="preserve"> </w:t>
      </w:r>
      <w:r w:rsidRPr="00380AD8">
        <w:rPr>
          <w:rFonts w:ascii="Times New Roman" w:hAnsi="Times New Roman"/>
          <w:sz w:val="24"/>
          <w:szCs w:val="24"/>
        </w:rPr>
        <w:t>complied</w:t>
      </w:r>
      <w:r w:rsidRPr="00380AD8">
        <w:rPr>
          <w:rFonts w:ascii="Times New Roman" w:hAnsi="Times New Roman"/>
          <w:spacing w:val="-2"/>
          <w:sz w:val="24"/>
          <w:szCs w:val="24"/>
        </w:rPr>
        <w:t xml:space="preserve"> </w:t>
      </w:r>
      <w:r w:rsidRPr="00380AD8">
        <w:rPr>
          <w:rFonts w:ascii="Times New Roman" w:hAnsi="Times New Roman"/>
          <w:sz w:val="24"/>
          <w:szCs w:val="24"/>
        </w:rPr>
        <w:t>with</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their</w:t>
      </w:r>
      <w:r w:rsidRPr="00380AD8">
        <w:rPr>
          <w:rFonts w:ascii="Times New Roman" w:hAnsi="Times New Roman"/>
          <w:spacing w:val="-8"/>
          <w:sz w:val="24"/>
          <w:szCs w:val="24"/>
        </w:rPr>
        <w:t xml:space="preserve"> </w:t>
      </w:r>
      <w:r w:rsidRPr="00380AD8">
        <w:rPr>
          <w:rFonts w:ascii="Times New Roman" w:hAnsi="Times New Roman"/>
          <w:sz w:val="24"/>
          <w:szCs w:val="24"/>
        </w:rPr>
        <w:t>entirety.</w:t>
      </w:r>
      <w:r w:rsidRPr="00380AD8">
        <w:rPr>
          <w:rFonts w:ascii="Times New Roman" w:hAnsi="Times New Roman"/>
          <w:spacing w:val="-2"/>
          <w:sz w:val="24"/>
          <w:szCs w:val="24"/>
        </w:rPr>
        <w:t xml:space="preserve"> </w:t>
      </w:r>
      <w:r w:rsidRPr="00380AD8">
        <w:rPr>
          <w:rFonts w:ascii="Times New Roman" w:hAnsi="Times New Roman"/>
          <w:sz w:val="24"/>
          <w:szCs w:val="24"/>
        </w:rPr>
        <w:t>By</w:t>
      </w:r>
      <w:r w:rsidRPr="00380AD8">
        <w:rPr>
          <w:rFonts w:ascii="Times New Roman" w:hAnsi="Times New Roman"/>
          <w:spacing w:val="-8"/>
          <w:sz w:val="24"/>
          <w:szCs w:val="24"/>
        </w:rPr>
        <w:t xml:space="preserve"> </w:t>
      </w:r>
      <w:r w:rsidRPr="00380AD8">
        <w:rPr>
          <w:rFonts w:ascii="Times New Roman" w:hAnsi="Times New Roman"/>
          <w:sz w:val="24"/>
          <w:szCs w:val="24"/>
        </w:rPr>
        <w:t>signing</w:t>
      </w:r>
      <w:r w:rsidRPr="00380AD8">
        <w:rPr>
          <w:rFonts w:ascii="Times New Roman" w:hAnsi="Times New Roman"/>
          <w:spacing w:val="-7"/>
          <w:sz w:val="24"/>
          <w:szCs w:val="24"/>
        </w:rPr>
        <w:t xml:space="preserve"> </w:t>
      </w:r>
      <w:r w:rsidRPr="00380AD8">
        <w:rPr>
          <w:rFonts w:ascii="Times New Roman" w:hAnsi="Times New Roman"/>
          <w:sz w:val="24"/>
          <w:szCs w:val="24"/>
        </w:rPr>
        <w:t>this Contract, the Contractor agrees that it:</w:t>
      </w:r>
    </w:p>
    <w:p w14:paraId="059B6115" w14:textId="77777777" w:rsidR="002E78A2" w:rsidRPr="00380AD8" w:rsidRDefault="002E78A2" w:rsidP="002E78A2">
      <w:pPr>
        <w:pStyle w:val="BodyText"/>
        <w:rPr>
          <w:szCs w:val="24"/>
        </w:rPr>
      </w:pPr>
    </w:p>
    <w:p w14:paraId="34E80FD0" w14:textId="77777777" w:rsidR="002E78A2" w:rsidRPr="00380AD8" w:rsidRDefault="002E78A2" w:rsidP="00D37319">
      <w:pPr>
        <w:pStyle w:val="ListParagraph"/>
        <w:widowControl w:val="0"/>
        <w:numPr>
          <w:ilvl w:val="2"/>
          <w:numId w:val="56"/>
        </w:numPr>
        <w:tabs>
          <w:tab w:val="left" w:pos="2448"/>
        </w:tabs>
        <w:autoSpaceDE w:val="0"/>
        <w:autoSpaceDN w:val="0"/>
        <w:ind w:right="1203"/>
        <w:rPr>
          <w:rFonts w:ascii="Times New Roman" w:hAnsi="Times New Roman"/>
          <w:sz w:val="24"/>
          <w:szCs w:val="24"/>
        </w:rPr>
      </w:pPr>
      <w:r w:rsidRPr="00380AD8">
        <w:rPr>
          <w:rFonts w:ascii="Times New Roman" w:hAnsi="Times New Roman"/>
          <w:sz w:val="24"/>
          <w:szCs w:val="24"/>
        </w:rPr>
        <w:t>Will not engage in any unlawful discrimination against any employee or applicant for employment because of race, creed, color, national origin, sex, age, disability, marital status or sexual orientation with respect to all employment decisions including, but not limited</w:t>
      </w:r>
      <w:r w:rsidRPr="00380AD8">
        <w:rPr>
          <w:rFonts w:ascii="Times New Roman" w:hAnsi="Times New Roman"/>
          <w:spacing w:val="-12"/>
          <w:sz w:val="24"/>
          <w:szCs w:val="24"/>
        </w:rPr>
        <w:t xml:space="preserve"> </w:t>
      </w:r>
      <w:r w:rsidRPr="00380AD8">
        <w:rPr>
          <w:rFonts w:ascii="Times New Roman" w:hAnsi="Times New Roman"/>
          <w:sz w:val="24"/>
          <w:szCs w:val="24"/>
        </w:rPr>
        <w:t>to,</w:t>
      </w:r>
      <w:r w:rsidRPr="00380AD8">
        <w:rPr>
          <w:rFonts w:ascii="Times New Roman" w:hAnsi="Times New Roman"/>
          <w:spacing w:val="-12"/>
          <w:sz w:val="24"/>
          <w:szCs w:val="24"/>
        </w:rPr>
        <w:t xml:space="preserve"> </w:t>
      </w:r>
      <w:r w:rsidRPr="00380AD8">
        <w:rPr>
          <w:rFonts w:ascii="Times New Roman" w:hAnsi="Times New Roman"/>
          <w:sz w:val="24"/>
          <w:szCs w:val="24"/>
        </w:rPr>
        <w:t>recruitment,</w:t>
      </w:r>
      <w:r w:rsidRPr="00380AD8">
        <w:rPr>
          <w:rFonts w:ascii="Times New Roman" w:hAnsi="Times New Roman"/>
          <w:spacing w:val="-11"/>
          <w:sz w:val="24"/>
          <w:szCs w:val="24"/>
        </w:rPr>
        <w:t xml:space="preserve"> </w:t>
      </w:r>
      <w:r w:rsidRPr="00380AD8">
        <w:rPr>
          <w:rFonts w:ascii="Times New Roman" w:hAnsi="Times New Roman"/>
          <w:sz w:val="24"/>
          <w:szCs w:val="24"/>
        </w:rPr>
        <w:t>hiring,</w:t>
      </w:r>
      <w:r w:rsidRPr="00380AD8">
        <w:rPr>
          <w:rFonts w:ascii="Times New Roman" w:hAnsi="Times New Roman"/>
          <w:spacing w:val="-10"/>
          <w:sz w:val="24"/>
          <w:szCs w:val="24"/>
        </w:rPr>
        <w:t xml:space="preserve"> </w:t>
      </w:r>
      <w:r w:rsidRPr="00380AD8">
        <w:rPr>
          <w:rFonts w:ascii="Times New Roman" w:hAnsi="Times New Roman"/>
          <w:sz w:val="24"/>
          <w:szCs w:val="24"/>
        </w:rPr>
        <w:t>upgrading,</w:t>
      </w:r>
      <w:r w:rsidRPr="00380AD8">
        <w:rPr>
          <w:rFonts w:ascii="Times New Roman" w:hAnsi="Times New Roman"/>
          <w:spacing w:val="-12"/>
          <w:sz w:val="24"/>
          <w:szCs w:val="24"/>
        </w:rPr>
        <w:t xml:space="preserve"> </w:t>
      </w:r>
      <w:r w:rsidRPr="00380AD8">
        <w:rPr>
          <w:rFonts w:ascii="Times New Roman" w:hAnsi="Times New Roman"/>
          <w:sz w:val="24"/>
          <w:szCs w:val="24"/>
        </w:rPr>
        <w:t>demotion,</w:t>
      </w:r>
      <w:r w:rsidRPr="00380AD8">
        <w:rPr>
          <w:rFonts w:ascii="Times New Roman" w:hAnsi="Times New Roman"/>
          <w:spacing w:val="-11"/>
          <w:sz w:val="24"/>
          <w:szCs w:val="24"/>
        </w:rPr>
        <w:t xml:space="preserve"> </w:t>
      </w:r>
      <w:r w:rsidRPr="00380AD8">
        <w:rPr>
          <w:rFonts w:ascii="Times New Roman" w:hAnsi="Times New Roman"/>
          <w:sz w:val="24"/>
          <w:szCs w:val="24"/>
        </w:rPr>
        <w:t>downgrading,</w:t>
      </w:r>
      <w:r w:rsidRPr="00380AD8">
        <w:rPr>
          <w:rFonts w:ascii="Times New Roman" w:hAnsi="Times New Roman"/>
          <w:spacing w:val="-12"/>
          <w:sz w:val="24"/>
          <w:szCs w:val="24"/>
        </w:rPr>
        <w:t xml:space="preserve"> </w:t>
      </w:r>
      <w:r w:rsidRPr="00380AD8">
        <w:rPr>
          <w:rFonts w:ascii="Times New Roman" w:hAnsi="Times New Roman"/>
          <w:sz w:val="24"/>
          <w:szCs w:val="24"/>
        </w:rPr>
        <w:t>transfer,</w:t>
      </w:r>
      <w:r w:rsidRPr="00380AD8">
        <w:rPr>
          <w:rFonts w:ascii="Times New Roman" w:hAnsi="Times New Roman"/>
          <w:spacing w:val="-6"/>
          <w:sz w:val="24"/>
          <w:szCs w:val="24"/>
        </w:rPr>
        <w:t xml:space="preserve"> </w:t>
      </w:r>
      <w:r w:rsidRPr="00380AD8">
        <w:rPr>
          <w:rFonts w:ascii="Times New Roman" w:hAnsi="Times New Roman"/>
          <w:sz w:val="24"/>
          <w:szCs w:val="24"/>
        </w:rPr>
        <w:t>training,</w:t>
      </w:r>
      <w:r w:rsidRPr="00380AD8">
        <w:rPr>
          <w:rFonts w:ascii="Times New Roman" w:hAnsi="Times New Roman"/>
          <w:spacing w:val="-12"/>
          <w:sz w:val="24"/>
          <w:szCs w:val="24"/>
        </w:rPr>
        <w:t xml:space="preserve"> </w:t>
      </w:r>
      <w:r w:rsidRPr="00380AD8">
        <w:rPr>
          <w:rFonts w:ascii="Times New Roman" w:hAnsi="Times New Roman"/>
          <w:sz w:val="24"/>
          <w:szCs w:val="24"/>
        </w:rPr>
        <w:t>rates of pay or other forms of compensation, layoff, termination, and all other terms and conditions of employment; and</w:t>
      </w:r>
    </w:p>
    <w:p w14:paraId="45B36658" w14:textId="77777777" w:rsidR="002E78A2" w:rsidRPr="00380AD8" w:rsidRDefault="002E78A2" w:rsidP="002E78A2">
      <w:pPr>
        <w:pStyle w:val="BodyText"/>
        <w:rPr>
          <w:szCs w:val="24"/>
        </w:rPr>
      </w:pPr>
    </w:p>
    <w:p w14:paraId="0E6A1843" w14:textId="77777777" w:rsidR="002E78A2" w:rsidRPr="00380AD8" w:rsidRDefault="002E78A2" w:rsidP="00D37319">
      <w:pPr>
        <w:pStyle w:val="ListParagraph"/>
        <w:widowControl w:val="0"/>
        <w:numPr>
          <w:ilvl w:val="2"/>
          <w:numId w:val="56"/>
        </w:numPr>
        <w:tabs>
          <w:tab w:val="left" w:pos="2448"/>
        </w:tabs>
        <w:autoSpaceDE w:val="0"/>
        <w:autoSpaceDN w:val="0"/>
        <w:ind w:right="1108"/>
        <w:rPr>
          <w:rFonts w:ascii="Times New Roman" w:hAnsi="Times New Roman"/>
          <w:sz w:val="24"/>
          <w:szCs w:val="24"/>
        </w:rPr>
      </w:pPr>
      <w:r w:rsidRPr="00380AD8">
        <w:rPr>
          <w:rFonts w:ascii="Times New Roman" w:hAnsi="Times New Roman"/>
          <w:sz w:val="24"/>
          <w:szCs w:val="24"/>
        </w:rPr>
        <w:t xml:space="preserve">Will not engage in any unlawful discrimination in the selection of Subcontractors </w:t>
      </w:r>
      <w:proofErr w:type="gramStart"/>
      <w:r w:rsidRPr="00380AD8">
        <w:rPr>
          <w:rFonts w:ascii="Times New Roman" w:hAnsi="Times New Roman"/>
          <w:sz w:val="24"/>
          <w:szCs w:val="24"/>
        </w:rPr>
        <w:t>on the basis</w:t>
      </w:r>
      <w:r w:rsidRPr="00380AD8">
        <w:rPr>
          <w:rFonts w:ascii="Times New Roman" w:hAnsi="Times New Roman"/>
          <w:spacing w:val="-7"/>
          <w:sz w:val="24"/>
          <w:szCs w:val="24"/>
        </w:rPr>
        <w:t xml:space="preserve"> </w:t>
      </w:r>
      <w:r w:rsidRPr="00380AD8">
        <w:rPr>
          <w:rFonts w:ascii="Times New Roman" w:hAnsi="Times New Roman"/>
          <w:sz w:val="24"/>
          <w:szCs w:val="24"/>
        </w:rPr>
        <w:t>of</w:t>
      </w:r>
      <w:proofErr w:type="gramEnd"/>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owner’s</w:t>
      </w:r>
      <w:r w:rsidRPr="00380AD8">
        <w:rPr>
          <w:rFonts w:ascii="Times New Roman" w:hAnsi="Times New Roman"/>
          <w:spacing w:val="-8"/>
          <w:sz w:val="24"/>
          <w:szCs w:val="24"/>
        </w:rPr>
        <w:t xml:space="preserve"> </w:t>
      </w:r>
      <w:r w:rsidRPr="00380AD8">
        <w:rPr>
          <w:rFonts w:ascii="Times New Roman" w:hAnsi="Times New Roman"/>
          <w:sz w:val="24"/>
          <w:szCs w:val="24"/>
        </w:rPr>
        <w:t>race,</w:t>
      </w:r>
      <w:r w:rsidRPr="00380AD8">
        <w:rPr>
          <w:rFonts w:ascii="Times New Roman" w:hAnsi="Times New Roman"/>
          <w:spacing w:val="-1"/>
          <w:sz w:val="24"/>
          <w:szCs w:val="24"/>
        </w:rPr>
        <w:t xml:space="preserve"> </w:t>
      </w:r>
      <w:r w:rsidRPr="00380AD8">
        <w:rPr>
          <w:rFonts w:ascii="Times New Roman" w:hAnsi="Times New Roman"/>
          <w:sz w:val="24"/>
          <w:szCs w:val="24"/>
        </w:rPr>
        <w:t>color,</w:t>
      </w:r>
      <w:r w:rsidRPr="00380AD8">
        <w:rPr>
          <w:rFonts w:ascii="Times New Roman" w:hAnsi="Times New Roman"/>
          <w:spacing w:val="-6"/>
          <w:sz w:val="24"/>
          <w:szCs w:val="24"/>
        </w:rPr>
        <w:t xml:space="preserve"> </w:t>
      </w:r>
      <w:r w:rsidRPr="00380AD8">
        <w:rPr>
          <w:rFonts w:ascii="Times New Roman" w:hAnsi="Times New Roman"/>
          <w:sz w:val="24"/>
          <w:szCs w:val="24"/>
        </w:rPr>
        <w:t>creed,</w:t>
      </w:r>
      <w:r w:rsidRPr="00380AD8">
        <w:rPr>
          <w:rFonts w:ascii="Times New Roman" w:hAnsi="Times New Roman"/>
          <w:spacing w:val="-8"/>
          <w:sz w:val="24"/>
          <w:szCs w:val="24"/>
        </w:rPr>
        <w:t xml:space="preserve"> </w:t>
      </w:r>
      <w:r w:rsidRPr="00380AD8">
        <w:rPr>
          <w:rFonts w:ascii="Times New Roman" w:hAnsi="Times New Roman"/>
          <w:sz w:val="24"/>
          <w:szCs w:val="24"/>
        </w:rPr>
        <w:t>national</w:t>
      </w:r>
      <w:r w:rsidRPr="00380AD8">
        <w:rPr>
          <w:rFonts w:ascii="Times New Roman" w:hAnsi="Times New Roman"/>
          <w:spacing w:val="-7"/>
          <w:sz w:val="24"/>
          <w:szCs w:val="24"/>
        </w:rPr>
        <w:t xml:space="preserve"> </w:t>
      </w:r>
      <w:r w:rsidRPr="00380AD8">
        <w:rPr>
          <w:rFonts w:ascii="Times New Roman" w:hAnsi="Times New Roman"/>
          <w:sz w:val="24"/>
          <w:szCs w:val="24"/>
        </w:rPr>
        <w:t>origin,</w:t>
      </w:r>
      <w:r w:rsidRPr="00380AD8">
        <w:rPr>
          <w:rFonts w:ascii="Times New Roman" w:hAnsi="Times New Roman"/>
          <w:spacing w:val="-5"/>
          <w:sz w:val="24"/>
          <w:szCs w:val="24"/>
        </w:rPr>
        <w:t xml:space="preserve"> </w:t>
      </w:r>
      <w:r w:rsidRPr="00380AD8">
        <w:rPr>
          <w:rFonts w:ascii="Times New Roman" w:hAnsi="Times New Roman"/>
          <w:sz w:val="24"/>
          <w:szCs w:val="24"/>
        </w:rPr>
        <w:t>sex,</w:t>
      </w:r>
      <w:r w:rsidRPr="00380AD8">
        <w:rPr>
          <w:rFonts w:ascii="Times New Roman" w:hAnsi="Times New Roman"/>
          <w:spacing w:val="-11"/>
          <w:sz w:val="24"/>
          <w:szCs w:val="24"/>
        </w:rPr>
        <w:t xml:space="preserve"> </w:t>
      </w:r>
      <w:r w:rsidRPr="00380AD8">
        <w:rPr>
          <w:rFonts w:ascii="Times New Roman" w:hAnsi="Times New Roman"/>
          <w:sz w:val="24"/>
          <w:szCs w:val="24"/>
        </w:rPr>
        <w:t>age,</w:t>
      </w:r>
      <w:r w:rsidRPr="00380AD8">
        <w:rPr>
          <w:rFonts w:ascii="Times New Roman" w:hAnsi="Times New Roman"/>
          <w:spacing w:val="-8"/>
          <w:sz w:val="24"/>
          <w:szCs w:val="24"/>
        </w:rPr>
        <w:t xml:space="preserve"> </w:t>
      </w:r>
      <w:r w:rsidRPr="00380AD8">
        <w:rPr>
          <w:rFonts w:ascii="Times New Roman" w:hAnsi="Times New Roman"/>
          <w:sz w:val="24"/>
          <w:szCs w:val="24"/>
        </w:rPr>
        <w:t>disability,</w:t>
      </w:r>
      <w:r w:rsidRPr="00380AD8">
        <w:rPr>
          <w:rFonts w:ascii="Times New Roman" w:hAnsi="Times New Roman"/>
          <w:spacing w:val="-5"/>
          <w:sz w:val="24"/>
          <w:szCs w:val="24"/>
        </w:rPr>
        <w:t xml:space="preserve"> </w:t>
      </w:r>
      <w:r w:rsidRPr="00380AD8">
        <w:rPr>
          <w:rFonts w:ascii="Times New Roman" w:hAnsi="Times New Roman"/>
          <w:sz w:val="24"/>
          <w:szCs w:val="24"/>
        </w:rPr>
        <w:t>marital</w:t>
      </w:r>
      <w:r w:rsidRPr="00380AD8">
        <w:rPr>
          <w:rFonts w:ascii="Times New Roman" w:hAnsi="Times New Roman"/>
          <w:spacing w:val="-3"/>
          <w:sz w:val="24"/>
          <w:szCs w:val="24"/>
        </w:rPr>
        <w:t xml:space="preserve"> </w:t>
      </w:r>
      <w:r w:rsidRPr="00380AD8">
        <w:rPr>
          <w:rFonts w:ascii="Times New Roman" w:hAnsi="Times New Roman"/>
          <w:sz w:val="24"/>
          <w:szCs w:val="24"/>
        </w:rPr>
        <w:t>status</w:t>
      </w:r>
      <w:r w:rsidRPr="00380AD8">
        <w:rPr>
          <w:rFonts w:ascii="Times New Roman" w:hAnsi="Times New Roman"/>
          <w:spacing w:val="-8"/>
          <w:sz w:val="24"/>
          <w:szCs w:val="24"/>
        </w:rPr>
        <w:t xml:space="preserve"> </w:t>
      </w:r>
      <w:r w:rsidRPr="00380AD8">
        <w:rPr>
          <w:rFonts w:ascii="Times New Roman" w:hAnsi="Times New Roman"/>
          <w:sz w:val="24"/>
          <w:szCs w:val="24"/>
        </w:rPr>
        <w:t>or sexual orientation; and</w:t>
      </w:r>
    </w:p>
    <w:p w14:paraId="17317119" w14:textId="77777777" w:rsidR="002E78A2" w:rsidRPr="00380AD8" w:rsidRDefault="002E78A2" w:rsidP="002E78A2">
      <w:pPr>
        <w:pStyle w:val="BodyText"/>
        <w:rPr>
          <w:szCs w:val="24"/>
        </w:rPr>
      </w:pPr>
    </w:p>
    <w:p w14:paraId="5ECC8CBE" w14:textId="77777777" w:rsidR="002E78A2" w:rsidRPr="00380AD8" w:rsidRDefault="002E78A2" w:rsidP="00D37319">
      <w:pPr>
        <w:pStyle w:val="ListParagraph"/>
        <w:widowControl w:val="0"/>
        <w:numPr>
          <w:ilvl w:val="2"/>
          <w:numId w:val="56"/>
        </w:numPr>
        <w:tabs>
          <w:tab w:val="left" w:pos="2448"/>
        </w:tabs>
        <w:autoSpaceDE w:val="0"/>
        <w:autoSpaceDN w:val="0"/>
        <w:ind w:right="1147"/>
        <w:rPr>
          <w:rFonts w:ascii="Times New Roman" w:hAnsi="Times New Roman"/>
          <w:sz w:val="24"/>
          <w:szCs w:val="24"/>
        </w:rPr>
      </w:pPr>
      <w:r w:rsidRPr="00380AD8">
        <w:rPr>
          <w:rFonts w:ascii="Times New Roman" w:hAnsi="Times New Roman"/>
          <w:sz w:val="24"/>
          <w:szCs w:val="24"/>
        </w:rPr>
        <w:t>Will</w:t>
      </w:r>
      <w:r w:rsidRPr="00380AD8">
        <w:rPr>
          <w:rFonts w:ascii="Times New Roman" w:hAnsi="Times New Roman"/>
          <w:spacing w:val="-5"/>
          <w:sz w:val="24"/>
          <w:szCs w:val="24"/>
        </w:rPr>
        <w:t xml:space="preserve"> </w:t>
      </w:r>
      <w:r w:rsidRPr="00380AD8">
        <w:rPr>
          <w:rFonts w:ascii="Times New Roman" w:hAnsi="Times New Roman"/>
          <w:sz w:val="24"/>
          <w:szCs w:val="24"/>
        </w:rPr>
        <w:t>state</w:t>
      </w:r>
      <w:r w:rsidRPr="00380AD8">
        <w:rPr>
          <w:rFonts w:ascii="Times New Roman" w:hAnsi="Times New Roman"/>
          <w:spacing w:val="-11"/>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all</w:t>
      </w:r>
      <w:r w:rsidRPr="00380AD8">
        <w:rPr>
          <w:rFonts w:ascii="Times New Roman" w:hAnsi="Times New Roman"/>
          <w:spacing w:val="-5"/>
          <w:sz w:val="24"/>
          <w:szCs w:val="24"/>
        </w:rPr>
        <w:t xml:space="preserve"> </w:t>
      </w:r>
      <w:r w:rsidRPr="00380AD8">
        <w:rPr>
          <w:rFonts w:ascii="Times New Roman" w:hAnsi="Times New Roman"/>
          <w:sz w:val="24"/>
          <w:szCs w:val="24"/>
        </w:rPr>
        <w:t>solicitations</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advertisements</w:t>
      </w:r>
      <w:r w:rsidRPr="00380AD8">
        <w:rPr>
          <w:rFonts w:ascii="Times New Roman" w:hAnsi="Times New Roman"/>
          <w:spacing w:val="-3"/>
          <w:sz w:val="24"/>
          <w:szCs w:val="24"/>
        </w:rPr>
        <w:t xml:space="preserve"> </w:t>
      </w:r>
      <w:r w:rsidRPr="00380AD8">
        <w:rPr>
          <w:rFonts w:ascii="Times New Roman" w:hAnsi="Times New Roman"/>
          <w:sz w:val="24"/>
          <w:szCs w:val="24"/>
        </w:rPr>
        <w:t>for</w:t>
      </w:r>
      <w:r w:rsidRPr="00380AD8">
        <w:rPr>
          <w:rFonts w:ascii="Times New Roman" w:hAnsi="Times New Roman"/>
          <w:spacing w:val="-5"/>
          <w:sz w:val="24"/>
          <w:szCs w:val="24"/>
        </w:rPr>
        <w:t xml:space="preserve"> </w:t>
      </w:r>
      <w:r w:rsidRPr="00380AD8">
        <w:rPr>
          <w:rFonts w:ascii="Times New Roman" w:hAnsi="Times New Roman"/>
          <w:sz w:val="24"/>
          <w:szCs w:val="24"/>
        </w:rPr>
        <w:t>employees</w:t>
      </w:r>
      <w:r w:rsidRPr="00380AD8">
        <w:rPr>
          <w:rFonts w:ascii="Times New Roman" w:hAnsi="Times New Roman"/>
          <w:spacing w:val="-5"/>
          <w:sz w:val="24"/>
          <w:szCs w:val="24"/>
        </w:rPr>
        <w:t xml:space="preserve"> </w:t>
      </w:r>
      <w:r w:rsidRPr="00380AD8">
        <w:rPr>
          <w:rFonts w:ascii="Times New Roman" w:hAnsi="Times New Roman"/>
          <w:sz w:val="24"/>
          <w:szCs w:val="24"/>
        </w:rPr>
        <w:t>placed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12"/>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r w:rsidRPr="00380AD8">
        <w:rPr>
          <w:rFonts w:ascii="Times New Roman" w:hAnsi="Times New Roman"/>
          <w:sz w:val="24"/>
          <w:szCs w:val="24"/>
        </w:rPr>
        <w:t>behalf</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 Contractor</w:t>
      </w:r>
      <w:r w:rsidRPr="00380AD8">
        <w:rPr>
          <w:rFonts w:ascii="Times New Roman" w:hAnsi="Times New Roman"/>
          <w:spacing w:val="-3"/>
          <w:sz w:val="24"/>
          <w:szCs w:val="24"/>
        </w:rPr>
        <w:t xml:space="preserve"> </w:t>
      </w:r>
      <w:r w:rsidRPr="00380AD8">
        <w:rPr>
          <w:rFonts w:ascii="Times New Roman" w:hAnsi="Times New Roman"/>
          <w:sz w:val="24"/>
          <w:szCs w:val="24"/>
        </w:rPr>
        <w:t>that</w:t>
      </w:r>
      <w:r w:rsidRPr="00380AD8">
        <w:rPr>
          <w:rFonts w:ascii="Times New Roman" w:hAnsi="Times New Roman"/>
          <w:spacing w:val="-3"/>
          <w:sz w:val="24"/>
          <w:szCs w:val="24"/>
        </w:rPr>
        <w:t xml:space="preserve"> </w:t>
      </w:r>
      <w:r w:rsidRPr="00380AD8">
        <w:rPr>
          <w:rFonts w:ascii="Times New Roman" w:hAnsi="Times New Roman"/>
          <w:sz w:val="24"/>
          <w:szCs w:val="24"/>
        </w:rPr>
        <w:t>all</w:t>
      </w:r>
      <w:r w:rsidRPr="00380AD8">
        <w:rPr>
          <w:rFonts w:ascii="Times New Roman" w:hAnsi="Times New Roman"/>
          <w:spacing w:val="-3"/>
          <w:sz w:val="24"/>
          <w:szCs w:val="24"/>
        </w:rPr>
        <w:t xml:space="preserve"> </w:t>
      </w:r>
      <w:r w:rsidRPr="00380AD8">
        <w:rPr>
          <w:rFonts w:ascii="Times New Roman" w:hAnsi="Times New Roman"/>
          <w:sz w:val="24"/>
          <w:szCs w:val="24"/>
        </w:rPr>
        <w:t>qualified</w:t>
      </w:r>
      <w:r w:rsidRPr="00380AD8">
        <w:rPr>
          <w:rFonts w:ascii="Times New Roman" w:hAnsi="Times New Roman"/>
          <w:spacing w:val="-3"/>
          <w:sz w:val="24"/>
          <w:szCs w:val="24"/>
        </w:rPr>
        <w:t xml:space="preserve"> </w:t>
      </w:r>
      <w:r w:rsidRPr="00380AD8">
        <w:rPr>
          <w:rFonts w:ascii="Times New Roman" w:hAnsi="Times New Roman"/>
          <w:sz w:val="24"/>
          <w:szCs w:val="24"/>
        </w:rPr>
        <w:t>applicants</w:t>
      </w:r>
      <w:r w:rsidRPr="00380AD8">
        <w:rPr>
          <w:rFonts w:ascii="Times New Roman" w:hAnsi="Times New Roman"/>
          <w:spacing w:val="-3"/>
          <w:sz w:val="24"/>
          <w:szCs w:val="24"/>
        </w:rPr>
        <w:t xml:space="preserve"> </w:t>
      </w:r>
      <w:r w:rsidRPr="00380AD8">
        <w:rPr>
          <w:rFonts w:ascii="Times New Roman" w:hAnsi="Times New Roman"/>
          <w:sz w:val="24"/>
          <w:szCs w:val="24"/>
        </w:rPr>
        <w:t>will</w:t>
      </w:r>
      <w:r w:rsidRPr="00380AD8">
        <w:rPr>
          <w:rFonts w:ascii="Times New Roman" w:hAnsi="Times New Roman"/>
          <w:spacing w:val="-3"/>
          <w:sz w:val="24"/>
          <w:szCs w:val="24"/>
        </w:rPr>
        <w:t xml:space="preserve"> </w:t>
      </w:r>
      <w:r w:rsidRPr="00380AD8">
        <w:rPr>
          <w:rFonts w:ascii="Times New Roman" w:hAnsi="Times New Roman"/>
          <w:sz w:val="24"/>
          <w:szCs w:val="24"/>
        </w:rPr>
        <w:t>receive</w:t>
      </w:r>
      <w:r w:rsidRPr="00380AD8">
        <w:rPr>
          <w:rFonts w:ascii="Times New Roman" w:hAnsi="Times New Roman"/>
          <w:spacing w:val="-2"/>
          <w:sz w:val="24"/>
          <w:szCs w:val="24"/>
        </w:rPr>
        <w:t xml:space="preserve"> </w:t>
      </w:r>
      <w:r w:rsidRPr="00380AD8">
        <w:rPr>
          <w:rFonts w:ascii="Times New Roman" w:hAnsi="Times New Roman"/>
          <w:sz w:val="24"/>
          <w:szCs w:val="24"/>
        </w:rPr>
        <w:t>consideration</w:t>
      </w:r>
      <w:r w:rsidRPr="00380AD8">
        <w:rPr>
          <w:rFonts w:ascii="Times New Roman" w:hAnsi="Times New Roman"/>
          <w:spacing w:val="-3"/>
          <w:sz w:val="24"/>
          <w:szCs w:val="24"/>
        </w:rPr>
        <w:t xml:space="preserve"> </w:t>
      </w:r>
      <w:r w:rsidRPr="00380AD8">
        <w:rPr>
          <w:rFonts w:ascii="Times New Roman" w:hAnsi="Times New Roman"/>
          <w:sz w:val="24"/>
          <w:szCs w:val="24"/>
        </w:rPr>
        <w:t>for</w:t>
      </w:r>
      <w:r w:rsidRPr="00380AD8">
        <w:rPr>
          <w:rFonts w:ascii="Times New Roman" w:hAnsi="Times New Roman"/>
          <w:spacing w:val="-2"/>
          <w:sz w:val="24"/>
          <w:szCs w:val="24"/>
        </w:rPr>
        <w:t xml:space="preserve"> </w:t>
      </w:r>
      <w:r w:rsidRPr="00380AD8">
        <w:rPr>
          <w:rFonts w:ascii="Times New Roman" w:hAnsi="Times New Roman"/>
          <w:sz w:val="24"/>
          <w:szCs w:val="24"/>
        </w:rPr>
        <w:t>employment</w:t>
      </w:r>
      <w:r w:rsidRPr="00380AD8">
        <w:rPr>
          <w:rFonts w:ascii="Times New Roman" w:hAnsi="Times New Roman"/>
          <w:spacing w:val="-3"/>
          <w:sz w:val="24"/>
          <w:szCs w:val="24"/>
        </w:rPr>
        <w:t xml:space="preserve"> </w:t>
      </w:r>
      <w:r w:rsidRPr="00380AD8">
        <w:rPr>
          <w:rFonts w:ascii="Times New Roman" w:hAnsi="Times New Roman"/>
          <w:sz w:val="24"/>
          <w:szCs w:val="24"/>
        </w:rPr>
        <w:t>without unlawful discrimination based on race, creed, color, national origin, sex, age, citizens status, disability, marital status, sexual orientation, or that it is an equal employment opportunity employer; and</w:t>
      </w:r>
    </w:p>
    <w:p w14:paraId="68404BDC" w14:textId="77777777" w:rsidR="002E78A2" w:rsidRPr="00380AD8" w:rsidRDefault="002E78A2" w:rsidP="002E78A2">
      <w:pPr>
        <w:pStyle w:val="BodyText"/>
        <w:spacing w:before="1"/>
        <w:rPr>
          <w:szCs w:val="24"/>
        </w:rPr>
      </w:pPr>
    </w:p>
    <w:p w14:paraId="05AB13E9" w14:textId="77777777" w:rsidR="002E78A2" w:rsidRPr="00380AD8" w:rsidRDefault="002E78A2" w:rsidP="00D37319">
      <w:pPr>
        <w:pStyle w:val="ListParagraph"/>
        <w:widowControl w:val="0"/>
        <w:numPr>
          <w:ilvl w:val="2"/>
          <w:numId w:val="56"/>
        </w:numPr>
        <w:tabs>
          <w:tab w:val="left" w:pos="2448"/>
        </w:tabs>
        <w:autoSpaceDE w:val="0"/>
        <w:autoSpaceDN w:val="0"/>
        <w:ind w:right="1241"/>
        <w:rPr>
          <w:rFonts w:ascii="Times New Roman" w:hAnsi="Times New Roman"/>
          <w:sz w:val="24"/>
          <w:szCs w:val="24"/>
        </w:rPr>
      </w:pPr>
      <w:r w:rsidRPr="00380AD8">
        <w:rPr>
          <w:rFonts w:ascii="Times New Roman" w:hAnsi="Times New Roman"/>
          <w:sz w:val="24"/>
          <w:szCs w:val="24"/>
        </w:rPr>
        <w:t>Will send to each labor organization or representative of workers with which it has a collective bargaining agreement or other contract or memorandum of understanding, written</w:t>
      </w:r>
      <w:r w:rsidRPr="00380AD8">
        <w:rPr>
          <w:rFonts w:ascii="Times New Roman" w:hAnsi="Times New Roman"/>
          <w:spacing w:val="-8"/>
          <w:sz w:val="24"/>
          <w:szCs w:val="24"/>
        </w:rPr>
        <w:t xml:space="preserve"> </w:t>
      </w:r>
      <w:r w:rsidRPr="00380AD8">
        <w:rPr>
          <w:rFonts w:ascii="Times New Roman" w:hAnsi="Times New Roman"/>
          <w:sz w:val="24"/>
          <w:szCs w:val="24"/>
        </w:rPr>
        <w:t>notification</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its</w:t>
      </w:r>
      <w:r w:rsidRPr="00380AD8">
        <w:rPr>
          <w:rFonts w:ascii="Times New Roman" w:hAnsi="Times New Roman"/>
          <w:spacing w:val="-7"/>
          <w:sz w:val="24"/>
          <w:szCs w:val="24"/>
        </w:rPr>
        <w:t xml:space="preserve"> </w:t>
      </w:r>
      <w:r w:rsidRPr="00380AD8">
        <w:rPr>
          <w:rFonts w:ascii="Times New Roman" w:hAnsi="Times New Roman"/>
          <w:sz w:val="24"/>
          <w:szCs w:val="24"/>
        </w:rPr>
        <w:t>equal</w:t>
      </w:r>
      <w:r w:rsidRPr="00380AD8">
        <w:rPr>
          <w:rFonts w:ascii="Times New Roman" w:hAnsi="Times New Roman"/>
          <w:spacing w:val="-8"/>
          <w:sz w:val="24"/>
          <w:szCs w:val="24"/>
        </w:rPr>
        <w:t xml:space="preserve"> </w:t>
      </w:r>
      <w:r w:rsidRPr="00380AD8">
        <w:rPr>
          <w:rFonts w:ascii="Times New Roman" w:hAnsi="Times New Roman"/>
          <w:sz w:val="24"/>
          <w:szCs w:val="24"/>
        </w:rPr>
        <w:t>employment</w:t>
      </w:r>
      <w:r w:rsidRPr="00380AD8">
        <w:rPr>
          <w:rFonts w:ascii="Times New Roman" w:hAnsi="Times New Roman"/>
          <w:spacing w:val="-8"/>
          <w:sz w:val="24"/>
          <w:szCs w:val="24"/>
        </w:rPr>
        <w:t xml:space="preserve"> </w:t>
      </w:r>
      <w:r w:rsidRPr="00380AD8">
        <w:rPr>
          <w:rFonts w:ascii="Times New Roman" w:hAnsi="Times New Roman"/>
          <w:sz w:val="24"/>
          <w:szCs w:val="24"/>
        </w:rPr>
        <w:t>opportunity</w:t>
      </w:r>
      <w:r w:rsidRPr="00380AD8">
        <w:rPr>
          <w:rFonts w:ascii="Times New Roman" w:hAnsi="Times New Roman"/>
          <w:spacing w:val="-8"/>
          <w:sz w:val="24"/>
          <w:szCs w:val="24"/>
        </w:rPr>
        <w:t xml:space="preserve"> </w:t>
      </w:r>
      <w:r w:rsidRPr="00380AD8">
        <w:rPr>
          <w:rFonts w:ascii="Times New Roman" w:hAnsi="Times New Roman"/>
          <w:sz w:val="24"/>
          <w:szCs w:val="24"/>
        </w:rPr>
        <w:t>commitments</w:t>
      </w:r>
      <w:r w:rsidRPr="00380AD8">
        <w:rPr>
          <w:rFonts w:ascii="Times New Roman" w:hAnsi="Times New Roman"/>
          <w:spacing w:val="-8"/>
          <w:sz w:val="24"/>
          <w:szCs w:val="24"/>
        </w:rPr>
        <w:t xml:space="preserve"> </w:t>
      </w:r>
      <w:r w:rsidRPr="00380AD8">
        <w:rPr>
          <w:rFonts w:ascii="Times New Roman" w:hAnsi="Times New Roman"/>
          <w:sz w:val="24"/>
          <w:szCs w:val="24"/>
        </w:rPr>
        <w:t>under</w:t>
      </w:r>
      <w:r w:rsidRPr="00380AD8">
        <w:rPr>
          <w:rFonts w:ascii="Times New Roman" w:hAnsi="Times New Roman"/>
          <w:spacing w:val="-8"/>
          <w:sz w:val="24"/>
          <w:szCs w:val="24"/>
        </w:rPr>
        <w:t xml:space="preserve"> </w:t>
      </w:r>
      <w:r w:rsidRPr="00380AD8">
        <w:rPr>
          <w:rFonts w:ascii="Times New Roman" w:hAnsi="Times New Roman"/>
          <w:sz w:val="24"/>
          <w:szCs w:val="24"/>
        </w:rPr>
        <w:t>E.O.</w:t>
      </w:r>
      <w:r w:rsidRPr="00380AD8">
        <w:rPr>
          <w:rFonts w:ascii="Times New Roman" w:hAnsi="Times New Roman"/>
          <w:spacing w:val="-8"/>
          <w:sz w:val="24"/>
          <w:szCs w:val="24"/>
        </w:rPr>
        <w:t xml:space="preserve"> </w:t>
      </w:r>
      <w:r w:rsidRPr="00380AD8">
        <w:rPr>
          <w:rFonts w:ascii="Times New Roman" w:hAnsi="Times New Roman"/>
          <w:sz w:val="24"/>
          <w:szCs w:val="24"/>
        </w:rPr>
        <w:t>50</w:t>
      </w:r>
      <w:r w:rsidRPr="00380AD8">
        <w:rPr>
          <w:rFonts w:ascii="Times New Roman" w:hAnsi="Times New Roman"/>
          <w:spacing w:val="-7"/>
          <w:sz w:val="24"/>
          <w:szCs w:val="24"/>
        </w:rPr>
        <w:t xml:space="preserve"> </w:t>
      </w:r>
      <w:r w:rsidRPr="00380AD8">
        <w:rPr>
          <w:rFonts w:ascii="Times New Roman" w:hAnsi="Times New Roman"/>
          <w:sz w:val="24"/>
          <w:szCs w:val="24"/>
        </w:rPr>
        <w:t>and the rules and regulations promulgated thereunder; and</w:t>
      </w:r>
    </w:p>
    <w:p w14:paraId="0F279515" w14:textId="77777777" w:rsidR="002E78A2" w:rsidRPr="00380AD8" w:rsidRDefault="002E78A2" w:rsidP="002E78A2">
      <w:pPr>
        <w:pStyle w:val="BodyText"/>
        <w:rPr>
          <w:szCs w:val="24"/>
        </w:rPr>
      </w:pPr>
    </w:p>
    <w:p w14:paraId="7C8F0C62" w14:textId="77777777" w:rsidR="002E78A2" w:rsidRPr="00380AD8" w:rsidRDefault="002E78A2" w:rsidP="00D37319">
      <w:pPr>
        <w:pStyle w:val="ListParagraph"/>
        <w:widowControl w:val="0"/>
        <w:numPr>
          <w:ilvl w:val="2"/>
          <w:numId w:val="56"/>
        </w:numPr>
        <w:tabs>
          <w:tab w:val="left" w:pos="2448"/>
        </w:tabs>
        <w:autoSpaceDE w:val="0"/>
        <w:autoSpaceDN w:val="0"/>
        <w:ind w:right="1148"/>
        <w:rPr>
          <w:rFonts w:ascii="Times New Roman" w:hAnsi="Times New Roman"/>
          <w:sz w:val="24"/>
          <w:szCs w:val="24"/>
        </w:rPr>
      </w:pPr>
      <w:r w:rsidRPr="00380AD8">
        <w:rPr>
          <w:rFonts w:ascii="Times New Roman" w:hAnsi="Times New Roman"/>
          <w:sz w:val="24"/>
          <w:szCs w:val="24"/>
        </w:rPr>
        <w:t>Will furnish, before the award of the Contract, all information and reports, including an employment report, that are required by E.O. 50, the rules and regulations promulgated thereunder, and orders of the City Department of Business Services, Division of Labor Services</w:t>
      </w:r>
      <w:r w:rsidRPr="00380AD8">
        <w:rPr>
          <w:rFonts w:ascii="Times New Roman" w:hAnsi="Times New Roman"/>
          <w:spacing w:val="-8"/>
          <w:sz w:val="24"/>
          <w:szCs w:val="24"/>
        </w:rPr>
        <w:t xml:space="preserve"> </w:t>
      </w:r>
      <w:r w:rsidRPr="00380AD8">
        <w:rPr>
          <w:rFonts w:ascii="Times New Roman" w:hAnsi="Times New Roman"/>
          <w:sz w:val="24"/>
          <w:szCs w:val="24"/>
        </w:rPr>
        <w:t>(“DLS”)</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will</w:t>
      </w:r>
      <w:r w:rsidRPr="00380AD8">
        <w:rPr>
          <w:rFonts w:ascii="Times New Roman" w:hAnsi="Times New Roman"/>
          <w:spacing w:val="-5"/>
          <w:sz w:val="24"/>
          <w:szCs w:val="24"/>
        </w:rPr>
        <w:t xml:space="preserve"> </w:t>
      </w:r>
      <w:r w:rsidRPr="00380AD8">
        <w:rPr>
          <w:rFonts w:ascii="Times New Roman" w:hAnsi="Times New Roman"/>
          <w:sz w:val="24"/>
          <w:szCs w:val="24"/>
        </w:rPr>
        <w:t>permit</w:t>
      </w:r>
      <w:r w:rsidRPr="00380AD8">
        <w:rPr>
          <w:rFonts w:ascii="Times New Roman" w:hAnsi="Times New Roman"/>
          <w:spacing w:val="-7"/>
          <w:sz w:val="24"/>
          <w:szCs w:val="24"/>
        </w:rPr>
        <w:t xml:space="preserve"> </w:t>
      </w:r>
      <w:r w:rsidRPr="00380AD8">
        <w:rPr>
          <w:rFonts w:ascii="Times New Roman" w:hAnsi="Times New Roman"/>
          <w:sz w:val="24"/>
          <w:szCs w:val="24"/>
        </w:rPr>
        <w:t>access</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its</w:t>
      </w:r>
      <w:r w:rsidRPr="00380AD8">
        <w:rPr>
          <w:rFonts w:ascii="Times New Roman" w:hAnsi="Times New Roman"/>
          <w:spacing w:val="-10"/>
          <w:sz w:val="24"/>
          <w:szCs w:val="24"/>
        </w:rPr>
        <w:t xml:space="preserve"> </w:t>
      </w:r>
      <w:r w:rsidRPr="00380AD8">
        <w:rPr>
          <w:rFonts w:ascii="Times New Roman" w:hAnsi="Times New Roman"/>
          <w:sz w:val="24"/>
          <w:szCs w:val="24"/>
        </w:rPr>
        <w:t>books,</w:t>
      </w:r>
      <w:r w:rsidRPr="00380AD8">
        <w:rPr>
          <w:rFonts w:ascii="Times New Roman" w:hAnsi="Times New Roman"/>
          <w:spacing w:val="-8"/>
          <w:sz w:val="24"/>
          <w:szCs w:val="24"/>
        </w:rPr>
        <w:t xml:space="preserve"> </w:t>
      </w:r>
      <w:r w:rsidRPr="00380AD8">
        <w:rPr>
          <w:rFonts w:ascii="Times New Roman" w:hAnsi="Times New Roman"/>
          <w:sz w:val="24"/>
          <w:szCs w:val="24"/>
        </w:rPr>
        <w:t>records</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accounts</w:t>
      </w:r>
      <w:r w:rsidRPr="00380AD8">
        <w:rPr>
          <w:rFonts w:ascii="Times New Roman" w:hAnsi="Times New Roman"/>
          <w:spacing w:val="-1"/>
          <w:sz w:val="24"/>
          <w:szCs w:val="24"/>
        </w:rPr>
        <w:t xml:space="preserve"> </w:t>
      </w:r>
      <w:r w:rsidRPr="00380AD8">
        <w:rPr>
          <w:rFonts w:ascii="Times New Roman" w:hAnsi="Times New Roman"/>
          <w:sz w:val="24"/>
          <w:szCs w:val="24"/>
        </w:rPr>
        <w:t>by</w:t>
      </w:r>
      <w:r w:rsidRPr="00380AD8">
        <w:rPr>
          <w:rFonts w:ascii="Times New Roman" w:hAnsi="Times New Roman"/>
          <w:spacing w:val="-14"/>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DLS</w:t>
      </w:r>
      <w:r w:rsidRPr="00380AD8">
        <w:rPr>
          <w:rFonts w:ascii="Times New Roman" w:hAnsi="Times New Roman"/>
          <w:spacing w:val="-5"/>
          <w:sz w:val="24"/>
          <w:szCs w:val="24"/>
        </w:rPr>
        <w:t xml:space="preserve"> </w:t>
      </w:r>
      <w:r w:rsidRPr="00380AD8">
        <w:rPr>
          <w:rFonts w:ascii="Times New Roman" w:hAnsi="Times New Roman"/>
          <w:sz w:val="24"/>
          <w:szCs w:val="24"/>
        </w:rPr>
        <w:t>for</w:t>
      </w:r>
    </w:p>
    <w:p w14:paraId="16DB0FEE"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6CFEC88B" w14:textId="77777777" w:rsidR="002E78A2" w:rsidRPr="00380AD8" w:rsidRDefault="002E78A2" w:rsidP="002E78A2">
      <w:pPr>
        <w:pStyle w:val="BodyText"/>
        <w:spacing w:before="71"/>
        <w:ind w:left="2448" w:right="1547"/>
        <w:rPr>
          <w:szCs w:val="24"/>
        </w:rPr>
      </w:pPr>
      <w:r w:rsidRPr="00380AD8">
        <w:rPr>
          <w:szCs w:val="24"/>
        </w:rPr>
        <w:t>the</w:t>
      </w:r>
      <w:r w:rsidRPr="00380AD8">
        <w:rPr>
          <w:spacing w:val="-9"/>
          <w:szCs w:val="24"/>
        </w:rPr>
        <w:t xml:space="preserve"> </w:t>
      </w:r>
      <w:r w:rsidRPr="00380AD8">
        <w:rPr>
          <w:szCs w:val="24"/>
        </w:rPr>
        <w:t>purposes</w:t>
      </w:r>
      <w:r w:rsidRPr="00380AD8">
        <w:rPr>
          <w:spacing w:val="-8"/>
          <w:szCs w:val="24"/>
        </w:rPr>
        <w:t xml:space="preserve"> </w:t>
      </w:r>
      <w:r w:rsidRPr="00380AD8">
        <w:rPr>
          <w:szCs w:val="24"/>
        </w:rPr>
        <w:t>of</w:t>
      </w:r>
      <w:r w:rsidRPr="00380AD8">
        <w:rPr>
          <w:spacing w:val="-9"/>
          <w:szCs w:val="24"/>
        </w:rPr>
        <w:t xml:space="preserve"> </w:t>
      </w:r>
      <w:r w:rsidRPr="00380AD8">
        <w:rPr>
          <w:szCs w:val="24"/>
        </w:rPr>
        <w:t>investigation</w:t>
      </w:r>
      <w:r w:rsidRPr="00380AD8">
        <w:rPr>
          <w:spacing w:val="-6"/>
          <w:szCs w:val="24"/>
        </w:rPr>
        <w:t xml:space="preserve"> </w:t>
      </w:r>
      <w:r w:rsidRPr="00380AD8">
        <w:rPr>
          <w:szCs w:val="24"/>
        </w:rPr>
        <w:t>to</w:t>
      </w:r>
      <w:r w:rsidRPr="00380AD8">
        <w:rPr>
          <w:spacing w:val="-8"/>
          <w:szCs w:val="24"/>
        </w:rPr>
        <w:t xml:space="preserve"> </w:t>
      </w:r>
      <w:r w:rsidRPr="00380AD8">
        <w:rPr>
          <w:szCs w:val="24"/>
        </w:rPr>
        <w:t>ascertain</w:t>
      </w:r>
      <w:r w:rsidRPr="00380AD8">
        <w:rPr>
          <w:spacing w:val="-7"/>
          <w:szCs w:val="24"/>
        </w:rPr>
        <w:t xml:space="preserve"> </w:t>
      </w:r>
      <w:r w:rsidRPr="00380AD8">
        <w:rPr>
          <w:szCs w:val="24"/>
        </w:rPr>
        <w:t>compliance</w:t>
      </w:r>
      <w:r w:rsidRPr="00380AD8">
        <w:rPr>
          <w:spacing w:val="-8"/>
          <w:szCs w:val="24"/>
        </w:rPr>
        <w:t xml:space="preserve"> </w:t>
      </w:r>
      <w:r w:rsidRPr="00380AD8">
        <w:rPr>
          <w:szCs w:val="24"/>
        </w:rPr>
        <w:t>with</w:t>
      </w:r>
      <w:r w:rsidRPr="00380AD8">
        <w:rPr>
          <w:spacing w:val="-8"/>
          <w:szCs w:val="24"/>
        </w:rPr>
        <w:t xml:space="preserve"> </w:t>
      </w:r>
      <w:r w:rsidRPr="00380AD8">
        <w:rPr>
          <w:szCs w:val="24"/>
        </w:rPr>
        <w:t>such</w:t>
      </w:r>
      <w:r w:rsidRPr="00380AD8">
        <w:rPr>
          <w:spacing w:val="-6"/>
          <w:szCs w:val="24"/>
        </w:rPr>
        <w:t xml:space="preserve"> </w:t>
      </w:r>
      <w:r w:rsidRPr="00380AD8">
        <w:rPr>
          <w:szCs w:val="24"/>
        </w:rPr>
        <w:t>rules,</w:t>
      </w:r>
      <w:r w:rsidRPr="00380AD8">
        <w:rPr>
          <w:spacing w:val="-6"/>
          <w:szCs w:val="24"/>
        </w:rPr>
        <w:t xml:space="preserve"> </w:t>
      </w:r>
      <w:r w:rsidRPr="00380AD8">
        <w:rPr>
          <w:szCs w:val="24"/>
        </w:rPr>
        <w:t>regulations,</w:t>
      </w:r>
      <w:r w:rsidRPr="00380AD8">
        <w:rPr>
          <w:spacing w:val="-7"/>
          <w:szCs w:val="24"/>
        </w:rPr>
        <w:t xml:space="preserve"> </w:t>
      </w:r>
      <w:r w:rsidRPr="00380AD8">
        <w:rPr>
          <w:szCs w:val="24"/>
        </w:rPr>
        <w:t xml:space="preserve">and </w:t>
      </w:r>
      <w:r w:rsidRPr="00380AD8">
        <w:rPr>
          <w:spacing w:val="-2"/>
          <w:szCs w:val="24"/>
        </w:rPr>
        <w:t>orders.</w:t>
      </w:r>
    </w:p>
    <w:p w14:paraId="05606759" w14:textId="77777777" w:rsidR="002E78A2" w:rsidRPr="00380AD8" w:rsidRDefault="002E78A2" w:rsidP="002E78A2">
      <w:pPr>
        <w:pStyle w:val="BodyText"/>
        <w:rPr>
          <w:szCs w:val="24"/>
        </w:rPr>
      </w:pPr>
    </w:p>
    <w:p w14:paraId="5E6975B5" w14:textId="77777777" w:rsidR="002E78A2" w:rsidRPr="00380AD8" w:rsidRDefault="002E78A2" w:rsidP="00D37319">
      <w:pPr>
        <w:pStyle w:val="ListParagraph"/>
        <w:widowControl w:val="0"/>
        <w:numPr>
          <w:ilvl w:val="1"/>
          <w:numId w:val="56"/>
        </w:numPr>
        <w:tabs>
          <w:tab w:val="left" w:pos="2088"/>
        </w:tabs>
        <w:autoSpaceDE w:val="0"/>
        <w:autoSpaceDN w:val="0"/>
        <w:ind w:right="1128"/>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Contractor understands that in the event of its noncompliance</w:t>
      </w:r>
      <w:r w:rsidRPr="00380AD8">
        <w:rPr>
          <w:rFonts w:ascii="Times New Roman" w:hAnsi="Times New Roman"/>
          <w:spacing w:val="-1"/>
          <w:sz w:val="24"/>
          <w:szCs w:val="24"/>
        </w:rPr>
        <w:t xml:space="preserve"> </w:t>
      </w:r>
      <w:r w:rsidRPr="00380AD8">
        <w:rPr>
          <w:rFonts w:ascii="Times New Roman" w:hAnsi="Times New Roman"/>
          <w:sz w:val="24"/>
          <w:szCs w:val="24"/>
        </w:rPr>
        <w:t>with the nondiscrimination clauses of this Contract or with any of such rules, regulations, or orders, such noncompliance shall constitute a material breach of this Contract and noncompliance with E.O. 50 and the rules</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regulations</w:t>
      </w:r>
      <w:r w:rsidRPr="00380AD8">
        <w:rPr>
          <w:rFonts w:ascii="Times New Roman" w:hAnsi="Times New Roman"/>
          <w:spacing w:val="-4"/>
          <w:sz w:val="24"/>
          <w:szCs w:val="24"/>
        </w:rPr>
        <w:t xml:space="preserve"> </w:t>
      </w:r>
      <w:r w:rsidRPr="00380AD8">
        <w:rPr>
          <w:rFonts w:ascii="Times New Roman" w:hAnsi="Times New Roman"/>
          <w:sz w:val="24"/>
          <w:szCs w:val="24"/>
        </w:rPr>
        <w:t>promulgated</w:t>
      </w:r>
      <w:r w:rsidRPr="00380AD8">
        <w:rPr>
          <w:rFonts w:ascii="Times New Roman" w:hAnsi="Times New Roman"/>
          <w:spacing w:val="-6"/>
          <w:sz w:val="24"/>
          <w:szCs w:val="24"/>
        </w:rPr>
        <w:t xml:space="preserve"> </w:t>
      </w:r>
      <w:r w:rsidRPr="00380AD8">
        <w:rPr>
          <w:rFonts w:ascii="Times New Roman" w:hAnsi="Times New Roman"/>
          <w:sz w:val="24"/>
          <w:szCs w:val="24"/>
        </w:rPr>
        <w:t>thereunder.</w:t>
      </w:r>
      <w:r w:rsidRPr="00380AD8">
        <w:rPr>
          <w:rFonts w:ascii="Times New Roman" w:hAnsi="Times New Roman"/>
          <w:spacing w:val="36"/>
          <w:sz w:val="24"/>
          <w:szCs w:val="24"/>
        </w:rPr>
        <w:t xml:space="preserve"> </w:t>
      </w:r>
      <w:r w:rsidRPr="00380AD8">
        <w:rPr>
          <w:rFonts w:ascii="Times New Roman" w:hAnsi="Times New Roman"/>
          <w:sz w:val="24"/>
          <w:szCs w:val="24"/>
        </w:rPr>
        <w:t>After</w:t>
      </w:r>
      <w:r w:rsidRPr="00380AD8">
        <w:rPr>
          <w:rFonts w:ascii="Times New Roman" w:hAnsi="Times New Roman"/>
          <w:spacing w:val="-10"/>
          <w:sz w:val="24"/>
          <w:szCs w:val="24"/>
        </w:rPr>
        <w:t xml:space="preserve"> </w:t>
      </w:r>
      <w:r w:rsidRPr="00380AD8">
        <w:rPr>
          <w:rFonts w:ascii="Times New Roman" w:hAnsi="Times New Roman"/>
          <w:sz w:val="24"/>
          <w:szCs w:val="24"/>
        </w:rPr>
        <w:t>a</w:t>
      </w:r>
      <w:r w:rsidRPr="00380AD8">
        <w:rPr>
          <w:rFonts w:ascii="Times New Roman" w:hAnsi="Times New Roman"/>
          <w:spacing w:val="-11"/>
          <w:sz w:val="24"/>
          <w:szCs w:val="24"/>
        </w:rPr>
        <w:t xml:space="preserve"> </w:t>
      </w:r>
      <w:r w:rsidRPr="00380AD8">
        <w:rPr>
          <w:rFonts w:ascii="Times New Roman" w:hAnsi="Times New Roman"/>
          <w:sz w:val="24"/>
          <w:szCs w:val="24"/>
        </w:rPr>
        <w:t>hearing</w:t>
      </w:r>
      <w:r w:rsidRPr="00380AD8">
        <w:rPr>
          <w:rFonts w:ascii="Times New Roman" w:hAnsi="Times New Roman"/>
          <w:spacing w:val="-10"/>
          <w:sz w:val="24"/>
          <w:szCs w:val="24"/>
        </w:rPr>
        <w:t xml:space="preserve"> </w:t>
      </w:r>
      <w:r w:rsidRPr="00380AD8">
        <w:rPr>
          <w:rFonts w:ascii="Times New Roman" w:hAnsi="Times New Roman"/>
          <w:sz w:val="24"/>
          <w:szCs w:val="24"/>
        </w:rPr>
        <w:t>held</w:t>
      </w:r>
      <w:r w:rsidRPr="00380AD8">
        <w:rPr>
          <w:rFonts w:ascii="Times New Roman" w:hAnsi="Times New Roman"/>
          <w:spacing w:val="-5"/>
          <w:sz w:val="24"/>
          <w:szCs w:val="24"/>
        </w:rPr>
        <w:t xml:space="preserve"> </w:t>
      </w:r>
      <w:r w:rsidRPr="00380AD8">
        <w:rPr>
          <w:rFonts w:ascii="Times New Roman" w:hAnsi="Times New Roman"/>
          <w:sz w:val="24"/>
          <w:szCs w:val="24"/>
        </w:rPr>
        <w:t>pursuant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rules</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 xml:space="preserve">the DLS, the Director of the DLS may direct the Commissioner to impose any or </w:t>
      </w:r>
      <w:proofErr w:type="gramStart"/>
      <w:r w:rsidRPr="00380AD8">
        <w:rPr>
          <w:rFonts w:ascii="Times New Roman" w:hAnsi="Times New Roman"/>
          <w:sz w:val="24"/>
          <w:szCs w:val="24"/>
        </w:rPr>
        <w:t>all of</w:t>
      </w:r>
      <w:proofErr w:type="gramEnd"/>
      <w:r w:rsidRPr="00380AD8">
        <w:rPr>
          <w:rFonts w:ascii="Times New Roman" w:hAnsi="Times New Roman"/>
          <w:sz w:val="24"/>
          <w:szCs w:val="24"/>
        </w:rPr>
        <w:t xml:space="preserve"> the following sanctions:</w:t>
      </w:r>
    </w:p>
    <w:p w14:paraId="0ED57953" w14:textId="77777777" w:rsidR="002E78A2" w:rsidRPr="00380AD8" w:rsidRDefault="002E78A2" w:rsidP="00D37319">
      <w:pPr>
        <w:pStyle w:val="ListParagraph"/>
        <w:widowControl w:val="0"/>
        <w:numPr>
          <w:ilvl w:val="2"/>
          <w:numId w:val="56"/>
        </w:numPr>
        <w:tabs>
          <w:tab w:val="left" w:pos="2448"/>
        </w:tabs>
        <w:autoSpaceDE w:val="0"/>
        <w:autoSpaceDN w:val="0"/>
        <w:spacing w:before="272"/>
        <w:ind w:hanging="869"/>
        <w:rPr>
          <w:rFonts w:ascii="Times New Roman" w:hAnsi="Times New Roman"/>
          <w:sz w:val="24"/>
          <w:szCs w:val="24"/>
        </w:rPr>
      </w:pPr>
      <w:r w:rsidRPr="00380AD8">
        <w:rPr>
          <w:rFonts w:ascii="Times New Roman" w:hAnsi="Times New Roman"/>
          <w:sz w:val="24"/>
          <w:szCs w:val="24"/>
        </w:rPr>
        <w:t>Disapproval</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pacing w:val="-2"/>
          <w:sz w:val="24"/>
          <w:szCs w:val="24"/>
        </w:rPr>
        <w:t>and/or</w:t>
      </w:r>
    </w:p>
    <w:p w14:paraId="2E9C0D17" w14:textId="77777777" w:rsidR="002E78A2" w:rsidRPr="00380AD8" w:rsidRDefault="002E78A2" w:rsidP="002E78A2">
      <w:pPr>
        <w:pStyle w:val="BodyText"/>
        <w:spacing w:before="2"/>
        <w:rPr>
          <w:szCs w:val="24"/>
        </w:rPr>
      </w:pPr>
    </w:p>
    <w:p w14:paraId="33AEFE14" w14:textId="77777777" w:rsidR="002E78A2" w:rsidRPr="00380AD8" w:rsidRDefault="002E78A2" w:rsidP="00D37319">
      <w:pPr>
        <w:pStyle w:val="ListParagraph"/>
        <w:widowControl w:val="0"/>
        <w:numPr>
          <w:ilvl w:val="2"/>
          <w:numId w:val="56"/>
        </w:numPr>
        <w:tabs>
          <w:tab w:val="left" w:pos="2448"/>
        </w:tabs>
        <w:autoSpaceDE w:val="0"/>
        <w:autoSpaceDN w:val="0"/>
        <w:ind w:hanging="869"/>
        <w:rPr>
          <w:rFonts w:ascii="Times New Roman" w:hAnsi="Times New Roman"/>
          <w:sz w:val="24"/>
          <w:szCs w:val="24"/>
        </w:rPr>
      </w:pPr>
      <w:r w:rsidRPr="00380AD8">
        <w:rPr>
          <w:rFonts w:ascii="Times New Roman" w:hAnsi="Times New Roman"/>
          <w:sz w:val="24"/>
          <w:szCs w:val="24"/>
        </w:rPr>
        <w:t>Suspension</w:t>
      </w:r>
      <w:r w:rsidRPr="00380AD8">
        <w:rPr>
          <w:rFonts w:ascii="Times New Roman" w:hAnsi="Times New Roman"/>
          <w:spacing w:val="-15"/>
          <w:sz w:val="24"/>
          <w:szCs w:val="24"/>
        </w:rPr>
        <w:t xml:space="preserve"> </w:t>
      </w:r>
      <w:r w:rsidRPr="00380AD8">
        <w:rPr>
          <w:rFonts w:ascii="Times New Roman" w:hAnsi="Times New Roman"/>
          <w:sz w:val="24"/>
          <w:szCs w:val="24"/>
        </w:rPr>
        <w:t>or</w:t>
      </w:r>
      <w:r w:rsidRPr="00380AD8">
        <w:rPr>
          <w:rFonts w:ascii="Times New Roman" w:hAnsi="Times New Roman"/>
          <w:spacing w:val="-12"/>
          <w:sz w:val="24"/>
          <w:szCs w:val="24"/>
        </w:rPr>
        <w:t xml:space="preserve"> </w:t>
      </w:r>
      <w:r w:rsidRPr="00380AD8">
        <w:rPr>
          <w:rFonts w:ascii="Times New Roman" w:hAnsi="Times New Roman"/>
          <w:sz w:val="24"/>
          <w:szCs w:val="24"/>
        </w:rPr>
        <w:t>termination</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14"/>
          <w:sz w:val="24"/>
          <w:szCs w:val="24"/>
        </w:rPr>
        <w:t xml:space="preserve"> </w:t>
      </w:r>
      <w:r w:rsidRPr="00380AD8">
        <w:rPr>
          <w:rFonts w:ascii="Times New Roman" w:hAnsi="Times New Roman"/>
          <w:sz w:val="24"/>
          <w:szCs w:val="24"/>
        </w:rPr>
        <w:t>the</w:t>
      </w:r>
      <w:r w:rsidRPr="00380AD8">
        <w:rPr>
          <w:rFonts w:ascii="Times New Roman" w:hAnsi="Times New Roman"/>
          <w:spacing w:val="-14"/>
          <w:sz w:val="24"/>
          <w:szCs w:val="24"/>
        </w:rPr>
        <w:t xml:space="preserve"> </w:t>
      </w:r>
      <w:r w:rsidRPr="00380AD8">
        <w:rPr>
          <w:rFonts w:ascii="Times New Roman" w:hAnsi="Times New Roman"/>
          <w:sz w:val="24"/>
          <w:szCs w:val="24"/>
        </w:rPr>
        <w:t>Contract;</w:t>
      </w:r>
      <w:r w:rsidRPr="00380AD8">
        <w:rPr>
          <w:rFonts w:ascii="Times New Roman" w:hAnsi="Times New Roman"/>
          <w:spacing w:val="-6"/>
          <w:sz w:val="24"/>
          <w:szCs w:val="24"/>
        </w:rPr>
        <w:t xml:space="preserve"> </w:t>
      </w:r>
      <w:r w:rsidRPr="00380AD8">
        <w:rPr>
          <w:rFonts w:ascii="Times New Roman" w:hAnsi="Times New Roman"/>
          <w:spacing w:val="-2"/>
          <w:sz w:val="24"/>
          <w:szCs w:val="24"/>
        </w:rPr>
        <w:t>and/or</w:t>
      </w:r>
    </w:p>
    <w:p w14:paraId="5B560D1F" w14:textId="77777777" w:rsidR="002E78A2" w:rsidRPr="00380AD8" w:rsidRDefault="002E78A2" w:rsidP="002E78A2">
      <w:pPr>
        <w:pStyle w:val="BodyText"/>
        <w:spacing w:before="3"/>
        <w:rPr>
          <w:szCs w:val="24"/>
        </w:rPr>
      </w:pPr>
    </w:p>
    <w:p w14:paraId="0F423F86" w14:textId="77777777" w:rsidR="002E78A2" w:rsidRPr="00380AD8" w:rsidRDefault="002E78A2" w:rsidP="00D37319">
      <w:pPr>
        <w:pStyle w:val="ListParagraph"/>
        <w:widowControl w:val="0"/>
        <w:numPr>
          <w:ilvl w:val="2"/>
          <w:numId w:val="56"/>
        </w:numPr>
        <w:tabs>
          <w:tab w:val="left" w:pos="2448"/>
        </w:tabs>
        <w:autoSpaceDE w:val="0"/>
        <w:autoSpaceDN w:val="0"/>
        <w:ind w:hanging="869"/>
        <w:rPr>
          <w:rFonts w:ascii="Times New Roman" w:hAnsi="Times New Roman"/>
          <w:sz w:val="24"/>
          <w:szCs w:val="24"/>
        </w:rPr>
      </w:pPr>
      <w:r w:rsidRPr="00380AD8">
        <w:rPr>
          <w:rFonts w:ascii="Times New Roman" w:hAnsi="Times New Roman"/>
          <w:sz w:val="24"/>
          <w:szCs w:val="24"/>
        </w:rPr>
        <w:t>Declaring</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Contractor</w:t>
      </w:r>
      <w:r w:rsidRPr="00380AD8">
        <w:rPr>
          <w:rFonts w:ascii="Times New Roman" w:hAnsi="Times New Roman"/>
          <w:spacing w:val="-1"/>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default;</w:t>
      </w:r>
      <w:r w:rsidRPr="00380AD8">
        <w:rPr>
          <w:rFonts w:ascii="Times New Roman" w:hAnsi="Times New Roman"/>
          <w:spacing w:val="-3"/>
          <w:sz w:val="24"/>
          <w:szCs w:val="24"/>
        </w:rPr>
        <w:t xml:space="preserve"> </w:t>
      </w:r>
      <w:r w:rsidRPr="00380AD8">
        <w:rPr>
          <w:rFonts w:ascii="Times New Roman" w:hAnsi="Times New Roman"/>
          <w:spacing w:val="-2"/>
          <w:sz w:val="24"/>
          <w:szCs w:val="24"/>
        </w:rPr>
        <w:t>and/or</w:t>
      </w:r>
    </w:p>
    <w:p w14:paraId="7B8BA250" w14:textId="77777777" w:rsidR="002E78A2" w:rsidRPr="00380AD8" w:rsidRDefault="002E78A2" w:rsidP="002E78A2">
      <w:pPr>
        <w:pStyle w:val="BodyText"/>
        <w:rPr>
          <w:szCs w:val="24"/>
        </w:rPr>
      </w:pPr>
    </w:p>
    <w:p w14:paraId="36DEBE77" w14:textId="77777777" w:rsidR="002E78A2" w:rsidRPr="00380AD8" w:rsidRDefault="002E78A2" w:rsidP="00D37319">
      <w:pPr>
        <w:pStyle w:val="ListParagraph"/>
        <w:widowControl w:val="0"/>
        <w:numPr>
          <w:ilvl w:val="2"/>
          <w:numId w:val="56"/>
        </w:numPr>
        <w:tabs>
          <w:tab w:val="left" w:pos="2448"/>
        </w:tabs>
        <w:autoSpaceDE w:val="0"/>
        <w:autoSpaceDN w:val="0"/>
        <w:ind w:right="2103"/>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lieu</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11"/>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foregoing</w:t>
      </w:r>
      <w:r w:rsidRPr="00380AD8">
        <w:rPr>
          <w:rFonts w:ascii="Times New Roman" w:hAnsi="Times New Roman"/>
          <w:spacing w:val="-10"/>
          <w:sz w:val="24"/>
          <w:szCs w:val="24"/>
        </w:rPr>
        <w:t xml:space="preserve"> </w:t>
      </w:r>
      <w:r w:rsidRPr="00380AD8">
        <w:rPr>
          <w:rFonts w:ascii="Times New Roman" w:hAnsi="Times New Roman"/>
          <w:sz w:val="24"/>
          <w:szCs w:val="24"/>
        </w:rPr>
        <w:t>sanctions,</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Director</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DLS</w:t>
      </w:r>
      <w:r w:rsidRPr="00380AD8">
        <w:rPr>
          <w:rFonts w:ascii="Times New Roman" w:hAnsi="Times New Roman"/>
          <w:spacing w:val="-5"/>
          <w:sz w:val="24"/>
          <w:szCs w:val="24"/>
        </w:rPr>
        <w:t xml:space="preserve"> </w:t>
      </w:r>
      <w:r w:rsidRPr="00380AD8">
        <w:rPr>
          <w:rFonts w:ascii="Times New Roman" w:hAnsi="Times New Roman"/>
          <w:sz w:val="24"/>
          <w:szCs w:val="24"/>
        </w:rPr>
        <w:t>may</w:t>
      </w:r>
      <w:r w:rsidRPr="00380AD8">
        <w:rPr>
          <w:rFonts w:ascii="Times New Roman" w:hAnsi="Times New Roman"/>
          <w:spacing w:val="-13"/>
          <w:sz w:val="24"/>
          <w:szCs w:val="24"/>
        </w:rPr>
        <w:t xml:space="preserve"> </w:t>
      </w:r>
      <w:r w:rsidRPr="00380AD8">
        <w:rPr>
          <w:rFonts w:ascii="Times New Roman" w:hAnsi="Times New Roman"/>
          <w:sz w:val="24"/>
          <w:szCs w:val="24"/>
        </w:rPr>
        <w:t>impose</w:t>
      </w:r>
      <w:r w:rsidRPr="00380AD8">
        <w:rPr>
          <w:rFonts w:ascii="Times New Roman" w:hAnsi="Times New Roman"/>
          <w:spacing w:val="-8"/>
          <w:sz w:val="24"/>
          <w:szCs w:val="24"/>
        </w:rPr>
        <w:t xml:space="preserve"> </w:t>
      </w:r>
      <w:r w:rsidRPr="00380AD8">
        <w:rPr>
          <w:rFonts w:ascii="Times New Roman" w:hAnsi="Times New Roman"/>
          <w:sz w:val="24"/>
          <w:szCs w:val="24"/>
        </w:rPr>
        <w:t>an employment program.</w:t>
      </w:r>
    </w:p>
    <w:p w14:paraId="1A3DA82F" w14:textId="77777777" w:rsidR="002E78A2" w:rsidRPr="00380AD8" w:rsidRDefault="002E78A2" w:rsidP="002E78A2">
      <w:pPr>
        <w:pStyle w:val="BodyText"/>
        <w:rPr>
          <w:szCs w:val="24"/>
        </w:rPr>
      </w:pPr>
    </w:p>
    <w:p w14:paraId="4A69DB74" w14:textId="77777777" w:rsidR="002E78A2" w:rsidRPr="00380AD8" w:rsidRDefault="002E78A2" w:rsidP="00D37319">
      <w:pPr>
        <w:pStyle w:val="ListParagraph"/>
        <w:widowControl w:val="0"/>
        <w:numPr>
          <w:ilvl w:val="2"/>
          <w:numId w:val="56"/>
        </w:numPr>
        <w:tabs>
          <w:tab w:val="left" w:pos="2448"/>
        </w:tabs>
        <w:autoSpaceDE w:val="0"/>
        <w:autoSpaceDN w:val="0"/>
        <w:ind w:right="1097"/>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addition</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5"/>
          <w:sz w:val="24"/>
          <w:szCs w:val="24"/>
        </w:rPr>
        <w:t xml:space="preserve"> </w:t>
      </w:r>
      <w:r w:rsidRPr="00380AD8">
        <w:rPr>
          <w:rFonts w:ascii="Times New Roman" w:hAnsi="Times New Roman"/>
          <w:sz w:val="24"/>
          <w:szCs w:val="24"/>
        </w:rPr>
        <w:t>actions</w:t>
      </w:r>
      <w:r w:rsidRPr="00380AD8">
        <w:rPr>
          <w:rFonts w:ascii="Times New Roman" w:hAnsi="Times New Roman"/>
          <w:spacing w:val="-3"/>
          <w:sz w:val="24"/>
          <w:szCs w:val="24"/>
        </w:rPr>
        <w:t xml:space="preserve"> </w:t>
      </w:r>
      <w:r w:rsidRPr="00380AD8">
        <w:rPr>
          <w:rFonts w:ascii="Times New Roman" w:hAnsi="Times New Roman"/>
          <w:sz w:val="24"/>
          <w:szCs w:val="24"/>
        </w:rPr>
        <w:t>taken</w:t>
      </w:r>
      <w:r w:rsidRPr="00380AD8">
        <w:rPr>
          <w:rFonts w:ascii="Times New Roman" w:hAnsi="Times New Roman"/>
          <w:spacing w:val="-6"/>
          <w:sz w:val="24"/>
          <w:szCs w:val="24"/>
        </w:rPr>
        <w:t xml:space="preserve"> </w:t>
      </w:r>
      <w:r w:rsidRPr="00380AD8">
        <w:rPr>
          <w:rFonts w:ascii="Times New Roman" w:hAnsi="Times New Roman"/>
          <w:sz w:val="24"/>
          <w:szCs w:val="24"/>
        </w:rPr>
        <w:t>under</w:t>
      </w:r>
      <w:r w:rsidRPr="00380AD8">
        <w:rPr>
          <w:rFonts w:ascii="Times New Roman" w:hAnsi="Times New Roman"/>
          <w:spacing w:val="-7"/>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failure</w:t>
      </w:r>
      <w:r w:rsidRPr="00380AD8">
        <w:rPr>
          <w:rFonts w:ascii="Times New Roman" w:hAnsi="Times New Roman"/>
          <w:spacing w:val="-10"/>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comply</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7"/>
          <w:sz w:val="24"/>
          <w:szCs w:val="24"/>
        </w:rPr>
        <w:t xml:space="preserve"> </w:t>
      </w:r>
      <w:r w:rsidRPr="00380AD8">
        <w:rPr>
          <w:rFonts w:ascii="Times New Roman" w:hAnsi="Times New Roman"/>
          <w:sz w:val="24"/>
          <w:szCs w:val="24"/>
        </w:rPr>
        <w:t>E.O.</w:t>
      </w:r>
      <w:r w:rsidRPr="00380AD8">
        <w:rPr>
          <w:rFonts w:ascii="Times New Roman" w:hAnsi="Times New Roman"/>
          <w:spacing w:val="-6"/>
          <w:sz w:val="24"/>
          <w:szCs w:val="24"/>
        </w:rPr>
        <w:t xml:space="preserve"> </w:t>
      </w:r>
      <w:r w:rsidRPr="00380AD8">
        <w:rPr>
          <w:rFonts w:ascii="Times New Roman" w:hAnsi="Times New Roman"/>
          <w:sz w:val="24"/>
          <w:szCs w:val="24"/>
        </w:rPr>
        <w:t>50</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the rules and regulations promulgated thereunder, in one or more instances, may result in BUILDINGS declaring the Contractor to be non-responsible in future procurements.</w:t>
      </w:r>
    </w:p>
    <w:p w14:paraId="5A14DCD0" w14:textId="77777777" w:rsidR="002E78A2" w:rsidRPr="00380AD8" w:rsidRDefault="002E78A2" w:rsidP="002E78A2">
      <w:pPr>
        <w:pStyle w:val="BodyText"/>
        <w:rPr>
          <w:szCs w:val="24"/>
        </w:rPr>
      </w:pPr>
    </w:p>
    <w:p w14:paraId="6D67F213" w14:textId="77777777" w:rsidR="002E78A2" w:rsidRPr="00380AD8" w:rsidRDefault="002E78A2" w:rsidP="00D37319">
      <w:pPr>
        <w:pStyle w:val="ListParagraph"/>
        <w:widowControl w:val="0"/>
        <w:numPr>
          <w:ilvl w:val="2"/>
          <w:numId w:val="56"/>
        </w:numPr>
        <w:tabs>
          <w:tab w:val="left" w:pos="2448"/>
        </w:tabs>
        <w:autoSpaceDE w:val="0"/>
        <w:autoSpaceDN w:val="0"/>
        <w:ind w:right="1061"/>
        <w:rPr>
          <w:rFonts w:ascii="Times New Roman" w:hAnsi="Times New Roman"/>
          <w:sz w:val="24"/>
          <w:szCs w:val="24"/>
        </w:rPr>
      </w:pPr>
      <w:r w:rsidRPr="00380AD8">
        <w:rPr>
          <w:rFonts w:ascii="Times New Roman" w:hAnsi="Times New Roman"/>
          <w:sz w:val="24"/>
          <w:szCs w:val="24"/>
        </w:rPr>
        <w:t xml:space="preserve">The Contractor further agrees that it will refrain from </w:t>
      </w:r>
      <w:proofErr w:type="gramStart"/>
      <w:r w:rsidRPr="00380AD8">
        <w:rPr>
          <w:rFonts w:ascii="Times New Roman" w:hAnsi="Times New Roman"/>
          <w:sz w:val="24"/>
          <w:szCs w:val="24"/>
        </w:rPr>
        <w:t>entering into</w:t>
      </w:r>
      <w:proofErr w:type="gramEnd"/>
      <w:r w:rsidRPr="00380AD8">
        <w:rPr>
          <w:rFonts w:ascii="Times New Roman" w:hAnsi="Times New Roman"/>
          <w:sz w:val="24"/>
          <w:szCs w:val="24"/>
        </w:rPr>
        <w:t xml:space="preserve"> any Contract or Contract modification subject to E.O. 50 and the rules and regulations promulgated thereunder</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Subcontractor</w:t>
      </w:r>
      <w:r w:rsidRPr="00380AD8">
        <w:rPr>
          <w:rFonts w:ascii="Times New Roman" w:hAnsi="Times New Roman"/>
          <w:spacing w:val="-6"/>
          <w:sz w:val="24"/>
          <w:szCs w:val="24"/>
        </w:rPr>
        <w:t xml:space="preserve"> </w:t>
      </w:r>
      <w:r w:rsidRPr="00380AD8">
        <w:rPr>
          <w:rFonts w:ascii="Times New Roman" w:hAnsi="Times New Roman"/>
          <w:sz w:val="24"/>
          <w:szCs w:val="24"/>
        </w:rPr>
        <w:t>who</w:t>
      </w:r>
      <w:r w:rsidRPr="00380AD8">
        <w:rPr>
          <w:rFonts w:ascii="Times New Roman" w:hAnsi="Times New Roman"/>
          <w:spacing w:val="-6"/>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compliance</w:t>
      </w:r>
      <w:r w:rsidRPr="00380AD8">
        <w:rPr>
          <w:rFonts w:ascii="Times New Roman" w:hAnsi="Times New Roman"/>
          <w:spacing w:val="-9"/>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requirements</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E.O.</w:t>
      </w:r>
      <w:r w:rsidRPr="00380AD8">
        <w:rPr>
          <w:rFonts w:ascii="Times New Roman" w:hAnsi="Times New Roman"/>
          <w:spacing w:val="-6"/>
          <w:sz w:val="24"/>
          <w:szCs w:val="24"/>
        </w:rPr>
        <w:t xml:space="preserve"> </w:t>
      </w:r>
      <w:r w:rsidRPr="00380AD8">
        <w:rPr>
          <w:rFonts w:ascii="Times New Roman" w:hAnsi="Times New Roman"/>
          <w:sz w:val="24"/>
          <w:szCs w:val="24"/>
        </w:rPr>
        <w:t>50 and the rules and regulations promulgated thereunder.</w:t>
      </w:r>
    </w:p>
    <w:p w14:paraId="47BEACED" w14:textId="77777777" w:rsidR="002E78A2" w:rsidRPr="00380AD8" w:rsidRDefault="002E78A2" w:rsidP="002E78A2">
      <w:pPr>
        <w:pStyle w:val="BodyText"/>
        <w:spacing w:before="1"/>
        <w:rPr>
          <w:szCs w:val="24"/>
        </w:rPr>
      </w:pPr>
    </w:p>
    <w:p w14:paraId="78FCDAD5" w14:textId="77777777" w:rsidR="002E78A2" w:rsidRPr="00380AD8" w:rsidRDefault="002E78A2" w:rsidP="00D37319">
      <w:pPr>
        <w:pStyle w:val="ListParagraph"/>
        <w:widowControl w:val="0"/>
        <w:numPr>
          <w:ilvl w:val="1"/>
          <w:numId w:val="56"/>
        </w:numPr>
        <w:tabs>
          <w:tab w:val="left" w:pos="2088"/>
        </w:tabs>
        <w:autoSpaceDE w:val="0"/>
        <w:autoSpaceDN w:val="0"/>
        <w:ind w:right="1265"/>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7"/>
          <w:sz w:val="24"/>
          <w:szCs w:val="24"/>
        </w:rPr>
        <w:t xml:space="preserve"> </w:t>
      </w:r>
      <w:r w:rsidRPr="00380AD8">
        <w:rPr>
          <w:rFonts w:ascii="Times New Roman" w:hAnsi="Times New Roman"/>
          <w:sz w:val="24"/>
          <w:szCs w:val="24"/>
        </w:rPr>
        <w:t>specifically</w:t>
      </w:r>
      <w:r w:rsidRPr="00380AD8">
        <w:rPr>
          <w:rFonts w:ascii="Times New Roman" w:hAnsi="Times New Roman"/>
          <w:spacing w:val="-5"/>
          <w:sz w:val="24"/>
          <w:szCs w:val="24"/>
        </w:rPr>
        <w:t xml:space="preserve"> </w:t>
      </w:r>
      <w:r w:rsidRPr="00380AD8">
        <w:rPr>
          <w:rFonts w:ascii="Times New Roman" w:hAnsi="Times New Roman"/>
          <w:sz w:val="24"/>
          <w:szCs w:val="24"/>
        </w:rPr>
        <w:t>agrees,</w:t>
      </w:r>
      <w:r w:rsidRPr="00380AD8">
        <w:rPr>
          <w:rFonts w:ascii="Times New Roman" w:hAnsi="Times New Roman"/>
          <w:spacing w:val="-4"/>
          <w:sz w:val="24"/>
          <w:szCs w:val="24"/>
        </w:rPr>
        <w:t xml:space="preserve"> </w:t>
      </w:r>
      <w:r w:rsidRPr="00380AD8">
        <w:rPr>
          <w:rFonts w:ascii="Times New Roman" w:hAnsi="Times New Roman"/>
          <w:sz w:val="24"/>
          <w:szCs w:val="24"/>
        </w:rPr>
        <w:t>as</w:t>
      </w:r>
      <w:r w:rsidRPr="00380AD8">
        <w:rPr>
          <w:rFonts w:ascii="Times New Roman" w:hAnsi="Times New Roman"/>
          <w:spacing w:val="-7"/>
          <w:sz w:val="24"/>
          <w:szCs w:val="24"/>
        </w:rPr>
        <w:t xml:space="preserve"> </w:t>
      </w:r>
      <w:r w:rsidRPr="00380AD8">
        <w:rPr>
          <w:rFonts w:ascii="Times New Roman" w:hAnsi="Times New Roman"/>
          <w:sz w:val="24"/>
          <w:szCs w:val="24"/>
        </w:rPr>
        <w:t>required</w:t>
      </w:r>
      <w:r w:rsidRPr="00380AD8">
        <w:rPr>
          <w:rFonts w:ascii="Times New Roman" w:hAnsi="Times New Roman"/>
          <w:spacing w:val="-7"/>
          <w:sz w:val="24"/>
          <w:szCs w:val="24"/>
        </w:rPr>
        <w:t xml:space="preserve"> </w:t>
      </w:r>
      <w:r w:rsidRPr="00380AD8">
        <w:rPr>
          <w:rFonts w:ascii="Times New Roman" w:hAnsi="Times New Roman"/>
          <w:sz w:val="24"/>
          <w:szCs w:val="24"/>
        </w:rPr>
        <w:t>by</w:t>
      </w:r>
      <w:r w:rsidRPr="00380AD8">
        <w:rPr>
          <w:rFonts w:ascii="Times New Roman" w:hAnsi="Times New Roman"/>
          <w:spacing w:val="-4"/>
          <w:sz w:val="24"/>
          <w:szCs w:val="24"/>
        </w:rPr>
        <w:t xml:space="preserve"> </w:t>
      </w:r>
      <w:r w:rsidRPr="00380AD8">
        <w:rPr>
          <w:rFonts w:ascii="Times New Roman" w:hAnsi="Times New Roman"/>
          <w:sz w:val="24"/>
          <w:szCs w:val="24"/>
        </w:rPr>
        <w:t>Section</w:t>
      </w:r>
      <w:r w:rsidRPr="00380AD8">
        <w:rPr>
          <w:rFonts w:ascii="Times New Roman" w:hAnsi="Times New Roman"/>
          <w:spacing w:val="-6"/>
          <w:sz w:val="24"/>
          <w:szCs w:val="24"/>
        </w:rPr>
        <w:t xml:space="preserve"> </w:t>
      </w:r>
      <w:r w:rsidRPr="00380AD8">
        <w:rPr>
          <w:rFonts w:ascii="Times New Roman" w:hAnsi="Times New Roman"/>
          <w:sz w:val="24"/>
          <w:szCs w:val="24"/>
        </w:rPr>
        <w:t>6-123</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Administrative</w:t>
      </w:r>
      <w:r w:rsidRPr="00380AD8">
        <w:rPr>
          <w:rFonts w:ascii="Times New Roman" w:hAnsi="Times New Roman"/>
          <w:spacing w:val="-7"/>
          <w:sz w:val="24"/>
          <w:szCs w:val="24"/>
        </w:rPr>
        <w:t xml:space="preserve"> </w:t>
      </w:r>
      <w:r w:rsidRPr="00380AD8">
        <w:rPr>
          <w:rFonts w:ascii="Times New Roman" w:hAnsi="Times New Roman"/>
          <w:sz w:val="24"/>
          <w:szCs w:val="24"/>
        </w:rPr>
        <w:t xml:space="preserve">Code, </w:t>
      </w:r>
      <w:r w:rsidRPr="00380AD8">
        <w:rPr>
          <w:rFonts w:ascii="Times New Roman" w:hAnsi="Times New Roman"/>
          <w:spacing w:val="-2"/>
          <w:sz w:val="24"/>
          <w:szCs w:val="24"/>
        </w:rPr>
        <w:t>that:</w:t>
      </w:r>
    </w:p>
    <w:p w14:paraId="17641C4F" w14:textId="77777777" w:rsidR="002E78A2" w:rsidRPr="00380AD8" w:rsidRDefault="002E78A2" w:rsidP="002E78A2">
      <w:pPr>
        <w:pStyle w:val="BodyText"/>
        <w:rPr>
          <w:szCs w:val="24"/>
        </w:rPr>
      </w:pPr>
    </w:p>
    <w:p w14:paraId="769ED125" w14:textId="77777777" w:rsidR="002E78A2" w:rsidRPr="00380AD8" w:rsidRDefault="002E78A2" w:rsidP="00D37319">
      <w:pPr>
        <w:pStyle w:val="ListParagraph"/>
        <w:widowControl w:val="0"/>
        <w:numPr>
          <w:ilvl w:val="2"/>
          <w:numId w:val="56"/>
        </w:numPr>
        <w:tabs>
          <w:tab w:val="left" w:pos="2448"/>
        </w:tabs>
        <w:autoSpaceDE w:val="0"/>
        <w:autoSpaceDN w:val="0"/>
        <w:ind w:right="1063"/>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will</w:t>
      </w:r>
      <w:r w:rsidRPr="00380AD8">
        <w:rPr>
          <w:rFonts w:ascii="Times New Roman" w:hAnsi="Times New Roman"/>
          <w:spacing w:val="-4"/>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engage</w:t>
      </w:r>
      <w:r w:rsidRPr="00380AD8">
        <w:rPr>
          <w:rFonts w:ascii="Times New Roman" w:hAnsi="Times New Roman"/>
          <w:spacing w:val="-7"/>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15"/>
          <w:sz w:val="24"/>
          <w:szCs w:val="24"/>
        </w:rPr>
        <w:t xml:space="preserve"> </w:t>
      </w:r>
      <w:r w:rsidRPr="00380AD8">
        <w:rPr>
          <w:rFonts w:ascii="Times New Roman" w:hAnsi="Times New Roman"/>
          <w:sz w:val="24"/>
          <w:szCs w:val="24"/>
        </w:rPr>
        <w:t>unlawful</w:t>
      </w:r>
      <w:r w:rsidRPr="00380AD8">
        <w:rPr>
          <w:rFonts w:ascii="Times New Roman" w:hAnsi="Times New Roman"/>
          <w:spacing w:val="-5"/>
          <w:sz w:val="24"/>
          <w:szCs w:val="24"/>
        </w:rPr>
        <w:t xml:space="preserve"> </w:t>
      </w:r>
      <w:r w:rsidRPr="00380AD8">
        <w:rPr>
          <w:rFonts w:ascii="Times New Roman" w:hAnsi="Times New Roman"/>
          <w:sz w:val="24"/>
          <w:szCs w:val="24"/>
        </w:rPr>
        <w:t>discriminatory</w:t>
      </w:r>
      <w:r w:rsidRPr="00380AD8">
        <w:rPr>
          <w:rFonts w:ascii="Times New Roman" w:hAnsi="Times New Roman"/>
          <w:spacing w:val="-10"/>
          <w:sz w:val="24"/>
          <w:szCs w:val="24"/>
        </w:rPr>
        <w:t xml:space="preserve"> </w:t>
      </w:r>
      <w:r w:rsidRPr="00380AD8">
        <w:rPr>
          <w:rFonts w:ascii="Times New Roman" w:hAnsi="Times New Roman"/>
          <w:sz w:val="24"/>
          <w:szCs w:val="24"/>
        </w:rPr>
        <w:t>practice</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violation</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Title 8 of the Administrative Code; and</w:t>
      </w:r>
    </w:p>
    <w:p w14:paraId="45CA7F76" w14:textId="77777777" w:rsidR="002E78A2" w:rsidRPr="00380AD8" w:rsidRDefault="002E78A2" w:rsidP="002E78A2">
      <w:pPr>
        <w:pStyle w:val="BodyText"/>
        <w:rPr>
          <w:szCs w:val="24"/>
        </w:rPr>
      </w:pPr>
    </w:p>
    <w:p w14:paraId="0488B800" w14:textId="77777777" w:rsidR="002E78A2" w:rsidRPr="00380AD8" w:rsidRDefault="002E78A2" w:rsidP="00D37319">
      <w:pPr>
        <w:pStyle w:val="ListParagraph"/>
        <w:widowControl w:val="0"/>
        <w:numPr>
          <w:ilvl w:val="2"/>
          <w:numId w:val="56"/>
        </w:numPr>
        <w:tabs>
          <w:tab w:val="left" w:pos="2448"/>
        </w:tabs>
        <w:autoSpaceDE w:val="0"/>
        <w:autoSpaceDN w:val="0"/>
        <w:ind w:right="1849"/>
        <w:rPr>
          <w:rFonts w:ascii="Times New Roman" w:hAnsi="Times New Roman"/>
          <w:sz w:val="24"/>
          <w:szCs w:val="24"/>
        </w:rPr>
      </w:pPr>
      <w:r w:rsidRPr="00380AD8">
        <w:rPr>
          <w:rFonts w:ascii="Times New Roman" w:hAnsi="Times New Roman"/>
          <w:sz w:val="24"/>
          <w:szCs w:val="24"/>
        </w:rPr>
        <w:t>Any</w:t>
      </w:r>
      <w:r w:rsidRPr="00380AD8">
        <w:rPr>
          <w:rFonts w:ascii="Times New Roman" w:hAnsi="Times New Roman"/>
          <w:spacing w:val="-14"/>
          <w:sz w:val="24"/>
          <w:szCs w:val="24"/>
        </w:rPr>
        <w:t xml:space="preserve"> </w:t>
      </w:r>
      <w:r w:rsidRPr="00380AD8">
        <w:rPr>
          <w:rFonts w:ascii="Times New Roman" w:hAnsi="Times New Roman"/>
          <w:sz w:val="24"/>
          <w:szCs w:val="24"/>
        </w:rPr>
        <w:t>failure</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comply</w:t>
      </w:r>
      <w:r w:rsidRPr="00380AD8">
        <w:rPr>
          <w:rFonts w:ascii="Times New Roman" w:hAnsi="Times New Roman"/>
          <w:spacing w:val="-12"/>
          <w:sz w:val="24"/>
          <w:szCs w:val="24"/>
        </w:rPr>
        <w:t xml:space="preserve"> </w:t>
      </w:r>
      <w:r w:rsidRPr="00380AD8">
        <w:rPr>
          <w:rFonts w:ascii="Times New Roman" w:hAnsi="Times New Roman"/>
          <w:sz w:val="24"/>
          <w:szCs w:val="24"/>
        </w:rPr>
        <w:t>with</w:t>
      </w:r>
      <w:r w:rsidRPr="00380AD8">
        <w:rPr>
          <w:rFonts w:ascii="Times New Roman" w:hAnsi="Times New Roman"/>
          <w:spacing w:val="-3"/>
          <w:sz w:val="24"/>
          <w:szCs w:val="24"/>
        </w:rPr>
        <w:t xml:space="preserve"> </w:t>
      </w:r>
      <w:r w:rsidRPr="00380AD8">
        <w:rPr>
          <w:rFonts w:ascii="Times New Roman" w:hAnsi="Times New Roman"/>
          <w:sz w:val="24"/>
          <w:szCs w:val="24"/>
        </w:rPr>
        <w:t>Article</w:t>
      </w:r>
      <w:r w:rsidRPr="00380AD8">
        <w:rPr>
          <w:rFonts w:ascii="Times New Roman" w:hAnsi="Times New Roman"/>
          <w:spacing w:val="-8"/>
          <w:sz w:val="24"/>
          <w:szCs w:val="24"/>
        </w:rPr>
        <w:t xml:space="preserve"> </w:t>
      </w:r>
      <w:r w:rsidRPr="00380AD8">
        <w:rPr>
          <w:rFonts w:ascii="Times New Roman" w:hAnsi="Times New Roman"/>
          <w:sz w:val="24"/>
          <w:szCs w:val="24"/>
        </w:rPr>
        <w:t>58.5</w:t>
      </w:r>
      <w:r w:rsidRPr="00380AD8">
        <w:rPr>
          <w:rFonts w:ascii="Times New Roman" w:hAnsi="Times New Roman"/>
          <w:spacing w:val="-6"/>
          <w:sz w:val="24"/>
          <w:szCs w:val="24"/>
        </w:rPr>
        <w:t xml:space="preserve"> </w:t>
      </w:r>
      <w:r w:rsidRPr="00380AD8">
        <w:rPr>
          <w:rFonts w:ascii="Times New Roman" w:hAnsi="Times New Roman"/>
          <w:sz w:val="24"/>
          <w:szCs w:val="24"/>
        </w:rPr>
        <w:t>may</w:t>
      </w:r>
      <w:r w:rsidRPr="00380AD8">
        <w:rPr>
          <w:rFonts w:ascii="Times New Roman" w:hAnsi="Times New Roman"/>
          <w:spacing w:val="-11"/>
          <w:sz w:val="24"/>
          <w:szCs w:val="24"/>
        </w:rPr>
        <w:t xml:space="preserve"> </w:t>
      </w:r>
      <w:r w:rsidRPr="00380AD8">
        <w:rPr>
          <w:rFonts w:ascii="Times New Roman" w:hAnsi="Times New Roman"/>
          <w:sz w:val="24"/>
          <w:szCs w:val="24"/>
        </w:rPr>
        <w:t>subject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remedies set forth in Section 6-123 of the Administrative Code, including, where appropriate, sanctions such as withholding of payment, imposition of an employment program, finding the Contractor to be in default, cancellation of the Contract, or any other sanction or remedy provided by Law or Contract.</w:t>
      </w:r>
    </w:p>
    <w:p w14:paraId="0C077B38" w14:textId="77777777" w:rsidR="002E78A2" w:rsidRPr="00380AD8" w:rsidRDefault="002E78A2" w:rsidP="002E78A2">
      <w:pPr>
        <w:pStyle w:val="BodyText"/>
        <w:spacing w:before="5"/>
        <w:rPr>
          <w:szCs w:val="24"/>
        </w:rPr>
      </w:pPr>
    </w:p>
    <w:p w14:paraId="160ED50F" w14:textId="77777777" w:rsidR="002E78A2" w:rsidRPr="00380AD8" w:rsidRDefault="002E78A2" w:rsidP="00380AD8">
      <w:pPr>
        <w:pStyle w:val="Heading4"/>
        <w:spacing w:before="1"/>
        <w:ind w:left="2813"/>
        <w:jc w:val="left"/>
        <w:rPr>
          <w:sz w:val="24"/>
          <w:szCs w:val="24"/>
          <w:u w:val="single"/>
        </w:rPr>
      </w:pPr>
      <w:r w:rsidRPr="00380AD8">
        <w:rPr>
          <w:sz w:val="24"/>
          <w:szCs w:val="24"/>
          <w:u w:val="single"/>
        </w:rPr>
        <w:t>ARTICLE</w:t>
      </w:r>
      <w:r w:rsidRPr="00380AD8">
        <w:rPr>
          <w:spacing w:val="-5"/>
          <w:sz w:val="24"/>
          <w:szCs w:val="24"/>
          <w:u w:val="single"/>
        </w:rPr>
        <w:t xml:space="preserve"> </w:t>
      </w:r>
      <w:r w:rsidRPr="00380AD8">
        <w:rPr>
          <w:sz w:val="24"/>
          <w:szCs w:val="24"/>
          <w:u w:val="single"/>
        </w:rPr>
        <w:t>59: LABOR</w:t>
      </w:r>
      <w:r w:rsidRPr="00380AD8">
        <w:rPr>
          <w:spacing w:val="-8"/>
          <w:sz w:val="24"/>
          <w:szCs w:val="24"/>
          <w:u w:val="single"/>
        </w:rPr>
        <w:t xml:space="preserve"> </w:t>
      </w:r>
      <w:r w:rsidRPr="00380AD8">
        <w:rPr>
          <w:sz w:val="24"/>
          <w:szCs w:val="24"/>
          <w:u w:val="single"/>
        </w:rPr>
        <w:t>LAW</w:t>
      </w:r>
      <w:r w:rsidRPr="00380AD8">
        <w:rPr>
          <w:spacing w:val="-3"/>
          <w:sz w:val="24"/>
          <w:szCs w:val="24"/>
          <w:u w:val="single"/>
        </w:rPr>
        <w:t xml:space="preserve"> </w:t>
      </w:r>
      <w:r w:rsidRPr="00380AD8">
        <w:rPr>
          <w:sz w:val="24"/>
          <w:szCs w:val="24"/>
          <w:u w:val="single"/>
        </w:rPr>
        <w:t>AND</w:t>
      </w:r>
      <w:r w:rsidRPr="00380AD8">
        <w:rPr>
          <w:spacing w:val="-7"/>
          <w:sz w:val="24"/>
          <w:szCs w:val="24"/>
          <w:u w:val="single"/>
        </w:rPr>
        <w:t xml:space="preserve"> </w:t>
      </w:r>
      <w:r w:rsidRPr="00380AD8">
        <w:rPr>
          <w:sz w:val="24"/>
          <w:szCs w:val="24"/>
          <w:u w:val="single"/>
        </w:rPr>
        <w:t>LIVING</w:t>
      </w:r>
      <w:r w:rsidRPr="00380AD8">
        <w:rPr>
          <w:spacing w:val="-5"/>
          <w:sz w:val="24"/>
          <w:szCs w:val="24"/>
          <w:u w:val="single"/>
        </w:rPr>
        <w:t xml:space="preserve"> </w:t>
      </w:r>
      <w:r w:rsidRPr="00380AD8">
        <w:rPr>
          <w:sz w:val="24"/>
          <w:szCs w:val="24"/>
          <w:u w:val="single"/>
        </w:rPr>
        <w:t>WAGE</w:t>
      </w:r>
      <w:r w:rsidRPr="00380AD8">
        <w:rPr>
          <w:spacing w:val="-2"/>
          <w:sz w:val="24"/>
          <w:szCs w:val="24"/>
          <w:u w:val="single"/>
        </w:rPr>
        <w:t xml:space="preserve"> REQUIREMENTS</w:t>
      </w:r>
    </w:p>
    <w:p w14:paraId="52105F63" w14:textId="77777777" w:rsidR="002E78A2" w:rsidRPr="00380AD8" w:rsidRDefault="002E78A2" w:rsidP="00D37319">
      <w:pPr>
        <w:pStyle w:val="ListParagraph"/>
        <w:widowControl w:val="0"/>
        <w:numPr>
          <w:ilvl w:val="1"/>
          <w:numId w:val="55"/>
        </w:numPr>
        <w:tabs>
          <w:tab w:val="left" w:pos="2088"/>
        </w:tabs>
        <w:autoSpaceDE w:val="0"/>
        <w:autoSpaceDN w:val="0"/>
        <w:spacing w:before="271"/>
        <w:ind w:right="1105"/>
        <w:rPr>
          <w:rFonts w:ascii="Times New Roman" w:hAnsi="Times New Roman"/>
          <w:sz w:val="24"/>
          <w:szCs w:val="24"/>
        </w:rPr>
      </w:pPr>
      <w:r w:rsidRPr="00380AD8">
        <w:rPr>
          <w:rFonts w:ascii="Times New Roman" w:hAnsi="Times New Roman"/>
          <w:sz w:val="24"/>
          <w:szCs w:val="24"/>
        </w:rPr>
        <w:t>The Contractor shall strictly comply with all applicable Federal, State and Local laws and regulations,</w:t>
      </w:r>
      <w:r w:rsidRPr="00380AD8">
        <w:rPr>
          <w:rFonts w:ascii="Times New Roman" w:hAnsi="Times New Roman"/>
          <w:spacing w:val="-5"/>
          <w:sz w:val="24"/>
          <w:szCs w:val="24"/>
        </w:rPr>
        <w:t xml:space="preserve"> </w:t>
      </w:r>
      <w:r w:rsidRPr="00380AD8">
        <w:rPr>
          <w:rFonts w:ascii="Times New Roman" w:hAnsi="Times New Roman"/>
          <w:sz w:val="24"/>
          <w:szCs w:val="24"/>
        </w:rPr>
        <w:t>including</w:t>
      </w:r>
      <w:r w:rsidRPr="00380AD8">
        <w:rPr>
          <w:rFonts w:ascii="Times New Roman" w:hAnsi="Times New Roman"/>
          <w:spacing w:val="-7"/>
          <w:sz w:val="24"/>
          <w:szCs w:val="24"/>
        </w:rPr>
        <w:t xml:space="preserve"> </w:t>
      </w:r>
      <w:r w:rsidRPr="00380AD8">
        <w:rPr>
          <w:rFonts w:ascii="Times New Roman" w:hAnsi="Times New Roman"/>
          <w:sz w:val="24"/>
          <w:szCs w:val="24"/>
        </w:rPr>
        <w:t>but</w:t>
      </w:r>
      <w:r w:rsidRPr="00380AD8">
        <w:rPr>
          <w:rFonts w:ascii="Times New Roman" w:hAnsi="Times New Roman"/>
          <w:spacing w:val="-8"/>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limited</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payment</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prevailing</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other</w:t>
      </w:r>
      <w:r w:rsidRPr="00380AD8">
        <w:rPr>
          <w:rFonts w:ascii="Times New Roman" w:hAnsi="Times New Roman"/>
          <w:spacing w:val="-5"/>
          <w:sz w:val="24"/>
          <w:szCs w:val="24"/>
        </w:rPr>
        <w:t xml:space="preserve"> </w:t>
      </w:r>
      <w:r w:rsidRPr="00380AD8">
        <w:rPr>
          <w:rFonts w:ascii="Times New Roman" w:hAnsi="Times New Roman"/>
          <w:sz w:val="24"/>
          <w:szCs w:val="24"/>
        </w:rPr>
        <w:t>governing</w:t>
      </w:r>
      <w:r w:rsidRPr="00380AD8">
        <w:rPr>
          <w:rFonts w:ascii="Times New Roman" w:hAnsi="Times New Roman"/>
          <w:spacing w:val="-10"/>
          <w:sz w:val="24"/>
          <w:szCs w:val="24"/>
        </w:rPr>
        <w:t xml:space="preserve"> </w:t>
      </w:r>
      <w:r w:rsidRPr="00380AD8">
        <w:rPr>
          <w:rFonts w:ascii="Times New Roman" w:hAnsi="Times New Roman"/>
          <w:sz w:val="24"/>
          <w:szCs w:val="24"/>
        </w:rPr>
        <w:t>wages</w:t>
      </w:r>
      <w:r w:rsidRPr="00380AD8">
        <w:rPr>
          <w:rFonts w:ascii="Times New Roman" w:hAnsi="Times New Roman"/>
          <w:spacing w:val="-6"/>
          <w:sz w:val="24"/>
          <w:szCs w:val="24"/>
        </w:rPr>
        <w:t xml:space="preserve"> </w:t>
      </w:r>
      <w:r w:rsidRPr="00380AD8">
        <w:rPr>
          <w:rFonts w:ascii="Times New Roman" w:hAnsi="Times New Roman"/>
          <w:sz w:val="24"/>
          <w:szCs w:val="24"/>
        </w:rPr>
        <w:t>in accordance</w:t>
      </w:r>
      <w:r w:rsidRPr="00380AD8">
        <w:rPr>
          <w:rFonts w:ascii="Times New Roman" w:hAnsi="Times New Roman"/>
          <w:spacing w:val="-3"/>
          <w:sz w:val="24"/>
          <w:szCs w:val="24"/>
        </w:rPr>
        <w:t xml:space="preserve"> </w:t>
      </w:r>
      <w:r w:rsidRPr="00380AD8">
        <w:rPr>
          <w:rFonts w:ascii="Times New Roman" w:hAnsi="Times New Roman"/>
          <w:sz w:val="24"/>
          <w:szCs w:val="24"/>
        </w:rPr>
        <w:t>with</w:t>
      </w:r>
      <w:r w:rsidRPr="00380AD8">
        <w:rPr>
          <w:rFonts w:ascii="Times New Roman" w:hAnsi="Times New Roman"/>
          <w:spacing w:val="-2"/>
          <w:sz w:val="24"/>
          <w:szCs w:val="24"/>
        </w:rPr>
        <w:t xml:space="preserve"> </w:t>
      </w:r>
      <w:r w:rsidRPr="00380AD8">
        <w:rPr>
          <w:rFonts w:ascii="Times New Roman" w:hAnsi="Times New Roman"/>
          <w:sz w:val="24"/>
          <w:szCs w:val="24"/>
        </w:rPr>
        <w:t>all</w:t>
      </w:r>
      <w:r w:rsidRPr="00380AD8">
        <w:rPr>
          <w:rFonts w:ascii="Times New Roman" w:hAnsi="Times New Roman"/>
          <w:spacing w:val="-2"/>
          <w:sz w:val="24"/>
          <w:szCs w:val="24"/>
        </w:rPr>
        <w:t xml:space="preserve"> </w:t>
      </w:r>
      <w:r w:rsidRPr="00380AD8">
        <w:rPr>
          <w:rFonts w:ascii="Times New Roman" w:hAnsi="Times New Roman"/>
          <w:sz w:val="24"/>
          <w:szCs w:val="24"/>
        </w:rPr>
        <w:t>requirements</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Labor</w:t>
      </w:r>
      <w:r w:rsidRPr="00380AD8">
        <w:rPr>
          <w:rFonts w:ascii="Times New Roman" w:hAnsi="Times New Roman"/>
          <w:spacing w:val="-2"/>
          <w:sz w:val="24"/>
          <w:szCs w:val="24"/>
        </w:rPr>
        <w:t xml:space="preserve"> </w:t>
      </w:r>
      <w:r w:rsidRPr="00380AD8">
        <w:rPr>
          <w:rFonts w:ascii="Times New Roman" w:hAnsi="Times New Roman"/>
          <w:sz w:val="24"/>
          <w:szCs w:val="24"/>
        </w:rPr>
        <w:t>Law</w:t>
      </w:r>
      <w:r w:rsidRPr="00380AD8">
        <w:rPr>
          <w:rFonts w:ascii="Times New Roman" w:hAnsi="Times New Roman"/>
          <w:spacing w:val="-2"/>
          <w:sz w:val="24"/>
          <w:szCs w:val="24"/>
        </w:rPr>
        <w:t xml:space="preserve"> </w:t>
      </w:r>
      <w:r w:rsidRPr="00380AD8">
        <w:rPr>
          <w:rFonts w:ascii="Times New Roman" w:hAnsi="Times New Roman"/>
          <w:sz w:val="24"/>
          <w:szCs w:val="24"/>
        </w:rPr>
        <w:t>sections</w:t>
      </w:r>
      <w:r w:rsidRPr="00380AD8">
        <w:rPr>
          <w:rFonts w:ascii="Times New Roman" w:hAnsi="Times New Roman"/>
          <w:spacing w:val="-2"/>
          <w:sz w:val="24"/>
          <w:szCs w:val="24"/>
        </w:rPr>
        <w:t xml:space="preserve"> </w:t>
      </w:r>
      <w:r w:rsidRPr="00380AD8">
        <w:rPr>
          <w:rFonts w:ascii="Times New Roman" w:hAnsi="Times New Roman"/>
          <w:sz w:val="24"/>
          <w:szCs w:val="24"/>
        </w:rPr>
        <w:t>220</w:t>
      </w:r>
      <w:r w:rsidRPr="00380AD8">
        <w:rPr>
          <w:rFonts w:ascii="Times New Roman" w:hAnsi="Times New Roman"/>
          <w:spacing w:val="-2"/>
          <w:sz w:val="24"/>
          <w:szCs w:val="24"/>
        </w:rPr>
        <w:t xml:space="preserve"> </w:t>
      </w:r>
      <w:r w:rsidRPr="00380AD8">
        <w:rPr>
          <w:rFonts w:ascii="Times New Roman" w:hAnsi="Times New Roman"/>
          <w:sz w:val="24"/>
          <w:szCs w:val="24"/>
        </w:rPr>
        <w:t>and</w:t>
      </w:r>
      <w:r w:rsidRPr="00380AD8">
        <w:rPr>
          <w:rFonts w:ascii="Times New Roman" w:hAnsi="Times New Roman"/>
          <w:spacing w:val="-2"/>
          <w:sz w:val="24"/>
          <w:szCs w:val="24"/>
        </w:rPr>
        <w:t xml:space="preserve"> </w:t>
      </w:r>
      <w:r w:rsidRPr="00380AD8">
        <w:rPr>
          <w:rFonts w:ascii="Times New Roman" w:hAnsi="Times New Roman"/>
          <w:sz w:val="24"/>
          <w:szCs w:val="24"/>
        </w:rPr>
        <w:t>230,</w:t>
      </w:r>
      <w:r w:rsidRPr="00380AD8">
        <w:rPr>
          <w:rFonts w:ascii="Times New Roman" w:hAnsi="Times New Roman"/>
          <w:spacing w:val="-2"/>
          <w:sz w:val="24"/>
          <w:szCs w:val="24"/>
        </w:rPr>
        <w:t xml:space="preserve"> </w:t>
      </w:r>
      <w:r w:rsidRPr="00380AD8">
        <w:rPr>
          <w:rFonts w:ascii="Times New Roman" w:hAnsi="Times New Roman"/>
          <w:sz w:val="24"/>
          <w:szCs w:val="24"/>
        </w:rPr>
        <w:t>Administrative</w:t>
      </w:r>
      <w:r w:rsidRPr="00380AD8">
        <w:rPr>
          <w:rFonts w:ascii="Times New Roman" w:hAnsi="Times New Roman"/>
          <w:spacing w:val="-3"/>
          <w:sz w:val="24"/>
          <w:szCs w:val="24"/>
        </w:rPr>
        <w:t xml:space="preserve"> </w:t>
      </w:r>
      <w:r w:rsidRPr="00380AD8">
        <w:rPr>
          <w:rFonts w:ascii="Times New Roman" w:hAnsi="Times New Roman"/>
          <w:sz w:val="24"/>
          <w:szCs w:val="24"/>
        </w:rPr>
        <w:t>Code</w:t>
      </w:r>
      <w:r w:rsidRPr="00380AD8">
        <w:rPr>
          <w:rFonts w:ascii="Times New Roman" w:hAnsi="Times New Roman"/>
          <w:spacing w:val="-3"/>
          <w:sz w:val="24"/>
          <w:szCs w:val="24"/>
        </w:rPr>
        <w:t xml:space="preserve"> </w:t>
      </w:r>
      <w:r w:rsidRPr="00380AD8">
        <w:rPr>
          <w:rFonts w:ascii="Times New Roman" w:hAnsi="Times New Roman"/>
          <w:sz w:val="24"/>
          <w:szCs w:val="24"/>
        </w:rPr>
        <w:t>6- 109, and Executive Order 102 (2007).</w:t>
      </w:r>
      <w:r w:rsidRPr="00380AD8">
        <w:rPr>
          <w:rFonts w:ascii="Times New Roman" w:hAnsi="Times New Roman"/>
          <w:spacing w:val="40"/>
          <w:sz w:val="24"/>
          <w:szCs w:val="24"/>
        </w:rPr>
        <w:t xml:space="preserve"> </w:t>
      </w:r>
      <w:r w:rsidRPr="00380AD8">
        <w:rPr>
          <w:rFonts w:ascii="Times New Roman" w:hAnsi="Times New Roman"/>
          <w:sz w:val="24"/>
          <w:szCs w:val="24"/>
        </w:rPr>
        <w:t>Such compliance is a material term of this Contract.</w:t>
      </w:r>
    </w:p>
    <w:p w14:paraId="592848FB" w14:textId="77777777" w:rsidR="002E78A2" w:rsidRPr="00380AD8" w:rsidRDefault="002E78A2" w:rsidP="002E78A2">
      <w:pPr>
        <w:pStyle w:val="BodyText"/>
        <w:rPr>
          <w:szCs w:val="24"/>
        </w:rPr>
      </w:pPr>
    </w:p>
    <w:p w14:paraId="7984B439" w14:textId="77777777" w:rsidR="002E78A2" w:rsidRPr="00380AD8" w:rsidRDefault="002E78A2" w:rsidP="00D37319">
      <w:pPr>
        <w:pStyle w:val="ListParagraph"/>
        <w:widowControl w:val="0"/>
        <w:numPr>
          <w:ilvl w:val="1"/>
          <w:numId w:val="55"/>
        </w:numPr>
        <w:tabs>
          <w:tab w:val="left" w:pos="2088"/>
        </w:tabs>
        <w:autoSpaceDE w:val="0"/>
        <w:autoSpaceDN w:val="0"/>
        <w:ind w:right="1126"/>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specifically</w:t>
      </w:r>
      <w:r w:rsidRPr="00380AD8">
        <w:rPr>
          <w:rFonts w:ascii="Times New Roman" w:hAnsi="Times New Roman"/>
          <w:spacing w:val="-9"/>
          <w:sz w:val="24"/>
          <w:szCs w:val="24"/>
        </w:rPr>
        <w:t xml:space="preserve"> </w:t>
      </w:r>
      <w:r w:rsidRPr="00380AD8">
        <w:rPr>
          <w:rFonts w:ascii="Times New Roman" w:hAnsi="Times New Roman"/>
          <w:sz w:val="24"/>
          <w:szCs w:val="24"/>
        </w:rPr>
        <w:t>agrees,</w:t>
      </w:r>
      <w:r w:rsidRPr="00380AD8">
        <w:rPr>
          <w:rFonts w:ascii="Times New Roman" w:hAnsi="Times New Roman"/>
          <w:spacing w:val="-3"/>
          <w:sz w:val="24"/>
          <w:szCs w:val="24"/>
        </w:rPr>
        <w:t xml:space="preserve"> </w:t>
      </w:r>
      <w:r w:rsidRPr="00380AD8">
        <w:rPr>
          <w:rFonts w:ascii="Times New Roman" w:hAnsi="Times New Roman"/>
          <w:sz w:val="24"/>
          <w:szCs w:val="24"/>
        </w:rPr>
        <w:t>as</w:t>
      </w:r>
      <w:r w:rsidRPr="00380AD8">
        <w:rPr>
          <w:rFonts w:ascii="Times New Roman" w:hAnsi="Times New Roman"/>
          <w:spacing w:val="-8"/>
          <w:sz w:val="24"/>
          <w:szCs w:val="24"/>
        </w:rPr>
        <w:t xml:space="preserve"> </w:t>
      </w:r>
      <w:r w:rsidRPr="00380AD8">
        <w:rPr>
          <w:rFonts w:ascii="Times New Roman" w:hAnsi="Times New Roman"/>
          <w:sz w:val="24"/>
          <w:szCs w:val="24"/>
        </w:rPr>
        <w:t>required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5"/>
          <w:sz w:val="24"/>
          <w:szCs w:val="24"/>
        </w:rPr>
        <w:t xml:space="preserve"> </w:t>
      </w:r>
      <w:r w:rsidRPr="00380AD8">
        <w:rPr>
          <w:rFonts w:ascii="Times New Roman" w:hAnsi="Times New Roman"/>
          <w:sz w:val="24"/>
          <w:szCs w:val="24"/>
        </w:rPr>
        <w:t>Labor</w:t>
      </w:r>
      <w:r w:rsidRPr="00380AD8">
        <w:rPr>
          <w:rFonts w:ascii="Times New Roman" w:hAnsi="Times New Roman"/>
          <w:spacing w:val="-9"/>
          <w:sz w:val="24"/>
          <w:szCs w:val="24"/>
        </w:rPr>
        <w:t xml:space="preserve"> </w:t>
      </w:r>
      <w:r w:rsidRPr="00380AD8">
        <w:rPr>
          <w:rFonts w:ascii="Times New Roman" w:hAnsi="Times New Roman"/>
          <w:sz w:val="24"/>
          <w:szCs w:val="24"/>
        </w:rPr>
        <w:t>Law</w:t>
      </w:r>
      <w:r w:rsidRPr="00380AD8">
        <w:rPr>
          <w:rFonts w:ascii="Times New Roman" w:hAnsi="Times New Roman"/>
          <w:spacing w:val="-11"/>
          <w:sz w:val="24"/>
          <w:szCs w:val="24"/>
        </w:rPr>
        <w:t xml:space="preserve"> </w:t>
      </w:r>
      <w:r w:rsidRPr="00380AD8">
        <w:rPr>
          <w:rFonts w:ascii="Times New Roman" w:hAnsi="Times New Roman"/>
          <w:sz w:val="24"/>
          <w:szCs w:val="24"/>
        </w:rPr>
        <w:t>Sections</w:t>
      </w:r>
      <w:r w:rsidRPr="00380AD8">
        <w:rPr>
          <w:rFonts w:ascii="Times New Roman" w:hAnsi="Times New Roman"/>
          <w:spacing w:val="-5"/>
          <w:sz w:val="24"/>
          <w:szCs w:val="24"/>
        </w:rPr>
        <w:t xml:space="preserve"> </w:t>
      </w:r>
      <w:r w:rsidRPr="00380AD8">
        <w:rPr>
          <w:rFonts w:ascii="Times New Roman" w:hAnsi="Times New Roman"/>
          <w:sz w:val="24"/>
          <w:szCs w:val="24"/>
        </w:rPr>
        <w:t>220</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220-d,</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230, 231, 232, or Administrative Code 6-109, as amended, if applicable, that:</w:t>
      </w:r>
    </w:p>
    <w:p w14:paraId="7302F640"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53ADE5B7" w14:textId="77777777" w:rsidR="002E78A2" w:rsidRPr="00380AD8" w:rsidRDefault="002E78A2" w:rsidP="00D37319">
      <w:pPr>
        <w:pStyle w:val="ListParagraph"/>
        <w:widowControl w:val="0"/>
        <w:numPr>
          <w:ilvl w:val="2"/>
          <w:numId w:val="55"/>
        </w:numPr>
        <w:tabs>
          <w:tab w:val="left" w:pos="2448"/>
        </w:tabs>
        <w:autoSpaceDE w:val="0"/>
        <w:autoSpaceDN w:val="0"/>
        <w:spacing w:before="67"/>
        <w:ind w:right="1105"/>
        <w:rPr>
          <w:rFonts w:ascii="Times New Roman" w:hAnsi="Times New Roman"/>
          <w:sz w:val="24"/>
          <w:szCs w:val="24"/>
        </w:rPr>
      </w:pPr>
      <w:r w:rsidRPr="00380AD8">
        <w:rPr>
          <w:rFonts w:ascii="Times New Roman" w:hAnsi="Times New Roman"/>
          <w:sz w:val="24"/>
          <w:szCs w:val="24"/>
        </w:rPr>
        <w:t>Hours of Work:</w:t>
      </w:r>
      <w:r w:rsidRPr="00380AD8">
        <w:rPr>
          <w:rFonts w:ascii="Times New Roman" w:hAnsi="Times New Roman"/>
          <w:spacing w:val="40"/>
          <w:sz w:val="24"/>
          <w:szCs w:val="24"/>
        </w:rPr>
        <w:t xml:space="preserve"> </w:t>
      </w:r>
      <w:r w:rsidRPr="00380AD8">
        <w:rPr>
          <w:rFonts w:ascii="Times New Roman" w:hAnsi="Times New Roman"/>
          <w:sz w:val="24"/>
          <w:szCs w:val="24"/>
        </w:rPr>
        <w:t>Pursuant to Labor Law 220, no laborer, worker, or mechanic in the employ of the Contractor, Subcontractor or other person doing or contracting to do the whole</w:t>
      </w:r>
      <w:r w:rsidRPr="00380AD8">
        <w:rPr>
          <w:rFonts w:ascii="Times New Roman" w:hAnsi="Times New Roman"/>
          <w:spacing w:val="-11"/>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a</w:t>
      </w:r>
      <w:r w:rsidRPr="00380AD8">
        <w:rPr>
          <w:rFonts w:ascii="Times New Roman" w:hAnsi="Times New Roman"/>
          <w:spacing w:val="-11"/>
          <w:sz w:val="24"/>
          <w:szCs w:val="24"/>
        </w:rPr>
        <w:t xml:space="preserve"> </w:t>
      </w:r>
      <w:r w:rsidRPr="00380AD8">
        <w:rPr>
          <w:rFonts w:ascii="Times New Roman" w:hAnsi="Times New Roman"/>
          <w:sz w:val="24"/>
          <w:szCs w:val="24"/>
        </w:rPr>
        <w:t>part</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Work</w:t>
      </w:r>
      <w:r w:rsidRPr="00380AD8">
        <w:rPr>
          <w:rFonts w:ascii="Times New Roman" w:hAnsi="Times New Roman"/>
          <w:spacing w:val="-6"/>
          <w:sz w:val="24"/>
          <w:szCs w:val="24"/>
        </w:rPr>
        <w:t xml:space="preserve"> </w:t>
      </w:r>
      <w:r w:rsidRPr="00380AD8">
        <w:rPr>
          <w:rFonts w:ascii="Times New Roman" w:hAnsi="Times New Roman"/>
          <w:sz w:val="24"/>
          <w:szCs w:val="24"/>
        </w:rPr>
        <w:t>contemplated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12"/>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11"/>
          <w:sz w:val="24"/>
          <w:szCs w:val="24"/>
        </w:rPr>
        <w:t xml:space="preserve"> </w:t>
      </w:r>
      <w:r w:rsidRPr="00380AD8">
        <w:rPr>
          <w:rFonts w:ascii="Times New Roman" w:hAnsi="Times New Roman"/>
          <w:sz w:val="24"/>
          <w:szCs w:val="24"/>
        </w:rPr>
        <w:t>permitted</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required</w:t>
      </w:r>
      <w:r w:rsidRPr="00380AD8">
        <w:rPr>
          <w:rFonts w:ascii="Times New Roman" w:hAnsi="Times New Roman"/>
          <w:spacing w:val="-6"/>
          <w:sz w:val="24"/>
          <w:szCs w:val="24"/>
        </w:rPr>
        <w:t xml:space="preserve"> </w:t>
      </w:r>
      <w:r w:rsidRPr="00380AD8">
        <w:rPr>
          <w:rFonts w:ascii="Times New Roman" w:hAnsi="Times New Roman"/>
          <w:sz w:val="24"/>
          <w:szCs w:val="24"/>
        </w:rPr>
        <w:t>to work more than eight (8) hours in any one (1) Day, or more than five (5) Days in any one</w:t>
      </w:r>
    </w:p>
    <w:p w14:paraId="5152900C" w14:textId="77777777" w:rsidR="002E78A2" w:rsidRPr="00380AD8" w:rsidRDefault="002E78A2" w:rsidP="002E78A2">
      <w:pPr>
        <w:pStyle w:val="BodyText"/>
        <w:ind w:left="2448" w:right="1414"/>
        <w:jc w:val="both"/>
        <w:rPr>
          <w:szCs w:val="24"/>
        </w:rPr>
      </w:pPr>
      <w:r w:rsidRPr="00380AD8">
        <w:rPr>
          <w:szCs w:val="24"/>
        </w:rPr>
        <w:t>(1)</w:t>
      </w:r>
      <w:r w:rsidRPr="00380AD8">
        <w:rPr>
          <w:spacing w:val="-12"/>
          <w:szCs w:val="24"/>
        </w:rPr>
        <w:t xml:space="preserve"> </w:t>
      </w:r>
      <w:r w:rsidRPr="00380AD8">
        <w:rPr>
          <w:szCs w:val="24"/>
        </w:rPr>
        <w:t>week,</w:t>
      </w:r>
      <w:r w:rsidRPr="00380AD8">
        <w:rPr>
          <w:spacing w:val="-6"/>
          <w:szCs w:val="24"/>
        </w:rPr>
        <w:t xml:space="preserve"> </w:t>
      </w:r>
      <w:r w:rsidRPr="00380AD8">
        <w:rPr>
          <w:szCs w:val="24"/>
        </w:rPr>
        <w:t>except</w:t>
      </w:r>
      <w:r w:rsidRPr="00380AD8">
        <w:rPr>
          <w:spacing w:val="-7"/>
          <w:szCs w:val="24"/>
        </w:rPr>
        <w:t xml:space="preserve"> </w:t>
      </w:r>
      <w:r w:rsidRPr="00380AD8">
        <w:rPr>
          <w:szCs w:val="24"/>
        </w:rPr>
        <w:t>as</w:t>
      </w:r>
      <w:r w:rsidRPr="00380AD8">
        <w:rPr>
          <w:spacing w:val="-8"/>
          <w:szCs w:val="24"/>
        </w:rPr>
        <w:t xml:space="preserve"> </w:t>
      </w:r>
      <w:r w:rsidRPr="00380AD8">
        <w:rPr>
          <w:szCs w:val="24"/>
        </w:rPr>
        <w:t>provided</w:t>
      </w:r>
      <w:r w:rsidRPr="00380AD8">
        <w:rPr>
          <w:spacing w:val="-6"/>
          <w:szCs w:val="24"/>
        </w:rPr>
        <w:t xml:space="preserve"> </w:t>
      </w:r>
      <w:r w:rsidRPr="00380AD8">
        <w:rPr>
          <w:szCs w:val="24"/>
        </w:rPr>
        <w:t>in</w:t>
      </w:r>
      <w:r w:rsidRPr="00380AD8">
        <w:rPr>
          <w:spacing w:val="-8"/>
          <w:szCs w:val="24"/>
        </w:rPr>
        <w:t xml:space="preserve"> </w:t>
      </w:r>
      <w:r w:rsidRPr="00380AD8">
        <w:rPr>
          <w:szCs w:val="24"/>
        </w:rPr>
        <w:t>the</w:t>
      </w:r>
      <w:r w:rsidRPr="00380AD8">
        <w:rPr>
          <w:spacing w:val="-9"/>
          <w:szCs w:val="24"/>
        </w:rPr>
        <w:t xml:space="preserve"> </w:t>
      </w:r>
      <w:r w:rsidRPr="00380AD8">
        <w:rPr>
          <w:szCs w:val="24"/>
        </w:rPr>
        <w:t>Labor</w:t>
      </w:r>
      <w:r w:rsidRPr="00380AD8">
        <w:rPr>
          <w:spacing w:val="-9"/>
          <w:szCs w:val="24"/>
        </w:rPr>
        <w:t xml:space="preserve"> </w:t>
      </w:r>
      <w:r w:rsidRPr="00380AD8">
        <w:rPr>
          <w:szCs w:val="24"/>
        </w:rPr>
        <w:t>Law</w:t>
      </w:r>
      <w:r w:rsidRPr="00380AD8">
        <w:rPr>
          <w:spacing w:val="-6"/>
          <w:szCs w:val="24"/>
        </w:rPr>
        <w:t xml:space="preserve"> </w:t>
      </w:r>
      <w:r w:rsidRPr="00380AD8">
        <w:rPr>
          <w:szCs w:val="24"/>
        </w:rPr>
        <w:t>and</w:t>
      </w:r>
      <w:r w:rsidRPr="00380AD8">
        <w:rPr>
          <w:spacing w:val="-6"/>
          <w:szCs w:val="24"/>
        </w:rPr>
        <w:t xml:space="preserve"> </w:t>
      </w:r>
      <w:r w:rsidRPr="00380AD8">
        <w:rPr>
          <w:szCs w:val="24"/>
        </w:rPr>
        <w:t>in</w:t>
      </w:r>
      <w:r w:rsidRPr="00380AD8">
        <w:rPr>
          <w:spacing w:val="-6"/>
          <w:szCs w:val="24"/>
        </w:rPr>
        <w:t xml:space="preserve"> </w:t>
      </w:r>
      <w:r w:rsidRPr="00380AD8">
        <w:rPr>
          <w:szCs w:val="24"/>
        </w:rPr>
        <w:t>cases</w:t>
      </w:r>
      <w:r w:rsidRPr="00380AD8">
        <w:rPr>
          <w:spacing w:val="-6"/>
          <w:szCs w:val="24"/>
        </w:rPr>
        <w:t xml:space="preserve"> </w:t>
      </w:r>
      <w:r w:rsidRPr="00380AD8">
        <w:rPr>
          <w:szCs w:val="24"/>
        </w:rPr>
        <w:t>of</w:t>
      </w:r>
      <w:r w:rsidRPr="00380AD8">
        <w:rPr>
          <w:spacing w:val="-7"/>
          <w:szCs w:val="24"/>
        </w:rPr>
        <w:t xml:space="preserve"> </w:t>
      </w:r>
      <w:r w:rsidRPr="00380AD8">
        <w:rPr>
          <w:szCs w:val="24"/>
        </w:rPr>
        <w:t>extraordinary</w:t>
      </w:r>
      <w:r w:rsidRPr="00380AD8">
        <w:rPr>
          <w:spacing w:val="-6"/>
          <w:szCs w:val="24"/>
        </w:rPr>
        <w:t xml:space="preserve"> </w:t>
      </w:r>
      <w:r w:rsidRPr="00380AD8">
        <w:rPr>
          <w:szCs w:val="24"/>
        </w:rPr>
        <w:t>emergency including fire, flood, or danger to life</w:t>
      </w:r>
      <w:r w:rsidRPr="00380AD8">
        <w:rPr>
          <w:spacing w:val="-1"/>
          <w:szCs w:val="24"/>
        </w:rPr>
        <w:t xml:space="preserve"> </w:t>
      </w:r>
      <w:r w:rsidRPr="00380AD8">
        <w:rPr>
          <w:szCs w:val="24"/>
        </w:rPr>
        <w:t>or property, or in the case of national emergency when so proclaimed by the President of the United States of America.</w:t>
      </w:r>
    </w:p>
    <w:p w14:paraId="676CEBC8" w14:textId="77777777" w:rsidR="002E78A2" w:rsidRPr="00380AD8" w:rsidRDefault="002E78A2" w:rsidP="00D37319">
      <w:pPr>
        <w:pStyle w:val="ListParagraph"/>
        <w:widowControl w:val="0"/>
        <w:numPr>
          <w:ilvl w:val="2"/>
          <w:numId w:val="55"/>
        </w:numPr>
        <w:tabs>
          <w:tab w:val="left" w:pos="2448"/>
        </w:tabs>
        <w:autoSpaceDE w:val="0"/>
        <w:autoSpaceDN w:val="0"/>
        <w:spacing w:before="272"/>
        <w:ind w:right="1118"/>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situations</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which</w:t>
      </w:r>
      <w:r w:rsidRPr="00380AD8">
        <w:rPr>
          <w:rFonts w:ascii="Times New Roman" w:hAnsi="Times New Roman"/>
          <w:spacing w:val="-8"/>
          <w:sz w:val="24"/>
          <w:szCs w:val="24"/>
        </w:rPr>
        <w:t xml:space="preserve"> </w:t>
      </w:r>
      <w:r w:rsidRPr="00380AD8">
        <w:rPr>
          <w:rFonts w:ascii="Times New Roman" w:hAnsi="Times New Roman"/>
          <w:sz w:val="24"/>
          <w:szCs w:val="24"/>
        </w:rPr>
        <w:t>there</w:t>
      </w:r>
      <w:r w:rsidRPr="00380AD8">
        <w:rPr>
          <w:rFonts w:ascii="Times New Roman" w:hAnsi="Times New Roman"/>
          <w:spacing w:val="-12"/>
          <w:sz w:val="24"/>
          <w:szCs w:val="24"/>
        </w:rPr>
        <w:t xml:space="preserve"> </w:t>
      </w:r>
      <w:r w:rsidRPr="00380AD8">
        <w:rPr>
          <w:rFonts w:ascii="Times New Roman" w:hAnsi="Times New Roman"/>
          <w:sz w:val="24"/>
          <w:szCs w:val="24"/>
        </w:rPr>
        <w:t>are</w:t>
      </w:r>
      <w:r w:rsidRPr="00380AD8">
        <w:rPr>
          <w:rFonts w:ascii="Times New Roman" w:hAnsi="Times New Roman"/>
          <w:spacing w:val="-11"/>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sufficient</w:t>
      </w:r>
      <w:r w:rsidRPr="00380AD8">
        <w:rPr>
          <w:rFonts w:ascii="Times New Roman" w:hAnsi="Times New Roman"/>
          <w:spacing w:val="-5"/>
          <w:sz w:val="24"/>
          <w:szCs w:val="24"/>
        </w:rPr>
        <w:t xml:space="preserve"> </w:t>
      </w:r>
      <w:r w:rsidRPr="00380AD8">
        <w:rPr>
          <w:rFonts w:ascii="Times New Roman" w:hAnsi="Times New Roman"/>
          <w:sz w:val="24"/>
          <w:szCs w:val="24"/>
        </w:rPr>
        <w:t>laborers,</w:t>
      </w:r>
      <w:r w:rsidRPr="00380AD8">
        <w:rPr>
          <w:rFonts w:ascii="Times New Roman" w:hAnsi="Times New Roman"/>
          <w:spacing w:val="-8"/>
          <w:sz w:val="24"/>
          <w:szCs w:val="24"/>
        </w:rPr>
        <w:t xml:space="preserve"> </w:t>
      </w:r>
      <w:r w:rsidRPr="00380AD8">
        <w:rPr>
          <w:rFonts w:ascii="Times New Roman" w:hAnsi="Times New Roman"/>
          <w:sz w:val="24"/>
          <w:szCs w:val="24"/>
        </w:rPr>
        <w:t>workers</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mechanics</w:t>
      </w:r>
      <w:r w:rsidRPr="00380AD8">
        <w:rPr>
          <w:rFonts w:ascii="Times New Roman" w:hAnsi="Times New Roman"/>
          <w:spacing w:val="-8"/>
          <w:sz w:val="24"/>
          <w:szCs w:val="24"/>
        </w:rPr>
        <w:t xml:space="preserve"> </w:t>
      </w:r>
      <w:r w:rsidRPr="00380AD8">
        <w:rPr>
          <w:rFonts w:ascii="Times New Roman" w:hAnsi="Times New Roman"/>
          <w:sz w:val="24"/>
          <w:szCs w:val="24"/>
        </w:rPr>
        <w:t>who</w:t>
      </w:r>
      <w:r w:rsidRPr="00380AD8">
        <w:rPr>
          <w:rFonts w:ascii="Times New Roman" w:hAnsi="Times New Roman"/>
          <w:spacing w:val="-9"/>
          <w:sz w:val="24"/>
          <w:szCs w:val="24"/>
        </w:rPr>
        <w:t xml:space="preserve"> </w:t>
      </w:r>
      <w:r w:rsidRPr="00380AD8">
        <w:rPr>
          <w:rFonts w:ascii="Times New Roman" w:hAnsi="Times New Roman"/>
          <w:sz w:val="24"/>
          <w:szCs w:val="24"/>
        </w:rPr>
        <w:t>may</w:t>
      </w:r>
      <w:r w:rsidRPr="00380AD8">
        <w:rPr>
          <w:rFonts w:ascii="Times New Roman" w:hAnsi="Times New Roman"/>
          <w:spacing w:val="-13"/>
          <w:sz w:val="24"/>
          <w:szCs w:val="24"/>
        </w:rPr>
        <w:t xml:space="preserve"> </w:t>
      </w:r>
      <w:r w:rsidRPr="00380AD8">
        <w:rPr>
          <w:rFonts w:ascii="Times New Roman" w:hAnsi="Times New Roman"/>
          <w:sz w:val="24"/>
          <w:szCs w:val="24"/>
        </w:rPr>
        <w:t>be employed to carry on expeditiously the Work contemplated by this Contract as a result of such restrictions upon the number of hours and Days of labor, and the immediate commencement or prosecution or completion without undue delay of the Work is necessary for the preservation of the Site and/or for the protection of the life and limb of the persons using the same, such laborers, workers, and mechanics shall be permitted or required</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2"/>
          <w:sz w:val="24"/>
          <w:szCs w:val="24"/>
        </w:rPr>
        <w:t xml:space="preserve"> </w:t>
      </w:r>
      <w:r w:rsidRPr="00380AD8">
        <w:rPr>
          <w:rFonts w:ascii="Times New Roman" w:hAnsi="Times New Roman"/>
          <w:sz w:val="24"/>
          <w:szCs w:val="24"/>
        </w:rPr>
        <w:t>work</w:t>
      </w:r>
      <w:r w:rsidRPr="00380AD8">
        <w:rPr>
          <w:rFonts w:ascii="Times New Roman" w:hAnsi="Times New Roman"/>
          <w:spacing w:val="-2"/>
          <w:sz w:val="24"/>
          <w:szCs w:val="24"/>
        </w:rPr>
        <w:t xml:space="preserve"> </w:t>
      </w:r>
      <w:r w:rsidRPr="00380AD8">
        <w:rPr>
          <w:rFonts w:ascii="Times New Roman" w:hAnsi="Times New Roman"/>
          <w:sz w:val="24"/>
          <w:szCs w:val="24"/>
        </w:rPr>
        <w:t>more</w:t>
      </w:r>
      <w:r w:rsidRPr="00380AD8">
        <w:rPr>
          <w:rFonts w:ascii="Times New Roman" w:hAnsi="Times New Roman"/>
          <w:spacing w:val="-5"/>
          <w:sz w:val="24"/>
          <w:szCs w:val="24"/>
        </w:rPr>
        <w:t xml:space="preserve"> </w:t>
      </w:r>
      <w:r w:rsidRPr="00380AD8">
        <w:rPr>
          <w:rFonts w:ascii="Times New Roman" w:hAnsi="Times New Roman"/>
          <w:sz w:val="24"/>
          <w:szCs w:val="24"/>
        </w:rPr>
        <w:t>than</w:t>
      </w:r>
      <w:r w:rsidRPr="00380AD8">
        <w:rPr>
          <w:rFonts w:ascii="Times New Roman" w:hAnsi="Times New Roman"/>
          <w:spacing w:val="-2"/>
          <w:sz w:val="24"/>
          <w:szCs w:val="24"/>
        </w:rPr>
        <w:t xml:space="preserve"> </w:t>
      </w:r>
      <w:r w:rsidRPr="00380AD8">
        <w:rPr>
          <w:rFonts w:ascii="Times New Roman" w:hAnsi="Times New Roman"/>
          <w:sz w:val="24"/>
          <w:szCs w:val="24"/>
        </w:rPr>
        <w:t>eight</w:t>
      </w:r>
      <w:r w:rsidRPr="00380AD8">
        <w:rPr>
          <w:rFonts w:ascii="Times New Roman" w:hAnsi="Times New Roman"/>
          <w:spacing w:val="-2"/>
          <w:sz w:val="24"/>
          <w:szCs w:val="24"/>
        </w:rPr>
        <w:t xml:space="preserve"> </w:t>
      </w:r>
      <w:r w:rsidRPr="00380AD8">
        <w:rPr>
          <w:rFonts w:ascii="Times New Roman" w:hAnsi="Times New Roman"/>
          <w:sz w:val="24"/>
          <w:szCs w:val="24"/>
        </w:rPr>
        <w:t>(8)</w:t>
      </w:r>
      <w:r w:rsidRPr="00380AD8">
        <w:rPr>
          <w:rFonts w:ascii="Times New Roman" w:hAnsi="Times New Roman"/>
          <w:spacing w:val="-6"/>
          <w:sz w:val="24"/>
          <w:szCs w:val="24"/>
        </w:rPr>
        <w:t xml:space="preserve"> </w:t>
      </w:r>
      <w:r w:rsidRPr="00380AD8">
        <w:rPr>
          <w:rFonts w:ascii="Times New Roman" w:hAnsi="Times New Roman"/>
          <w:sz w:val="24"/>
          <w:szCs w:val="24"/>
        </w:rPr>
        <w:t>hours</w:t>
      </w:r>
      <w:r w:rsidRPr="00380AD8">
        <w:rPr>
          <w:rFonts w:ascii="Times New Roman" w:hAnsi="Times New Roman"/>
          <w:spacing w:val="-2"/>
          <w:sz w:val="24"/>
          <w:szCs w:val="24"/>
        </w:rPr>
        <w:t xml:space="preserve"> </w:t>
      </w: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any one</w:t>
      </w:r>
      <w:r w:rsidRPr="00380AD8">
        <w:rPr>
          <w:rFonts w:ascii="Times New Roman" w:hAnsi="Times New Roman"/>
          <w:spacing w:val="-5"/>
          <w:sz w:val="24"/>
          <w:szCs w:val="24"/>
        </w:rPr>
        <w:t xml:space="preserve"> </w:t>
      </w:r>
      <w:r w:rsidRPr="00380AD8">
        <w:rPr>
          <w:rFonts w:ascii="Times New Roman" w:hAnsi="Times New Roman"/>
          <w:sz w:val="24"/>
          <w:szCs w:val="24"/>
        </w:rPr>
        <w:t>(1)</w:t>
      </w:r>
      <w:r w:rsidRPr="00380AD8">
        <w:rPr>
          <w:rFonts w:ascii="Times New Roman" w:hAnsi="Times New Roman"/>
          <w:spacing w:val="-4"/>
          <w:sz w:val="24"/>
          <w:szCs w:val="24"/>
        </w:rPr>
        <w:t xml:space="preserve"> </w:t>
      </w:r>
      <w:r w:rsidRPr="00380AD8">
        <w:rPr>
          <w:rFonts w:ascii="Times New Roman" w:hAnsi="Times New Roman"/>
          <w:sz w:val="24"/>
          <w:szCs w:val="24"/>
        </w:rPr>
        <w:t>Day;</w:t>
      </w:r>
      <w:r w:rsidRPr="00380AD8">
        <w:rPr>
          <w:rFonts w:ascii="Times New Roman" w:hAnsi="Times New Roman"/>
          <w:spacing w:val="-2"/>
          <w:sz w:val="24"/>
          <w:szCs w:val="24"/>
        </w:rPr>
        <w:t xml:space="preserve"> </w:t>
      </w:r>
      <w:r w:rsidRPr="00380AD8">
        <w:rPr>
          <w:rFonts w:ascii="Times New Roman" w:hAnsi="Times New Roman"/>
          <w:sz w:val="24"/>
          <w:szCs w:val="24"/>
        </w:rPr>
        <w:t>or</w:t>
      </w:r>
      <w:r w:rsidRPr="00380AD8">
        <w:rPr>
          <w:rFonts w:ascii="Times New Roman" w:hAnsi="Times New Roman"/>
          <w:spacing w:val="-2"/>
          <w:sz w:val="24"/>
          <w:szCs w:val="24"/>
        </w:rPr>
        <w:t xml:space="preserve"> </w:t>
      </w:r>
      <w:r w:rsidRPr="00380AD8">
        <w:rPr>
          <w:rFonts w:ascii="Times New Roman" w:hAnsi="Times New Roman"/>
          <w:sz w:val="24"/>
          <w:szCs w:val="24"/>
        </w:rPr>
        <w:t>five</w:t>
      </w:r>
      <w:r w:rsidRPr="00380AD8">
        <w:rPr>
          <w:rFonts w:ascii="Times New Roman" w:hAnsi="Times New Roman"/>
          <w:spacing w:val="-3"/>
          <w:sz w:val="24"/>
          <w:szCs w:val="24"/>
        </w:rPr>
        <w:t xml:space="preserve"> </w:t>
      </w:r>
      <w:r w:rsidRPr="00380AD8">
        <w:rPr>
          <w:rFonts w:ascii="Times New Roman" w:hAnsi="Times New Roman"/>
          <w:sz w:val="24"/>
          <w:szCs w:val="24"/>
        </w:rPr>
        <w:t>(5)</w:t>
      </w:r>
      <w:r w:rsidRPr="00380AD8">
        <w:rPr>
          <w:rFonts w:ascii="Times New Roman" w:hAnsi="Times New Roman"/>
          <w:spacing w:val="-2"/>
          <w:sz w:val="24"/>
          <w:szCs w:val="24"/>
        </w:rPr>
        <w:t xml:space="preserve"> </w:t>
      </w:r>
      <w:r w:rsidRPr="00380AD8">
        <w:rPr>
          <w:rFonts w:ascii="Times New Roman" w:hAnsi="Times New Roman"/>
          <w:sz w:val="24"/>
          <w:szCs w:val="24"/>
        </w:rPr>
        <w:t>Days</w:t>
      </w:r>
      <w:r w:rsidRPr="00380AD8">
        <w:rPr>
          <w:rFonts w:ascii="Times New Roman" w:hAnsi="Times New Roman"/>
          <w:spacing w:val="-2"/>
          <w:sz w:val="24"/>
          <w:szCs w:val="24"/>
        </w:rPr>
        <w:t xml:space="preserve"> </w:t>
      </w:r>
      <w:r w:rsidRPr="00380AD8">
        <w:rPr>
          <w:rFonts w:ascii="Times New Roman" w:hAnsi="Times New Roman"/>
          <w:sz w:val="24"/>
          <w:szCs w:val="24"/>
        </w:rPr>
        <w:t>in</w:t>
      </w:r>
      <w:r w:rsidRPr="00380AD8">
        <w:rPr>
          <w:rFonts w:ascii="Times New Roman" w:hAnsi="Times New Roman"/>
          <w:spacing w:val="-1"/>
          <w:sz w:val="24"/>
          <w:szCs w:val="24"/>
        </w:rPr>
        <w:t xml:space="preserve"> </w:t>
      </w:r>
      <w:r w:rsidRPr="00380AD8">
        <w:rPr>
          <w:rFonts w:ascii="Times New Roman" w:hAnsi="Times New Roman"/>
          <w:sz w:val="24"/>
          <w:szCs w:val="24"/>
        </w:rPr>
        <w:t>any</w:t>
      </w:r>
      <w:r w:rsidRPr="00380AD8">
        <w:rPr>
          <w:rFonts w:ascii="Times New Roman" w:hAnsi="Times New Roman"/>
          <w:spacing w:val="-7"/>
          <w:sz w:val="24"/>
          <w:szCs w:val="24"/>
        </w:rPr>
        <w:t xml:space="preserve"> </w:t>
      </w:r>
      <w:r w:rsidRPr="00380AD8">
        <w:rPr>
          <w:rFonts w:ascii="Times New Roman" w:hAnsi="Times New Roman"/>
          <w:sz w:val="24"/>
          <w:szCs w:val="24"/>
        </w:rPr>
        <w:t>one</w:t>
      </w:r>
    </w:p>
    <w:p w14:paraId="589E462D" w14:textId="77777777" w:rsidR="002E78A2" w:rsidRPr="00380AD8" w:rsidRDefault="002E78A2" w:rsidP="002E78A2">
      <w:pPr>
        <w:pStyle w:val="BodyText"/>
        <w:spacing w:before="3"/>
        <w:ind w:left="2448" w:right="1023"/>
        <w:rPr>
          <w:szCs w:val="24"/>
        </w:rPr>
      </w:pPr>
      <w:r w:rsidRPr="00380AD8">
        <w:rPr>
          <w:szCs w:val="24"/>
        </w:rPr>
        <w:t>(1) week; provided, however, that upon application of any Contractor, the Commissioner shall have first certified to the Commissioner of Labor of the State of New York (hereinafter</w:t>
      </w:r>
      <w:r w:rsidRPr="00380AD8">
        <w:rPr>
          <w:spacing w:val="-6"/>
          <w:szCs w:val="24"/>
        </w:rPr>
        <w:t xml:space="preserve"> </w:t>
      </w:r>
      <w:r w:rsidRPr="00380AD8">
        <w:rPr>
          <w:szCs w:val="24"/>
        </w:rPr>
        <w:t>"Commissioner</w:t>
      </w:r>
      <w:r w:rsidRPr="00380AD8">
        <w:rPr>
          <w:spacing w:val="-10"/>
          <w:szCs w:val="24"/>
        </w:rPr>
        <w:t xml:space="preserve"> </w:t>
      </w:r>
      <w:r w:rsidRPr="00380AD8">
        <w:rPr>
          <w:szCs w:val="24"/>
        </w:rPr>
        <w:t>of</w:t>
      </w:r>
      <w:r w:rsidRPr="00380AD8">
        <w:rPr>
          <w:spacing w:val="-7"/>
          <w:szCs w:val="24"/>
        </w:rPr>
        <w:t xml:space="preserve"> </w:t>
      </w:r>
      <w:r w:rsidRPr="00380AD8">
        <w:rPr>
          <w:szCs w:val="24"/>
        </w:rPr>
        <w:t>Labor")</w:t>
      </w:r>
      <w:r w:rsidRPr="00380AD8">
        <w:rPr>
          <w:spacing w:val="-12"/>
          <w:szCs w:val="24"/>
        </w:rPr>
        <w:t xml:space="preserve"> </w:t>
      </w:r>
      <w:r w:rsidRPr="00380AD8">
        <w:rPr>
          <w:szCs w:val="24"/>
        </w:rPr>
        <w:t>that</w:t>
      </w:r>
      <w:r w:rsidRPr="00380AD8">
        <w:rPr>
          <w:spacing w:val="-5"/>
          <w:szCs w:val="24"/>
        </w:rPr>
        <w:t xml:space="preserve"> </w:t>
      </w:r>
      <w:r w:rsidRPr="00380AD8">
        <w:rPr>
          <w:szCs w:val="24"/>
        </w:rPr>
        <w:t>such</w:t>
      </w:r>
      <w:r w:rsidRPr="00380AD8">
        <w:rPr>
          <w:spacing w:val="-6"/>
          <w:szCs w:val="24"/>
        </w:rPr>
        <w:t xml:space="preserve"> </w:t>
      </w:r>
      <w:r w:rsidRPr="00380AD8">
        <w:rPr>
          <w:szCs w:val="24"/>
        </w:rPr>
        <w:t>public</w:t>
      </w:r>
      <w:r w:rsidRPr="00380AD8">
        <w:rPr>
          <w:spacing w:val="-11"/>
          <w:szCs w:val="24"/>
        </w:rPr>
        <w:t xml:space="preserve"> </w:t>
      </w:r>
      <w:r w:rsidRPr="00380AD8">
        <w:rPr>
          <w:szCs w:val="24"/>
        </w:rPr>
        <w:t>Work</w:t>
      </w:r>
      <w:r w:rsidRPr="00380AD8">
        <w:rPr>
          <w:spacing w:val="-7"/>
          <w:szCs w:val="24"/>
        </w:rPr>
        <w:t xml:space="preserve"> </w:t>
      </w:r>
      <w:r w:rsidRPr="00380AD8">
        <w:rPr>
          <w:szCs w:val="24"/>
        </w:rPr>
        <w:t>is</w:t>
      </w:r>
      <w:r w:rsidRPr="00380AD8">
        <w:rPr>
          <w:spacing w:val="-10"/>
          <w:szCs w:val="24"/>
        </w:rPr>
        <w:t xml:space="preserve"> </w:t>
      </w:r>
      <w:r w:rsidRPr="00380AD8">
        <w:rPr>
          <w:szCs w:val="24"/>
        </w:rPr>
        <w:t>of</w:t>
      </w:r>
      <w:r w:rsidRPr="00380AD8">
        <w:rPr>
          <w:spacing w:val="-7"/>
          <w:szCs w:val="24"/>
        </w:rPr>
        <w:t xml:space="preserve"> </w:t>
      </w:r>
      <w:r w:rsidRPr="00380AD8">
        <w:rPr>
          <w:szCs w:val="24"/>
        </w:rPr>
        <w:t>an</w:t>
      </w:r>
      <w:r w:rsidRPr="00380AD8">
        <w:rPr>
          <w:spacing w:val="-11"/>
          <w:szCs w:val="24"/>
        </w:rPr>
        <w:t xml:space="preserve"> </w:t>
      </w:r>
      <w:r w:rsidRPr="00380AD8">
        <w:rPr>
          <w:szCs w:val="24"/>
        </w:rPr>
        <w:t>important</w:t>
      </w:r>
      <w:r w:rsidRPr="00380AD8">
        <w:rPr>
          <w:spacing w:val="-4"/>
          <w:szCs w:val="24"/>
        </w:rPr>
        <w:t xml:space="preserve"> </w:t>
      </w:r>
      <w:r w:rsidRPr="00380AD8">
        <w:rPr>
          <w:szCs w:val="24"/>
        </w:rPr>
        <w:t>nature</w:t>
      </w:r>
      <w:r w:rsidRPr="00380AD8">
        <w:rPr>
          <w:spacing w:val="-7"/>
          <w:szCs w:val="24"/>
        </w:rPr>
        <w:t xml:space="preserve"> </w:t>
      </w:r>
      <w:r w:rsidRPr="00380AD8">
        <w:rPr>
          <w:szCs w:val="24"/>
        </w:rPr>
        <w:t>and that</w:t>
      </w:r>
      <w:r w:rsidRPr="00380AD8">
        <w:rPr>
          <w:spacing w:val="-1"/>
          <w:szCs w:val="24"/>
        </w:rPr>
        <w:t xml:space="preserve"> </w:t>
      </w:r>
      <w:r w:rsidRPr="00380AD8">
        <w:rPr>
          <w:szCs w:val="24"/>
        </w:rPr>
        <w:t>a</w:t>
      </w:r>
      <w:r w:rsidRPr="00380AD8">
        <w:rPr>
          <w:spacing w:val="-2"/>
          <w:szCs w:val="24"/>
        </w:rPr>
        <w:t xml:space="preserve"> </w:t>
      </w:r>
      <w:r w:rsidRPr="00380AD8">
        <w:rPr>
          <w:szCs w:val="24"/>
        </w:rPr>
        <w:t>delay</w:t>
      </w:r>
      <w:r w:rsidRPr="00380AD8">
        <w:rPr>
          <w:spacing w:val="-1"/>
          <w:szCs w:val="24"/>
        </w:rPr>
        <w:t xml:space="preserve"> </w:t>
      </w:r>
      <w:r w:rsidRPr="00380AD8">
        <w:rPr>
          <w:szCs w:val="24"/>
        </w:rPr>
        <w:t>in</w:t>
      </w:r>
      <w:r w:rsidRPr="00380AD8">
        <w:rPr>
          <w:spacing w:val="-1"/>
          <w:szCs w:val="24"/>
        </w:rPr>
        <w:t xml:space="preserve"> </w:t>
      </w:r>
      <w:r w:rsidRPr="00380AD8">
        <w:rPr>
          <w:szCs w:val="24"/>
        </w:rPr>
        <w:t>carrying</w:t>
      </w:r>
      <w:r w:rsidRPr="00380AD8">
        <w:rPr>
          <w:spacing w:val="-1"/>
          <w:szCs w:val="24"/>
        </w:rPr>
        <w:t xml:space="preserve"> </w:t>
      </w:r>
      <w:r w:rsidRPr="00380AD8">
        <w:rPr>
          <w:szCs w:val="24"/>
        </w:rPr>
        <w:t>it</w:t>
      </w:r>
      <w:r w:rsidRPr="00380AD8">
        <w:rPr>
          <w:spacing w:val="-1"/>
          <w:szCs w:val="24"/>
        </w:rPr>
        <w:t xml:space="preserve"> </w:t>
      </w:r>
      <w:r w:rsidRPr="00380AD8">
        <w:rPr>
          <w:szCs w:val="24"/>
        </w:rPr>
        <w:t>to</w:t>
      </w:r>
      <w:r w:rsidRPr="00380AD8">
        <w:rPr>
          <w:spacing w:val="-1"/>
          <w:szCs w:val="24"/>
        </w:rPr>
        <w:t xml:space="preserve"> </w:t>
      </w:r>
      <w:r w:rsidRPr="00380AD8">
        <w:rPr>
          <w:szCs w:val="24"/>
        </w:rPr>
        <w:t>completion</w:t>
      </w:r>
      <w:r w:rsidRPr="00380AD8">
        <w:rPr>
          <w:spacing w:val="-1"/>
          <w:szCs w:val="24"/>
        </w:rPr>
        <w:t xml:space="preserve"> </w:t>
      </w:r>
      <w:r w:rsidRPr="00380AD8">
        <w:rPr>
          <w:szCs w:val="24"/>
        </w:rPr>
        <w:t>would</w:t>
      </w:r>
      <w:r w:rsidRPr="00380AD8">
        <w:rPr>
          <w:spacing w:val="-1"/>
          <w:szCs w:val="24"/>
        </w:rPr>
        <w:t xml:space="preserve"> </w:t>
      </w:r>
      <w:r w:rsidRPr="00380AD8">
        <w:rPr>
          <w:szCs w:val="24"/>
        </w:rPr>
        <w:t>result</w:t>
      </w:r>
      <w:r w:rsidRPr="00380AD8">
        <w:rPr>
          <w:spacing w:val="-1"/>
          <w:szCs w:val="24"/>
        </w:rPr>
        <w:t xml:space="preserve"> </w:t>
      </w:r>
      <w:r w:rsidRPr="00380AD8">
        <w:rPr>
          <w:szCs w:val="24"/>
        </w:rPr>
        <w:t>in</w:t>
      </w:r>
      <w:r w:rsidRPr="00380AD8">
        <w:rPr>
          <w:spacing w:val="-1"/>
          <w:szCs w:val="24"/>
        </w:rPr>
        <w:t xml:space="preserve"> </w:t>
      </w:r>
      <w:r w:rsidRPr="00380AD8">
        <w:rPr>
          <w:szCs w:val="24"/>
        </w:rPr>
        <w:t>serious</w:t>
      </w:r>
      <w:r w:rsidRPr="00380AD8">
        <w:rPr>
          <w:spacing w:val="-1"/>
          <w:szCs w:val="24"/>
        </w:rPr>
        <w:t xml:space="preserve"> </w:t>
      </w:r>
      <w:r w:rsidRPr="00380AD8">
        <w:rPr>
          <w:szCs w:val="24"/>
        </w:rPr>
        <w:t>disadvantage</w:t>
      </w:r>
      <w:r w:rsidRPr="00380AD8">
        <w:rPr>
          <w:spacing w:val="-3"/>
          <w:szCs w:val="24"/>
        </w:rPr>
        <w:t xml:space="preserve"> </w:t>
      </w:r>
      <w:r w:rsidRPr="00380AD8">
        <w:rPr>
          <w:szCs w:val="24"/>
        </w:rPr>
        <w:t>to</w:t>
      </w:r>
      <w:r w:rsidRPr="00380AD8">
        <w:rPr>
          <w:spacing w:val="-1"/>
          <w:szCs w:val="24"/>
        </w:rPr>
        <w:t xml:space="preserve"> </w:t>
      </w:r>
      <w:r w:rsidRPr="00380AD8">
        <w:rPr>
          <w:szCs w:val="24"/>
        </w:rPr>
        <w:t>the</w:t>
      </w:r>
      <w:r w:rsidRPr="00380AD8">
        <w:rPr>
          <w:spacing w:val="-2"/>
          <w:szCs w:val="24"/>
        </w:rPr>
        <w:t xml:space="preserve"> </w:t>
      </w:r>
      <w:r w:rsidRPr="00380AD8">
        <w:rPr>
          <w:szCs w:val="24"/>
        </w:rPr>
        <w:t>public; and</w:t>
      </w:r>
      <w:r w:rsidRPr="00380AD8">
        <w:rPr>
          <w:spacing w:val="-6"/>
          <w:szCs w:val="24"/>
        </w:rPr>
        <w:t xml:space="preserve"> </w:t>
      </w:r>
      <w:r w:rsidRPr="00380AD8">
        <w:rPr>
          <w:szCs w:val="24"/>
        </w:rPr>
        <w:t>provided,</w:t>
      </w:r>
      <w:r w:rsidRPr="00380AD8">
        <w:rPr>
          <w:spacing w:val="-6"/>
          <w:szCs w:val="24"/>
        </w:rPr>
        <w:t xml:space="preserve"> </w:t>
      </w:r>
      <w:r w:rsidRPr="00380AD8">
        <w:rPr>
          <w:szCs w:val="24"/>
        </w:rPr>
        <w:t>further,</w:t>
      </w:r>
      <w:r w:rsidRPr="00380AD8">
        <w:rPr>
          <w:spacing w:val="-5"/>
          <w:szCs w:val="24"/>
        </w:rPr>
        <w:t xml:space="preserve"> </w:t>
      </w:r>
      <w:r w:rsidRPr="00380AD8">
        <w:rPr>
          <w:szCs w:val="24"/>
        </w:rPr>
        <w:t>that</w:t>
      </w:r>
      <w:r w:rsidRPr="00380AD8">
        <w:rPr>
          <w:spacing w:val="-5"/>
          <w:szCs w:val="24"/>
        </w:rPr>
        <w:t xml:space="preserve"> </w:t>
      </w:r>
      <w:r w:rsidRPr="00380AD8">
        <w:rPr>
          <w:szCs w:val="24"/>
        </w:rPr>
        <w:t>such</w:t>
      </w:r>
      <w:r w:rsidRPr="00380AD8">
        <w:rPr>
          <w:spacing w:val="-6"/>
          <w:szCs w:val="24"/>
        </w:rPr>
        <w:t xml:space="preserve"> </w:t>
      </w:r>
      <w:r w:rsidRPr="00380AD8">
        <w:rPr>
          <w:szCs w:val="24"/>
        </w:rPr>
        <w:t>Commissioner</w:t>
      </w:r>
      <w:r w:rsidRPr="00380AD8">
        <w:rPr>
          <w:spacing w:val="-6"/>
          <w:szCs w:val="24"/>
        </w:rPr>
        <w:t xml:space="preserve"> </w:t>
      </w:r>
      <w:r w:rsidRPr="00380AD8">
        <w:rPr>
          <w:szCs w:val="24"/>
        </w:rPr>
        <w:t>of</w:t>
      </w:r>
      <w:r w:rsidRPr="00380AD8">
        <w:rPr>
          <w:spacing w:val="-9"/>
          <w:szCs w:val="24"/>
        </w:rPr>
        <w:t xml:space="preserve"> </w:t>
      </w:r>
      <w:r w:rsidRPr="00380AD8">
        <w:rPr>
          <w:szCs w:val="24"/>
        </w:rPr>
        <w:t>Labor</w:t>
      </w:r>
      <w:r w:rsidRPr="00380AD8">
        <w:rPr>
          <w:spacing w:val="-7"/>
          <w:szCs w:val="24"/>
        </w:rPr>
        <w:t xml:space="preserve"> </w:t>
      </w:r>
      <w:r w:rsidRPr="00380AD8">
        <w:rPr>
          <w:szCs w:val="24"/>
        </w:rPr>
        <w:t>shall</w:t>
      </w:r>
      <w:r w:rsidRPr="00380AD8">
        <w:rPr>
          <w:spacing w:val="-5"/>
          <w:szCs w:val="24"/>
        </w:rPr>
        <w:t xml:space="preserve"> </w:t>
      </w:r>
      <w:r w:rsidRPr="00380AD8">
        <w:rPr>
          <w:szCs w:val="24"/>
        </w:rPr>
        <w:t>have</w:t>
      </w:r>
      <w:r w:rsidRPr="00380AD8">
        <w:rPr>
          <w:spacing w:val="-4"/>
          <w:szCs w:val="24"/>
        </w:rPr>
        <w:t xml:space="preserve"> </w:t>
      </w:r>
      <w:r w:rsidRPr="00380AD8">
        <w:rPr>
          <w:szCs w:val="24"/>
        </w:rPr>
        <w:t>determined</w:t>
      </w:r>
      <w:r w:rsidRPr="00380AD8">
        <w:rPr>
          <w:spacing w:val="-5"/>
          <w:szCs w:val="24"/>
        </w:rPr>
        <w:t xml:space="preserve"> </w:t>
      </w:r>
      <w:r w:rsidRPr="00380AD8">
        <w:rPr>
          <w:szCs w:val="24"/>
        </w:rPr>
        <w:t>that</w:t>
      </w:r>
      <w:r w:rsidRPr="00380AD8">
        <w:rPr>
          <w:spacing w:val="-6"/>
          <w:szCs w:val="24"/>
        </w:rPr>
        <w:t xml:space="preserve"> </w:t>
      </w:r>
      <w:r w:rsidRPr="00380AD8">
        <w:rPr>
          <w:szCs w:val="24"/>
        </w:rPr>
        <w:t>such</w:t>
      </w:r>
      <w:r w:rsidRPr="00380AD8">
        <w:rPr>
          <w:spacing w:val="-6"/>
          <w:szCs w:val="24"/>
        </w:rPr>
        <w:t xml:space="preserve"> </w:t>
      </w:r>
      <w:r w:rsidRPr="00380AD8">
        <w:rPr>
          <w:szCs w:val="24"/>
        </w:rPr>
        <w:t>an emergency does in fact exist as provided in Labor Law Section 220.2.</w:t>
      </w:r>
    </w:p>
    <w:p w14:paraId="4AF7031D" w14:textId="77777777" w:rsidR="002E78A2" w:rsidRPr="00380AD8" w:rsidRDefault="002E78A2" w:rsidP="002E78A2">
      <w:pPr>
        <w:pStyle w:val="BodyText"/>
        <w:spacing w:before="2"/>
        <w:rPr>
          <w:szCs w:val="24"/>
        </w:rPr>
      </w:pPr>
    </w:p>
    <w:p w14:paraId="013F566A" w14:textId="77777777" w:rsidR="002E78A2" w:rsidRPr="00380AD8" w:rsidRDefault="002E78A2" w:rsidP="00D37319">
      <w:pPr>
        <w:pStyle w:val="ListParagraph"/>
        <w:widowControl w:val="0"/>
        <w:numPr>
          <w:ilvl w:val="2"/>
          <w:numId w:val="55"/>
        </w:numPr>
        <w:tabs>
          <w:tab w:val="left" w:pos="2448"/>
        </w:tabs>
        <w:autoSpaceDE w:val="0"/>
        <w:autoSpaceDN w:val="0"/>
        <w:ind w:right="1428"/>
        <w:rPr>
          <w:rFonts w:ascii="Times New Roman" w:hAnsi="Times New Roman"/>
          <w:sz w:val="24"/>
          <w:szCs w:val="24"/>
        </w:rPr>
      </w:pPr>
      <w:r w:rsidRPr="00380AD8">
        <w:rPr>
          <w:rFonts w:ascii="Times New Roman" w:hAnsi="Times New Roman"/>
          <w:sz w:val="24"/>
          <w:szCs w:val="24"/>
        </w:rPr>
        <w:t>Failure</w:t>
      </w:r>
      <w:r w:rsidRPr="00380AD8">
        <w:rPr>
          <w:rFonts w:ascii="Times New Roman" w:hAnsi="Times New Roman"/>
          <w:spacing w:val="-11"/>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Commissioner</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7"/>
          <w:sz w:val="24"/>
          <w:szCs w:val="24"/>
        </w:rPr>
        <w:t xml:space="preserve"> </w:t>
      </w:r>
      <w:r w:rsidRPr="00380AD8">
        <w:rPr>
          <w:rFonts w:ascii="Times New Roman" w:hAnsi="Times New Roman"/>
          <w:sz w:val="24"/>
          <w:szCs w:val="24"/>
        </w:rPr>
        <w:t>make</w:t>
      </w:r>
      <w:r w:rsidRPr="00380AD8">
        <w:rPr>
          <w:rFonts w:ascii="Times New Roman" w:hAnsi="Times New Roman"/>
          <w:spacing w:val="-11"/>
          <w:sz w:val="24"/>
          <w:szCs w:val="24"/>
        </w:rPr>
        <w:t xml:space="preserve"> </w:t>
      </w:r>
      <w:r w:rsidRPr="00380AD8">
        <w:rPr>
          <w:rFonts w:ascii="Times New Roman" w:hAnsi="Times New Roman"/>
          <w:sz w:val="24"/>
          <w:szCs w:val="24"/>
        </w:rPr>
        <w:t>such</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8"/>
          <w:sz w:val="24"/>
          <w:szCs w:val="24"/>
        </w:rPr>
        <w:t xml:space="preserve"> </w:t>
      </w:r>
      <w:r w:rsidRPr="00380AD8">
        <w:rPr>
          <w:rFonts w:ascii="Times New Roman" w:hAnsi="Times New Roman"/>
          <w:sz w:val="24"/>
          <w:szCs w:val="24"/>
        </w:rPr>
        <w:t>certification</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Commissioner</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Labor shall not entitle the Contractor to damages for delay or for any cause whatsoever.</w:t>
      </w:r>
    </w:p>
    <w:p w14:paraId="75E2E30B" w14:textId="77777777" w:rsidR="002E78A2" w:rsidRPr="00380AD8" w:rsidRDefault="002E78A2" w:rsidP="002E78A2">
      <w:pPr>
        <w:pStyle w:val="BodyText"/>
        <w:rPr>
          <w:szCs w:val="24"/>
        </w:rPr>
      </w:pPr>
    </w:p>
    <w:p w14:paraId="1C2D023A" w14:textId="77777777" w:rsidR="002E78A2" w:rsidRPr="00380AD8" w:rsidRDefault="002E78A2" w:rsidP="00D37319">
      <w:pPr>
        <w:pStyle w:val="ListParagraph"/>
        <w:widowControl w:val="0"/>
        <w:numPr>
          <w:ilvl w:val="2"/>
          <w:numId w:val="55"/>
        </w:numPr>
        <w:tabs>
          <w:tab w:val="left" w:pos="2448"/>
        </w:tabs>
        <w:autoSpaceDE w:val="0"/>
        <w:autoSpaceDN w:val="0"/>
        <w:ind w:right="1076"/>
        <w:rPr>
          <w:rFonts w:ascii="Times New Roman" w:hAnsi="Times New Roman"/>
          <w:sz w:val="24"/>
          <w:szCs w:val="24"/>
        </w:rPr>
      </w:pPr>
      <w:r w:rsidRPr="00380AD8">
        <w:rPr>
          <w:rFonts w:ascii="Times New Roman" w:hAnsi="Times New Roman"/>
          <w:sz w:val="24"/>
          <w:szCs w:val="24"/>
        </w:rPr>
        <w:t>Governing Rate of Wages: The wages to be paid for a legal day’s Work to laborers, workers,</w:t>
      </w:r>
      <w:r w:rsidRPr="00380AD8">
        <w:rPr>
          <w:rFonts w:ascii="Times New Roman" w:hAnsi="Times New Roman"/>
          <w:spacing w:val="-12"/>
          <w:sz w:val="24"/>
          <w:szCs w:val="24"/>
        </w:rPr>
        <w:t xml:space="preserve"> </w:t>
      </w:r>
      <w:r w:rsidRPr="00380AD8">
        <w:rPr>
          <w:rFonts w:ascii="Times New Roman" w:hAnsi="Times New Roman"/>
          <w:sz w:val="24"/>
          <w:szCs w:val="24"/>
        </w:rPr>
        <w:t>mechanics,</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12"/>
          <w:sz w:val="24"/>
          <w:szCs w:val="24"/>
        </w:rPr>
        <w:t xml:space="preserve"> </w:t>
      </w:r>
      <w:r w:rsidRPr="00380AD8">
        <w:rPr>
          <w:rFonts w:ascii="Times New Roman" w:hAnsi="Times New Roman"/>
          <w:sz w:val="24"/>
          <w:szCs w:val="24"/>
        </w:rPr>
        <w:t>building</w:t>
      </w:r>
      <w:r w:rsidRPr="00380AD8">
        <w:rPr>
          <w:rFonts w:ascii="Times New Roman" w:hAnsi="Times New Roman"/>
          <w:spacing w:val="-11"/>
          <w:sz w:val="24"/>
          <w:szCs w:val="24"/>
        </w:rPr>
        <w:t xml:space="preserve"> </w:t>
      </w:r>
      <w:r w:rsidRPr="00380AD8">
        <w:rPr>
          <w:rFonts w:ascii="Times New Roman" w:hAnsi="Times New Roman"/>
          <w:sz w:val="24"/>
          <w:szCs w:val="24"/>
        </w:rPr>
        <w:t>service</w:t>
      </w:r>
      <w:r w:rsidRPr="00380AD8">
        <w:rPr>
          <w:rFonts w:ascii="Times New Roman" w:hAnsi="Times New Roman"/>
          <w:spacing w:val="-13"/>
          <w:sz w:val="24"/>
          <w:szCs w:val="24"/>
        </w:rPr>
        <w:t xml:space="preserve"> </w:t>
      </w:r>
      <w:r w:rsidRPr="00380AD8">
        <w:rPr>
          <w:rFonts w:ascii="Times New Roman" w:hAnsi="Times New Roman"/>
          <w:sz w:val="24"/>
          <w:szCs w:val="24"/>
        </w:rPr>
        <w:t>employees</w:t>
      </w:r>
      <w:r w:rsidRPr="00380AD8">
        <w:rPr>
          <w:rFonts w:ascii="Times New Roman" w:hAnsi="Times New Roman"/>
          <w:spacing w:val="-8"/>
          <w:sz w:val="24"/>
          <w:szCs w:val="24"/>
        </w:rPr>
        <w:t xml:space="preserve"> </w:t>
      </w:r>
      <w:r w:rsidRPr="00380AD8">
        <w:rPr>
          <w:rFonts w:ascii="Times New Roman" w:hAnsi="Times New Roman"/>
          <w:sz w:val="24"/>
          <w:szCs w:val="24"/>
        </w:rPr>
        <w:t>employed</w:t>
      </w:r>
      <w:r w:rsidRPr="00380AD8">
        <w:rPr>
          <w:rFonts w:ascii="Times New Roman" w:hAnsi="Times New Roman"/>
          <w:spacing w:val="-6"/>
          <w:sz w:val="24"/>
          <w:szCs w:val="24"/>
        </w:rPr>
        <w:t xml:space="preserve"> </w:t>
      </w:r>
      <w:r w:rsidRPr="00380AD8">
        <w:rPr>
          <w:rFonts w:ascii="Times New Roman" w:hAnsi="Times New Roman"/>
          <w:sz w:val="24"/>
          <w:szCs w:val="24"/>
        </w:rPr>
        <w:t>upon</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Work</w:t>
      </w:r>
      <w:r w:rsidRPr="00380AD8">
        <w:rPr>
          <w:rFonts w:ascii="Times New Roman" w:hAnsi="Times New Roman"/>
          <w:spacing w:val="-9"/>
          <w:sz w:val="24"/>
          <w:szCs w:val="24"/>
        </w:rPr>
        <w:t xml:space="preserve"> </w:t>
      </w:r>
      <w:r w:rsidRPr="00380AD8">
        <w:rPr>
          <w:rFonts w:ascii="Times New Roman" w:hAnsi="Times New Roman"/>
          <w:sz w:val="24"/>
          <w:szCs w:val="24"/>
        </w:rPr>
        <w:t>contemplated by this Contract or upon any materials to be used thereon shall not be less than the "prevailing rate of wage" or “living wage” as required by Labor Law Section 220, or 230, 231, and 232, or Administrative Code 6-109, and as fixed by the Comptroller in the attached Schedule of Wage Rates and in updated schedules thereof. The prevailing wage rates and supplemental benefits to be</w:t>
      </w:r>
      <w:r w:rsidRPr="00380AD8">
        <w:rPr>
          <w:rFonts w:ascii="Times New Roman" w:hAnsi="Times New Roman"/>
          <w:spacing w:val="-2"/>
          <w:sz w:val="24"/>
          <w:szCs w:val="24"/>
        </w:rPr>
        <w:t xml:space="preserve"> </w:t>
      </w:r>
      <w:r w:rsidRPr="00380AD8">
        <w:rPr>
          <w:rFonts w:ascii="Times New Roman" w:hAnsi="Times New Roman"/>
          <w:sz w:val="24"/>
          <w:szCs w:val="24"/>
        </w:rPr>
        <w:t>paid are</w:t>
      </w:r>
      <w:r w:rsidRPr="00380AD8">
        <w:rPr>
          <w:rFonts w:ascii="Times New Roman" w:hAnsi="Times New Roman"/>
          <w:spacing w:val="-2"/>
          <w:sz w:val="24"/>
          <w:szCs w:val="24"/>
        </w:rPr>
        <w:t xml:space="preserve"> </w:t>
      </w:r>
      <w:r w:rsidRPr="00380AD8">
        <w:rPr>
          <w:rFonts w:ascii="Times New Roman" w:hAnsi="Times New Roman"/>
          <w:sz w:val="24"/>
          <w:szCs w:val="24"/>
        </w:rPr>
        <w:t xml:space="preserve">those in effect at the time the Work is being </w:t>
      </w:r>
      <w:r w:rsidRPr="00380AD8">
        <w:rPr>
          <w:rFonts w:ascii="Times New Roman" w:hAnsi="Times New Roman"/>
          <w:spacing w:val="-2"/>
          <w:sz w:val="24"/>
          <w:szCs w:val="24"/>
        </w:rPr>
        <w:t>performed.</w:t>
      </w:r>
    </w:p>
    <w:p w14:paraId="05BB3960" w14:textId="77777777" w:rsidR="002E78A2" w:rsidRPr="00380AD8" w:rsidRDefault="002E78A2" w:rsidP="002E78A2">
      <w:pPr>
        <w:pStyle w:val="BodyText"/>
        <w:spacing w:before="1"/>
        <w:rPr>
          <w:szCs w:val="24"/>
        </w:rPr>
      </w:pPr>
    </w:p>
    <w:p w14:paraId="7A94C43B" w14:textId="77777777" w:rsidR="002E78A2" w:rsidRPr="00380AD8" w:rsidRDefault="002E78A2" w:rsidP="00D37319">
      <w:pPr>
        <w:pStyle w:val="ListParagraph"/>
        <w:widowControl w:val="0"/>
        <w:numPr>
          <w:ilvl w:val="2"/>
          <w:numId w:val="55"/>
        </w:numPr>
        <w:tabs>
          <w:tab w:val="left" w:pos="2448"/>
        </w:tabs>
        <w:autoSpaceDE w:val="0"/>
        <w:autoSpaceDN w:val="0"/>
        <w:ind w:right="1081"/>
        <w:rPr>
          <w:rFonts w:ascii="Times New Roman" w:hAnsi="Times New Roman"/>
          <w:sz w:val="24"/>
          <w:szCs w:val="24"/>
        </w:rPr>
      </w:pPr>
      <w:r w:rsidRPr="00380AD8">
        <w:rPr>
          <w:rFonts w:ascii="Times New Roman" w:hAnsi="Times New Roman"/>
          <w:sz w:val="24"/>
          <w:szCs w:val="24"/>
        </w:rPr>
        <w:t>Requests for interpretation or correction in the Information for Bidders includes all requests for clarification of the classification of trades to be employed in the performance of the Work under this Contract.</w:t>
      </w:r>
      <w:r w:rsidRPr="00380AD8">
        <w:rPr>
          <w:rFonts w:ascii="Times New Roman" w:hAnsi="Times New Roman"/>
          <w:spacing w:val="80"/>
          <w:sz w:val="24"/>
          <w:szCs w:val="24"/>
        </w:rPr>
        <w:t xml:space="preserve"> </w:t>
      </w:r>
      <w:proofErr w:type="gramStart"/>
      <w:r w:rsidRPr="00380AD8">
        <w:rPr>
          <w:rFonts w:ascii="Times New Roman" w:hAnsi="Times New Roman"/>
          <w:sz w:val="24"/>
          <w:szCs w:val="24"/>
        </w:rPr>
        <w:t>In the event that</w:t>
      </w:r>
      <w:proofErr w:type="gramEnd"/>
      <w:r w:rsidRPr="00380AD8">
        <w:rPr>
          <w:rFonts w:ascii="Times New Roman" w:hAnsi="Times New Roman"/>
          <w:sz w:val="24"/>
          <w:szCs w:val="24"/>
        </w:rPr>
        <w:t xml:space="preserve"> a trade not listed in the Contract is in fact employed during the performance of this Contract, the Contractor shall be required to obtain</w:t>
      </w:r>
      <w:r w:rsidRPr="00380AD8">
        <w:rPr>
          <w:rFonts w:ascii="Times New Roman" w:hAnsi="Times New Roman"/>
          <w:spacing w:val="-8"/>
          <w:sz w:val="24"/>
          <w:szCs w:val="24"/>
        </w:rPr>
        <w:t xml:space="preserve"> </w:t>
      </w:r>
      <w:r w:rsidRPr="00380AD8">
        <w:rPr>
          <w:rFonts w:ascii="Times New Roman" w:hAnsi="Times New Roman"/>
          <w:sz w:val="24"/>
          <w:szCs w:val="24"/>
        </w:rPr>
        <w:t>from</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Agency</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prevailing</w:t>
      </w:r>
      <w:r w:rsidRPr="00380AD8">
        <w:rPr>
          <w:rFonts w:ascii="Times New Roman" w:hAnsi="Times New Roman"/>
          <w:spacing w:val="-10"/>
          <w:sz w:val="24"/>
          <w:szCs w:val="24"/>
        </w:rPr>
        <w:t xml:space="preserve"> </w:t>
      </w:r>
      <w:r w:rsidRPr="00380AD8">
        <w:rPr>
          <w:rFonts w:ascii="Times New Roman" w:hAnsi="Times New Roman"/>
          <w:sz w:val="24"/>
          <w:szCs w:val="24"/>
        </w:rPr>
        <w:t>wage</w:t>
      </w:r>
      <w:r w:rsidRPr="00380AD8">
        <w:rPr>
          <w:rFonts w:ascii="Times New Roman" w:hAnsi="Times New Roman"/>
          <w:spacing w:val="-6"/>
          <w:sz w:val="24"/>
          <w:szCs w:val="24"/>
        </w:rPr>
        <w:t xml:space="preserve"> </w:t>
      </w:r>
      <w:r w:rsidRPr="00380AD8">
        <w:rPr>
          <w:rFonts w:ascii="Times New Roman" w:hAnsi="Times New Roman"/>
          <w:sz w:val="24"/>
          <w:szCs w:val="24"/>
        </w:rPr>
        <w:t>rates</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supplementary</w:t>
      </w:r>
      <w:r w:rsidRPr="00380AD8">
        <w:rPr>
          <w:rFonts w:ascii="Times New Roman" w:hAnsi="Times New Roman"/>
          <w:spacing w:val="-11"/>
          <w:sz w:val="24"/>
          <w:szCs w:val="24"/>
        </w:rPr>
        <w:t xml:space="preserve"> </w:t>
      </w:r>
      <w:r w:rsidRPr="00380AD8">
        <w:rPr>
          <w:rFonts w:ascii="Times New Roman" w:hAnsi="Times New Roman"/>
          <w:sz w:val="24"/>
          <w:szCs w:val="24"/>
        </w:rPr>
        <w:t>benefits</w:t>
      </w:r>
      <w:r w:rsidRPr="00380AD8">
        <w:rPr>
          <w:rFonts w:ascii="Times New Roman" w:hAnsi="Times New Roman"/>
          <w:spacing w:val="-7"/>
          <w:sz w:val="24"/>
          <w:szCs w:val="24"/>
        </w:rPr>
        <w:t xml:space="preserve"> </w:t>
      </w:r>
      <w:r w:rsidRPr="00380AD8">
        <w:rPr>
          <w:rFonts w:ascii="Times New Roman" w:hAnsi="Times New Roman"/>
          <w:sz w:val="24"/>
          <w:szCs w:val="24"/>
        </w:rPr>
        <w:t>for</w:t>
      </w:r>
      <w:r w:rsidRPr="00380AD8">
        <w:rPr>
          <w:rFonts w:ascii="Times New Roman" w:hAnsi="Times New Roman"/>
          <w:spacing w:val="-12"/>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trades used and to complete the performance of this Contract at the price at which the Contract was awarded.</w:t>
      </w:r>
    </w:p>
    <w:p w14:paraId="3838F9A7" w14:textId="77777777" w:rsidR="002E78A2" w:rsidRPr="00380AD8" w:rsidRDefault="002E78A2" w:rsidP="002E78A2">
      <w:pPr>
        <w:pStyle w:val="BodyText"/>
        <w:spacing w:before="1"/>
        <w:rPr>
          <w:szCs w:val="24"/>
        </w:rPr>
      </w:pPr>
    </w:p>
    <w:p w14:paraId="7CCE5CFF" w14:textId="77777777" w:rsidR="002E78A2" w:rsidRPr="00380AD8" w:rsidRDefault="002E78A2" w:rsidP="00D37319">
      <w:pPr>
        <w:pStyle w:val="ListParagraph"/>
        <w:widowControl w:val="0"/>
        <w:numPr>
          <w:ilvl w:val="2"/>
          <w:numId w:val="55"/>
        </w:numPr>
        <w:tabs>
          <w:tab w:val="left" w:pos="2448"/>
        </w:tabs>
        <w:autoSpaceDE w:val="0"/>
        <w:autoSpaceDN w:val="0"/>
        <w:ind w:right="1200"/>
        <w:rPr>
          <w:rFonts w:ascii="Times New Roman" w:hAnsi="Times New Roman"/>
          <w:sz w:val="24"/>
          <w:szCs w:val="24"/>
        </w:rPr>
      </w:pPr>
      <w:r w:rsidRPr="00380AD8">
        <w:rPr>
          <w:rFonts w:ascii="Times New Roman" w:hAnsi="Times New Roman"/>
          <w:sz w:val="24"/>
          <w:szCs w:val="24"/>
        </w:rPr>
        <w:t>Minimum Wages: Except for employees whose wage is required to be fixed pursuant to Labor Law Sections 220 or 230 or Administrative Code 6-109, all persons employed by the Contractor and any Subcontractor in the manufacture or furnishing of the supplies, materials, or equipment, or the furnishing of work, labor, or services, used in the performance</w:t>
      </w:r>
      <w:r w:rsidRPr="00380AD8">
        <w:rPr>
          <w:rFonts w:ascii="Times New Roman" w:hAnsi="Times New Roman"/>
          <w:spacing w:val="-11"/>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7"/>
          <w:sz w:val="24"/>
          <w:szCs w:val="24"/>
        </w:rPr>
        <w:t xml:space="preserve"> </w:t>
      </w:r>
      <w:r w:rsidRPr="00380AD8">
        <w:rPr>
          <w:rFonts w:ascii="Times New Roman" w:hAnsi="Times New Roman"/>
          <w:sz w:val="24"/>
          <w:szCs w:val="24"/>
        </w:rPr>
        <w:t>shall</w:t>
      </w:r>
      <w:r w:rsidRPr="00380AD8">
        <w:rPr>
          <w:rFonts w:ascii="Times New Roman" w:hAnsi="Times New Roman"/>
          <w:spacing w:val="-9"/>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paid,</w:t>
      </w:r>
      <w:r w:rsidRPr="00380AD8">
        <w:rPr>
          <w:rFonts w:ascii="Times New Roman" w:hAnsi="Times New Roman"/>
          <w:spacing w:val="-8"/>
          <w:sz w:val="24"/>
          <w:szCs w:val="24"/>
        </w:rPr>
        <w:t xml:space="preserve"> </w:t>
      </w:r>
      <w:r w:rsidRPr="00380AD8">
        <w:rPr>
          <w:rFonts w:ascii="Times New Roman" w:hAnsi="Times New Roman"/>
          <w:sz w:val="24"/>
          <w:szCs w:val="24"/>
        </w:rPr>
        <w:t>without</w:t>
      </w:r>
      <w:r w:rsidRPr="00380AD8">
        <w:rPr>
          <w:rFonts w:ascii="Times New Roman" w:hAnsi="Times New Roman"/>
          <w:spacing w:val="-7"/>
          <w:sz w:val="24"/>
          <w:szCs w:val="24"/>
        </w:rPr>
        <w:t xml:space="preserve"> </w:t>
      </w:r>
      <w:r w:rsidRPr="00380AD8">
        <w:rPr>
          <w:rFonts w:ascii="Times New Roman" w:hAnsi="Times New Roman"/>
          <w:sz w:val="24"/>
          <w:szCs w:val="24"/>
        </w:rPr>
        <w:t>subsequent</w:t>
      </w:r>
      <w:r w:rsidRPr="00380AD8">
        <w:rPr>
          <w:rFonts w:ascii="Times New Roman" w:hAnsi="Times New Roman"/>
          <w:spacing w:val="-8"/>
          <w:sz w:val="24"/>
          <w:szCs w:val="24"/>
        </w:rPr>
        <w:t xml:space="preserve"> </w:t>
      </w:r>
      <w:r w:rsidRPr="00380AD8">
        <w:rPr>
          <w:rFonts w:ascii="Times New Roman" w:hAnsi="Times New Roman"/>
          <w:sz w:val="24"/>
          <w:szCs w:val="24"/>
        </w:rPr>
        <w:t>deduction</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rebate</w:t>
      </w:r>
      <w:r w:rsidRPr="00380AD8">
        <w:rPr>
          <w:rFonts w:ascii="Times New Roman" w:hAnsi="Times New Roman"/>
          <w:spacing w:val="-11"/>
          <w:sz w:val="24"/>
          <w:szCs w:val="24"/>
        </w:rPr>
        <w:t xml:space="preserve"> </w:t>
      </w:r>
      <w:r w:rsidRPr="00380AD8">
        <w:rPr>
          <w:rFonts w:ascii="Times New Roman" w:hAnsi="Times New Roman"/>
          <w:sz w:val="24"/>
          <w:szCs w:val="24"/>
        </w:rPr>
        <w:t>unless expressly authorized by Law, not less than the sum mandated by Law.</w:t>
      </w:r>
    </w:p>
    <w:p w14:paraId="13D2A0F8"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480" w:right="0" w:bottom="280" w:left="0" w:header="720" w:footer="720" w:gutter="0"/>
          <w:cols w:space="720"/>
        </w:sectPr>
      </w:pPr>
    </w:p>
    <w:p w14:paraId="1276072A" w14:textId="77777777" w:rsidR="002E78A2" w:rsidRPr="00380AD8" w:rsidRDefault="002E78A2" w:rsidP="00D37319">
      <w:pPr>
        <w:pStyle w:val="ListParagraph"/>
        <w:widowControl w:val="0"/>
        <w:numPr>
          <w:ilvl w:val="1"/>
          <w:numId w:val="55"/>
        </w:numPr>
        <w:tabs>
          <w:tab w:val="left" w:pos="2088"/>
        </w:tabs>
        <w:autoSpaceDE w:val="0"/>
        <w:autoSpaceDN w:val="0"/>
        <w:spacing w:before="67"/>
        <w:ind w:right="1101"/>
        <w:rPr>
          <w:rFonts w:ascii="Times New Roman" w:hAnsi="Times New Roman"/>
          <w:sz w:val="24"/>
          <w:szCs w:val="24"/>
        </w:rPr>
      </w:pPr>
      <w:r w:rsidRPr="00380AD8">
        <w:rPr>
          <w:rFonts w:ascii="Times New Roman" w:hAnsi="Times New Roman"/>
          <w:sz w:val="24"/>
          <w:szCs w:val="24"/>
        </w:rPr>
        <w:t>Working</w:t>
      </w:r>
      <w:r w:rsidRPr="00380AD8">
        <w:rPr>
          <w:rFonts w:ascii="Times New Roman" w:hAnsi="Times New Roman"/>
          <w:spacing w:val="-4"/>
          <w:sz w:val="24"/>
          <w:szCs w:val="24"/>
        </w:rPr>
        <w:t xml:space="preserve"> </w:t>
      </w:r>
      <w:r w:rsidRPr="00380AD8">
        <w:rPr>
          <w:rFonts w:ascii="Times New Roman" w:hAnsi="Times New Roman"/>
          <w:sz w:val="24"/>
          <w:szCs w:val="24"/>
        </w:rPr>
        <w:t>Conditions:</w:t>
      </w:r>
      <w:r w:rsidRPr="00380AD8">
        <w:rPr>
          <w:rFonts w:ascii="Times New Roman" w:hAnsi="Times New Roman"/>
          <w:spacing w:val="-3"/>
          <w:sz w:val="24"/>
          <w:szCs w:val="24"/>
        </w:rPr>
        <w:t xml:space="preserve"> </w:t>
      </w:r>
      <w:r w:rsidRPr="00380AD8">
        <w:rPr>
          <w:rFonts w:ascii="Times New Roman" w:hAnsi="Times New Roman"/>
          <w:sz w:val="24"/>
          <w:szCs w:val="24"/>
        </w:rPr>
        <w:t>No</w:t>
      </w:r>
      <w:r w:rsidRPr="00380AD8">
        <w:rPr>
          <w:rFonts w:ascii="Times New Roman" w:hAnsi="Times New Roman"/>
          <w:spacing w:val="-5"/>
          <w:sz w:val="24"/>
          <w:szCs w:val="24"/>
        </w:rPr>
        <w:t xml:space="preserve"> </w:t>
      </w:r>
      <w:r w:rsidRPr="00380AD8">
        <w:rPr>
          <w:rFonts w:ascii="Times New Roman" w:hAnsi="Times New Roman"/>
          <w:sz w:val="24"/>
          <w:szCs w:val="24"/>
        </w:rPr>
        <w:t>part</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Work,</w:t>
      </w:r>
      <w:r w:rsidRPr="00380AD8">
        <w:rPr>
          <w:rFonts w:ascii="Times New Roman" w:hAnsi="Times New Roman"/>
          <w:spacing w:val="-4"/>
          <w:sz w:val="24"/>
          <w:szCs w:val="24"/>
        </w:rPr>
        <w:t xml:space="preserve"> </w:t>
      </w:r>
      <w:r w:rsidRPr="00380AD8">
        <w:rPr>
          <w:rFonts w:ascii="Times New Roman" w:hAnsi="Times New Roman"/>
          <w:sz w:val="24"/>
          <w:szCs w:val="24"/>
        </w:rPr>
        <w:t>labor</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services</w:t>
      </w:r>
      <w:r w:rsidRPr="00380AD8">
        <w:rPr>
          <w:rFonts w:ascii="Times New Roman" w:hAnsi="Times New Roman"/>
          <w:spacing w:val="-3"/>
          <w:sz w:val="24"/>
          <w:szCs w:val="24"/>
        </w:rPr>
        <w:t xml:space="preserve"> </w:t>
      </w:r>
      <w:r w:rsidRPr="00380AD8">
        <w:rPr>
          <w:rFonts w:ascii="Times New Roman" w:hAnsi="Times New Roman"/>
          <w:sz w:val="24"/>
          <w:szCs w:val="24"/>
        </w:rPr>
        <w:t>shall</w:t>
      </w:r>
      <w:r w:rsidRPr="00380AD8">
        <w:rPr>
          <w:rFonts w:ascii="Times New Roman" w:hAnsi="Times New Roman"/>
          <w:spacing w:val="-2"/>
          <w:sz w:val="24"/>
          <w:szCs w:val="24"/>
        </w:rPr>
        <w:t xml:space="preserve"> </w:t>
      </w:r>
      <w:r w:rsidRPr="00380AD8">
        <w:rPr>
          <w:rFonts w:ascii="Times New Roman" w:hAnsi="Times New Roman"/>
          <w:sz w:val="24"/>
          <w:szCs w:val="24"/>
        </w:rPr>
        <w:t>be</w:t>
      </w:r>
      <w:r w:rsidRPr="00380AD8">
        <w:rPr>
          <w:rFonts w:ascii="Times New Roman" w:hAnsi="Times New Roman"/>
          <w:spacing w:val="-7"/>
          <w:sz w:val="24"/>
          <w:szCs w:val="24"/>
        </w:rPr>
        <w:t xml:space="preserve"> </w:t>
      </w:r>
      <w:r w:rsidRPr="00380AD8">
        <w:rPr>
          <w:rFonts w:ascii="Times New Roman" w:hAnsi="Times New Roman"/>
          <w:sz w:val="24"/>
          <w:szCs w:val="24"/>
        </w:rPr>
        <w:t>performed</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rendered</w:t>
      </w:r>
      <w:r w:rsidRPr="00380AD8">
        <w:rPr>
          <w:rFonts w:ascii="Times New Roman" w:hAnsi="Times New Roman"/>
          <w:spacing w:val="-3"/>
          <w:sz w:val="24"/>
          <w:szCs w:val="24"/>
        </w:rPr>
        <w:t xml:space="preserve"> </w:t>
      </w:r>
      <w:r w:rsidRPr="00380AD8">
        <w:rPr>
          <w:rFonts w:ascii="Times New Roman" w:hAnsi="Times New Roman"/>
          <w:sz w:val="24"/>
          <w:szCs w:val="24"/>
        </w:rPr>
        <w:t>by the Contractor in any plants, factories, buildings or surroundings or under working conditions which</w:t>
      </w:r>
      <w:r w:rsidRPr="00380AD8">
        <w:rPr>
          <w:rFonts w:ascii="Times New Roman" w:hAnsi="Times New Roman"/>
          <w:spacing w:val="-6"/>
          <w:sz w:val="24"/>
          <w:szCs w:val="24"/>
        </w:rPr>
        <w:t xml:space="preserve"> </w:t>
      </w:r>
      <w:r w:rsidRPr="00380AD8">
        <w:rPr>
          <w:rFonts w:ascii="Times New Roman" w:hAnsi="Times New Roman"/>
          <w:sz w:val="24"/>
          <w:szCs w:val="24"/>
        </w:rPr>
        <w:t>are</w:t>
      </w:r>
      <w:r w:rsidRPr="00380AD8">
        <w:rPr>
          <w:rFonts w:ascii="Times New Roman" w:hAnsi="Times New Roman"/>
          <w:spacing w:val="-10"/>
          <w:sz w:val="24"/>
          <w:szCs w:val="24"/>
        </w:rPr>
        <w:t xml:space="preserve"> </w:t>
      </w:r>
      <w:r w:rsidRPr="00380AD8">
        <w:rPr>
          <w:rFonts w:ascii="Times New Roman" w:hAnsi="Times New Roman"/>
          <w:sz w:val="24"/>
          <w:szCs w:val="24"/>
        </w:rPr>
        <w:t>unsanitary</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hazardous</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dangerous</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health</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safety</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employees</w:t>
      </w:r>
      <w:r w:rsidRPr="00380AD8">
        <w:rPr>
          <w:rFonts w:ascii="Times New Roman" w:hAnsi="Times New Roman"/>
          <w:spacing w:val="-4"/>
          <w:sz w:val="24"/>
          <w:szCs w:val="24"/>
        </w:rPr>
        <w:t xml:space="preserve"> </w:t>
      </w:r>
      <w:r w:rsidRPr="00380AD8">
        <w:rPr>
          <w:rFonts w:ascii="Times New Roman" w:hAnsi="Times New Roman"/>
          <w:sz w:val="24"/>
          <w:szCs w:val="24"/>
        </w:rPr>
        <w:t>engaged in the performance of this Contract. Compliance with the safety, sanitary and factory inspection Laws of the state in which the Work is to be performed shall be prima facie evidence of compliance with this Article.</w:t>
      </w:r>
    </w:p>
    <w:p w14:paraId="54FD8B28" w14:textId="77777777" w:rsidR="002E78A2" w:rsidRPr="00380AD8" w:rsidRDefault="002E78A2" w:rsidP="002E78A2">
      <w:pPr>
        <w:pStyle w:val="BodyText"/>
        <w:rPr>
          <w:szCs w:val="24"/>
        </w:rPr>
      </w:pPr>
    </w:p>
    <w:p w14:paraId="1DD06084" w14:textId="77777777" w:rsidR="002E78A2" w:rsidRPr="00380AD8" w:rsidRDefault="002E78A2" w:rsidP="00D37319">
      <w:pPr>
        <w:pStyle w:val="ListParagraph"/>
        <w:widowControl w:val="0"/>
        <w:numPr>
          <w:ilvl w:val="1"/>
          <w:numId w:val="55"/>
        </w:numPr>
        <w:tabs>
          <w:tab w:val="left" w:pos="2088"/>
        </w:tabs>
        <w:autoSpaceDE w:val="0"/>
        <w:autoSpaceDN w:val="0"/>
        <w:ind w:right="1190"/>
        <w:rPr>
          <w:rFonts w:ascii="Times New Roman" w:hAnsi="Times New Roman"/>
          <w:sz w:val="24"/>
          <w:szCs w:val="24"/>
        </w:rPr>
      </w:pPr>
      <w:r w:rsidRPr="00380AD8">
        <w:rPr>
          <w:rFonts w:ascii="Times New Roman" w:hAnsi="Times New Roman"/>
          <w:sz w:val="24"/>
          <w:szCs w:val="24"/>
        </w:rPr>
        <w:t xml:space="preserve">Wage Enforcement: The Contractor agrees to </w:t>
      </w:r>
      <w:proofErr w:type="gramStart"/>
      <w:r w:rsidRPr="00380AD8">
        <w:rPr>
          <w:rFonts w:ascii="Times New Roman" w:hAnsi="Times New Roman"/>
          <w:sz w:val="24"/>
          <w:szCs w:val="24"/>
        </w:rPr>
        <w:t>pay for</w:t>
      </w:r>
      <w:proofErr w:type="gramEnd"/>
      <w:r w:rsidRPr="00380AD8">
        <w:rPr>
          <w:rFonts w:ascii="Times New Roman" w:hAnsi="Times New Roman"/>
          <w:sz w:val="24"/>
          <w:szCs w:val="24"/>
        </w:rPr>
        <w:t xml:space="preserve"> all costs incurred by the City in enforcing prevailing or other governing wage requirements, including the cost of any investigation conducted by or on behalf of BUILDINGS or the Comptroller, where the City discovers</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6"/>
          <w:sz w:val="24"/>
          <w:szCs w:val="24"/>
        </w:rPr>
        <w:t xml:space="preserve"> </w:t>
      </w:r>
      <w:r w:rsidRPr="00380AD8">
        <w:rPr>
          <w:rFonts w:ascii="Times New Roman" w:hAnsi="Times New Roman"/>
          <w:sz w:val="24"/>
          <w:szCs w:val="24"/>
        </w:rPr>
        <w:t>failure</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comply</w:t>
      </w:r>
      <w:r w:rsidRPr="00380AD8">
        <w:rPr>
          <w:rFonts w:ascii="Times New Roman" w:hAnsi="Times New Roman"/>
          <w:spacing w:val="-4"/>
          <w:sz w:val="24"/>
          <w:szCs w:val="24"/>
        </w:rPr>
        <w:t xml:space="preserve"> </w:t>
      </w:r>
      <w:r w:rsidRPr="00380AD8">
        <w:rPr>
          <w:rFonts w:ascii="Times New Roman" w:hAnsi="Times New Roman"/>
          <w:sz w:val="24"/>
          <w:szCs w:val="24"/>
        </w:rPr>
        <w:t>with</w:t>
      </w:r>
      <w:r w:rsidRPr="00380AD8">
        <w:rPr>
          <w:rFonts w:ascii="Times New Roman" w:hAnsi="Times New Roman"/>
          <w:spacing w:val="-4"/>
          <w:sz w:val="24"/>
          <w:szCs w:val="24"/>
        </w:rPr>
        <w:t xml:space="preserve"> </w:t>
      </w:r>
      <w:r w:rsidRPr="00380AD8">
        <w:rPr>
          <w:rFonts w:ascii="Times New Roman" w:hAnsi="Times New Roman"/>
          <w:sz w:val="24"/>
          <w:szCs w:val="24"/>
        </w:rPr>
        <w:t>any</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requirements</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4"/>
          <w:sz w:val="24"/>
          <w:szCs w:val="24"/>
        </w:rPr>
        <w:t xml:space="preserve"> </w:t>
      </w:r>
      <w:r w:rsidRPr="00380AD8">
        <w:rPr>
          <w:rFonts w:ascii="Times New Roman" w:hAnsi="Times New Roman"/>
          <w:sz w:val="24"/>
          <w:szCs w:val="24"/>
        </w:rPr>
        <w:t>Article</w:t>
      </w:r>
      <w:r w:rsidRPr="00380AD8">
        <w:rPr>
          <w:rFonts w:ascii="Times New Roman" w:hAnsi="Times New Roman"/>
          <w:spacing w:val="-3"/>
          <w:sz w:val="24"/>
          <w:szCs w:val="24"/>
        </w:rPr>
        <w:t xml:space="preserve"> </w:t>
      </w:r>
      <w:r w:rsidRPr="00380AD8">
        <w:rPr>
          <w:rFonts w:ascii="Times New Roman" w:hAnsi="Times New Roman"/>
          <w:sz w:val="24"/>
          <w:szCs w:val="24"/>
        </w:rPr>
        <w:t>by</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or its Subcontractor(s). The Contractor also agrees, that should it fail or refuse to pay for any</w:t>
      </w:r>
    </w:p>
    <w:p w14:paraId="5E135967" w14:textId="77777777" w:rsidR="002E78A2" w:rsidRPr="00380AD8" w:rsidRDefault="002E78A2" w:rsidP="002E78A2">
      <w:pPr>
        <w:pStyle w:val="BodyText"/>
        <w:ind w:left="2088" w:right="1195"/>
        <w:rPr>
          <w:szCs w:val="24"/>
        </w:rPr>
      </w:pPr>
      <w:r w:rsidRPr="00380AD8">
        <w:rPr>
          <w:szCs w:val="24"/>
        </w:rPr>
        <w:t>such</w:t>
      </w:r>
      <w:r w:rsidRPr="00380AD8">
        <w:rPr>
          <w:spacing w:val="-4"/>
          <w:szCs w:val="24"/>
        </w:rPr>
        <w:t xml:space="preserve"> </w:t>
      </w:r>
      <w:r w:rsidRPr="00380AD8">
        <w:rPr>
          <w:szCs w:val="24"/>
        </w:rPr>
        <w:t>investigation,</w:t>
      </w:r>
      <w:r w:rsidRPr="00380AD8">
        <w:rPr>
          <w:spacing w:val="-4"/>
          <w:szCs w:val="24"/>
        </w:rPr>
        <w:t xml:space="preserve"> </w:t>
      </w:r>
      <w:r w:rsidRPr="00380AD8">
        <w:rPr>
          <w:szCs w:val="24"/>
        </w:rPr>
        <w:t>BUILDINGS</w:t>
      </w:r>
      <w:r w:rsidRPr="00380AD8">
        <w:rPr>
          <w:spacing w:val="-4"/>
          <w:szCs w:val="24"/>
        </w:rPr>
        <w:t xml:space="preserve"> </w:t>
      </w:r>
      <w:r w:rsidRPr="00380AD8">
        <w:rPr>
          <w:szCs w:val="24"/>
        </w:rPr>
        <w:t>is</w:t>
      </w:r>
      <w:r w:rsidRPr="00380AD8">
        <w:rPr>
          <w:spacing w:val="-5"/>
          <w:szCs w:val="24"/>
        </w:rPr>
        <w:t xml:space="preserve"> </w:t>
      </w:r>
      <w:r w:rsidRPr="00380AD8">
        <w:rPr>
          <w:szCs w:val="24"/>
        </w:rPr>
        <w:t>hereby</w:t>
      </w:r>
      <w:r w:rsidRPr="00380AD8">
        <w:rPr>
          <w:spacing w:val="-2"/>
          <w:szCs w:val="24"/>
        </w:rPr>
        <w:t xml:space="preserve"> </w:t>
      </w:r>
      <w:r w:rsidRPr="00380AD8">
        <w:rPr>
          <w:szCs w:val="24"/>
        </w:rPr>
        <w:t>authorized</w:t>
      </w:r>
      <w:r w:rsidRPr="00380AD8">
        <w:rPr>
          <w:spacing w:val="-4"/>
          <w:szCs w:val="24"/>
        </w:rPr>
        <w:t xml:space="preserve"> </w:t>
      </w:r>
      <w:r w:rsidRPr="00380AD8">
        <w:rPr>
          <w:szCs w:val="24"/>
        </w:rPr>
        <w:t>to</w:t>
      </w:r>
      <w:r w:rsidRPr="00380AD8">
        <w:rPr>
          <w:spacing w:val="-4"/>
          <w:szCs w:val="24"/>
        </w:rPr>
        <w:t xml:space="preserve"> </w:t>
      </w:r>
      <w:r w:rsidRPr="00380AD8">
        <w:rPr>
          <w:szCs w:val="24"/>
        </w:rPr>
        <w:t>deduct</w:t>
      </w:r>
      <w:r w:rsidRPr="00380AD8">
        <w:rPr>
          <w:spacing w:val="-4"/>
          <w:szCs w:val="24"/>
        </w:rPr>
        <w:t xml:space="preserve"> </w:t>
      </w:r>
      <w:r w:rsidRPr="00380AD8">
        <w:rPr>
          <w:szCs w:val="24"/>
        </w:rPr>
        <w:t>from</w:t>
      </w:r>
      <w:r w:rsidRPr="00380AD8">
        <w:rPr>
          <w:spacing w:val="-4"/>
          <w:szCs w:val="24"/>
        </w:rPr>
        <w:t xml:space="preserve"> </w:t>
      </w:r>
      <w:r w:rsidRPr="00380AD8">
        <w:rPr>
          <w:szCs w:val="24"/>
        </w:rPr>
        <w:t>a</w:t>
      </w:r>
      <w:r w:rsidRPr="00380AD8">
        <w:rPr>
          <w:spacing w:val="-6"/>
          <w:szCs w:val="24"/>
        </w:rPr>
        <w:t xml:space="preserve"> </w:t>
      </w:r>
      <w:r w:rsidRPr="00380AD8">
        <w:rPr>
          <w:szCs w:val="24"/>
        </w:rPr>
        <w:t>Contractor’s</w:t>
      </w:r>
      <w:r w:rsidRPr="00380AD8">
        <w:rPr>
          <w:spacing w:val="-2"/>
          <w:szCs w:val="24"/>
        </w:rPr>
        <w:t xml:space="preserve"> </w:t>
      </w:r>
      <w:r w:rsidRPr="00380AD8">
        <w:rPr>
          <w:szCs w:val="24"/>
        </w:rPr>
        <w:t>account an amount equal to the cost of such investigation.</w:t>
      </w:r>
    </w:p>
    <w:p w14:paraId="2759C020" w14:textId="77777777" w:rsidR="002E78A2" w:rsidRPr="00380AD8" w:rsidRDefault="002E78A2" w:rsidP="002E78A2">
      <w:pPr>
        <w:pStyle w:val="BodyText"/>
        <w:spacing w:before="1"/>
        <w:rPr>
          <w:szCs w:val="24"/>
        </w:rPr>
      </w:pPr>
    </w:p>
    <w:p w14:paraId="392C6132" w14:textId="77777777" w:rsidR="002E78A2" w:rsidRPr="00380AD8" w:rsidRDefault="002E78A2" w:rsidP="00D37319">
      <w:pPr>
        <w:pStyle w:val="ListParagraph"/>
        <w:widowControl w:val="0"/>
        <w:numPr>
          <w:ilvl w:val="2"/>
          <w:numId w:val="55"/>
        </w:numPr>
        <w:tabs>
          <w:tab w:val="left" w:pos="2448"/>
        </w:tabs>
        <w:autoSpaceDE w:val="0"/>
        <w:autoSpaceDN w:val="0"/>
        <w:ind w:right="1080"/>
        <w:rPr>
          <w:rFonts w:ascii="Times New Roman" w:hAnsi="Times New Roman"/>
          <w:sz w:val="24"/>
          <w:szCs w:val="24"/>
        </w:rPr>
      </w:pPr>
      <w:r w:rsidRPr="00380AD8">
        <w:rPr>
          <w:rFonts w:ascii="Times New Roman" w:hAnsi="Times New Roman"/>
          <w:sz w:val="24"/>
          <w:szCs w:val="24"/>
        </w:rPr>
        <w:t>The Labor Law Section 220 and Section 220-d, as amended, provide that this Contract shall</w:t>
      </w:r>
      <w:r w:rsidRPr="00380AD8">
        <w:rPr>
          <w:rFonts w:ascii="Times New Roman" w:hAnsi="Times New Roman"/>
          <w:spacing w:val="-6"/>
          <w:sz w:val="24"/>
          <w:szCs w:val="24"/>
        </w:rPr>
        <w:t xml:space="preserve"> </w:t>
      </w:r>
      <w:r w:rsidRPr="00380AD8">
        <w:rPr>
          <w:rFonts w:ascii="Times New Roman" w:hAnsi="Times New Roman"/>
          <w:sz w:val="24"/>
          <w:szCs w:val="24"/>
        </w:rPr>
        <w:t>be</w:t>
      </w:r>
      <w:r w:rsidRPr="00380AD8">
        <w:rPr>
          <w:rFonts w:ascii="Times New Roman" w:hAnsi="Times New Roman"/>
          <w:spacing w:val="-11"/>
          <w:sz w:val="24"/>
          <w:szCs w:val="24"/>
        </w:rPr>
        <w:t xml:space="preserve"> </w:t>
      </w:r>
      <w:r w:rsidRPr="00380AD8">
        <w:rPr>
          <w:rFonts w:ascii="Times New Roman" w:hAnsi="Times New Roman"/>
          <w:sz w:val="24"/>
          <w:szCs w:val="24"/>
        </w:rPr>
        <w:t>forfeited</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no</w:t>
      </w:r>
      <w:r w:rsidRPr="00380AD8">
        <w:rPr>
          <w:rFonts w:ascii="Times New Roman" w:hAnsi="Times New Roman"/>
          <w:spacing w:val="-2"/>
          <w:sz w:val="24"/>
          <w:szCs w:val="24"/>
        </w:rPr>
        <w:t xml:space="preserve"> </w:t>
      </w:r>
      <w:r w:rsidRPr="00380AD8">
        <w:rPr>
          <w:rFonts w:ascii="Times New Roman" w:hAnsi="Times New Roman"/>
          <w:sz w:val="24"/>
          <w:szCs w:val="24"/>
        </w:rPr>
        <w:t>sum</w:t>
      </w:r>
      <w:r w:rsidRPr="00380AD8">
        <w:rPr>
          <w:rFonts w:ascii="Times New Roman" w:hAnsi="Times New Roman"/>
          <w:spacing w:val="-7"/>
          <w:sz w:val="24"/>
          <w:szCs w:val="24"/>
        </w:rPr>
        <w:t xml:space="preserve"> </w:t>
      </w:r>
      <w:r w:rsidRPr="00380AD8">
        <w:rPr>
          <w:rFonts w:ascii="Times New Roman" w:hAnsi="Times New Roman"/>
          <w:sz w:val="24"/>
          <w:szCs w:val="24"/>
        </w:rPr>
        <w:t>paid</w:t>
      </w:r>
      <w:r w:rsidRPr="00380AD8">
        <w:rPr>
          <w:rFonts w:ascii="Times New Roman" w:hAnsi="Times New Roman"/>
          <w:spacing w:val="-4"/>
          <w:sz w:val="24"/>
          <w:szCs w:val="24"/>
        </w:rPr>
        <w:t xml:space="preserve"> </w:t>
      </w:r>
      <w:r w:rsidRPr="00380AD8">
        <w:rPr>
          <w:rFonts w:ascii="Times New Roman" w:hAnsi="Times New Roman"/>
          <w:sz w:val="24"/>
          <w:szCs w:val="24"/>
        </w:rPr>
        <w:t>for</w:t>
      </w:r>
      <w:r w:rsidRPr="00380AD8">
        <w:rPr>
          <w:rFonts w:ascii="Times New Roman" w:hAnsi="Times New Roman"/>
          <w:spacing w:val="-11"/>
          <w:sz w:val="24"/>
          <w:szCs w:val="24"/>
        </w:rPr>
        <w:t xml:space="preserve"> </w:t>
      </w:r>
      <w:r w:rsidRPr="00380AD8">
        <w:rPr>
          <w:rFonts w:ascii="Times New Roman" w:hAnsi="Times New Roman"/>
          <w:sz w:val="24"/>
          <w:szCs w:val="24"/>
        </w:rPr>
        <w:t>any</w:t>
      </w:r>
      <w:r w:rsidRPr="00380AD8">
        <w:rPr>
          <w:rFonts w:ascii="Times New Roman" w:hAnsi="Times New Roman"/>
          <w:spacing w:val="-10"/>
          <w:sz w:val="24"/>
          <w:szCs w:val="24"/>
        </w:rPr>
        <w:t xml:space="preserve"> </w:t>
      </w:r>
      <w:r w:rsidRPr="00380AD8">
        <w:rPr>
          <w:rFonts w:ascii="Times New Roman" w:hAnsi="Times New Roman"/>
          <w:sz w:val="24"/>
          <w:szCs w:val="24"/>
        </w:rPr>
        <w:t>Work</w:t>
      </w:r>
      <w:r w:rsidRPr="00380AD8">
        <w:rPr>
          <w:rFonts w:ascii="Times New Roman" w:hAnsi="Times New Roman"/>
          <w:spacing w:val="-5"/>
          <w:sz w:val="24"/>
          <w:szCs w:val="24"/>
        </w:rPr>
        <w:t xml:space="preserve"> </w:t>
      </w:r>
      <w:r w:rsidRPr="00380AD8">
        <w:rPr>
          <w:rFonts w:ascii="Times New Roman" w:hAnsi="Times New Roman"/>
          <w:sz w:val="24"/>
          <w:szCs w:val="24"/>
        </w:rPr>
        <w:t>done</w:t>
      </w:r>
      <w:r w:rsidRPr="00380AD8">
        <w:rPr>
          <w:rFonts w:ascii="Times New Roman" w:hAnsi="Times New Roman"/>
          <w:spacing w:val="-10"/>
          <w:sz w:val="24"/>
          <w:szCs w:val="24"/>
        </w:rPr>
        <w:t xml:space="preserve"> </w:t>
      </w:r>
      <w:r w:rsidRPr="00380AD8">
        <w:rPr>
          <w:rFonts w:ascii="Times New Roman" w:hAnsi="Times New Roman"/>
          <w:sz w:val="24"/>
          <w:szCs w:val="24"/>
        </w:rPr>
        <w:t>hereunder</w:t>
      </w:r>
      <w:r w:rsidRPr="00380AD8">
        <w:rPr>
          <w:rFonts w:ascii="Times New Roman" w:hAnsi="Times New Roman"/>
          <w:spacing w:val="-7"/>
          <w:sz w:val="24"/>
          <w:szCs w:val="24"/>
        </w:rPr>
        <w:t xml:space="preserve"> </w:t>
      </w:r>
      <w:r w:rsidRPr="00380AD8">
        <w:rPr>
          <w:rFonts w:ascii="Times New Roman" w:hAnsi="Times New Roman"/>
          <w:sz w:val="24"/>
          <w:szCs w:val="24"/>
        </w:rPr>
        <w:t>on</w:t>
      </w:r>
      <w:r w:rsidRPr="00380AD8">
        <w:rPr>
          <w:rFonts w:ascii="Times New Roman" w:hAnsi="Times New Roman"/>
          <w:spacing w:val="-2"/>
          <w:sz w:val="24"/>
          <w:szCs w:val="24"/>
        </w:rPr>
        <w:t xml:space="preserve"> </w:t>
      </w:r>
      <w:r w:rsidRPr="00380AD8">
        <w:rPr>
          <w:rFonts w:ascii="Times New Roman" w:hAnsi="Times New Roman"/>
          <w:sz w:val="24"/>
          <w:szCs w:val="24"/>
        </w:rPr>
        <w:t>a</w:t>
      </w:r>
      <w:r w:rsidRPr="00380AD8">
        <w:rPr>
          <w:rFonts w:ascii="Times New Roman" w:hAnsi="Times New Roman"/>
          <w:spacing w:val="-11"/>
          <w:sz w:val="24"/>
          <w:szCs w:val="24"/>
        </w:rPr>
        <w:t xml:space="preserve"> </w:t>
      </w:r>
      <w:r w:rsidRPr="00380AD8">
        <w:rPr>
          <w:rFonts w:ascii="Times New Roman" w:hAnsi="Times New Roman"/>
          <w:sz w:val="24"/>
          <w:szCs w:val="24"/>
        </w:rPr>
        <w:t>second</w:t>
      </w:r>
      <w:r w:rsidRPr="00380AD8">
        <w:rPr>
          <w:rFonts w:ascii="Times New Roman" w:hAnsi="Times New Roman"/>
          <w:spacing w:val="-4"/>
          <w:sz w:val="24"/>
          <w:szCs w:val="24"/>
        </w:rPr>
        <w:t xml:space="preserve"> </w:t>
      </w:r>
      <w:r w:rsidRPr="00380AD8">
        <w:rPr>
          <w:rFonts w:ascii="Times New Roman" w:hAnsi="Times New Roman"/>
          <w:sz w:val="24"/>
          <w:szCs w:val="24"/>
        </w:rPr>
        <w:t>conviction</w:t>
      </w:r>
      <w:r w:rsidRPr="00380AD8">
        <w:rPr>
          <w:rFonts w:ascii="Times New Roman" w:hAnsi="Times New Roman"/>
          <w:spacing w:val="-4"/>
          <w:sz w:val="24"/>
          <w:szCs w:val="24"/>
        </w:rPr>
        <w:t xml:space="preserve"> </w:t>
      </w:r>
      <w:r w:rsidRPr="00380AD8">
        <w:rPr>
          <w:rFonts w:ascii="Times New Roman" w:hAnsi="Times New Roman"/>
          <w:sz w:val="24"/>
          <w:szCs w:val="24"/>
        </w:rPr>
        <w:t>for willfully</w:t>
      </w:r>
      <w:r w:rsidRPr="00380AD8">
        <w:rPr>
          <w:rFonts w:ascii="Times New Roman" w:hAnsi="Times New Roman"/>
          <w:spacing w:val="-5"/>
          <w:sz w:val="24"/>
          <w:szCs w:val="24"/>
        </w:rPr>
        <w:t xml:space="preserve"> </w:t>
      </w:r>
      <w:r w:rsidRPr="00380AD8">
        <w:rPr>
          <w:rFonts w:ascii="Times New Roman" w:hAnsi="Times New Roman"/>
          <w:sz w:val="24"/>
          <w:szCs w:val="24"/>
        </w:rPr>
        <w:t>paying</w:t>
      </w:r>
      <w:r w:rsidRPr="00380AD8">
        <w:rPr>
          <w:rFonts w:ascii="Times New Roman" w:hAnsi="Times New Roman"/>
          <w:spacing w:val="-5"/>
          <w:sz w:val="24"/>
          <w:szCs w:val="24"/>
        </w:rPr>
        <w:t xml:space="preserve"> </w:t>
      </w:r>
      <w:r w:rsidRPr="00380AD8">
        <w:rPr>
          <w:rFonts w:ascii="Times New Roman" w:hAnsi="Times New Roman"/>
          <w:sz w:val="24"/>
          <w:szCs w:val="24"/>
        </w:rPr>
        <w:t>less</w:t>
      </w:r>
      <w:r w:rsidRPr="00380AD8">
        <w:rPr>
          <w:rFonts w:ascii="Times New Roman" w:hAnsi="Times New Roman"/>
          <w:spacing w:val="-6"/>
          <w:sz w:val="24"/>
          <w:szCs w:val="24"/>
        </w:rPr>
        <w:t xml:space="preserve"> </w:t>
      </w:r>
      <w:r w:rsidRPr="00380AD8">
        <w:rPr>
          <w:rFonts w:ascii="Times New Roman" w:hAnsi="Times New Roman"/>
          <w:sz w:val="24"/>
          <w:szCs w:val="24"/>
        </w:rPr>
        <w:t>than:</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stipulated</w:t>
      </w:r>
      <w:r w:rsidRPr="00380AD8">
        <w:rPr>
          <w:rFonts w:ascii="Times New Roman" w:hAnsi="Times New Roman"/>
          <w:spacing w:val="-5"/>
          <w:sz w:val="24"/>
          <w:szCs w:val="24"/>
        </w:rPr>
        <w:t xml:space="preserve"> </w:t>
      </w:r>
      <w:r w:rsidRPr="00380AD8">
        <w:rPr>
          <w:rFonts w:ascii="Times New Roman" w:hAnsi="Times New Roman"/>
          <w:sz w:val="24"/>
          <w:szCs w:val="24"/>
        </w:rPr>
        <w:t>wage</w:t>
      </w:r>
      <w:r w:rsidRPr="00380AD8">
        <w:rPr>
          <w:rFonts w:ascii="Times New Roman" w:hAnsi="Times New Roman"/>
          <w:spacing w:val="-9"/>
          <w:sz w:val="24"/>
          <w:szCs w:val="24"/>
        </w:rPr>
        <w:t xml:space="preserve"> </w:t>
      </w:r>
      <w:r w:rsidRPr="00380AD8">
        <w:rPr>
          <w:rFonts w:ascii="Times New Roman" w:hAnsi="Times New Roman"/>
          <w:sz w:val="24"/>
          <w:szCs w:val="24"/>
        </w:rPr>
        <w:t>scale</w:t>
      </w:r>
      <w:r w:rsidRPr="00380AD8">
        <w:rPr>
          <w:rFonts w:ascii="Times New Roman" w:hAnsi="Times New Roman"/>
          <w:spacing w:val="-6"/>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provided</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Labor</w:t>
      </w:r>
      <w:r w:rsidRPr="00380AD8">
        <w:rPr>
          <w:rFonts w:ascii="Times New Roman" w:hAnsi="Times New Roman"/>
          <w:spacing w:val="-6"/>
          <w:sz w:val="24"/>
          <w:szCs w:val="24"/>
        </w:rPr>
        <w:t xml:space="preserve"> </w:t>
      </w:r>
      <w:r w:rsidRPr="00380AD8">
        <w:rPr>
          <w:rFonts w:ascii="Times New Roman" w:hAnsi="Times New Roman"/>
          <w:sz w:val="24"/>
          <w:szCs w:val="24"/>
        </w:rPr>
        <w:t>Law</w:t>
      </w:r>
      <w:r w:rsidRPr="00380AD8">
        <w:rPr>
          <w:rFonts w:ascii="Times New Roman" w:hAnsi="Times New Roman"/>
          <w:spacing w:val="-6"/>
          <w:sz w:val="24"/>
          <w:szCs w:val="24"/>
        </w:rPr>
        <w:t xml:space="preserve"> </w:t>
      </w:r>
      <w:r w:rsidRPr="00380AD8">
        <w:rPr>
          <w:rFonts w:ascii="Times New Roman" w:hAnsi="Times New Roman"/>
          <w:sz w:val="24"/>
          <w:szCs w:val="24"/>
        </w:rPr>
        <w:t>Section</w:t>
      </w:r>
      <w:r w:rsidRPr="00380AD8">
        <w:rPr>
          <w:rFonts w:ascii="Times New Roman" w:hAnsi="Times New Roman"/>
          <w:spacing w:val="-5"/>
          <w:sz w:val="24"/>
          <w:szCs w:val="24"/>
        </w:rPr>
        <w:t xml:space="preserve"> </w:t>
      </w:r>
      <w:r w:rsidRPr="00380AD8">
        <w:rPr>
          <w:rFonts w:ascii="Times New Roman" w:hAnsi="Times New Roman"/>
          <w:sz w:val="24"/>
          <w:szCs w:val="24"/>
        </w:rPr>
        <w:t>220, as amended, or the stipulated minimum hourly wage scale as provided in Labor Law Section 220-d, as amended:</w:t>
      </w:r>
    </w:p>
    <w:p w14:paraId="76997F45" w14:textId="77777777" w:rsidR="002E78A2" w:rsidRPr="00380AD8" w:rsidRDefault="002E78A2" w:rsidP="002E78A2">
      <w:pPr>
        <w:pStyle w:val="BodyText"/>
        <w:rPr>
          <w:szCs w:val="24"/>
        </w:rPr>
      </w:pPr>
    </w:p>
    <w:p w14:paraId="79B47E89" w14:textId="77777777" w:rsidR="002E78A2" w:rsidRPr="00380AD8" w:rsidRDefault="002E78A2" w:rsidP="00D37319">
      <w:pPr>
        <w:pStyle w:val="ListParagraph"/>
        <w:widowControl w:val="0"/>
        <w:numPr>
          <w:ilvl w:val="3"/>
          <w:numId w:val="55"/>
        </w:numPr>
        <w:tabs>
          <w:tab w:val="left" w:pos="3168"/>
        </w:tabs>
        <w:autoSpaceDE w:val="0"/>
        <w:autoSpaceDN w:val="0"/>
        <w:ind w:right="1107"/>
        <w:rPr>
          <w:rFonts w:ascii="Times New Roman" w:hAnsi="Times New Roman"/>
          <w:sz w:val="24"/>
          <w:szCs w:val="24"/>
        </w:rPr>
      </w:pPr>
      <w:r w:rsidRPr="00380AD8">
        <w:rPr>
          <w:rFonts w:ascii="Times New Roman" w:hAnsi="Times New Roman"/>
          <w:sz w:val="24"/>
          <w:szCs w:val="24"/>
        </w:rPr>
        <w:t xml:space="preserve">In addition, Labor Law section 238 provides that this Contract shall be </w:t>
      </w:r>
      <w:proofErr w:type="gramStart"/>
      <w:r w:rsidRPr="00380AD8">
        <w:rPr>
          <w:rFonts w:ascii="Times New Roman" w:hAnsi="Times New Roman"/>
          <w:sz w:val="24"/>
          <w:szCs w:val="24"/>
        </w:rPr>
        <w:t>forfeited</w:t>
      </w:r>
      <w:proofErr w:type="gramEnd"/>
      <w:r w:rsidRPr="00380AD8">
        <w:rPr>
          <w:rFonts w:ascii="Times New Roman" w:hAnsi="Times New Roman"/>
          <w:sz w:val="24"/>
          <w:szCs w:val="24"/>
        </w:rPr>
        <w:t xml:space="preserve"> and</w:t>
      </w:r>
      <w:r w:rsidRPr="00380AD8">
        <w:rPr>
          <w:rFonts w:ascii="Times New Roman" w:hAnsi="Times New Roman"/>
          <w:spacing w:val="-6"/>
          <w:sz w:val="24"/>
          <w:szCs w:val="24"/>
        </w:rPr>
        <w:t xml:space="preserve"> </w:t>
      </w:r>
      <w:r w:rsidRPr="00380AD8">
        <w:rPr>
          <w:rFonts w:ascii="Times New Roman" w:hAnsi="Times New Roman"/>
          <w:sz w:val="24"/>
          <w:szCs w:val="24"/>
        </w:rPr>
        <w:t>no</w:t>
      </w:r>
      <w:r w:rsidRPr="00380AD8">
        <w:rPr>
          <w:rFonts w:ascii="Times New Roman" w:hAnsi="Times New Roman"/>
          <w:spacing w:val="-6"/>
          <w:sz w:val="24"/>
          <w:szCs w:val="24"/>
        </w:rPr>
        <w:t xml:space="preserve"> </w:t>
      </w:r>
      <w:r w:rsidRPr="00380AD8">
        <w:rPr>
          <w:rFonts w:ascii="Times New Roman" w:hAnsi="Times New Roman"/>
          <w:sz w:val="24"/>
          <w:szCs w:val="24"/>
        </w:rPr>
        <w:t>sum</w:t>
      </w:r>
      <w:r w:rsidRPr="00380AD8">
        <w:rPr>
          <w:rFonts w:ascii="Times New Roman" w:hAnsi="Times New Roman"/>
          <w:spacing w:val="-5"/>
          <w:sz w:val="24"/>
          <w:szCs w:val="24"/>
        </w:rPr>
        <w:t xml:space="preserve"> </w:t>
      </w:r>
      <w:r w:rsidRPr="00380AD8">
        <w:rPr>
          <w:rFonts w:ascii="Times New Roman" w:hAnsi="Times New Roman"/>
          <w:sz w:val="24"/>
          <w:szCs w:val="24"/>
        </w:rPr>
        <w:t>paid</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9"/>
          <w:sz w:val="24"/>
          <w:szCs w:val="24"/>
        </w:rPr>
        <w:t xml:space="preserve"> </w:t>
      </w:r>
      <w:r w:rsidRPr="00380AD8">
        <w:rPr>
          <w:rFonts w:ascii="Times New Roman" w:hAnsi="Times New Roman"/>
          <w:sz w:val="24"/>
          <w:szCs w:val="24"/>
        </w:rPr>
        <w:t>any</w:t>
      </w:r>
      <w:r w:rsidRPr="00380AD8">
        <w:rPr>
          <w:rFonts w:ascii="Times New Roman" w:hAnsi="Times New Roman"/>
          <w:spacing w:val="-10"/>
          <w:sz w:val="24"/>
          <w:szCs w:val="24"/>
        </w:rPr>
        <w:t xml:space="preserve"> </w:t>
      </w:r>
      <w:r w:rsidRPr="00380AD8">
        <w:rPr>
          <w:rFonts w:ascii="Times New Roman" w:hAnsi="Times New Roman"/>
          <w:sz w:val="24"/>
          <w:szCs w:val="24"/>
        </w:rPr>
        <w:t>Work</w:t>
      </w:r>
      <w:r w:rsidRPr="00380AD8">
        <w:rPr>
          <w:rFonts w:ascii="Times New Roman" w:hAnsi="Times New Roman"/>
          <w:spacing w:val="-9"/>
          <w:sz w:val="24"/>
          <w:szCs w:val="24"/>
        </w:rPr>
        <w:t xml:space="preserve"> </w:t>
      </w:r>
      <w:r w:rsidRPr="00380AD8">
        <w:rPr>
          <w:rFonts w:ascii="Times New Roman" w:hAnsi="Times New Roman"/>
          <w:sz w:val="24"/>
          <w:szCs w:val="24"/>
        </w:rPr>
        <w:t>done</w:t>
      </w:r>
      <w:r w:rsidRPr="00380AD8">
        <w:rPr>
          <w:rFonts w:ascii="Times New Roman" w:hAnsi="Times New Roman"/>
          <w:spacing w:val="-6"/>
          <w:sz w:val="24"/>
          <w:szCs w:val="24"/>
        </w:rPr>
        <w:t xml:space="preserve"> </w:t>
      </w:r>
      <w:r w:rsidRPr="00380AD8">
        <w:rPr>
          <w:rFonts w:ascii="Times New Roman" w:hAnsi="Times New Roman"/>
          <w:sz w:val="24"/>
          <w:szCs w:val="24"/>
        </w:rPr>
        <w:t>hereunder</w:t>
      </w:r>
      <w:r w:rsidRPr="00380AD8">
        <w:rPr>
          <w:rFonts w:ascii="Times New Roman" w:hAnsi="Times New Roman"/>
          <w:spacing w:val="-8"/>
          <w:sz w:val="24"/>
          <w:szCs w:val="24"/>
        </w:rPr>
        <w:t xml:space="preserve"> </w:t>
      </w:r>
      <w:r w:rsidRPr="00380AD8">
        <w:rPr>
          <w:rFonts w:ascii="Times New Roman" w:hAnsi="Times New Roman"/>
          <w:sz w:val="24"/>
          <w:szCs w:val="24"/>
        </w:rPr>
        <w:t>on</w:t>
      </w:r>
      <w:r w:rsidRPr="00380AD8">
        <w:rPr>
          <w:rFonts w:ascii="Times New Roman" w:hAnsi="Times New Roman"/>
          <w:spacing w:val="-3"/>
          <w:sz w:val="24"/>
          <w:szCs w:val="24"/>
        </w:rPr>
        <w:t xml:space="preserve"> </w:t>
      </w:r>
      <w:r w:rsidRPr="00380AD8">
        <w:rPr>
          <w:rFonts w:ascii="Times New Roman" w:hAnsi="Times New Roman"/>
          <w:sz w:val="24"/>
          <w:szCs w:val="24"/>
        </w:rPr>
        <w:t>a</w:t>
      </w:r>
      <w:r w:rsidRPr="00380AD8">
        <w:rPr>
          <w:rFonts w:ascii="Times New Roman" w:hAnsi="Times New Roman"/>
          <w:spacing w:val="-11"/>
          <w:sz w:val="24"/>
          <w:szCs w:val="24"/>
        </w:rPr>
        <w:t xml:space="preserve"> </w:t>
      </w:r>
      <w:r w:rsidRPr="00380AD8">
        <w:rPr>
          <w:rFonts w:ascii="Times New Roman" w:hAnsi="Times New Roman"/>
          <w:sz w:val="24"/>
          <w:szCs w:val="24"/>
        </w:rPr>
        <w:t>second</w:t>
      </w:r>
      <w:r w:rsidRPr="00380AD8">
        <w:rPr>
          <w:rFonts w:ascii="Times New Roman" w:hAnsi="Times New Roman"/>
          <w:spacing w:val="-6"/>
          <w:sz w:val="24"/>
          <w:szCs w:val="24"/>
        </w:rPr>
        <w:t xml:space="preserve"> </w:t>
      </w:r>
      <w:r w:rsidRPr="00380AD8">
        <w:rPr>
          <w:rFonts w:ascii="Times New Roman" w:hAnsi="Times New Roman"/>
          <w:sz w:val="24"/>
          <w:szCs w:val="24"/>
        </w:rPr>
        <w:t>conviction</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7"/>
          <w:sz w:val="24"/>
          <w:szCs w:val="24"/>
        </w:rPr>
        <w:t xml:space="preserve"> </w:t>
      </w:r>
      <w:r w:rsidRPr="00380AD8">
        <w:rPr>
          <w:rFonts w:ascii="Times New Roman" w:hAnsi="Times New Roman"/>
          <w:sz w:val="24"/>
          <w:szCs w:val="24"/>
        </w:rPr>
        <w:t>failing</w:t>
      </w:r>
      <w:r w:rsidRPr="00380AD8">
        <w:rPr>
          <w:rFonts w:ascii="Times New Roman" w:hAnsi="Times New Roman"/>
          <w:spacing w:val="-7"/>
          <w:sz w:val="24"/>
          <w:szCs w:val="24"/>
        </w:rPr>
        <w:t xml:space="preserve"> </w:t>
      </w:r>
      <w:r w:rsidRPr="00380AD8">
        <w:rPr>
          <w:rFonts w:ascii="Times New Roman" w:hAnsi="Times New Roman"/>
          <w:sz w:val="24"/>
          <w:szCs w:val="24"/>
        </w:rPr>
        <w:t>to pay the stipulated wage scale as provided in Labor Law Section 231.</w:t>
      </w:r>
    </w:p>
    <w:p w14:paraId="1C67535F" w14:textId="77777777" w:rsidR="002E78A2" w:rsidRPr="00380AD8" w:rsidRDefault="002E78A2" w:rsidP="002E78A2">
      <w:pPr>
        <w:pStyle w:val="BodyText"/>
        <w:rPr>
          <w:szCs w:val="24"/>
        </w:rPr>
      </w:pPr>
    </w:p>
    <w:p w14:paraId="42F611E4" w14:textId="77777777" w:rsidR="002E78A2" w:rsidRPr="00380AD8" w:rsidRDefault="002E78A2" w:rsidP="00D37319">
      <w:pPr>
        <w:pStyle w:val="ListParagraph"/>
        <w:widowControl w:val="0"/>
        <w:numPr>
          <w:ilvl w:val="2"/>
          <w:numId w:val="55"/>
        </w:numPr>
        <w:tabs>
          <w:tab w:val="left" w:pos="2448"/>
        </w:tabs>
        <w:autoSpaceDE w:val="0"/>
        <w:autoSpaceDN w:val="0"/>
        <w:ind w:right="1204"/>
        <w:rPr>
          <w:rFonts w:ascii="Times New Roman" w:hAnsi="Times New Roman"/>
          <w:sz w:val="24"/>
          <w:szCs w:val="24"/>
        </w:rPr>
      </w:pPr>
      <w:r w:rsidRPr="00380AD8">
        <w:rPr>
          <w:rFonts w:ascii="Times New Roman" w:hAnsi="Times New Roman"/>
          <w:sz w:val="24"/>
          <w:szCs w:val="24"/>
        </w:rPr>
        <w:t>For any breach or violation of either working conditions (Article 59.3) and minimum wages (Article 59.2.6), the party responsible therefor shall be liable to the City for liquidated</w:t>
      </w:r>
      <w:r w:rsidRPr="00380AD8">
        <w:rPr>
          <w:rFonts w:ascii="Times New Roman" w:hAnsi="Times New Roman"/>
          <w:spacing w:val="-1"/>
          <w:sz w:val="24"/>
          <w:szCs w:val="24"/>
        </w:rPr>
        <w:t xml:space="preserve"> </w:t>
      </w:r>
      <w:r w:rsidRPr="00380AD8">
        <w:rPr>
          <w:rFonts w:ascii="Times New Roman" w:hAnsi="Times New Roman"/>
          <w:sz w:val="24"/>
          <w:szCs w:val="24"/>
        </w:rPr>
        <w:t>damages,</w:t>
      </w:r>
      <w:r w:rsidRPr="00380AD8">
        <w:rPr>
          <w:rFonts w:ascii="Times New Roman" w:hAnsi="Times New Roman"/>
          <w:spacing w:val="-1"/>
          <w:sz w:val="24"/>
          <w:szCs w:val="24"/>
        </w:rPr>
        <w:t xml:space="preserve"> </w:t>
      </w:r>
      <w:r w:rsidRPr="00380AD8">
        <w:rPr>
          <w:rFonts w:ascii="Times New Roman" w:hAnsi="Times New Roman"/>
          <w:sz w:val="24"/>
          <w:szCs w:val="24"/>
        </w:rPr>
        <w:t>which</w:t>
      </w:r>
      <w:r w:rsidRPr="00380AD8">
        <w:rPr>
          <w:rFonts w:ascii="Times New Roman" w:hAnsi="Times New Roman"/>
          <w:spacing w:val="-1"/>
          <w:sz w:val="24"/>
          <w:szCs w:val="24"/>
        </w:rPr>
        <w:t xml:space="preserve"> </w:t>
      </w:r>
      <w:r w:rsidRPr="00380AD8">
        <w:rPr>
          <w:rFonts w:ascii="Times New Roman" w:hAnsi="Times New Roman"/>
          <w:sz w:val="24"/>
          <w:szCs w:val="24"/>
        </w:rPr>
        <w:t>may</w:t>
      </w:r>
      <w:r w:rsidRPr="00380AD8">
        <w:rPr>
          <w:rFonts w:ascii="Times New Roman" w:hAnsi="Times New Roman"/>
          <w:spacing w:val="-1"/>
          <w:sz w:val="24"/>
          <w:szCs w:val="24"/>
        </w:rPr>
        <w:t xml:space="preserve"> </w:t>
      </w:r>
      <w:r w:rsidRPr="00380AD8">
        <w:rPr>
          <w:rFonts w:ascii="Times New Roman" w:hAnsi="Times New Roman"/>
          <w:sz w:val="24"/>
          <w:szCs w:val="24"/>
        </w:rPr>
        <w:t>be</w:t>
      </w:r>
      <w:r w:rsidRPr="00380AD8">
        <w:rPr>
          <w:rFonts w:ascii="Times New Roman" w:hAnsi="Times New Roman"/>
          <w:spacing w:val="-3"/>
          <w:sz w:val="24"/>
          <w:szCs w:val="24"/>
        </w:rPr>
        <w:t xml:space="preserve"> </w:t>
      </w:r>
      <w:r w:rsidRPr="00380AD8">
        <w:rPr>
          <w:rFonts w:ascii="Times New Roman" w:hAnsi="Times New Roman"/>
          <w:sz w:val="24"/>
          <w:szCs w:val="24"/>
        </w:rPr>
        <w:t>withheld</w:t>
      </w:r>
      <w:r w:rsidRPr="00380AD8">
        <w:rPr>
          <w:rFonts w:ascii="Times New Roman" w:hAnsi="Times New Roman"/>
          <w:spacing w:val="-1"/>
          <w:sz w:val="24"/>
          <w:szCs w:val="24"/>
        </w:rPr>
        <w:t xml:space="preserve"> </w:t>
      </w:r>
      <w:r w:rsidRPr="00380AD8">
        <w:rPr>
          <w:rFonts w:ascii="Times New Roman" w:hAnsi="Times New Roman"/>
          <w:sz w:val="24"/>
          <w:szCs w:val="24"/>
        </w:rPr>
        <w:t>from any</w:t>
      </w:r>
      <w:r w:rsidRPr="00380AD8">
        <w:rPr>
          <w:rFonts w:ascii="Times New Roman" w:hAnsi="Times New Roman"/>
          <w:spacing w:val="-1"/>
          <w:sz w:val="24"/>
          <w:szCs w:val="24"/>
        </w:rPr>
        <w:t xml:space="preserve"> </w:t>
      </w:r>
      <w:r w:rsidRPr="00380AD8">
        <w:rPr>
          <w:rFonts w:ascii="Times New Roman" w:hAnsi="Times New Roman"/>
          <w:sz w:val="24"/>
          <w:szCs w:val="24"/>
        </w:rPr>
        <w:t>amounts</w:t>
      </w:r>
      <w:r w:rsidRPr="00380AD8">
        <w:rPr>
          <w:rFonts w:ascii="Times New Roman" w:hAnsi="Times New Roman"/>
          <w:spacing w:val="-1"/>
          <w:sz w:val="24"/>
          <w:szCs w:val="24"/>
        </w:rPr>
        <w:t xml:space="preserve"> </w:t>
      </w:r>
      <w:r w:rsidRPr="00380AD8">
        <w:rPr>
          <w:rFonts w:ascii="Times New Roman" w:hAnsi="Times New Roman"/>
          <w:sz w:val="24"/>
          <w:szCs w:val="24"/>
        </w:rPr>
        <w:t>due</w:t>
      </w:r>
      <w:r w:rsidRPr="00380AD8">
        <w:rPr>
          <w:rFonts w:ascii="Times New Roman" w:hAnsi="Times New Roman"/>
          <w:spacing w:val="-2"/>
          <w:sz w:val="24"/>
          <w:szCs w:val="24"/>
        </w:rPr>
        <w:t xml:space="preserve"> </w:t>
      </w:r>
      <w:r w:rsidRPr="00380AD8">
        <w:rPr>
          <w:rFonts w:ascii="Times New Roman" w:hAnsi="Times New Roman"/>
          <w:sz w:val="24"/>
          <w:szCs w:val="24"/>
        </w:rPr>
        <w:t>on</w:t>
      </w:r>
      <w:r w:rsidRPr="00380AD8">
        <w:rPr>
          <w:rFonts w:ascii="Times New Roman" w:hAnsi="Times New Roman"/>
          <w:spacing w:val="-1"/>
          <w:sz w:val="24"/>
          <w:szCs w:val="24"/>
        </w:rPr>
        <w:t xml:space="preserve"> </w:t>
      </w:r>
      <w:r w:rsidRPr="00380AD8">
        <w:rPr>
          <w:rFonts w:ascii="Times New Roman" w:hAnsi="Times New Roman"/>
          <w:sz w:val="24"/>
          <w:szCs w:val="24"/>
        </w:rPr>
        <w:t>any contracts</w:t>
      </w:r>
      <w:r w:rsidRPr="00380AD8">
        <w:rPr>
          <w:rFonts w:ascii="Times New Roman" w:hAnsi="Times New Roman"/>
          <w:spacing w:val="-1"/>
          <w:sz w:val="24"/>
          <w:szCs w:val="24"/>
        </w:rPr>
        <w:t xml:space="preserve"> </w:t>
      </w:r>
      <w:r w:rsidRPr="00380AD8">
        <w:rPr>
          <w:rFonts w:ascii="Times New Roman" w:hAnsi="Times New Roman"/>
          <w:sz w:val="24"/>
          <w:szCs w:val="24"/>
        </w:rPr>
        <w:t>with the City of such party responsible, or may be recovered in actions brought by the City Corporation</w:t>
      </w:r>
      <w:r w:rsidRPr="00380AD8">
        <w:rPr>
          <w:rFonts w:ascii="Times New Roman" w:hAnsi="Times New Roman"/>
          <w:spacing w:val="-2"/>
          <w:sz w:val="24"/>
          <w:szCs w:val="24"/>
        </w:rPr>
        <w:t xml:space="preserve"> </w:t>
      </w:r>
      <w:r w:rsidRPr="00380AD8">
        <w:rPr>
          <w:rFonts w:ascii="Times New Roman" w:hAnsi="Times New Roman"/>
          <w:sz w:val="24"/>
          <w:szCs w:val="24"/>
        </w:rPr>
        <w:t>Counsel</w:t>
      </w:r>
      <w:r w:rsidRPr="00380AD8">
        <w:rPr>
          <w:rFonts w:ascii="Times New Roman" w:hAnsi="Times New Roman"/>
          <w:spacing w:val="-2"/>
          <w:sz w:val="24"/>
          <w:szCs w:val="24"/>
        </w:rPr>
        <w:t xml:space="preserve"> </w:t>
      </w: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name</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City,</w:t>
      </w:r>
      <w:r w:rsidRPr="00380AD8">
        <w:rPr>
          <w:rFonts w:ascii="Times New Roman" w:hAnsi="Times New Roman"/>
          <w:spacing w:val="-2"/>
          <w:sz w:val="24"/>
          <w:szCs w:val="24"/>
        </w:rPr>
        <w:t xml:space="preserve"> </w:t>
      </w: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addition</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2"/>
          <w:sz w:val="24"/>
          <w:szCs w:val="24"/>
        </w:rPr>
        <w:t xml:space="preserve"> </w:t>
      </w:r>
      <w:r w:rsidRPr="00380AD8">
        <w:rPr>
          <w:rFonts w:ascii="Times New Roman" w:hAnsi="Times New Roman"/>
          <w:sz w:val="24"/>
          <w:szCs w:val="24"/>
        </w:rPr>
        <w:t>damages</w:t>
      </w:r>
      <w:r w:rsidRPr="00380AD8">
        <w:rPr>
          <w:rFonts w:ascii="Times New Roman" w:hAnsi="Times New Roman"/>
          <w:spacing w:val="-2"/>
          <w:sz w:val="24"/>
          <w:szCs w:val="24"/>
        </w:rPr>
        <w:t xml:space="preserve"> </w:t>
      </w:r>
      <w:r w:rsidRPr="00380AD8">
        <w:rPr>
          <w:rFonts w:ascii="Times New Roman" w:hAnsi="Times New Roman"/>
          <w:sz w:val="24"/>
          <w:szCs w:val="24"/>
        </w:rPr>
        <w:t>for</w:t>
      </w:r>
      <w:r w:rsidRPr="00380AD8">
        <w:rPr>
          <w:rFonts w:ascii="Times New Roman" w:hAnsi="Times New Roman"/>
          <w:spacing w:val="-4"/>
          <w:sz w:val="24"/>
          <w:szCs w:val="24"/>
        </w:rPr>
        <w:t xml:space="preserve"> </w:t>
      </w:r>
      <w:r w:rsidRPr="00380AD8">
        <w:rPr>
          <w:rFonts w:ascii="Times New Roman" w:hAnsi="Times New Roman"/>
          <w:sz w:val="24"/>
          <w:szCs w:val="24"/>
        </w:rPr>
        <w:t>any</w:t>
      </w:r>
      <w:r w:rsidRPr="00380AD8">
        <w:rPr>
          <w:rFonts w:ascii="Times New Roman" w:hAnsi="Times New Roman"/>
          <w:spacing w:val="-2"/>
          <w:sz w:val="24"/>
          <w:szCs w:val="24"/>
        </w:rPr>
        <w:t xml:space="preserve"> </w:t>
      </w:r>
      <w:r w:rsidRPr="00380AD8">
        <w:rPr>
          <w:rFonts w:ascii="Times New Roman" w:hAnsi="Times New Roman"/>
          <w:sz w:val="24"/>
          <w:szCs w:val="24"/>
        </w:rPr>
        <w:t>other</w:t>
      </w:r>
      <w:r w:rsidRPr="00380AD8">
        <w:rPr>
          <w:rFonts w:ascii="Times New Roman" w:hAnsi="Times New Roman"/>
          <w:spacing w:val="-4"/>
          <w:sz w:val="24"/>
          <w:szCs w:val="24"/>
        </w:rPr>
        <w:t xml:space="preserve"> </w:t>
      </w:r>
      <w:r w:rsidRPr="00380AD8">
        <w:rPr>
          <w:rFonts w:ascii="Times New Roman" w:hAnsi="Times New Roman"/>
          <w:sz w:val="24"/>
          <w:szCs w:val="24"/>
        </w:rPr>
        <w:t>breach of this Contract, a sum equal to the amount of any underpayment of wages due to any employee engaged in the performance of this Contract. In addition, the Commissioner shall</w:t>
      </w:r>
      <w:r w:rsidRPr="00380AD8">
        <w:rPr>
          <w:rFonts w:ascii="Times New Roman" w:hAnsi="Times New Roman"/>
          <w:spacing w:val="-5"/>
          <w:sz w:val="24"/>
          <w:szCs w:val="24"/>
        </w:rPr>
        <w:t xml:space="preserve"> </w:t>
      </w:r>
      <w:r w:rsidRPr="00380AD8">
        <w:rPr>
          <w:rFonts w:ascii="Times New Roman" w:hAnsi="Times New Roman"/>
          <w:sz w:val="24"/>
          <w:szCs w:val="24"/>
        </w:rPr>
        <w:t>have</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right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cancel</w:t>
      </w:r>
      <w:r w:rsidRPr="00380AD8">
        <w:rPr>
          <w:rFonts w:ascii="Times New Roman" w:hAnsi="Times New Roman"/>
          <w:spacing w:val="-5"/>
          <w:sz w:val="24"/>
          <w:szCs w:val="24"/>
        </w:rPr>
        <w:t xml:space="preserve"> </w:t>
      </w:r>
      <w:r w:rsidRPr="00380AD8">
        <w:rPr>
          <w:rFonts w:ascii="Times New Roman" w:hAnsi="Times New Roman"/>
          <w:sz w:val="24"/>
          <w:szCs w:val="24"/>
        </w:rPr>
        <w:t>contracts</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proofErr w:type="gramStart"/>
      <w:r w:rsidRPr="00380AD8">
        <w:rPr>
          <w:rFonts w:ascii="Times New Roman" w:hAnsi="Times New Roman"/>
          <w:sz w:val="24"/>
          <w:szCs w:val="24"/>
        </w:rPr>
        <w:t>enter</w:t>
      </w:r>
      <w:r w:rsidRPr="00380AD8">
        <w:rPr>
          <w:rFonts w:ascii="Times New Roman" w:hAnsi="Times New Roman"/>
          <w:spacing w:val="-7"/>
          <w:sz w:val="24"/>
          <w:szCs w:val="24"/>
        </w:rPr>
        <w:t xml:space="preserve"> </w:t>
      </w:r>
      <w:r w:rsidRPr="00380AD8">
        <w:rPr>
          <w:rFonts w:ascii="Times New Roman" w:hAnsi="Times New Roman"/>
          <w:sz w:val="24"/>
          <w:szCs w:val="24"/>
        </w:rPr>
        <w:t>into</w:t>
      </w:r>
      <w:proofErr w:type="gramEnd"/>
      <w:r w:rsidRPr="00380AD8">
        <w:rPr>
          <w:rFonts w:ascii="Times New Roman" w:hAnsi="Times New Roman"/>
          <w:spacing w:val="-5"/>
          <w:sz w:val="24"/>
          <w:szCs w:val="24"/>
        </w:rPr>
        <w:t xml:space="preserve"> </w:t>
      </w:r>
      <w:r w:rsidRPr="00380AD8">
        <w:rPr>
          <w:rFonts w:ascii="Times New Roman" w:hAnsi="Times New Roman"/>
          <w:sz w:val="24"/>
          <w:szCs w:val="24"/>
        </w:rPr>
        <w:t>other</w:t>
      </w:r>
      <w:r w:rsidRPr="00380AD8">
        <w:rPr>
          <w:rFonts w:ascii="Times New Roman" w:hAnsi="Times New Roman"/>
          <w:spacing w:val="-7"/>
          <w:sz w:val="24"/>
          <w:szCs w:val="24"/>
        </w:rPr>
        <w:t xml:space="preserve"> </w:t>
      </w:r>
      <w:r w:rsidRPr="00380AD8">
        <w:rPr>
          <w:rFonts w:ascii="Times New Roman" w:hAnsi="Times New Roman"/>
          <w:sz w:val="24"/>
          <w:szCs w:val="24"/>
        </w:rPr>
        <w:t>contracts</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completion</w:t>
      </w:r>
      <w:r w:rsidRPr="00380AD8">
        <w:rPr>
          <w:rFonts w:ascii="Times New Roman" w:hAnsi="Times New Roman"/>
          <w:spacing w:val="-5"/>
          <w:sz w:val="24"/>
          <w:szCs w:val="24"/>
        </w:rPr>
        <w:t xml:space="preserve"> </w:t>
      </w:r>
      <w:r w:rsidRPr="00380AD8">
        <w:rPr>
          <w:rFonts w:ascii="Times New Roman" w:hAnsi="Times New Roman"/>
          <w:sz w:val="24"/>
          <w:szCs w:val="24"/>
        </w:rPr>
        <w:t>of the original Contract, with or without public letting, and the original Contractor shall be liable for any additional cost. All sums withheld or recovered as deductions, rebates, refunds, or underpayment of wages hereunder, shall be held in a special deposit account and shall be paid without interest, on order of the Comptroller, directly to the employees who have been paid less than minimum rates of pay as set forth herein and on whose account</w:t>
      </w:r>
      <w:r w:rsidRPr="00380AD8">
        <w:rPr>
          <w:rFonts w:ascii="Times New Roman" w:hAnsi="Times New Roman"/>
          <w:spacing w:val="-4"/>
          <w:sz w:val="24"/>
          <w:szCs w:val="24"/>
        </w:rPr>
        <w:t xml:space="preserve"> </w:t>
      </w:r>
      <w:r w:rsidRPr="00380AD8">
        <w:rPr>
          <w:rFonts w:ascii="Times New Roman" w:hAnsi="Times New Roman"/>
          <w:sz w:val="24"/>
          <w:szCs w:val="24"/>
        </w:rPr>
        <w:t>such</w:t>
      </w:r>
      <w:r w:rsidRPr="00380AD8">
        <w:rPr>
          <w:rFonts w:ascii="Times New Roman" w:hAnsi="Times New Roman"/>
          <w:spacing w:val="-4"/>
          <w:sz w:val="24"/>
          <w:szCs w:val="24"/>
        </w:rPr>
        <w:t xml:space="preserve"> </w:t>
      </w:r>
      <w:r w:rsidRPr="00380AD8">
        <w:rPr>
          <w:rFonts w:ascii="Times New Roman" w:hAnsi="Times New Roman"/>
          <w:sz w:val="24"/>
          <w:szCs w:val="24"/>
        </w:rPr>
        <w:t>sums</w:t>
      </w:r>
      <w:r w:rsidRPr="00380AD8">
        <w:rPr>
          <w:rFonts w:ascii="Times New Roman" w:hAnsi="Times New Roman"/>
          <w:spacing w:val="-3"/>
          <w:sz w:val="24"/>
          <w:szCs w:val="24"/>
        </w:rPr>
        <w:t xml:space="preserve"> </w:t>
      </w:r>
      <w:r w:rsidRPr="00380AD8">
        <w:rPr>
          <w:rFonts w:ascii="Times New Roman" w:hAnsi="Times New Roman"/>
          <w:sz w:val="24"/>
          <w:szCs w:val="24"/>
        </w:rPr>
        <w:t>were</w:t>
      </w:r>
      <w:r w:rsidRPr="00380AD8">
        <w:rPr>
          <w:rFonts w:ascii="Times New Roman" w:hAnsi="Times New Roman"/>
          <w:spacing w:val="-4"/>
          <w:sz w:val="24"/>
          <w:szCs w:val="24"/>
        </w:rPr>
        <w:t xml:space="preserve"> </w:t>
      </w:r>
      <w:r w:rsidRPr="00380AD8">
        <w:rPr>
          <w:rFonts w:ascii="Times New Roman" w:hAnsi="Times New Roman"/>
          <w:sz w:val="24"/>
          <w:szCs w:val="24"/>
        </w:rPr>
        <w:t>withheld</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recovered,</w:t>
      </w:r>
      <w:r w:rsidRPr="00380AD8">
        <w:rPr>
          <w:rFonts w:ascii="Times New Roman" w:hAnsi="Times New Roman"/>
          <w:spacing w:val="-4"/>
          <w:sz w:val="24"/>
          <w:szCs w:val="24"/>
        </w:rPr>
        <w:t xml:space="preserve"> </w:t>
      </w:r>
      <w:r w:rsidRPr="00380AD8">
        <w:rPr>
          <w:rFonts w:ascii="Times New Roman" w:hAnsi="Times New Roman"/>
          <w:sz w:val="24"/>
          <w:szCs w:val="24"/>
        </w:rPr>
        <w:t>provided</w:t>
      </w:r>
      <w:r w:rsidRPr="00380AD8">
        <w:rPr>
          <w:rFonts w:ascii="Times New Roman" w:hAnsi="Times New Roman"/>
          <w:spacing w:val="-4"/>
          <w:sz w:val="24"/>
          <w:szCs w:val="24"/>
        </w:rPr>
        <w:t xml:space="preserve"> </w:t>
      </w:r>
      <w:r w:rsidRPr="00380AD8">
        <w:rPr>
          <w:rFonts w:ascii="Times New Roman" w:hAnsi="Times New Roman"/>
          <w:sz w:val="24"/>
          <w:szCs w:val="24"/>
        </w:rPr>
        <w:t>that</w:t>
      </w:r>
      <w:r w:rsidRPr="00380AD8">
        <w:rPr>
          <w:rFonts w:ascii="Times New Roman" w:hAnsi="Times New Roman"/>
          <w:spacing w:val="-4"/>
          <w:sz w:val="24"/>
          <w:szCs w:val="24"/>
        </w:rPr>
        <w:t xml:space="preserve"> </w:t>
      </w:r>
      <w:r w:rsidRPr="00380AD8">
        <w:rPr>
          <w:rFonts w:ascii="Times New Roman" w:hAnsi="Times New Roman"/>
          <w:sz w:val="24"/>
          <w:szCs w:val="24"/>
        </w:rPr>
        <w:t>no</w:t>
      </w:r>
      <w:r w:rsidRPr="00380AD8">
        <w:rPr>
          <w:rFonts w:ascii="Times New Roman" w:hAnsi="Times New Roman"/>
          <w:spacing w:val="-4"/>
          <w:sz w:val="24"/>
          <w:szCs w:val="24"/>
        </w:rPr>
        <w:t xml:space="preserve"> </w:t>
      </w:r>
      <w:r w:rsidRPr="00380AD8">
        <w:rPr>
          <w:rFonts w:ascii="Times New Roman" w:hAnsi="Times New Roman"/>
          <w:sz w:val="24"/>
          <w:szCs w:val="24"/>
        </w:rPr>
        <w:t>claims</w:t>
      </w:r>
      <w:r w:rsidRPr="00380AD8">
        <w:rPr>
          <w:rFonts w:ascii="Times New Roman" w:hAnsi="Times New Roman"/>
          <w:spacing w:val="-3"/>
          <w:sz w:val="24"/>
          <w:szCs w:val="24"/>
        </w:rPr>
        <w:t xml:space="preserve"> </w:t>
      </w:r>
      <w:r w:rsidRPr="00380AD8">
        <w:rPr>
          <w:rFonts w:ascii="Times New Roman" w:hAnsi="Times New Roman"/>
          <w:sz w:val="24"/>
          <w:szCs w:val="24"/>
        </w:rPr>
        <w:t>by</w:t>
      </w:r>
      <w:r w:rsidRPr="00380AD8">
        <w:rPr>
          <w:rFonts w:ascii="Times New Roman" w:hAnsi="Times New Roman"/>
          <w:spacing w:val="-9"/>
          <w:sz w:val="24"/>
          <w:szCs w:val="24"/>
        </w:rPr>
        <w:t xml:space="preserve"> </w:t>
      </w:r>
      <w:r w:rsidRPr="00380AD8">
        <w:rPr>
          <w:rFonts w:ascii="Times New Roman" w:hAnsi="Times New Roman"/>
          <w:sz w:val="24"/>
          <w:szCs w:val="24"/>
        </w:rPr>
        <w:t>employees</w:t>
      </w:r>
      <w:r w:rsidRPr="00380AD8">
        <w:rPr>
          <w:rFonts w:ascii="Times New Roman" w:hAnsi="Times New Roman"/>
          <w:spacing w:val="-4"/>
          <w:sz w:val="24"/>
          <w:szCs w:val="24"/>
        </w:rPr>
        <w:t xml:space="preserve"> </w:t>
      </w:r>
      <w:r w:rsidRPr="00380AD8">
        <w:rPr>
          <w:rFonts w:ascii="Times New Roman" w:hAnsi="Times New Roman"/>
          <w:sz w:val="24"/>
          <w:szCs w:val="24"/>
        </w:rPr>
        <w:t>for such payments shall be entertained unless made within two (2) years from the date of actual notice to the Contractor of the withholding or recovery of such sums by the City.</w:t>
      </w:r>
    </w:p>
    <w:p w14:paraId="75194260" w14:textId="77777777" w:rsidR="002E78A2" w:rsidRPr="00380AD8" w:rsidRDefault="002E78A2" w:rsidP="002E78A2">
      <w:pPr>
        <w:pStyle w:val="BodyText"/>
        <w:spacing w:before="2"/>
        <w:rPr>
          <w:szCs w:val="24"/>
        </w:rPr>
      </w:pPr>
    </w:p>
    <w:p w14:paraId="651441F4" w14:textId="77777777" w:rsidR="002E78A2" w:rsidRPr="00380AD8" w:rsidRDefault="002E78A2" w:rsidP="00D37319">
      <w:pPr>
        <w:pStyle w:val="ListParagraph"/>
        <w:widowControl w:val="0"/>
        <w:numPr>
          <w:ilvl w:val="2"/>
          <w:numId w:val="55"/>
        </w:numPr>
        <w:tabs>
          <w:tab w:val="left" w:pos="2448"/>
        </w:tabs>
        <w:autoSpaceDE w:val="0"/>
        <w:autoSpaceDN w:val="0"/>
        <w:ind w:right="1451"/>
        <w:rPr>
          <w:rFonts w:ascii="Times New Roman" w:hAnsi="Times New Roman"/>
          <w:sz w:val="24"/>
          <w:szCs w:val="24"/>
        </w:rPr>
      </w:pP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determination</w:t>
      </w:r>
      <w:r w:rsidRPr="00380AD8">
        <w:rPr>
          <w:rFonts w:ascii="Times New Roman" w:hAnsi="Times New Roman"/>
          <w:spacing w:val="-7"/>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Comptroller</w:t>
      </w:r>
      <w:r w:rsidRPr="00380AD8">
        <w:rPr>
          <w:rFonts w:ascii="Times New Roman" w:hAnsi="Times New Roman"/>
          <w:spacing w:val="-8"/>
          <w:sz w:val="24"/>
          <w:szCs w:val="24"/>
        </w:rPr>
        <w:t xml:space="preserve"> </w:t>
      </w:r>
      <w:r w:rsidRPr="00380AD8">
        <w:rPr>
          <w:rFonts w:ascii="Times New Roman" w:hAnsi="Times New Roman"/>
          <w:sz w:val="24"/>
          <w:szCs w:val="24"/>
        </w:rPr>
        <w:t>that</w:t>
      </w:r>
      <w:r w:rsidRPr="00380AD8">
        <w:rPr>
          <w:rFonts w:ascii="Times New Roman" w:hAnsi="Times New Roman"/>
          <w:spacing w:val="-8"/>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Contractor</w:t>
      </w:r>
      <w:r w:rsidRPr="00380AD8">
        <w:rPr>
          <w:rFonts w:ascii="Times New Roman" w:hAnsi="Times New Roman"/>
          <w:spacing w:val="-7"/>
          <w:sz w:val="24"/>
          <w:szCs w:val="24"/>
        </w:rPr>
        <w:t xml:space="preserve"> </w:t>
      </w:r>
      <w:r w:rsidRPr="00380AD8">
        <w:rPr>
          <w:rFonts w:ascii="Times New Roman" w:hAnsi="Times New Roman"/>
          <w:sz w:val="24"/>
          <w:szCs w:val="24"/>
        </w:rPr>
        <w:t>and/or</w:t>
      </w:r>
      <w:r w:rsidRPr="00380AD8">
        <w:rPr>
          <w:rFonts w:ascii="Times New Roman" w:hAnsi="Times New Roman"/>
          <w:spacing w:val="-8"/>
          <w:sz w:val="24"/>
          <w:szCs w:val="24"/>
        </w:rPr>
        <w:t xml:space="preserve"> </w:t>
      </w:r>
      <w:r w:rsidRPr="00380AD8">
        <w:rPr>
          <w:rFonts w:ascii="Times New Roman" w:hAnsi="Times New Roman"/>
          <w:sz w:val="24"/>
          <w:szCs w:val="24"/>
        </w:rPr>
        <w:t>its</w:t>
      </w:r>
      <w:r w:rsidRPr="00380AD8">
        <w:rPr>
          <w:rFonts w:ascii="Times New Roman" w:hAnsi="Times New Roman"/>
          <w:spacing w:val="-3"/>
          <w:sz w:val="24"/>
          <w:szCs w:val="24"/>
        </w:rPr>
        <w:t xml:space="preserve"> </w:t>
      </w:r>
      <w:r w:rsidRPr="00380AD8">
        <w:rPr>
          <w:rFonts w:ascii="Times New Roman" w:hAnsi="Times New Roman"/>
          <w:sz w:val="24"/>
          <w:szCs w:val="24"/>
        </w:rPr>
        <w:t>Subcontractor</w:t>
      </w:r>
      <w:r w:rsidRPr="00380AD8">
        <w:rPr>
          <w:rFonts w:ascii="Times New Roman" w:hAnsi="Times New Roman"/>
          <w:spacing w:val="-8"/>
          <w:sz w:val="24"/>
          <w:szCs w:val="24"/>
        </w:rPr>
        <w:t xml:space="preserve"> </w:t>
      </w:r>
      <w:r w:rsidRPr="00380AD8">
        <w:rPr>
          <w:rFonts w:ascii="Times New Roman" w:hAnsi="Times New Roman"/>
          <w:sz w:val="24"/>
          <w:szCs w:val="24"/>
        </w:rPr>
        <w:t>willfully violated Labor Law Section 220 or 230 will be forwarded to the City’s five District Attorneys for review.</w:t>
      </w:r>
    </w:p>
    <w:p w14:paraId="553308D4" w14:textId="77777777" w:rsidR="002E78A2" w:rsidRPr="00380AD8" w:rsidRDefault="002E78A2" w:rsidP="002E78A2">
      <w:pPr>
        <w:pStyle w:val="BodyText"/>
        <w:rPr>
          <w:szCs w:val="24"/>
        </w:rPr>
      </w:pPr>
    </w:p>
    <w:p w14:paraId="21E68908" w14:textId="77777777" w:rsidR="002E78A2" w:rsidRPr="00380AD8" w:rsidRDefault="002E78A2" w:rsidP="00D37319">
      <w:pPr>
        <w:pStyle w:val="ListParagraph"/>
        <w:widowControl w:val="0"/>
        <w:numPr>
          <w:ilvl w:val="2"/>
          <w:numId w:val="55"/>
        </w:numPr>
        <w:tabs>
          <w:tab w:val="left" w:pos="2448"/>
        </w:tabs>
        <w:autoSpaceDE w:val="0"/>
        <w:autoSpaceDN w:val="0"/>
        <w:ind w:right="1713"/>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5"/>
          <w:sz w:val="24"/>
          <w:szCs w:val="24"/>
        </w:rPr>
        <w:t xml:space="preserve"> </w:t>
      </w:r>
      <w:r w:rsidRPr="00380AD8">
        <w:rPr>
          <w:rFonts w:ascii="Times New Roman" w:hAnsi="Times New Roman"/>
          <w:sz w:val="24"/>
          <w:szCs w:val="24"/>
        </w:rPr>
        <w:t>Contractor’s</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12"/>
          <w:sz w:val="24"/>
          <w:szCs w:val="24"/>
        </w:rPr>
        <w:t xml:space="preserve"> </w:t>
      </w:r>
      <w:r w:rsidRPr="00380AD8">
        <w:rPr>
          <w:rFonts w:ascii="Times New Roman" w:hAnsi="Times New Roman"/>
          <w:sz w:val="24"/>
          <w:szCs w:val="24"/>
        </w:rPr>
        <w:t>Subcontractor’s</w:t>
      </w:r>
      <w:r w:rsidRPr="00380AD8">
        <w:rPr>
          <w:rFonts w:ascii="Times New Roman" w:hAnsi="Times New Roman"/>
          <w:spacing w:val="-9"/>
          <w:sz w:val="24"/>
          <w:szCs w:val="24"/>
        </w:rPr>
        <w:t xml:space="preserve"> </w:t>
      </w:r>
      <w:r w:rsidRPr="00380AD8">
        <w:rPr>
          <w:rFonts w:ascii="Times New Roman" w:hAnsi="Times New Roman"/>
          <w:sz w:val="24"/>
          <w:szCs w:val="24"/>
        </w:rPr>
        <w:t>noncompliance</w:t>
      </w:r>
      <w:r w:rsidRPr="00380AD8">
        <w:rPr>
          <w:rFonts w:ascii="Times New Roman" w:hAnsi="Times New Roman"/>
          <w:spacing w:val="-12"/>
          <w:sz w:val="24"/>
          <w:szCs w:val="24"/>
        </w:rPr>
        <w:t xml:space="preserve"> </w:t>
      </w:r>
      <w:r w:rsidRPr="00380AD8">
        <w:rPr>
          <w:rFonts w:ascii="Times New Roman" w:hAnsi="Times New Roman"/>
          <w:sz w:val="24"/>
          <w:szCs w:val="24"/>
        </w:rPr>
        <w:t>with</w:t>
      </w:r>
      <w:r w:rsidRPr="00380AD8">
        <w:rPr>
          <w:rFonts w:ascii="Times New Roman" w:hAnsi="Times New Roman"/>
          <w:spacing w:val="-14"/>
          <w:sz w:val="24"/>
          <w:szCs w:val="24"/>
        </w:rPr>
        <w:t xml:space="preserve"> </w:t>
      </w:r>
      <w:r w:rsidRPr="00380AD8">
        <w:rPr>
          <w:rFonts w:ascii="Times New Roman" w:hAnsi="Times New Roman"/>
          <w:sz w:val="24"/>
          <w:szCs w:val="24"/>
        </w:rPr>
        <w:t>this</w:t>
      </w:r>
      <w:r w:rsidRPr="00380AD8">
        <w:rPr>
          <w:rFonts w:ascii="Times New Roman" w:hAnsi="Times New Roman"/>
          <w:spacing w:val="-11"/>
          <w:sz w:val="24"/>
          <w:szCs w:val="24"/>
        </w:rPr>
        <w:t xml:space="preserve"> </w:t>
      </w:r>
      <w:r w:rsidRPr="00380AD8">
        <w:rPr>
          <w:rFonts w:ascii="Times New Roman" w:hAnsi="Times New Roman"/>
          <w:sz w:val="24"/>
          <w:szCs w:val="24"/>
        </w:rPr>
        <w:t>Article</w:t>
      </w:r>
      <w:r w:rsidRPr="00380AD8">
        <w:rPr>
          <w:rFonts w:ascii="Times New Roman" w:hAnsi="Times New Roman"/>
          <w:spacing w:val="-12"/>
          <w:sz w:val="24"/>
          <w:szCs w:val="24"/>
        </w:rPr>
        <w:t xml:space="preserve"> </w:t>
      </w:r>
      <w:r w:rsidRPr="00380AD8">
        <w:rPr>
          <w:rFonts w:ascii="Times New Roman" w:hAnsi="Times New Roman"/>
          <w:sz w:val="24"/>
          <w:szCs w:val="24"/>
        </w:rPr>
        <w:t>and</w:t>
      </w:r>
      <w:r w:rsidRPr="00380AD8">
        <w:rPr>
          <w:rFonts w:ascii="Times New Roman" w:hAnsi="Times New Roman"/>
          <w:spacing w:val="-9"/>
          <w:sz w:val="24"/>
          <w:szCs w:val="24"/>
        </w:rPr>
        <w:t xml:space="preserve"> </w:t>
      </w:r>
      <w:r w:rsidRPr="00380AD8">
        <w:rPr>
          <w:rFonts w:ascii="Times New Roman" w:hAnsi="Times New Roman"/>
          <w:sz w:val="24"/>
          <w:szCs w:val="24"/>
        </w:rPr>
        <w:t>Labor</w:t>
      </w:r>
      <w:r w:rsidRPr="00380AD8">
        <w:rPr>
          <w:rFonts w:ascii="Times New Roman" w:hAnsi="Times New Roman"/>
          <w:spacing w:val="-9"/>
          <w:sz w:val="24"/>
          <w:szCs w:val="24"/>
        </w:rPr>
        <w:t xml:space="preserve"> </w:t>
      </w:r>
      <w:r w:rsidRPr="00380AD8">
        <w:rPr>
          <w:rFonts w:ascii="Times New Roman" w:hAnsi="Times New Roman"/>
          <w:sz w:val="24"/>
          <w:szCs w:val="24"/>
        </w:rPr>
        <w:t>Law Section 220 or 230 or Administrative Code 6-109, may result in an unsatisfactory</w:t>
      </w:r>
    </w:p>
    <w:p w14:paraId="2423AD7B"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480" w:right="0" w:bottom="280" w:left="0" w:header="720" w:footer="720" w:gutter="0"/>
          <w:cols w:space="720"/>
        </w:sectPr>
      </w:pPr>
    </w:p>
    <w:p w14:paraId="07C31CA8" w14:textId="77777777" w:rsidR="002E78A2" w:rsidRPr="00380AD8" w:rsidRDefault="002E78A2" w:rsidP="002E78A2">
      <w:pPr>
        <w:pStyle w:val="BodyText"/>
        <w:spacing w:before="71"/>
        <w:ind w:left="2448" w:right="1023"/>
        <w:rPr>
          <w:szCs w:val="24"/>
        </w:rPr>
      </w:pPr>
      <w:r w:rsidRPr="00380AD8">
        <w:rPr>
          <w:szCs w:val="24"/>
        </w:rPr>
        <w:t>performance evaluation and the Comptroller may also find and determine that the Contractor</w:t>
      </w:r>
      <w:r w:rsidRPr="00380AD8">
        <w:rPr>
          <w:spacing w:val="-8"/>
          <w:szCs w:val="24"/>
        </w:rPr>
        <w:t xml:space="preserve"> </w:t>
      </w:r>
      <w:r w:rsidRPr="00380AD8">
        <w:rPr>
          <w:szCs w:val="24"/>
        </w:rPr>
        <w:t>or</w:t>
      </w:r>
      <w:r w:rsidRPr="00380AD8">
        <w:rPr>
          <w:spacing w:val="-9"/>
          <w:szCs w:val="24"/>
        </w:rPr>
        <w:t xml:space="preserve"> </w:t>
      </w:r>
      <w:r w:rsidRPr="00380AD8">
        <w:rPr>
          <w:szCs w:val="24"/>
        </w:rPr>
        <w:t>Subcontractor</w:t>
      </w:r>
      <w:r w:rsidRPr="00380AD8">
        <w:rPr>
          <w:spacing w:val="-7"/>
          <w:szCs w:val="24"/>
        </w:rPr>
        <w:t xml:space="preserve"> </w:t>
      </w:r>
      <w:r w:rsidRPr="00380AD8">
        <w:rPr>
          <w:szCs w:val="24"/>
        </w:rPr>
        <w:t>willfully</w:t>
      </w:r>
      <w:r w:rsidRPr="00380AD8">
        <w:rPr>
          <w:spacing w:val="-8"/>
          <w:szCs w:val="24"/>
        </w:rPr>
        <w:t xml:space="preserve"> </w:t>
      </w:r>
      <w:r w:rsidRPr="00380AD8">
        <w:rPr>
          <w:szCs w:val="24"/>
        </w:rPr>
        <w:t>violated</w:t>
      </w:r>
      <w:r w:rsidRPr="00380AD8">
        <w:rPr>
          <w:spacing w:val="-8"/>
          <w:szCs w:val="24"/>
        </w:rPr>
        <w:t xml:space="preserve"> </w:t>
      </w:r>
      <w:r w:rsidRPr="00380AD8">
        <w:rPr>
          <w:szCs w:val="24"/>
        </w:rPr>
        <w:t>the</w:t>
      </w:r>
      <w:r w:rsidRPr="00380AD8">
        <w:rPr>
          <w:spacing w:val="-6"/>
          <w:szCs w:val="24"/>
        </w:rPr>
        <w:t xml:space="preserve"> </w:t>
      </w:r>
      <w:r w:rsidRPr="00380AD8">
        <w:rPr>
          <w:szCs w:val="24"/>
        </w:rPr>
        <w:t>New</w:t>
      </w:r>
      <w:r w:rsidRPr="00380AD8">
        <w:rPr>
          <w:spacing w:val="-9"/>
          <w:szCs w:val="24"/>
        </w:rPr>
        <w:t xml:space="preserve"> </w:t>
      </w:r>
      <w:r w:rsidRPr="00380AD8">
        <w:rPr>
          <w:szCs w:val="24"/>
        </w:rPr>
        <w:t>York</w:t>
      </w:r>
      <w:r w:rsidRPr="00380AD8">
        <w:rPr>
          <w:spacing w:val="-9"/>
          <w:szCs w:val="24"/>
        </w:rPr>
        <w:t xml:space="preserve"> </w:t>
      </w:r>
      <w:r w:rsidRPr="00380AD8">
        <w:rPr>
          <w:szCs w:val="24"/>
        </w:rPr>
        <w:t>Labor</w:t>
      </w:r>
      <w:r w:rsidRPr="00380AD8">
        <w:rPr>
          <w:spacing w:val="-9"/>
          <w:szCs w:val="24"/>
        </w:rPr>
        <w:t xml:space="preserve"> </w:t>
      </w:r>
      <w:r w:rsidRPr="00380AD8">
        <w:rPr>
          <w:szCs w:val="24"/>
        </w:rPr>
        <w:t>Law</w:t>
      </w:r>
      <w:r w:rsidRPr="00380AD8">
        <w:rPr>
          <w:spacing w:val="-8"/>
          <w:szCs w:val="24"/>
        </w:rPr>
        <w:t xml:space="preserve"> </w:t>
      </w:r>
      <w:r w:rsidRPr="00380AD8">
        <w:rPr>
          <w:szCs w:val="24"/>
        </w:rPr>
        <w:t>or</w:t>
      </w:r>
      <w:r w:rsidRPr="00380AD8">
        <w:rPr>
          <w:spacing w:val="-7"/>
          <w:szCs w:val="24"/>
        </w:rPr>
        <w:t xml:space="preserve"> </w:t>
      </w:r>
      <w:r w:rsidRPr="00380AD8">
        <w:rPr>
          <w:szCs w:val="24"/>
        </w:rPr>
        <w:t xml:space="preserve">Administrative </w:t>
      </w:r>
      <w:r w:rsidRPr="00380AD8">
        <w:rPr>
          <w:spacing w:val="-2"/>
          <w:szCs w:val="24"/>
        </w:rPr>
        <w:t>Code.</w:t>
      </w:r>
    </w:p>
    <w:p w14:paraId="632F0BC2" w14:textId="77777777" w:rsidR="002E78A2" w:rsidRPr="00380AD8" w:rsidRDefault="002E78A2" w:rsidP="002E78A2">
      <w:pPr>
        <w:pStyle w:val="BodyText"/>
        <w:rPr>
          <w:szCs w:val="24"/>
        </w:rPr>
      </w:pPr>
    </w:p>
    <w:p w14:paraId="1EE2EA32" w14:textId="77777777" w:rsidR="002E78A2" w:rsidRPr="00380AD8" w:rsidRDefault="002E78A2" w:rsidP="00D37319">
      <w:pPr>
        <w:pStyle w:val="ListParagraph"/>
        <w:widowControl w:val="0"/>
        <w:numPr>
          <w:ilvl w:val="3"/>
          <w:numId w:val="55"/>
        </w:numPr>
        <w:tabs>
          <w:tab w:val="left" w:pos="3168"/>
        </w:tabs>
        <w:autoSpaceDE w:val="0"/>
        <w:autoSpaceDN w:val="0"/>
        <w:ind w:right="1118"/>
        <w:rPr>
          <w:rFonts w:ascii="Times New Roman" w:hAnsi="Times New Roman"/>
          <w:sz w:val="24"/>
          <w:szCs w:val="24"/>
        </w:rPr>
      </w:pPr>
      <w:r w:rsidRPr="00380AD8">
        <w:rPr>
          <w:rFonts w:ascii="Times New Roman" w:hAnsi="Times New Roman"/>
          <w:sz w:val="24"/>
          <w:szCs w:val="24"/>
        </w:rPr>
        <w:t>An</w:t>
      </w:r>
      <w:r w:rsidRPr="00380AD8">
        <w:rPr>
          <w:rFonts w:ascii="Times New Roman" w:hAnsi="Times New Roman"/>
          <w:spacing w:val="-9"/>
          <w:sz w:val="24"/>
          <w:szCs w:val="24"/>
        </w:rPr>
        <w:t xml:space="preserve"> </w:t>
      </w:r>
      <w:r w:rsidRPr="00380AD8">
        <w:rPr>
          <w:rFonts w:ascii="Times New Roman" w:hAnsi="Times New Roman"/>
          <w:sz w:val="24"/>
          <w:szCs w:val="24"/>
        </w:rPr>
        <w:t>unsatisfactory</w:t>
      </w:r>
      <w:r w:rsidRPr="00380AD8">
        <w:rPr>
          <w:rFonts w:ascii="Times New Roman" w:hAnsi="Times New Roman"/>
          <w:spacing w:val="-9"/>
          <w:sz w:val="24"/>
          <w:szCs w:val="24"/>
        </w:rPr>
        <w:t xml:space="preserve"> </w:t>
      </w:r>
      <w:r w:rsidRPr="00380AD8">
        <w:rPr>
          <w:rFonts w:ascii="Times New Roman" w:hAnsi="Times New Roman"/>
          <w:sz w:val="24"/>
          <w:szCs w:val="24"/>
        </w:rPr>
        <w:t>performance</w:t>
      </w:r>
      <w:r w:rsidRPr="00380AD8">
        <w:rPr>
          <w:rFonts w:ascii="Times New Roman" w:hAnsi="Times New Roman"/>
          <w:spacing w:val="-10"/>
          <w:sz w:val="24"/>
          <w:szCs w:val="24"/>
        </w:rPr>
        <w:t xml:space="preserve"> </w:t>
      </w:r>
      <w:r w:rsidRPr="00380AD8">
        <w:rPr>
          <w:rFonts w:ascii="Times New Roman" w:hAnsi="Times New Roman"/>
          <w:sz w:val="24"/>
          <w:szCs w:val="24"/>
        </w:rPr>
        <w:t>evaluation</w:t>
      </w:r>
      <w:r w:rsidRPr="00380AD8">
        <w:rPr>
          <w:rFonts w:ascii="Times New Roman" w:hAnsi="Times New Roman"/>
          <w:spacing w:val="-8"/>
          <w:sz w:val="24"/>
          <w:szCs w:val="24"/>
        </w:rPr>
        <w:t xml:space="preserve"> </w:t>
      </w:r>
      <w:r w:rsidRPr="00380AD8">
        <w:rPr>
          <w:rFonts w:ascii="Times New Roman" w:hAnsi="Times New Roman"/>
          <w:sz w:val="24"/>
          <w:szCs w:val="24"/>
        </w:rPr>
        <w:t>for</w:t>
      </w:r>
      <w:r w:rsidRPr="00380AD8">
        <w:rPr>
          <w:rFonts w:ascii="Times New Roman" w:hAnsi="Times New Roman"/>
          <w:spacing w:val="-11"/>
          <w:sz w:val="24"/>
          <w:szCs w:val="24"/>
        </w:rPr>
        <w:t xml:space="preserve"> </w:t>
      </w:r>
      <w:r w:rsidRPr="00380AD8">
        <w:rPr>
          <w:rFonts w:ascii="Times New Roman" w:hAnsi="Times New Roman"/>
          <w:sz w:val="24"/>
          <w:szCs w:val="24"/>
        </w:rPr>
        <w:t>noncompliance</w:t>
      </w:r>
      <w:r w:rsidRPr="00380AD8">
        <w:rPr>
          <w:rFonts w:ascii="Times New Roman" w:hAnsi="Times New Roman"/>
          <w:spacing w:val="-10"/>
          <w:sz w:val="24"/>
          <w:szCs w:val="24"/>
        </w:rPr>
        <w:t xml:space="preserve"> </w:t>
      </w:r>
      <w:r w:rsidRPr="00380AD8">
        <w:rPr>
          <w:rFonts w:ascii="Times New Roman" w:hAnsi="Times New Roman"/>
          <w:sz w:val="24"/>
          <w:szCs w:val="24"/>
        </w:rPr>
        <w:t>with</w:t>
      </w:r>
      <w:r w:rsidRPr="00380AD8">
        <w:rPr>
          <w:rFonts w:ascii="Times New Roman" w:hAnsi="Times New Roman"/>
          <w:spacing w:val="-8"/>
          <w:sz w:val="24"/>
          <w:szCs w:val="24"/>
        </w:rPr>
        <w:t xml:space="preserve"> </w:t>
      </w:r>
      <w:r w:rsidRPr="00380AD8">
        <w:rPr>
          <w:rFonts w:ascii="Times New Roman" w:hAnsi="Times New Roman"/>
          <w:sz w:val="24"/>
          <w:szCs w:val="24"/>
        </w:rPr>
        <w:t>this</w:t>
      </w:r>
      <w:r w:rsidRPr="00380AD8">
        <w:rPr>
          <w:rFonts w:ascii="Times New Roman" w:hAnsi="Times New Roman"/>
          <w:spacing w:val="-9"/>
          <w:sz w:val="24"/>
          <w:szCs w:val="24"/>
        </w:rPr>
        <w:t xml:space="preserve"> </w:t>
      </w:r>
      <w:r w:rsidRPr="00380AD8">
        <w:rPr>
          <w:rFonts w:ascii="Times New Roman" w:hAnsi="Times New Roman"/>
          <w:sz w:val="24"/>
          <w:szCs w:val="24"/>
        </w:rPr>
        <w:t>Article</w:t>
      </w:r>
      <w:r w:rsidRPr="00380AD8">
        <w:rPr>
          <w:rFonts w:ascii="Times New Roman" w:hAnsi="Times New Roman"/>
          <w:spacing w:val="-9"/>
          <w:sz w:val="24"/>
          <w:szCs w:val="24"/>
        </w:rPr>
        <w:t xml:space="preserve"> </w:t>
      </w:r>
      <w:r w:rsidRPr="00380AD8">
        <w:rPr>
          <w:rFonts w:ascii="Times New Roman" w:hAnsi="Times New Roman"/>
          <w:sz w:val="24"/>
          <w:szCs w:val="24"/>
        </w:rPr>
        <w:t>may result in a determination that the Contractor is a non-responsible bidder on subsequent procurements with the City and thus a rejection of a future award of a contract with the City, as well as any other sanctions provided for by Law.</w:t>
      </w:r>
    </w:p>
    <w:p w14:paraId="023F360B" w14:textId="77777777" w:rsidR="002E78A2" w:rsidRPr="00380AD8" w:rsidRDefault="002E78A2" w:rsidP="00D37319">
      <w:pPr>
        <w:pStyle w:val="ListParagraph"/>
        <w:widowControl w:val="0"/>
        <w:numPr>
          <w:ilvl w:val="3"/>
          <w:numId w:val="55"/>
        </w:numPr>
        <w:tabs>
          <w:tab w:val="left" w:pos="3168"/>
        </w:tabs>
        <w:autoSpaceDE w:val="0"/>
        <w:autoSpaceDN w:val="0"/>
        <w:spacing w:before="272"/>
        <w:ind w:right="1045"/>
        <w:rPr>
          <w:rFonts w:ascii="Times New Roman" w:hAnsi="Times New Roman"/>
          <w:sz w:val="24"/>
          <w:szCs w:val="24"/>
        </w:rPr>
      </w:pPr>
      <w:r w:rsidRPr="00380AD8">
        <w:rPr>
          <w:rFonts w:ascii="Times New Roman" w:hAnsi="Times New Roman"/>
          <w:sz w:val="24"/>
          <w:szCs w:val="24"/>
        </w:rPr>
        <w:t>Labor Law Sections 220-b and 235, as amended, provides that when two (2) final determinations have been rendered against a Contractor or Subcontractor within any consecutive six (6) year period determining that such Contractor or Subcontractor has willfully failed to pay the prevailing rate of wages or to provide supplements in accordance with the Labor Law and this Article, whether such failures were concurrent or consecutive and whether or not such final determinations concerning separate public work or public building service projects are</w:t>
      </w:r>
      <w:r w:rsidRPr="00380AD8">
        <w:rPr>
          <w:rFonts w:ascii="Times New Roman" w:hAnsi="Times New Roman"/>
          <w:spacing w:val="-8"/>
          <w:sz w:val="24"/>
          <w:szCs w:val="24"/>
        </w:rPr>
        <w:t xml:space="preserve"> </w:t>
      </w:r>
      <w:r w:rsidRPr="00380AD8">
        <w:rPr>
          <w:rFonts w:ascii="Times New Roman" w:hAnsi="Times New Roman"/>
          <w:sz w:val="24"/>
          <w:szCs w:val="24"/>
        </w:rPr>
        <w:t>rendered</w:t>
      </w:r>
      <w:r w:rsidRPr="00380AD8">
        <w:rPr>
          <w:rFonts w:ascii="Times New Roman" w:hAnsi="Times New Roman"/>
          <w:spacing w:val="-3"/>
          <w:sz w:val="24"/>
          <w:szCs w:val="24"/>
        </w:rPr>
        <w:t xml:space="preserve"> </w:t>
      </w:r>
      <w:r w:rsidRPr="00380AD8">
        <w:rPr>
          <w:rFonts w:ascii="Times New Roman" w:hAnsi="Times New Roman"/>
          <w:sz w:val="24"/>
          <w:szCs w:val="24"/>
        </w:rPr>
        <w:t>simultaneously,</w:t>
      </w:r>
      <w:r w:rsidRPr="00380AD8">
        <w:rPr>
          <w:rFonts w:ascii="Times New Roman" w:hAnsi="Times New Roman"/>
          <w:spacing w:val="-4"/>
          <w:sz w:val="24"/>
          <w:szCs w:val="24"/>
        </w:rPr>
        <w:t xml:space="preserve"> </w:t>
      </w:r>
      <w:r w:rsidRPr="00380AD8">
        <w:rPr>
          <w:rFonts w:ascii="Times New Roman" w:hAnsi="Times New Roman"/>
          <w:sz w:val="24"/>
          <w:szCs w:val="24"/>
        </w:rPr>
        <w:t>such</w:t>
      </w:r>
      <w:r w:rsidRPr="00380AD8">
        <w:rPr>
          <w:rFonts w:ascii="Times New Roman" w:hAnsi="Times New Roman"/>
          <w:spacing w:val="-4"/>
          <w:sz w:val="24"/>
          <w:szCs w:val="24"/>
        </w:rPr>
        <w:t xml:space="preserve"> </w:t>
      </w:r>
      <w:r w:rsidRPr="00380AD8">
        <w:rPr>
          <w:rFonts w:ascii="Times New Roman" w:hAnsi="Times New Roman"/>
          <w:sz w:val="24"/>
          <w:szCs w:val="24"/>
        </w:rPr>
        <w:t>Contractor</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Subcontractor</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be</w:t>
      </w:r>
      <w:r w:rsidRPr="00380AD8">
        <w:rPr>
          <w:rFonts w:ascii="Times New Roman" w:hAnsi="Times New Roman"/>
          <w:spacing w:val="-8"/>
          <w:sz w:val="24"/>
          <w:szCs w:val="24"/>
        </w:rPr>
        <w:t xml:space="preserve"> </w:t>
      </w:r>
      <w:r w:rsidRPr="00380AD8">
        <w:rPr>
          <w:rFonts w:ascii="Times New Roman" w:hAnsi="Times New Roman"/>
          <w:sz w:val="24"/>
          <w:szCs w:val="24"/>
        </w:rPr>
        <w:t>ineligible</w:t>
      </w:r>
      <w:r w:rsidRPr="00380AD8">
        <w:rPr>
          <w:rFonts w:ascii="Times New Roman" w:hAnsi="Times New Roman"/>
          <w:spacing w:val="-4"/>
          <w:sz w:val="24"/>
          <w:szCs w:val="24"/>
        </w:rPr>
        <w:t xml:space="preserve"> </w:t>
      </w:r>
      <w:r w:rsidRPr="00380AD8">
        <w:rPr>
          <w:rFonts w:ascii="Times New Roman" w:hAnsi="Times New Roman"/>
          <w:sz w:val="24"/>
          <w:szCs w:val="24"/>
        </w:rPr>
        <w:t>to submit a bid on or be awarded any public works contract with the City for a period of five (5) years from the second final determination. Likewise, Administrative Code</w:t>
      </w:r>
      <w:r w:rsidRPr="00380AD8">
        <w:rPr>
          <w:rFonts w:ascii="Times New Roman" w:hAnsi="Times New Roman"/>
          <w:spacing w:val="-9"/>
          <w:sz w:val="24"/>
          <w:szCs w:val="24"/>
        </w:rPr>
        <w:t xml:space="preserve"> </w:t>
      </w:r>
      <w:r w:rsidRPr="00380AD8">
        <w:rPr>
          <w:rFonts w:ascii="Times New Roman" w:hAnsi="Times New Roman"/>
          <w:sz w:val="24"/>
          <w:szCs w:val="24"/>
        </w:rPr>
        <w:t>section</w:t>
      </w:r>
      <w:r w:rsidRPr="00380AD8">
        <w:rPr>
          <w:rFonts w:ascii="Times New Roman" w:hAnsi="Times New Roman"/>
          <w:spacing w:val="-6"/>
          <w:sz w:val="24"/>
          <w:szCs w:val="24"/>
        </w:rPr>
        <w:t xml:space="preserve"> </w:t>
      </w:r>
      <w:r w:rsidRPr="00380AD8">
        <w:rPr>
          <w:rFonts w:ascii="Times New Roman" w:hAnsi="Times New Roman"/>
          <w:sz w:val="24"/>
          <w:szCs w:val="24"/>
        </w:rPr>
        <w:t>6-109(e)(1)(e)</w:t>
      </w:r>
      <w:r w:rsidRPr="00380AD8">
        <w:rPr>
          <w:rFonts w:ascii="Times New Roman" w:hAnsi="Times New Roman"/>
          <w:spacing w:val="-7"/>
          <w:sz w:val="24"/>
          <w:szCs w:val="24"/>
        </w:rPr>
        <w:t xml:space="preserve"> </w:t>
      </w:r>
      <w:r w:rsidRPr="00380AD8">
        <w:rPr>
          <w:rFonts w:ascii="Times New Roman" w:hAnsi="Times New Roman"/>
          <w:sz w:val="24"/>
          <w:szCs w:val="24"/>
        </w:rPr>
        <w:t>provides</w:t>
      </w:r>
      <w:r w:rsidRPr="00380AD8">
        <w:rPr>
          <w:rFonts w:ascii="Times New Roman" w:hAnsi="Times New Roman"/>
          <w:spacing w:val="-6"/>
          <w:sz w:val="24"/>
          <w:szCs w:val="24"/>
        </w:rPr>
        <w:t xml:space="preserve"> </w:t>
      </w:r>
      <w:r w:rsidRPr="00380AD8">
        <w:rPr>
          <w:rFonts w:ascii="Times New Roman" w:hAnsi="Times New Roman"/>
          <w:sz w:val="24"/>
          <w:szCs w:val="24"/>
        </w:rPr>
        <w:t>that</w:t>
      </w:r>
      <w:r w:rsidRPr="00380AD8">
        <w:rPr>
          <w:rFonts w:ascii="Times New Roman" w:hAnsi="Times New Roman"/>
          <w:spacing w:val="-7"/>
          <w:sz w:val="24"/>
          <w:szCs w:val="24"/>
        </w:rPr>
        <w:t xml:space="preserve"> </w:t>
      </w:r>
      <w:r w:rsidRPr="00380AD8">
        <w:rPr>
          <w:rFonts w:ascii="Times New Roman" w:hAnsi="Times New Roman"/>
          <w:sz w:val="24"/>
          <w:szCs w:val="24"/>
        </w:rPr>
        <w:t>when</w:t>
      </w:r>
      <w:r w:rsidRPr="00380AD8">
        <w:rPr>
          <w:rFonts w:ascii="Times New Roman" w:hAnsi="Times New Roman"/>
          <w:spacing w:val="-7"/>
          <w:sz w:val="24"/>
          <w:szCs w:val="24"/>
        </w:rPr>
        <w:t xml:space="preserve"> </w:t>
      </w:r>
      <w:r w:rsidRPr="00380AD8">
        <w:rPr>
          <w:rFonts w:ascii="Times New Roman" w:hAnsi="Times New Roman"/>
          <w:sz w:val="24"/>
          <w:szCs w:val="24"/>
        </w:rPr>
        <w:t>two</w:t>
      </w:r>
      <w:r w:rsidRPr="00380AD8">
        <w:rPr>
          <w:rFonts w:ascii="Times New Roman" w:hAnsi="Times New Roman"/>
          <w:spacing w:val="-7"/>
          <w:sz w:val="24"/>
          <w:szCs w:val="24"/>
        </w:rPr>
        <w:t xml:space="preserve"> </w:t>
      </w:r>
      <w:r w:rsidRPr="00380AD8">
        <w:rPr>
          <w:rFonts w:ascii="Times New Roman" w:hAnsi="Times New Roman"/>
          <w:sz w:val="24"/>
          <w:szCs w:val="24"/>
        </w:rPr>
        <w:t>(2)</w:t>
      </w:r>
      <w:r w:rsidRPr="00380AD8">
        <w:rPr>
          <w:rFonts w:ascii="Times New Roman" w:hAnsi="Times New Roman"/>
          <w:spacing w:val="-10"/>
          <w:sz w:val="24"/>
          <w:szCs w:val="24"/>
        </w:rPr>
        <w:t xml:space="preserve"> </w:t>
      </w:r>
      <w:r w:rsidRPr="00380AD8">
        <w:rPr>
          <w:rFonts w:ascii="Times New Roman" w:hAnsi="Times New Roman"/>
          <w:sz w:val="24"/>
          <w:szCs w:val="24"/>
        </w:rPr>
        <w:t>final</w:t>
      </w:r>
      <w:r w:rsidRPr="00380AD8">
        <w:rPr>
          <w:rFonts w:ascii="Times New Roman" w:hAnsi="Times New Roman"/>
          <w:spacing w:val="-6"/>
          <w:sz w:val="24"/>
          <w:szCs w:val="24"/>
        </w:rPr>
        <w:t xml:space="preserve"> </w:t>
      </w:r>
      <w:r w:rsidRPr="00380AD8">
        <w:rPr>
          <w:rFonts w:ascii="Times New Roman" w:hAnsi="Times New Roman"/>
          <w:sz w:val="24"/>
          <w:szCs w:val="24"/>
        </w:rPr>
        <w:t>dispositions</w:t>
      </w:r>
      <w:r w:rsidRPr="00380AD8">
        <w:rPr>
          <w:rFonts w:ascii="Times New Roman" w:hAnsi="Times New Roman"/>
          <w:spacing w:val="-5"/>
          <w:sz w:val="24"/>
          <w:szCs w:val="24"/>
        </w:rPr>
        <w:t xml:space="preserve"> </w:t>
      </w:r>
      <w:r w:rsidRPr="00380AD8">
        <w:rPr>
          <w:rFonts w:ascii="Times New Roman" w:hAnsi="Times New Roman"/>
          <w:sz w:val="24"/>
          <w:szCs w:val="24"/>
        </w:rPr>
        <w:t>have</w:t>
      </w:r>
      <w:r w:rsidRPr="00380AD8">
        <w:rPr>
          <w:rFonts w:ascii="Times New Roman" w:hAnsi="Times New Roman"/>
          <w:spacing w:val="-9"/>
          <w:sz w:val="24"/>
          <w:szCs w:val="24"/>
        </w:rPr>
        <w:t xml:space="preserve"> </w:t>
      </w:r>
      <w:r w:rsidRPr="00380AD8">
        <w:rPr>
          <w:rFonts w:ascii="Times New Roman" w:hAnsi="Times New Roman"/>
          <w:sz w:val="24"/>
          <w:szCs w:val="24"/>
        </w:rPr>
        <w:t>been entered against a contractor or subcontractor within any consecutive six (6) year period determining that such contractor or subcontractor failed to comply with the wage,</w:t>
      </w:r>
      <w:r w:rsidRPr="00380AD8">
        <w:rPr>
          <w:rFonts w:ascii="Times New Roman" w:hAnsi="Times New Roman"/>
          <w:spacing w:val="-11"/>
          <w:sz w:val="24"/>
          <w:szCs w:val="24"/>
        </w:rPr>
        <w:t xml:space="preserve"> </w:t>
      </w:r>
      <w:r w:rsidRPr="00380AD8">
        <w:rPr>
          <w:rFonts w:ascii="Times New Roman" w:hAnsi="Times New Roman"/>
          <w:sz w:val="24"/>
          <w:szCs w:val="24"/>
        </w:rPr>
        <w:t>benefits,</w:t>
      </w:r>
      <w:r w:rsidRPr="00380AD8">
        <w:rPr>
          <w:rFonts w:ascii="Times New Roman" w:hAnsi="Times New Roman"/>
          <w:spacing w:val="-10"/>
          <w:sz w:val="24"/>
          <w:szCs w:val="24"/>
        </w:rPr>
        <w:t xml:space="preserve"> </w:t>
      </w:r>
      <w:r w:rsidRPr="00380AD8">
        <w:rPr>
          <w:rFonts w:ascii="Times New Roman" w:hAnsi="Times New Roman"/>
          <w:sz w:val="24"/>
          <w:szCs w:val="24"/>
        </w:rPr>
        <w:t>anti-retaliation,</w:t>
      </w:r>
      <w:r w:rsidRPr="00380AD8">
        <w:rPr>
          <w:rFonts w:ascii="Times New Roman" w:hAnsi="Times New Roman"/>
          <w:spacing w:val="-10"/>
          <w:sz w:val="24"/>
          <w:szCs w:val="24"/>
        </w:rPr>
        <w:t xml:space="preserve"> </w:t>
      </w:r>
      <w:r w:rsidRPr="00380AD8">
        <w:rPr>
          <w:rFonts w:ascii="Times New Roman" w:hAnsi="Times New Roman"/>
          <w:sz w:val="24"/>
          <w:szCs w:val="24"/>
        </w:rPr>
        <w:t>record-keeping,</w:t>
      </w:r>
      <w:r w:rsidRPr="00380AD8">
        <w:rPr>
          <w:rFonts w:ascii="Times New Roman" w:hAnsi="Times New Roman"/>
          <w:spacing w:val="-11"/>
          <w:sz w:val="24"/>
          <w:szCs w:val="24"/>
        </w:rPr>
        <w:t xml:space="preserve"> </w:t>
      </w:r>
      <w:r w:rsidRPr="00380AD8">
        <w:rPr>
          <w:rFonts w:ascii="Times New Roman" w:hAnsi="Times New Roman"/>
          <w:sz w:val="24"/>
          <w:szCs w:val="24"/>
        </w:rPr>
        <w:t>or</w:t>
      </w:r>
      <w:r w:rsidRPr="00380AD8">
        <w:rPr>
          <w:rFonts w:ascii="Times New Roman" w:hAnsi="Times New Roman"/>
          <w:spacing w:val="-10"/>
          <w:sz w:val="24"/>
          <w:szCs w:val="24"/>
        </w:rPr>
        <w:t xml:space="preserve"> </w:t>
      </w:r>
      <w:r w:rsidRPr="00380AD8">
        <w:rPr>
          <w:rFonts w:ascii="Times New Roman" w:hAnsi="Times New Roman"/>
          <w:sz w:val="24"/>
          <w:szCs w:val="24"/>
        </w:rPr>
        <w:t>reporting</w:t>
      </w:r>
      <w:r w:rsidRPr="00380AD8">
        <w:rPr>
          <w:rFonts w:ascii="Times New Roman" w:hAnsi="Times New Roman"/>
          <w:spacing w:val="-11"/>
          <w:sz w:val="24"/>
          <w:szCs w:val="24"/>
        </w:rPr>
        <w:t xml:space="preserve"> </w:t>
      </w:r>
      <w:r w:rsidRPr="00380AD8">
        <w:rPr>
          <w:rFonts w:ascii="Times New Roman" w:hAnsi="Times New Roman"/>
          <w:sz w:val="24"/>
          <w:szCs w:val="24"/>
        </w:rPr>
        <w:t>requirements</w:t>
      </w:r>
      <w:r w:rsidRPr="00380AD8">
        <w:rPr>
          <w:rFonts w:ascii="Times New Roman" w:hAnsi="Times New Roman"/>
          <w:spacing w:val="-11"/>
          <w:sz w:val="24"/>
          <w:szCs w:val="24"/>
        </w:rPr>
        <w:t xml:space="preserve"> </w:t>
      </w:r>
      <w:r w:rsidRPr="00380AD8">
        <w:rPr>
          <w:rFonts w:ascii="Times New Roman" w:hAnsi="Times New Roman"/>
          <w:sz w:val="24"/>
          <w:szCs w:val="24"/>
        </w:rPr>
        <w:t>of</w:t>
      </w:r>
      <w:r w:rsidRPr="00380AD8">
        <w:rPr>
          <w:rFonts w:ascii="Times New Roman" w:hAnsi="Times New Roman"/>
          <w:spacing w:val="-10"/>
          <w:sz w:val="24"/>
          <w:szCs w:val="24"/>
        </w:rPr>
        <w:t xml:space="preserve"> </w:t>
      </w:r>
      <w:r w:rsidRPr="00380AD8">
        <w:rPr>
          <w:rFonts w:ascii="Times New Roman" w:hAnsi="Times New Roman"/>
          <w:sz w:val="24"/>
          <w:szCs w:val="24"/>
        </w:rPr>
        <w:t>section 6-109, such contractor or subcontractor, and any of its principals or officers who knowingly participated in such failure, shall be ineligible to submit a bid on or be awarded any city service contract for a period of five (5) years from the date of the second disposition. Pursuant to Labor Law sections 220-b and 235, if the final determination</w:t>
      </w:r>
      <w:r w:rsidRPr="00380AD8">
        <w:rPr>
          <w:rFonts w:ascii="Times New Roman" w:hAnsi="Times New Roman"/>
          <w:spacing w:val="-1"/>
          <w:sz w:val="24"/>
          <w:szCs w:val="24"/>
        </w:rPr>
        <w:t xml:space="preserve"> </w:t>
      </w:r>
      <w:r w:rsidRPr="00380AD8">
        <w:rPr>
          <w:rFonts w:ascii="Times New Roman" w:hAnsi="Times New Roman"/>
          <w:sz w:val="24"/>
          <w:szCs w:val="24"/>
        </w:rPr>
        <w:t>involves</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z w:val="24"/>
          <w:szCs w:val="24"/>
        </w:rPr>
        <w:t>falsification</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payroll</w:t>
      </w:r>
      <w:r w:rsidRPr="00380AD8">
        <w:rPr>
          <w:rFonts w:ascii="Times New Roman" w:hAnsi="Times New Roman"/>
          <w:spacing w:val="-1"/>
          <w:sz w:val="24"/>
          <w:szCs w:val="24"/>
        </w:rPr>
        <w:t xml:space="preserve"> </w:t>
      </w:r>
      <w:r w:rsidRPr="00380AD8">
        <w:rPr>
          <w:rFonts w:ascii="Times New Roman" w:hAnsi="Times New Roman"/>
          <w:sz w:val="24"/>
          <w:szCs w:val="24"/>
        </w:rPr>
        <w:t>records</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3"/>
          <w:sz w:val="24"/>
          <w:szCs w:val="24"/>
        </w:rPr>
        <w:t xml:space="preserve"> </w:t>
      </w:r>
      <w:r w:rsidRPr="00380AD8">
        <w:rPr>
          <w:rFonts w:ascii="Times New Roman" w:hAnsi="Times New Roman"/>
          <w:sz w:val="24"/>
          <w:szCs w:val="24"/>
        </w:rPr>
        <w:t>the kickback</w:t>
      </w:r>
      <w:r w:rsidRPr="00380AD8">
        <w:rPr>
          <w:rFonts w:ascii="Times New Roman" w:hAnsi="Times New Roman"/>
          <w:spacing w:val="-1"/>
          <w:sz w:val="24"/>
          <w:szCs w:val="24"/>
        </w:rPr>
        <w:t xml:space="preserve"> </w:t>
      </w:r>
      <w:r w:rsidRPr="00380AD8">
        <w:rPr>
          <w:rFonts w:ascii="Times New Roman" w:hAnsi="Times New Roman"/>
          <w:sz w:val="24"/>
          <w:szCs w:val="24"/>
        </w:rPr>
        <w:t>of wages or supplements, the Contractor or Subcontractor shall be ineligible to submit a bid on or be awarded any public works contract with the City for a period of five (5) years from the first final determination.</w:t>
      </w:r>
    </w:p>
    <w:p w14:paraId="4E08E81C" w14:textId="77777777" w:rsidR="002E78A2" w:rsidRPr="00380AD8" w:rsidRDefault="002E78A2" w:rsidP="002E78A2">
      <w:pPr>
        <w:pStyle w:val="BodyText"/>
        <w:spacing w:before="6"/>
        <w:rPr>
          <w:szCs w:val="24"/>
        </w:rPr>
      </w:pPr>
    </w:p>
    <w:p w14:paraId="46BD6925" w14:textId="77777777" w:rsidR="002E78A2" w:rsidRPr="00380AD8" w:rsidRDefault="002E78A2" w:rsidP="00D37319">
      <w:pPr>
        <w:pStyle w:val="ListParagraph"/>
        <w:widowControl w:val="0"/>
        <w:numPr>
          <w:ilvl w:val="3"/>
          <w:numId w:val="55"/>
        </w:numPr>
        <w:tabs>
          <w:tab w:val="left" w:pos="3168"/>
        </w:tabs>
        <w:autoSpaceDE w:val="0"/>
        <w:autoSpaceDN w:val="0"/>
        <w:ind w:right="1082"/>
        <w:rPr>
          <w:rFonts w:ascii="Times New Roman" w:hAnsi="Times New Roman"/>
          <w:sz w:val="24"/>
          <w:szCs w:val="24"/>
        </w:rPr>
      </w:pPr>
      <w:r w:rsidRPr="00380AD8">
        <w:rPr>
          <w:rFonts w:ascii="Times New Roman" w:hAnsi="Times New Roman"/>
          <w:sz w:val="24"/>
          <w:szCs w:val="24"/>
        </w:rPr>
        <w:t>Labor Law Sections 220-b and 235 and Administrative Code 6-109, as amended, provides that the Contractor or Subcontractor found to have violated this Article may</w:t>
      </w:r>
      <w:r w:rsidRPr="00380AD8">
        <w:rPr>
          <w:rFonts w:ascii="Times New Roman" w:hAnsi="Times New Roman"/>
          <w:spacing w:val="-15"/>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directed</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make</w:t>
      </w:r>
      <w:r w:rsidRPr="00380AD8">
        <w:rPr>
          <w:rFonts w:ascii="Times New Roman" w:hAnsi="Times New Roman"/>
          <w:spacing w:val="-5"/>
          <w:sz w:val="24"/>
          <w:szCs w:val="24"/>
        </w:rPr>
        <w:t xml:space="preserve"> </w:t>
      </w:r>
      <w:r w:rsidRPr="00380AD8">
        <w:rPr>
          <w:rFonts w:ascii="Times New Roman" w:hAnsi="Times New Roman"/>
          <w:sz w:val="24"/>
          <w:szCs w:val="24"/>
        </w:rPr>
        <w:t>payment</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wages</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supplements</w:t>
      </w:r>
      <w:r w:rsidRPr="00380AD8">
        <w:rPr>
          <w:rFonts w:ascii="Times New Roman" w:hAnsi="Times New Roman"/>
          <w:spacing w:val="-5"/>
          <w:sz w:val="24"/>
          <w:szCs w:val="24"/>
        </w:rPr>
        <w:t xml:space="preserve"> </w:t>
      </w:r>
      <w:r w:rsidRPr="00380AD8">
        <w:rPr>
          <w:rFonts w:ascii="Times New Roman" w:hAnsi="Times New Roman"/>
          <w:sz w:val="24"/>
          <w:szCs w:val="24"/>
        </w:rPr>
        <w:t>including</w:t>
      </w:r>
      <w:r w:rsidRPr="00380AD8">
        <w:rPr>
          <w:rFonts w:ascii="Times New Roman" w:hAnsi="Times New Roman"/>
          <w:spacing w:val="-9"/>
          <w:sz w:val="24"/>
          <w:szCs w:val="24"/>
        </w:rPr>
        <w:t xml:space="preserve"> </w:t>
      </w:r>
      <w:r w:rsidRPr="00380AD8">
        <w:rPr>
          <w:rFonts w:ascii="Times New Roman" w:hAnsi="Times New Roman"/>
          <w:sz w:val="24"/>
          <w:szCs w:val="24"/>
        </w:rPr>
        <w:t>interest</w:t>
      </w:r>
      <w:r w:rsidRPr="00380AD8">
        <w:rPr>
          <w:rFonts w:ascii="Times New Roman" w:hAnsi="Times New Roman"/>
          <w:spacing w:val="-5"/>
          <w:sz w:val="24"/>
          <w:szCs w:val="24"/>
        </w:rPr>
        <w:t xml:space="preserve"> </w:t>
      </w:r>
      <w:r w:rsidRPr="00380AD8">
        <w:rPr>
          <w:rFonts w:ascii="Times New Roman" w:hAnsi="Times New Roman"/>
          <w:sz w:val="24"/>
          <w:szCs w:val="24"/>
        </w:rPr>
        <w:t>found to</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6"/>
          <w:sz w:val="24"/>
          <w:szCs w:val="24"/>
        </w:rPr>
        <w:t xml:space="preserve"> </w:t>
      </w:r>
      <w:r w:rsidRPr="00380AD8">
        <w:rPr>
          <w:rFonts w:ascii="Times New Roman" w:hAnsi="Times New Roman"/>
          <w:sz w:val="24"/>
          <w:szCs w:val="24"/>
        </w:rPr>
        <w:t>due,</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Subcontractor</w:t>
      </w:r>
      <w:r w:rsidRPr="00380AD8">
        <w:rPr>
          <w:rFonts w:ascii="Times New Roman" w:hAnsi="Times New Roman"/>
          <w:spacing w:val="-4"/>
          <w:sz w:val="24"/>
          <w:szCs w:val="24"/>
        </w:rPr>
        <w:t xml:space="preserve"> </w:t>
      </w:r>
      <w:r w:rsidRPr="00380AD8">
        <w:rPr>
          <w:rFonts w:ascii="Times New Roman" w:hAnsi="Times New Roman"/>
          <w:sz w:val="24"/>
          <w:szCs w:val="24"/>
        </w:rPr>
        <w:t>may</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6"/>
          <w:sz w:val="24"/>
          <w:szCs w:val="24"/>
        </w:rPr>
        <w:t xml:space="preserve"> </w:t>
      </w:r>
      <w:r w:rsidRPr="00380AD8">
        <w:rPr>
          <w:rFonts w:ascii="Times New Roman" w:hAnsi="Times New Roman"/>
          <w:sz w:val="24"/>
          <w:szCs w:val="24"/>
        </w:rPr>
        <w:t>directed</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make</w:t>
      </w:r>
      <w:r w:rsidRPr="00380AD8">
        <w:rPr>
          <w:rFonts w:ascii="Times New Roman" w:hAnsi="Times New Roman"/>
          <w:spacing w:val="-6"/>
          <w:sz w:val="24"/>
          <w:szCs w:val="24"/>
        </w:rPr>
        <w:t xml:space="preserve"> </w:t>
      </w:r>
      <w:r w:rsidRPr="00380AD8">
        <w:rPr>
          <w:rFonts w:ascii="Times New Roman" w:hAnsi="Times New Roman"/>
          <w:sz w:val="24"/>
          <w:szCs w:val="24"/>
        </w:rPr>
        <w:t>payment</w:t>
      </w:r>
      <w:r w:rsidRPr="00380AD8">
        <w:rPr>
          <w:rFonts w:ascii="Times New Roman" w:hAnsi="Times New Roman"/>
          <w:spacing w:val="-4"/>
          <w:sz w:val="24"/>
          <w:szCs w:val="24"/>
        </w:rPr>
        <w:t xml:space="preserve"> </w:t>
      </w:r>
      <w:r w:rsidRPr="00380AD8">
        <w:rPr>
          <w:rFonts w:ascii="Times New Roman" w:hAnsi="Times New Roman"/>
          <w:sz w:val="24"/>
          <w:szCs w:val="24"/>
        </w:rPr>
        <w:t>of a further sum as a civil penalty in an amount not exceeding twenty-five (25%) percent of the total amount found to be due.</w:t>
      </w:r>
    </w:p>
    <w:p w14:paraId="6B777B4B" w14:textId="77777777" w:rsidR="002E78A2" w:rsidRPr="00380AD8" w:rsidRDefault="002E78A2" w:rsidP="002E78A2">
      <w:pPr>
        <w:pStyle w:val="BodyText"/>
        <w:rPr>
          <w:szCs w:val="24"/>
        </w:rPr>
      </w:pPr>
    </w:p>
    <w:p w14:paraId="61C1D7B1" w14:textId="77777777" w:rsidR="002E78A2" w:rsidRPr="00380AD8" w:rsidRDefault="002E78A2" w:rsidP="00D37319">
      <w:pPr>
        <w:pStyle w:val="ListParagraph"/>
        <w:widowControl w:val="0"/>
        <w:numPr>
          <w:ilvl w:val="1"/>
          <w:numId w:val="55"/>
        </w:numPr>
        <w:tabs>
          <w:tab w:val="left" w:pos="2088"/>
        </w:tabs>
        <w:autoSpaceDE w:val="0"/>
        <w:autoSpaceDN w:val="0"/>
        <w:ind w:right="1057"/>
        <w:rPr>
          <w:rFonts w:ascii="Times New Roman" w:hAnsi="Times New Roman"/>
          <w:sz w:val="24"/>
          <w:szCs w:val="24"/>
        </w:rPr>
      </w:pPr>
      <w:r w:rsidRPr="00380AD8">
        <w:rPr>
          <w:rFonts w:ascii="Times New Roman" w:hAnsi="Times New Roman"/>
          <w:sz w:val="24"/>
          <w:szCs w:val="24"/>
        </w:rPr>
        <w:t>The Contractor and its Subcontractors shall within ten (10) Days after mailing of a Notice of Award or written order, post in prominent and conspicuous places in each and every plant, factory, building, and structure where employees of the Contractor and its Subcontractors engaged in the performance of this Contract are employed, notices furnished by the City, in relation to prevailing wages and supplements, living wages, minimum wages and other stipulations contained in Sections 220, and 220-h, or 231 of the Labor Law, or Section 6-109 of the Administrative Code and the Contractor and its Subcontractors shall continue to keep such notices posted in such prominent and conspicuous places until Final Acceptance of the supplies,</w:t>
      </w:r>
      <w:r w:rsidRPr="00380AD8">
        <w:rPr>
          <w:rFonts w:ascii="Times New Roman" w:hAnsi="Times New Roman"/>
          <w:spacing w:val="-7"/>
          <w:sz w:val="24"/>
          <w:szCs w:val="24"/>
        </w:rPr>
        <w:t xml:space="preserve"> </w:t>
      </w:r>
      <w:r w:rsidRPr="00380AD8">
        <w:rPr>
          <w:rFonts w:ascii="Times New Roman" w:hAnsi="Times New Roman"/>
          <w:sz w:val="24"/>
          <w:szCs w:val="24"/>
        </w:rPr>
        <w:t>materials,</w:t>
      </w:r>
      <w:r w:rsidRPr="00380AD8">
        <w:rPr>
          <w:rFonts w:ascii="Times New Roman" w:hAnsi="Times New Roman"/>
          <w:spacing w:val="-5"/>
          <w:sz w:val="24"/>
          <w:szCs w:val="24"/>
        </w:rPr>
        <w:t xml:space="preserve"> </w:t>
      </w:r>
      <w:r w:rsidRPr="00380AD8">
        <w:rPr>
          <w:rFonts w:ascii="Times New Roman" w:hAnsi="Times New Roman"/>
          <w:sz w:val="24"/>
          <w:szCs w:val="24"/>
        </w:rPr>
        <w:t>equipment,</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Work,</w:t>
      </w:r>
      <w:r w:rsidRPr="00380AD8">
        <w:rPr>
          <w:rFonts w:ascii="Times New Roman" w:hAnsi="Times New Roman"/>
          <w:spacing w:val="-7"/>
          <w:sz w:val="24"/>
          <w:szCs w:val="24"/>
        </w:rPr>
        <w:t xml:space="preserve"> </w:t>
      </w:r>
      <w:r w:rsidRPr="00380AD8">
        <w:rPr>
          <w:rFonts w:ascii="Times New Roman" w:hAnsi="Times New Roman"/>
          <w:sz w:val="24"/>
          <w:szCs w:val="24"/>
        </w:rPr>
        <w:t>labor,</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3"/>
          <w:sz w:val="24"/>
          <w:szCs w:val="24"/>
        </w:rPr>
        <w:t xml:space="preserve"> </w:t>
      </w:r>
      <w:r w:rsidRPr="00380AD8">
        <w:rPr>
          <w:rFonts w:ascii="Times New Roman" w:hAnsi="Times New Roman"/>
          <w:sz w:val="24"/>
          <w:szCs w:val="24"/>
        </w:rPr>
        <w:t>services</w:t>
      </w:r>
      <w:r w:rsidRPr="00380AD8">
        <w:rPr>
          <w:rFonts w:ascii="Times New Roman" w:hAnsi="Times New Roman"/>
          <w:spacing w:val="-7"/>
          <w:sz w:val="24"/>
          <w:szCs w:val="24"/>
        </w:rPr>
        <w:t xml:space="preserve"> </w:t>
      </w:r>
      <w:r w:rsidRPr="00380AD8">
        <w:rPr>
          <w:rFonts w:ascii="Times New Roman" w:hAnsi="Times New Roman"/>
          <w:sz w:val="24"/>
          <w:szCs w:val="24"/>
        </w:rPr>
        <w:t>required</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7"/>
          <w:sz w:val="24"/>
          <w:szCs w:val="24"/>
        </w:rPr>
        <w:t xml:space="preserve"> </w:t>
      </w:r>
      <w:r w:rsidRPr="00380AD8">
        <w:rPr>
          <w:rFonts w:ascii="Times New Roman" w:hAnsi="Times New Roman"/>
          <w:sz w:val="24"/>
          <w:szCs w:val="24"/>
        </w:rPr>
        <w:t>be</w:t>
      </w:r>
      <w:r w:rsidRPr="00380AD8">
        <w:rPr>
          <w:rFonts w:ascii="Times New Roman" w:hAnsi="Times New Roman"/>
          <w:spacing w:val="-7"/>
          <w:sz w:val="24"/>
          <w:szCs w:val="24"/>
        </w:rPr>
        <w:t xml:space="preserve"> </w:t>
      </w:r>
      <w:r w:rsidRPr="00380AD8">
        <w:rPr>
          <w:rFonts w:ascii="Times New Roman" w:hAnsi="Times New Roman"/>
          <w:sz w:val="24"/>
          <w:szCs w:val="24"/>
        </w:rPr>
        <w:t>furnished</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rendered under this Contract.</w:t>
      </w:r>
    </w:p>
    <w:p w14:paraId="647C8D6C"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194A4632" w14:textId="77777777" w:rsidR="002E78A2" w:rsidRPr="00380AD8" w:rsidRDefault="002E78A2" w:rsidP="00D37319">
      <w:pPr>
        <w:pStyle w:val="ListParagraph"/>
        <w:widowControl w:val="0"/>
        <w:numPr>
          <w:ilvl w:val="1"/>
          <w:numId w:val="55"/>
        </w:numPr>
        <w:tabs>
          <w:tab w:val="left" w:pos="2088"/>
        </w:tabs>
        <w:autoSpaceDE w:val="0"/>
        <w:autoSpaceDN w:val="0"/>
        <w:spacing w:before="67"/>
        <w:ind w:right="1699"/>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strictly</w:t>
      </w:r>
      <w:r w:rsidRPr="00380AD8">
        <w:rPr>
          <w:rFonts w:ascii="Times New Roman" w:hAnsi="Times New Roman"/>
          <w:spacing w:val="-5"/>
          <w:sz w:val="24"/>
          <w:szCs w:val="24"/>
        </w:rPr>
        <w:t xml:space="preserve"> </w:t>
      </w:r>
      <w:r w:rsidRPr="00380AD8">
        <w:rPr>
          <w:rFonts w:ascii="Times New Roman" w:hAnsi="Times New Roman"/>
          <w:sz w:val="24"/>
          <w:szCs w:val="24"/>
        </w:rPr>
        <w:t>comply</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proofErr w:type="gramStart"/>
      <w:r w:rsidRPr="00380AD8">
        <w:rPr>
          <w:rFonts w:ascii="Times New Roman" w:hAnsi="Times New Roman"/>
          <w:sz w:val="24"/>
          <w:szCs w:val="24"/>
        </w:rPr>
        <w:t>all</w:t>
      </w:r>
      <w:r w:rsidRPr="00380AD8">
        <w:rPr>
          <w:rFonts w:ascii="Times New Roman" w:hAnsi="Times New Roman"/>
          <w:spacing w:val="-7"/>
          <w:sz w:val="24"/>
          <w:szCs w:val="24"/>
        </w:rPr>
        <w:t xml:space="preserve"> </w:t>
      </w:r>
      <w:r w:rsidRPr="00380AD8">
        <w:rPr>
          <w:rFonts w:ascii="Times New Roman" w:hAnsi="Times New Roman"/>
          <w:sz w:val="24"/>
          <w:szCs w:val="24"/>
        </w:rPr>
        <w:t>of</w:t>
      </w:r>
      <w:proofErr w:type="gramEnd"/>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provisions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Articles</w:t>
      </w:r>
      <w:r w:rsidRPr="00380AD8">
        <w:rPr>
          <w:rFonts w:ascii="Times New Roman" w:hAnsi="Times New Roman"/>
          <w:spacing w:val="-3"/>
          <w:sz w:val="24"/>
          <w:szCs w:val="24"/>
        </w:rPr>
        <w:t xml:space="preserve"> </w:t>
      </w:r>
      <w:r w:rsidRPr="00380AD8">
        <w:rPr>
          <w:rFonts w:ascii="Times New Roman" w:hAnsi="Times New Roman"/>
          <w:sz w:val="24"/>
          <w:szCs w:val="24"/>
        </w:rPr>
        <w:t>59.6.1</w:t>
      </w:r>
      <w:r w:rsidRPr="00380AD8">
        <w:rPr>
          <w:rFonts w:ascii="Times New Roman" w:hAnsi="Times New Roman"/>
          <w:spacing w:val="-5"/>
          <w:sz w:val="24"/>
          <w:szCs w:val="24"/>
        </w:rPr>
        <w:t xml:space="preserve"> </w:t>
      </w:r>
      <w:r w:rsidRPr="00380AD8">
        <w:rPr>
          <w:rFonts w:ascii="Times New Roman" w:hAnsi="Times New Roman"/>
          <w:sz w:val="24"/>
          <w:szCs w:val="24"/>
        </w:rPr>
        <w:t>through 59.6.5, and provide for all workers, laborers or mechanics in its employ, the following:</w:t>
      </w:r>
    </w:p>
    <w:p w14:paraId="5173BD76" w14:textId="77777777" w:rsidR="002E78A2" w:rsidRPr="00380AD8" w:rsidRDefault="002E78A2" w:rsidP="002E78A2">
      <w:pPr>
        <w:pStyle w:val="BodyText"/>
        <w:rPr>
          <w:szCs w:val="24"/>
        </w:rPr>
      </w:pPr>
    </w:p>
    <w:p w14:paraId="603834C7" w14:textId="77777777" w:rsidR="002E78A2" w:rsidRPr="00380AD8" w:rsidRDefault="002E78A2" w:rsidP="00D37319">
      <w:pPr>
        <w:pStyle w:val="ListParagraph"/>
        <w:widowControl w:val="0"/>
        <w:numPr>
          <w:ilvl w:val="2"/>
          <w:numId w:val="55"/>
        </w:numPr>
        <w:tabs>
          <w:tab w:val="left" w:pos="2448"/>
        </w:tabs>
        <w:autoSpaceDE w:val="0"/>
        <w:autoSpaceDN w:val="0"/>
        <w:ind w:right="1125"/>
        <w:rPr>
          <w:rFonts w:ascii="Times New Roman" w:hAnsi="Times New Roman"/>
          <w:sz w:val="24"/>
          <w:szCs w:val="24"/>
        </w:rPr>
      </w:pPr>
      <w:r w:rsidRPr="00380AD8">
        <w:rPr>
          <w:rFonts w:ascii="Times New Roman" w:hAnsi="Times New Roman"/>
          <w:sz w:val="24"/>
          <w:szCs w:val="24"/>
        </w:rPr>
        <w:t>Notices Posted At Site: Post, in a location designated by the City, schedules of prevailing or</w:t>
      </w:r>
      <w:r w:rsidRPr="00380AD8">
        <w:rPr>
          <w:rFonts w:ascii="Times New Roman" w:hAnsi="Times New Roman"/>
          <w:spacing w:val="-4"/>
          <w:sz w:val="24"/>
          <w:szCs w:val="24"/>
        </w:rPr>
        <w:t xml:space="preserve"> </w:t>
      </w:r>
      <w:r w:rsidRPr="00380AD8">
        <w:rPr>
          <w:rFonts w:ascii="Times New Roman" w:hAnsi="Times New Roman"/>
          <w:sz w:val="24"/>
          <w:szCs w:val="24"/>
        </w:rPr>
        <w:t>other</w:t>
      </w:r>
      <w:r w:rsidRPr="00380AD8">
        <w:rPr>
          <w:rFonts w:ascii="Times New Roman" w:hAnsi="Times New Roman"/>
          <w:spacing w:val="-4"/>
          <w:sz w:val="24"/>
          <w:szCs w:val="24"/>
        </w:rPr>
        <w:t xml:space="preserve"> </w:t>
      </w:r>
      <w:r w:rsidRPr="00380AD8">
        <w:rPr>
          <w:rFonts w:ascii="Times New Roman" w:hAnsi="Times New Roman"/>
          <w:sz w:val="24"/>
          <w:szCs w:val="24"/>
        </w:rPr>
        <w:t>governing</w:t>
      </w:r>
      <w:r w:rsidRPr="00380AD8">
        <w:rPr>
          <w:rFonts w:ascii="Times New Roman" w:hAnsi="Times New Roman"/>
          <w:spacing w:val="-4"/>
          <w:sz w:val="24"/>
          <w:szCs w:val="24"/>
        </w:rPr>
        <w:t xml:space="preserve"> </w:t>
      </w:r>
      <w:r w:rsidRPr="00380AD8">
        <w:rPr>
          <w:rFonts w:ascii="Times New Roman" w:hAnsi="Times New Roman"/>
          <w:sz w:val="24"/>
          <w:szCs w:val="24"/>
        </w:rPr>
        <w:t>wages</w:t>
      </w:r>
      <w:r w:rsidRPr="00380AD8">
        <w:rPr>
          <w:rFonts w:ascii="Times New Roman" w:hAnsi="Times New Roman"/>
          <w:spacing w:val="-2"/>
          <w:sz w:val="24"/>
          <w:szCs w:val="24"/>
        </w:rPr>
        <w:t xml:space="preserve"> </w:t>
      </w:r>
      <w:r w:rsidRPr="00380AD8">
        <w:rPr>
          <w:rFonts w:ascii="Times New Roman" w:hAnsi="Times New Roman"/>
          <w:sz w:val="24"/>
          <w:szCs w:val="24"/>
        </w:rPr>
        <w:t>and</w:t>
      </w:r>
      <w:r w:rsidRPr="00380AD8">
        <w:rPr>
          <w:rFonts w:ascii="Times New Roman" w:hAnsi="Times New Roman"/>
          <w:spacing w:val="-4"/>
          <w:sz w:val="24"/>
          <w:szCs w:val="24"/>
        </w:rPr>
        <w:t xml:space="preserve"> </w:t>
      </w:r>
      <w:r w:rsidRPr="00380AD8">
        <w:rPr>
          <w:rFonts w:ascii="Times New Roman" w:hAnsi="Times New Roman"/>
          <w:sz w:val="24"/>
          <w:szCs w:val="24"/>
        </w:rPr>
        <w:t>supplements</w:t>
      </w:r>
      <w:r w:rsidRPr="00380AD8">
        <w:rPr>
          <w:rFonts w:ascii="Times New Roman" w:hAnsi="Times New Roman"/>
          <w:spacing w:val="-4"/>
          <w:sz w:val="24"/>
          <w:szCs w:val="24"/>
        </w:rPr>
        <w:t xml:space="preserve"> </w:t>
      </w:r>
      <w:r w:rsidRPr="00380AD8">
        <w:rPr>
          <w:rFonts w:ascii="Times New Roman" w:hAnsi="Times New Roman"/>
          <w:sz w:val="24"/>
          <w:szCs w:val="24"/>
        </w:rPr>
        <w:t>for</w:t>
      </w:r>
      <w:r w:rsidRPr="00380AD8">
        <w:rPr>
          <w:rFonts w:ascii="Times New Roman" w:hAnsi="Times New Roman"/>
          <w:spacing w:val="-5"/>
          <w:sz w:val="24"/>
          <w:szCs w:val="24"/>
        </w:rPr>
        <w:t xml:space="preserve"> </w:t>
      </w:r>
      <w:r w:rsidRPr="00380AD8">
        <w:rPr>
          <w:rFonts w:ascii="Times New Roman" w:hAnsi="Times New Roman"/>
          <w:sz w:val="24"/>
          <w:szCs w:val="24"/>
        </w:rPr>
        <w:t>this</w:t>
      </w:r>
      <w:r w:rsidRPr="00380AD8">
        <w:rPr>
          <w:rFonts w:ascii="Times New Roman" w:hAnsi="Times New Roman"/>
          <w:spacing w:val="-2"/>
          <w:sz w:val="24"/>
          <w:szCs w:val="24"/>
        </w:rPr>
        <w:t xml:space="preserve"> </w:t>
      </w:r>
      <w:r w:rsidRPr="00380AD8">
        <w:rPr>
          <w:rFonts w:ascii="Times New Roman" w:hAnsi="Times New Roman"/>
          <w:sz w:val="24"/>
          <w:szCs w:val="24"/>
        </w:rPr>
        <w:t>Project,</w:t>
      </w:r>
      <w:r w:rsidRPr="00380AD8">
        <w:rPr>
          <w:rFonts w:ascii="Times New Roman" w:hAnsi="Times New Roman"/>
          <w:spacing w:val="-4"/>
          <w:sz w:val="24"/>
          <w:szCs w:val="24"/>
        </w:rPr>
        <w:t xml:space="preserve"> </w:t>
      </w:r>
      <w:r w:rsidRPr="00380AD8">
        <w:rPr>
          <w:rFonts w:ascii="Times New Roman" w:hAnsi="Times New Roman"/>
          <w:sz w:val="24"/>
          <w:szCs w:val="24"/>
        </w:rPr>
        <w:t>a</w:t>
      </w:r>
      <w:r w:rsidRPr="00380AD8">
        <w:rPr>
          <w:rFonts w:ascii="Times New Roman" w:hAnsi="Times New Roman"/>
          <w:spacing w:val="-4"/>
          <w:sz w:val="24"/>
          <w:szCs w:val="24"/>
        </w:rPr>
        <w:t xml:space="preserve"> </w:t>
      </w:r>
      <w:r w:rsidRPr="00380AD8">
        <w:rPr>
          <w:rFonts w:ascii="Times New Roman" w:hAnsi="Times New Roman"/>
          <w:sz w:val="24"/>
          <w:szCs w:val="24"/>
        </w:rPr>
        <w:t>copy</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all</w:t>
      </w:r>
      <w:r w:rsidRPr="00380AD8">
        <w:rPr>
          <w:rFonts w:ascii="Times New Roman" w:hAnsi="Times New Roman"/>
          <w:spacing w:val="-4"/>
          <w:sz w:val="24"/>
          <w:szCs w:val="24"/>
        </w:rPr>
        <w:t xml:space="preserve"> </w:t>
      </w:r>
      <w:r w:rsidRPr="00380AD8">
        <w:rPr>
          <w:rFonts w:ascii="Times New Roman" w:hAnsi="Times New Roman"/>
          <w:sz w:val="24"/>
          <w:szCs w:val="24"/>
        </w:rPr>
        <w:t>re-determinations of such schedules for the Project, the Workers’ Compensation Law Section 51 notice, all other</w:t>
      </w:r>
      <w:r w:rsidRPr="00380AD8">
        <w:rPr>
          <w:rFonts w:ascii="Times New Roman" w:hAnsi="Times New Roman"/>
          <w:spacing w:val="-1"/>
          <w:sz w:val="24"/>
          <w:szCs w:val="24"/>
        </w:rPr>
        <w:t xml:space="preserve"> </w:t>
      </w:r>
      <w:r w:rsidRPr="00380AD8">
        <w:rPr>
          <w:rFonts w:ascii="Times New Roman" w:hAnsi="Times New Roman"/>
          <w:sz w:val="24"/>
          <w:szCs w:val="24"/>
        </w:rPr>
        <w:t>notices required by Law to be posted at the Site, the City notice</w:t>
      </w:r>
      <w:r w:rsidRPr="00380AD8">
        <w:rPr>
          <w:rFonts w:ascii="Times New Roman" w:hAnsi="Times New Roman"/>
          <w:spacing w:val="-1"/>
          <w:sz w:val="24"/>
          <w:szCs w:val="24"/>
        </w:rPr>
        <w:t xml:space="preserve"> </w:t>
      </w:r>
      <w:r w:rsidRPr="00380AD8">
        <w:rPr>
          <w:rFonts w:ascii="Times New Roman" w:hAnsi="Times New Roman"/>
          <w:sz w:val="24"/>
          <w:szCs w:val="24"/>
        </w:rPr>
        <w:t>that this Project is a public works project or building service work on which each worker is entitled to receive the</w:t>
      </w:r>
      <w:r w:rsidRPr="00380AD8">
        <w:rPr>
          <w:rFonts w:ascii="Times New Roman" w:hAnsi="Times New Roman"/>
          <w:spacing w:val="-10"/>
          <w:sz w:val="24"/>
          <w:szCs w:val="24"/>
        </w:rPr>
        <w:t xml:space="preserve"> </w:t>
      </w:r>
      <w:r w:rsidRPr="00380AD8">
        <w:rPr>
          <w:rFonts w:ascii="Times New Roman" w:hAnsi="Times New Roman"/>
          <w:sz w:val="24"/>
          <w:szCs w:val="24"/>
        </w:rPr>
        <w:t>prevailing</w:t>
      </w:r>
      <w:r w:rsidRPr="00380AD8">
        <w:rPr>
          <w:rFonts w:ascii="Times New Roman" w:hAnsi="Times New Roman"/>
          <w:spacing w:val="-9"/>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other</w:t>
      </w:r>
      <w:r w:rsidRPr="00380AD8">
        <w:rPr>
          <w:rFonts w:ascii="Times New Roman" w:hAnsi="Times New Roman"/>
          <w:spacing w:val="-8"/>
          <w:sz w:val="24"/>
          <w:szCs w:val="24"/>
        </w:rPr>
        <w:t xml:space="preserve"> </w:t>
      </w:r>
      <w:r w:rsidRPr="00380AD8">
        <w:rPr>
          <w:rFonts w:ascii="Times New Roman" w:hAnsi="Times New Roman"/>
          <w:sz w:val="24"/>
          <w:szCs w:val="24"/>
        </w:rPr>
        <w:t>governing</w:t>
      </w:r>
      <w:r w:rsidRPr="00380AD8">
        <w:rPr>
          <w:rFonts w:ascii="Times New Roman" w:hAnsi="Times New Roman"/>
          <w:spacing w:val="-5"/>
          <w:sz w:val="24"/>
          <w:szCs w:val="24"/>
        </w:rPr>
        <w:t xml:space="preserve"> </w:t>
      </w:r>
      <w:r w:rsidRPr="00380AD8">
        <w:rPr>
          <w:rFonts w:ascii="Times New Roman" w:hAnsi="Times New Roman"/>
          <w:sz w:val="24"/>
          <w:szCs w:val="24"/>
        </w:rPr>
        <w:t>wages</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supplements</w:t>
      </w:r>
      <w:r w:rsidRPr="00380AD8">
        <w:rPr>
          <w:rFonts w:ascii="Times New Roman" w:hAnsi="Times New Roman"/>
          <w:spacing w:val="-7"/>
          <w:sz w:val="24"/>
          <w:szCs w:val="24"/>
        </w:rPr>
        <w:t xml:space="preserve"> </w:t>
      </w:r>
      <w:r w:rsidRPr="00380AD8">
        <w:rPr>
          <w:rFonts w:ascii="Times New Roman" w:hAnsi="Times New Roman"/>
          <w:sz w:val="24"/>
          <w:szCs w:val="24"/>
        </w:rPr>
        <w:t>for</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occupation</w:t>
      </w:r>
      <w:r w:rsidRPr="00380AD8">
        <w:rPr>
          <w:rFonts w:ascii="Times New Roman" w:hAnsi="Times New Roman"/>
          <w:spacing w:val="-6"/>
          <w:sz w:val="24"/>
          <w:szCs w:val="24"/>
        </w:rPr>
        <w:t xml:space="preserve"> </w:t>
      </w:r>
      <w:r w:rsidRPr="00380AD8">
        <w:rPr>
          <w:rFonts w:ascii="Times New Roman" w:hAnsi="Times New Roman"/>
          <w:sz w:val="24"/>
          <w:szCs w:val="24"/>
        </w:rPr>
        <w:t>at</w:t>
      </w:r>
      <w:r w:rsidRPr="00380AD8">
        <w:rPr>
          <w:rFonts w:ascii="Times New Roman" w:hAnsi="Times New Roman"/>
          <w:spacing w:val="-5"/>
          <w:sz w:val="24"/>
          <w:szCs w:val="24"/>
        </w:rPr>
        <w:t xml:space="preserve"> </w:t>
      </w:r>
      <w:r w:rsidRPr="00380AD8">
        <w:rPr>
          <w:rFonts w:ascii="Times New Roman" w:hAnsi="Times New Roman"/>
          <w:sz w:val="24"/>
          <w:szCs w:val="24"/>
        </w:rPr>
        <w:t>which</w:t>
      </w:r>
      <w:r w:rsidRPr="00380AD8">
        <w:rPr>
          <w:rFonts w:ascii="Times New Roman" w:hAnsi="Times New Roman"/>
          <w:spacing w:val="-10"/>
          <w:sz w:val="24"/>
          <w:szCs w:val="24"/>
        </w:rPr>
        <w:t xml:space="preserve"> </w:t>
      </w:r>
      <w:r w:rsidRPr="00380AD8">
        <w:rPr>
          <w:rFonts w:ascii="Times New Roman" w:hAnsi="Times New Roman"/>
          <w:sz w:val="24"/>
          <w:szCs w:val="24"/>
        </w:rPr>
        <w:t>he</w:t>
      </w:r>
      <w:r w:rsidRPr="00380AD8">
        <w:rPr>
          <w:rFonts w:ascii="Times New Roman" w:hAnsi="Times New Roman"/>
          <w:spacing w:val="-11"/>
          <w:sz w:val="24"/>
          <w:szCs w:val="24"/>
        </w:rPr>
        <w:t xml:space="preserve"> </w:t>
      </w:r>
      <w:r w:rsidRPr="00380AD8">
        <w:rPr>
          <w:rFonts w:ascii="Times New Roman" w:hAnsi="Times New Roman"/>
          <w:sz w:val="24"/>
          <w:szCs w:val="24"/>
        </w:rPr>
        <w:t>or she is working, and all other notices which the City directs the Contractor to post. The Contractor shall provide a surface for such notices which is satisfactory to the City. The Contractor shall maintain and keep current such notices in a legible manner and shall replace any notice or schedule which is damaged, defaced, illegible or removed for any reason. The Contractor shall post such notices before commencing any Work on the Site and shall maintain such notices until all Work on the Site is complete; and</w:t>
      </w:r>
    </w:p>
    <w:p w14:paraId="674D991F" w14:textId="77777777" w:rsidR="002E78A2" w:rsidRPr="00380AD8" w:rsidRDefault="002E78A2" w:rsidP="002E78A2">
      <w:pPr>
        <w:pStyle w:val="BodyText"/>
        <w:spacing w:before="1"/>
        <w:rPr>
          <w:szCs w:val="24"/>
        </w:rPr>
      </w:pPr>
    </w:p>
    <w:p w14:paraId="26F82A82" w14:textId="77777777" w:rsidR="002E78A2" w:rsidRPr="00380AD8" w:rsidRDefault="002E78A2" w:rsidP="00D37319">
      <w:pPr>
        <w:pStyle w:val="ListParagraph"/>
        <w:widowControl w:val="0"/>
        <w:numPr>
          <w:ilvl w:val="2"/>
          <w:numId w:val="55"/>
        </w:numPr>
        <w:tabs>
          <w:tab w:val="left" w:pos="2448"/>
        </w:tabs>
        <w:autoSpaceDE w:val="0"/>
        <w:autoSpaceDN w:val="0"/>
        <w:ind w:right="1138"/>
        <w:rPr>
          <w:rFonts w:ascii="Times New Roman" w:hAnsi="Times New Roman"/>
          <w:sz w:val="24"/>
          <w:szCs w:val="24"/>
        </w:rPr>
      </w:pPr>
      <w:r w:rsidRPr="00380AD8">
        <w:rPr>
          <w:rFonts w:ascii="Times New Roman" w:hAnsi="Times New Roman"/>
          <w:sz w:val="24"/>
          <w:szCs w:val="24"/>
        </w:rPr>
        <w:t>Daily Site Sign-in Sheets: Maintain daily Site sign-in sheets, and require that Subcontractors maintain daily Site sign-in sheets for its employees, which include blank spaces for an employee’s name to be both printed and signed, job title, date started and Social</w:t>
      </w:r>
      <w:r w:rsidRPr="00380AD8">
        <w:rPr>
          <w:rFonts w:ascii="Times New Roman" w:hAnsi="Times New Roman"/>
          <w:spacing w:val="-6"/>
          <w:sz w:val="24"/>
          <w:szCs w:val="24"/>
        </w:rPr>
        <w:t xml:space="preserve"> </w:t>
      </w:r>
      <w:r w:rsidRPr="00380AD8">
        <w:rPr>
          <w:rFonts w:ascii="Times New Roman" w:hAnsi="Times New Roman"/>
          <w:sz w:val="24"/>
          <w:szCs w:val="24"/>
        </w:rPr>
        <w:t>Security</w:t>
      </w:r>
      <w:r w:rsidRPr="00380AD8">
        <w:rPr>
          <w:rFonts w:ascii="Times New Roman" w:hAnsi="Times New Roman"/>
          <w:spacing w:val="-12"/>
          <w:sz w:val="24"/>
          <w:szCs w:val="24"/>
        </w:rPr>
        <w:t xml:space="preserve"> </w:t>
      </w:r>
      <w:r w:rsidRPr="00380AD8">
        <w:rPr>
          <w:rFonts w:ascii="Times New Roman" w:hAnsi="Times New Roman"/>
          <w:sz w:val="24"/>
          <w:szCs w:val="24"/>
        </w:rPr>
        <w:t>number,</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time</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employee</w:t>
      </w:r>
      <w:r w:rsidRPr="00380AD8">
        <w:rPr>
          <w:rFonts w:ascii="Times New Roman" w:hAnsi="Times New Roman"/>
          <w:spacing w:val="-8"/>
          <w:sz w:val="24"/>
          <w:szCs w:val="24"/>
        </w:rPr>
        <w:t xml:space="preserve"> </w:t>
      </w:r>
      <w:r w:rsidRPr="00380AD8">
        <w:rPr>
          <w:rFonts w:ascii="Times New Roman" w:hAnsi="Times New Roman"/>
          <w:sz w:val="24"/>
          <w:szCs w:val="24"/>
        </w:rPr>
        <w:t>began</w:t>
      </w:r>
      <w:r w:rsidRPr="00380AD8">
        <w:rPr>
          <w:rFonts w:ascii="Times New Roman" w:hAnsi="Times New Roman"/>
          <w:spacing w:val="-6"/>
          <w:sz w:val="24"/>
          <w:szCs w:val="24"/>
        </w:rPr>
        <w:t xml:space="preserve"> </w:t>
      </w:r>
      <w:r w:rsidRPr="00380AD8">
        <w:rPr>
          <w:rFonts w:ascii="Times New Roman" w:hAnsi="Times New Roman"/>
          <w:sz w:val="24"/>
          <w:szCs w:val="24"/>
        </w:rPr>
        <w:t>Work</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time</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employee</w:t>
      </w:r>
      <w:r w:rsidRPr="00380AD8">
        <w:rPr>
          <w:rFonts w:ascii="Times New Roman" w:hAnsi="Times New Roman"/>
          <w:spacing w:val="-9"/>
          <w:sz w:val="24"/>
          <w:szCs w:val="24"/>
        </w:rPr>
        <w:t xml:space="preserve"> </w:t>
      </w:r>
      <w:r w:rsidRPr="00380AD8">
        <w:rPr>
          <w:rFonts w:ascii="Times New Roman" w:hAnsi="Times New Roman"/>
          <w:sz w:val="24"/>
          <w:szCs w:val="24"/>
        </w:rPr>
        <w:t>left work, until Final Acceptance of the supplies, materials, equipment, or work, labor, or services</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2"/>
          <w:sz w:val="24"/>
          <w:szCs w:val="24"/>
        </w:rPr>
        <w:t xml:space="preserve"> </w:t>
      </w:r>
      <w:r w:rsidRPr="00380AD8">
        <w:rPr>
          <w:rFonts w:ascii="Times New Roman" w:hAnsi="Times New Roman"/>
          <w:sz w:val="24"/>
          <w:szCs w:val="24"/>
        </w:rPr>
        <w:t>be</w:t>
      </w:r>
      <w:r w:rsidRPr="00380AD8">
        <w:rPr>
          <w:rFonts w:ascii="Times New Roman" w:hAnsi="Times New Roman"/>
          <w:spacing w:val="-1"/>
          <w:sz w:val="24"/>
          <w:szCs w:val="24"/>
        </w:rPr>
        <w:t xml:space="preserve"> </w:t>
      </w:r>
      <w:r w:rsidRPr="00380AD8">
        <w:rPr>
          <w:rFonts w:ascii="Times New Roman" w:hAnsi="Times New Roman"/>
          <w:sz w:val="24"/>
          <w:szCs w:val="24"/>
        </w:rPr>
        <w:t>furnished</w:t>
      </w:r>
      <w:r w:rsidRPr="00380AD8">
        <w:rPr>
          <w:rFonts w:ascii="Times New Roman" w:hAnsi="Times New Roman"/>
          <w:spacing w:val="-2"/>
          <w:sz w:val="24"/>
          <w:szCs w:val="24"/>
        </w:rPr>
        <w:t xml:space="preserve"> </w:t>
      </w:r>
      <w:r w:rsidRPr="00380AD8">
        <w:rPr>
          <w:rFonts w:ascii="Times New Roman" w:hAnsi="Times New Roman"/>
          <w:sz w:val="24"/>
          <w:szCs w:val="24"/>
        </w:rPr>
        <w:t>or</w:t>
      </w:r>
      <w:r w:rsidRPr="00380AD8">
        <w:rPr>
          <w:rFonts w:ascii="Times New Roman" w:hAnsi="Times New Roman"/>
          <w:spacing w:val="-2"/>
          <w:sz w:val="24"/>
          <w:szCs w:val="24"/>
        </w:rPr>
        <w:t xml:space="preserve"> </w:t>
      </w:r>
      <w:r w:rsidRPr="00380AD8">
        <w:rPr>
          <w:rFonts w:ascii="Times New Roman" w:hAnsi="Times New Roman"/>
          <w:sz w:val="24"/>
          <w:szCs w:val="24"/>
        </w:rPr>
        <w:t>rendered</w:t>
      </w:r>
      <w:r w:rsidRPr="00380AD8">
        <w:rPr>
          <w:rFonts w:ascii="Times New Roman" w:hAnsi="Times New Roman"/>
          <w:spacing w:val="-2"/>
          <w:sz w:val="24"/>
          <w:szCs w:val="24"/>
        </w:rPr>
        <w:t xml:space="preserve"> </w:t>
      </w:r>
      <w:r w:rsidRPr="00380AD8">
        <w:rPr>
          <w:rFonts w:ascii="Times New Roman" w:hAnsi="Times New Roman"/>
          <w:sz w:val="24"/>
          <w:szCs w:val="24"/>
        </w:rPr>
        <w:t>under</w:t>
      </w:r>
      <w:r w:rsidRPr="00380AD8">
        <w:rPr>
          <w:rFonts w:ascii="Times New Roman" w:hAnsi="Times New Roman"/>
          <w:spacing w:val="-2"/>
          <w:sz w:val="24"/>
          <w:szCs w:val="24"/>
        </w:rPr>
        <w:t xml:space="preserve"> </w:t>
      </w:r>
      <w:r w:rsidRPr="00380AD8">
        <w:rPr>
          <w:rFonts w:ascii="Times New Roman" w:hAnsi="Times New Roman"/>
          <w:sz w:val="24"/>
          <w:szCs w:val="24"/>
        </w:rPr>
        <w:t>this</w:t>
      </w:r>
      <w:r w:rsidRPr="00380AD8">
        <w:rPr>
          <w:rFonts w:ascii="Times New Roman" w:hAnsi="Times New Roman"/>
          <w:spacing w:val="-2"/>
          <w:sz w:val="24"/>
          <w:szCs w:val="24"/>
        </w:rPr>
        <w:t xml:space="preserve"> </w:t>
      </w:r>
      <w:r w:rsidRPr="00380AD8">
        <w:rPr>
          <w:rFonts w:ascii="Times New Roman" w:hAnsi="Times New Roman"/>
          <w:sz w:val="24"/>
          <w:szCs w:val="24"/>
        </w:rPr>
        <w:t>Contract</w:t>
      </w:r>
      <w:r w:rsidRPr="00380AD8">
        <w:rPr>
          <w:rFonts w:ascii="Times New Roman" w:hAnsi="Times New Roman"/>
          <w:spacing w:val="-2"/>
          <w:sz w:val="24"/>
          <w:szCs w:val="24"/>
        </w:rPr>
        <w:t xml:space="preserve"> </w:t>
      </w:r>
      <w:r w:rsidRPr="00380AD8">
        <w:rPr>
          <w:rFonts w:ascii="Times New Roman" w:hAnsi="Times New Roman"/>
          <w:sz w:val="24"/>
          <w:szCs w:val="24"/>
        </w:rPr>
        <w:t>unless</w:t>
      </w:r>
      <w:r w:rsidRPr="00380AD8">
        <w:rPr>
          <w:rFonts w:ascii="Times New Roman" w:hAnsi="Times New Roman"/>
          <w:spacing w:val="-2"/>
          <w:sz w:val="24"/>
          <w:szCs w:val="24"/>
        </w:rPr>
        <w:t xml:space="preserve"> </w:t>
      </w:r>
      <w:r w:rsidRPr="00380AD8">
        <w:rPr>
          <w:rFonts w:ascii="Times New Roman" w:hAnsi="Times New Roman"/>
          <w:sz w:val="24"/>
          <w:szCs w:val="24"/>
        </w:rPr>
        <w:t>exception</w:t>
      </w:r>
      <w:r w:rsidRPr="00380AD8">
        <w:rPr>
          <w:rFonts w:ascii="Times New Roman" w:hAnsi="Times New Roman"/>
          <w:spacing w:val="-2"/>
          <w:sz w:val="24"/>
          <w:szCs w:val="24"/>
        </w:rPr>
        <w:t xml:space="preserve"> </w:t>
      </w:r>
      <w:r w:rsidRPr="00380AD8">
        <w:rPr>
          <w:rFonts w:ascii="Times New Roman" w:hAnsi="Times New Roman"/>
          <w:sz w:val="24"/>
          <w:szCs w:val="24"/>
        </w:rPr>
        <w:t>is</w:t>
      </w:r>
      <w:r w:rsidRPr="00380AD8">
        <w:rPr>
          <w:rFonts w:ascii="Times New Roman" w:hAnsi="Times New Roman"/>
          <w:spacing w:val="-2"/>
          <w:sz w:val="24"/>
          <w:szCs w:val="24"/>
        </w:rPr>
        <w:t xml:space="preserve"> </w:t>
      </w:r>
      <w:r w:rsidRPr="00380AD8">
        <w:rPr>
          <w:rFonts w:ascii="Times New Roman" w:hAnsi="Times New Roman"/>
          <w:sz w:val="24"/>
          <w:szCs w:val="24"/>
        </w:rPr>
        <w:t>granted</w:t>
      </w:r>
      <w:r w:rsidRPr="00380AD8">
        <w:rPr>
          <w:rFonts w:ascii="Times New Roman" w:hAnsi="Times New Roman"/>
          <w:spacing w:val="-2"/>
          <w:sz w:val="24"/>
          <w:szCs w:val="24"/>
        </w:rPr>
        <w:t xml:space="preserve"> </w:t>
      </w:r>
      <w:r w:rsidRPr="00380AD8">
        <w:rPr>
          <w:rFonts w:ascii="Times New Roman" w:hAnsi="Times New Roman"/>
          <w:sz w:val="24"/>
          <w:szCs w:val="24"/>
        </w:rPr>
        <w:t>by</w:t>
      </w:r>
      <w:r w:rsidRPr="00380AD8">
        <w:rPr>
          <w:rFonts w:ascii="Times New Roman" w:hAnsi="Times New Roman"/>
          <w:spacing w:val="-2"/>
          <w:sz w:val="24"/>
          <w:szCs w:val="24"/>
        </w:rPr>
        <w:t xml:space="preserve"> </w:t>
      </w:r>
      <w:r w:rsidRPr="00380AD8">
        <w:rPr>
          <w:rFonts w:ascii="Times New Roman" w:hAnsi="Times New Roman"/>
          <w:sz w:val="24"/>
          <w:szCs w:val="24"/>
        </w:rPr>
        <w:t>the Comptroller upon application by BUILDINGS. In the alternative, subject to the approval of the CCPO, the Contractor and Subcontractor may maintain an electronic or biometric sign-in system, which provides the information required by this Article; and</w:t>
      </w:r>
    </w:p>
    <w:p w14:paraId="19837474" w14:textId="77777777" w:rsidR="002E78A2" w:rsidRPr="00380AD8" w:rsidRDefault="002E78A2" w:rsidP="002E78A2">
      <w:pPr>
        <w:pStyle w:val="BodyText"/>
        <w:spacing w:before="1"/>
        <w:rPr>
          <w:szCs w:val="24"/>
        </w:rPr>
      </w:pPr>
    </w:p>
    <w:p w14:paraId="63173498" w14:textId="77777777" w:rsidR="002E78A2" w:rsidRPr="00380AD8" w:rsidRDefault="002E78A2" w:rsidP="00D37319">
      <w:pPr>
        <w:pStyle w:val="ListParagraph"/>
        <w:widowControl w:val="0"/>
        <w:numPr>
          <w:ilvl w:val="2"/>
          <w:numId w:val="55"/>
        </w:numPr>
        <w:tabs>
          <w:tab w:val="left" w:pos="2448"/>
        </w:tabs>
        <w:autoSpaceDE w:val="0"/>
        <w:autoSpaceDN w:val="0"/>
        <w:ind w:right="1064"/>
        <w:rPr>
          <w:rFonts w:ascii="Times New Roman" w:hAnsi="Times New Roman"/>
          <w:sz w:val="24"/>
          <w:szCs w:val="24"/>
        </w:rPr>
      </w:pPr>
      <w:r w:rsidRPr="00380AD8">
        <w:rPr>
          <w:rFonts w:ascii="Times New Roman" w:hAnsi="Times New Roman"/>
          <w:sz w:val="24"/>
          <w:szCs w:val="24"/>
        </w:rPr>
        <w:t>Individual Employee Information Notices: Pursuant to Labor Law 220 or Administrative Code 6-109, if applicable, distribute a notice, to each worker, laborer, or mechanic or covered employee</w:t>
      </w:r>
      <w:r w:rsidRPr="00380AD8">
        <w:rPr>
          <w:rFonts w:ascii="Times New Roman" w:hAnsi="Times New Roman"/>
          <w:spacing w:val="-1"/>
          <w:sz w:val="24"/>
          <w:szCs w:val="24"/>
        </w:rPr>
        <w:t xml:space="preserve"> </w:t>
      </w:r>
      <w:r w:rsidRPr="00380AD8">
        <w:rPr>
          <w:rFonts w:ascii="Times New Roman" w:hAnsi="Times New Roman"/>
          <w:sz w:val="24"/>
          <w:szCs w:val="24"/>
        </w:rPr>
        <w:t>employed</w:t>
      </w:r>
      <w:r w:rsidRPr="00380AD8">
        <w:rPr>
          <w:rFonts w:ascii="Times New Roman" w:hAnsi="Times New Roman"/>
          <w:spacing w:val="-2"/>
          <w:sz w:val="24"/>
          <w:szCs w:val="24"/>
        </w:rPr>
        <w:t xml:space="preserve"> </w:t>
      </w:r>
      <w:r w:rsidRPr="00380AD8">
        <w:rPr>
          <w:rFonts w:ascii="Times New Roman" w:hAnsi="Times New Roman"/>
          <w:sz w:val="24"/>
          <w:szCs w:val="24"/>
        </w:rPr>
        <w:t>under</w:t>
      </w:r>
      <w:r w:rsidRPr="00380AD8">
        <w:rPr>
          <w:rFonts w:ascii="Times New Roman" w:hAnsi="Times New Roman"/>
          <w:spacing w:val="-2"/>
          <w:sz w:val="24"/>
          <w:szCs w:val="24"/>
        </w:rPr>
        <w:t xml:space="preserve"> </w:t>
      </w:r>
      <w:r w:rsidRPr="00380AD8">
        <w:rPr>
          <w:rFonts w:ascii="Times New Roman" w:hAnsi="Times New Roman"/>
          <w:sz w:val="24"/>
          <w:szCs w:val="24"/>
        </w:rPr>
        <w:t>this</w:t>
      </w:r>
      <w:r w:rsidRPr="00380AD8">
        <w:rPr>
          <w:rFonts w:ascii="Times New Roman" w:hAnsi="Times New Roman"/>
          <w:spacing w:val="-2"/>
          <w:sz w:val="24"/>
          <w:szCs w:val="24"/>
        </w:rPr>
        <w:t xml:space="preserve"> </w:t>
      </w:r>
      <w:r w:rsidRPr="00380AD8">
        <w:rPr>
          <w:rFonts w:ascii="Times New Roman" w:hAnsi="Times New Roman"/>
          <w:sz w:val="24"/>
          <w:szCs w:val="24"/>
        </w:rPr>
        <w:t>Contract,</w:t>
      </w:r>
      <w:r w:rsidRPr="00380AD8">
        <w:rPr>
          <w:rFonts w:ascii="Times New Roman" w:hAnsi="Times New Roman"/>
          <w:spacing w:val="-2"/>
          <w:sz w:val="24"/>
          <w:szCs w:val="24"/>
        </w:rPr>
        <w:t xml:space="preserve"> </w:t>
      </w: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a</w:t>
      </w:r>
      <w:r w:rsidRPr="00380AD8">
        <w:rPr>
          <w:rFonts w:ascii="Times New Roman" w:hAnsi="Times New Roman"/>
          <w:spacing w:val="-3"/>
          <w:sz w:val="24"/>
          <w:szCs w:val="24"/>
        </w:rPr>
        <w:t xml:space="preserve"> </w:t>
      </w:r>
      <w:r w:rsidRPr="00380AD8">
        <w:rPr>
          <w:rFonts w:ascii="Times New Roman" w:hAnsi="Times New Roman"/>
          <w:sz w:val="24"/>
          <w:szCs w:val="24"/>
        </w:rPr>
        <w:t>form</w:t>
      </w:r>
      <w:r w:rsidRPr="00380AD8">
        <w:rPr>
          <w:rFonts w:ascii="Times New Roman" w:hAnsi="Times New Roman"/>
          <w:spacing w:val="-2"/>
          <w:sz w:val="24"/>
          <w:szCs w:val="24"/>
        </w:rPr>
        <w:t xml:space="preserve"> </w:t>
      </w:r>
      <w:r w:rsidRPr="00380AD8">
        <w:rPr>
          <w:rFonts w:ascii="Times New Roman" w:hAnsi="Times New Roman"/>
          <w:sz w:val="24"/>
          <w:szCs w:val="24"/>
        </w:rPr>
        <w:t>provided</w:t>
      </w:r>
      <w:r w:rsidRPr="00380AD8">
        <w:rPr>
          <w:rFonts w:ascii="Times New Roman" w:hAnsi="Times New Roman"/>
          <w:spacing w:val="-2"/>
          <w:sz w:val="24"/>
          <w:szCs w:val="24"/>
        </w:rPr>
        <w:t xml:space="preserve"> </w:t>
      </w:r>
      <w:r w:rsidRPr="00380AD8">
        <w:rPr>
          <w:rFonts w:ascii="Times New Roman" w:hAnsi="Times New Roman"/>
          <w:sz w:val="24"/>
          <w:szCs w:val="24"/>
        </w:rPr>
        <w:t>by</w:t>
      </w:r>
      <w:r w:rsidRPr="00380AD8">
        <w:rPr>
          <w:rFonts w:ascii="Times New Roman" w:hAnsi="Times New Roman"/>
          <w:spacing w:val="-2"/>
          <w:sz w:val="24"/>
          <w:szCs w:val="24"/>
        </w:rPr>
        <w:t xml:space="preserve"> </w:t>
      </w:r>
      <w:r w:rsidRPr="00380AD8">
        <w:rPr>
          <w:rFonts w:ascii="Times New Roman" w:hAnsi="Times New Roman"/>
          <w:sz w:val="24"/>
          <w:szCs w:val="24"/>
        </w:rPr>
        <w:t>BUILDINGS,</w:t>
      </w:r>
      <w:r w:rsidRPr="00380AD8">
        <w:rPr>
          <w:rFonts w:ascii="Times New Roman" w:hAnsi="Times New Roman"/>
          <w:spacing w:val="-2"/>
          <w:sz w:val="24"/>
          <w:szCs w:val="24"/>
        </w:rPr>
        <w:t xml:space="preserve"> </w:t>
      </w:r>
      <w:r w:rsidRPr="00380AD8">
        <w:rPr>
          <w:rFonts w:ascii="Times New Roman" w:hAnsi="Times New Roman"/>
          <w:sz w:val="24"/>
          <w:szCs w:val="24"/>
        </w:rPr>
        <w:t>that this</w:t>
      </w:r>
      <w:r w:rsidRPr="00380AD8">
        <w:rPr>
          <w:rFonts w:ascii="Times New Roman" w:hAnsi="Times New Roman"/>
          <w:spacing w:val="-5"/>
          <w:sz w:val="24"/>
          <w:szCs w:val="24"/>
        </w:rPr>
        <w:t xml:space="preserve"> </w:t>
      </w:r>
      <w:r w:rsidRPr="00380AD8">
        <w:rPr>
          <w:rFonts w:ascii="Times New Roman" w:hAnsi="Times New Roman"/>
          <w:sz w:val="24"/>
          <w:szCs w:val="24"/>
        </w:rPr>
        <w:t>Project</w:t>
      </w:r>
      <w:r w:rsidRPr="00380AD8">
        <w:rPr>
          <w:rFonts w:ascii="Times New Roman" w:hAnsi="Times New Roman"/>
          <w:spacing w:val="-5"/>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public</w:t>
      </w:r>
      <w:r w:rsidRPr="00380AD8">
        <w:rPr>
          <w:rFonts w:ascii="Times New Roman" w:hAnsi="Times New Roman"/>
          <w:spacing w:val="-8"/>
          <w:sz w:val="24"/>
          <w:szCs w:val="24"/>
        </w:rPr>
        <w:t xml:space="preserve"> </w:t>
      </w:r>
      <w:r w:rsidRPr="00380AD8">
        <w:rPr>
          <w:rFonts w:ascii="Times New Roman" w:hAnsi="Times New Roman"/>
          <w:sz w:val="24"/>
          <w:szCs w:val="24"/>
        </w:rPr>
        <w:t>works</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building</w:t>
      </w:r>
      <w:r w:rsidRPr="00380AD8">
        <w:rPr>
          <w:rFonts w:ascii="Times New Roman" w:hAnsi="Times New Roman"/>
          <w:spacing w:val="-5"/>
          <w:sz w:val="24"/>
          <w:szCs w:val="24"/>
        </w:rPr>
        <w:t xml:space="preserve"> </w:t>
      </w:r>
      <w:r w:rsidRPr="00380AD8">
        <w:rPr>
          <w:rFonts w:ascii="Times New Roman" w:hAnsi="Times New Roman"/>
          <w:sz w:val="24"/>
          <w:szCs w:val="24"/>
        </w:rPr>
        <w:t>services</w:t>
      </w:r>
      <w:r w:rsidRPr="00380AD8">
        <w:rPr>
          <w:rFonts w:ascii="Times New Roman" w:hAnsi="Times New Roman"/>
          <w:spacing w:val="-3"/>
          <w:sz w:val="24"/>
          <w:szCs w:val="24"/>
        </w:rPr>
        <w:t xml:space="preserve"> </w:t>
      </w:r>
      <w:r w:rsidRPr="00380AD8">
        <w:rPr>
          <w:rFonts w:ascii="Times New Roman" w:hAnsi="Times New Roman"/>
          <w:sz w:val="24"/>
          <w:szCs w:val="24"/>
        </w:rPr>
        <w:t>project</w:t>
      </w:r>
      <w:r w:rsidRPr="00380AD8">
        <w:rPr>
          <w:rFonts w:ascii="Times New Roman" w:hAnsi="Times New Roman"/>
          <w:spacing w:val="-5"/>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r w:rsidRPr="00380AD8">
        <w:rPr>
          <w:rFonts w:ascii="Times New Roman" w:hAnsi="Times New Roman"/>
          <w:sz w:val="24"/>
          <w:szCs w:val="24"/>
        </w:rPr>
        <w:t>which</w:t>
      </w:r>
      <w:r w:rsidRPr="00380AD8">
        <w:rPr>
          <w:rFonts w:ascii="Times New Roman" w:hAnsi="Times New Roman"/>
          <w:spacing w:val="-6"/>
          <w:sz w:val="24"/>
          <w:szCs w:val="24"/>
        </w:rPr>
        <w:t xml:space="preserve"> </w:t>
      </w:r>
      <w:r w:rsidRPr="00380AD8">
        <w:rPr>
          <w:rFonts w:ascii="Times New Roman" w:hAnsi="Times New Roman"/>
          <w:sz w:val="24"/>
          <w:szCs w:val="24"/>
        </w:rPr>
        <w:t>each</w:t>
      </w:r>
      <w:r w:rsidRPr="00380AD8">
        <w:rPr>
          <w:rFonts w:ascii="Times New Roman" w:hAnsi="Times New Roman"/>
          <w:spacing w:val="-5"/>
          <w:sz w:val="24"/>
          <w:szCs w:val="24"/>
        </w:rPr>
        <w:t xml:space="preserve"> </w:t>
      </w:r>
      <w:r w:rsidRPr="00380AD8">
        <w:rPr>
          <w:rFonts w:ascii="Times New Roman" w:hAnsi="Times New Roman"/>
          <w:sz w:val="24"/>
          <w:szCs w:val="24"/>
        </w:rPr>
        <w:t>worker,</w:t>
      </w:r>
      <w:r w:rsidRPr="00380AD8">
        <w:rPr>
          <w:rFonts w:ascii="Times New Roman" w:hAnsi="Times New Roman"/>
          <w:spacing w:val="-6"/>
          <w:sz w:val="24"/>
          <w:szCs w:val="24"/>
        </w:rPr>
        <w:t xml:space="preserve"> </w:t>
      </w:r>
      <w:r w:rsidRPr="00380AD8">
        <w:rPr>
          <w:rFonts w:ascii="Times New Roman" w:hAnsi="Times New Roman"/>
          <w:sz w:val="24"/>
          <w:szCs w:val="24"/>
        </w:rPr>
        <w:t>laborer,</w:t>
      </w:r>
      <w:r w:rsidRPr="00380AD8">
        <w:rPr>
          <w:rFonts w:ascii="Times New Roman" w:hAnsi="Times New Roman"/>
          <w:spacing w:val="-6"/>
          <w:sz w:val="24"/>
          <w:szCs w:val="24"/>
        </w:rPr>
        <w:t xml:space="preserve"> </w:t>
      </w:r>
      <w:r w:rsidRPr="00380AD8">
        <w:rPr>
          <w:rFonts w:ascii="Times New Roman" w:hAnsi="Times New Roman"/>
          <w:sz w:val="24"/>
          <w:szCs w:val="24"/>
        </w:rPr>
        <w:t>or mechanic, or covered employee is entitled to receive the prevailing or governing rate of wages and supplements or benefits for the occupation at which he or she</w:t>
      </w:r>
      <w:r w:rsidRPr="00380AD8">
        <w:rPr>
          <w:rFonts w:ascii="Times New Roman" w:hAnsi="Times New Roman"/>
          <w:spacing w:val="-1"/>
          <w:sz w:val="24"/>
          <w:szCs w:val="24"/>
        </w:rPr>
        <w:t xml:space="preserve"> </w:t>
      </w:r>
      <w:r w:rsidRPr="00380AD8">
        <w:rPr>
          <w:rFonts w:ascii="Times New Roman" w:hAnsi="Times New Roman"/>
          <w:sz w:val="24"/>
          <w:szCs w:val="24"/>
        </w:rPr>
        <w:t>is working. If the total</w:t>
      </w:r>
      <w:r w:rsidRPr="00380AD8">
        <w:rPr>
          <w:rFonts w:ascii="Times New Roman" w:hAnsi="Times New Roman"/>
          <w:spacing w:val="-3"/>
          <w:sz w:val="24"/>
          <w:szCs w:val="24"/>
        </w:rPr>
        <w:t xml:space="preserve"> </w:t>
      </w:r>
      <w:r w:rsidRPr="00380AD8">
        <w:rPr>
          <w:rFonts w:ascii="Times New Roman" w:hAnsi="Times New Roman"/>
          <w:sz w:val="24"/>
          <w:szCs w:val="24"/>
        </w:rPr>
        <w:t>cost</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Work</w:t>
      </w:r>
      <w:r w:rsidRPr="00380AD8">
        <w:rPr>
          <w:rFonts w:ascii="Times New Roman" w:hAnsi="Times New Roman"/>
          <w:spacing w:val="-4"/>
          <w:sz w:val="24"/>
          <w:szCs w:val="24"/>
        </w:rPr>
        <w:t xml:space="preserve"> </w:t>
      </w:r>
      <w:r w:rsidRPr="00380AD8">
        <w:rPr>
          <w:rFonts w:ascii="Times New Roman" w:hAnsi="Times New Roman"/>
          <w:sz w:val="24"/>
          <w:szCs w:val="24"/>
        </w:rPr>
        <w:t>under</w:t>
      </w:r>
      <w:r w:rsidRPr="00380AD8">
        <w:rPr>
          <w:rFonts w:ascii="Times New Roman" w:hAnsi="Times New Roman"/>
          <w:spacing w:val="-4"/>
          <w:sz w:val="24"/>
          <w:szCs w:val="24"/>
        </w:rPr>
        <w:t xml:space="preserve"> </w:t>
      </w:r>
      <w:r w:rsidRPr="00380AD8">
        <w:rPr>
          <w:rFonts w:ascii="Times New Roman" w:hAnsi="Times New Roman"/>
          <w:sz w:val="24"/>
          <w:szCs w:val="24"/>
        </w:rPr>
        <w:t>this</w:t>
      </w:r>
      <w:r w:rsidRPr="00380AD8">
        <w:rPr>
          <w:rFonts w:ascii="Times New Roman" w:hAnsi="Times New Roman"/>
          <w:spacing w:val="-3"/>
          <w:sz w:val="24"/>
          <w:szCs w:val="24"/>
        </w:rPr>
        <w:t xml:space="preserve"> </w:t>
      </w:r>
      <w:r w:rsidRPr="00380AD8">
        <w:rPr>
          <w:rFonts w:ascii="Times New Roman" w:hAnsi="Times New Roman"/>
          <w:sz w:val="24"/>
          <w:szCs w:val="24"/>
        </w:rPr>
        <w:t>Contract</w:t>
      </w:r>
      <w:r w:rsidRPr="00380AD8">
        <w:rPr>
          <w:rFonts w:ascii="Times New Roman" w:hAnsi="Times New Roman"/>
          <w:spacing w:val="-3"/>
          <w:sz w:val="24"/>
          <w:szCs w:val="24"/>
        </w:rPr>
        <w:t xml:space="preserve"> </w:t>
      </w:r>
      <w:r w:rsidRPr="00380AD8">
        <w:rPr>
          <w:rFonts w:ascii="Times New Roman" w:hAnsi="Times New Roman"/>
          <w:sz w:val="24"/>
          <w:szCs w:val="24"/>
        </w:rPr>
        <w:t>is</w:t>
      </w:r>
      <w:r w:rsidRPr="00380AD8">
        <w:rPr>
          <w:rFonts w:ascii="Times New Roman" w:hAnsi="Times New Roman"/>
          <w:spacing w:val="-3"/>
          <w:sz w:val="24"/>
          <w:szCs w:val="24"/>
        </w:rPr>
        <w:t xml:space="preserve"> </w:t>
      </w:r>
      <w:r w:rsidRPr="00380AD8">
        <w:rPr>
          <w:rFonts w:ascii="Times New Roman" w:hAnsi="Times New Roman"/>
          <w:sz w:val="24"/>
          <w:szCs w:val="24"/>
        </w:rPr>
        <w:t>at</w:t>
      </w:r>
      <w:r w:rsidRPr="00380AD8">
        <w:rPr>
          <w:rFonts w:ascii="Times New Roman" w:hAnsi="Times New Roman"/>
          <w:spacing w:val="-5"/>
          <w:sz w:val="24"/>
          <w:szCs w:val="24"/>
        </w:rPr>
        <w:t xml:space="preserve"> </w:t>
      </w:r>
      <w:r w:rsidRPr="00380AD8">
        <w:rPr>
          <w:rFonts w:ascii="Times New Roman" w:hAnsi="Times New Roman"/>
          <w:sz w:val="24"/>
          <w:szCs w:val="24"/>
        </w:rPr>
        <w:t>least</w:t>
      </w:r>
      <w:r w:rsidRPr="00380AD8">
        <w:rPr>
          <w:rFonts w:ascii="Times New Roman" w:hAnsi="Times New Roman"/>
          <w:spacing w:val="-3"/>
          <w:sz w:val="24"/>
          <w:szCs w:val="24"/>
        </w:rPr>
        <w:t xml:space="preserve"> </w:t>
      </w:r>
      <w:r w:rsidRPr="00380AD8">
        <w:rPr>
          <w:rFonts w:ascii="Times New Roman" w:hAnsi="Times New Roman"/>
          <w:sz w:val="24"/>
          <w:szCs w:val="24"/>
        </w:rPr>
        <w:t>two</w:t>
      </w:r>
      <w:r w:rsidRPr="00380AD8">
        <w:rPr>
          <w:rFonts w:ascii="Times New Roman" w:hAnsi="Times New Roman"/>
          <w:spacing w:val="-3"/>
          <w:sz w:val="24"/>
          <w:szCs w:val="24"/>
        </w:rPr>
        <w:t xml:space="preserve"> </w:t>
      </w:r>
      <w:r w:rsidRPr="00380AD8">
        <w:rPr>
          <w:rFonts w:ascii="Times New Roman" w:hAnsi="Times New Roman"/>
          <w:sz w:val="24"/>
          <w:szCs w:val="24"/>
        </w:rPr>
        <w:t>hundred</w:t>
      </w:r>
      <w:r w:rsidRPr="00380AD8">
        <w:rPr>
          <w:rFonts w:ascii="Times New Roman" w:hAnsi="Times New Roman"/>
          <w:spacing w:val="-3"/>
          <w:sz w:val="24"/>
          <w:szCs w:val="24"/>
        </w:rPr>
        <w:t xml:space="preserve"> </w:t>
      </w:r>
      <w:r w:rsidRPr="00380AD8">
        <w:rPr>
          <w:rFonts w:ascii="Times New Roman" w:hAnsi="Times New Roman"/>
          <w:sz w:val="24"/>
          <w:szCs w:val="24"/>
        </w:rPr>
        <w:t>fifty</w:t>
      </w:r>
      <w:r w:rsidRPr="00380AD8">
        <w:rPr>
          <w:rFonts w:ascii="Times New Roman" w:hAnsi="Times New Roman"/>
          <w:spacing w:val="-3"/>
          <w:sz w:val="24"/>
          <w:szCs w:val="24"/>
        </w:rPr>
        <w:t xml:space="preserve"> </w:t>
      </w:r>
      <w:r w:rsidRPr="00380AD8">
        <w:rPr>
          <w:rFonts w:ascii="Times New Roman" w:hAnsi="Times New Roman"/>
          <w:sz w:val="24"/>
          <w:szCs w:val="24"/>
        </w:rPr>
        <w:t>thousand</w:t>
      </w:r>
      <w:r w:rsidRPr="00380AD8">
        <w:rPr>
          <w:rFonts w:ascii="Times New Roman" w:hAnsi="Times New Roman"/>
          <w:spacing w:val="-3"/>
          <w:sz w:val="24"/>
          <w:szCs w:val="24"/>
        </w:rPr>
        <w:t xml:space="preserve"> </w:t>
      </w:r>
      <w:r w:rsidRPr="00380AD8">
        <w:rPr>
          <w:rFonts w:ascii="Times New Roman" w:hAnsi="Times New Roman"/>
          <w:sz w:val="24"/>
          <w:szCs w:val="24"/>
        </w:rPr>
        <w:t>($250,000) dollars, such notice, pursuant to Labor Law 220-h, if applicable, shall also include a statement that, that each worker, laborer or mechanic be certified prior to performing any Work as having successfully completed a course in construction safety and health approved by the United States Department of Labor’s Occupational Safety and Health Administration</w:t>
      </w:r>
      <w:r w:rsidRPr="00380AD8">
        <w:rPr>
          <w:rFonts w:ascii="Times New Roman" w:hAnsi="Times New Roman"/>
          <w:spacing w:val="-3"/>
          <w:sz w:val="24"/>
          <w:szCs w:val="24"/>
        </w:rPr>
        <w:t xml:space="preserve"> </w:t>
      </w:r>
      <w:r w:rsidRPr="00380AD8">
        <w:rPr>
          <w:rFonts w:ascii="Times New Roman" w:hAnsi="Times New Roman"/>
          <w:sz w:val="24"/>
          <w:szCs w:val="24"/>
        </w:rPr>
        <w:t>that</w:t>
      </w:r>
      <w:r w:rsidRPr="00380AD8">
        <w:rPr>
          <w:rFonts w:ascii="Times New Roman" w:hAnsi="Times New Roman"/>
          <w:spacing w:val="-3"/>
          <w:sz w:val="24"/>
          <w:szCs w:val="24"/>
        </w:rPr>
        <w:t xml:space="preserve"> </w:t>
      </w:r>
      <w:r w:rsidRPr="00380AD8">
        <w:rPr>
          <w:rFonts w:ascii="Times New Roman" w:hAnsi="Times New Roman"/>
          <w:sz w:val="24"/>
          <w:szCs w:val="24"/>
        </w:rPr>
        <w:t>is</w:t>
      </w:r>
      <w:r w:rsidRPr="00380AD8">
        <w:rPr>
          <w:rFonts w:ascii="Times New Roman" w:hAnsi="Times New Roman"/>
          <w:spacing w:val="-3"/>
          <w:sz w:val="24"/>
          <w:szCs w:val="24"/>
        </w:rPr>
        <w:t xml:space="preserve"> </w:t>
      </w:r>
      <w:r w:rsidRPr="00380AD8">
        <w:rPr>
          <w:rFonts w:ascii="Times New Roman" w:hAnsi="Times New Roman"/>
          <w:sz w:val="24"/>
          <w:szCs w:val="24"/>
        </w:rPr>
        <w:t>at</w:t>
      </w:r>
      <w:r w:rsidRPr="00380AD8">
        <w:rPr>
          <w:rFonts w:ascii="Times New Roman" w:hAnsi="Times New Roman"/>
          <w:spacing w:val="-3"/>
          <w:sz w:val="24"/>
          <w:szCs w:val="24"/>
        </w:rPr>
        <w:t xml:space="preserve"> </w:t>
      </w:r>
      <w:r w:rsidRPr="00380AD8">
        <w:rPr>
          <w:rFonts w:ascii="Times New Roman" w:hAnsi="Times New Roman"/>
          <w:sz w:val="24"/>
          <w:szCs w:val="24"/>
        </w:rPr>
        <w:t>least</w:t>
      </w:r>
      <w:r w:rsidRPr="00380AD8">
        <w:rPr>
          <w:rFonts w:ascii="Times New Roman" w:hAnsi="Times New Roman"/>
          <w:spacing w:val="-3"/>
          <w:sz w:val="24"/>
          <w:szCs w:val="24"/>
        </w:rPr>
        <w:t xml:space="preserve"> </w:t>
      </w:r>
      <w:r w:rsidRPr="00380AD8">
        <w:rPr>
          <w:rFonts w:ascii="Times New Roman" w:hAnsi="Times New Roman"/>
          <w:sz w:val="24"/>
          <w:szCs w:val="24"/>
        </w:rPr>
        <w:t>ten</w:t>
      </w:r>
      <w:r w:rsidRPr="00380AD8">
        <w:rPr>
          <w:rFonts w:ascii="Times New Roman" w:hAnsi="Times New Roman"/>
          <w:spacing w:val="-3"/>
          <w:sz w:val="24"/>
          <w:szCs w:val="24"/>
        </w:rPr>
        <w:t xml:space="preserve"> </w:t>
      </w:r>
      <w:r w:rsidRPr="00380AD8">
        <w:rPr>
          <w:rFonts w:ascii="Times New Roman" w:hAnsi="Times New Roman"/>
          <w:sz w:val="24"/>
          <w:szCs w:val="24"/>
        </w:rPr>
        <w:t>(10)</w:t>
      </w:r>
      <w:r w:rsidRPr="00380AD8">
        <w:rPr>
          <w:rFonts w:ascii="Times New Roman" w:hAnsi="Times New Roman"/>
          <w:spacing w:val="-3"/>
          <w:sz w:val="24"/>
          <w:szCs w:val="24"/>
        </w:rPr>
        <w:t xml:space="preserve"> </w:t>
      </w:r>
      <w:r w:rsidRPr="00380AD8">
        <w:rPr>
          <w:rFonts w:ascii="Times New Roman" w:hAnsi="Times New Roman"/>
          <w:sz w:val="24"/>
          <w:szCs w:val="24"/>
        </w:rPr>
        <w:t>hours</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duration.</w:t>
      </w:r>
      <w:r w:rsidRPr="00380AD8">
        <w:rPr>
          <w:rFonts w:ascii="Times New Roman" w:hAnsi="Times New Roman"/>
          <w:spacing w:val="-3"/>
          <w:sz w:val="24"/>
          <w:szCs w:val="24"/>
        </w:rPr>
        <w:t xml:space="preserve"> </w:t>
      </w:r>
      <w:r w:rsidRPr="00380AD8">
        <w:rPr>
          <w:rFonts w:ascii="Times New Roman" w:hAnsi="Times New Roman"/>
          <w:sz w:val="24"/>
          <w:szCs w:val="24"/>
        </w:rPr>
        <w:t>Such</w:t>
      </w:r>
      <w:r w:rsidRPr="00380AD8">
        <w:rPr>
          <w:rFonts w:ascii="Times New Roman" w:hAnsi="Times New Roman"/>
          <w:spacing w:val="-3"/>
          <w:sz w:val="24"/>
          <w:szCs w:val="24"/>
        </w:rPr>
        <w:t xml:space="preserve"> </w:t>
      </w:r>
      <w:r w:rsidRPr="00380AD8">
        <w:rPr>
          <w:rFonts w:ascii="Times New Roman" w:hAnsi="Times New Roman"/>
          <w:sz w:val="24"/>
          <w:szCs w:val="24"/>
        </w:rPr>
        <w:t>notice shall</w:t>
      </w:r>
      <w:r w:rsidRPr="00380AD8">
        <w:rPr>
          <w:rFonts w:ascii="Times New Roman" w:hAnsi="Times New Roman"/>
          <w:spacing w:val="-3"/>
          <w:sz w:val="24"/>
          <w:szCs w:val="24"/>
        </w:rPr>
        <w:t xml:space="preserve"> </w:t>
      </w:r>
      <w:r w:rsidRPr="00380AD8">
        <w:rPr>
          <w:rFonts w:ascii="Times New Roman" w:hAnsi="Times New Roman"/>
          <w:sz w:val="24"/>
          <w:szCs w:val="24"/>
        </w:rPr>
        <w:t>be</w:t>
      </w:r>
      <w:r w:rsidRPr="00380AD8">
        <w:rPr>
          <w:rFonts w:ascii="Times New Roman" w:hAnsi="Times New Roman"/>
          <w:spacing w:val="-3"/>
          <w:sz w:val="24"/>
          <w:szCs w:val="24"/>
        </w:rPr>
        <w:t xml:space="preserve"> </w:t>
      </w:r>
      <w:r w:rsidRPr="00380AD8">
        <w:rPr>
          <w:rFonts w:ascii="Times New Roman" w:hAnsi="Times New Roman"/>
          <w:sz w:val="24"/>
          <w:szCs w:val="24"/>
        </w:rPr>
        <w:t>distributed</w:t>
      </w:r>
      <w:r w:rsidRPr="00380AD8">
        <w:rPr>
          <w:rFonts w:ascii="Times New Roman" w:hAnsi="Times New Roman"/>
          <w:spacing w:val="-3"/>
          <w:sz w:val="24"/>
          <w:szCs w:val="24"/>
        </w:rPr>
        <w:t xml:space="preserve"> </w:t>
      </w:r>
      <w:r w:rsidRPr="00380AD8">
        <w:rPr>
          <w:rFonts w:ascii="Times New Roman" w:hAnsi="Times New Roman"/>
          <w:sz w:val="24"/>
          <w:szCs w:val="24"/>
        </w:rPr>
        <w:t>to each</w:t>
      </w:r>
      <w:r w:rsidRPr="00380AD8">
        <w:rPr>
          <w:rFonts w:ascii="Times New Roman" w:hAnsi="Times New Roman"/>
          <w:spacing w:val="-3"/>
          <w:sz w:val="24"/>
          <w:szCs w:val="24"/>
        </w:rPr>
        <w:t xml:space="preserve"> </w:t>
      </w:r>
      <w:r w:rsidRPr="00380AD8">
        <w:rPr>
          <w:rFonts w:ascii="Times New Roman" w:hAnsi="Times New Roman"/>
          <w:sz w:val="24"/>
          <w:szCs w:val="24"/>
        </w:rPr>
        <w:t>worker</w:t>
      </w:r>
      <w:r w:rsidRPr="00380AD8">
        <w:rPr>
          <w:rFonts w:ascii="Times New Roman" w:hAnsi="Times New Roman"/>
          <w:spacing w:val="-6"/>
          <w:sz w:val="24"/>
          <w:szCs w:val="24"/>
        </w:rPr>
        <w:t xml:space="preserve"> </w:t>
      </w:r>
      <w:r w:rsidRPr="00380AD8">
        <w:rPr>
          <w:rFonts w:ascii="Times New Roman" w:hAnsi="Times New Roman"/>
          <w:sz w:val="24"/>
          <w:szCs w:val="24"/>
        </w:rPr>
        <w:t>before</w:t>
      </w:r>
      <w:r w:rsidRPr="00380AD8">
        <w:rPr>
          <w:rFonts w:ascii="Times New Roman" w:hAnsi="Times New Roman"/>
          <w:spacing w:val="-6"/>
          <w:sz w:val="24"/>
          <w:szCs w:val="24"/>
        </w:rPr>
        <w:t xml:space="preserve"> </w:t>
      </w:r>
      <w:r w:rsidRPr="00380AD8">
        <w:rPr>
          <w:rFonts w:ascii="Times New Roman" w:hAnsi="Times New Roman"/>
          <w:sz w:val="24"/>
          <w:szCs w:val="24"/>
        </w:rPr>
        <w:t>he</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she</w:t>
      </w:r>
      <w:r w:rsidRPr="00380AD8">
        <w:rPr>
          <w:rFonts w:ascii="Times New Roman" w:hAnsi="Times New Roman"/>
          <w:spacing w:val="-7"/>
          <w:sz w:val="24"/>
          <w:szCs w:val="24"/>
        </w:rPr>
        <w:t xml:space="preserve"> </w:t>
      </w:r>
      <w:r w:rsidRPr="00380AD8">
        <w:rPr>
          <w:rFonts w:ascii="Times New Roman" w:hAnsi="Times New Roman"/>
          <w:sz w:val="24"/>
          <w:szCs w:val="24"/>
        </w:rPr>
        <w:t>starts</w:t>
      </w:r>
      <w:r w:rsidRPr="00380AD8">
        <w:rPr>
          <w:rFonts w:ascii="Times New Roman" w:hAnsi="Times New Roman"/>
          <w:spacing w:val="-3"/>
          <w:sz w:val="24"/>
          <w:szCs w:val="24"/>
        </w:rPr>
        <w:t xml:space="preserve"> </w:t>
      </w:r>
      <w:r w:rsidRPr="00380AD8">
        <w:rPr>
          <w:rFonts w:ascii="Times New Roman" w:hAnsi="Times New Roman"/>
          <w:sz w:val="24"/>
          <w:szCs w:val="24"/>
        </w:rPr>
        <w:t>performing</w:t>
      </w:r>
      <w:r w:rsidRPr="00380AD8">
        <w:rPr>
          <w:rFonts w:ascii="Times New Roman" w:hAnsi="Times New Roman"/>
          <w:spacing w:val="-3"/>
          <w:sz w:val="24"/>
          <w:szCs w:val="24"/>
        </w:rPr>
        <w:t xml:space="preserve"> </w:t>
      </w:r>
      <w:r w:rsidRPr="00380AD8">
        <w:rPr>
          <w:rFonts w:ascii="Times New Roman" w:hAnsi="Times New Roman"/>
          <w:sz w:val="24"/>
          <w:szCs w:val="24"/>
        </w:rPr>
        <w:t>any</w:t>
      </w:r>
      <w:r w:rsidRPr="00380AD8">
        <w:rPr>
          <w:rFonts w:ascii="Times New Roman" w:hAnsi="Times New Roman"/>
          <w:spacing w:val="-1"/>
          <w:sz w:val="24"/>
          <w:szCs w:val="24"/>
        </w:rPr>
        <w:t xml:space="preserve"> </w:t>
      </w:r>
      <w:r w:rsidRPr="00380AD8">
        <w:rPr>
          <w:rFonts w:ascii="Times New Roman" w:hAnsi="Times New Roman"/>
          <w:sz w:val="24"/>
          <w:szCs w:val="24"/>
        </w:rPr>
        <w:t>Work</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this</w:t>
      </w:r>
      <w:r w:rsidRPr="00380AD8">
        <w:rPr>
          <w:rFonts w:ascii="Times New Roman" w:hAnsi="Times New Roman"/>
          <w:spacing w:val="-3"/>
          <w:sz w:val="24"/>
          <w:szCs w:val="24"/>
        </w:rPr>
        <w:t xml:space="preserve"> </w:t>
      </w:r>
      <w:r w:rsidRPr="00380AD8">
        <w:rPr>
          <w:rFonts w:ascii="Times New Roman" w:hAnsi="Times New Roman"/>
          <w:sz w:val="24"/>
          <w:szCs w:val="24"/>
        </w:rPr>
        <w:t>Contract</w:t>
      </w:r>
      <w:r w:rsidRPr="00380AD8">
        <w:rPr>
          <w:rFonts w:ascii="Times New Roman" w:hAnsi="Times New Roman"/>
          <w:spacing w:val="-2"/>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with</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first paycheck after July first of each year. Worker, laborer, or mechanic or covered employee includes</w:t>
      </w:r>
      <w:r w:rsidRPr="00380AD8">
        <w:rPr>
          <w:rFonts w:ascii="Times New Roman" w:hAnsi="Times New Roman"/>
          <w:spacing w:val="-9"/>
          <w:sz w:val="24"/>
          <w:szCs w:val="24"/>
        </w:rPr>
        <w:t xml:space="preserve"> </w:t>
      </w:r>
      <w:r w:rsidRPr="00380AD8">
        <w:rPr>
          <w:rFonts w:ascii="Times New Roman" w:hAnsi="Times New Roman"/>
          <w:sz w:val="24"/>
          <w:szCs w:val="24"/>
        </w:rPr>
        <w:t>employees</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7"/>
          <w:sz w:val="24"/>
          <w:szCs w:val="24"/>
        </w:rPr>
        <w:t xml:space="preserve"> </w:t>
      </w:r>
      <w:r w:rsidRPr="00380AD8">
        <w:rPr>
          <w:rFonts w:ascii="Times New Roman" w:hAnsi="Times New Roman"/>
          <w:sz w:val="24"/>
          <w:szCs w:val="24"/>
        </w:rPr>
        <w:t>all</w:t>
      </w:r>
      <w:r w:rsidRPr="00380AD8">
        <w:rPr>
          <w:rFonts w:ascii="Times New Roman" w:hAnsi="Times New Roman"/>
          <w:spacing w:val="-8"/>
          <w:sz w:val="24"/>
          <w:szCs w:val="24"/>
        </w:rPr>
        <w:t xml:space="preserve"> </w:t>
      </w:r>
      <w:r w:rsidRPr="00380AD8">
        <w:rPr>
          <w:rFonts w:ascii="Times New Roman" w:hAnsi="Times New Roman"/>
          <w:sz w:val="24"/>
          <w:szCs w:val="24"/>
        </w:rPr>
        <w:t>Subcontractors</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7"/>
          <w:sz w:val="24"/>
          <w:szCs w:val="24"/>
        </w:rPr>
        <w:t xml:space="preserve"> </w:t>
      </w:r>
      <w:r w:rsidRPr="00380AD8">
        <w:rPr>
          <w:rFonts w:ascii="Times New Roman" w:hAnsi="Times New Roman"/>
          <w:sz w:val="24"/>
          <w:szCs w:val="24"/>
        </w:rPr>
        <w:t>all</w:t>
      </w:r>
      <w:r w:rsidRPr="00380AD8">
        <w:rPr>
          <w:rFonts w:ascii="Times New Roman" w:hAnsi="Times New Roman"/>
          <w:spacing w:val="-8"/>
          <w:sz w:val="24"/>
          <w:szCs w:val="24"/>
        </w:rPr>
        <w:t xml:space="preserve"> </w:t>
      </w:r>
      <w:r w:rsidRPr="00380AD8">
        <w:rPr>
          <w:rFonts w:ascii="Times New Roman" w:hAnsi="Times New Roman"/>
          <w:sz w:val="24"/>
          <w:szCs w:val="24"/>
        </w:rPr>
        <w:t>employees</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suppliers entering the Site.</w:t>
      </w:r>
      <w:r w:rsidRPr="00380AD8">
        <w:rPr>
          <w:rFonts w:ascii="Times New Roman" w:hAnsi="Times New Roman"/>
          <w:spacing w:val="40"/>
          <w:sz w:val="24"/>
          <w:szCs w:val="24"/>
        </w:rPr>
        <w:t xml:space="preserve"> </w:t>
      </w:r>
      <w:r w:rsidRPr="00380AD8">
        <w:rPr>
          <w:rFonts w:ascii="Times New Roman" w:hAnsi="Times New Roman"/>
          <w:sz w:val="24"/>
          <w:szCs w:val="24"/>
        </w:rPr>
        <w:t>At the time of distribution, the Contractor shall have each worker, laborer, or mechanic, or covered employee sign a statement, in a form provided by BUILDINGS, certifying that the worker has received the notice required by this Article, which signed statement shall be maintained with the payroll records required by this Contract; and</w:t>
      </w:r>
    </w:p>
    <w:p w14:paraId="0C499CBD"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480" w:right="0" w:bottom="280" w:left="0" w:header="720" w:footer="720" w:gutter="0"/>
          <w:cols w:space="720"/>
        </w:sectPr>
      </w:pPr>
    </w:p>
    <w:p w14:paraId="7F0EB940" w14:textId="77777777" w:rsidR="002E78A2" w:rsidRPr="00380AD8" w:rsidRDefault="002E78A2" w:rsidP="00D37319">
      <w:pPr>
        <w:pStyle w:val="ListParagraph"/>
        <w:widowControl w:val="0"/>
        <w:numPr>
          <w:ilvl w:val="3"/>
          <w:numId w:val="55"/>
        </w:numPr>
        <w:tabs>
          <w:tab w:val="left" w:pos="3108"/>
          <w:tab w:val="left" w:pos="3168"/>
        </w:tabs>
        <w:autoSpaceDE w:val="0"/>
        <w:autoSpaceDN w:val="0"/>
        <w:spacing w:before="71"/>
        <w:ind w:right="1255"/>
        <w:rPr>
          <w:rFonts w:ascii="Times New Roman" w:hAnsi="Times New Roman"/>
          <w:sz w:val="24"/>
          <w:szCs w:val="24"/>
        </w:rPr>
      </w:pPr>
      <w:r w:rsidRPr="00380AD8">
        <w:rPr>
          <w:rFonts w:ascii="Times New Roman" w:hAnsi="Times New Roman"/>
          <w:sz w:val="24"/>
          <w:szCs w:val="24"/>
        </w:rPr>
        <w:t>As</w:t>
      </w:r>
      <w:r w:rsidRPr="00380AD8">
        <w:rPr>
          <w:rFonts w:ascii="Times New Roman" w:hAnsi="Times New Roman"/>
          <w:spacing w:val="-11"/>
          <w:sz w:val="24"/>
          <w:szCs w:val="24"/>
        </w:rPr>
        <w:t xml:space="preserve"> </w:t>
      </w:r>
      <w:r w:rsidRPr="00380AD8">
        <w:rPr>
          <w:rFonts w:ascii="Times New Roman" w:hAnsi="Times New Roman"/>
          <w:sz w:val="24"/>
          <w:szCs w:val="24"/>
        </w:rPr>
        <w:t>required</w:t>
      </w:r>
      <w:r w:rsidRPr="00380AD8">
        <w:rPr>
          <w:rFonts w:ascii="Times New Roman" w:hAnsi="Times New Roman"/>
          <w:spacing w:val="-5"/>
          <w:sz w:val="24"/>
          <w:szCs w:val="24"/>
        </w:rPr>
        <w:t xml:space="preserve"> </w:t>
      </w:r>
      <w:r w:rsidRPr="00380AD8">
        <w:rPr>
          <w:rFonts w:ascii="Times New Roman" w:hAnsi="Times New Roman"/>
          <w:sz w:val="24"/>
          <w:szCs w:val="24"/>
        </w:rPr>
        <w:t>by</w:t>
      </w:r>
      <w:r w:rsidRPr="00380AD8">
        <w:rPr>
          <w:rFonts w:ascii="Times New Roman" w:hAnsi="Times New Roman"/>
          <w:spacing w:val="-11"/>
          <w:sz w:val="24"/>
          <w:szCs w:val="24"/>
        </w:rPr>
        <w:t xml:space="preserve"> </w:t>
      </w:r>
      <w:r w:rsidRPr="00380AD8">
        <w:rPr>
          <w:rFonts w:ascii="Times New Roman" w:hAnsi="Times New Roman"/>
          <w:sz w:val="24"/>
          <w:szCs w:val="24"/>
        </w:rPr>
        <w:t>Labor</w:t>
      </w:r>
      <w:r w:rsidRPr="00380AD8">
        <w:rPr>
          <w:rFonts w:ascii="Times New Roman" w:hAnsi="Times New Roman"/>
          <w:spacing w:val="-9"/>
          <w:sz w:val="24"/>
          <w:szCs w:val="24"/>
        </w:rPr>
        <w:t xml:space="preserve"> </w:t>
      </w:r>
      <w:r w:rsidRPr="00380AD8">
        <w:rPr>
          <w:rFonts w:ascii="Times New Roman" w:hAnsi="Times New Roman"/>
          <w:sz w:val="24"/>
          <w:szCs w:val="24"/>
        </w:rPr>
        <w:t>Law</w:t>
      </w:r>
      <w:r w:rsidRPr="00380AD8">
        <w:rPr>
          <w:rFonts w:ascii="Times New Roman" w:hAnsi="Times New Roman"/>
          <w:spacing w:val="-8"/>
          <w:sz w:val="24"/>
          <w:szCs w:val="24"/>
        </w:rPr>
        <w:t xml:space="preserve"> </w:t>
      </w:r>
      <w:r w:rsidRPr="00380AD8">
        <w:rPr>
          <w:rFonts w:ascii="Times New Roman" w:hAnsi="Times New Roman"/>
          <w:sz w:val="24"/>
          <w:szCs w:val="24"/>
        </w:rPr>
        <w:t>220,</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Contractor</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each</w:t>
      </w:r>
      <w:r w:rsidRPr="00380AD8">
        <w:rPr>
          <w:rFonts w:ascii="Times New Roman" w:hAnsi="Times New Roman"/>
          <w:spacing w:val="-8"/>
          <w:sz w:val="24"/>
          <w:szCs w:val="24"/>
        </w:rPr>
        <w:t xml:space="preserve"> </w:t>
      </w:r>
      <w:r w:rsidRPr="00380AD8">
        <w:rPr>
          <w:rFonts w:ascii="Times New Roman" w:hAnsi="Times New Roman"/>
          <w:sz w:val="24"/>
          <w:szCs w:val="24"/>
        </w:rPr>
        <w:t>Subcontractor</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 xml:space="preserve">notify each worker, laborer or mechanic employed under this Contract in writing of the prevailing rate of wages for their </w:t>
      </w:r>
      <w:proofErr w:type="gramStart"/>
      <w:r w:rsidRPr="00380AD8">
        <w:rPr>
          <w:rFonts w:ascii="Times New Roman" w:hAnsi="Times New Roman"/>
          <w:sz w:val="24"/>
          <w:szCs w:val="24"/>
        </w:rPr>
        <w:t>particular job</w:t>
      </w:r>
      <w:proofErr w:type="gramEnd"/>
      <w:r w:rsidRPr="00380AD8">
        <w:rPr>
          <w:rFonts w:ascii="Times New Roman" w:hAnsi="Times New Roman"/>
          <w:sz w:val="24"/>
          <w:szCs w:val="24"/>
        </w:rPr>
        <w:t xml:space="preserve"> classification. Such notification shall be given to every worker, laborer and mechanic on their first pay </w:t>
      </w:r>
      <w:proofErr w:type="gramStart"/>
      <w:r w:rsidRPr="00380AD8">
        <w:rPr>
          <w:rFonts w:ascii="Times New Roman" w:hAnsi="Times New Roman"/>
          <w:sz w:val="24"/>
          <w:szCs w:val="24"/>
        </w:rPr>
        <w:t>stub</w:t>
      </w:r>
      <w:proofErr w:type="gramEnd"/>
      <w:r w:rsidRPr="00380AD8">
        <w:rPr>
          <w:rFonts w:ascii="Times New Roman" w:hAnsi="Times New Roman"/>
          <w:sz w:val="24"/>
          <w:szCs w:val="24"/>
        </w:rPr>
        <w:t xml:space="preserve"> and with every pay stub thereafter; and</w:t>
      </w:r>
    </w:p>
    <w:p w14:paraId="72E5CE19" w14:textId="77777777" w:rsidR="002E78A2" w:rsidRPr="00380AD8" w:rsidRDefault="002E78A2" w:rsidP="002E78A2">
      <w:pPr>
        <w:pStyle w:val="BodyText"/>
        <w:rPr>
          <w:szCs w:val="24"/>
        </w:rPr>
      </w:pPr>
    </w:p>
    <w:p w14:paraId="75208D0A" w14:textId="77777777" w:rsidR="002E78A2" w:rsidRPr="00380AD8" w:rsidRDefault="002E78A2" w:rsidP="00D37319">
      <w:pPr>
        <w:pStyle w:val="ListParagraph"/>
        <w:widowControl w:val="0"/>
        <w:numPr>
          <w:ilvl w:val="2"/>
          <w:numId w:val="55"/>
        </w:numPr>
        <w:tabs>
          <w:tab w:val="left" w:pos="2448"/>
        </w:tabs>
        <w:autoSpaceDE w:val="0"/>
        <w:autoSpaceDN w:val="0"/>
        <w:ind w:hanging="866"/>
        <w:rPr>
          <w:rFonts w:ascii="Times New Roman" w:hAnsi="Times New Roman"/>
          <w:sz w:val="24"/>
          <w:szCs w:val="24"/>
        </w:rPr>
      </w:pPr>
      <w:r w:rsidRPr="00380AD8">
        <w:rPr>
          <w:rFonts w:ascii="Times New Roman" w:hAnsi="Times New Roman"/>
          <w:sz w:val="24"/>
          <w:szCs w:val="24"/>
        </w:rPr>
        <w:t>Site</w:t>
      </w:r>
      <w:r w:rsidRPr="00380AD8">
        <w:rPr>
          <w:rFonts w:ascii="Times New Roman" w:hAnsi="Times New Roman"/>
          <w:spacing w:val="-10"/>
          <w:sz w:val="24"/>
          <w:szCs w:val="24"/>
        </w:rPr>
        <w:t xml:space="preserve"> </w:t>
      </w:r>
      <w:r w:rsidRPr="00380AD8">
        <w:rPr>
          <w:rFonts w:ascii="Times New Roman" w:hAnsi="Times New Roman"/>
          <w:sz w:val="24"/>
          <w:szCs w:val="24"/>
        </w:rPr>
        <w:t>Laminated</w:t>
      </w:r>
      <w:r w:rsidRPr="00380AD8">
        <w:rPr>
          <w:rFonts w:ascii="Times New Roman" w:hAnsi="Times New Roman"/>
          <w:spacing w:val="-1"/>
          <w:sz w:val="24"/>
          <w:szCs w:val="24"/>
        </w:rPr>
        <w:t xml:space="preserve"> </w:t>
      </w:r>
      <w:r w:rsidRPr="00380AD8">
        <w:rPr>
          <w:rFonts w:ascii="Times New Roman" w:hAnsi="Times New Roman"/>
          <w:sz w:val="24"/>
          <w:szCs w:val="24"/>
        </w:rPr>
        <w:t>Identification</w:t>
      </w:r>
      <w:r w:rsidRPr="00380AD8">
        <w:rPr>
          <w:rFonts w:ascii="Times New Roman" w:hAnsi="Times New Roman"/>
          <w:spacing w:val="-2"/>
          <w:sz w:val="24"/>
          <w:szCs w:val="24"/>
        </w:rPr>
        <w:t xml:space="preserve"> </w:t>
      </w:r>
      <w:r w:rsidRPr="00380AD8">
        <w:rPr>
          <w:rFonts w:ascii="Times New Roman" w:hAnsi="Times New Roman"/>
          <w:sz w:val="24"/>
          <w:szCs w:val="24"/>
        </w:rPr>
        <w:t>Badges:</w:t>
      </w:r>
      <w:r w:rsidRPr="00380AD8">
        <w:rPr>
          <w:rFonts w:ascii="Times New Roman" w:hAnsi="Times New Roman"/>
          <w:spacing w:val="55"/>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provide</w:t>
      </w:r>
      <w:r w:rsidRPr="00380AD8">
        <w:rPr>
          <w:rFonts w:ascii="Times New Roman" w:hAnsi="Times New Roman"/>
          <w:spacing w:val="-5"/>
          <w:sz w:val="24"/>
          <w:szCs w:val="24"/>
        </w:rPr>
        <w:t xml:space="preserve"> </w:t>
      </w:r>
      <w:r w:rsidRPr="00380AD8">
        <w:rPr>
          <w:rFonts w:ascii="Times New Roman" w:hAnsi="Times New Roman"/>
          <w:spacing w:val="-2"/>
          <w:sz w:val="24"/>
          <w:szCs w:val="24"/>
        </w:rPr>
        <w:t>laminated</w:t>
      </w:r>
    </w:p>
    <w:p w14:paraId="7CCFB17D" w14:textId="77777777" w:rsidR="002E78A2" w:rsidRPr="00380AD8" w:rsidRDefault="002E78A2" w:rsidP="002E78A2">
      <w:pPr>
        <w:pStyle w:val="BodyText"/>
        <w:ind w:left="2448" w:right="1063"/>
        <w:rPr>
          <w:szCs w:val="24"/>
        </w:rPr>
      </w:pPr>
      <w:r w:rsidRPr="00380AD8">
        <w:rPr>
          <w:szCs w:val="24"/>
        </w:rPr>
        <w:t xml:space="preserve">identification badges which include a photograph of the worker’s, laborer’s or mechanic’s face and indicate the worker’s, laborer’s or mechanic’s name, trade, employer’s name and employment starting date (month/day/year). Further, the Contractor shall require as a condition of employment on the Site, that </w:t>
      </w:r>
      <w:proofErr w:type="gramStart"/>
      <w:r w:rsidRPr="00380AD8">
        <w:rPr>
          <w:szCs w:val="24"/>
        </w:rPr>
        <w:t>each and every</w:t>
      </w:r>
      <w:proofErr w:type="gramEnd"/>
      <w:r w:rsidRPr="00380AD8">
        <w:rPr>
          <w:szCs w:val="24"/>
        </w:rPr>
        <w:t xml:space="preserve"> worker, laborer or mechanic wear the laminated identification badge at all times and that it may be seen by any representative of the City. The Commissioner may grant a written waiver from the requirement that the laminated identification badge include a photograph if the Contractor demonstrates</w:t>
      </w:r>
      <w:r w:rsidRPr="00380AD8">
        <w:rPr>
          <w:spacing w:val="-6"/>
          <w:szCs w:val="24"/>
        </w:rPr>
        <w:t xml:space="preserve"> </w:t>
      </w:r>
      <w:r w:rsidRPr="00380AD8">
        <w:rPr>
          <w:szCs w:val="24"/>
        </w:rPr>
        <w:t>that</w:t>
      </w:r>
      <w:r w:rsidRPr="00380AD8">
        <w:rPr>
          <w:spacing w:val="-5"/>
          <w:szCs w:val="24"/>
        </w:rPr>
        <w:t xml:space="preserve"> </w:t>
      </w:r>
      <w:r w:rsidRPr="00380AD8">
        <w:rPr>
          <w:szCs w:val="24"/>
        </w:rPr>
        <w:t>the</w:t>
      </w:r>
      <w:r w:rsidRPr="00380AD8">
        <w:rPr>
          <w:spacing w:val="-11"/>
          <w:szCs w:val="24"/>
        </w:rPr>
        <w:t xml:space="preserve"> </w:t>
      </w:r>
      <w:r w:rsidRPr="00380AD8">
        <w:rPr>
          <w:szCs w:val="24"/>
        </w:rPr>
        <w:t>identity</w:t>
      </w:r>
      <w:r w:rsidRPr="00380AD8">
        <w:rPr>
          <w:spacing w:val="-12"/>
          <w:szCs w:val="24"/>
        </w:rPr>
        <w:t xml:space="preserve"> </w:t>
      </w:r>
      <w:r w:rsidRPr="00380AD8">
        <w:rPr>
          <w:szCs w:val="24"/>
        </w:rPr>
        <w:t>of</w:t>
      </w:r>
      <w:r w:rsidRPr="00380AD8">
        <w:rPr>
          <w:spacing w:val="-9"/>
          <w:szCs w:val="24"/>
        </w:rPr>
        <w:t xml:space="preserve"> </w:t>
      </w:r>
      <w:r w:rsidRPr="00380AD8">
        <w:rPr>
          <w:szCs w:val="24"/>
        </w:rPr>
        <w:t>an</w:t>
      </w:r>
      <w:r w:rsidRPr="00380AD8">
        <w:rPr>
          <w:spacing w:val="-6"/>
          <w:szCs w:val="24"/>
        </w:rPr>
        <w:t xml:space="preserve"> </w:t>
      </w:r>
      <w:r w:rsidRPr="00380AD8">
        <w:rPr>
          <w:szCs w:val="24"/>
        </w:rPr>
        <w:t>individual</w:t>
      </w:r>
      <w:r w:rsidRPr="00380AD8">
        <w:rPr>
          <w:spacing w:val="-7"/>
          <w:szCs w:val="24"/>
        </w:rPr>
        <w:t xml:space="preserve"> </w:t>
      </w:r>
      <w:r w:rsidRPr="00380AD8">
        <w:rPr>
          <w:szCs w:val="24"/>
        </w:rPr>
        <w:t>wearing</w:t>
      </w:r>
      <w:r w:rsidRPr="00380AD8">
        <w:rPr>
          <w:spacing w:val="-8"/>
          <w:szCs w:val="24"/>
        </w:rPr>
        <w:t xml:space="preserve"> </w:t>
      </w:r>
      <w:r w:rsidRPr="00380AD8">
        <w:rPr>
          <w:szCs w:val="24"/>
        </w:rPr>
        <w:t>a</w:t>
      </w:r>
      <w:r w:rsidRPr="00380AD8">
        <w:rPr>
          <w:spacing w:val="-12"/>
          <w:szCs w:val="24"/>
        </w:rPr>
        <w:t xml:space="preserve"> </w:t>
      </w:r>
      <w:r w:rsidRPr="00380AD8">
        <w:rPr>
          <w:szCs w:val="24"/>
        </w:rPr>
        <w:t>laminated</w:t>
      </w:r>
      <w:r w:rsidRPr="00380AD8">
        <w:rPr>
          <w:spacing w:val="-6"/>
          <w:szCs w:val="24"/>
        </w:rPr>
        <w:t xml:space="preserve"> </w:t>
      </w:r>
      <w:r w:rsidRPr="00380AD8">
        <w:rPr>
          <w:szCs w:val="24"/>
        </w:rPr>
        <w:t>identification</w:t>
      </w:r>
      <w:r w:rsidRPr="00380AD8">
        <w:rPr>
          <w:spacing w:val="-5"/>
          <w:szCs w:val="24"/>
        </w:rPr>
        <w:t xml:space="preserve"> </w:t>
      </w:r>
      <w:r w:rsidRPr="00380AD8">
        <w:rPr>
          <w:szCs w:val="24"/>
        </w:rPr>
        <w:t>badge</w:t>
      </w:r>
      <w:r w:rsidRPr="00380AD8">
        <w:rPr>
          <w:spacing w:val="-9"/>
          <w:szCs w:val="24"/>
        </w:rPr>
        <w:t xml:space="preserve"> </w:t>
      </w:r>
      <w:r w:rsidRPr="00380AD8">
        <w:rPr>
          <w:szCs w:val="24"/>
        </w:rPr>
        <w:t>can be easily verified by another method; and</w:t>
      </w:r>
    </w:p>
    <w:p w14:paraId="46D9082A" w14:textId="77777777" w:rsidR="002E78A2" w:rsidRPr="00380AD8" w:rsidRDefault="002E78A2" w:rsidP="002E78A2">
      <w:pPr>
        <w:pStyle w:val="BodyText"/>
        <w:spacing w:before="1"/>
        <w:rPr>
          <w:szCs w:val="24"/>
        </w:rPr>
      </w:pPr>
    </w:p>
    <w:p w14:paraId="0F1B0190" w14:textId="77777777" w:rsidR="002E78A2" w:rsidRPr="00380AD8" w:rsidRDefault="002E78A2" w:rsidP="00D37319">
      <w:pPr>
        <w:pStyle w:val="ListParagraph"/>
        <w:widowControl w:val="0"/>
        <w:numPr>
          <w:ilvl w:val="2"/>
          <w:numId w:val="55"/>
        </w:numPr>
        <w:tabs>
          <w:tab w:val="left" w:pos="2448"/>
        </w:tabs>
        <w:autoSpaceDE w:val="0"/>
        <w:autoSpaceDN w:val="0"/>
        <w:ind w:right="1204"/>
        <w:rPr>
          <w:rFonts w:ascii="Times New Roman" w:hAnsi="Times New Roman"/>
          <w:sz w:val="24"/>
          <w:szCs w:val="24"/>
        </w:rPr>
      </w:pPr>
      <w:r w:rsidRPr="00380AD8">
        <w:rPr>
          <w:rFonts w:ascii="Times New Roman" w:hAnsi="Times New Roman"/>
          <w:sz w:val="24"/>
          <w:szCs w:val="24"/>
        </w:rPr>
        <w:t>Language Other Than English Used on Site: Provide the ACCO notice when three (3) or more</w:t>
      </w:r>
      <w:r w:rsidRPr="00380AD8">
        <w:rPr>
          <w:rFonts w:ascii="Times New Roman" w:hAnsi="Times New Roman"/>
          <w:spacing w:val="-14"/>
          <w:sz w:val="24"/>
          <w:szCs w:val="24"/>
        </w:rPr>
        <w:t xml:space="preserve"> </w:t>
      </w:r>
      <w:r w:rsidRPr="00380AD8">
        <w:rPr>
          <w:rFonts w:ascii="Times New Roman" w:hAnsi="Times New Roman"/>
          <w:sz w:val="24"/>
          <w:szCs w:val="24"/>
        </w:rPr>
        <w:t>employees</w:t>
      </w:r>
      <w:r w:rsidRPr="00380AD8">
        <w:rPr>
          <w:rFonts w:ascii="Times New Roman" w:hAnsi="Times New Roman"/>
          <w:spacing w:val="-5"/>
          <w:sz w:val="24"/>
          <w:szCs w:val="24"/>
        </w:rPr>
        <w:t xml:space="preserve"> </w:t>
      </w:r>
      <w:r w:rsidRPr="00380AD8">
        <w:rPr>
          <w:rFonts w:ascii="Times New Roman" w:hAnsi="Times New Roman"/>
          <w:sz w:val="24"/>
          <w:szCs w:val="24"/>
        </w:rPr>
        <w:t>(worker</w:t>
      </w:r>
      <w:r w:rsidRPr="00380AD8">
        <w:rPr>
          <w:rFonts w:ascii="Times New Roman" w:hAnsi="Times New Roman"/>
          <w:spacing w:val="-4"/>
          <w:sz w:val="24"/>
          <w:szCs w:val="24"/>
        </w:rPr>
        <w:t xml:space="preserve"> </w:t>
      </w:r>
      <w:r w:rsidRPr="00380AD8">
        <w:rPr>
          <w:rFonts w:ascii="Times New Roman" w:hAnsi="Times New Roman"/>
          <w:sz w:val="24"/>
          <w:szCs w:val="24"/>
        </w:rPr>
        <w:t>and/or</w:t>
      </w:r>
      <w:r w:rsidRPr="00380AD8">
        <w:rPr>
          <w:rFonts w:ascii="Times New Roman" w:hAnsi="Times New Roman"/>
          <w:spacing w:val="-8"/>
          <w:sz w:val="24"/>
          <w:szCs w:val="24"/>
        </w:rPr>
        <w:t xml:space="preserve"> </w:t>
      </w:r>
      <w:r w:rsidRPr="00380AD8">
        <w:rPr>
          <w:rFonts w:ascii="Times New Roman" w:hAnsi="Times New Roman"/>
          <w:sz w:val="24"/>
          <w:szCs w:val="24"/>
        </w:rPr>
        <w:t>laborer</w:t>
      </w:r>
      <w:r w:rsidRPr="00380AD8">
        <w:rPr>
          <w:rFonts w:ascii="Times New Roman" w:hAnsi="Times New Roman"/>
          <w:spacing w:val="-9"/>
          <w:sz w:val="24"/>
          <w:szCs w:val="24"/>
        </w:rPr>
        <w:t xml:space="preserve"> </w:t>
      </w:r>
      <w:r w:rsidRPr="00380AD8">
        <w:rPr>
          <w:rFonts w:ascii="Times New Roman" w:hAnsi="Times New Roman"/>
          <w:sz w:val="24"/>
          <w:szCs w:val="24"/>
        </w:rPr>
        <w:t>and/or</w:t>
      </w:r>
      <w:r w:rsidRPr="00380AD8">
        <w:rPr>
          <w:rFonts w:ascii="Times New Roman" w:hAnsi="Times New Roman"/>
          <w:spacing w:val="-6"/>
          <w:sz w:val="24"/>
          <w:szCs w:val="24"/>
        </w:rPr>
        <w:t xml:space="preserve"> </w:t>
      </w:r>
      <w:r w:rsidRPr="00380AD8">
        <w:rPr>
          <w:rFonts w:ascii="Times New Roman" w:hAnsi="Times New Roman"/>
          <w:sz w:val="24"/>
          <w:szCs w:val="24"/>
        </w:rPr>
        <w:t>mechanic)</w:t>
      </w:r>
      <w:r w:rsidRPr="00380AD8">
        <w:rPr>
          <w:rFonts w:ascii="Times New Roman" w:hAnsi="Times New Roman"/>
          <w:spacing w:val="-11"/>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Site,</w:t>
      </w:r>
      <w:r w:rsidRPr="00380AD8">
        <w:rPr>
          <w:rFonts w:ascii="Times New Roman" w:hAnsi="Times New Roman"/>
          <w:spacing w:val="-5"/>
          <w:sz w:val="24"/>
          <w:szCs w:val="24"/>
        </w:rPr>
        <w:t xml:space="preserve"> </w:t>
      </w:r>
      <w:r w:rsidRPr="00380AD8">
        <w:rPr>
          <w:rFonts w:ascii="Times New Roman" w:hAnsi="Times New Roman"/>
          <w:sz w:val="24"/>
          <w:szCs w:val="24"/>
        </w:rPr>
        <w:t>at</w:t>
      </w:r>
      <w:r w:rsidRPr="00380AD8">
        <w:rPr>
          <w:rFonts w:ascii="Times New Roman" w:hAnsi="Times New Roman"/>
          <w:spacing w:val="-5"/>
          <w:sz w:val="24"/>
          <w:szCs w:val="24"/>
        </w:rPr>
        <w:t xml:space="preserve"> </w:t>
      </w:r>
      <w:r w:rsidRPr="00380AD8">
        <w:rPr>
          <w:rFonts w:ascii="Times New Roman" w:hAnsi="Times New Roman"/>
          <w:sz w:val="24"/>
          <w:szCs w:val="24"/>
        </w:rPr>
        <w:t>any</w:t>
      </w:r>
      <w:r w:rsidRPr="00380AD8">
        <w:rPr>
          <w:rFonts w:ascii="Times New Roman" w:hAnsi="Times New Roman"/>
          <w:spacing w:val="-10"/>
          <w:sz w:val="24"/>
          <w:szCs w:val="24"/>
        </w:rPr>
        <w:t xml:space="preserve"> </w:t>
      </w:r>
      <w:r w:rsidRPr="00380AD8">
        <w:rPr>
          <w:rFonts w:ascii="Times New Roman" w:hAnsi="Times New Roman"/>
          <w:sz w:val="24"/>
          <w:szCs w:val="24"/>
        </w:rPr>
        <w:t>time,</w:t>
      </w:r>
      <w:r w:rsidRPr="00380AD8">
        <w:rPr>
          <w:rFonts w:ascii="Times New Roman" w:hAnsi="Times New Roman"/>
          <w:spacing w:val="-11"/>
          <w:sz w:val="24"/>
          <w:szCs w:val="24"/>
        </w:rPr>
        <w:t xml:space="preserve"> </w:t>
      </w:r>
      <w:r w:rsidRPr="00380AD8">
        <w:rPr>
          <w:rFonts w:ascii="Times New Roman" w:hAnsi="Times New Roman"/>
          <w:sz w:val="24"/>
          <w:szCs w:val="24"/>
        </w:rPr>
        <w:t>speak</w:t>
      </w:r>
      <w:r w:rsidRPr="00380AD8">
        <w:rPr>
          <w:rFonts w:ascii="Times New Roman" w:hAnsi="Times New Roman"/>
          <w:spacing w:val="-3"/>
          <w:sz w:val="24"/>
          <w:szCs w:val="24"/>
        </w:rPr>
        <w:t xml:space="preserve"> </w:t>
      </w:r>
      <w:r w:rsidRPr="00380AD8">
        <w:rPr>
          <w:rFonts w:ascii="Times New Roman" w:hAnsi="Times New Roman"/>
          <w:sz w:val="24"/>
          <w:szCs w:val="24"/>
        </w:rPr>
        <w:t xml:space="preserve">a language other than English. The ACCO will then provide the </w:t>
      </w:r>
      <w:proofErr w:type="gramStart"/>
      <w:r w:rsidRPr="00380AD8">
        <w:rPr>
          <w:rFonts w:ascii="Times New Roman" w:hAnsi="Times New Roman"/>
          <w:sz w:val="24"/>
          <w:szCs w:val="24"/>
        </w:rPr>
        <w:t>Contractor</w:t>
      </w:r>
      <w:proofErr w:type="gramEnd"/>
      <w:r w:rsidRPr="00380AD8">
        <w:rPr>
          <w:rFonts w:ascii="Times New Roman" w:hAnsi="Times New Roman"/>
          <w:sz w:val="24"/>
          <w:szCs w:val="24"/>
        </w:rPr>
        <w:t xml:space="preserve"> the notices described in Article 59.6.1 in that language or languages as may be required. The Contractor is responsible for all distributions under this Article; and</w:t>
      </w:r>
    </w:p>
    <w:p w14:paraId="1A179DAC" w14:textId="77777777" w:rsidR="002E78A2" w:rsidRPr="00380AD8" w:rsidRDefault="002E78A2" w:rsidP="002E78A2">
      <w:pPr>
        <w:pStyle w:val="BodyText"/>
        <w:rPr>
          <w:szCs w:val="24"/>
        </w:rPr>
      </w:pPr>
    </w:p>
    <w:p w14:paraId="17089758" w14:textId="77777777" w:rsidR="002E78A2" w:rsidRPr="00380AD8" w:rsidRDefault="002E78A2" w:rsidP="00D37319">
      <w:pPr>
        <w:pStyle w:val="ListParagraph"/>
        <w:widowControl w:val="0"/>
        <w:numPr>
          <w:ilvl w:val="2"/>
          <w:numId w:val="55"/>
        </w:numPr>
        <w:tabs>
          <w:tab w:val="left" w:pos="2448"/>
        </w:tabs>
        <w:autoSpaceDE w:val="0"/>
        <w:autoSpaceDN w:val="0"/>
        <w:ind w:right="1103"/>
        <w:rPr>
          <w:rFonts w:ascii="Times New Roman" w:hAnsi="Times New Roman"/>
          <w:sz w:val="24"/>
          <w:szCs w:val="24"/>
        </w:rPr>
      </w:pPr>
      <w:r w:rsidRPr="00380AD8">
        <w:rPr>
          <w:rFonts w:ascii="Times New Roman" w:hAnsi="Times New Roman"/>
          <w:sz w:val="24"/>
          <w:szCs w:val="24"/>
        </w:rPr>
        <w:t>Provision of Records: The Contractor and Subcontractor(s) shall produce within five (5) Days on the Site of the Work and upon a written order of the Project Manager, the Commissioner,</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ACCO,</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EAO,</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Comptroller,</w:t>
      </w:r>
      <w:r w:rsidRPr="00380AD8">
        <w:rPr>
          <w:rFonts w:ascii="Times New Roman" w:hAnsi="Times New Roman"/>
          <w:spacing w:val="-8"/>
          <w:sz w:val="24"/>
          <w:szCs w:val="24"/>
        </w:rPr>
        <w:t xml:space="preserve"> </w:t>
      </w:r>
      <w:r w:rsidRPr="00380AD8">
        <w:rPr>
          <w:rFonts w:ascii="Times New Roman" w:hAnsi="Times New Roman"/>
          <w:sz w:val="24"/>
          <w:szCs w:val="24"/>
        </w:rPr>
        <w:t>such</w:t>
      </w:r>
      <w:r w:rsidRPr="00380AD8">
        <w:rPr>
          <w:rFonts w:ascii="Times New Roman" w:hAnsi="Times New Roman"/>
          <w:spacing w:val="-8"/>
          <w:sz w:val="24"/>
          <w:szCs w:val="24"/>
        </w:rPr>
        <w:t xml:space="preserve"> </w:t>
      </w:r>
      <w:r w:rsidRPr="00380AD8">
        <w:rPr>
          <w:rFonts w:ascii="Times New Roman" w:hAnsi="Times New Roman"/>
          <w:sz w:val="24"/>
          <w:szCs w:val="24"/>
        </w:rPr>
        <w:t>records</w:t>
      </w:r>
      <w:r w:rsidRPr="00380AD8">
        <w:rPr>
          <w:rFonts w:ascii="Times New Roman" w:hAnsi="Times New Roman"/>
          <w:spacing w:val="-6"/>
          <w:sz w:val="24"/>
          <w:szCs w:val="24"/>
        </w:rPr>
        <w:t xml:space="preserve"> </w:t>
      </w:r>
      <w:r w:rsidRPr="00380AD8">
        <w:rPr>
          <w:rFonts w:ascii="Times New Roman" w:hAnsi="Times New Roman"/>
          <w:sz w:val="24"/>
          <w:szCs w:val="24"/>
        </w:rPr>
        <w:t>as</w:t>
      </w:r>
      <w:r w:rsidRPr="00380AD8">
        <w:rPr>
          <w:rFonts w:ascii="Times New Roman" w:hAnsi="Times New Roman"/>
          <w:spacing w:val="-5"/>
          <w:sz w:val="24"/>
          <w:szCs w:val="24"/>
        </w:rPr>
        <w:t xml:space="preserve"> </w:t>
      </w:r>
      <w:r w:rsidRPr="00380AD8">
        <w:rPr>
          <w:rFonts w:ascii="Times New Roman" w:hAnsi="Times New Roman"/>
          <w:sz w:val="24"/>
          <w:szCs w:val="24"/>
        </w:rPr>
        <w:t>are</w:t>
      </w:r>
      <w:r w:rsidRPr="00380AD8">
        <w:rPr>
          <w:rFonts w:ascii="Times New Roman" w:hAnsi="Times New Roman"/>
          <w:spacing w:val="-10"/>
          <w:sz w:val="24"/>
          <w:szCs w:val="24"/>
        </w:rPr>
        <w:t xml:space="preserve"> </w:t>
      </w:r>
      <w:r w:rsidRPr="00380AD8">
        <w:rPr>
          <w:rFonts w:ascii="Times New Roman" w:hAnsi="Times New Roman"/>
          <w:sz w:val="24"/>
          <w:szCs w:val="24"/>
        </w:rPr>
        <w:t>required</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be kept by this Article; and</w:t>
      </w:r>
    </w:p>
    <w:p w14:paraId="3FA2C5DD" w14:textId="77777777" w:rsidR="002E78A2" w:rsidRPr="00380AD8" w:rsidRDefault="002E78A2" w:rsidP="002E78A2">
      <w:pPr>
        <w:pStyle w:val="BodyText"/>
        <w:spacing w:before="1"/>
        <w:rPr>
          <w:szCs w:val="24"/>
        </w:rPr>
      </w:pPr>
    </w:p>
    <w:p w14:paraId="628D8048" w14:textId="77777777" w:rsidR="002E78A2" w:rsidRPr="00380AD8" w:rsidRDefault="002E78A2" w:rsidP="00D37319">
      <w:pPr>
        <w:pStyle w:val="ListParagraph"/>
        <w:widowControl w:val="0"/>
        <w:numPr>
          <w:ilvl w:val="2"/>
          <w:numId w:val="55"/>
        </w:numPr>
        <w:tabs>
          <w:tab w:val="left" w:pos="2448"/>
        </w:tabs>
        <w:autoSpaceDE w:val="0"/>
        <w:autoSpaceDN w:val="0"/>
        <w:ind w:right="1179"/>
        <w:rPr>
          <w:rFonts w:ascii="Times New Roman" w:hAnsi="Times New Roman"/>
          <w:sz w:val="24"/>
          <w:szCs w:val="24"/>
        </w:rPr>
      </w:pPr>
      <w:r w:rsidRPr="00380AD8">
        <w:rPr>
          <w:rFonts w:ascii="Times New Roman" w:hAnsi="Times New Roman"/>
          <w:sz w:val="24"/>
          <w:szCs w:val="24"/>
        </w:rPr>
        <w:t>The Contractor and Subcontractor(s) shall pay employees by check or direct deposit. If this</w:t>
      </w:r>
      <w:r w:rsidRPr="00380AD8">
        <w:rPr>
          <w:rFonts w:ascii="Times New Roman" w:hAnsi="Times New Roman"/>
          <w:spacing w:val="-8"/>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is</w:t>
      </w:r>
      <w:r w:rsidRPr="00380AD8">
        <w:rPr>
          <w:rFonts w:ascii="Times New Roman" w:hAnsi="Times New Roman"/>
          <w:spacing w:val="-10"/>
          <w:sz w:val="24"/>
          <w:szCs w:val="24"/>
        </w:rPr>
        <w:t xml:space="preserve"> </w:t>
      </w:r>
      <w:r w:rsidRPr="00380AD8">
        <w:rPr>
          <w:rFonts w:ascii="Times New Roman" w:hAnsi="Times New Roman"/>
          <w:sz w:val="24"/>
          <w:szCs w:val="24"/>
        </w:rPr>
        <w:t>for</w:t>
      </w:r>
      <w:r w:rsidRPr="00380AD8">
        <w:rPr>
          <w:rFonts w:ascii="Times New Roman" w:hAnsi="Times New Roman"/>
          <w:spacing w:val="-12"/>
          <w:sz w:val="24"/>
          <w:szCs w:val="24"/>
        </w:rPr>
        <w:t xml:space="preserve"> </w:t>
      </w: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amount</w:t>
      </w:r>
      <w:r w:rsidRPr="00380AD8">
        <w:rPr>
          <w:rFonts w:ascii="Times New Roman" w:hAnsi="Times New Roman"/>
          <w:spacing w:val="-5"/>
          <w:sz w:val="24"/>
          <w:szCs w:val="24"/>
        </w:rPr>
        <w:t xml:space="preserve"> </w:t>
      </w:r>
      <w:r w:rsidRPr="00380AD8">
        <w:rPr>
          <w:rFonts w:ascii="Times New Roman" w:hAnsi="Times New Roman"/>
          <w:sz w:val="24"/>
          <w:szCs w:val="24"/>
        </w:rPr>
        <w:t>greater</w:t>
      </w:r>
      <w:r w:rsidRPr="00380AD8">
        <w:rPr>
          <w:rFonts w:ascii="Times New Roman" w:hAnsi="Times New Roman"/>
          <w:spacing w:val="-12"/>
          <w:sz w:val="24"/>
          <w:szCs w:val="24"/>
        </w:rPr>
        <w:t xml:space="preserve"> </w:t>
      </w:r>
      <w:r w:rsidRPr="00380AD8">
        <w:rPr>
          <w:rFonts w:ascii="Times New Roman" w:hAnsi="Times New Roman"/>
          <w:sz w:val="24"/>
          <w:szCs w:val="24"/>
        </w:rPr>
        <w:t>than</w:t>
      </w:r>
      <w:r w:rsidRPr="00380AD8">
        <w:rPr>
          <w:rFonts w:ascii="Times New Roman" w:hAnsi="Times New Roman"/>
          <w:spacing w:val="-6"/>
          <w:sz w:val="24"/>
          <w:szCs w:val="24"/>
        </w:rPr>
        <w:t xml:space="preserve"> </w:t>
      </w:r>
      <w:r w:rsidRPr="00380AD8">
        <w:rPr>
          <w:rFonts w:ascii="Times New Roman" w:hAnsi="Times New Roman"/>
          <w:sz w:val="24"/>
          <w:szCs w:val="24"/>
        </w:rPr>
        <w:t>one</w:t>
      </w:r>
      <w:r w:rsidRPr="00380AD8">
        <w:rPr>
          <w:rFonts w:ascii="Times New Roman" w:hAnsi="Times New Roman"/>
          <w:spacing w:val="-9"/>
          <w:sz w:val="24"/>
          <w:szCs w:val="24"/>
        </w:rPr>
        <w:t xml:space="preserve"> </w:t>
      </w:r>
      <w:r w:rsidRPr="00380AD8">
        <w:rPr>
          <w:rFonts w:ascii="Times New Roman" w:hAnsi="Times New Roman"/>
          <w:sz w:val="24"/>
          <w:szCs w:val="24"/>
        </w:rPr>
        <w:t>million</w:t>
      </w:r>
      <w:r w:rsidRPr="00380AD8">
        <w:rPr>
          <w:rFonts w:ascii="Times New Roman" w:hAnsi="Times New Roman"/>
          <w:spacing w:val="-5"/>
          <w:sz w:val="24"/>
          <w:szCs w:val="24"/>
        </w:rPr>
        <w:t xml:space="preserve"> </w:t>
      </w:r>
      <w:r w:rsidRPr="00380AD8">
        <w:rPr>
          <w:rFonts w:ascii="Times New Roman" w:hAnsi="Times New Roman"/>
          <w:sz w:val="24"/>
          <w:szCs w:val="24"/>
        </w:rPr>
        <w:t>($1,000,000)</w:t>
      </w:r>
      <w:r w:rsidRPr="00380AD8">
        <w:rPr>
          <w:rFonts w:ascii="Times New Roman" w:hAnsi="Times New Roman"/>
          <w:spacing w:val="-9"/>
          <w:sz w:val="24"/>
          <w:szCs w:val="24"/>
        </w:rPr>
        <w:t xml:space="preserve"> </w:t>
      </w:r>
      <w:r w:rsidRPr="00380AD8">
        <w:rPr>
          <w:rFonts w:ascii="Times New Roman" w:hAnsi="Times New Roman"/>
          <w:sz w:val="24"/>
          <w:szCs w:val="24"/>
        </w:rPr>
        <w:t>dollars,</w:t>
      </w:r>
      <w:r w:rsidRPr="00380AD8">
        <w:rPr>
          <w:rFonts w:ascii="Times New Roman" w:hAnsi="Times New Roman"/>
          <w:spacing w:val="-3"/>
          <w:sz w:val="24"/>
          <w:szCs w:val="24"/>
        </w:rPr>
        <w:t xml:space="preserve"> </w:t>
      </w:r>
      <w:r w:rsidRPr="00380AD8">
        <w:rPr>
          <w:rFonts w:ascii="Times New Roman" w:hAnsi="Times New Roman"/>
          <w:sz w:val="24"/>
          <w:szCs w:val="24"/>
        </w:rPr>
        <w:t>checks</w:t>
      </w:r>
      <w:r w:rsidRPr="00380AD8">
        <w:rPr>
          <w:rFonts w:ascii="Times New Roman" w:hAnsi="Times New Roman"/>
          <w:spacing w:val="-6"/>
          <w:sz w:val="24"/>
          <w:szCs w:val="24"/>
        </w:rPr>
        <w:t xml:space="preserve"> </w:t>
      </w:r>
      <w:r w:rsidRPr="00380AD8">
        <w:rPr>
          <w:rFonts w:ascii="Times New Roman" w:hAnsi="Times New Roman"/>
          <w:sz w:val="24"/>
          <w:szCs w:val="24"/>
        </w:rPr>
        <w:t>issued by the Contractor to covered employees shall be generated by a payroll service or automated</w:t>
      </w:r>
      <w:r w:rsidRPr="00380AD8">
        <w:rPr>
          <w:rFonts w:ascii="Times New Roman" w:hAnsi="Times New Roman"/>
          <w:spacing w:val="-8"/>
          <w:sz w:val="24"/>
          <w:szCs w:val="24"/>
        </w:rPr>
        <w:t xml:space="preserve"> </w:t>
      </w:r>
      <w:r w:rsidRPr="00380AD8">
        <w:rPr>
          <w:rFonts w:ascii="Times New Roman" w:hAnsi="Times New Roman"/>
          <w:sz w:val="24"/>
          <w:szCs w:val="24"/>
        </w:rPr>
        <w:t>payroll</w:t>
      </w:r>
      <w:r w:rsidRPr="00380AD8">
        <w:rPr>
          <w:rFonts w:ascii="Times New Roman" w:hAnsi="Times New Roman"/>
          <w:spacing w:val="-7"/>
          <w:sz w:val="24"/>
          <w:szCs w:val="24"/>
        </w:rPr>
        <w:t xml:space="preserve"> </w:t>
      </w:r>
      <w:r w:rsidRPr="00380AD8">
        <w:rPr>
          <w:rFonts w:ascii="Times New Roman" w:hAnsi="Times New Roman"/>
          <w:sz w:val="24"/>
          <w:szCs w:val="24"/>
        </w:rPr>
        <w:t>system</w:t>
      </w:r>
      <w:r w:rsidRPr="00380AD8">
        <w:rPr>
          <w:rFonts w:ascii="Times New Roman" w:hAnsi="Times New Roman"/>
          <w:spacing w:val="-8"/>
          <w:sz w:val="24"/>
          <w:szCs w:val="24"/>
        </w:rPr>
        <w:t xml:space="preserve"> </w:t>
      </w:r>
      <w:r w:rsidRPr="00380AD8">
        <w:rPr>
          <w:rFonts w:ascii="Times New Roman" w:hAnsi="Times New Roman"/>
          <w:sz w:val="24"/>
          <w:szCs w:val="24"/>
        </w:rPr>
        <w:t>(an</w:t>
      </w:r>
      <w:r w:rsidRPr="00380AD8">
        <w:rPr>
          <w:rFonts w:ascii="Times New Roman" w:hAnsi="Times New Roman"/>
          <w:spacing w:val="-8"/>
          <w:sz w:val="24"/>
          <w:szCs w:val="24"/>
        </w:rPr>
        <w:t xml:space="preserve"> </w:t>
      </w:r>
      <w:r w:rsidRPr="00380AD8">
        <w:rPr>
          <w:rFonts w:ascii="Times New Roman" w:hAnsi="Times New Roman"/>
          <w:sz w:val="24"/>
          <w:szCs w:val="24"/>
        </w:rPr>
        <w:t>in-house</w:t>
      </w:r>
      <w:r w:rsidRPr="00380AD8">
        <w:rPr>
          <w:rFonts w:ascii="Times New Roman" w:hAnsi="Times New Roman"/>
          <w:spacing w:val="-9"/>
          <w:sz w:val="24"/>
          <w:szCs w:val="24"/>
        </w:rPr>
        <w:t xml:space="preserve"> </w:t>
      </w:r>
      <w:r w:rsidRPr="00380AD8">
        <w:rPr>
          <w:rFonts w:ascii="Times New Roman" w:hAnsi="Times New Roman"/>
          <w:sz w:val="24"/>
          <w:szCs w:val="24"/>
        </w:rPr>
        <w:t>system</w:t>
      </w:r>
      <w:r w:rsidRPr="00380AD8">
        <w:rPr>
          <w:rFonts w:ascii="Times New Roman" w:hAnsi="Times New Roman"/>
          <w:spacing w:val="-7"/>
          <w:sz w:val="24"/>
          <w:szCs w:val="24"/>
        </w:rPr>
        <w:t xml:space="preserve"> </w:t>
      </w:r>
      <w:r w:rsidRPr="00380AD8">
        <w:rPr>
          <w:rFonts w:ascii="Times New Roman" w:hAnsi="Times New Roman"/>
          <w:sz w:val="24"/>
          <w:szCs w:val="24"/>
        </w:rPr>
        <w:t>may</w:t>
      </w:r>
      <w:r w:rsidRPr="00380AD8">
        <w:rPr>
          <w:rFonts w:ascii="Times New Roman" w:hAnsi="Times New Roman"/>
          <w:spacing w:val="-9"/>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used</w:t>
      </w:r>
      <w:r w:rsidRPr="00380AD8">
        <w:rPr>
          <w:rFonts w:ascii="Times New Roman" w:hAnsi="Times New Roman"/>
          <w:spacing w:val="-6"/>
          <w:sz w:val="24"/>
          <w:szCs w:val="24"/>
        </w:rPr>
        <w:t xml:space="preserve"> </w:t>
      </w:r>
      <w:r w:rsidRPr="00380AD8">
        <w:rPr>
          <w:rFonts w:ascii="Times New Roman" w:hAnsi="Times New Roman"/>
          <w:sz w:val="24"/>
          <w:szCs w:val="24"/>
        </w:rPr>
        <w:t>if</w:t>
      </w:r>
      <w:r w:rsidRPr="00380AD8">
        <w:rPr>
          <w:rFonts w:ascii="Times New Roman" w:hAnsi="Times New Roman"/>
          <w:spacing w:val="-7"/>
          <w:sz w:val="24"/>
          <w:szCs w:val="24"/>
        </w:rPr>
        <w:t xml:space="preserve"> </w:t>
      </w:r>
      <w:r w:rsidRPr="00380AD8">
        <w:rPr>
          <w:rFonts w:ascii="Times New Roman" w:hAnsi="Times New Roman"/>
          <w:sz w:val="24"/>
          <w:szCs w:val="24"/>
        </w:rPr>
        <w:t>approved</w:t>
      </w:r>
      <w:r w:rsidRPr="00380AD8">
        <w:rPr>
          <w:rFonts w:ascii="Times New Roman" w:hAnsi="Times New Roman"/>
          <w:spacing w:val="-7"/>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BUILDINGS). For any subcontract for an amount greater than seven hundred fifty thousand ($750,000) dollars, checks issued by a Subcontractor to covered employees shall be generated by a payroll</w:t>
      </w:r>
      <w:r w:rsidRPr="00380AD8">
        <w:rPr>
          <w:rFonts w:ascii="Times New Roman" w:hAnsi="Times New Roman"/>
          <w:spacing w:val="-3"/>
          <w:sz w:val="24"/>
          <w:szCs w:val="24"/>
        </w:rPr>
        <w:t xml:space="preserve"> </w:t>
      </w:r>
      <w:r w:rsidRPr="00380AD8">
        <w:rPr>
          <w:rFonts w:ascii="Times New Roman" w:hAnsi="Times New Roman"/>
          <w:sz w:val="24"/>
          <w:szCs w:val="24"/>
        </w:rPr>
        <w:t>service</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2"/>
          <w:sz w:val="24"/>
          <w:szCs w:val="24"/>
        </w:rPr>
        <w:t xml:space="preserve"> </w:t>
      </w:r>
      <w:r w:rsidRPr="00380AD8">
        <w:rPr>
          <w:rFonts w:ascii="Times New Roman" w:hAnsi="Times New Roman"/>
          <w:sz w:val="24"/>
          <w:szCs w:val="24"/>
        </w:rPr>
        <w:t>automated</w:t>
      </w:r>
      <w:r w:rsidRPr="00380AD8">
        <w:rPr>
          <w:rFonts w:ascii="Times New Roman" w:hAnsi="Times New Roman"/>
          <w:spacing w:val="-3"/>
          <w:sz w:val="24"/>
          <w:szCs w:val="24"/>
        </w:rPr>
        <w:t xml:space="preserve"> </w:t>
      </w:r>
      <w:r w:rsidRPr="00380AD8">
        <w:rPr>
          <w:rFonts w:ascii="Times New Roman" w:hAnsi="Times New Roman"/>
          <w:sz w:val="24"/>
          <w:szCs w:val="24"/>
        </w:rPr>
        <w:t>payroll</w:t>
      </w:r>
      <w:r w:rsidRPr="00380AD8">
        <w:rPr>
          <w:rFonts w:ascii="Times New Roman" w:hAnsi="Times New Roman"/>
          <w:spacing w:val="-3"/>
          <w:sz w:val="24"/>
          <w:szCs w:val="24"/>
        </w:rPr>
        <w:t xml:space="preserve"> </w:t>
      </w:r>
      <w:r w:rsidRPr="00380AD8">
        <w:rPr>
          <w:rFonts w:ascii="Times New Roman" w:hAnsi="Times New Roman"/>
          <w:sz w:val="24"/>
          <w:szCs w:val="24"/>
        </w:rPr>
        <w:t>system</w:t>
      </w:r>
      <w:r w:rsidRPr="00380AD8">
        <w:rPr>
          <w:rFonts w:ascii="Times New Roman" w:hAnsi="Times New Roman"/>
          <w:spacing w:val="-3"/>
          <w:sz w:val="24"/>
          <w:szCs w:val="24"/>
        </w:rPr>
        <w:t xml:space="preserve"> </w:t>
      </w:r>
      <w:r w:rsidRPr="00380AD8">
        <w:rPr>
          <w:rFonts w:ascii="Times New Roman" w:hAnsi="Times New Roman"/>
          <w:sz w:val="24"/>
          <w:szCs w:val="24"/>
        </w:rPr>
        <w:t>(an</w:t>
      </w:r>
      <w:r w:rsidRPr="00380AD8">
        <w:rPr>
          <w:rFonts w:ascii="Times New Roman" w:hAnsi="Times New Roman"/>
          <w:spacing w:val="-3"/>
          <w:sz w:val="24"/>
          <w:szCs w:val="24"/>
        </w:rPr>
        <w:t xml:space="preserve"> </w:t>
      </w:r>
      <w:r w:rsidRPr="00380AD8">
        <w:rPr>
          <w:rFonts w:ascii="Times New Roman" w:hAnsi="Times New Roman"/>
          <w:sz w:val="24"/>
          <w:szCs w:val="24"/>
        </w:rPr>
        <w:t>in-house</w:t>
      </w:r>
      <w:r w:rsidRPr="00380AD8">
        <w:rPr>
          <w:rFonts w:ascii="Times New Roman" w:hAnsi="Times New Roman"/>
          <w:spacing w:val="-4"/>
          <w:sz w:val="24"/>
          <w:szCs w:val="24"/>
        </w:rPr>
        <w:t xml:space="preserve"> </w:t>
      </w:r>
      <w:r w:rsidRPr="00380AD8">
        <w:rPr>
          <w:rFonts w:ascii="Times New Roman" w:hAnsi="Times New Roman"/>
          <w:sz w:val="24"/>
          <w:szCs w:val="24"/>
        </w:rPr>
        <w:t>system</w:t>
      </w:r>
      <w:r w:rsidRPr="00380AD8">
        <w:rPr>
          <w:rFonts w:ascii="Times New Roman" w:hAnsi="Times New Roman"/>
          <w:spacing w:val="-3"/>
          <w:sz w:val="24"/>
          <w:szCs w:val="24"/>
        </w:rPr>
        <w:t xml:space="preserve"> </w:t>
      </w:r>
      <w:r w:rsidRPr="00380AD8">
        <w:rPr>
          <w:rFonts w:ascii="Times New Roman" w:hAnsi="Times New Roman"/>
          <w:sz w:val="24"/>
          <w:szCs w:val="24"/>
        </w:rPr>
        <w:t>may</w:t>
      </w:r>
      <w:r w:rsidRPr="00380AD8">
        <w:rPr>
          <w:rFonts w:ascii="Times New Roman" w:hAnsi="Times New Roman"/>
          <w:spacing w:val="-3"/>
          <w:sz w:val="24"/>
          <w:szCs w:val="24"/>
        </w:rPr>
        <w:t xml:space="preserve"> </w:t>
      </w:r>
      <w:r w:rsidRPr="00380AD8">
        <w:rPr>
          <w:rFonts w:ascii="Times New Roman" w:hAnsi="Times New Roman"/>
          <w:sz w:val="24"/>
          <w:szCs w:val="24"/>
        </w:rPr>
        <w:t>be</w:t>
      </w:r>
      <w:r w:rsidRPr="00380AD8">
        <w:rPr>
          <w:rFonts w:ascii="Times New Roman" w:hAnsi="Times New Roman"/>
          <w:spacing w:val="-4"/>
          <w:sz w:val="24"/>
          <w:szCs w:val="24"/>
        </w:rPr>
        <w:t xml:space="preserve"> </w:t>
      </w:r>
      <w:r w:rsidRPr="00380AD8">
        <w:rPr>
          <w:rFonts w:ascii="Times New Roman" w:hAnsi="Times New Roman"/>
          <w:sz w:val="24"/>
          <w:szCs w:val="24"/>
        </w:rPr>
        <w:t>used</w:t>
      </w:r>
      <w:r w:rsidRPr="00380AD8">
        <w:rPr>
          <w:rFonts w:ascii="Times New Roman" w:hAnsi="Times New Roman"/>
          <w:spacing w:val="-3"/>
          <w:sz w:val="24"/>
          <w:szCs w:val="24"/>
        </w:rPr>
        <w:t xml:space="preserve"> </w:t>
      </w:r>
      <w:r w:rsidRPr="00380AD8">
        <w:rPr>
          <w:rFonts w:ascii="Times New Roman" w:hAnsi="Times New Roman"/>
          <w:sz w:val="24"/>
          <w:szCs w:val="24"/>
        </w:rPr>
        <w:t>if</w:t>
      </w:r>
      <w:r w:rsidRPr="00380AD8">
        <w:rPr>
          <w:rFonts w:ascii="Times New Roman" w:hAnsi="Times New Roman"/>
          <w:spacing w:val="-3"/>
          <w:sz w:val="24"/>
          <w:szCs w:val="24"/>
        </w:rPr>
        <w:t xml:space="preserve"> </w:t>
      </w:r>
      <w:r w:rsidRPr="00380AD8">
        <w:rPr>
          <w:rFonts w:ascii="Times New Roman" w:hAnsi="Times New Roman"/>
          <w:sz w:val="24"/>
          <w:szCs w:val="24"/>
        </w:rPr>
        <w:t>approved by BUILDINGS); and</w:t>
      </w:r>
    </w:p>
    <w:p w14:paraId="697F318E" w14:textId="77777777" w:rsidR="002E78A2" w:rsidRPr="00380AD8" w:rsidRDefault="002E78A2" w:rsidP="002E78A2">
      <w:pPr>
        <w:pStyle w:val="BodyText"/>
        <w:rPr>
          <w:szCs w:val="24"/>
        </w:rPr>
      </w:pPr>
    </w:p>
    <w:p w14:paraId="4F9D07E6" w14:textId="77777777" w:rsidR="002E78A2" w:rsidRPr="00380AD8" w:rsidRDefault="002E78A2" w:rsidP="00D37319">
      <w:pPr>
        <w:pStyle w:val="ListParagraph"/>
        <w:widowControl w:val="0"/>
        <w:numPr>
          <w:ilvl w:val="2"/>
          <w:numId w:val="55"/>
        </w:numPr>
        <w:tabs>
          <w:tab w:val="left" w:pos="2448"/>
        </w:tabs>
        <w:autoSpaceDE w:val="0"/>
        <w:autoSpaceDN w:val="0"/>
        <w:ind w:hanging="869"/>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failure</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Contractor or</w:t>
      </w:r>
      <w:r w:rsidRPr="00380AD8">
        <w:rPr>
          <w:rFonts w:ascii="Times New Roman" w:hAnsi="Times New Roman"/>
          <w:spacing w:val="-5"/>
          <w:sz w:val="24"/>
          <w:szCs w:val="24"/>
        </w:rPr>
        <w:t xml:space="preserve"> </w:t>
      </w:r>
      <w:r w:rsidRPr="00380AD8">
        <w:rPr>
          <w:rFonts w:ascii="Times New Roman" w:hAnsi="Times New Roman"/>
          <w:sz w:val="24"/>
          <w:szCs w:val="24"/>
        </w:rPr>
        <w:t>Subcontractor(s) to</w:t>
      </w:r>
      <w:r w:rsidRPr="00380AD8">
        <w:rPr>
          <w:rFonts w:ascii="Times New Roman" w:hAnsi="Times New Roman"/>
          <w:spacing w:val="-1"/>
          <w:sz w:val="24"/>
          <w:szCs w:val="24"/>
        </w:rPr>
        <w:t xml:space="preserve"> </w:t>
      </w:r>
      <w:r w:rsidRPr="00380AD8">
        <w:rPr>
          <w:rFonts w:ascii="Times New Roman" w:hAnsi="Times New Roman"/>
          <w:sz w:val="24"/>
          <w:szCs w:val="24"/>
        </w:rPr>
        <w:t>comply</w:t>
      </w:r>
      <w:r w:rsidRPr="00380AD8">
        <w:rPr>
          <w:rFonts w:ascii="Times New Roman" w:hAnsi="Times New Roman"/>
          <w:spacing w:val="-7"/>
          <w:sz w:val="24"/>
          <w:szCs w:val="24"/>
        </w:rPr>
        <w:t xml:space="preserve"> </w:t>
      </w:r>
      <w:r w:rsidRPr="00380AD8">
        <w:rPr>
          <w:rFonts w:ascii="Times New Roman" w:hAnsi="Times New Roman"/>
          <w:sz w:val="24"/>
          <w:szCs w:val="24"/>
        </w:rPr>
        <w:t>with</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 xml:space="preserve">provisions of </w:t>
      </w:r>
      <w:r w:rsidRPr="00380AD8">
        <w:rPr>
          <w:rFonts w:ascii="Times New Roman" w:hAnsi="Times New Roman"/>
          <w:spacing w:val="-2"/>
          <w:sz w:val="24"/>
          <w:szCs w:val="24"/>
        </w:rPr>
        <w:t>Articles</w:t>
      </w:r>
    </w:p>
    <w:p w14:paraId="5644F14C" w14:textId="77777777" w:rsidR="002E78A2" w:rsidRPr="00380AD8" w:rsidRDefault="002E78A2" w:rsidP="002E78A2">
      <w:pPr>
        <w:pStyle w:val="BodyText"/>
        <w:ind w:left="2448" w:right="1023"/>
        <w:rPr>
          <w:szCs w:val="24"/>
        </w:rPr>
      </w:pPr>
      <w:r w:rsidRPr="00380AD8">
        <w:rPr>
          <w:szCs w:val="24"/>
        </w:rPr>
        <w:t>59.6.1</w:t>
      </w:r>
      <w:r w:rsidRPr="00380AD8">
        <w:rPr>
          <w:spacing w:val="-8"/>
          <w:szCs w:val="24"/>
        </w:rPr>
        <w:t xml:space="preserve"> </w:t>
      </w:r>
      <w:r w:rsidRPr="00380AD8">
        <w:rPr>
          <w:szCs w:val="24"/>
        </w:rPr>
        <w:t>through</w:t>
      </w:r>
      <w:r w:rsidRPr="00380AD8">
        <w:rPr>
          <w:spacing w:val="-8"/>
          <w:szCs w:val="24"/>
        </w:rPr>
        <w:t xml:space="preserve"> </w:t>
      </w:r>
      <w:r w:rsidRPr="00380AD8">
        <w:rPr>
          <w:szCs w:val="24"/>
        </w:rPr>
        <w:t>59.6.7</w:t>
      </w:r>
      <w:r w:rsidRPr="00380AD8">
        <w:rPr>
          <w:spacing w:val="-8"/>
          <w:szCs w:val="24"/>
        </w:rPr>
        <w:t xml:space="preserve"> </w:t>
      </w:r>
      <w:r w:rsidRPr="00380AD8">
        <w:rPr>
          <w:szCs w:val="24"/>
        </w:rPr>
        <w:t>may</w:t>
      </w:r>
      <w:r w:rsidRPr="00380AD8">
        <w:rPr>
          <w:spacing w:val="-13"/>
          <w:szCs w:val="24"/>
        </w:rPr>
        <w:t xml:space="preserve"> </w:t>
      </w:r>
      <w:r w:rsidRPr="00380AD8">
        <w:rPr>
          <w:szCs w:val="24"/>
        </w:rPr>
        <w:t>result</w:t>
      </w:r>
      <w:r w:rsidRPr="00380AD8">
        <w:rPr>
          <w:spacing w:val="-5"/>
          <w:szCs w:val="24"/>
        </w:rPr>
        <w:t xml:space="preserve"> </w:t>
      </w:r>
      <w:r w:rsidRPr="00380AD8">
        <w:rPr>
          <w:szCs w:val="24"/>
        </w:rPr>
        <w:t>in</w:t>
      </w:r>
      <w:r w:rsidRPr="00380AD8">
        <w:rPr>
          <w:spacing w:val="-8"/>
          <w:szCs w:val="24"/>
        </w:rPr>
        <w:t xml:space="preserve"> </w:t>
      </w:r>
      <w:r w:rsidRPr="00380AD8">
        <w:rPr>
          <w:szCs w:val="24"/>
        </w:rPr>
        <w:t>the</w:t>
      </w:r>
      <w:r w:rsidRPr="00380AD8">
        <w:rPr>
          <w:spacing w:val="-9"/>
          <w:szCs w:val="24"/>
        </w:rPr>
        <w:t xml:space="preserve"> </w:t>
      </w:r>
      <w:r w:rsidRPr="00380AD8">
        <w:rPr>
          <w:szCs w:val="24"/>
        </w:rPr>
        <w:t>Commissioner</w:t>
      </w:r>
      <w:r w:rsidRPr="00380AD8">
        <w:rPr>
          <w:spacing w:val="-8"/>
          <w:szCs w:val="24"/>
        </w:rPr>
        <w:t xml:space="preserve"> </w:t>
      </w:r>
      <w:r w:rsidRPr="00380AD8">
        <w:rPr>
          <w:szCs w:val="24"/>
        </w:rPr>
        <w:t>declaring</w:t>
      </w:r>
      <w:r w:rsidRPr="00380AD8">
        <w:rPr>
          <w:spacing w:val="-12"/>
          <w:szCs w:val="24"/>
        </w:rPr>
        <w:t xml:space="preserve"> </w:t>
      </w:r>
      <w:r w:rsidRPr="00380AD8">
        <w:rPr>
          <w:szCs w:val="24"/>
        </w:rPr>
        <w:t>the</w:t>
      </w:r>
      <w:r w:rsidRPr="00380AD8">
        <w:rPr>
          <w:spacing w:val="-9"/>
          <w:szCs w:val="24"/>
        </w:rPr>
        <w:t xml:space="preserve"> </w:t>
      </w:r>
      <w:r w:rsidRPr="00380AD8">
        <w:rPr>
          <w:szCs w:val="24"/>
        </w:rPr>
        <w:t>Contractor</w:t>
      </w:r>
      <w:r w:rsidRPr="00380AD8">
        <w:rPr>
          <w:spacing w:val="-7"/>
          <w:szCs w:val="24"/>
        </w:rPr>
        <w:t xml:space="preserve"> </w:t>
      </w:r>
      <w:r w:rsidRPr="00380AD8">
        <w:rPr>
          <w:szCs w:val="24"/>
        </w:rPr>
        <w:t>in</w:t>
      </w:r>
      <w:r w:rsidRPr="00380AD8">
        <w:rPr>
          <w:spacing w:val="-8"/>
          <w:szCs w:val="24"/>
        </w:rPr>
        <w:t xml:space="preserve"> </w:t>
      </w:r>
      <w:r w:rsidRPr="00380AD8">
        <w:rPr>
          <w:szCs w:val="24"/>
        </w:rPr>
        <w:t>default and/or the withholding of payments otherwise due under the Contract.</w:t>
      </w:r>
    </w:p>
    <w:p w14:paraId="2DE9DC48" w14:textId="77777777" w:rsidR="002E78A2" w:rsidRPr="00380AD8" w:rsidRDefault="002E78A2" w:rsidP="002E78A2">
      <w:pPr>
        <w:pStyle w:val="BodyText"/>
        <w:spacing w:before="1"/>
        <w:rPr>
          <w:szCs w:val="24"/>
        </w:rPr>
      </w:pPr>
    </w:p>
    <w:p w14:paraId="7FB490AB" w14:textId="77777777" w:rsidR="002E78A2" w:rsidRPr="00380AD8" w:rsidRDefault="002E78A2" w:rsidP="00D37319">
      <w:pPr>
        <w:pStyle w:val="ListParagraph"/>
        <w:widowControl w:val="0"/>
        <w:numPr>
          <w:ilvl w:val="1"/>
          <w:numId w:val="55"/>
        </w:numPr>
        <w:tabs>
          <w:tab w:val="left" w:pos="2088"/>
        </w:tabs>
        <w:autoSpaceDE w:val="0"/>
        <w:autoSpaceDN w:val="0"/>
        <w:ind w:right="1228"/>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7"/>
          <w:sz w:val="24"/>
          <w:szCs w:val="24"/>
        </w:rPr>
        <w:t xml:space="preserve"> </w:t>
      </w:r>
      <w:r w:rsidRPr="00380AD8">
        <w:rPr>
          <w:rFonts w:ascii="Times New Roman" w:hAnsi="Times New Roman"/>
          <w:sz w:val="24"/>
          <w:szCs w:val="24"/>
        </w:rPr>
        <w:t>its</w:t>
      </w:r>
      <w:r w:rsidRPr="00380AD8">
        <w:rPr>
          <w:rFonts w:ascii="Times New Roman" w:hAnsi="Times New Roman"/>
          <w:spacing w:val="-7"/>
          <w:sz w:val="24"/>
          <w:szCs w:val="24"/>
        </w:rPr>
        <w:t xml:space="preserve"> </w:t>
      </w:r>
      <w:r w:rsidRPr="00380AD8">
        <w:rPr>
          <w:rFonts w:ascii="Times New Roman" w:hAnsi="Times New Roman"/>
          <w:sz w:val="24"/>
          <w:szCs w:val="24"/>
        </w:rPr>
        <w:t>Subcontractors</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keep</w:t>
      </w:r>
      <w:r w:rsidRPr="00380AD8">
        <w:rPr>
          <w:rFonts w:ascii="Times New Roman" w:hAnsi="Times New Roman"/>
          <w:spacing w:val="-5"/>
          <w:sz w:val="24"/>
          <w:szCs w:val="24"/>
        </w:rPr>
        <w:t xml:space="preserve"> </w:t>
      </w:r>
      <w:r w:rsidRPr="00380AD8">
        <w:rPr>
          <w:rFonts w:ascii="Times New Roman" w:hAnsi="Times New Roman"/>
          <w:sz w:val="24"/>
          <w:szCs w:val="24"/>
        </w:rPr>
        <w:t>such</w:t>
      </w:r>
      <w:r w:rsidRPr="00380AD8">
        <w:rPr>
          <w:rFonts w:ascii="Times New Roman" w:hAnsi="Times New Roman"/>
          <w:spacing w:val="-7"/>
          <w:sz w:val="24"/>
          <w:szCs w:val="24"/>
        </w:rPr>
        <w:t xml:space="preserve"> </w:t>
      </w:r>
      <w:r w:rsidRPr="00380AD8">
        <w:rPr>
          <w:rFonts w:ascii="Times New Roman" w:hAnsi="Times New Roman"/>
          <w:sz w:val="24"/>
          <w:szCs w:val="24"/>
        </w:rPr>
        <w:t>employment</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payroll</w:t>
      </w:r>
      <w:r w:rsidRPr="00380AD8">
        <w:rPr>
          <w:rFonts w:ascii="Times New Roman" w:hAnsi="Times New Roman"/>
          <w:spacing w:val="-7"/>
          <w:sz w:val="24"/>
          <w:szCs w:val="24"/>
        </w:rPr>
        <w:t xml:space="preserve"> </w:t>
      </w:r>
      <w:r w:rsidRPr="00380AD8">
        <w:rPr>
          <w:rFonts w:ascii="Times New Roman" w:hAnsi="Times New Roman"/>
          <w:sz w:val="24"/>
          <w:szCs w:val="24"/>
        </w:rPr>
        <w:t>records</w:t>
      </w:r>
      <w:r w:rsidRPr="00380AD8">
        <w:rPr>
          <w:rFonts w:ascii="Times New Roman" w:hAnsi="Times New Roman"/>
          <w:spacing w:val="-6"/>
          <w:sz w:val="24"/>
          <w:szCs w:val="24"/>
        </w:rPr>
        <w:t xml:space="preserve"> </w:t>
      </w:r>
      <w:r w:rsidRPr="00380AD8">
        <w:rPr>
          <w:rFonts w:ascii="Times New Roman" w:hAnsi="Times New Roman"/>
          <w:sz w:val="24"/>
          <w:szCs w:val="24"/>
        </w:rPr>
        <w:t>as</w:t>
      </w:r>
      <w:r w:rsidRPr="00380AD8">
        <w:rPr>
          <w:rFonts w:ascii="Times New Roman" w:hAnsi="Times New Roman"/>
          <w:spacing w:val="-7"/>
          <w:sz w:val="24"/>
          <w:szCs w:val="24"/>
        </w:rPr>
        <w:t xml:space="preserve"> </w:t>
      </w:r>
      <w:r w:rsidRPr="00380AD8">
        <w:rPr>
          <w:rFonts w:ascii="Times New Roman" w:hAnsi="Times New Roman"/>
          <w:sz w:val="24"/>
          <w:szCs w:val="24"/>
        </w:rPr>
        <w:t>are required by Section 220 or 233 of the Labor Law or Administrative Code 6-109. The failure 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Subcontractor(s)</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comply</w:t>
      </w:r>
      <w:r w:rsidRPr="00380AD8">
        <w:rPr>
          <w:rFonts w:ascii="Times New Roman" w:hAnsi="Times New Roman"/>
          <w:spacing w:val="-2"/>
          <w:sz w:val="24"/>
          <w:szCs w:val="24"/>
        </w:rPr>
        <w:t xml:space="preserve"> </w:t>
      </w:r>
      <w:r w:rsidRPr="00380AD8">
        <w:rPr>
          <w:rFonts w:ascii="Times New Roman" w:hAnsi="Times New Roman"/>
          <w:sz w:val="24"/>
          <w:szCs w:val="24"/>
        </w:rPr>
        <w:t>with</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provisions</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this</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5"/>
          <w:sz w:val="24"/>
          <w:szCs w:val="24"/>
        </w:rPr>
        <w:t xml:space="preserve"> </w:t>
      </w:r>
      <w:r w:rsidRPr="00380AD8">
        <w:rPr>
          <w:rFonts w:ascii="Times New Roman" w:hAnsi="Times New Roman"/>
          <w:sz w:val="24"/>
          <w:szCs w:val="24"/>
        </w:rPr>
        <w:t>may</w:t>
      </w:r>
      <w:r w:rsidRPr="00380AD8">
        <w:rPr>
          <w:rFonts w:ascii="Times New Roman" w:hAnsi="Times New Roman"/>
          <w:spacing w:val="-4"/>
          <w:sz w:val="24"/>
          <w:szCs w:val="24"/>
        </w:rPr>
        <w:t xml:space="preserve"> </w:t>
      </w:r>
      <w:r w:rsidRPr="00380AD8">
        <w:rPr>
          <w:rFonts w:ascii="Times New Roman" w:hAnsi="Times New Roman"/>
          <w:sz w:val="24"/>
          <w:szCs w:val="24"/>
        </w:rPr>
        <w:t>result in the Commissioner declaring the Contractor in default and/or the withholding of payments otherwise due under the Contract</w:t>
      </w:r>
    </w:p>
    <w:p w14:paraId="4D1EDA25" w14:textId="77777777" w:rsidR="002E78A2" w:rsidRPr="00380AD8" w:rsidRDefault="002E78A2" w:rsidP="002E78A2">
      <w:pPr>
        <w:pStyle w:val="BodyText"/>
        <w:rPr>
          <w:szCs w:val="24"/>
        </w:rPr>
      </w:pPr>
    </w:p>
    <w:p w14:paraId="33A3982E" w14:textId="77777777" w:rsidR="002E78A2" w:rsidRPr="00380AD8" w:rsidRDefault="002E78A2" w:rsidP="00D37319">
      <w:pPr>
        <w:pStyle w:val="ListParagraph"/>
        <w:widowControl w:val="0"/>
        <w:numPr>
          <w:ilvl w:val="1"/>
          <w:numId w:val="55"/>
        </w:numPr>
        <w:tabs>
          <w:tab w:val="left" w:pos="2088"/>
        </w:tabs>
        <w:autoSpaceDE w:val="0"/>
        <w:autoSpaceDN w:val="0"/>
        <w:ind w:right="1301"/>
        <w:rPr>
          <w:rFonts w:ascii="Times New Roman" w:hAnsi="Times New Roman"/>
          <w:sz w:val="24"/>
          <w:szCs w:val="24"/>
        </w:rPr>
      </w:pPr>
      <w:r w:rsidRPr="00380AD8">
        <w:rPr>
          <w:rFonts w:ascii="Times New Roman" w:hAnsi="Times New Roman"/>
          <w:sz w:val="24"/>
          <w:szCs w:val="24"/>
        </w:rPr>
        <w:t>At</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time</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makes</w:t>
      </w:r>
      <w:r w:rsidRPr="00380AD8">
        <w:rPr>
          <w:rFonts w:ascii="Times New Roman" w:hAnsi="Times New Roman"/>
          <w:spacing w:val="-10"/>
          <w:sz w:val="24"/>
          <w:szCs w:val="24"/>
        </w:rPr>
        <w:t xml:space="preserve"> </w:t>
      </w:r>
      <w:r w:rsidRPr="00380AD8">
        <w:rPr>
          <w:rFonts w:ascii="Times New Roman" w:hAnsi="Times New Roman"/>
          <w:sz w:val="24"/>
          <w:szCs w:val="24"/>
        </w:rPr>
        <w:t>application</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9"/>
          <w:sz w:val="24"/>
          <w:szCs w:val="24"/>
        </w:rPr>
        <w:t xml:space="preserve"> </w:t>
      </w:r>
      <w:r w:rsidRPr="00380AD8">
        <w:rPr>
          <w:rFonts w:ascii="Times New Roman" w:hAnsi="Times New Roman"/>
          <w:sz w:val="24"/>
          <w:szCs w:val="24"/>
        </w:rPr>
        <w:t>each</w:t>
      </w:r>
      <w:r w:rsidRPr="00380AD8">
        <w:rPr>
          <w:rFonts w:ascii="Times New Roman" w:hAnsi="Times New Roman"/>
          <w:spacing w:val="-6"/>
          <w:sz w:val="24"/>
          <w:szCs w:val="24"/>
        </w:rPr>
        <w:t xml:space="preserve"> </w:t>
      </w:r>
      <w:r w:rsidRPr="00380AD8">
        <w:rPr>
          <w:rFonts w:ascii="Times New Roman" w:hAnsi="Times New Roman"/>
          <w:sz w:val="24"/>
          <w:szCs w:val="24"/>
        </w:rPr>
        <w:t>partial</w:t>
      </w:r>
      <w:r w:rsidRPr="00380AD8">
        <w:rPr>
          <w:rFonts w:ascii="Times New Roman" w:hAnsi="Times New Roman"/>
          <w:spacing w:val="-5"/>
          <w:sz w:val="24"/>
          <w:szCs w:val="24"/>
        </w:rPr>
        <w:t xml:space="preserve"> </w:t>
      </w:r>
      <w:r w:rsidRPr="00380AD8">
        <w:rPr>
          <w:rFonts w:ascii="Times New Roman" w:hAnsi="Times New Roman"/>
          <w:sz w:val="24"/>
          <w:szCs w:val="24"/>
        </w:rPr>
        <w:t>payment</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11"/>
          <w:sz w:val="24"/>
          <w:szCs w:val="24"/>
        </w:rPr>
        <w:t xml:space="preserve"> </w:t>
      </w:r>
      <w:r w:rsidRPr="00380AD8">
        <w:rPr>
          <w:rFonts w:ascii="Times New Roman" w:hAnsi="Times New Roman"/>
          <w:sz w:val="24"/>
          <w:szCs w:val="24"/>
        </w:rPr>
        <w:t>final</w:t>
      </w:r>
      <w:r w:rsidRPr="00380AD8">
        <w:rPr>
          <w:rFonts w:ascii="Times New Roman" w:hAnsi="Times New Roman"/>
          <w:spacing w:val="-5"/>
          <w:sz w:val="24"/>
          <w:szCs w:val="24"/>
        </w:rPr>
        <w:t xml:space="preserve"> </w:t>
      </w:r>
      <w:r w:rsidRPr="00380AD8">
        <w:rPr>
          <w:rFonts w:ascii="Times New Roman" w:hAnsi="Times New Roman"/>
          <w:sz w:val="24"/>
          <w:szCs w:val="24"/>
        </w:rPr>
        <w:t>payment, the Contractor shall submit to the Commissioner a written payroll certification, in the form</w:t>
      </w:r>
    </w:p>
    <w:p w14:paraId="2611F547"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19FB7318" w14:textId="77777777" w:rsidR="002E78A2" w:rsidRPr="00380AD8" w:rsidRDefault="002E78A2" w:rsidP="002E78A2">
      <w:pPr>
        <w:pStyle w:val="BodyText"/>
        <w:spacing w:before="71"/>
        <w:ind w:left="2088" w:right="1023"/>
        <w:rPr>
          <w:szCs w:val="24"/>
        </w:rPr>
      </w:pPr>
      <w:r w:rsidRPr="00380AD8">
        <w:rPr>
          <w:szCs w:val="24"/>
        </w:rPr>
        <w:t>provided by this Contract, of compliance with the prevailing wage, minimum wage and other provisions</w:t>
      </w:r>
      <w:r w:rsidRPr="00380AD8">
        <w:rPr>
          <w:spacing w:val="-5"/>
          <w:szCs w:val="24"/>
        </w:rPr>
        <w:t xml:space="preserve"> </w:t>
      </w:r>
      <w:r w:rsidRPr="00380AD8">
        <w:rPr>
          <w:szCs w:val="24"/>
        </w:rPr>
        <w:t>and</w:t>
      </w:r>
      <w:r w:rsidRPr="00380AD8">
        <w:rPr>
          <w:spacing w:val="-6"/>
          <w:szCs w:val="24"/>
        </w:rPr>
        <w:t xml:space="preserve"> </w:t>
      </w:r>
      <w:r w:rsidRPr="00380AD8">
        <w:rPr>
          <w:szCs w:val="24"/>
        </w:rPr>
        <w:t>stipulations</w:t>
      </w:r>
      <w:r w:rsidRPr="00380AD8">
        <w:rPr>
          <w:spacing w:val="-5"/>
          <w:szCs w:val="24"/>
        </w:rPr>
        <w:t xml:space="preserve"> </w:t>
      </w:r>
      <w:r w:rsidRPr="00380AD8">
        <w:rPr>
          <w:szCs w:val="24"/>
        </w:rPr>
        <w:t>required</w:t>
      </w:r>
      <w:r w:rsidRPr="00380AD8">
        <w:rPr>
          <w:spacing w:val="-6"/>
          <w:szCs w:val="24"/>
        </w:rPr>
        <w:t xml:space="preserve"> </w:t>
      </w:r>
      <w:r w:rsidRPr="00380AD8">
        <w:rPr>
          <w:szCs w:val="24"/>
        </w:rPr>
        <w:t>by</w:t>
      </w:r>
      <w:r w:rsidRPr="00380AD8">
        <w:rPr>
          <w:spacing w:val="-6"/>
          <w:szCs w:val="24"/>
        </w:rPr>
        <w:t xml:space="preserve"> </w:t>
      </w:r>
      <w:r w:rsidRPr="00380AD8">
        <w:rPr>
          <w:szCs w:val="24"/>
        </w:rPr>
        <w:t>Labor</w:t>
      </w:r>
      <w:r w:rsidRPr="00380AD8">
        <w:rPr>
          <w:spacing w:val="-7"/>
          <w:szCs w:val="24"/>
        </w:rPr>
        <w:t xml:space="preserve"> </w:t>
      </w:r>
      <w:r w:rsidRPr="00380AD8">
        <w:rPr>
          <w:szCs w:val="24"/>
        </w:rPr>
        <w:t>Law</w:t>
      </w:r>
      <w:r w:rsidRPr="00380AD8">
        <w:rPr>
          <w:spacing w:val="-6"/>
          <w:szCs w:val="24"/>
        </w:rPr>
        <w:t xml:space="preserve"> </w:t>
      </w:r>
      <w:r w:rsidRPr="00380AD8">
        <w:rPr>
          <w:szCs w:val="24"/>
        </w:rPr>
        <w:t>Section</w:t>
      </w:r>
      <w:r w:rsidRPr="00380AD8">
        <w:rPr>
          <w:spacing w:val="-5"/>
          <w:szCs w:val="24"/>
        </w:rPr>
        <w:t xml:space="preserve"> </w:t>
      </w:r>
      <w:r w:rsidRPr="00380AD8">
        <w:rPr>
          <w:szCs w:val="24"/>
        </w:rPr>
        <w:t>220,</w:t>
      </w:r>
      <w:r w:rsidRPr="00380AD8">
        <w:rPr>
          <w:spacing w:val="-6"/>
          <w:szCs w:val="24"/>
        </w:rPr>
        <w:t xml:space="preserve"> </w:t>
      </w:r>
      <w:r w:rsidRPr="00380AD8">
        <w:rPr>
          <w:szCs w:val="24"/>
        </w:rPr>
        <w:t>230</w:t>
      </w:r>
      <w:r w:rsidRPr="00380AD8">
        <w:rPr>
          <w:spacing w:val="-6"/>
          <w:szCs w:val="24"/>
        </w:rPr>
        <w:t xml:space="preserve"> </w:t>
      </w:r>
      <w:r w:rsidRPr="00380AD8">
        <w:rPr>
          <w:szCs w:val="24"/>
        </w:rPr>
        <w:t>or</w:t>
      </w:r>
      <w:r w:rsidRPr="00380AD8">
        <w:rPr>
          <w:spacing w:val="-9"/>
          <w:szCs w:val="24"/>
        </w:rPr>
        <w:t xml:space="preserve"> </w:t>
      </w:r>
      <w:r w:rsidRPr="00380AD8">
        <w:rPr>
          <w:szCs w:val="24"/>
        </w:rPr>
        <w:t>Administrative</w:t>
      </w:r>
      <w:r w:rsidRPr="00380AD8">
        <w:rPr>
          <w:spacing w:val="-8"/>
          <w:szCs w:val="24"/>
        </w:rPr>
        <w:t xml:space="preserve"> </w:t>
      </w:r>
      <w:r w:rsidRPr="00380AD8">
        <w:rPr>
          <w:szCs w:val="24"/>
        </w:rPr>
        <w:t>Code</w:t>
      </w:r>
      <w:r w:rsidRPr="00380AD8">
        <w:rPr>
          <w:spacing w:val="-9"/>
          <w:szCs w:val="24"/>
        </w:rPr>
        <w:t xml:space="preserve"> </w:t>
      </w:r>
      <w:r w:rsidRPr="00380AD8">
        <w:rPr>
          <w:szCs w:val="24"/>
        </w:rPr>
        <w:t>6- 109,</w:t>
      </w:r>
      <w:r w:rsidRPr="00380AD8">
        <w:rPr>
          <w:spacing w:val="-3"/>
          <w:szCs w:val="24"/>
        </w:rPr>
        <w:t xml:space="preserve"> </w:t>
      </w:r>
      <w:r w:rsidRPr="00380AD8">
        <w:rPr>
          <w:szCs w:val="24"/>
        </w:rPr>
        <w:t>and</w:t>
      </w:r>
      <w:r w:rsidRPr="00380AD8">
        <w:rPr>
          <w:spacing w:val="-3"/>
          <w:szCs w:val="24"/>
        </w:rPr>
        <w:t xml:space="preserve"> </w:t>
      </w:r>
      <w:r w:rsidRPr="00380AD8">
        <w:rPr>
          <w:szCs w:val="24"/>
        </w:rPr>
        <w:t>of</w:t>
      </w:r>
      <w:r w:rsidRPr="00380AD8">
        <w:rPr>
          <w:spacing w:val="-4"/>
          <w:szCs w:val="24"/>
        </w:rPr>
        <w:t xml:space="preserve"> </w:t>
      </w:r>
      <w:r w:rsidRPr="00380AD8">
        <w:rPr>
          <w:szCs w:val="24"/>
        </w:rPr>
        <w:t>compliance</w:t>
      </w:r>
      <w:r w:rsidRPr="00380AD8">
        <w:rPr>
          <w:spacing w:val="-4"/>
          <w:szCs w:val="24"/>
        </w:rPr>
        <w:t xml:space="preserve"> </w:t>
      </w:r>
      <w:r w:rsidRPr="00380AD8">
        <w:rPr>
          <w:szCs w:val="24"/>
        </w:rPr>
        <w:t>with</w:t>
      </w:r>
      <w:r w:rsidRPr="00380AD8">
        <w:rPr>
          <w:spacing w:val="-2"/>
          <w:szCs w:val="24"/>
        </w:rPr>
        <w:t xml:space="preserve"> </w:t>
      </w:r>
      <w:r w:rsidRPr="00380AD8">
        <w:rPr>
          <w:szCs w:val="24"/>
        </w:rPr>
        <w:t>the</w:t>
      </w:r>
      <w:r w:rsidRPr="00380AD8">
        <w:rPr>
          <w:spacing w:val="-6"/>
          <w:szCs w:val="24"/>
        </w:rPr>
        <w:t xml:space="preserve"> </w:t>
      </w:r>
      <w:r w:rsidRPr="00380AD8">
        <w:rPr>
          <w:szCs w:val="24"/>
        </w:rPr>
        <w:t>training</w:t>
      </w:r>
      <w:r w:rsidRPr="00380AD8">
        <w:rPr>
          <w:spacing w:val="-3"/>
          <w:szCs w:val="24"/>
        </w:rPr>
        <w:t xml:space="preserve"> </w:t>
      </w:r>
      <w:r w:rsidRPr="00380AD8">
        <w:rPr>
          <w:szCs w:val="24"/>
        </w:rPr>
        <w:t>requirements</w:t>
      </w:r>
      <w:r w:rsidRPr="00380AD8">
        <w:rPr>
          <w:spacing w:val="-2"/>
          <w:szCs w:val="24"/>
        </w:rPr>
        <w:t xml:space="preserve"> </w:t>
      </w:r>
      <w:r w:rsidRPr="00380AD8">
        <w:rPr>
          <w:szCs w:val="24"/>
        </w:rPr>
        <w:t>of</w:t>
      </w:r>
      <w:r w:rsidRPr="00380AD8">
        <w:rPr>
          <w:spacing w:val="-4"/>
          <w:szCs w:val="24"/>
        </w:rPr>
        <w:t xml:space="preserve"> </w:t>
      </w:r>
      <w:r w:rsidRPr="00380AD8">
        <w:rPr>
          <w:szCs w:val="24"/>
        </w:rPr>
        <w:t>Labor</w:t>
      </w:r>
      <w:r w:rsidRPr="00380AD8">
        <w:rPr>
          <w:spacing w:val="-4"/>
          <w:szCs w:val="24"/>
        </w:rPr>
        <w:t xml:space="preserve"> </w:t>
      </w:r>
      <w:r w:rsidRPr="00380AD8">
        <w:rPr>
          <w:szCs w:val="24"/>
        </w:rPr>
        <w:t>Law</w:t>
      </w:r>
      <w:r w:rsidRPr="00380AD8">
        <w:rPr>
          <w:spacing w:val="-4"/>
          <w:szCs w:val="24"/>
        </w:rPr>
        <w:t xml:space="preserve"> </w:t>
      </w:r>
      <w:r w:rsidRPr="00380AD8">
        <w:rPr>
          <w:szCs w:val="24"/>
        </w:rPr>
        <w:t>Section</w:t>
      </w:r>
      <w:r w:rsidRPr="00380AD8">
        <w:rPr>
          <w:spacing w:val="-2"/>
          <w:szCs w:val="24"/>
        </w:rPr>
        <w:t xml:space="preserve"> </w:t>
      </w:r>
      <w:r w:rsidRPr="00380AD8">
        <w:rPr>
          <w:szCs w:val="24"/>
        </w:rPr>
        <w:t>220-h</w:t>
      </w:r>
      <w:r w:rsidRPr="00380AD8">
        <w:rPr>
          <w:spacing w:val="-3"/>
          <w:szCs w:val="24"/>
        </w:rPr>
        <w:t xml:space="preserve"> </w:t>
      </w:r>
      <w:r w:rsidRPr="00380AD8">
        <w:rPr>
          <w:szCs w:val="24"/>
        </w:rPr>
        <w:t>set</w:t>
      </w:r>
      <w:r w:rsidRPr="00380AD8">
        <w:rPr>
          <w:spacing w:val="-3"/>
          <w:szCs w:val="24"/>
        </w:rPr>
        <w:t xml:space="preserve"> </w:t>
      </w:r>
      <w:r w:rsidRPr="00380AD8">
        <w:rPr>
          <w:szCs w:val="24"/>
        </w:rPr>
        <w:t>forth</w:t>
      </w:r>
      <w:r w:rsidRPr="00380AD8">
        <w:rPr>
          <w:spacing w:val="-3"/>
          <w:szCs w:val="24"/>
        </w:rPr>
        <w:t xml:space="preserve"> </w:t>
      </w:r>
      <w:r w:rsidRPr="00380AD8">
        <w:rPr>
          <w:szCs w:val="24"/>
        </w:rPr>
        <w:t xml:space="preserve">in Article 59.2, if applicable. This certification of compliance shall be a condition precedent to </w:t>
      </w:r>
      <w:proofErr w:type="gramStart"/>
      <w:r w:rsidRPr="00380AD8">
        <w:rPr>
          <w:szCs w:val="24"/>
        </w:rPr>
        <w:t>payment</w:t>
      </w:r>
      <w:proofErr w:type="gramEnd"/>
      <w:r w:rsidRPr="00380AD8">
        <w:rPr>
          <w:szCs w:val="24"/>
        </w:rPr>
        <w:t xml:space="preserve"> and no payment shall be made to the Contractor unless and until each such certification shall have been submitted to and received by the Commissioner.</w:t>
      </w:r>
    </w:p>
    <w:p w14:paraId="5E7B3270" w14:textId="77777777" w:rsidR="002E78A2" w:rsidRPr="00380AD8" w:rsidRDefault="002E78A2" w:rsidP="002E78A2">
      <w:pPr>
        <w:pStyle w:val="BodyText"/>
        <w:rPr>
          <w:szCs w:val="24"/>
        </w:rPr>
      </w:pPr>
    </w:p>
    <w:p w14:paraId="374AE0E8" w14:textId="77777777" w:rsidR="002E78A2" w:rsidRPr="00380AD8" w:rsidRDefault="002E78A2" w:rsidP="00D37319">
      <w:pPr>
        <w:pStyle w:val="ListParagraph"/>
        <w:widowControl w:val="0"/>
        <w:numPr>
          <w:ilvl w:val="1"/>
          <w:numId w:val="55"/>
        </w:numPr>
        <w:tabs>
          <w:tab w:val="left" w:pos="2088"/>
        </w:tabs>
        <w:autoSpaceDE w:val="0"/>
        <w:autoSpaceDN w:val="0"/>
        <w:ind w:right="1248"/>
        <w:rPr>
          <w:rFonts w:ascii="Times New Roman" w:hAnsi="Times New Roman"/>
          <w:sz w:val="24"/>
          <w:szCs w:val="24"/>
        </w:rPr>
      </w:pPr>
      <w:r w:rsidRPr="00380AD8">
        <w:rPr>
          <w:rFonts w:ascii="Times New Roman" w:hAnsi="Times New Roman"/>
          <w:sz w:val="24"/>
          <w:szCs w:val="24"/>
        </w:rPr>
        <w:t>This</w:t>
      </w:r>
      <w:r w:rsidRPr="00380AD8">
        <w:rPr>
          <w:rFonts w:ascii="Times New Roman" w:hAnsi="Times New Roman"/>
          <w:spacing w:val="-8"/>
          <w:sz w:val="24"/>
          <w:szCs w:val="24"/>
        </w:rPr>
        <w:t xml:space="preserve"> </w:t>
      </w:r>
      <w:r w:rsidRPr="00380AD8">
        <w:rPr>
          <w:rFonts w:ascii="Times New Roman" w:hAnsi="Times New Roman"/>
          <w:sz w:val="24"/>
          <w:szCs w:val="24"/>
        </w:rPr>
        <w:t>Contract</w:t>
      </w:r>
      <w:r w:rsidRPr="00380AD8">
        <w:rPr>
          <w:rFonts w:ascii="Times New Roman" w:hAnsi="Times New Roman"/>
          <w:spacing w:val="-7"/>
          <w:sz w:val="24"/>
          <w:szCs w:val="24"/>
        </w:rPr>
        <w:t xml:space="preserve"> </w:t>
      </w:r>
      <w:r w:rsidRPr="00380AD8">
        <w:rPr>
          <w:rFonts w:ascii="Times New Roman" w:hAnsi="Times New Roman"/>
          <w:sz w:val="24"/>
          <w:szCs w:val="24"/>
        </w:rPr>
        <w:t>is</w:t>
      </w:r>
      <w:r w:rsidRPr="00380AD8">
        <w:rPr>
          <w:rFonts w:ascii="Times New Roman" w:hAnsi="Times New Roman"/>
          <w:spacing w:val="-10"/>
          <w:sz w:val="24"/>
          <w:szCs w:val="24"/>
        </w:rPr>
        <w:t xml:space="preserve"> </w:t>
      </w:r>
      <w:r w:rsidRPr="00380AD8">
        <w:rPr>
          <w:rFonts w:ascii="Times New Roman" w:hAnsi="Times New Roman"/>
          <w:sz w:val="24"/>
          <w:szCs w:val="24"/>
        </w:rPr>
        <w:t>executed</w:t>
      </w:r>
      <w:r w:rsidRPr="00380AD8">
        <w:rPr>
          <w:rFonts w:ascii="Times New Roman" w:hAnsi="Times New Roman"/>
          <w:spacing w:val="-4"/>
          <w:sz w:val="24"/>
          <w:szCs w:val="24"/>
        </w:rPr>
        <w:t xml:space="preserve"> </w:t>
      </w:r>
      <w:r w:rsidRPr="00380AD8">
        <w:rPr>
          <w:rFonts w:ascii="Times New Roman" w:hAnsi="Times New Roman"/>
          <w:sz w:val="24"/>
          <w:szCs w:val="24"/>
        </w:rPr>
        <w:t>by</w:t>
      </w:r>
      <w:r w:rsidRPr="00380AD8">
        <w:rPr>
          <w:rFonts w:ascii="Times New Roman" w:hAnsi="Times New Roman"/>
          <w:spacing w:val="-1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8"/>
          <w:sz w:val="24"/>
          <w:szCs w:val="24"/>
        </w:rPr>
        <w:t xml:space="preserve"> </w:t>
      </w:r>
      <w:r w:rsidRPr="00380AD8">
        <w:rPr>
          <w:rFonts w:ascii="Times New Roman" w:hAnsi="Times New Roman"/>
          <w:sz w:val="24"/>
          <w:szCs w:val="24"/>
        </w:rPr>
        <w:t>with</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express</w:t>
      </w:r>
      <w:r w:rsidRPr="00380AD8">
        <w:rPr>
          <w:rFonts w:ascii="Times New Roman" w:hAnsi="Times New Roman"/>
          <w:spacing w:val="-8"/>
          <w:sz w:val="24"/>
          <w:szCs w:val="24"/>
        </w:rPr>
        <w:t xml:space="preserve"> </w:t>
      </w:r>
      <w:r w:rsidRPr="00380AD8">
        <w:rPr>
          <w:rFonts w:ascii="Times New Roman" w:hAnsi="Times New Roman"/>
          <w:sz w:val="24"/>
          <w:szCs w:val="24"/>
        </w:rPr>
        <w:t>warranty</w:t>
      </w:r>
      <w:r w:rsidRPr="00380AD8">
        <w:rPr>
          <w:rFonts w:ascii="Times New Roman" w:hAnsi="Times New Roman"/>
          <w:spacing w:val="-12"/>
          <w:sz w:val="24"/>
          <w:szCs w:val="24"/>
        </w:rPr>
        <w:t xml:space="preserve"> </w:t>
      </w:r>
      <w:r w:rsidRPr="00380AD8">
        <w:rPr>
          <w:rFonts w:ascii="Times New Roman" w:hAnsi="Times New Roman"/>
          <w:sz w:val="24"/>
          <w:szCs w:val="24"/>
        </w:rPr>
        <w:t>and</w:t>
      </w:r>
      <w:r w:rsidRPr="00380AD8">
        <w:rPr>
          <w:rFonts w:ascii="Times New Roman" w:hAnsi="Times New Roman"/>
          <w:spacing w:val="-2"/>
          <w:sz w:val="24"/>
          <w:szCs w:val="24"/>
        </w:rPr>
        <w:t xml:space="preserve"> </w:t>
      </w:r>
      <w:r w:rsidRPr="00380AD8">
        <w:rPr>
          <w:rFonts w:ascii="Times New Roman" w:hAnsi="Times New Roman"/>
          <w:sz w:val="24"/>
          <w:szCs w:val="24"/>
        </w:rPr>
        <w:t>representation</w:t>
      </w:r>
      <w:r w:rsidRPr="00380AD8">
        <w:rPr>
          <w:rFonts w:ascii="Times New Roman" w:hAnsi="Times New Roman"/>
          <w:spacing w:val="-5"/>
          <w:sz w:val="24"/>
          <w:szCs w:val="24"/>
        </w:rPr>
        <w:t xml:space="preserve"> </w:t>
      </w:r>
      <w:r w:rsidRPr="00380AD8">
        <w:rPr>
          <w:rFonts w:ascii="Times New Roman" w:hAnsi="Times New Roman"/>
          <w:sz w:val="24"/>
          <w:szCs w:val="24"/>
        </w:rPr>
        <w:t>that the Contractor is not disqualified under the applicable provisions of the Labor Law or Administrative Code from the award of the Contract.</w:t>
      </w:r>
    </w:p>
    <w:p w14:paraId="4EA3058A" w14:textId="77777777" w:rsidR="002E78A2" w:rsidRPr="00380AD8" w:rsidRDefault="002E78A2" w:rsidP="00D37319">
      <w:pPr>
        <w:pStyle w:val="ListParagraph"/>
        <w:widowControl w:val="0"/>
        <w:numPr>
          <w:ilvl w:val="1"/>
          <w:numId w:val="55"/>
        </w:numPr>
        <w:tabs>
          <w:tab w:val="left" w:pos="2088"/>
        </w:tabs>
        <w:autoSpaceDE w:val="0"/>
        <w:autoSpaceDN w:val="0"/>
        <w:spacing w:before="272" w:line="242" w:lineRule="auto"/>
        <w:ind w:right="1581"/>
        <w:rPr>
          <w:rFonts w:ascii="Times New Roman" w:hAnsi="Times New Roman"/>
          <w:sz w:val="24"/>
          <w:szCs w:val="24"/>
        </w:rPr>
      </w:pPr>
      <w:r w:rsidRPr="00380AD8">
        <w:rPr>
          <w:rFonts w:ascii="Times New Roman" w:hAnsi="Times New Roman"/>
          <w:sz w:val="24"/>
          <w:szCs w:val="24"/>
        </w:rPr>
        <w:t>Any</w:t>
      </w:r>
      <w:r w:rsidRPr="00380AD8">
        <w:rPr>
          <w:rFonts w:ascii="Times New Roman" w:hAnsi="Times New Roman"/>
          <w:spacing w:val="-13"/>
          <w:sz w:val="24"/>
          <w:szCs w:val="24"/>
        </w:rPr>
        <w:t xml:space="preserve"> </w:t>
      </w:r>
      <w:r w:rsidRPr="00380AD8">
        <w:rPr>
          <w:rFonts w:ascii="Times New Roman" w:hAnsi="Times New Roman"/>
          <w:sz w:val="24"/>
          <w:szCs w:val="24"/>
        </w:rPr>
        <w:t>breach</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violation</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12"/>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foregoing</w:t>
      </w:r>
      <w:r w:rsidRPr="00380AD8">
        <w:rPr>
          <w:rFonts w:ascii="Times New Roman" w:hAnsi="Times New Roman"/>
          <w:spacing w:val="-4"/>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8"/>
          <w:sz w:val="24"/>
          <w:szCs w:val="24"/>
        </w:rPr>
        <w:t xml:space="preserve"> </w:t>
      </w:r>
      <w:r w:rsidRPr="00380AD8">
        <w:rPr>
          <w:rFonts w:ascii="Times New Roman" w:hAnsi="Times New Roman"/>
          <w:sz w:val="24"/>
          <w:szCs w:val="24"/>
        </w:rPr>
        <w:t>deemed</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8"/>
          <w:sz w:val="24"/>
          <w:szCs w:val="24"/>
        </w:rPr>
        <w:t xml:space="preserve"> </w:t>
      </w:r>
      <w:r w:rsidRPr="00380AD8">
        <w:rPr>
          <w:rFonts w:ascii="Times New Roman" w:hAnsi="Times New Roman"/>
          <w:sz w:val="24"/>
          <w:szCs w:val="24"/>
        </w:rPr>
        <w:t>breach</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3"/>
          <w:sz w:val="24"/>
          <w:szCs w:val="24"/>
        </w:rPr>
        <w:t xml:space="preserve"> </w:t>
      </w:r>
      <w:r w:rsidRPr="00380AD8">
        <w:rPr>
          <w:rFonts w:ascii="Times New Roman" w:hAnsi="Times New Roman"/>
          <w:sz w:val="24"/>
          <w:szCs w:val="24"/>
        </w:rPr>
        <w:t>violation</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a material provision of this Contract, and grounds for cancellation thereof by the City.</w:t>
      </w:r>
    </w:p>
    <w:p w14:paraId="5F185021" w14:textId="77777777" w:rsidR="002E78A2" w:rsidRPr="00380AD8" w:rsidRDefault="002E78A2" w:rsidP="002E78A2">
      <w:pPr>
        <w:pStyle w:val="BodyText"/>
        <w:spacing w:before="4"/>
        <w:rPr>
          <w:szCs w:val="24"/>
        </w:rPr>
      </w:pPr>
    </w:p>
    <w:p w14:paraId="42C6E964" w14:textId="77777777" w:rsidR="002E78A2" w:rsidRPr="00380AD8" w:rsidRDefault="002E78A2" w:rsidP="00380AD8">
      <w:pPr>
        <w:pStyle w:val="Heading4"/>
        <w:ind w:left="4563"/>
        <w:jc w:val="left"/>
        <w:rPr>
          <w:sz w:val="24"/>
          <w:szCs w:val="24"/>
          <w:u w:val="single"/>
        </w:rPr>
      </w:pPr>
      <w:r w:rsidRPr="00380AD8">
        <w:rPr>
          <w:sz w:val="24"/>
          <w:szCs w:val="24"/>
          <w:u w:val="single"/>
        </w:rPr>
        <w:t>ARTICLE</w:t>
      </w:r>
      <w:r w:rsidRPr="00380AD8">
        <w:rPr>
          <w:spacing w:val="-7"/>
          <w:sz w:val="24"/>
          <w:szCs w:val="24"/>
          <w:u w:val="single"/>
        </w:rPr>
        <w:t xml:space="preserve"> </w:t>
      </w:r>
      <w:r w:rsidRPr="00380AD8">
        <w:rPr>
          <w:sz w:val="24"/>
          <w:szCs w:val="24"/>
          <w:u w:val="single"/>
        </w:rPr>
        <w:t>60:</w:t>
      </w:r>
      <w:r w:rsidRPr="00380AD8">
        <w:rPr>
          <w:spacing w:val="-6"/>
          <w:sz w:val="24"/>
          <w:szCs w:val="24"/>
          <w:u w:val="single"/>
        </w:rPr>
        <w:t xml:space="preserve"> </w:t>
      </w:r>
      <w:r w:rsidRPr="00380AD8">
        <w:rPr>
          <w:sz w:val="24"/>
          <w:szCs w:val="24"/>
          <w:u w:val="single"/>
        </w:rPr>
        <w:t>PAYROLL</w:t>
      </w:r>
      <w:r w:rsidRPr="00380AD8">
        <w:rPr>
          <w:spacing w:val="-6"/>
          <w:sz w:val="24"/>
          <w:szCs w:val="24"/>
          <w:u w:val="single"/>
        </w:rPr>
        <w:t xml:space="preserve"> </w:t>
      </w:r>
      <w:r w:rsidRPr="00380AD8">
        <w:rPr>
          <w:spacing w:val="-2"/>
          <w:sz w:val="24"/>
          <w:szCs w:val="24"/>
          <w:u w:val="single"/>
        </w:rPr>
        <w:t>REPORTS</w:t>
      </w:r>
    </w:p>
    <w:p w14:paraId="63F46E47" w14:textId="77777777" w:rsidR="002E78A2" w:rsidRPr="00380AD8" w:rsidRDefault="002E78A2" w:rsidP="00D37319">
      <w:pPr>
        <w:pStyle w:val="ListParagraph"/>
        <w:widowControl w:val="0"/>
        <w:numPr>
          <w:ilvl w:val="1"/>
          <w:numId w:val="54"/>
        </w:numPr>
        <w:tabs>
          <w:tab w:val="left" w:pos="2088"/>
        </w:tabs>
        <w:autoSpaceDE w:val="0"/>
        <w:autoSpaceDN w:val="0"/>
        <w:spacing w:before="269"/>
        <w:ind w:right="1071"/>
        <w:rPr>
          <w:rFonts w:ascii="Times New Roman" w:hAnsi="Times New Roman"/>
          <w:sz w:val="24"/>
          <w:szCs w:val="24"/>
        </w:rPr>
      </w:pPr>
      <w:r w:rsidRPr="00380AD8">
        <w:rPr>
          <w:rFonts w:ascii="Times New Roman" w:hAnsi="Times New Roman"/>
          <w:sz w:val="24"/>
          <w:szCs w:val="24"/>
        </w:rPr>
        <w:t xml:space="preserve">The Contractor and its Subcontractor(s) shall maintain on the Site during the performance of the Work the original payrolls or transcripts thereof which the Contractor and its Subcontractor(s) are required to maintain pursuant to Labor Law Sections 220, 233, or Administrative Code 6-109 and shall submit such original payrolls or transcripts, subscribed and affirmed by it as true, within thirty (30) Days after issuance of its first payroll, and every thirty (30) Days thereafter. </w:t>
      </w:r>
      <w:proofErr w:type="gramStart"/>
      <w:r w:rsidRPr="00380AD8">
        <w:rPr>
          <w:rFonts w:ascii="Times New Roman" w:hAnsi="Times New Roman"/>
          <w:sz w:val="24"/>
          <w:szCs w:val="24"/>
        </w:rPr>
        <w:t>In the event that</w:t>
      </w:r>
      <w:proofErr w:type="gramEnd"/>
      <w:r w:rsidRPr="00380AD8">
        <w:rPr>
          <w:rFonts w:ascii="Times New Roman" w:hAnsi="Times New Roman"/>
          <w:sz w:val="24"/>
          <w:szCs w:val="24"/>
        </w:rPr>
        <w:t xml:space="preserve"> those</w:t>
      </w:r>
      <w:r w:rsidRPr="00380AD8">
        <w:rPr>
          <w:rFonts w:ascii="Times New Roman" w:hAnsi="Times New Roman"/>
          <w:spacing w:val="-1"/>
          <w:sz w:val="24"/>
          <w:szCs w:val="24"/>
        </w:rPr>
        <w:t xml:space="preserve"> </w:t>
      </w:r>
      <w:r w:rsidRPr="00380AD8">
        <w:rPr>
          <w:rFonts w:ascii="Times New Roman" w:hAnsi="Times New Roman"/>
          <w:sz w:val="24"/>
          <w:szCs w:val="24"/>
        </w:rPr>
        <w:t>provisions do not apply to this Contract, the Contractor is nonetheless required to keep records of the hours worked and the amounts paid, for each of the employees working under this Contract., even in the event that Labor Law Sections 220, 233, or Administrative Code 6-109 do not apply to this Contract.</w:t>
      </w:r>
      <w:r w:rsidRPr="00380AD8">
        <w:rPr>
          <w:rFonts w:ascii="Times New Roman" w:hAnsi="Times New Roman"/>
          <w:spacing w:val="80"/>
          <w:sz w:val="24"/>
          <w:szCs w:val="24"/>
        </w:rPr>
        <w:t xml:space="preserve"> </w:t>
      </w:r>
      <w:r w:rsidRPr="00380AD8">
        <w:rPr>
          <w:rFonts w:ascii="Times New Roman" w:hAnsi="Times New Roman"/>
          <w:sz w:val="24"/>
          <w:szCs w:val="24"/>
        </w:rPr>
        <w:t xml:space="preserve">The Contractor and Subcontractor(s) shall submit such original payrolls or transcripts, along with </w:t>
      </w:r>
      <w:proofErr w:type="gramStart"/>
      <w:r w:rsidRPr="00380AD8">
        <w:rPr>
          <w:rFonts w:ascii="Times New Roman" w:hAnsi="Times New Roman"/>
          <w:sz w:val="24"/>
          <w:szCs w:val="24"/>
        </w:rPr>
        <w:t>each and every</w:t>
      </w:r>
      <w:proofErr w:type="gramEnd"/>
      <w:r w:rsidRPr="00380AD8">
        <w:rPr>
          <w:rFonts w:ascii="Times New Roman" w:hAnsi="Times New Roman"/>
          <w:sz w:val="24"/>
          <w:szCs w:val="24"/>
        </w:rPr>
        <w:t xml:space="preserve"> payment requisition. If payment requisitions are not submitted at least once a month, the Contractor and its Subcontractor(s) shall submit original payrolls and transcripts both along with its payment requisitions and independently of its payment requisitions. In addition,</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Contractor</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10"/>
          <w:sz w:val="24"/>
          <w:szCs w:val="24"/>
        </w:rPr>
        <w:t xml:space="preserve"> </w:t>
      </w:r>
      <w:r w:rsidRPr="00380AD8">
        <w:rPr>
          <w:rFonts w:ascii="Times New Roman" w:hAnsi="Times New Roman"/>
          <w:sz w:val="24"/>
          <w:szCs w:val="24"/>
        </w:rPr>
        <w:t>Subcontractor(s)</w:t>
      </w:r>
      <w:r w:rsidRPr="00380AD8">
        <w:rPr>
          <w:rFonts w:ascii="Times New Roman" w:hAnsi="Times New Roman"/>
          <w:spacing w:val="-11"/>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furnish</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Project</w:t>
      </w:r>
      <w:r w:rsidRPr="00380AD8">
        <w:rPr>
          <w:rFonts w:ascii="Times New Roman" w:hAnsi="Times New Roman"/>
          <w:spacing w:val="-7"/>
          <w:sz w:val="24"/>
          <w:szCs w:val="24"/>
        </w:rPr>
        <w:t xml:space="preserve"> </w:t>
      </w:r>
      <w:r w:rsidRPr="00380AD8">
        <w:rPr>
          <w:rFonts w:ascii="Times New Roman" w:hAnsi="Times New Roman"/>
          <w:sz w:val="24"/>
          <w:szCs w:val="24"/>
        </w:rPr>
        <w:t>Manager</w:t>
      </w:r>
      <w:r w:rsidRPr="00380AD8">
        <w:rPr>
          <w:rFonts w:ascii="Times New Roman" w:hAnsi="Times New Roman"/>
          <w:spacing w:val="-8"/>
          <w:sz w:val="24"/>
          <w:szCs w:val="24"/>
        </w:rPr>
        <w:t xml:space="preserve"> </w:t>
      </w:r>
      <w:r w:rsidRPr="00380AD8">
        <w:rPr>
          <w:rFonts w:ascii="Times New Roman" w:hAnsi="Times New Roman"/>
          <w:sz w:val="24"/>
          <w:szCs w:val="24"/>
        </w:rPr>
        <w:t>upon</w:t>
      </w:r>
      <w:r w:rsidRPr="00380AD8">
        <w:rPr>
          <w:rFonts w:ascii="Times New Roman" w:hAnsi="Times New Roman"/>
          <w:spacing w:val="-6"/>
          <w:sz w:val="24"/>
          <w:szCs w:val="24"/>
        </w:rPr>
        <w:t xml:space="preserve"> </w:t>
      </w:r>
      <w:r w:rsidRPr="00380AD8">
        <w:rPr>
          <w:rFonts w:ascii="Times New Roman" w:hAnsi="Times New Roman"/>
          <w:sz w:val="24"/>
          <w:szCs w:val="24"/>
        </w:rPr>
        <w:t xml:space="preserve">written </w:t>
      </w:r>
      <w:proofErr w:type="gramStart"/>
      <w:r w:rsidRPr="00380AD8">
        <w:rPr>
          <w:rFonts w:ascii="Times New Roman" w:hAnsi="Times New Roman"/>
          <w:sz w:val="24"/>
          <w:szCs w:val="24"/>
        </w:rPr>
        <w:t>demand</w:t>
      </w:r>
      <w:proofErr w:type="gramEnd"/>
      <w:r w:rsidRPr="00380AD8">
        <w:rPr>
          <w:rFonts w:ascii="Times New Roman" w:hAnsi="Times New Roman"/>
          <w:sz w:val="24"/>
          <w:szCs w:val="24"/>
        </w:rPr>
        <w:t xml:space="preserve"> any other information to satisfy the Project Manager that the Labor Law or Administrative Code and any other relevant section of this Contract, as to the hours of employment and rates of wages, are being observed.</w:t>
      </w:r>
    </w:p>
    <w:p w14:paraId="3337888A" w14:textId="77777777" w:rsidR="002E78A2" w:rsidRPr="00380AD8" w:rsidRDefault="002E78A2" w:rsidP="002E78A2">
      <w:pPr>
        <w:pStyle w:val="BodyText"/>
        <w:spacing w:before="3"/>
        <w:rPr>
          <w:szCs w:val="24"/>
        </w:rPr>
      </w:pPr>
    </w:p>
    <w:p w14:paraId="747DDB70" w14:textId="77777777" w:rsidR="002E78A2" w:rsidRPr="00380AD8" w:rsidRDefault="002E78A2" w:rsidP="00D37319">
      <w:pPr>
        <w:pStyle w:val="ListParagraph"/>
        <w:widowControl w:val="0"/>
        <w:numPr>
          <w:ilvl w:val="1"/>
          <w:numId w:val="54"/>
        </w:numPr>
        <w:tabs>
          <w:tab w:val="left" w:pos="2088"/>
        </w:tabs>
        <w:autoSpaceDE w:val="0"/>
        <w:autoSpaceDN w:val="0"/>
        <w:ind w:right="1267"/>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3"/>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maintain</w:t>
      </w:r>
      <w:r w:rsidRPr="00380AD8">
        <w:rPr>
          <w:rFonts w:ascii="Times New Roman" w:hAnsi="Times New Roman"/>
          <w:spacing w:val="-5"/>
          <w:sz w:val="24"/>
          <w:szCs w:val="24"/>
        </w:rPr>
        <w:t xml:space="preserve"> </w:t>
      </w:r>
      <w:r w:rsidRPr="00380AD8">
        <w:rPr>
          <w:rFonts w:ascii="Times New Roman" w:hAnsi="Times New Roman"/>
          <w:sz w:val="24"/>
          <w:szCs w:val="24"/>
        </w:rPr>
        <w:t>payrolls</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transcripts</w:t>
      </w:r>
      <w:r w:rsidRPr="00380AD8">
        <w:rPr>
          <w:rFonts w:ascii="Times New Roman" w:hAnsi="Times New Roman"/>
          <w:spacing w:val="-4"/>
          <w:sz w:val="24"/>
          <w:szCs w:val="24"/>
        </w:rPr>
        <w:t xml:space="preserve"> </w:t>
      </w:r>
      <w:r w:rsidRPr="00380AD8">
        <w:rPr>
          <w:rFonts w:ascii="Times New Roman" w:hAnsi="Times New Roman"/>
          <w:sz w:val="24"/>
          <w:szCs w:val="24"/>
        </w:rPr>
        <w:t>thereof</w:t>
      </w:r>
      <w:r w:rsidRPr="00380AD8">
        <w:rPr>
          <w:rFonts w:ascii="Times New Roman" w:hAnsi="Times New Roman"/>
          <w:spacing w:val="-11"/>
          <w:sz w:val="24"/>
          <w:szCs w:val="24"/>
        </w:rPr>
        <w:t xml:space="preserve"> </w:t>
      </w:r>
      <w:r w:rsidRPr="00380AD8">
        <w:rPr>
          <w:rFonts w:ascii="Times New Roman" w:hAnsi="Times New Roman"/>
          <w:sz w:val="24"/>
          <w:szCs w:val="24"/>
        </w:rPr>
        <w:t>for</w:t>
      </w:r>
      <w:r w:rsidRPr="00380AD8">
        <w:rPr>
          <w:rFonts w:ascii="Times New Roman" w:hAnsi="Times New Roman"/>
          <w:spacing w:val="-9"/>
          <w:sz w:val="24"/>
          <w:szCs w:val="24"/>
        </w:rPr>
        <w:t xml:space="preserve"> </w:t>
      </w:r>
      <w:r w:rsidRPr="00380AD8">
        <w:rPr>
          <w:rFonts w:ascii="Times New Roman" w:hAnsi="Times New Roman"/>
          <w:sz w:val="24"/>
          <w:szCs w:val="24"/>
        </w:rPr>
        <w:t>six</w:t>
      </w:r>
      <w:r w:rsidRPr="00380AD8">
        <w:rPr>
          <w:rFonts w:ascii="Times New Roman" w:hAnsi="Times New Roman"/>
          <w:spacing w:val="-5"/>
          <w:sz w:val="24"/>
          <w:szCs w:val="24"/>
        </w:rPr>
        <w:t xml:space="preserve"> </w:t>
      </w:r>
      <w:r w:rsidRPr="00380AD8">
        <w:rPr>
          <w:rFonts w:ascii="Times New Roman" w:hAnsi="Times New Roman"/>
          <w:sz w:val="24"/>
          <w:szCs w:val="24"/>
        </w:rPr>
        <w:t>(6)</w:t>
      </w:r>
      <w:r w:rsidRPr="00380AD8">
        <w:rPr>
          <w:rFonts w:ascii="Times New Roman" w:hAnsi="Times New Roman"/>
          <w:spacing w:val="-10"/>
          <w:sz w:val="24"/>
          <w:szCs w:val="24"/>
        </w:rPr>
        <w:t xml:space="preserve"> </w:t>
      </w:r>
      <w:r w:rsidRPr="00380AD8">
        <w:rPr>
          <w:rFonts w:ascii="Times New Roman" w:hAnsi="Times New Roman"/>
          <w:sz w:val="24"/>
          <w:szCs w:val="24"/>
        </w:rPr>
        <w:t>years</w:t>
      </w:r>
      <w:r w:rsidRPr="00380AD8">
        <w:rPr>
          <w:rFonts w:ascii="Times New Roman" w:hAnsi="Times New Roman"/>
          <w:spacing w:val="-5"/>
          <w:sz w:val="24"/>
          <w:szCs w:val="24"/>
        </w:rPr>
        <w:t xml:space="preserve"> </w:t>
      </w:r>
      <w:r w:rsidRPr="00380AD8">
        <w:rPr>
          <w:rFonts w:ascii="Times New Roman" w:hAnsi="Times New Roman"/>
          <w:sz w:val="24"/>
          <w:szCs w:val="24"/>
        </w:rPr>
        <w:t>from</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date</w:t>
      </w:r>
      <w:r w:rsidRPr="00380AD8">
        <w:rPr>
          <w:rFonts w:ascii="Times New Roman" w:hAnsi="Times New Roman"/>
          <w:spacing w:val="-6"/>
          <w:sz w:val="24"/>
          <w:szCs w:val="24"/>
        </w:rPr>
        <w:t xml:space="preserve"> </w:t>
      </w:r>
      <w:r w:rsidRPr="00380AD8">
        <w:rPr>
          <w:rFonts w:ascii="Times New Roman" w:hAnsi="Times New Roman"/>
          <w:sz w:val="24"/>
          <w:szCs w:val="24"/>
        </w:rPr>
        <w:t>of completion of the Work on this Contract. If such payrolls and transcripts are maintained outside of New York City after the completion of the Work and their production is required pursuant to this Article, the Contractor shall produce such records in New York City upon request by the City</w:t>
      </w:r>
    </w:p>
    <w:p w14:paraId="1B585891" w14:textId="77777777" w:rsidR="002E78A2" w:rsidRPr="00380AD8" w:rsidRDefault="002E78A2" w:rsidP="002E78A2">
      <w:pPr>
        <w:pStyle w:val="BodyText"/>
        <w:spacing w:before="1"/>
        <w:rPr>
          <w:szCs w:val="24"/>
        </w:rPr>
      </w:pPr>
    </w:p>
    <w:p w14:paraId="274A7656" w14:textId="77777777" w:rsidR="002E78A2" w:rsidRPr="00380AD8" w:rsidRDefault="002E78A2" w:rsidP="00D37319">
      <w:pPr>
        <w:pStyle w:val="ListParagraph"/>
        <w:widowControl w:val="0"/>
        <w:numPr>
          <w:ilvl w:val="1"/>
          <w:numId w:val="54"/>
        </w:numPr>
        <w:tabs>
          <w:tab w:val="left" w:pos="2088"/>
        </w:tabs>
        <w:autoSpaceDE w:val="0"/>
        <w:autoSpaceDN w:val="0"/>
        <w:ind w:right="1153"/>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4"/>
          <w:sz w:val="24"/>
          <w:szCs w:val="24"/>
        </w:rPr>
        <w:t xml:space="preserve"> </w:t>
      </w:r>
      <w:r w:rsidRPr="00380AD8">
        <w:rPr>
          <w:rFonts w:ascii="Times New Roman" w:hAnsi="Times New Roman"/>
          <w:sz w:val="24"/>
          <w:szCs w:val="24"/>
        </w:rPr>
        <w:t>Contractor</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Subcontractor(s)</w:t>
      </w:r>
      <w:r w:rsidRPr="00380AD8">
        <w:rPr>
          <w:rFonts w:ascii="Times New Roman" w:hAnsi="Times New Roman"/>
          <w:spacing w:val="-7"/>
          <w:sz w:val="24"/>
          <w:szCs w:val="24"/>
        </w:rPr>
        <w:t xml:space="preserve"> </w:t>
      </w:r>
      <w:r w:rsidRPr="00380AD8">
        <w:rPr>
          <w:rFonts w:ascii="Times New Roman" w:hAnsi="Times New Roman"/>
          <w:sz w:val="24"/>
          <w:szCs w:val="24"/>
        </w:rPr>
        <w:t>shall</w:t>
      </w:r>
      <w:r w:rsidRPr="00380AD8">
        <w:rPr>
          <w:rFonts w:ascii="Times New Roman" w:hAnsi="Times New Roman"/>
          <w:spacing w:val="-8"/>
          <w:sz w:val="24"/>
          <w:szCs w:val="24"/>
        </w:rPr>
        <w:t xml:space="preserve"> </w:t>
      </w:r>
      <w:r w:rsidRPr="00380AD8">
        <w:rPr>
          <w:rFonts w:ascii="Times New Roman" w:hAnsi="Times New Roman"/>
          <w:sz w:val="24"/>
          <w:szCs w:val="24"/>
        </w:rPr>
        <w:t>comply</w:t>
      </w:r>
      <w:r w:rsidRPr="00380AD8">
        <w:rPr>
          <w:rFonts w:ascii="Times New Roman" w:hAnsi="Times New Roman"/>
          <w:spacing w:val="-9"/>
          <w:sz w:val="24"/>
          <w:szCs w:val="24"/>
        </w:rPr>
        <w:t xml:space="preserve"> </w:t>
      </w:r>
      <w:r w:rsidRPr="00380AD8">
        <w:rPr>
          <w:rFonts w:ascii="Times New Roman" w:hAnsi="Times New Roman"/>
          <w:sz w:val="24"/>
          <w:szCs w:val="24"/>
        </w:rPr>
        <w:t>with</w:t>
      </w:r>
      <w:r w:rsidRPr="00380AD8">
        <w:rPr>
          <w:rFonts w:ascii="Times New Roman" w:hAnsi="Times New Roman"/>
          <w:spacing w:val="-9"/>
          <w:sz w:val="24"/>
          <w:szCs w:val="24"/>
        </w:rPr>
        <w:t xml:space="preserve"> </w:t>
      </w:r>
      <w:r w:rsidRPr="00380AD8">
        <w:rPr>
          <w:rFonts w:ascii="Times New Roman" w:hAnsi="Times New Roman"/>
          <w:sz w:val="24"/>
          <w:szCs w:val="24"/>
        </w:rPr>
        <w:t>any</w:t>
      </w:r>
      <w:r w:rsidRPr="00380AD8">
        <w:rPr>
          <w:rFonts w:ascii="Times New Roman" w:hAnsi="Times New Roman"/>
          <w:spacing w:val="-15"/>
          <w:sz w:val="24"/>
          <w:szCs w:val="24"/>
        </w:rPr>
        <w:t xml:space="preserve"> </w:t>
      </w:r>
      <w:r w:rsidRPr="00380AD8">
        <w:rPr>
          <w:rFonts w:ascii="Times New Roman" w:hAnsi="Times New Roman"/>
          <w:sz w:val="24"/>
          <w:szCs w:val="24"/>
        </w:rPr>
        <w:t>written</w:t>
      </w:r>
      <w:r w:rsidRPr="00380AD8">
        <w:rPr>
          <w:rFonts w:ascii="Times New Roman" w:hAnsi="Times New Roman"/>
          <w:spacing w:val="-9"/>
          <w:sz w:val="24"/>
          <w:szCs w:val="24"/>
        </w:rPr>
        <w:t xml:space="preserve"> </w:t>
      </w:r>
      <w:r w:rsidRPr="00380AD8">
        <w:rPr>
          <w:rFonts w:ascii="Times New Roman" w:hAnsi="Times New Roman"/>
          <w:sz w:val="24"/>
          <w:szCs w:val="24"/>
        </w:rPr>
        <w:t>order,</w:t>
      </w:r>
      <w:r w:rsidRPr="00380AD8">
        <w:rPr>
          <w:rFonts w:ascii="Times New Roman" w:hAnsi="Times New Roman"/>
          <w:spacing w:val="-12"/>
          <w:sz w:val="24"/>
          <w:szCs w:val="24"/>
        </w:rPr>
        <w:t xml:space="preserve"> </w:t>
      </w:r>
      <w:r w:rsidRPr="00380AD8">
        <w:rPr>
          <w:rFonts w:ascii="Times New Roman" w:hAnsi="Times New Roman"/>
          <w:sz w:val="24"/>
          <w:szCs w:val="24"/>
        </w:rPr>
        <w:t>direction,</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12"/>
          <w:sz w:val="24"/>
          <w:szCs w:val="24"/>
        </w:rPr>
        <w:t xml:space="preserve"> </w:t>
      </w:r>
      <w:r w:rsidRPr="00380AD8">
        <w:rPr>
          <w:rFonts w:ascii="Times New Roman" w:hAnsi="Times New Roman"/>
          <w:sz w:val="24"/>
          <w:szCs w:val="24"/>
        </w:rPr>
        <w:t>request made by the Project Manager, the Commissioner, the ACCO, the EAO, the Labor Law Investigator(s), or the Comptroller, to provide to the requesting party any of the following information and/or records within five (5) Days of such written order, direction, or request:</w:t>
      </w:r>
    </w:p>
    <w:p w14:paraId="6EAA9BE7" w14:textId="77777777" w:rsidR="002E78A2" w:rsidRPr="00380AD8" w:rsidRDefault="002E78A2" w:rsidP="002E78A2">
      <w:pPr>
        <w:pStyle w:val="BodyText"/>
        <w:rPr>
          <w:szCs w:val="24"/>
        </w:rPr>
      </w:pPr>
    </w:p>
    <w:p w14:paraId="222BE4E1" w14:textId="77777777" w:rsidR="002E78A2" w:rsidRPr="00380AD8" w:rsidRDefault="002E78A2" w:rsidP="00D37319">
      <w:pPr>
        <w:pStyle w:val="ListParagraph"/>
        <w:widowControl w:val="0"/>
        <w:numPr>
          <w:ilvl w:val="2"/>
          <w:numId w:val="54"/>
        </w:numPr>
        <w:tabs>
          <w:tab w:val="left" w:pos="2448"/>
        </w:tabs>
        <w:autoSpaceDE w:val="0"/>
        <w:autoSpaceDN w:val="0"/>
        <w:ind w:right="1343"/>
        <w:rPr>
          <w:rFonts w:ascii="Times New Roman" w:hAnsi="Times New Roman"/>
          <w:sz w:val="24"/>
          <w:szCs w:val="24"/>
        </w:rPr>
      </w:pP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original</w:t>
      </w:r>
      <w:r w:rsidRPr="00380AD8">
        <w:rPr>
          <w:rFonts w:ascii="Times New Roman" w:hAnsi="Times New Roman"/>
          <w:spacing w:val="-5"/>
          <w:sz w:val="24"/>
          <w:szCs w:val="24"/>
        </w:rPr>
        <w:t xml:space="preserve"> </w:t>
      </w:r>
      <w:r w:rsidRPr="00380AD8">
        <w:rPr>
          <w:rFonts w:ascii="Times New Roman" w:hAnsi="Times New Roman"/>
          <w:sz w:val="24"/>
          <w:szCs w:val="24"/>
        </w:rPr>
        <w:t>payrolls</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transcripts</w:t>
      </w:r>
      <w:r w:rsidRPr="00380AD8">
        <w:rPr>
          <w:rFonts w:ascii="Times New Roman" w:hAnsi="Times New Roman"/>
          <w:spacing w:val="-8"/>
          <w:sz w:val="24"/>
          <w:szCs w:val="24"/>
        </w:rPr>
        <w:t xml:space="preserve"> </w:t>
      </w:r>
      <w:r w:rsidRPr="00380AD8">
        <w:rPr>
          <w:rFonts w:ascii="Times New Roman" w:hAnsi="Times New Roman"/>
          <w:sz w:val="24"/>
          <w:szCs w:val="24"/>
        </w:rPr>
        <w:t>thereof</w:t>
      </w:r>
      <w:r w:rsidRPr="00380AD8">
        <w:rPr>
          <w:rFonts w:ascii="Times New Roman" w:hAnsi="Times New Roman"/>
          <w:spacing w:val="-8"/>
          <w:sz w:val="24"/>
          <w:szCs w:val="24"/>
        </w:rPr>
        <w:t xml:space="preserve"> </w:t>
      </w:r>
      <w:r w:rsidRPr="00380AD8">
        <w:rPr>
          <w:rFonts w:ascii="Times New Roman" w:hAnsi="Times New Roman"/>
          <w:sz w:val="24"/>
          <w:szCs w:val="24"/>
        </w:rPr>
        <w:t>subscribed</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affirmed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12"/>
          <w:sz w:val="24"/>
          <w:szCs w:val="24"/>
        </w:rPr>
        <w:t xml:space="preserve"> </w:t>
      </w:r>
      <w:r w:rsidRPr="00380AD8">
        <w:rPr>
          <w:rFonts w:ascii="Times New Roman" w:hAnsi="Times New Roman"/>
          <w:sz w:val="24"/>
          <w:szCs w:val="24"/>
        </w:rPr>
        <w:t>it</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proofErr w:type="gramStart"/>
      <w:r w:rsidRPr="00380AD8">
        <w:rPr>
          <w:rFonts w:ascii="Times New Roman" w:hAnsi="Times New Roman"/>
          <w:sz w:val="24"/>
          <w:szCs w:val="24"/>
        </w:rPr>
        <w:t>true</w:t>
      </w:r>
      <w:proofErr w:type="gramEnd"/>
      <w:r w:rsidRPr="00380AD8">
        <w:rPr>
          <w:rFonts w:ascii="Times New Roman" w:hAnsi="Times New Roman"/>
          <w:spacing w:val="-12"/>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the statements signed by each worker pursuant to Article 57 through Article 60; and/or</w:t>
      </w:r>
    </w:p>
    <w:p w14:paraId="08F85E3D"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3B43FD1D" w14:textId="77777777" w:rsidR="002E78A2" w:rsidRPr="00380AD8" w:rsidRDefault="002E78A2" w:rsidP="00D37319">
      <w:pPr>
        <w:pStyle w:val="ListParagraph"/>
        <w:widowControl w:val="0"/>
        <w:numPr>
          <w:ilvl w:val="2"/>
          <w:numId w:val="54"/>
        </w:numPr>
        <w:tabs>
          <w:tab w:val="left" w:pos="2448"/>
        </w:tabs>
        <w:autoSpaceDE w:val="0"/>
        <w:autoSpaceDN w:val="0"/>
        <w:spacing w:before="71"/>
        <w:ind w:right="1080"/>
        <w:rPr>
          <w:rFonts w:ascii="Times New Roman" w:hAnsi="Times New Roman"/>
          <w:sz w:val="24"/>
          <w:szCs w:val="24"/>
        </w:rPr>
      </w:pPr>
      <w:r w:rsidRPr="00380AD8">
        <w:rPr>
          <w:rFonts w:ascii="Times New Roman" w:hAnsi="Times New Roman"/>
          <w:sz w:val="24"/>
          <w:szCs w:val="24"/>
        </w:rPr>
        <w:t>Attendance</w:t>
      </w:r>
      <w:r w:rsidRPr="00380AD8">
        <w:rPr>
          <w:rFonts w:ascii="Times New Roman" w:hAnsi="Times New Roman"/>
          <w:spacing w:val="-7"/>
          <w:sz w:val="24"/>
          <w:szCs w:val="24"/>
        </w:rPr>
        <w:t xml:space="preserve"> </w:t>
      </w:r>
      <w:r w:rsidRPr="00380AD8">
        <w:rPr>
          <w:rFonts w:ascii="Times New Roman" w:hAnsi="Times New Roman"/>
          <w:sz w:val="24"/>
          <w:szCs w:val="24"/>
        </w:rPr>
        <w:t>sheets</w:t>
      </w:r>
      <w:r w:rsidRPr="00380AD8">
        <w:rPr>
          <w:rFonts w:ascii="Times New Roman" w:hAnsi="Times New Roman"/>
          <w:spacing w:val="-2"/>
          <w:sz w:val="24"/>
          <w:szCs w:val="24"/>
        </w:rPr>
        <w:t xml:space="preserve"> </w:t>
      </w:r>
      <w:r w:rsidRPr="00380AD8">
        <w:rPr>
          <w:rFonts w:ascii="Times New Roman" w:hAnsi="Times New Roman"/>
          <w:sz w:val="24"/>
          <w:szCs w:val="24"/>
        </w:rPr>
        <w:t>for</w:t>
      </w:r>
      <w:r w:rsidRPr="00380AD8">
        <w:rPr>
          <w:rFonts w:ascii="Times New Roman" w:hAnsi="Times New Roman"/>
          <w:spacing w:val="-7"/>
          <w:sz w:val="24"/>
          <w:szCs w:val="24"/>
        </w:rPr>
        <w:t xml:space="preserve"> </w:t>
      </w:r>
      <w:r w:rsidRPr="00380AD8">
        <w:rPr>
          <w:rFonts w:ascii="Times New Roman" w:hAnsi="Times New Roman"/>
          <w:sz w:val="24"/>
          <w:szCs w:val="24"/>
        </w:rPr>
        <w:t>each</w:t>
      </w:r>
      <w:r w:rsidRPr="00380AD8">
        <w:rPr>
          <w:rFonts w:ascii="Times New Roman" w:hAnsi="Times New Roman"/>
          <w:spacing w:val="-6"/>
          <w:sz w:val="24"/>
          <w:szCs w:val="24"/>
        </w:rPr>
        <w:t xml:space="preserve"> </w:t>
      </w:r>
      <w:r w:rsidRPr="00380AD8">
        <w:rPr>
          <w:rFonts w:ascii="Times New Roman" w:hAnsi="Times New Roman"/>
          <w:sz w:val="24"/>
          <w:szCs w:val="24"/>
        </w:rPr>
        <w:t>Day</w:t>
      </w:r>
      <w:r w:rsidRPr="00380AD8">
        <w:rPr>
          <w:rFonts w:ascii="Times New Roman" w:hAnsi="Times New Roman"/>
          <w:spacing w:val="-13"/>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r w:rsidRPr="00380AD8">
        <w:rPr>
          <w:rFonts w:ascii="Times New Roman" w:hAnsi="Times New Roman"/>
          <w:sz w:val="24"/>
          <w:szCs w:val="24"/>
        </w:rPr>
        <w:t>which</w:t>
      </w:r>
      <w:r w:rsidRPr="00380AD8">
        <w:rPr>
          <w:rFonts w:ascii="Times New Roman" w:hAnsi="Times New Roman"/>
          <w:spacing w:val="-3"/>
          <w:sz w:val="24"/>
          <w:szCs w:val="24"/>
        </w:rPr>
        <w:t xml:space="preserve"> </w:t>
      </w:r>
      <w:r w:rsidRPr="00380AD8">
        <w:rPr>
          <w:rFonts w:ascii="Times New Roman" w:hAnsi="Times New Roman"/>
          <w:sz w:val="24"/>
          <w:szCs w:val="24"/>
        </w:rPr>
        <w:t>any</w:t>
      </w:r>
      <w:r w:rsidRPr="00380AD8">
        <w:rPr>
          <w:rFonts w:ascii="Times New Roman" w:hAnsi="Times New Roman"/>
          <w:spacing w:val="-10"/>
          <w:sz w:val="24"/>
          <w:szCs w:val="24"/>
        </w:rPr>
        <w:t xml:space="preserve"> </w:t>
      </w:r>
      <w:r w:rsidRPr="00380AD8">
        <w:rPr>
          <w:rFonts w:ascii="Times New Roman" w:hAnsi="Times New Roman"/>
          <w:sz w:val="24"/>
          <w:szCs w:val="24"/>
        </w:rPr>
        <w:t>employee</w:t>
      </w:r>
      <w:r w:rsidRPr="00380AD8">
        <w:rPr>
          <w:rFonts w:ascii="Times New Roman" w:hAnsi="Times New Roman"/>
          <w:spacing w:val="-11"/>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and/or</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11"/>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 Subcontractor(s) performed Work on the Site, which attendance sheet shall be in a form acceptable to BUILDINGS and shall provide information acceptable to BUILDINGS to identify each such employee; and/or</w:t>
      </w:r>
    </w:p>
    <w:p w14:paraId="3A5208CB" w14:textId="77777777" w:rsidR="002E78A2" w:rsidRPr="00380AD8" w:rsidRDefault="002E78A2" w:rsidP="002E78A2">
      <w:pPr>
        <w:pStyle w:val="BodyText"/>
        <w:rPr>
          <w:szCs w:val="24"/>
        </w:rPr>
      </w:pPr>
    </w:p>
    <w:p w14:paraId="7828239E" w14:textId="77777777" w:rsidR="002E78A2" w:rsidRPr="00380AD8" w:rsidRDefault="002E78A2" w:rsidP="00D37319">
      <w:pPr>
        <w:pStyle w:val="ListParagraph"/>
        <w:widowControl w:val="0"/>
        <w:numPr>
          <w:ilvl w:val="2"/>
          <w:numId w:val="54"/>
        </w:numPr>
        <w:tabs>
          <w:tab w:val="left" w:pos="2448"/>
        </w:tabs>
        <w:autoSpaceDE w:val="0"/>
        <w:autoSpaceDN w:val="0"/>
        <w:ind w:right="1157"/>
        <w:rPr>
          <w:rFonts w:ascii="Times New Roman" w:hAnsi="Times New Roman"/>
          <w:sz w:val="24"/>
          <w:szCs w:val="24"/>
        </w:rPr>
      </w:pPr>
      <w:r w:rsidRPr="00380AD8">
        <w:rPr>
          <w:rFonts w:ascii="Times New Roman" w:hAnsi="Times New Roman"/>
          <w:sz w:val="24"/>
          <w:szCs w:val="24"/>
        </w:rPr>
        <w:t>Any other information to satisfy the Project Manager, the Commissioner, the ACCO, the EAO,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Labor</w:t>
      </w:r>
      <w:r w:rsidRPr="00380AD8">
        <w:rPr>
          <w:rFonts w:ascii="Times New Roman" w:hAnsi="Times New Roman"/>
          <w:spacing w:val="-6"/>
          <w:sz w:val="24"/>
          <w:szCs w:val="24"/>
        </w:rPr>
        <w:t xml:space="preserve"> </w:t>
      </w:r>
      <w:r w:rsidRPr="00380AD8">
        <w:rPr>
          <w:rFonts w:ascii="Times New Roman" w:hAnsi="Times New Roman"/>
          <w:sz w:val="24"/>
          <w:szCs w:val="24"/>
        </w:rPr>
        <w:t>Law</w:t>
      </w:r>
      <w:r w:rsidRPr="00380AD8">
        <w:rPr>
          <w:rFonts w:ascii="Times New Roman" w:hAnsi="Times New Roman"/>
          <w:spacing w:val="-4"/>
          <w:sz w:val="24"/>
          <w:szCs w:val="24"/>
        </w:rPr>
        <w:t xml:space="preserve"> </w:t>
      </w:r>
      <w:r w:rsidRPr="00380AD8">
        <w:rPr>
          <w:rFonts w:ascii="Times New Roman" w:hAnsi="Times New Roman"/>
          <w:sz w:val="24"/>
          <w:szCs w:val="24"/>
        </w:rPr>
        <w:t>Investigator(s)</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Comptroller,</w:t>
      </w:r>
      <w:r w:rsidRPr="00380AD8">
        <w:rPr>
          <w:rFonts w:ascii="Times New Roman" w:hAnsi="Times New Roman"/>
          <w:spacing w:val="-6"/>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6"/>
          <w:sz w:val="24"/>
          <w:szCs w:val="24"/>
        </w:rPr>
        <w:t xml:space="preserve"> </w:t>
      </w:r>
      <w:r w:rsidRPr="00380AD8">
        <w:rPr>
          <w:rFonts w:ascii="Times New Roman" w:hAnsi="Times New Roman"/>
          <w:sz w:val="24"/>
          <w:szCs w:val="24"/>
        </w:rPr>
        <w:t>57</w:t>
      </w:r>
      <w:r w:rsidRPr="00380AD8">
        <w:rPr>
          <w:rFonts w:ascii="Times New Roman" w:hAnsi="Times New Roman"/>
          <w:spacing w:val="-5"/>
          <w:sz w:val="24"/>
          <w:szCs w:val="24"/>
        </w:rPr>
        <w:t xml:space="preserve"> </w:t>
      </w:r>
      <w:r w:rsidRPr="00380AD8">
        <w:rPr>
          <w:rFonts w:ascii="Times New Roman" w:hAnsi="Times New Roman"/>
          <w:sz w:val="24"/>
          <w:szCs w:val="24"/>
        </w:rPr>
        <w:t>through</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6"/>
          <w:sz w:val="24"/>
          <w:szCs w:val="24"/>
        </w:rPr>
        <w:t xml:space="preserve"> </w:t>
      </w:r>
      <w:r w:rsidRPr="00380AD8">
        <w:rPr>
          <w:rFonts w:ascii="Times New Roman" w:hAnsi="Times New Roman"/>
          <w:sz w:val="24"/>
          <w:szCs w:val="24"/>
        </w:rPr>
        <w:t>60 and the Labor Law Sections 220, 233, or Administrative Code 6-109, as to the hours of employment and rates of wages and/or supplemental benefits, are being observed.</w:t>
      </w:r>
    </w:p>
    <w:p w14:paraId="36EB565E" w14:textId="77777777" w:rsidR="002E78A2" w:rsidRPr="00380AD8" w:rsidRDefault="002E78A2" w:rsidP="00D37319">
      <w:pPr>
        <w:pStyle w:val="ListParagraph"/>
        <w:widowControl w:val="0"/>
        <w:numPr>
          <w:ilvl w:val="1"/>
          <w:numId w:val="54"/>
        </w:numPr>
        <w:tabs>
          <w:tab w:val="left" w:pos="2088"/>
        </w:tabs>
        <w:autoSpaceDE w:val="0"/>
        <w:autoSpaceDN w:val="0"/>
        <w:spacing w:before="272"/>
        <w:ind w:right="1145"/>
        <w:jc w:val="both"/>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failure</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the Contractor</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3"/>
          <w:sz w:val="24"/>
          <w:szCs w:val="24"/>
        </w:rPr>
        <w:t xml:space="preserve"> </w:t>
      </w:r>
      <w:r w:rsidRPr="00380AD8">
        <w:rPr>
          <w:rFonts w:ascii="Times New Roman" w:hAnsi="Times New Roman"/>
          <w:sz w:val="24"/>
          <w:szCs w:val="24"/>
        </w:rPr>
        <w:t>Subcontractor(s)</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2"/>
          <w:sz w:val="24"/>
          <w:szCs w:val="24"/>
        </w:rPr>
        <w:t xml:space="preserve"> </w:t>
      </w:r>
      <w:r w:rsidRPr="00380AD8">
        <w:rPr>
          <w:rFonts w:ascii="Times New Roman" w:hAnsi="Times New Roman"/>
          <w:sz w:val="24"/>
          <w:szCs w:val="24"/>
        </w:rPr>
        <w:t>comply</w:t>
      </w:r>
      <w:r w:rsidRPr="00380AD8">
        <w:rPr>
          <w:rFonts w:ascii="Times New Roman" w:hAnsi="Times New Roman"/>
          <w:spacing w:val="-2"/>
          <w:sz w:val="24"/>
          <w:szCs w:val="24"/>
        </w:rPr>
        <w:t xml:space="preserve"> </w:t>
      </w:r>
      <w:r w:rsidRPr="00380AD8">
        <w:rPr>
          <w:rFonts w:ascii="Times New Roman" w:hAnsi="Times New Roman"/>
          <w:sz w:val="24"/>
          <w:szCs w:val="24"/>
        </w:rPr>
        <w:t>with</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provisions</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this</w:t>
      </w:r>
      <w:r w:rsidRPr="00380AD8">
        <w:rPr>
          <w:rFonts w:ascii="Times New Roman" w:hAnsi="Times New Roman"/>
          <w:spacing w:val="-2"/>
          <w:sz w:val="24"/>
          <w:szCs w:val="24"/>
        </w:rPr>
        <w:t xml:space="preserve"> </w:t>
      </w:r>
      <w:r w:rsidRPr="00380AD8">
        <w:rPr>
          <w:rFonts w:ascii="Times New Roman" w:hAnsi="Times New Roman"/>
          <w:sz w:val="24"/>
          <w:szCs w:val="24"/>
        </w:rPr>
        <w:t>Article may result in the Commissioner declaring the Contractor in default and/or the withholding of payments otherwise due under the Contract.</w:t>
      </w:r>
    </w:p>
    <w:p w14:paraId="7D5D1243" w14:textId="77777777" w:rsidR="002E78A2" w:rsidRPr="00380AD8" w:rsidRDefault="002E78A2" w:rsidP="002E78A2">
      <w:pPr>
        <w:pStyle w:val="BodyText"/>
        <w:rPr>
          <w:szCs w:val="24"/>
        </w:rPr>
      </w:pPr>
    </w:p>
    <w:p w14:paraId="7692846E" w14:textId="77777777" w:rsidR="002E78A2" w:rsidRPr="00380AD8" w:rsidRDefault="002E78A2" w:rsidP="002E78A2">
      <w:pPr>
        <w:pStyle w:val="BodyText"/>
        <w:spacing w:before="10"/>
        <w:rPr>
          <w:szCs w:val="24"/>
        </w:rPr>
      </w:pPr>
    </w:p>
    <w:p w14:paraId="6DEF65F8" w14:textId="77777777" w:rsidR="002E78A2" w:rsidRPr="00380AD8" w:rsidRDefault="002E78A2" w:rsidP="00380AD8">
      <w:pPr>
        <w:pStyle w:val="Heading4"/>
        <w:ind w:left="4808"/>
        <w:jc w:val="left"/>
        <w:rPr>
          <w:sz w:val="24"/>
          <w:szCs w:val="24"/>
          <w:u w:val="single"/>
        </w:rPr>
      </w:pPr>
      <w:r w:rsidRPr="00380AD8">
        <w:rPr>
          <w:sz w:val="24"/>
          <w:szCs w:val="24"/>
          <w:u w:val="single"/>
        </w:rPr>
        <w:t>ARTICLE</w:t>
      </w:r>
      <w:r w:rsidRPr="00380AD8">
        <w:rPr>
          <w:spacing w:val="-7"/>
          <w:sz w:val="24"/>
          <w:szCs w:val="24"/>
          <w:u w:val="single"/>
        </w:rPr>
        <w:t xml:space="preserve"> </w:t>
      </w:r>
      <w:r w:rsidRPr="00380AD8">
        <w:rPr>
          <w:sz w:val="24"/>
          <w:szCs w:val="24"/>
          <w:u w:val="single"/>
        </w:rPr>
        <w:t>61:</w:t>
      </w:r>
      <w:r w:rsidRPr="00380AD8">
        <w:rPr>
          <w:spacing w:val="-2"/>
          <w:sz w:val="24"/>
          <w:szCs w:val="24"/>
          <w:u w:val="single"/>
        </w:rPr>
        <w:t xml:space="preserve"> </w:t>
      </w:r>
      <w:r w:rsidRPr="00380AD8">
        <w:rPr>
          <w:sz w:val="24"/>
          <w:szCs w:val="24"/>
          <w:u w:val="single"/>
        </w:rPr>
        <w:t>DUST</w:t>
      </w:r>
      <w:r w:rsidRPr="00380AD8">
        <w:rPr>
          <w:spacing w:val="-4"/>
          <w:sz w:val="24"/>
          <w:szCs w:val="24"/>
          <w:u w:val="single"/>
        </w:rPr>
        <w:t xml:space="preserve"> </w:t>
      </w:r>
      <w:r w:rsidRPr="00380AD8">
        <w:rPr>
          <w:spacing w:val="-2"/>
          <w:sz w:val="24"/>
          <w:szCs w:val="24"/>
          <w:u w:val="single"/>
        </w:rPr>
        <w:t>HAZARDS</w:t>
      </w:r>
    </w:p>
    <w:p w14:paraId="1427DE99" w14:textId="77777777" w:rsidR="002E78A2" w:rsidRPr="00380AD8" w:rsidRDefault="002E78A2" w:rsidP="00D37319">
      <w:pPr>
        <w:pStyle w:val="ListParagraph"/>
        <w:widowControl w:val="0"/>
        <w:numPr>
          <w:ilvl w:val="1"/>
          <w:numId w:val="53"/>
        </w:numPr>
        <w:tabs>
          <w:tab w:val="left" w:pos="2088"/>
          <w:tab w:val="left" w:pos="2148"/>
        </w:tabs>
        <w:autoSpaceDE w:val="0"/>
        <w:autoSpaceDN w:val="0"/>
        <w:spacing w:before="269"/>
        <w:ind w:right="1200" w:hanging="795"/>
        <w:rPr>
          <w:rFonts w:ascii="Times New Roman" w:hAnsi="Times New Roman"/>
          <w:sz w:val="24"/>
          <w:szCs w:val="24"/>
        </w:rPr>
      </w:pPr>
      <w:r w:rsidRPr="00380AD8">
        <w:rPr>
          <w:rFonts w:ascii="Times New Roman" w:hAnsi="Times New Roman"/>
          <w:sz w:val="24"/>
          <w:szCs w:val="24"/>
        </w:rPr>
        <w:t>Should</w:t>
      </w:r>
      <w:r w:rsidRPr="00380AD8">
        <w:rPr>
          <w:rFonts w:ascii="Times New Roman" w:hAnsi="Times New Roman"/>
          <w:spacing w:val="40"/>
          <w:sz w:val="24"/>
          <w:szCs w:val="24"/>
        </w:rPr>
        <w:t xml:space="preserve"> </w:t>
      </w:r>
      <w:r w:rsidRPr="00380AD8">
        <w:rPr>
          <w:rFonts w:ascii="Times New Roman" w:hAnsi="Times New Roman"/>
          <w:sz w:val="24"/>
          <w:szCs w:val="24"/>
        </w:rPr>
        <w:t xml:space="preserve">a harmful dust hazard be created in performing the Work of this Contract, for the elimination of which appliances or methods have been approved by the Board of Standards and Appeals of the City of New York, such appliances and methods </w:t>
      </w:r>
      <w:proofErr w:type="gramStart"/>
      <w:r w:rsidRPr="00380AD8">
        <w:rPr>
          <w:rFonts w:ascii="Times New Roman" w:hAnsi="Times New Roman"/>
          <w:sz w:val="24"/>
          <w:szCs w:val="24"/>
        </w:rPr>
        <w:t>shall</w:t>
      </w:r>
      <w:proofErr w:type="gramEnd"/>
      <w:r w:rsidRPr="00380AD8">
        <w:rPr>
          <w:rFonts w:ascii="Times New Roman" w:hAnsi="Times New Roman"/>
          <w:sz w:val="24"/>
          <w:szCs w:val="24"/>
        </w:rPr>
        <w:t xml:space="preserve"> be installed, maintained, and effectively operated during the continuance of such harmful dust hazard. Failure</w:t>
      </w:r>
      <w:r w:rsidRPr="00380AD8">
        <w:rPr>
          <w:rFonts w:ascii="Times New Roman" w:hAnsi="Times New Roman"/>
          <w:spacing w:val="-12"/>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comply</w:t>
      </w:r>
      <w:r w:rsidRPr="00380AD8">
        <w:rPr>
          <w:rFonts w:ascii="Times New Roman" w:hAnsi="Times New Roman"/>
          <w:spacing w:val="-10"/>
          <w:sz w:val="24"/>
          <w:szCs w:val="24"/>
        </w:rPr>
        <w:t xml:space="preserve"> </w:t>
      </w:r>
      <w:r w:rsidRPr="00380AD8">
        <w:rPr>
          <w:rFonts w:ascii="Times New Roman" w:hAnsi="Times New Roman"/>
          <w:sz w:val="24"/>
          <w:szCs w:val="24"/>
        </w:rPr>
        <w:t>with</w:t>
      </w:r>
      <w:r w:rsidRPr="00380AD8">
        <w:rPr>
          <w:rFonts w:ascii="Times New Roman" w:hAnsi="Times New Roman"/>
          <w:spacing w:val="-7"/>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provision</w:t>
      </w:r>
      <w:r w:rsidRPr="00380AD8">
        <w:rPr>
          <w:rFonts w:ascii="Times New Roman" w:hAnsi="Times New Roman"/>
          <w:spacing w:val="-5"/>
          <w:sz w:val="24"/>
          <w:szCs w:val="24"/>
        </w:rPr>
        <w:t xml:space="preserve"> </w:t>
      </w:r>
      <w:r w:rsidRPr="00380AD8">
        <w:rPr>
          <w:rFonts w:ascii="Times New Roman" w:hAnsi="Times New Roman"/>
          <w:sz w:val="24"/>
          <w:szCs w:val="24"/>
        </w:rPr>
        <w:t>after</w:t>
      </w:r>
      <w:r w:rsidRPr="00380AD8">
        <w:rPr>
          <w:rFonts w:ascii="Times New Roman" w:hAnsi="Times New Roman"/>
          <w:spacing w:val="-11"/>
          <w:sz w:val="24"/>
          <w:szCs w:val="24"/>
        </w:rPr>
        <w:t xml:space="preserve"> </w:t>
      </w:r>
      <w:r w:rsidRPr="00380AD8">
        <w:rPr>
          <w:rFonts w:ascii="Times New Roman" w:hAnsi="Times New Roman"/>
          <w:sz w:val="24"/>
          <w:szCs w:val="24"/>
        </w:rPr>
        <w:t>notice</w:t>
      </w:r>
      <w:r w:rsidRPr="00380AD8">
        <w:rPr>
          <w:rFonts w:ascii="Times New Roman" w:hAnsi="Times New Roman"/>
          <w:spacing w:val="-11"/>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make</w:t>
      </w:r>
      <w:r w:rsidRPr="00380AD8">
        <w:rPr>
          <w:rFonts w:ascii="Times New Roman" w:hAnsi="Times New Roman"/>
          <w:spacing w:val="-12"/>
          <w:sz w:val="24"/>
          <w:szCs w:val="24"/>
        </w:rPr>
        <w:t xml:space="preserve"> </w:t>
      </w:r>
      <w:r w:rsidRPr="00380AD8">
        <w:rPr>
          <w:rFonts w:ascii="Times New Roman" w:hAnsi="Times New Roman"/>
          <w:sz w:val="24"/>
          <w:szCs w:val="24"/>
        </w:rPr>
        <w:t>this</w:t>
      </w:r>
      <w:r w:rsidRPr="00380AD8">
        <w:rPr>
          <w:rFonts w:ascii="Times New Roman" w:hAnsi="Times New Roman"/>
          <w:spacing w:val="-8"/>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voidable</w:t>
      </w:r>
      <w:r w:rsidRPr="00380AD8">
        <w:rPr>
          <w:rFonts w:ascii="Times New Roman" w:hAnsi="Times New Roman"/>
          <w:spacing w:val="-6"/>
          <w:sz w:val="24"/>
          <w:szCs w:val="24"/>
        </w:rPr>
        <w:t xml:space="preserve"> </w:t>
      </w:r>
      <w:r w:rsidRPr="00380AD8">
        <w:rPr>
          <w:rFonts w:ascii="Times New Roman" w:hAnsi="Times New Roman"/>
          <w:sz w:val="24"/>
          <w:szCs w:val="24"/>
        </w:rPr>
        <w:t>at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sole discretion of the City.</w:t>
      </w:r>
    </w:p>
    <w:p w14:paraId="58933EAA" w14:textId="77777777" w:rsidR="002E78A2" w:rsidRPr="00380AD8" w:rsidRDefault="002E78A2" w:rsidP="002E78A2">
      <w:pPr>
        <w:pStyle w:val="BodyText"/>
        <w:spacing w:before="7"/>
        <w:rPr>
          <w:szCs w:val="24"/>
        </w:rPr>
      </w:pPr>
    </w:p>
    <w:p w14:paraId="23D7EA9C" w14:textId="77777777" w:rsidR="002E78A2" w:rsidRPr="00380AD8" w:rsidRDefault="002E78A2" w:rsidP="00380AD8">
      <w:pPr>
        <w:pStyle w:val="Heading4"/>
        <w:ind w:left="4657"/>
        <w:jc w:val="left"/>
        <w:rPr>
          <w:sz w:val="24"/>
          <w:szCs w:val="24"/>
          <w:u w:val="single"/>
        </w:rPr>
      </w:pPr>
      <w:r w:rsidRPr="00380AD8">
        <w:rPr>
          <w:sz w:val="24"/>
          <w:szCs w:val="24"/>
          <w:u w:val="single"/>
        </w:rPr>
        <w:t>ARTICLE</w:t>
      </w:r>
      <w:r w:rsidRPr="00380AD8">
        <w:rPr>
          <w:spacing w:val="-7"/>
          <w:sz w:val="24"/>
          <w:szCs w:val="24"/>
          <w:u w:val="single"/>
        </w:rPr>
        <w:t xml:space="preserve"> </w:t>
      </w:r>
      <w:r w:rsidRPr="00380AD8">
        <w:rPr>
          <w:sz w:val="24"/>
          <w:szCs w:val="24"/>
          <w:u w:val="single"/>
        </w:rPr>
        <w:t>62:</w:t>
      </w:r>
      <w:r w:rsidRPr="00380AD8">
        <w:rPr>
          <w:spacing w:val="-7"/>
          <w:sz w:val="24"/>
          <w:szCs w:val="24"/>
          <w:u w:val="single"/>
        </w:rPr>
        <w:t xml:space="preserve"> </w:t>
      </w:r>
      <w:r w:rsidRPr="00380AD8">
        <w:rPr>
          <w:sz w:val="24"/>
          <w:szCs w:val="24"/>
          <w:u w:val="single"/>
        </w:rPr>
        <w:t>CONTRACT</w:t>
      </w:r>
      <w:r w:rsidRPr="00380AD8">
        <w:rPr>
          <w:spacing w:val="-7"/>
          <w:sz w:val="24"/>
          <w:szCs w:val="24"/>
          <w:u w:val="single"/>
        </w:rPr>
        <w:t xml:space="preserve"> </w:t>
      </w:r>
      <w:r w:rsidRPr="00380AD8">
        <w:rPr>
          <w:spacing w:val="-2"/>
          <w:sz w:val="24"/>
          <w:szCs w:val="24"/>
          <w:u w:val="single"/>
        </w:rPr>
        <w:t>PRICE</w:t>
      </w:r>
    </w:p>
    <w:p w14:paraId="2D5016E6" w14:textId="77777777" w:rsidR="002E78A2" w:rsidRPr="00380AD8" w:rsidRDefault="002E78A2" w:rsidP="00D37319">
      <w:pPr>
        <w:pStyle w:val="ListParagraph"/>
        <w:widowControl w:val="0"/>
        <w:numPr>
          <w:ilvl w:val="1"/>
          <w:numId w:val="52"/>
        </w:numPr>
        <w:tabs>
          <w:tab w:val="left" w:pos="2088"/>
        </w:tabs>
        <w:autoSpaceDE w:val="0"/>
        <w:autoSpaceDN w:val="0"/>
        <w:spacing w:before="269"/>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City</w:t>
      </w:r>
      <w:r w:rsidRPr="00380AD8">
        <w:rPr>
          <w:rFonts w:ascii="Times New Roman" w:hAnsi="Times New Roman"/>
          <w:spacing w:val="-1"/>
          <w:sz w:val="24"/>
          <w:szCs w:val="24"/>
        </w:rPr>
        <w:t xml:space="preserve"> </w:t>
      </w:r>
      <w:r w:rsidRPr="00380AD8">
        <w:rPr>
          <w:rFonts w:ascii="Times New Roman" w:hAnsi="Times New Roman"/>
          <w:sz w:val="24"/>
          <w:szCs w:val="24"/>
        </w:rPr>
        <w:t>shall</w:t>
      </w:r>
      <w:r w:rsidRPr="00380AD8">
        <w:rPr>
          <w:rFonts w:ascii="Times New Roman" w:hAnsi="Times New Roman"/>
          <w:spacing w:val="-1"/>
          <w:sz w:val="24"/>
          <w:szCs w:val="24"/>
        </w:rPr>
        <w:t xml:space="preserve"> </w:t>
      </w:r>
      <w:r w:rsidRPr="00380AD8">
        <w:rPr>
          <w:rFonts w:ascii="Times New Roman" w:hAnsi="Times New Roman"/>
          <w:sz w:val="24"/>
          <w:szCs w:val="24"/>
        </w:rPr>
        <w:t>pay,</w:t>
      </w:r>
      <w:r w:rsidRPr="00380AD8">
        <w:rPr>
          <w:rFonts w:ascii="Times New Roman" w:hAnsi="Times New Roman"/>
          <w:spacing w:val="-1"/>
          <w:sz w:val="24"/>
          <w:szCs w:val="24"/>
        </w:rPr>
        <w:t xml:space="preserve"> </w:t>
      </w:r>
      <w:r w:rsidRPr="00380AD8">
        <w:rPr>
          <w:rFonts w:ascii="Times New Roman" w:hAnsi="Times New Roman"/>
          <w:sz w:val="24"/>
          <w:szCs w:val="24"/>
        </w:rPr>
        <w:t>and the</w:t>
      </w:r>
      <w:r w:rsidRPr="00380AD8">
        <w:rPr>
          <w:rFonts w:ascii="Times New Roman" w:hAnsi="Times New Roman"/>
          <w:spacing w:val="-1"/>
          <w:sz w:val="24"/>
          <w:szCs w:val="24"/>
        </w:rPr>
        <w:t xml:space="preserve"> </w:t>
      </w:r>
      <w:r w:rsidRPr="00380AD8">
        <w:rPr>
          <w:rFonts w:ascii="Times New Roman" w:hAnsi="Times New Roman"/>
          <w:sz w:val="24"/>
          <w:szCs w:val="24"/>
        </w:rPr>
        <w:t>Contractor</w:t>
      </w:r>
      <w:r w:rsidRPr="00380AD8">
        <w:rPr>
          <w:rFonts w:ascii="Times New Roman" w:hAnsi="Times New Roman"/>
          <w:spacing w:val="-1"/>
          <w:sz w:val="24"/>
          <w:szCs w:val="24"/>
        </w:rPr>
        <w:t xml:space="preserve"> </w:t>
      </w:r>
      <w:r w:rsidRPr="00380AD8">
        <w:rPr>
          <w:rFonts w:ascii="Times New Roman" w:hAnsi="Times New Roman"/>
          <w:sz w:val="24"/>
          <w:szCs w:val="24"/>
        </w:rPr>
        <w:t>agrees</w:t>
      </w:r>
      <w:r w:rsidRPr="00380AD8">
        <w:rPr>
          <w:rFonts w:ascii="Times New Roman" w:hAnsi="Times New Roman"/>
          <w:spacing w:val="-1"/>
          <w:sz w:val="24"/>
          <w:szCs w:val="24"/>
        </w:rPr>
        <w:t xml:space="preserve"> </w:t>
      </w:r>
      <w:r w:rsidRPr="00380AD8">
        <w:rPr>
          <w:rFonts w:ascii="Times New Roman" w:hAnsi="Times New Roman"/>
          <w:sz w:val="24"/>
          <w:szCs w:val="24"/>
        </w:rPr>
        <w:t>to</w:t>
      </w:r>
      <w:r w:rsidRPr="00380AD8">
        <w:rPr>
          <w:rFonts w:ascii="Times New Roman" w:hAnsi="Times New Roman"/>
          <w:spacing w:val="-1"/>
          <w:sz w:val="24"/>
          <w:szCs w:val="24"/>
        </w:rPr>
        <w:t xml:space="preserve"> </w:t>
      </w:r>
      <w:r w:rsidRPr="00380AD8">
        <w:rPr>
          <w:rFonts w:ascii="Times New Roman" w:hAnsi="Times New Roman"/>
          <w:sz w:val="24"/>
          <w:szCs w:val="24"/>
        </w:rPr>
        <w:t>accept, in</w:t>
      </w:r>
      <w:r w:rsidRPr="00380AD8">
        <w:rPr>
          <w:rFonts w:ascii="Times New Roman" w:hAnsi="Times New Roman"/>
          <w:spacing w:val="-1"/>
          <w:sz w:val="24"/>
          <w:szCs w:val="24"/>
        </w:rPr>
        <w:t xml:space="preserve"> </w:t>
      </w:r>
      <w:r w:rsidRPr="00380AD8">
        <w:rPr>
          <w:rFonts w:ascii="Times New Roman" w:hAnsi="Times New Roman"/>
          <w:sz w:val="24"/>
          <w:szCs w:val="24"/>
        </w:rPr>
        <w:t>full</w:t>
      </w:r>
      <w:r w:rsidRPr="00380AD8">
        <w:rPr>
          <w:rFonts w:ascii="Times New Roman" w:hAnsi="Times New Roman"/>
          <w:spacing w:val="-1"/>
          <w:sz w:val="24"/>
          <w:szCs w:val="24"/>
        </w:rPr>
        <w:t xml:space="preserve"> </w:t>
      </w:r>
      <w:r w:rsidRPr="00380AD8">
        <w:rPr>
          <w:rFonts w:ascii="Times New Roman" w:hAnsi="Times New Roman"/>
          <w:sz w:val="24"/>
          <w:szCs w:val="24"/>
        </w:rPr>
        <w:t>consideration</w:t>
      </w:r>
      <w:r w:rsidRPr="00380AD8">
        <w:rPr>
          <w:rFonts w:ascii="Times New Roman" w:hAnsi="Times New Roman"/>
          <w:spacing w:val="-1"/>
          <w:sz w:val="24"/>
          <w:szCs w:val="24"/>
        </w:rPr>
        <w:t xml:space="preserve"> </w:t>
      </w:r>
      <w:r w:rsidRPr="00380AD8">
        <w:rPr>
          <w:rFonts w:ascii="Times New Roman" w:hAnsi="Times New Roman"/>
          <w:sz w:val="24"/>
          <w:szCs w:val="24"/>
        </w:rPr>
        <w:t xml:space="preserve">for </w:t>
      </w:r>
      <w:r w:rsidRPr="00380AD8">
        <w:rPr>
          <w:rFonts w:ascii="Times New Roman" w:hAnsi="Times New Roman"/>
          <w:spacing w:val="-5"/>
          <w:sz w:val="24"/>
          <w:szCs w:val="24"/>
        </w:rPr>
        <w:t>the</w:t>
      </w:r>
    </w:p>
    <w:p w14:paraId="748B402E" w14:textId="77777777" w:rsidR="002E78A2" w:rsidRPr="00380AD8" w:rsidRDefault="002E78A2" w:rsidP="002E78A2">
      <w:pPr>
        <w:pStyle w:val="BodyText"/>
        <w:spacing w:before="3"/>
        <w:ind w:left="2088" w:right="1315"/>
        <w:rPr>
          <w:szCs w:val="24"/>
        </w:rPr>
      </w:pPr>
      <w:r w:rsidRPr="00380AD8">
        <w:rPr>
          <w:szCs w:val="24"/>
        </w:rPr>
        <w:t>Contractor’s performance of the Work subject to the terms and conditions hereof, the lump sum</w:t>
      </w:r>
      <w:r w:rsidRPr="00380AD8">
        <w:rPr>
          <w:spacing w:val="-7"/>
          <w:szCs w:val="24"/>
        </w:rPr>
        <w:t xml:space="preserve"> </w:t>
      </w:r>
      <w:r w:rsidRPr="00380AD8">
        <w:rPr>
          <w:szCs w:val="24"/>
        </w:rPr>
        <w:t>price</w:t>
      </w:r>
      <w:r w:rsidRPr="00380AD8">
        <w:rPr>
          <w:spacing w:val="-11"/>
          <w:szCs w:val="24"/>
        </w:rPr>
        <w:t xml:space="preserve"> </w:t>
      </w:r>
      <w:r w:rsidRPr="00380AD8">
        <w:rPr>
          <w:szCs w:val="24"/>
        </w:rPr>
        <w:t>or</w:t>
      </w:r>
      <w:r w:rsidRPr="00380AD8">
        <w:rPr>
          <w:spacing w:val="-8"/>
          <w:szCs w:val="24"/>
        </w:rPr>
        <w:t xml:space="preserve"> </w:t>
      </w:r>
      <w:r w:rsidRPr="00380AD8">
        <w:rPr>
          <w:szCs w:val="24"/>
        </w:rPr>
        <w:t>unit</w:t>
      </w:r>
      <w:r w:rsidRPr="00380AD8">
        <w:rPr>
          <w:spacing w:val="-5"/>
          <w:szCs w:val="24"/>
        </w:rPr>
        <w:t xml:space="preserve"> </w:t>
      </w:r>
      <w:r w:rsidRPr="00380AD8">
        <w:rPr>
          <w:szCs w:val="24"/>
        </w:rPr>
        <w:t>prices</w:t>
      </w:r>
      <w:r w:rsidRPr="00380AD8">
        <w:rPr>
          <w:spacing w:val="-5"/>
          <w:szCs w:val="24"/>
        </w:rPr>
        <w:t xml:space="preserve"> </w:t>
      </w:r>
      <w:r w:rsidRPr="00380AD8">
        <w:rPr>
          <w:szCs w:val="24"/>
        </w:rPr>
        <w:t>for</w:t>
      </w:r>
      <w:r w:rsidRPr="00380AD8">
        <w:rPr>
          <w:spacing w:val="-10"/>
          <w:szCs w:val="24"/>
        </w:rPr>
        <w:t xml:space="preserve"> </w:t>
      </w:r>
      <w:r w:rsidRPr="00380AD8">
        <w:rPr>
          <w:szCs w:val="24"/>
        </w:rPr>
        <w:t>which</w:t>
      </w:r>
      <w:r w:rsidRPr="00380AD8">
        <w:rPr>
          <w:spacing w:val="-6"/>
          <w:szCs w:val="24"/>
        </w:rPr>
        <w:t xml:space="preserve"> </w:t>
      </w:r>
      <w:r w:rsidRPr="00380AD8">
        <w:rPr>
          <w:szCs w:val="24"/>
        </w:rPr>
        <w:t>this</w:t>
      </w:r>
      <w:r w:rsidRPr="00380AD8">
        <w:rPr>
          <w:spacing w:val="-7"/>
          <w:szCs w:val="24"/>
        </w:rPr>
        <w:t xml:space="preserve"> </w:t>
      </w:r>
      <w:r w:rsidRPr="00380AD8">
        <w:rPr>
          <w:szCs w:val="24"/>
        </w:rPr>
        <w:t>Contract</w:t>
      </w:r>
      <w:r w:rsidRPr="00380AD8">
        <w:rPr>
          <w:spacing w:val="-5"/>
          <w:szCs w:val="24"/>
        </w:rPr>
        <w:t xml:space="preserve"> </w:t>
      </w:r>
      <w:r w:rsidRPr="00380AD8">
        <w:rPr>
          <w:szCs w:val="24"/>
        </w:rPr>
        <w:t>was</w:t>
      </w:r>
      <w:r w:rsidRPr="00380AD8">
        <w:rPr>
          <w:spacing w:val="-9"/>
          <w:szCs w:val="24"/>
        </w:rPr>
        <w:t xml:space="preserve"> </w:t>
      </w:r>
      <w:r w:rsidRPr="00380AD8">
        <w:rPr>
          <w:szCs w:val="24"/>
        </w:rPr>
        <w:t>awarded,</w:t>
      </w:r>
      <w:r w:rsidRPr="00380AD8">
        <w:rPr>
          <w:spacing w:val="-5"/>
          <w:szCs w:val="24"/>
        </w:rPr>
        <w:t xml:space="preserve"> </w:t>
      </w:r>
      <w:r w:rsidRPr="00380AD8">
        <w:rPr>
          <w:szCs w:val="24"/>
        </w:rPr>
        <w:t>plus</w:t>
      </w:r>
      <w:r w:rsidRPr="00380AD8">
        <w:rPr>
          <w:spacing w:val="-5"/>
          <w:szCs w:val="24"/>
        </w:rPr>
        <w:t xml:space="preserve"> </w:t>
      </w:r>
      <w:r w:rsidRPr="00380AD8">
        <w:rPr>
          <w:szCs w:val="24"/>
        </w:rPr>
        <w:t>the</w:t>
      </w:r>
      <w:r w:rsidRPr="00380AD8">
        <w:rPr>
          <w:spacing w:val="-8"/>
          <w:szCs w:val="24"/>
        </w:rPr>
        <w:t xml:space="preserve"> </w:t>
      </w:r>
      <w:r w:rsidRPr="00380AD8">
        <w:rPr>
          <w:szCs w:val="24"/>
        </w:rPr>
        <w:t>amount</w:t>
      </w:r>
      <w:r w:rsidRPr="00380AD8">
        <w:rPr>
          <w:spacing w:val="-6"/>
          <w:szCs w:val="24"/>
        </w:rPr>
        <w:t xml:space="preserve"> </w:t>
      </w:r>
      <w:r w:rsidRPr="00380AD8">
        <w:rPr>
          <w:szCs w:val="24"/>
        </w:rPr>
        <w:t>required</w:t>
      </w:r>
      <w:r w:rsidRPr="00380AD8">
        <w:rPr>
          <w:spacing w:val="-6"/>
          <w:szCs w:val="24"/>
        </w:rPr>
        <w:t xml:space="preserve"> </w:t>
      </w:r>
      <w:r w:rsidRPr="00380AD8">
        <w:rPr>
          <w:szCs w:val="24"/>
        </w:rPr>
        <w:t>to</w:t>
      </w:r>
      <w:r w:rsidRPr="00380AD8">
        <w:rPr>
          <w:spacing w:val="-6"/>
          <w:szCs w:val="24"/>
        </w:rPr>
        <w:t xml:space="preserve"> </w:t>
      </w:r>
      <w:r w:rsidRPr="00380AD8">
        <w:rPr>
          <w:szCs w:val="24"/>
        </w:rPr>
        <w:t>be paid for any Extra Work ordered by the Commissioner under Article 49, less credit for any Work omitted pursuant to Article 53.</w:t>
      </w:r>
    </w:p>
    <w:p w14:paraId="1D2A219E" w14:textId="77777777" w:rsidR="002E78A2" w:rsidRPr="00380AD8" w:rsidRDefault="002E78A2" w:rsidP="002E78A2">
      <w:pPr>
        <w:pStyle w:val="BodyText"/>
        <w:rPr>
          <w:szCs w:val="24"/>
        </w:rPr>
      </w:pPr>
    </w:p>
    <w:p w14:paraId="74587C71" w14:textId="77777777" w:rsidR="002E78A2" w:rsidRPr="00380AD8" w:rsidRDefault="002E78A2" w:rsidP="002E78A2">
      <w:pPr>
        <w:pStyle w:val="BodyText"/>
        <w:rPr>
          <w:szCs w:val="24"/>
        </w:rPr>
      </w:pPr>
    </w:p>
    <w:p w14:paraId="01AAF749" w14:textId="77777777" w:rsidR="002E78A2" w:rsidRPr="00380AD8" w:rsidRDefault="002E78A2" w:rsidP="002E78A2">
      <w:pPr>
        <w:pStyle w:val="BodyText"/>
        <w:rPr>
          <w:szCs w:val="24"/>
        </w:rPr>
      </w:pPr>
    </w:p>
    <w:p w14:paraId="16DD654B" w14:textId="77777777" w:rsidR="002E78A2" w:rsidRPr="00380AD8" w:rsidRDefault="002E78A2" w:rsidP="002E78A2">
      <w:pPr>
        <w:pStyle w:val="BodyText"/>
        <w:spacing w:before="5"/>
        <w:rPr>
          <w:szCs w:val="24"/>
        </w:rPr>
      </w:pPr>
    </w:p>
    <w:p w14:paraId="4683A373" w14:textId="77777777" w:rsidR="002E78A2" w:rsidRPr="00380AD8" w:rsidRDefault="002E78A2" w:rsidP="00380AD8">
      <w:pPr>
        <w:pStyle w:val="Heading4"/>
        <w:ind w:left="4589"/>
        <w:jc w:val="left"/>
        <w:rPr>
          <w:sz w:val="24"/>
          <w:szCs w:val="24"/>
          <w:u w:val="single"/>
        </w:rPr>
      </w:pPr>
      <w:r w:rsidRPr="00380AD8">
        <w:rPr>
          <w:sz w:val="24"/>
          <w:szCs w:val="24"/>
          <w:u w:val="single"/>
        </w:rPr>
        <w:t>ARTICLE</w:t>
      </w:r>
      <w:r w:rsidRPr="00380AD8">
        <w:rPr>
          <w:spacing w:val="-5"/>
          <w:sz w:val="24"/>
          <w:szCs w:val="24"/>
          <w:u w:val="single"/>
        </w:rPr>
        <w:t xml:space="preserve"> </w:t>
      </w:r>
      <w:r w:rsidRPr="00380AD8">
        <w:rPr>
          <w:sz w:val="24"/>
          <w:szCs w:val="24"/>
          <w:u w:val="single"/>
        </w:rPr>
        <w:t>63:</w:t>
      </w:r>
      <w:r w:rsidRPr="00380AD8">
        <w:rPr>
          <w:spacing w:val="-5"/>
          <w:sz w:val="24"/>
          <w:szCs w:val="24"/>
          <w:u w:val="single"/>
        </w:rPr>
        <w:t xml:space="preserve"> </w:t>
      </w:r>
      <w:r w:rsidRPr="00380AD8">
        <w:rPr>
          <w:sz w:val="24"/>
          <w:szCs w:val="24"/>
          <w:u w:val="single"/>
        </w:rPr>
        <w:t>PROMPT</w:t>
      </w:r>
      <w:r w:rsidRPr="00380AD8">
        <w:rPr>
          <w:spacing w:val="-5"/>
          <w:sz w:val="24"/>
          <w:szCs w:val="24"/>
          <w:u w:val="single"/>
        </w:rPr>
        <w:t xml:space="preserve"> </w:t>
      </w:r>
      <w:r w:rsidRPr="00380AD8">
        <w:rPr>
          <w:spacing w:val="-2"/>
          <w:sz w:val="24"/>
          <w:szCs w:val="24"/>
          <w:u w:val="single"/>
        </w:rPr>
        <w:t>PAYMENT</w:t>
      </w:r>
    </w:p>
    <w:p w14:paraId="43223BE8" w14:textId="77777777" w:rsidR="002E78A2" w:rsidRPr="00380AD8" w:rsidRDefault="002E78A2" w:rsidP="00D37319">
      <w:pPr>
        <w:pStyle w:val="ListParagraph"/>
        <w:widowControl w:val="0"/>
        <w:numPr>
          <w:ilvl w:val="1"/>
          <w:numId w:val="51"/>
        </w:numPr>
        <w:tabs>
          <w:tab w:val="left" w:pos="2088"/>
        </w:tabs>
        <w:autoSpaceDE w:val="0"/>
        <w:autoSpaceDN w:val="0"/>
        <w:spacing w:before="271"/>
        <w:ind w:right="1129"/>
        <w:rPr>
          <w:rFonts w:ascii="Times New Roman" w:hAnsi="Times New Roman"/>
          <w:sz w:val="24"/>
          <w:szCs w:val="24"/>
        </w:rPr>
      </w:pPr>
      <w:r w:rsidRPr="00380AD8">
        <w:rPr>
          <w:rFonts w:ascii="Times New Roman" w:hAnsi="Times New Roman"/>
          <w:sz w:val="24"/>
          <w:szCs w:val="24"/>
        </w:rPr>
        <w:t xml:space="preserve">The Prompt Payment provisions of the PPB Rules in effect at the time of the Bid will be applicable to payments made under this Contract. The provisions require </w:t>
      </w:r>
      <w:proofErr w:type="gramStart"/>
      <w:r w:rsidRPr="00380AD8">
        <w:rPr>
          <w:rFonts w:ascii="Times New Roman" w:hAnsi="Times New Roman"/>
          <w:sz w:val="24"/>
          <w:szCs w:val="24"/>
        </w:rPr>
        <w:t>the payment</w:t>
      </w:r>
      <w:proofErr w:type="gramEnd"/>
      <w:r w:rsidRPr="00380AD8">
        <w:rPr>
          <w:rFonts w:ascii="Times New Roman" w:hAnsi="Times New Roman"/>
          <w:sz w:val="24"/>
          <w:szCs w:val="24"/>
        </w:rPr>
        <w:t xml:space="preserve"> to the Contractor</w:t>
      </w:r>
      <w:r w:rsidRPr="00380AD8">
        <w:rPr>
          <w:rFonts w:ascii="Times New Roman" w:hAnsi="Times New Roman"/>
          <w:spacing w:val="-11"/>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interest</w:t>
      </w:r>
      <w:r w:rsidRPr="00380AD8">
        <w:rPr>
          <w:rFonts w:ascii="Times New Roman" w:hAnsi="Times New Roman"/>
          <w:spacing w:val="-7"/>
          <w:sz w:val="24"/>
          <w:szCs w:val="24"/>
        </w:rPr>
        <w:t xml:space="preserve"> </w:t>
      </w:r>
      <w:r w:rsidRPr="00380AD8">
        <w:rPr>
          <w:rFonts w:ascii="Times New Roman" w:hAnsi="Times New Roman"/>
          <w:sz w:val="24"/>
          <w:szCs w:val="24"/>
        </w:rPr>
        <w:t>on</w:t>
      </w:r>
      <w:r w:rsidRPr="00380AD8">
        <w:rPr>
          <w:rFonts w:ascii="Times New Roman" w:hAnsi="Times New Roman"/>
          <w:spacing w:val="-3"/>
          <w:sz w:val="24"/>
          <w:szCs w:val="24"/>
        </w:rPr>
        <w:t xml:space="preserve"> </w:t>
      </w:r>
      <w:r w:rsidRPr="00380AD8">
        <w:rPr>
          <w:rFonts w:ascii="Times New Roman" w:hAnsi="Times New Roman"/>
          <w:sz w:val="24"/>
          <w:szCs w:val="24"/>
        </w:rPr>
        <w:t>payments</w:t>
      </w:r>
      <w:r w:rsidRPr="00380AD8">
        <w:rPr>
          <w:rFonts w:ascii="Times New Roman" w:hAnsi="Times New Roman"/>
          <w:spacing w:val="-6"/>
          <w:sz w:val="24"/>
          <w:szCs w:val="24"/>
        </w:rPr>
        <w:t xml:space="preserve"> </w:t>
      </w:r>
      <w:r w:rsidRPr="00380AD8">
        <w:rPr>
          <w:rFonts w:ascii="Times New Roman" w:hAnsi="Times New Roman"/>
          <w:sz w:val="24"/>
          <w:szCs w:val="24"/>
        </w:rPr>
        <w:t>made</w:t>
      </w:r>
      <w:r w:rsidRPr="00380AD8">
        <w:rPr>
          <w:rFonts w:ascii="Times New Roman" w:hAnsi="Times New Roman"/>
          <w:spacing w:val="-12"/>
          <w:sz w:val="24"/>
          <w:szCs w:val="24"/>
        </w:rPr>
        <w:t xml:space="preserve"> </w:t>
      </w:r>
      <w:r w:rsidRPr="00380AD8">
        <w:rPr>
          <w:rFonts w:ascii="Times New Roman" w:hAnsi="Times New Roman"/>
          <w:sz w:val="24"/>
          <w:szCs w:val="24"/>
        </w:rPr>
        <w:t>after</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required</w:t>
      </w:r>
      <w:r w:rsidRPr="00380AD8">
        <w:rPr>
          <w:rFonts w:ascii="Times New Roman" w:hAnsi="Times New Roman"/>
          <w:spacing w:val="-6"/>
          <w:sz w:val="24"/>
          <w:szCs w:val="24"/>
        </w:rPr>
        <w:t xml:space="preserve"> </w:t>
      </w:r>
      <w:r w:rsidRPr="00380AD8">
        <w:rPr>
          <w:rFonts w:ascii="Times New Roman" w:hAnsi="Times New Roman"/>
          <w:sz w:val="24"/>
          <w:szCs w:val="24"/>
        </w:rPr>
        <w:t>payment</w:t>
      </w:r>
      <w:r w:rsidRPr="00380AD8">
        <w:rPr>
          <w:rFonts w:ascii="Times New Roman" w:hAnsi="Times New Roman"/>
          <w:spacing w:val="-5"/>
          <w:sz w:val="24"/>
          <w:szCs w:val="24"/>
        </w:rPr>
        <w:t xml:space="preserve"> </w:t>
      </w:r>
      <w:r w:rsidRPr="00380AD8">
        <w:rPr>
          <w:rFonts w:ascii="Times New Roman" w:hAnsi="Times New Roman"/>
          <w:sz w:val="24"/>
          <w:szCs w:val="24"/>
        </w:rPr>
        <w:t>date,</w:t>
      </w:r>
      <w:r w:rsidRPr="00380AD8">
        <w:rPr>
          <w:rFonts w:ascii="Times New Roman" w:hAnsi="Times New Roman"/>
          <w:spacing w:val="-4"/>
          <w:sz w:val="24"/>
          <w:szCs w:val="24"/>
        </w:rPr>
        <w:t xml:space="preserve"> </w:t>
      </w:r>
      <w:r w:rsidRPr="00380AD8">
        <w:rPr>
          <w:rFonts w:ascii="Times New Roman" w:hAnsi="Times New Roman"/>
          <w:sz w:val="24"/>
          <w:szCs w:val="24"/>
        </w:rPr>
        <w:t>except</w:t>
      </w:r>
      <w:r w:rsidRPr="00380AD8">
        <w:rPr>
          <w:rFonts w:ascii="Times New Roman" w:hAnsi="Times New Roman"/>
          <w:spacing w:val="-7"/>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set</w:t>
      </w:r>
      <w:r w:rsidRPr="00380AD8">
        <w:rPr>
          <w:rFonts w:ascii="Times New Roman" w:hAnsi="Times New Roman"/>
          <w:spacing w:val="-5"/>
          <w:sz w:val="24"/>
          <w:szCs w:val="24"/>
        </w:rPr>
        <w:t xml:space="preserve"> </w:t>
      </w:r>
      <w:r w:rsidRPr="00380AD8">
        <w:rPr>
          <w:rFonts w:ascii="Times New Roman" w:hAnsi="Times New Roman"/>
          <w:sz w:val="24"/>
          <w:szCs w:val="24"/>
        </w:rPr>
        <w:t>forth</w:t>
      </w:r>
      <w:r w:rsidRPr="00380AD8">
        <w:rPr>
          <w:rFonts w:ascii="Times New Roman" w:hAnsi="Times New Roman"/>
          <w:spacing w:val="-5"/>
          <w:sz w:val="24"/>
          <w:szCs w:val="24"/>
        </w:rPr>
        <w:t xml:space="preserve"> </w:t>
      </w:r>
      <w:r w:rsidRPr="00380AD8">
        <w:rPr>
          <w:rFonts w:ascii="Times New Roman" w:hAnsi="Times New Roman"/>
          <w:sz w:val="24"/>
          <w:szCs w:val="24"/>
        </w:rPr>
        <w:t>in the PPB Rules.</w:t>
      </w:r>
    </w:p>
    <w:p w14:paraId="136117EA" w14:textId="77777777" w:rsidR="002E78A2" w:rsidRPr="00380AD8" w:rsidRDefault="002E78A2" w:rsidP="002E78A2">
      <w:pPr>
        <w:pStyle w:val="BodyText"/>
        <w:spacing w:before="1"/>
        <w:rPr>
          <w:szCs w:val="24"/>
        </w:rPr>
      </w:pPr>
    </w:p>
    <w:p w14:paraId="0EDF1D50" w14:textId="77777777" w:rsidR="002E78A2" w:rsidRPr="00380AD8" w:rsidRDefault="002E78A2" w:rsidP="00D37319">
      <w:pPr>
        <w:pStyle w:val="ListParagraph"/>
        <w:widowControl w:val="0"/>
        <w:numPr>
          <w:ilvl w:val="1"/>
          <w:numId w:val="51"/>
        </w:numPr>
        <w:tabs>
          <w:tab w:val="left" w:pos="2088"/>
        </w:tabs>
        <w:autoSpaceDE w:val="0"/>
        <w:autoSpaceDN w:val="0"/>
        <w:ind w:right="1276"/>
        <w:jc w:val="both"/>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z w:val="24"/>
          <w:szCs w:val="24"/>
        </w:rPr>
        <w:t>Contractor shall submit a proper invoice</w:t>
      </w:r>
      <w:r w:rsidRPr="00380AD8">
        <w:rPr>
          <w:rFonts w:ascii="Times New Roman" w:hAnsi="Times New Roman"/>
          <w:spacing w:val="-1"/>
          <w:sz w:val="24"/>
          <w:szCs w:val="24"/>
        </w:rPr>
        <w:t xml:space="preserve"> </w:t>
      </w:r>
      <w:r w:rsidRPr="00380AD8">
        <w:rPr>
          <w:rFonts w:ascii="Times New Roman" w:hAnsi="Times New Roman"/>
          <w:sz w:val="24"/>
          <w:szCs w:val="24"/>
        </w:rPr>
        <w:t>to receive payment, except where</w:t>
      </w:r>
      <w:r w:rsidRPr="00380AD8">
        <w:rPr>
          <w:rFonts w:ascii="Times New Roman" w:hAnsi="Times New Roman"/>
          <w:spacing w:val="-1"/>
          <w:sz w:val="24"/>
          <w:szCs w:val="24"/>
        </w:rPr>
        <w:t xml:space="preserve"> </w:t>
      </w:r>
      <w:r w:rsidRPr="00380AD8">
        <w:rPr>
          <w:rFonts w:ascii="Times New Roman" w:hAnsi="Times New Roman"/>
          <w:sz w:val="24"/>
          <w:szCs w:val="24"/>
        </w:rPr>
        <w:t>the Contract provides</w:t>
      </w:r>
      <w:r w:rsidRPr="00380AD8">
        <w:rPr>
          <w:rFonts w:ascii="Times New Roman" w:hAnsi="Times New Roman"/>
          <w:spacing w:val="-6"/>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will</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7"/>
          <w:sz w:val="24"/>
          <w:szCs w:val="24"/>
        </w:rPr>
        <w:t xml:space="preserve"> </w:t>
      </w:r>
      <w:r w:rsidRPr="00380AD8">
        <w:rPr>
          <w:rFonts w:ascii="Times New Roman" w:hAnsi="Times New Roman"/>
          <w:sz w:val="24"/>
          <w:szCs w:val="24"/>
        </w:rPr>
        <w:t>paid</w:t>
      </w:r>
      <w:r w:rsidRPr="00380AD8">
        <w:rPr>
          <w:rFonts w:ascii="Times New Roman" w:hAnsi="Times New Roman"/>
          <w:spacing w:val="-5"/>
          <w:sz w:val="24"/>
          <w:szCs w:val="24"/>
        </w:rPr>
        <w:t xml:space="preserve"> </w:t>
      </w:r>
      <w:r w:rsidRPr="00380AD8">
        <w:rPr>
          <w:rFonts w:ascii="Times New Roman" w:hAnsi="Times New Roman"/>
          <w:sz w:val="24"/>
          <w:szCs w:val="24"/>
        </w:rPr>
        <w:t>at</w:t>
      </w:r>
      <w:r w:rsidRPr="00380AD8">
        <w:rPr>
          <w:rFonts w:ascii="Times New Roman" w:hAnsi="Times New Roman"/>
          <w:spacing w:val="-5"/>
          <w:sz w:val="24"/>
          <w:szCs w:val="24"/>
        </w:rPr>
        <w:t xml:space="preserve"> </w:t>
      </w:r>
      <w:r w:rsidRPr="00380AD8">
        <w:rPr>
          <w:rFonts w:ascii="Times New Roman" w:hAnsi="Times New Roman"/>
          <w:sz w:val="24"/>
          <w:szCs w:val="24"/>
        </w:rPr>
        <w:t>predetermined</w:t>
      </w:r>
      <w:r w:rsidRPr="00380AD8">
        <w:rPr>
          <w:rFonts w:ascii="Times New Roman" w:hAnsi="Times New Roman"/>
          <w:spacing w:val="-6"/>
          <w:sz w:val="24"/>
          <w:szCs w:val="24"/>
        </w:rPr>
        <w:t xml:space="preserve"> </w:t>
      </w:r>
      <w:r w:rsidRPr="00380AD8">
        <w:rPr>
          <w:rFonts w:ascii="Times New Roman" w:hAnsi="Times New Roman"/>
          <w:sz w:val="24"/>
          <w:szCs w:val="24"/>
        </w:rPr>
        <w:t>intervals</w:t>
      </w:r>
      <w:r w:rsidRPr="00380AD8">
        <w:rPr>
          <w:rFonts w:ascii="Times New Roman" w:hAnsi="Times New Roman"/>
          <w:spacing w:val="-5"/>
          <w:sz w:val="24"/>
          <w:szCs w:val="24"/>
        </w:rPr>
        <w:t xml:space="preserve"> </w:t>
      </w:r>
      <w:r w:rsidRPr="00380AD8">
        <w:rPr>
          <w:rFonts w:ascii="Times New Roman" w:hAnsi="Times New Roman"/>
          <w:sz w:val="24"/>
          <w:szCs w:val="24"/>
        </w:rPr>
        <w:t>without</w:t>
      </w:r>
      <w:r w:rsidRPr="00380AD8">
        <w:rPr>
          <w:rFonts w:ascii="Times New Roman" w:hAnsi="Times New Roman"/>
          <w:spacing w:val="-7"/>
          <w:sz w:val="24"/>
          <w:szCs w:val="24"/>
        </w:rPr>
        <w:t xml:space="preserve"> </w:t>
      </w:r>
      <w:r w:rsidRPr="00380AD8">
        <w:rPr>
          <w:rFonts w:ascii="Times New Roman" w:hAnsi="Times New Roman"/>
          <w:sz w:val="24"/>
          <w:szCs w:val="24"/>
        </w:rPr>
        <w:t>having</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submit an invoice for each scheduled payment.</w:t>
      </w:r>
    </w:p>
    <w:p w14:paraId="20744D79" w14:textId="77777777" w:rsidR="002E78A2" w:rsidRPr="00380AD8" w:rsidRDefault="002E78A2" w:rsidP="002E78A2">
      <w:pPr>
        <w:pStyle w:val="BodyText"/>
        <w:rPr>
          <w:szCs w:val="24"/>
        </w:rPr>
      </w:pPr>
    </w:p>
    <w:p w14:paraId="28CCD268" w14:textId="77777777" w:rsidR="002E78A2" w:rsidRPr="00380AD8" w:rsidRDefault="002E78A2" w:rsidP="00D37319">
      <w:pPr>
        <w:pStyle w:val="ListParagraph"/>
        <w:widowControl w:val="0"/>
        <w:numPr>
          <w:ilvl w:val="1"/>
          <w:numId w:val="51"/>
        </w:numPr>
        <w:tabs>
          <w:tab w:val="left" w:pos="2088"/>
        </w:tabs>
        <w:autoSpaceDE w:val="0"/>
        <w:autoSpaceDN w:val="0"/>
        <w:ind w:hanging="797"/>
        <w:rPr>
          <w:rFonts w:ascii="Times New Roman" w:hAnsi="Times New Roman"/>
          <w:sz w:val="24"/>
          <w:szCs w:val="24"/>
        </w:rPr>
      </w:pPr>
      <w:r w:rsidRPr="00380AD8">
        <w:rPr>
          <w:rFonts w:ascii="Times New Roman" w:hAnsi="Times New Roman"/>
          <w:sz w:val="24"/>
          <w:szCs w:val="24"/>
        </w:rPr>
        <w:t>Determination</w:t>
      </w:r>
      <w:r w:rsidRPr="00380AD8">
        <w:rPr>
          <w:rFonts w:ascii="Times New Roman" w:hAnsi="Times New Roman"/>
          <w:spacing w:val="-10"/>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interest</w:t>
      </w:r>
      <w:r w:rsidRPr="00380AD8">
        <w:rPr>
          <w:rFonts w:ascii="Times New Roman" w:hAnsi="Times New Roman"/>
          <w:spacing w:val="-1"/>
          <w:sz w:val="24"/>
          <w:szCs w:val="24"/>
        </w:rPr>
        <w:t xml:space="preserve"> </w:t>
      </w:r>
      <w:r w:rsidRPr="00380AD8">
        <w:rPr>
          <w:rFonts w:ascii="Times New Roman" w:hAnsi="Times New Roman"/>
          <w:sz w:val="24"/>
          <w:szCs w:val="24"/>
        </w:rPr>
        <w:t>due</w:t>
      </w:r>
      <w:r w:rsidRPr="00380AD8">
        <w:rPr>
          <w:rFonts w:ascii="Times New Roman" w:hAnsi="Times New Roman"/>
          <w:spacing w:val="-7"/>
          <w:sz w:val="24"/>
          <w:szCs w:val="24"/>
        </w:rPr>
        <w:t xml:space="preserve"> </w:t>
      </w:r>
      <w:r w:rsidRPr="00380AD8">
        <w:rPr>
          <w:rFonts w:ascii="Times New Roman" w:hAnsi="Times New Roman"/>
          <w:sz w:val="24"/>
          <w:szCs w:val="24"/>
        </w:rPr>
        <w:t>will</w:t>
      </w:r>
      <w:r w:rsidRPr="00380AD8">
        <w:rPr>
          <w:rFonts w:ascii="Times New Roman" w:hAnsi="Times New Roman"/>
          <w:spacing w:val="-3"/>
          <w:sz w:val="24"/>
          <w:szCs w:val="24"/>
        </w:rPr>
        <w:t xml:space="preserve"> </w:t>
      </w:r>
      <w:r w:rsidRPr="00380AD8">
        <w:rPr>
          <w:rFonts w:ascii="Times New Roman" w:hAnsi="Times New Roman"/>
          <w:sz w:val="24"/>
          <w:szCs w:val="24"/>
        </w:rPr>
        <w:t>be</w:t>
      </w:r>
      <w:r w:rsidRPr="00380AD8">
        <w:rPr>
          <w:rFonts w:ascii="Times New Roman" w:hAnsi="Times New Roman"/>
          <w:spacing w:val="-7"/>
          <w:sz w:val="24"/>
          <w:szCs w:val="24"/>
        </w:rPr>
        <w:t xml:space="preserve"> </w:t>
      </w:r>
      <w:r w:rsidRPr="00380AD8">
        <w:rPr>
          <w:rFonts w:ascii="Times New Roman" w:hAnsi="Times New Roman"/>
          <w:sz w:val="24"/>
          <w:szCs w:val="24"/>
        </w:rPr>
        <w:t>made</w:t>
      </w:r>
      <w:r w:rsidRPr="00380AD8">
        <w:rPr>
          <w:rFonts w:ascii="Times New Roman" w:hAnsi="Times New Roman"/>
          <w:spacing w:val="-9"/>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accordance</w:t>
      </w:r>
      <w:r w:rsidRPr="00380AD8">
        <w:rPr>
          <w:rFonts w:ascii="Times New Roman" w:hAnsi="Times New Roman"/>
          <w:spacing w:val="-1"/>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PPB</w:t>
      </w:r>
      <w:r w:rsidRPr="00380AD8">
        <w:rPr>
          <w:rFonts w:ascii="Times New Roman" w:hAnsi="Times New Roman"/>
          <w:spacing w:val="-7"/>
          <w:sz w:val="24"/>
          <w:szCs w:val="24"/>
        </w:rPr>
        <w:t xml:space="preserve"> </w:t>
      </w:r>
      <w:r w:rsidRPr="00380AD8">
        <w:rPr>
          <w:rFonts w:ascii="Times New Roman" w:hAnsi="Times New Roman"/>
          <w:spacing w:val="-2"/>
          <w:sz w:val="24"/>
          <w:szCs w:val="24"/>
        </w:rPr>
        <w:t>Rules.</w:t>
      </w:r>
    </w:p>
    <w:p w14:paraId="54B0A324"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176F813C" w14:textId="77777777" w:rsidR="002E78A2" w:rsidRPr="00380AD8" w:rsidRDefault="002E78A2" w:rsidP="00D37319">
      <w:pPr>
        <w:pStyle w:val="ListParagraph"/>
        <w:widowControl w:val="0"/>
        <w:numPr>
          <w:ilvl w:val="1"/>
          <w:numId w:val="51"/>
        </w:numPr>
        <w:tabs>
          <w:tab w:val="left" w:pos="2088"/>
        </w:tabs>
        <w:autoSpaceDE w:val="0"/>
        <w:autoSpaceDN w:val="0"/>
        <w:spacing w:before="71"/>
        <w:ind w:right="1263"/>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paid</w:t>
      </w:r>
      <w:r w:rsidRPr="00380AD8">
        <w:rPr>
          <w:rFonts w:ascii="Times New Roman" w:hAnsi="Times New Roman"/>
          <w:spacing w:val="-5"/>
          <w:sz w:val="24"/>
          <w:szCs w:val="24"/>
        </w:rPr>
        <w:t xml:space="preserve"> </w:t>
      </w:r>
      <w:r w:rsidRPr="00380AD8">
        <w:rPr>
          <w:rFonts w:ascii="Times New Roman" w:hAnsi="Times New Roman"/>
          <w:sz w:val="24"/>
          <w:szCs w:val="24"/>
        </w:rPr>
        <w:t>interest,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proportionate</w:t>
      </w:r>
      <w:r w:rsidRPr="00380AD8">
        <w:rPr>
          <w:rFonts w:ascii="Times New Roman" w:hAnsi="Times New Roman"/>
          <w:spacing w:val="-4"/>
          <w:sz w:val="24"/>
          <w:szCs w:val="24"/>
        </w:rPr>
        <w:t xml:space="preserve"> </w:t>
      </w:r>
      <w:r w:rsidRPr="00380AD8">
        <w:rPr>
          <w:rFonts w:ascii="Times New Roman" w:hAnsi="Times New Roman"/>
          <w:sz w:val="24"/>
          <w:szCs w:val="24"/>
        </w:rPr>
        <w:t>share(s)</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that</w:t>
      </w:r>
      <w:r w:rsidRPr="00380AD8">
        <w:rPr>
          <w:rFonts w:ascii="Times New Roman" w:hAnsi="Times New Roman"/>
          <w:spacing w:val="-8"/>
          <w:sz w:val="24"/>
          <w:szCs w:val="24"/>
        </w:rPr>
        <w:t xml:space="preserve"> </w:t>
      </w:r>
      <w:r w:rsidRPr="00380AD8">
        <w:rPr>
          <w:rFonts w:ascii="Times New Roman" w:hAnsi="Times New Roman"/>
          <w:sz w:val="24"/>
          <w:szCs w:val="24"/>
        </w:rPr>
        <w:t>interest</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forwarded by the Contractor to its Subcontractor(s).</w:t>
      </w:r>
    </w:p>
    <w:p w14:paraId="2BBD9684" w14:textId="77777777" w:rsidR="002E78A2" w:rsidRPr="00380AD8" w:rsidRDefault="002E78A2" w:rsidP="002E78A2">
      <w:pPr>
        <w:pStyle w:val="BodyText"/>
        <w:rPr>
          <w:szCs w:val="24"/>
        </w:rPr>
      </w:pPr>
    </w:p>
    <w:p w14:paraId="234416E1" w14:textId="77777777" w:rsidR="002E78A2" w:rsidRPr="00380AD8" w:rsidRDefault="002E78A2" w:rsidP="00D37319">
      <w:pPr>
        <w:pStyle w:val="ListParagraph"/>
        <w:widowControl w:val="0"/>
        <w:numPr>
          <w:ilvl w:val="1"/>
          <w:numId w:val="51"/>
        </w:numPr>
        <w:tabs>
          <w:tab w:val="left" w:pos="2088"/>
        </w:tabs>
        <w:autoSpaceDE w:val="0"/>
        <w:autoSpaceDN w:val="0"/>
        <w:ind w:right="1124"/>
        <w:rPr>
          <w:rFonts w:ascii="Times New Roman" w:hAnsi="Times New Roman"/>
          <w:sz w:val="24"/>
          <w:szCs w:val="24"/>
        </w:rPr>
      </w:pPr>
      <w:r w:rsidRPr="00380AD8">
        <w:rPr>
          <w:rFonts w:ascii="Times New Roman" w:hAnsi="Times New Roman"/>
          <w:sz w:val="24"/>
          <w:szCs w:val="24"/>
        </w:rPr>
        <w:t>The Contractor shall pay each Subcontractor or Materialman not later than seven (7) Days after</w:t>
      </w:r>
      <w:r w:rsidRPr="00380AD8">
        <w:rPr>
          <w:rFonts w:ascii="Times New Roman" w:hAnsi="Times New Roman"/>
          <w:spacing w:val="-7"/>
          <w:sz w:val="24"/>
          <w:szCs w:val="24"/>
        </w:rPr>
        <w:t xml:space="preserve"> </w:t>
      </w:r>
      <w:r w:rsidRPr="00380AD8">
        <w:rPr>
          <w:rFonts w:ascii="Times New Roman" w:hAnsi="Times New Roman"/>
          <w:sz w:val="24"/>
          <w:szCs w:val="24"/>
        </w:rPr>
        <w:t>receipt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payment</w:t>
      </w:r>
      <w:r w:rsidRPr="00380AD8">
        <w:rPr>
          <w:rFonts w:ascii="Times New Roman" w:hAnsi="Times New Roman"/>
          <w:spacing w:val="-3"/>
          <w:sz w:val="24"/>
          <w:szCs w:val="24"/>
        </w:rPr>
        <w:t xml:space="preserve"> </w:t>
      </w:r>
      <w:r w:rsidRPr="00380AD8">
        <w:rPr>
          <w:rFonts w:ascii="Times New Roman" w:hAnsi="Times New Roman"/>
          <w:sz w:val="24"/>
          <w:szCs w:val="24"/>
        </w:rPr>
        <w:t>out</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amounts</w:t>
      </w:r>
      <w:r w:rsidRPr="00380AD8">
        <w:rPr>
          <w:rFonts w:ascii="Times New Roman" w:hAnsi="Times New Roman"/>
          <w:spacing w:val="-5"/>
          <w:sz w:val="24"/>
          <w:szCs w:val="24"/>
        </w:rPr>
        <w:t xml:space="preserve"> </w:t>
      </w:r>
      <w:r w:rsidRPr="00380AD8">
        <w:rPr>
          <w:rFonts w:ascii="Times New Roman" w:hAnsi="Times New Roman"/>
          <w:sz w:val="24"/>
          <w:szCs w:val="24"/>
        </w:rPr>
        <w:t>paid</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City</w:t>
      </w:r>
      <w:r w:rsidRPr="00380AD8">
        <w:rPr>
          <w:rFonts w:ascii="Times New Roman" w:hAnsi="Times New Roman"/>
          <w:spacing w:val="-10"/>
          <w:sz w:val="24"/>
          <w:szCs w:val="24"/>
        </w:rPr>
        <w:t xml:space="preserve"> </w:t>
      </w:r>
      <w:r w:rsidRPr="00380AD8">
        <w:rPr>
          <w:rFonts w:ascii="Times New Roman" w:hAnsi="Times New Roman"/>
          <w:sz w:val="24"/>
          <w:szCs w:val="24"/>
        </w:rPr>
        <w:t>for</w:t>
      </w:r>
      <w:r w:rsidRPr="00380AD8">
        <w:rPr>
          <w:rFonts w:ascii="Times New Roman" w:hAnsi="Times New Roman"/>
          <w:spacing w:val="-12"/>
          <w:sz w:val="24"/>
          <w:szCs w:val="24"/>
        </w:rPr>
        <w:t xml:space="preserve"> </w:t>
      </w:r>
      <w:r w:rsidRPr="00380AD8">
        <w:rPr>
          <w:rFonts w:ascii="Times New Roman" w:hAnsi="Times New Roman"/>
          <w:sz w:val="24"/>
          <w:szCs w:val="24"/>
        </w:rPr>
        <w:t>Work</w:t>
      </w:r>
      <w:r w:rsidRPr="00380AD8">
        <w:rPr>
          <w:rFonts w:ascii="Times New Roman" w:hAnsi="Times New Roman"/>
          <w:spacing w:val="-7"/>
          <w:sz w:val="24"/>
          <w:szCs w:val="24"/>
        </w:rPr>
        <w:t xml:space="preserve"> </w:t>
      </w:r>
      <w:r w:rsidRPr="00380AD8">
        <w:rPr>
          <w:rFonts w:ascii="Times New Roman" w:hAnsi="Times New Roman"/>
          <w:sz w:val="24"/>
          <w:szCs w:val="24"/>
        </w:rPr>
        <w:t>performed by the Subcontractor or Materialman under this Contract.</w:t>
      </w:r>
    </w:p>
    <w:p w14:paraId="062E6FD0" w14:textId="77777777" w:rsidR="002E78A2" w:rsidRPr="00380AD8" w:rsidRDefault="002E78A2" w:rsidP="00D37319">
      <w:pPr>
        <w:pStyle w:val="ListParagraph"/>
        <w:widowControl w:val="0"/>
        <w:numPr>
          <w:ilvl w:val="2"/>
          <w:numId w:val="51"/>
        </w:numPr>
        <w:tabs>
          <w:tab w:val="left" w:pos="2448"/>
        </w:tabs>
        <w:autoSpaceDE w:val="0"/>
        <w:autoSpaceDN w:val="0"/>
        <w:spacing w:before="272"/>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8"/>
          <w:sz w:val="24"/>
          <w:szCs w:val="24"/>
        </w:rPr>
        <w:t xml:space="preserve"> </w:t>
      </w:r>
      <w:r w:rsidRPr="00380AD8">
        <w:rPr>
          <w:rFonts w:ascii="Times New Roman" w:hAnsi="Times New Roman"/>
          <w:sz w:val="24"/>
          <w:szCs w:val="24"/>
        </w:rPr>
        <w:t>Contractor</w:t>
      </w:r>
      <w:r w:rsidRPr="00380AD8">
        <w:rPr>
          <w:rFonts w:ascii="Times New Roman" w:hAnsi="Times New Roman"/>
          <w:spacing w:val="1"/>
          <w:sz w:val="24"/>
          <w:szCs w:val="24"/>
        </w:rPr>
        <w:t xml:space="preserve"> </w:t>
      </w:r>
      <w:r w:rsidRPr="00380AD8">
        <w:rPr>
          <w:rFonts w:ascii="Times New Roman" w:hAnsi="Times New Roman"/>
          <w:sz w:val="24"/>
          <w:szCs w:val="24"/>
        </w:rPr>
        <w:t>fails</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make</w:t>
      </w:r>
      <w:r w:rsidRPr="00380AD8">
        <w:rPr>
          <w:rFonts w:ascii="Times New Roman" w:hAnsi="Times New Roman"/>
          <w:spacing w:val="-8"/>
          <w:sz w:val="24"/>
          <w:szCs w:val="24"/>
        </w:rPr>
        <w:t xml:space="preserve"> </w:t>
      </w:r>
      <w:r w:rsidRPr="00380AD8">
        <w:rPr>
          <w:rFonts w:ascii="Times New Roman" w:hAnsi="Times New Roman"/>
          <w:sz w:val="24"/>
          <w:szCs w:val="24"/>
        </w:rPr>
        <w:t>any</w:t>
      </w:r>
      <w:r w:rsidRPr="00380AD8">
        <w:rPr>
          <w:rFonts w:ascii="Times New Roman" w:hAnsi="Times New Roman"/>
          <w:spacing w:val="-11"/>
          <w:sz w:val="24"/>
          <w:szCs w:val="24"/>
        </w:rPr>
        <w:t xml:space="preserve"> </w:t>
      </w:r>
      <w:r w:rsidRPr="00380AD8">
        <w:rPr>
          <w:rFonts w:ascii="Times New Roman" w:hAnsi="Times New Roman"/>
          <w:sz w:val="24"/>
          <w:szCs w:val="24"/>
        </w:rPr>
        <w:t>payment</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8"/>
          <w:sz w:val="24"/>
          <w:szCs w:val="24"/>
        </w:rPr>
        <w:t xml:space="preserve"> </w:t>
      </w:r>
      <w:r w:rsidRPr="00380AD8">
        <w:rPr>
          <w:rFonts w:ascii="Times New Roman" w:hAnsi="Times New Roman"/>
          <w:sz w:val="24"/>
          <w:szCs w:val="24"/>
        </w:rPr>
        <w:t>Subcontractor</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5"/>
          <w:sz w:val="24"/>
          <w:szCs w:val="24"/>
        </w:rPr>
        <w:t xml:space="preserve"> </w:t>
      </w:r>
      <w:r w:rsidRPr="00380AD8">
        <w:rPr>
          <w:rFonts w:ascii="Times New Roman" w:hAnsi="Times New Roman"/>
          <w:sz w:val="24"/>
          <w:szCs w:val="24"/>
        </w:rPr>
        <w:t>Materialman</w:t>
      </w:r>
      <w:r w:rsidRPr="00380AD8">
        <w:rPr>
          <w:rFonts w:ascii="Times New Roman" w:hAnsi="Times New Roman"/>
          <w:spacing w:val="-5"/>
          <w:sz w:val="24"/>
          <w:szCs w:val="24"/>
        </w:rPr>
        <w:t xml:space="preserve"> </w:t>
      </w:r>
      <w:r w:rsidRPr="00380AD8">
        <w:rPr>
          <w:rFonts w:ascii="Times New Roman" w:hAnsi="Times New Roman"/>
          <w:sz w:val="24"/>
          <w:szCs w:val="24"/>
        </w:rPr>
        <w:t>within</w:t>
      </w:r>
      <w:r w:rsidRPr="00380AD8">
        <w:rPr>
          <w:rFonts w:ascii="Times New Roman" w:hAnsi="Times New Roman"/>
          <w:spacing w:val="-1"/>
          <w:sz w:val="24"/>
          <w:szCs w:val="24"/>
        </w:rPr>
        <w:t xml:space="preserve"> </w:t>
      </w:r>
      <w:r w:rsidRPr="00380AD8">
        <w:rPr>
          <w:rFonts w:ascii="Times New Roman" w:hAnsi="Times New Roman"/>
          <w:spacing w:val="-2"/>
          <w:sz w:val="24"/>
          <w:szCs w:val="24"/>
        </w:rPr>
        <w:t>seven</w:t>
      </w:r>
    </w:p>
    <w:p w14:paraId="3E842946" w14:textId="77777777" w:rsidR="002E78A2" w:rsidRPr="00380AD8" w:rsidRDefault="002E78A2" w:rsidP="002E78A2">
      <w:pPr>
        <w:pStyle w:val="BodyText"/>
        <w:spacing w:before="2"/>
        <w:ind w:left="2448" w:right="1023"/>
        <w:rPr>
          <w:szCs w:val="24"/>
        </w:rPr>
      </w:pPr>
      <w:r w:rsidRPr="00380AD8">
        <w:rPr>
          <w:szCs w:val="24"/>
        </w:rPr>
        <w:t>(7) Days after receipt of payment by the City pursuant to Article 63.5 herein, then the Contractor</w:t>
      </w:r>
      <w:r w:rsidRPr="00380AD8">
        <w:rPr>
          <w:spacing w:val="-1"/>
          <w:szCs w:val="24"/>
        </w:rPr>
        <w:t xml:space="preserve"> </w:t>
      </w:r>
      <w:r w:rsidRPr="00380AD8">
        <w:rPr>
          <w:szCs w:val="24"/>
        </w:rPr>
        <w:t>shall</w:t>
      </w:r>
      <w:r w:rsidRPr="00380AD8">
        <w:rPr>
          <w:spacing w:val="-1"/>
          <w:szCs w:val="24"/>
        </w:rPr>
        <w:t xml:space="preserve"> </w:t>
      </w:r>
      <w:r w:rsidRPr="00380AD8">
        <w:rPr>
          <w:szCs w:val="24"/>
        </w:rPr>
        <w:t>pay</w:t>
      </w:r>
      <w:r w:rsidRPr="00380AD8">
        <w:rPr>
          <w:spacing w:val="-1"/>
          <w:szCs w:val="24"/>
        </w:rPr>
        <w:t xml:space="preserve"> </w:t>
      </w:r>
      <w:r w:rsidRPr="00380AD8">
        <w:rPr>
          <w:szCs w:val="24"/>
        </w:rPr>
        <w:t>interest</w:t>
      </w:r>
      <w:r w:rsidRPr="00380AD8">
        <w:rPr>
          <w:spacing w:val="-1"/>
          <w:szCs w:val="24"/>
        </w:rPr>
        <w:t xml:space="preserve"> </w:t>
      </w:r>
      <w:r w:rsidRPr="00380AD8">
        <w:rPr>
          <w:szCs w:val="24"/>
        </w:rPr>
        <w:t>on</w:t>
      </w:r>
      <w:r w:rsidRPr="00380AD8">
        <w:rPr>
          <w:spacing w:val="-1"/>
          <w:szCs w:val="24"/>
        </w:rPr>
        <w:t xml:space="preserve"> </w:t>
      </w:r>
      <w:r w:rsidRPr="00380AD8">
        <w:rPr>
          <w:szCs w:val="24"/>
        </w:rPr>
        <w:t>amounts</w:t>
      </w:r>
      <w:r w:rsidRPr="00380AD8">
        <w:rPr>
          <w:spacing w:val="-1"/>
          <w:szCs w:val="24"/>
        </w:rPr>
        <w:t xml:space="preserve"> </w:t>
      </w:r>
      <w:r w:rsidRPr="00380AD8">
        <w:rPr>
          <w:szCs w:val="24"/>
        </w:rPr>
        <w:t>due</w:t>
      </w:r>
      <w:r w:rsidRPr="00380AD8">
        <w:rPr>
          <w:spacing w:val="-2"/>
          <w:szCs w:val="24"/>
        </w:rPr>
        <w:t xml:space="preserve"> </w:t>
      </w:r>
      <w:r w:rsidRPr="00380AD8">
        <w:rPr>
          <w:szCs w:val="24"/>
        </w:rPr>
        <w:t>to</w:t>
      </w:r>
      <w:r w:rsidRPr="00380AD8">
        <w:rPr>
          <w:spacing w:val="-1"/>
          <w:szCs w:val="24"/>
        </w:rPr>
        <w:t xml:space="preserve"> </w:t>
      </w:r>
      <w:r w:rsidRPr="00380AD8">
        <w:rPr>
          <w:szCs w:val="24"/>
        </w:rPr>
        <w:t>such</w:t>
      </w:r>
      <w:r w:rsidRPr="00380AD8">
        <w:rPr>
          <w:spacing w:val="-1"/>
          <w:szCs w:val="24"/>
        </w:rPr>
        <w:t xml:space="preserve"> </w:t>
      </w:r>
      <w:r w:rsidRPr="00380AD8">
        <w:rPr>
          <w:szCs w:val="24"/>
        </w:rPr>
        <w:t>Subcontractor</w:t>
      </w:r>
      <w:r w:rsidRPr="00380AD8">
        <w:rPr>
          <w:spacing w:val="-1"/>
          <w:szCs w:val="24"/>
        </w:rPr>
        <w:t xml:space="preserve"> </w:t>
      </w:r>
      <w:r w:rsidRPr="00380AD8">
        <w:rPr>
          <w:szCs w:val="24"/>
        </w:rPr>
        <w:t>or</w:t>
      </w:r>
      <w:r w:rsidRPr="00380AD8">
        <w:rPr>
          <w:spacing w:val="-1"/>
          <w:szCs w:val="24"/>
        </w:rPr>
        <w:t xml:space="preserve"> </w:t>
      </w:r>
      <w:r w:rsidRPr="00380AD8">
        <w:rPr>
          <w:szCs w:val="24"/>
        </w:rPr>
        <w:t>Materialman</w:t>
      </w:r>
      <w:r w:rsidRPr="00380AD8">
        <w:rPr>
          <w:spacing w:val="-1"/>
          <w:szCs w:val="24"/>
        </w:rPr>
        <w:t xml:space="preserve"> </w:t>
      </w:r>
      <w:r w:rsidRPr="00380AD8">
        <w:rPr>
          <w:szCs w:val="24"/>
        </w:rPr>
        <w:t>at</w:t>
      </w:r>
      <w:r w:rsidRPr="00380AD8">
        <w:rPr>
          <w:spacing w:val="-1"/>
          <w:szCs w:val="24"/>
        </w:rPr>
        <w:t xml:space="preserve"> </w:t>
      </w:r>
      <w:r w:rsidRPr="00380AD8">
        <w:rPr>
          <w:szCs w:val="24"/>
        </w:rPr>
        <w:t>the rate of interest in effect on the date such payment is made by the Contractor computed in accordance</w:t>
      </w:r>
      <w:r w:rsidRPr="00380AD8">
        <w:rPr>
          <w:spacing w:val="-11"/>
          <w:szCs w:val="24"/>
        </w:rPr>
        <w:t xml:space="preserve"> </w:t>
      </w:r>
      <w:r w:rsidRPr="00380AD8">
        <w:rPr>
          <w:szCs w:val="24"/>
        </w:rPr>
        <w:t>with</w:t>
      </w:r>
      <w:r w:rsidRPr="00380AD8">
        <w:rPr>
          <w:spacing w:val="-5"/>
          <w:szCs w:val="24"/>
        </w:rPr>
        <w:t xml:space="preserve"> </w:t>
      </w:r>
      <w:r w:rsidRPr="00380AD8">
        <w:rPr>
          <w:szCs w:val="24"/>
        </w:rPr>
        <w:t>Section</w:t>
      </w:r>
      <w:r w:rsidRPr="00380AD8">
        <w:rPr>
          <w:spacing w:val="-7"/>
          <w:szCs w:val="24"/>
        </w:rPr>
        <w:t xml:space="preserve"> </w:t>
      </w:r>
      <w:r w:rsidRPr="00380AD8">
        <w:rPr>
          <w:szCs w:val="24"/>
        </w:rPr>
        <w:t>756-b</w:t>
      </w:r>
      <w:r w:rsidRPr="00380AD8">
        <w:rPr>
          <w:spacing w:val="-11"/>
          <w:szCs w:val="24"/>
        </w:rPr>
        <w:t xml:space="preserve"> </w:t>
      </w:r>
      <w:r w:rsidRPr="00380AD8">
        <w:rPr>
          <w:szCs w:val="24"/>
        </w:rPr>
        <w:t>(1)(b)</w:t>
      </w:r>
      <w:r w:rsidRPr="00380AD8">
        <w:rPr>
          <w:spacing w:val="-9"/>
          <w:szCs w:val="24"/>
        </w:rPr>
        <w:t xml:space="preserve"> </w:t>
      </w:r>
      <w:r w:rsidRPr="00380AD8">
        <w:rPr>
          <w:szCs w:val="24"/>
        </w:rPr>
        <w:t>of</w:t>
      </w:r>
      <w:r w:rsidRPr="00380AD8">
        <w:rPr>
          <w:spacing w:val="-14"/>
          <w:szCs w:val="24"/>
        </w:rPr>
        <w:t xml:space="preserve"> </w:t>
      </w:r>
      <w:r w:rsidRPr="00380AD8">
        <w:rPr>
          <w:szCs w:val="24"/>
        </w:rPr>
        <w:t>the</w:t>
      </w:r>
      <w:r w:rsidRPr="00380AD8">
        <w:rPr>
          <w:spacing w:val="-6"/>
          <w:szCs w:val="24"/>
        </w:rPr>
        <w:t xml:space="preserve"> </w:t>
      </w:r>
      <w:r w:rsidRPr="00380AD8">
        <w:rPr>
          <w:szCs w:val="24"/>
        </w:rPr>
        <w:t>New</w:t>
      </w:r>
      <w:r w:rsidRPr="00380AD8">
        <w:rPr>
          <w:spacing w:val="-4"/>
          <w:szCs w:val="24"/>
        </w:rPr>
        <w:t xml:space="preserve"> </w:t>
      </w:r>
      <w:r w:rsidRPr="00380AD8">
        <w:rPr>
          <w:szCs w:val="24"/>
        </w:rPr>
        <w:t>York</w:t>
      </w:r>
      <w:r w:rsidRPr="00380AD8">
        <w:rPr>
          <w:spacing w:val="-6"/>
          <w:szCs w:val="24"/>
        </w:rPr>
        <w:t xml:space="preserve"> </w:t>
      </w:r>
      <w:r w:rsidRPr="00380AD8">
        <w:rPr>
          <w:szCs w:val="24"/>
        </w:rPr>
        <w:t>General</w:t>
      </w:r>
      <w:r w:rsidRPr="00380AD8">
        <w:rPr>
          <w:spacing w:val="-5"/>
          <w:szCs w:val="24"/>
        </w:rPr>
        <w:t xml:space="preserve"> </w:t>
      </w:r>
      <w:r w:rsidRPr="00380AD8">
        <w:rPr>
          <w:szCs w:val="24"/>
        </w:rPr>
        <w:t>Business</w:t>
      </w:r>
      <w:r w:rsidRPr="00380AD8">
        <w:rPr>
          <w:spacing w:val="-5"/>
          <w:szCs w:val="24"/>
        </w:rPr>
        <w:t xml:space="preserve"> </w:t>
      </w:r>
      <w:r w:rsidRPr="00380AD8">
        <w:rPr>
          <w:szCs w:val="24"/>
        </w:rPr>
        <w:t>Law.</w:t>
      </w:r>
      <w:r w:rsidRPr="00380AD8">
        <w:rPr>
          <w:spacing w:val="35"/>
          <w:szCs w:val="24"/>
        </w:rPr>
        <w:t xml:space="preserve"> </w:t>
      </w:r>
      <w:r w:rsidRPr="00380AD8">
        <w:rPr>
          <w:szCs w:val="24"/>
        </w:rPr>
        <w:t>Accrual</w:t>
      </w:r>
      <w:r w:rsidRPr="00380AD8">
        <w:rPr>
          <w:spacing w:val="-7"/>
          <w:szCs w:val="24"/>
        </w:rPr>
        <w:t xml:space="preserve"> </w:t>
      </w:r>
      <w:r w:rsidRPr="00380AD8">
        <w:rPr>
          <w:szCs w:val="24"/>
        </w:rPr>
        <w:t>of interest shall commence on the Day immediately following the expiration of the seventh</w:t>
      </w:r>
    </w:p>
    <w:p w14:paraId="6F302A6F" w14:textId="77777777" w:rsidR="002E78A2" w:rsidRPr="00380AD8" w:rsidRDefault="002E78A2" w:rsidP="002E78A2">
      <w:pPr>
        <w:pStyle w:val="BodyText"/>
        <w:spacing w:line="242" w:lineRule="auto"/>
        <w:ind w:left="2448" w:right="1023"/>
        <w:rPr>
          <w:szCs w:val="24"/>
        </w:rPr>
      </w:pPr>
      <w:r w:rsidRPr="00380AD8">
        <w:rPr>
          <w:szCs w:val="24"/>
        </w:rPr>
        <w:t>(7)</w:t>
      </w:r>
      <w:r w:rsidRPr="00380AD8">
        <w:rPr>
          <w:spacing w:val="-10"/>
          <w:szCs w:val="24"/>
        </w:rPr>
        <w:t xml:space="preserve"> </w:t>
      </w:r>
      <w:r w:rsidRPr="00380AD8">
        <w:rPr>
          <w:szCs w:val="24"/>
        </w:rPr>
        <w:t>Day</w:t>
      </w:r>
      <w:r w:rsidRPr="00380AD8">
        <w:rPr>
          <w:spacing w:val="-3"/>
          <w:szCs w:val="24"/>
        </w:rPr>
        <w:t xml:space="preserve"> </w:t>
      </w:r>
      <w:r w:rsidRPr="00380AD8">
        <w:rPr>
          <w:szCs w:val="24"/>
        </w:rPr>
        <w:t>following</w:t>
      </w:r>
      <w:r w:rsidRPr="00380AD8">
        <w:rPr>
          <w:spacing w:val="-5"/>
          <w:szCs w:val="24"/>
        </w:rPr>
        <w:t xml:space="preserve"> </w:t>
      </w:r>
      <w:r w:rsidRPr="00380AD8">
        <w:rPr>
          <w:szCs w:val="24"/>
        </w:rPr>
        <w:t>receipt</w:t>
      </w:r>
      <w:r w:rsidRPr="00380AD8">
        <w:rPr>
          <w:spacing w:val="-5"/>
          <w:szCs w:val="24"/>
        </w:rPr>
        <w:t xml:space="preserve"> </w:t>
      </w:r>
      <w:r w:rsidRPr="00380AD8">
        <w:rPr>
          <w:szCs w:val="24"/>
        </w:rPr>
        <w:t>of</w:t>
      </w:r>
      <w:r w:rsidRPr="00380AD8">
        <w:rPr>
          <w:spacing w:val="-7"/>
          <w:szCs w:val="24"/>
        </w:rPr>
        <w:t xml:space="preserve"> </w:t>
      </w:r>
      <w:r w:rsidRPr="00380AD8">
        <w:rPr>
          <w:szCs w:val="24"/>
        </w:rPr>
        <w:t>payment</w:t>
      </w:r>
      <w:r w:rsidRPr="00380AD8">
        <w:rPr>
          <w:spacing w:val="-6"/>
          <w:szCs w:val="24"/>
        </w:rPr>
        <w:t xml:space="preserve"> </w:t>
      </w:r>
      <w:r w:rsidRPr="00380AD8">
        <w:rPr>
          <w:szCs w:val="24"/>
        </w:rPr>
        <w:t>by</w:t>
      </w:r>
      <w:r w:rsidRPr="00380AD8">
        <w:rPr>
          <w:spacing w:val="-6"/>
          <w:szCs w:val="24"/>
        </w:rPr>
        <w:t xml:space="preserve"> </w:t>
      </w:r>
      <w:r w:rsidRPr="00380AD8">
        <w:rPr>
          <w:szCs w:val="24"/>
        </w:rPr>
        <w:t>the</w:t>
      </w:r>
      <w:r w:rsidRPr="00380AD8">
        <w:rPr>
          <w:spacing w:val="-6"/>
          <w:szCs w:val="24"/>
        </w:rPr>
        <w:t xml:space="preserve"> </w:t>
      </w:r>
      <w:r w:rsidRPr="00380AD8">
        <w:rPr>
          <w:szCs w:val="24"/>
        </w:rPr>
        <w:t>Contractor</w:t>
      </w:r>
      <w:r w:rsidRPr="00380AD8">
        <w:rPr>
          <w:spacing w:val="-6"/>
          <w:szCs w:val="24"/>
        </w:rPr>
        <w:t xml:space="preserve"> </w:t>
      </w:r>
      <w:r w:rsidRPr="00380AD8">
        <w:rPr>
          <w:szCs w:val="24"/>
        </w:rPr>
        <w:t>from</w:t>
      </w:r>
      <w:r w:rsidRPr="00380AD8">
        <w:rPr>
          <w:spacing w:val="-5"/>
          <w:szCs w:val="24"/>
        </w:rPr>
        <w:t xml:space="preserve"> </w:t>
      </w:r>
      <w:r w:rsidRPr="00380AD8">
        <w:rPr>
          <w:szCs w:val="24"/>
        </w:rPr>
        <w:t>the</w:t>
      </w:r>
      <w:r w:rsidRPr="00380AD8">
        <w:rPr>
          <w:spacing w:val="-6"/>
          <w:szCs w:val="24"/>
        </w:rPr>
        <w:t xml:space="preserve"> </w:t>
      </w:r>
      <w:r w:rsidRPr="00380AD8">
        <w:rPr>
          <w:szCs w:val="24"/>
        </w:rPr>
        <w:t>City</w:t>
      </w:r>
      <w:r w:rsidRPr="00380AD8">
        <w:rPr>
          <w:spacing w:val="-5"/>
          <w:szCs w:val="24"/>
        </w:rPr>
        <w:t xml:space="preserve"> </w:t>
      </w:r>
      <w:r w:rsidRPr="00380AD8">
        <w:rPr>
          <w:szCs w:val="24"/>
        </w:rPr>
        <w:t>and</w:t>
      </w:r>
      <w:r w:rsidRPr="00380AD8">
        <w:rPr>
          <w:spacing w:val="-5"/>
          <w:szCs w:val="24"/>
        </w:rPr>
        <w:t xml:space="preserve"> </w:t>
      </w:r>
      <w:r w:rsidRPr="00380AD8">
        <w:rPr>
          <w:szCs w:val="24"/>
        </w:rPr>
        <w:t>shall</w:t>
      </w:r>
      <w:r w:rsidRPr="00380AD8">
        <w:rPr>
          <w:spacing w:val="-5"/>
          <w:szCs w:val="24"/>
        </w:rPr>
        <w:t xml:space="preserve"> </w:t>
      </w:r>
      <w:r w:rsidRPr="00380AD8">
        <w:rPr>
          <w:szCs w:val="24"/>
        </w:rPr>
        <w:t>end</w:t>
      </w:r>
      <w:r w:rsidRPr="00380AD8">
        <w:rPr>
          <w:spacing w:val="-6"/>
          <w:szCs w:val="24"/>
        </w:rPr>
        <w:t xml:space="preserve"> </w:t>
      </w:r>
      <w:r w:rsidRPr="00380AD8">
        <w:rPr>
          <w:szCs w:val="24"/>
        </w:rPr>
        <w:t>on</w:t>
      </w:r>
      <w:r w:rsidRPr="00380AD8">
        <w:rPr>
          <w:spacing w:val="-6"/>
          <w:szCs w:val="24"/>
        </w:rPr>
        <w:t xml:space="preserve"> </w:t>
      </w:r>
      <w:r w:rsidRPr="00380AD8">
        <w:rPr>
          <w:szCs w:val="24"/>
        </w:rPr>
        <w:t>the date on which payment is made.</w:t>
      </w:r>
    </w:p>
    <w:p w14:paraId="25D8D385" w14:textId="77777777" w:rsidR="002E78A2" w:rsidRPr="00380AD8" w:rsidRDefault="002E78A2" w:rsidP="00D37319">
      <w:pPr>
        <w:pStyle w:val="ListParagraph"/>
        <w:widowControl w:val="0"/>
        <w:numPr>
          <w:ilvl w:val="1"/>
          <w:numId w:val="51"/>
        </w:numPr>
        <w:tabs>
          <w:tab w:val="left" w:pos="2088"/>
        </w:tabs>
        <w:autoSpaceDE w:val="0"/>
        <w:autoSpaceDN w:val="0"/>
        <w:spacing w:before="271"/>
        <w:ind w:right="1201"/>
        <w:rPr>
          <w:rFonts w:ascii="Times New Roman" w:hAnsi="Times New Roman"/>
          <w:sz w:val="24"/>
          <w:szCs w:val="24"/>
        </w:rPr>
      </w:pPr>
      <w:r w:rsidRPr="00380AD8">
        <w:rPr>
          <w:rFonts w:ascii="Times New Roman" w:hAnsi="Times New Roman"/>
          <w:sz w:val="24"/>
          <w:szCs w:val="24"/>
        </w:rPr>
        <w:t>The Contractor shall include in each of its subcontracts a provision requiring each Subcontractor</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make</w:t>
      </w:r>
      <w:r w:rsidRPr="00380AD8">
        <w:rPr>
          <w:rFonts w:ascii="Times New Roman" w:hAnsi="Times New Roman"/>
          <w:spacing w:val="-9"/>
          <w:sz w:val="24"/>
          <w:szCs w:val="24"/>
        </w:rPr>
        <w:t xml:space="preserve"> </w:t>
      </w:r>
      <w:r w:rsidRPr="00380AD8">
        <w:rPr>
          <w:rFonts w:ascii="Times New Roman" w:hAnsi="Times New Roman"/>
          <w:sz w:val="24"/>
          <w:szCs w:val="24"/>
        </w:rPr>
        <w:t>payment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each</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its</w:t>
      </w:r>
      <w:r w:rsidRPr="00380AD8">
        <w:rPr>
          <w:rFonts w:ascii="Times New Roman" w:hAnsi="Times New Roman"/>
          <w:spacing w:val="-6"/>
          <w:sz w:val="24"/>
          <w:szCs w:val="24"/>
        </w:rPr>
        <w:t xml:space="preserve"> </w:t>
      </w:r>
      <w:r w:rsidRPr="00380AD8">
        <w:rPr>
          <w:rFonts w:ascii="Times New Roman" w:hAnsi="Times New Roman"/>
          <w:sz w:val="24"/>
          <w:szCs w:val="24"/>
        </w:rPr>
        <w:t>Subcontractors</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Material</w:t>
      </w:r>
      <w:r w:rsidRPr="00380AD8">
        <w:rPr>
          <w:rFonts w:ascii="Times New Roman" w:hAnsi="Times New Roman"/>
          <w:spacing w:val="-7"/>
          <w:sz w:val="24"/>
          <w:szCs w:val="24"/>
        </w:rPr>
        <w:t xml:space="preserve"> </w:t>
      </w:r>
      <w:r w:rsidRPr="00380AD8">
        <w:rPr>
          <w:rFonts w:ascii="Times New Roman" w:hAnsi="Times New Roman"/>
          <w:sz w:val="24"/>
          <w:szCs w:val="24"/>
        </w:rPr>
        <w:t>for</w:t>
      </w:r>
      <w:r w:rsidRPr="00380AD8">
        <w:rPr>
          <w:rFonts w:ascii="Times New Roman" w:hAnsi="Times New Roman"/>
          <w:spacing w:val="-7"/>
          <w:sz w:val="24"/>
          <w:szCs w:val="24"/>
        </w:rPr>
        <w:t xml:space="preserve"> </w:t>
      </w:r>
      <w:r w:rsidRPr="00380AD8">
        <w:rPr>
          <w:rFonts w:ascii="Times New Roman" w:hAnsi="Times New Roman"/>
          <w:sz w:val="24"/>
          <w:szCs w:val="24"/>
        </w:rPr>
        <w:t>Work</w:t>
      </w:r>
      <w:r w:rsidRPr="00380AD8">
        <w:rPr>
          <w:rFonts w:ascii="Times New Roman" w:hAnsi="Times New Roman"/>
          <w:spacing w:val="-9"/>
          <w:sz w:val="24"/>
          <w:szCs w:val="24"/>
        </w:rPr>
        <w:t xml:space="preserve"> </w:t>
      </w:r>
      <w:r w:rsidRPr="00380AD8">
        <w:rPr>
          <w:rFonts w:ascii="Times New Roman" w:hAnsi="Times New Roman"/>
          <w:sz w:val="24"/>
          <w:szCs w:val="24"/>
        </w:rPr>
        <w:t xml:space="preserve">performed under this Contract in the same manner and within the same </w:t>
      </w:r>
      <w:proofErr w:type="gramStart"/>
      <w:r w:rsidRPr="00380AD8">
        <w:rPr>
          <w:rFonts w:ascii="Times New Roman" w:hAnsi="Times New Roman"/>
          <w:sz w:val="24"/>
          <w:szCs w:val="24"/>
        </w:rPr>
        <w:t>time period</w:t>
      </w:r>
      <w:proofErr w:type="gramEnd"/>
      <w:r w:rsidRPr="00380AD8">
        <w:rPr>
          <w:rFonts w:ascii="Times New Roman" w:hAnsi="Times New Roman"/>
          <w:sz w:val="24"/>
          <w:szCs w:val="24"/>
        </w:rPr>
        <w:t xml:space="preserve"> set forth above.</w:t>
      </w:r>
    </w:p>
    <w:p w14:paraId="0A375E13" w14:textId="77777777" w:rsidR="002E78A2" w:rsidRPr="00380AD8" w:rsidRDefault="002E78A2" w:rsidP="002E78A2">
      <w:pPr>
        <w:pStyle w:val="BodyText"/>
        <w:spacing w:before="7"/>
        <w:rPr>
          <w:szCs w:val="24"/>
        </w:rPr>
      </w:pPr>
    </w:p>
    <w:p w14:paraId="0920C0B1" w14:textId="77777777" w:rsidR="002E78A2" w:rsidRPr="00380AD8" w:rsidRDefault="002E78A2" w:rsidP="00380AD8">
      <w:pPr>
        <w:pStyle w:val="Heading4"/>
        <w:spacing w:before="1"/>
        <w:ind w:left="4736"/>
        <w:jc w:val="left"/>
        <w:rPr>
          <w:sz w:val="24"/>
          <w:szCs w:val="24"/>
          <w:u w:val="single"/>
        </w:rPr>
      </w:pPr>
      <w:r w:rsidRPr="00380AD8">
        <w:rPr>
          <w:sz w:val="24"/>
          <w:szCs w:val="24"/>
          <w:u w:val="single"/>
        </w:rPr>
        <w:t>ARTICLE</w:t>
      </w:r>
      <w:r w:rsidRPr="00380AD8">
        <w:rPr>
          <w:spacing w:val="-10"/>
          <w:sz w:val="24"/>
          <w:szCs w:val="24"/>
          <w:u w:val="single"/>
        </w:rPr>
        <w:t xml:space="preserve"> </w:t>
      </w:r>
      <w:r w:rsidRPr="00380AD8">
        <w:rPr>
          <w:sz w:val="24"/>
          <w:szCs w:val="24"/>
          <w:u w:val="single"/>
        </w:rPr>
        <w:t>64:</w:t>
      </w:r>
      <w:r w:rsidRPr="00380AD8">
        <w:rPr>
          <w:spacing w:val="-7"/>
          <w:sz w:val="24"/>
          <w:szCs w:val="24"/>
          <w:u w:val="single"/>
        </w:rPr>
        <w:t xml:space="preserve"> </w:t>
      </w:r>
      <w:r w:rsidRPr="00380AD8">
        <w:rPr>
          <w:sz w:val="24"/>
          <w:szCs w:val="24"/>
          <w:u w:val="single"/>
        </w:rPr>
        <w:t>FINAL</w:t>
      </w:r>
      <w:r w:rsidRPr="00380AD8">
        <w:rPr>
          <w:spacing w:val="-2"/>
          <w:sz w:val="24"/>
          <w:szCs w:val="24"/>
          <w:u w:val="single"/>
        </w:rPr>
        <w:t xml:space="preserve"> PAYMENT</w:t>
      </w:r>
    </w:p>
    <w:p w14:paraId="488D0C35" w14:textId="77777777" w:rsidR="002E78A2" w:rsidRPr="00380AD8" w:rsidRDefault="002E78A2" w:rsidP="00D37319">
      <w:pPr>
        <w:pStyle w:val="ListParagraph"/>
        <w:widowControl w:val="0"/>
        <w:numPr>
          <w:ilvl w:val="1"/>
          <w:numId w:val="50"/>
        </w:numPr>
        <w:tabs>
          <w:tab w:val="left" w:pos="2088"/>
        </w:tabs>
        <w:autoSpaceDE w:val="0"/>
        <w:autoSpaceDN w:val="0"/>
        <w:spacing w:before="266"/>
        <w:ind w:right="1229"/>
        <w:rPr>
          <w:rFonts w:ascii="Times New Roman" w:hAnsi="Times New Roman"/>
          <w:sz w:val="24"/>
          <w:szCs w:val="24"/>
        </w:rPr>
      </w:pPr>
      <w:r w:rsidRPr="00380AD8">
        <w:rPr>
          <w:rFonts w:ascii="Times New Roman" w:hAnsi="Times New Roman"/>
          <w:sz w:val="24"/>
          <w:szCs w:val="24"/>
        </w:rPr>
        <w:t>After completion of the Work, the Contractor shall submit all required certificates and documents, together with a requisition for the balance claimed to be due under the Contract, less</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amount</w:t>
      </w:r>
      <w:r w:rsidRPr="00380AD8">
        <w:rPr>
          <w:rFonts w:ascii="Times New Roman" w:hAnsi="Times New Roman"/>
          <w:spacing w:val="-3"/>
          <w:sz w:val="24"/>
          <w:szCs w:val="24"/>
        </w:rPr>
        <w:t xml:space="preserve"> </w:t>
      </w:r>
      <w:r w:rsidRPr="00380AD8">
        <w:rPr>
          <w:rFonts w:ascii="Times New Roman" w:hAnsi="Times New Roman"/>
          <w:sz w:val="24"/>
          <w:szCs w:val="24"/>
        </w:rPr>
        <w:t>authorized</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be</w:t>
      </w:r>
      <w:r w:rsidRPr="00380AD8">
        <w:rPr>
          <w:rFonts w:ascii="Times New Roman" w:hAnsi="Times New Roman"/>
          <w:spacing w:val="-3"/>
          <w:sz w:val="24"/>
          <w:szCs w:val="24"/>
        </w:rPr>
        <w:t xml:space="preserve"> </w:t>
      </w:r>
      <w:r w:rsidRPr="00380AD8">
        <w:rPr>
          <w:rFonts w:ascii="Times New Roman" w:hAnsi="Times New Roman"/>
          <w:sz w:val="24"/>
          <w:szCs w:val="24"/>
        </w:rPr>
        <w:t>retained</w:t>
      </w:r>
      <w:r w:rsidRPr="00380AD8">
        <w:rPr>
          <w:rFonts w:ascii="Times New Roman" w:hAnsi="Times New Roman"/>
          <w:spacing w:val="-1"/>
          <w:sz w:val="24"/>
          <w:szCs w:val="24"/>
        </w:rPr>
        <w:t xml:space="preserve"> </w:t>
      </w:r>
      <w:r w:rsidRPr="00380AD8">
        <w:rPr>
          <w:rFonts w:ascii="Times New Roman" w:hAnsi="Times New Roman"/>
          <w:sz w:val="24"/>
          <w:szCs w:val="24"/>
        </w:rPr>
        <w:t>for</w:t>
      </w:r>
      <w:r w:rsidRPr="00380AD8">
        <w:rPr>
          <w:rFonts w:ascii="Times New Roman" w:hAnsi="Times New Roman"/>
          <w:spacing w:val="-5"/>
          <w:sz w:val="24"/>
          <w:szCs w:val="24"/>
        </w:rPr>
        <w:t xml:space="preserve"> </w:t>
      </w:r>
      <w:r w:rsidRPr="00380AD8">
        <w:rPr>
          <w:rFonts w:ascii="Times New Roman" w:hAnsi="Times New Roman"/>
          <w:sz w:val="24"/>
          <w:szCs w:val="24"/>
        </w:rPr>
        <w:t>maintenance</w:t>
      </w:r>
      <w:r w:rsidRPr="00380AD8">
        <w:rPr>
          <w:rFonts w:ascii="Times New Roman" w:hAnsi="Times New Roman"/>
          <w:spacing w:val="-4"/>
          <w:sz w:val="24"/>
          <w:szCs w:val="24"/>
        </w:rPr>
        <w:t xml:space="preserve"> </w:t>
      </w:r>
      <w:r w:rsidRPr="00380AD8">
        <w:rPr>
          <w:rFonts w:ascii="Times New Roman" w:hAnsi="Times New Roman"/>
          <w:sz w:val="24"/>
          <w:szCs w:val="24"/>
        </w:rPr>
        <w:t>under</w:t>
      </w:r>
      <w:r w:rsidRPr="00380AD8">
        <w:rPr>
          <w:rFonts w:ascii="Times New Roman" w:hAnsi="Times New Roman"/>
          <w:spacing w:val="-1"/>
          <w:sz w:val="24"/>
          <w:szCs w:val="24"/>
        </w:rPr>
        <w:t xml:space="preserve"> </w:t>
      </w:r>
      <w:r w:rsidRPr="00380AD8">
        <w:rPr>
          <w:rFonts w:ascii="Times New Roman" w:hAnsi="Times New Roman"/>
          <w:sz w:val="24"/>
          <w:szCs w:val="24"/>
        </w:rPr>
        <w:t>Article</w:t>
      </w:r>
      <w:r w:rsidRPr="00380AD8">
        <w:rPr>
          <w:rFonts w:ascii="Times New Roman" w:hAnsi="Times New Roman"/>
          <w:spacing w:val="-3"/>
          <w:sz w:val="24"/>
          <w:szCs w:val="24"/>
        </w:rPr>
        <w:t xml:space="preserve"> </w:t>
      </w:r>
      <w:r w:rsidRPr="00380AD8">
        <w:rPr>
          <w:rFonts w:ascii="Times New Roman" w:hAnsi="Times New Roman"/>
          <w:sz w:val="24"/>
          <w:szCs w:val="24"/>
        </w:rPr>
        <w:t>48.</w:t>
      </w:r>
      <w:r w:rsidRPr="00380AD8">
        <w:rPr>
          <w:rFonts w:ascii="Times New Roman" w:hAnsi="Times New Roman"/>
          <w:spacing w:val="-1"/>
          <w:sz w:val="24"/>
          <w:szCs w:val="24"/>
        </w:rPr>
        <w:t xml:space="preserve"> </w:t>
      </w:r>
      <w:r w:rsidRPr="00380AD8">
        <w:rPr>
          <w:rFonts w:ascii="Times New Roman" w:hAnsi="Times New Roman"/>
          <w:sz w:val="24"/>
          <w:szCs w:val="24"/>
        </w:rPr>
        <w:t>Such</w:t>
      </w:r>
      <w:r w:rsidRPr="00380AD8">
        <w:rPr>
          <w:rFonts w:ascii="Times New Roman" w:hAnsi="Times New Roman"/>
          <w:spacing w:val="-3"/>
          <w:sz w:val="24"/>
          <w:szCs w:val="24"/>
        </w:rPr>
        <w:t xml:space="preserve"> </w:t>
      </w:r>
      <w:r w:rsidRPr="00380AD8">
        <w:rPr>
          <w:rFonts w:ascii="Times New Roman" w:hAnsi="Times New Roman"/>
          <w:sz w:val="24"/>
          <w:szCs w:val="24"/>
        </w:rPr>
        <w:t>submission shall be within ninety (90) Days of the date of the Commissioner’s written determination of Final Acceptance, or within such additional time as may be granted by the Commissioner in</w:t>
      </w:r>
    </w:p>
    <w:p w14:paraId="661A3926" w14:textId="77777777" w:rsidR="002E78A2" w:rsidRPr="00380AD8" w:rsidRDefault="002E78A2" w:rsidP="002E78A2">
      <w:pPr>
        <w:pStyle w:val="BodyText"/>
        <w:spacing w:before="3"/>
        <w:ind w:left="2088" w:right="1023"/>
        <w:rPr>
          <w:szCs w:val="24"/>
        </w:rPr>
      </w:pPr>
      <w:r w:rsidRPr="00380AD8">
        <w:rPr>
          <w:szCs w:val="24"/>
        </w:rPr>
        <w:t>writing.</w:t>
      </w:r>
      <w:r w:rsidRPr="00380AD8">
        <w:rPr>
          <w:spacing w:val="-5"/>
          <w:szCs w:val="24"/>
        </w:rPr>
        <w:t xml:space="preserve"> </w:t>
      </w:r>
      <w:r w:rsidRPr="00380AD8">
        <w:rPr>
          <w:szCs w:val="24"/>
        </w:rPr>
        <w:t>If</w:t>
      </w:r>
      <w:r w:rsidRPr="00380AD8">
        <w:rPr>
          <w:spacing w:val="-7"/>
          <w:szCs w:val="24"/>
        </w:rPr>
        <w:t xml:space="preserve"> </w:t>
      </w:r>
      <w:r w:rsidRPr="00380AD8">
        <w:rPr>
          <w:szCs w:val="24"/>
        </w:rPr>
        <w:t>the</w:t>
      </w:r>
      <w:r w:rsidRPr="00380AD8">
        <w:rPr>
          <w:spacing w:val="-6"/>
          <w:szCs w:val="24"/>
        </w:rPr>
        <w:t xml:space="preserve"> </w:t>
      </w:r>
      <w:r w:rsidRPr="00380AD8">
        <w:rPr>
          <w:szCs w:val="24"/>
        </w:rPr>
        <w:t>Contractor</w:t>
      </w:r>
      <w:r w:rsidRPr="00380AD8">
        <w:rPr>
          <w:spacing w:val="-3"/>
          <w:szCs w:val="24"/>
        </w:rPr>
        <w:t xml:space="preserve"> </w:t>
      </w:r>
      <w:r w:rsidRPr="00380AD8">
        <w:rPr>
          <w:szCs w:val="24"/>
        </w:rPr>
        <w:t>fails</w:t>
      </w:r>
      <w:r w:rsidRPr="00380AD8">
        <w:rPr>
          <w:spacing w:val="-5"/>
          <w:szCs w:val="24"/>
        </w:rPr>
        <w:t xml:space="preserve"> </w:t>
      </w:r>
      <w:r w:rsidRPr="00380AD8">
        <w:rPr>
          <w:szCs w:val="24"/>
        </w:rPr>
        <w:t>to</w:t>
      </w:r>
      <w:r w:rsidRPr="00380AD8">
        <w:rPr>
          <w:spacing w:val="-6"/>
          <w:szCs w:val="24"/>
        </w:rPr>
        <w:t xml:space="preserve"> </w:t>
      </w:r>
      <w:r w:rsidRPr="00380AD8">
        <w:rPr>
          <w:szCs w:val="24"/>
        </w:rPr>
        <w:t>submit</w:t>
      </w:r>
      <w:r w:rsidRPr="00380AD8">
        <w:rPr>
          <w:spacing w:val="-5"/>
          <w:szCs w:val="24"/>
        </w:rPr>
        <w:t xml:space="preserve"> </w:t>
      </w:r>
      <w:r w:rsidRPr="00380AD8">
        <w:rPr>
          <w:szCs w:val="24"/>
        </w:rPr>
        <w:t>all</w:t>
      </w:r>
      <w:r w:rsidRPr="00380AD8">
        <w:rPr>
          <w:spacing w:val="-5"/>
          <w:szCs w:val="24"/>
        </w:rPr>
        <w:t xml:space="preserve"> </w:t>
      </w:r>
      <w:r w:rsidRPr="00380AD8">
        <w:rPr>
          <w:szCs w:val="24"/>
        </w:rPr>
        <w:t>required</w:t>
      </w:r>
      <w:r w:rsidRPr="00380AD8">
        <w:rPr>
          <w:spacing w:val="-5"/>
          <w:szCs w:val="24"/>
        </w:rPr>
        <w:t xml:space="preserve"> </w:t>
      </w:r>
      <w:r w:rsidRPr="00380AD8">
        <w:rPr>
          <w:szCs w:val="24"/>
        </w:rPr>
        <w:t>certificates</w:t>
      </w:r>
      <w:r w:rsidRPr="00380AD8">
        <w:rPr>
          <w:spacing w:val="-6"/>
          <w:szCs w:val="24"/>
        </w:rPr>
        <w:t xml:space="preserve"> </w:t>
      </w:r>
      <w:r w:rsidRPr="00380AD8">
        <w:rPr>
          <w:szCs w:val="24"/>
        </w:rPr>
        <w:t>and</w:t>
      </w:r>
      <w:r w:rsidRPr="00380AD8">
        <w:rPr>
          <w:spacing w:val="-6"/>
          <w:szCs w:val="24"/>
        </w:rPr>
        <w:t xml:space="preserve"> </w:t>
      </w:r>
      <w:r w:rsidRPr="00380AD8">
        <w:rPr>
          <w:szCs w:val="24"/>
        </w:rPr>
        <w:t>documents</w:t>
      </w:r>
      <w:r w:rsidRPr="00380AD8">
        <w:rPr>
          <w:spacing w:val="-4"/>
          <w:szCs w:val="24"/>
        </w:rPr>
        <w:t xml:space="preserve"> </w:t>
      </w:r>
      <w:r w:rsidRPr="00380AD8">
        <w:rPr>
          <w:szCs w:val="24"/>
        </w:rPr>
        <w:t>within</w:t>
      </w:r>
      <w:r w:rsidRPr="00380AD8">
        <w:rPr>
          <w:spacing w:val="-6"/>
          <w:szCs w:val="24"/>
        </w:rPr>
        <w:t xml:space="preserve"> </w:t>
      </w:r>
      <w:r w:rsidRPr="00380AD8">
        <w:rPr>
          <w:szCs w:val="24"/>
        </w:rPr>
        <w:t>the</w:t>
      </w:r>
      <w:r w:rsidRPr="00380AD8">
        <w:rPr>
          <w:spacing w:val="-9"/>
          <w:szCs w:val="24"/>
        </w:rPr>
        <w:t xml:space="preserve"> </w:t>
      </w:r>
      <w:r w:rsidRPr="00380AD8">
        <w:rPr>
          <w:szCs w:val="24"/>
        </w:rPr>
        <w:t>time allowed,</w:t>
      </w:r>
      <w:r w:rsidRPr="00380AD8">
        <w:rPr>
          <w:spacing w:val="-5"/>
          <w:szCs w:val="24"/>
        </w:rPr>
        <w:t xml:space="preserve"> </w:t>
      </w:r>
      <w:r w:rsidRPr="00380AD8">
        <w:rPr>
          <w:szCs w:val="24"/>
        </w:rPr>
        <w:t>no</w:t>
      </w:r>
      <w:r w:rsidRPr="00380AD8">
        <w:rPr>
          <w:spacing w:val="-5"/>
          <w:szCs w:val="24"/>
        </w:rPr>
        <w:t xml:space="preserve"> </w:t>
      </w:r>
      <w:r w:rsidRPr="00380AD8">
        <w:rPr>
          <w:szCs w:val="24"/>
        </w:rPr>
        <w:t>payment</w:t>
      </w:r>
      <w:r w:rsidRPr="00380AD8">
        <w:rPr>
          <w:spacing w:val="-4"/>
          <w:szCs w:val="24"/>
        </w:rPr>
        <w:t xml:space="preserve"> </w:t>
      </w:r>
      <w:r w:rsidRPr="00380AD8">
        <w:rPr>
          <w:szCs w:val="24"/>
        </w:rPr>
        <w:t>of</w:t>
      </w:r>
      <w:r w:rsidRPr="00380AD8">
        <w:rPr>
          <w:spacing w:val="-8"/>
          <w:szCs w:val="24"/>
        </w:rPr>
        <w:t xml:space="preserve"> </w:t>
      </w:r>
      <w:r w:rsidRPr="00380AD8">
        <w:rPr>
          <w:szCs w:val="24"/>
        </w:rPr>
        <w:t>the</w:t>
      </w:r>
      <w:r w:rsidRPr="00380AD8">
        <w:rPr>
          <w:spacing w:val="-8"/>
          <w:szCs w:val="24"/>
        </w:rPr>
        <w:t xml:space="preserve"> </w:t>
      </w:r>
      <w:r w:rsidRPr="00380AD8">
        <w:rPr>
          <w:szCs w:val="24"/>
        </w:rPr>
        <w:t>balance</w:t>
      </w:r>
      <w:r w:rsidRPr="00380AD8">
        <w:rPr>
          <w:spacing w:val="-5"/>
          <w:szCs w:val="24"/>
        </w:rPr>
        <w:t xml:space="preserve"> </w:t>
      </w:r>
      <w:r w:rsidRPr="00380AD8">
        <w:rPr>
          <w:szCs w:val="24"/>
        </w:rPr>
        <w:t>claimed</w:t>
      </w:r>
      <w:r w:rsidRPr="00380AD8">
        <w:rPr>
          <w:spacing w:val="-5"/>
          <w:szCs w:val="24"/>
        </w:rPr>
        <w:t xml:space="preserve"> </w:t>
      </w:r>
      <w:r w:rsidRPr="00380AD8">
        <w:rPr>
          <w:szCs w:val="24"/>
        </w:rPr>
        <w:t>shall</w:t>
      </w:r>
      <w:r w:rsidRPr="00380AD8">
        <w:rPr>
          <w:spacing w:val="-3"/>
          <w:szCs w:val="24"/>
        </w:rPr>
        <w:t xml:space="preserve"> </w:t>
      </w:r>
      <w:r w:rsidRPr="00380AD8">
        <w:rPr>
          <w:szCs w:val="24"/>
        </w:rPr>
        <w:t>be</w:t>
      </w:r>
      <w:r w:rsidRPr="00380AD8">
        <w:rPr>
          <w:spacing w:val="-8"/>
          <w:szCs w:val="24"/>
        </w:rPr>
        <w:t xml:space="preserve"> </w:t>
      </w:r>
      <w:r w:rsidRPr="00380AD8">
        <w:rPr>
          <w:szCs w:val="24"/>
        </w:rPr>
        <w:t>made</w:t>
      </w:r>
      <w:r w:rsidRPr="00380AD8">
        <w:rPr>
          <w:spacing w:val="-9"/>
          <w:szCs w:val="24"/>
        </w:rPr>
        <w:t xml:space="preserve"> </w:t>
      </w:r>
      <w:r w:rsidRPr="00380AD8">
        <w:rPr>
          <w:szCs w:val="24"/>
        </w:rPr>
        <w:t>to</w:t>
      </w:r>
      <w:r w:rsidRPr="00380AD8">
        <w:rPr>
          <w:spacing w:val="-5"/>
          <w:szCs w:val="24"/>
        </w:rPr>
        <w:t xml:space="preserve"> </w:t>
      </w:r>
      <w:r w:rsidRPr="00380AD8">
        <w:rPr>
          <w:szCs w:val="24"/>
        </w:rPr>
        <w:t>the</w:t>
      </w:r>
      <w:r w:rsidRPr="00380AD8">
        <w:rPr>
          <w:spacing w:val="-8"/>
          <w:szCs w:val="24"/>
        </w:rPr>
        <w:t xml:space="preserve"> </w:t>
      </w:r>
      <w:r w:rsidRPr="00380AD8">
        <w:rPr>
          <w:szCs w:val="24"/>
        </w:rPr>
        <w:t>Contractor</w:t>
      </w:r>
      <w:r w:rsidRPr="00380AD8">
        <w:rPr>
          <w:spacing w:val="-4"/>
          <w:szCs w:val="24"/>
        </w:rPr>
        <w:t xml:space="preserve"> </w:t>
      </w:r>
      <w:r w:rsidRPr="00380AD8">
        <w:rPr>
          <w:szCs w:val="24"/>
        </w:rPr>
        <w:t>and</w:t>
      </w:r>
      <w:r w:rsidRPr="00380AD8">
        <w:rPr>
          <w:spacing w:val="-5"/>
          <w:szCs w:val="24"/>
        </w:rPr>
        <w:t xml:space="preserve"> </w:t>
      </w:r>
      <w:r w:rsidRPr="00380AD8">
        <w:rPr>
          <w:szCs w:val="24"/>
        </w:rPr>
        <w:t>the</w:t>
      </w:r>
      <w:r w:rsidRPr="00380AD8">
        <w:rPr>
          <w:spacing w:val="-5"/>
          <w:szCs w:val="24"/>
        </w:rPr>
        <w:t xml:space="preserve"> </w:t>
      </w:r>
      <w:r w:rsidRPr="00380AD8">
        <w:rPr>
          <w:szCs w:val="24"/>
        </w:rPr>
        <w:t>Contractor shall be deemed to have forfeited its right to payment of any balance claimed. A verified statement shall also be submitted to the Commissioner.</w:t>
      </w:r>
    </w:p>
    <w:p w14:paraId="170F563A" w14:textId="77777777" w:rsidR="002E78A2" w:rsidRPr="00380AD8" w:rsidRDefault="002E78A2" w:rsidP="002E78A2">
      <w:pPr>
        <w:pStyle w:val="BodyText"/>
        <w:spacing w:before="2"/>
        <w:rPr>
          <w:szCs w:val="24"/>
        </w:rPr>
      </w:pPr>
    </w:p>
    <w:p w14:paraId="426BA65E" w14:textId="77777777" w:rsidR="002E78A2" w:rsidRPr="00380AD8" w:rsidRDefault="002E78A2" w:rsidP="00D37319">
      <w:pPr>
        <w:pStyle w:val="ListParagraph"/>
        <w:widowControl w:val="0"/>
        <w:numPr>
          <w:ilvl w:val="1"/>
          <w:numId w:val="50"/>
        </w:numPr>
        <w:tabs>
          <w:tab w:val="left" w:pos="2088"/>
        </w:tabs>
        <w:autoSpaceDE w:val="0"/>
        <w:autoSpaceDN w:val="0"/>
        <w:ind w:right="1088"/>
        <w:rPr>
          <w:rFonts w:ascii="Times New Roman" w:hAnsi="Times New Roman"/>
          <w:sz w:val="24"/>
          <w:szCs w:val="24"/>
        </w:rPr>
      </w:pPr>
      <w:r w:rsidRPr="00380AD8">
        <w:rPr>
          <w:rFonts w:ascii="Times New Roman" w:hAnsi="Times New Roman"/>
          <w:sz w:val="24"/>
          <w:szCs w:val="24"/>
        </w:rPr>
        <w:t>Amended Verified Statement of Claims: The Contractor shall also submit with the final requisition any amendments to the final verified statement of any pending dispute resolution procedures</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accordance</w:t>
      </w:r>
      <w:r w:rsidRPr="00380AD8">
        <w:rPr>
          <w:rFonts w:ascii="Times New Roman" w:hAnsi="Times New Roman"/>
          <w:spacing w:val="-2"/>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PPB</w:t>
      </w:r>
      <w:r w:rsidRPr="00380AD8">
        <w:rPr>
          <w:rFonts w:ascii="Times New Roman" w:hAnsi="Times New Roman"/>
          <w:spacing w:val="-5"/>
          <w:sz w:val="24"/>
          <w:szCs w:val="24"/>
        </w:rPr>
        <w:t xml:space="preserve"> </w:t>
      </w:r>
      <w:r w:rsidRPr="00380AD8">
        <w:rPr>
          <w:rFonts w:ascii="Times New Roman" w:hAnsi="Times New Roman"/>
          <w:sz w:val="24"/>
          <w:szCs w:val="24"/>
        </w:rPr>
        <w:t>Rules</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all</w:t>
      </w:r>
      <w:r w:rsidRPr="00380AD8">
        <w:rPr>
          <w:rFonts w:ascii="Times New Roman" w:hAnsi="Times New Roman"/>
          <w:spacing w:val="-5"/>
          <w:sz w:val="24"/>
          <w:szCs w:val="24"/>
        </w:rPr>
        <w:t xml:space="preserve"> </w:t>
      </w:r>
      <w:r w:rsidRPr="00380AD8">
        <w:rPr>
          <w:rFonts w:ascii="Times New Roman" w:hAnsi="Times New Roman"/>
          <w:sz w:val="24"/>
          <w:szCs w:val="24"/>
        </w:rPr>
        <w:t>alleged</w:t>
      </w:r>
      <w:r w:rsidRPr="00380AD8">
        <w:rPr>
          <w:rFonts w:ascii="Times New Roman" w:hAnsi="Times New Roman"/>
          <w:spacing w:val="-3"/>
          <w:sz w:val="24"/>
          <w:szCs w:val="24"/>
        </w:rPr>
        <w:t xml:space="preserve"> </w:t>
      </w:r>
      <w:r w:rsidRPr="00380AD8">
        <w:rPr>
          <w:rFonts w:ascii="Times New Roman" w:hAnsi="Times New Roman"/>
          <w:sz w:val="24"/>
          <w:szCs w:val="24"/>
        </w:rPr>
        <w:t>claims against the City, in any way connected with or arising out of this Contract (including those as to which details may have been furnished pursuant to Article 51, Article 52, and Article 54) that have occurred subsequent to Final Acceptance, setting forth with respect to each such claim the total amount thereof, the various items of labor and materials included therein, and the</w:t>
      </w:r>
      <w:r w:rsidRPr="00380AD8">
        <w:rPr>
          <w:rFonts w:ascii="Times New Roman" w:hAnsi="Times New Roman"/>
          <w:spacing w:val="-8"/>
          <w:sz w:val="24"/>
          <w:szCs w:val="24"/>
        </w:rPr>
        <w:t xml:space="preserve"> </w:t>
      </w:r>
      <w:r w:rsidRPr="00380AD8">
        <w:rPr>
          <w:rFonts w:ascii="Times New Roman" w:hAnsi="Times New Roman"/>
          <w:sz w:val="24"/>
          <w:szCs w:val="24"/>
        </w:rPr>
        <w:t>alleged</w:t>
      </w:r>
      <w:r w:rsidRPr="00380AD8">
        <w:rPr>
          <w:rFonts w:ascii="Times New Roman" w:hAnsi="Times New Roman"/>
          <w:spacing w:val="-5"/>
          <w:sz w:val="24"/>
          <w:szCs w:val="24"/>
        </w:rPr>
        <w:t xml:space="preserve"> </w:t>
      </w:r>
      <w:r w:rsidRPr="00380AD8">
        <w:rPr>
          <w:rFonts w:ascii="Times New Roman" w:hAnsi="Times New Roman"/>
          <w:sz w:val="24"/>
          <w:szCs w:val="24"/>
        </w:rPr>
        <w:t>value</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each</w:t>
      </w:r>
      <w:r w:rsidRPr="00380AD8">
        <w:rPr>
          <w:rFonts w:ascii="Times New Roman" w:hAnsi="Times New Roman"/>
          <w:spacing w:val="-1"/>
          <w:sz w:val="24"/>
          <w:szCs w:val="24"/>
        </w:rPr>
        <w:t xml:space="preserve"> </w:t>
      </w:r>
      <w:r w:rsidRPr="00380AD8">
        <w:rPr>
          <w:rFonts w:ascii="Times New Roman" w:hAnsi="Times New Roman"/>
          <w:sz w:val="24"/>
          <w:szCs w:val="24"/>
        </w:rPr>
        <w:t>such</w:t>
      </w:r>
      <w:r w:rsidRPr="00380AD8">
        <w:rPr>
          <w:rFonts w:ascii="Times New Roman" w:hAnsi="Times New Roman"/>
          <w:spacing w:val="-7"/>
          <w:sz w:val="24"/>
          <w:szCs w:val="24"/>
        </w:rPr>
        <w:t xml:space="preserve"> </w:t>
      </w:r>
      <w:r w:rsidRPr="00380AD8">
        <w:rPr>
          <w:rFonts w:ascii="Times New Roman" w:hAnsi="Times New Roman"/>
          <w:sz w:val="24"/>
          <w:szCs w:val="24"/>
        </w:rPr>
        <w:t>item;</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if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alleged</w:t>
      </w:r>
      <w:r w:rsidRPr="00380AD8">
        <w:rPr>
          <w:rFonts w:ascii="Times New Roman" w:hAnsi="Times New Roman"/>
          <w:spacing w:val="-5"/>
          <w:sz w:val="24"/>
          <w:szCs w:val="24"/>
        </w:rPr>
        <w:t xml:space="preserve"> </w:t>
      </w:r>
      <w:r w:rsidRPr="00380AD8">
        <w:rPr>
          <w:rFonts w:ascii="Times New Roman" w:hAnsi="Times New Roman"/>
          <w:sz w:val="24"/>
          <w:szCs w:val="24"/>
        </w:rPr>
        <w:t>claim</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7"/>
          <w:sz w:val="24"/>
          <w:szCs w:val="24"/>
        </w:rPr>
        <w:t xml:space="preserve"> </w:t>
      </w:r>
      <w:r w:rsidRPr="00380AD8">
        <w:rPr>
          <w:rFonts w:ascii="Times New Roman" w:hAnsi="Times New Roman"/>
          <w:sz w:val="24"/>
          <w:szCs w:val="24"/>
        </w:rPr>
        <w:t>one</w:t>
      </w:r>
      <w:r w:rsidRPr="00380AD8">
        <w:rPr>
          <w:rFonts w:ascii="Times New Roman" w:hAnsi="Times New Roman"/>
          <w:spacing w:val="-8"/>
          <w:sz w:val="24"/>
          <w:szCs w:val="24"/>
        </w:rPr>
        <w:t xml:space="preserve"> </w:t>
      </w:r>
      <w:r w:rsidRPr="00380AD8">
        <w:rPr>
          <w:rFonts w:ascii="Times New Roman" w:hAnsi="Times New Roman"/>
          <w:sz w:val="24"/>
          <w:szCs w:val="24"/>
        </w:rPr>
        <w:t>for</w:t>
      </w:r>
      <w:r w:rsidRPr="00380AD8">
        <w:rPr>
          <w:rFonts w:ascii="Times New Roman" w:hAnsi="Times New Roman"/>
          <w:spacing w:val="-9"/>
          <w:sz w:val="24"/>
          <w:szCs w:val="24"/>
        </w:rPr>
        <w:t xml:space="preserve"> </w:t>
      </w:r>
      <w:r w:rsidRPr="00380AD8">
        <w:rPr>
          <w:rFonts w:ascii="Times New Roman" w:hAnsi="Times New Roman"/>
          <w:sz w:val="24"/>
          <w:szCs w:val="24"/>
        </w:rPr>
        <w:t>delay,</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alleged</w:t>
      </w:r>
      <w:r w:rsidRPr="00380AD8">
        <w:rPr>
          <w:rFonts w:ascii="Times New Roman" w:hAnsi="Times New Roman"/>
          <w:spacing w:val="-5"/>
          <w:sz w:val="24"/>
          <w:szCs w:val="24"/>
        </w:rPr>
        <w:t xml:space="preserve"> </w:t>
      </w:r>
      <w:r w:rsidRPr="00380AD8">
        <w:rPr>
          <w:rFonts w:ascii="Times New Roman" w:hAnsi="Times New Roman"/>
          <w:sz w:val="24"/>
          <w:szCs w:val="24"/>
        </w:rPr>
        <w:t>cause of each such delay, the period or periods of time, giving the dates when the Contractor claims the performance of the Work or a particular part thereof was delayed, and an itemized statement and breakdown of the amount claimed for each such delay. With reference to each such claim, the Commissioner, the Comptroller and, in the event of litigation, the City Corporation Counsel shall have the same right to inspect, and to make extracts or copies of, the Contractor’s books, vouchers, records, etc., as is referred to in Article 51, Article 52, and Article 54.</w:t>
      </w:r>
      <w:r w:rsidRPr="00380AD8">
        <w:rPr>
          <w:rFonts w:ascii="Times New Roman" w:hAnsi="Times New Roman"/>
          <w:spacing w:val="40"/>
          <w:sz w:val="24"/>
          <w:szCs w:val="24"/>
        </w:rPr>
        <w:t xml:space="preserve"> </w:t>
      </w:r>
      <w:r w:rsidRPr="00380AD8">
        <w:rPr>
          <w:rFonts w:ascii="Times New Roman" w:hAnsi="Times New Roman"/>
          <w:sz w:val="24"/>
          <w:szCs w:val="24"/>
        </w:rPr>
        <w:t xml:space="preserve">Nothing contained in this </w:t>
      </w:r>
      <w:proofErr w:type="gramStart"/>
      <w:r w:rsidRPr="00380AD8">
        <w:rPr>
          <w:rFonts w:ascii="Times New Roman" w:hAnsi="Times New Roman"/>
          <w:sz w:val="24"/>
          <w:szCs w:val="24"/>
        </w:rPr>
        <w:t>Article,</w:t>
      </w:r>
      <w:proofErr w:type="gramEnd"/>
      <w:r w:rsidRPr="00380AD8">
        <w:rPr>
          <w:rFonts w:ascii="Times New Roman" w:hAnsi="Times New Roman"/>
          <w:sz w:val="24"/>
          <w:szCs w:val="24"/>
        </w:rPr>
        <w:t xml:space="preserve"> is intended to or shall relieve the Contractor from the obligation of complying strictly with Article 51, Article 52, and Article 54. The Contractor is warned that unless such claims are completely set forth as herein required, the</w:t>
      </w:r>
    </w:p>
    <w:p w14:paraId="36DA3FF0"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6DD3A138" w14:textId="77777777" w:rsidR="002E78A2" w:rsidRPr="00380AD8" w:rsidRDefault="002E78A2" w:rsidP="002E78A2">
      <w:pPr>
        <w:pStyle w:val="BodyText"/>
        <w:spacing w:before="71"/>
        <w:ind w:left="2088" w:right="1315"/>
        <w:rPr>
          <w:szCs w:val="24"/>
        </w:rPr>
      </w:pPr>
      <w:r w:rsidRPr="00380AD8">
        <w:rPr>
          <w:szCs w:val="24"/>
        </w:rPr>
        <w:t>Contractor,</w:t>
      </w:r>
      <w:r w:rsidRPr="00380AD8">
        <w:rPr>
          <w:spacing w:val="-11"/>
          <w:szCs w:val="24"/>
        </w:rPr>
        <w:t xml:space="preserve"> </w:t>
      </w:r>
      <w:r w:rsidRPr="00380AD8">
        <w:rPr>
          <w:szCs w:val="24"/>
        </w:rPr>
        <w:t>upon</w:t>
      </w:r>
      <w:r w:rsidRPr="00380AD8">
        <w:rPr>
          <w:spacing w:val="-8"/>
          <w:szCs w:val="24"/>
        </w:rPr>
        <w:t xml:space="preserve"> </w:t>
      </w:r>
      <w:r w:rsidRPr="00380AD8">
        <w:rPr>
          <w:szCs w:val="24"/>
        </w:rPr>
        <w:t>acceptance</w:t>
      </w:r>
      <w:r w:rsidRPr="00380AD8">
        <w:rPr>
          <w:spacing w:val="-8"/>
          <w:szCs w:val="24"/>
        </w:rPr>
        <w:t xml:space="preserve"> </w:t>
      </w:r>
      <w:r w:rsidRPr="00380AD8">
        <w:rPr>
          <w:szCs w:val="24"/>
        </w:rPr>
        <w:t>of</w:t>
      </w:r>
      <w:r w:rsidRPr="00380AD8">
        <w:rPr>
          <w:spacing w:val="-11"/>
          <w:szCs w:val="24"/>
        </w:rPr>
        <w:t xml:space="preserve"> </w:t>
      </w:r>
      <w:r w:rsidRPr="00380AD8">
        <w:rPr>
          <w:szCs w:val="24"/>
        </w:rPr>
        <w:t>the</w:t>
      </w:r>
      <w:r w:rsidRPr="00380AD8">
        <w:rPr>
          <w:spacing w:val="-7"/>
          <w:szCs w:val="24"/>
        </w:rPr>
        <w:t xml:space="preserve"> </w:t>
      </w:r>
      <w:r w:rsidRPr="00380AD8">
        <w:rPr>
          <w:szCs w:val="24"/>
        </w:rPr>
        <w:t>Final</w:t>
      </w:r>
      <w:r w:rsidRPr="00380AD8">
        <w:rPr>
          <w:spacing w:val="-7"/>
          <w:szCs w:val="24"/>
        </w:rPr>
        <w:t xml:space="preserve"> </w:t>
      </w:r>
      <w:r w:rsidRPr="00380AD8">
        <w:rPr>
          <w:szCs w:val="24"/>
        </w:rPr>
        <w:t>Payment</w:t>
      </w:r>
      <w:r w:rsidRPr="00380AD8">
        <w:rPr>
          <w:spacing w:val="-2"/>
          <w:szCs w:val="24"/>
        </w:rPr>
        <w:t xml:space="preserve"> </w:t>
      </w:r>
      <w:r w:rsidRPr="00380AD8">
        <w:rPr>
          <w:szCs w:val="24"/>
        </w:rPr>
        <w:t>pursuant</w:t>
      </w:r>
      <w:r w:rsidRPr="00380AD8">
        <w:rPr>
          <w:spacing w:val="-8"/>
          <w:szCs w:val="24"/>
        </w:rPr>
        <w:t xml:space="preserve"> </w:t>
      </w:r>
      <w:r w:rsidRPr="00380AD8">
        <w:rPr>
          <w:szCs w:val="24"/>
        </w:rPr>
        <w:t>to</w:t>
      </w:r>
      <w:r w:rsidRPr="00380AD8">
        <w:rPr>
          <w:spacing w:val="-7"/>
          <w:szCs w:val="24"/>
        </w:rPr>
        <w:t xml:space="preserve"> </w:t>
      </w:r>
      <w:r w:rsidRPr="00380AD8">
        <w:rPr>
          <w:szCs w:val="24"/>
        </w:rPr>
        <w:t>this</w:t>
      </w:r>
      <w:r w:rsidRPr="00380AD8">
        <w:rPr>
          <w:spacing w:val="-8"/>
          <w:szCs w:val="24"/>
        </w:rPr>
        <w:t xml:space="preserve"> </w:t>
      </w:r>
      <w:r w:rsidRPr="00380AD8">
        <w:rPr>
          <w:szCs w:val="24"/>
        </w:rPr>
        <w:t>Article,</w:t>
      </w:r>
      <w:r w:rsidRPr="00380AD8">
        <w:rPr>
          <w:spacing w:val="-11"/>
          <w:szCs w:val="24"/>
        </w:rPr>
        <w:t xml:space="preserve"> </w:t>
      </w:r>
      <w:r w:rsidRPr="00380AD8">
        <w:rPr>
          <w:szCs w:val="24"/>
        </w:rPr>
        <w:t>will</w:t>
      </w:r>
      <w:r w:rsidRPr="00380AD8">
        <w:rPr>
          <w:spacing w:val="-5"/>
          <w:szCs w:val="24"/>
        </w:rPr>
        <w:t xml:space="preserve"> </w:t>
      </w:r>
      <w:r w:rsidRPr="00380AD8">
        <w:rPr>
          <w:szCs w:val="24"/>
        </w:rPr>
        <w:t>have</w:t>
      </w:r>
      <w:r w:rsidRPr="00380AD8">
        <w:rPr>
          <w:spacing w:val="-12"/>
          <w:szCs w:val="24"/>
        </w:rPr>
        <w:t xml:space="preserve"> </w:t>
      </w:r>
      <w:r w:rsidRPr="00380AD8">
        <w:rPr>
          <w:szCs w:val="24"/>
        </w:rPr>
        <w:t xml:space="preserve">waived </w:t>
      </w:r>
      <w:proofErr w:type="gramStart"/>
      <w:r w:rsidRPr="00380AD8">
        <w:rPr>
          <w:szCs w:val="24"/>
        </w:rPr>
        <w:t>any such</w:t>
      </w:r>
      <w:proofErr w:type="gramEnd"/>
      <w:r w:rsidRPr="00380AD8">
        <w:rPr>
          <w:szCs w:val="24"/>
        </w:rPr>
        <w:t xml:space="preserve"> claims.</w:t>
      </w:r>
    </w:p>
    <w:p w14:paraId="6ADCC2AC" w14:textId="77777777" w:rsidR="002E78A2" w:rsidRPr="00380AD8" w:rsidRDefault="002E78A2" w:rsidP="002E78A2">
      <w:pPr>
        <w:pStyle w:val="BodyText"/>
        <w:rPr>
          <w:szCs w:val="24"/>
        </w:rPr>
      </w:pPr>
    </w:p>
    <w:p w14:paraId="32253EE4" w14:textId="77777777" w:rsidR="002E78A2" w:rsidRPr="00380AD8" w:rsidRDefault="002E78A2" w:rsidP="00D37319">
      <w:pPr>
        <w:pStyle w:val="ListParagraph"/>
        <w:widowControl w:val="0"/>
        <w:numPr>
          <w:ilvl w:val="1"/>
          <w:numId w:val="50"/>
        </w:numPr>
        <w:tabs>
          <w:tab w:val="left" w:pos="2088"/>
        </w:tabs>
        <w:autoSpaceDE w:val="0"/>
        <w:autoSpaceDN w:val="0"/>
        <w:ind w:right="1136"/>
        <w:rPr>
          <w:rFonts w:ascii="Times New Roman" w:hAnsi="Times New Roman"/>
          <w:sz w:val="24"/>
          <w:szCs w:val="24"/>
        </w:rPr>
      </w:pPr>
      <w:r w:rsidRPr="00380AD8">
        <w:rPr>
          <w:rFonts w:ascii="Times New Roman" w:hAnsi="Times New Roman"/>
          <w:sz w:val="24"/>
          <w:szCs w:val="24"/>
        </w:rPr>
        <w:t xml:space="preserve">Preparation of Final Voucher: Upon determining the balance </w:t>
      </w:r>
      <w:proofErr w:type="gramStart"/>
      <w:r w:rsidRPr="00380AD8">
        <w:rPr>
          <w:rFonts w:ascii="Times New Roman" w:hAnsi="Times New Roman"/>
          <w:sz w:val="24"/>
          <w:szCs w:val="24"/>
        </w:rPr>
        <w:t>due hereunder</w:t>
      </w:r>
      <w:proofErr w:type="gramEnd"/>
      <w:r w:rsidRPr="00380AD8">
        <w:rPr>
          <w:rFonts w:ascii="Times New Roman" w:hAnsi="Times New Roman"/>
          <w:sz w:val="24"/>
          <w:szCs w:val="24"/>
        </w:rPr>
        <w:t xml:space="preserve"> other than on account of claims, the Project Manager will prepare and certify, for the Commissioner’s approval,</w:t>
      </w:r>
      <w:r w:rsidRPr="00380AD8">
        <w:rPr>
          <w:rFonts w:ascii="Times New Roman" w:hAnsi="Times New Roman"/>
          <w:spacing w:val="-3"/>
          <w:sz w:val="24"/>
          <w:szCs w:val="24"/>
        </w:rPr>
        <w:t xml:space="preserve"> </w:t>
      </w:r>
      <w:r w:rsidRPr="00380AD8">
        <w:rPr>
          <w:rFonts w:ascii="Times New Roman" w:hAnsi="Times New Roman"/>
          <w:sz w:val="24"/>
          <w:szCs w:val="24"/>
        </w:rPr>
        <w:t>a</w:t>
      </w:r>
      <w:r w:rsidRPr="00380AD8">
        <w:rPr>
          <w:rFonts w:ascii="Times New Roman" w:hAnsi="Times New Roman"/>
          <w:spacing w:val="-4"/>
          <w:sz w:val="24"/>
          <w:szCs w:val="24"/>
        </w:rPr>
        <w:t xml:space="preserve"> </w:t>
      </w:r>
      <w:r w:rsidRPr="00380AD8">
        <w:rPr>
          <w:rFonts w:ascii="Times New Roman" w:hAnsi="Times New Roman"/>
          <w:sz w:val="24"/>
          <w:szCs w:val="24"/>
        </w:rPr>
        <w:t>voucher</w:t>
      </w:r>
      <w:r w:rsidRPr="00380AD8">
        <w:rPr>
          <w:rFonts w:ascii="Times New Roman" w:hAnsi="Times New Roman"/>
          <w:spacing w:val="-3"/>
          <w:sz w:val="24"/>
          <w:szCs w:val="24"/>
        </w:rPr>
        <w:t xml:space="preserve"> </w:t>
      </w:r>
      <w:r w:rsidRPr="00380AD8">
        <w:rPr>
          <w:rFonts w:ascii="Times New Roman" w:hAnsi="Times New Roman"/>
          <w:sz w:val="24"/>
          <w:szCs w:val="24"/>
        </w:rPr>
        <w:t>for</w:t>
      </w:r>
      <w:r w:rsidRPr="00380AD8">
        <w:rPr>
          <w:rFonts w:ascii="Times New Roman" w:hAnsi="Times New Roman"/>
          <w:spacing w:val="-6"/>
          <w:sz w:val="24"/>
          <w:szCs w:val="24"/>
        </w:rPr>
        <w:t xml:space="preserve"> </w:t>
      </w:r>
      <w:r w:rsidRPr="00380AD8">
        <w:rPr>
          <w:rFonts w:ascii="Times New Roman" w:hAnsi="Times New Roman"/>
          <w:sz w:val="24"/>
          <w:szCs w:val="24"/>
        </w:rPr>
        <w:t>final</w:t>
      </w:r>
      <w:r w:rsidRPr="00380AD8">
        <w:rPr>
          <w:rFonts w:ascii="Times New Roman" w:hAnsi="Times New Roman"/>
          <w:spacing w:val="-3"/>
          <w:sz w:val="24"/>
          <w:szCs w:val="24"/>
        </w:rPr>
        <w:t xml:space="preserve"> </w:t>
      </w:r>
      <w:r w:rsidRPr="00380AD8">
        <w:rPr>
          <w:rFonts w:ascii="Times New Roman" w:hAnsi="Times New Roman"/>
          <w:sz w:val="24"/>
          <w:szCs w:val="24"/>
        </w:rPr>
        <w:t>payment</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that</w:t>
      </w:r>
      <w:r w:rsidRPr="00380AD8">
        <w:rPr>
          <w:rFonts w:ascii="Times New Roman" w:hAnsi="Times New Roman"/>
          <w:spacing w:val="-3"/>
          <w:sz w:val="24"/>
          <w:szCs w:val="24"/>
        </w:rPr>
        <w:t xml:space="preserve"> </w:t>
      </w:r>
      <w:r w:rsidRPr="00380AD8">
        <w:rPr>
          <w:rFonts w:ascii="Times New Roman" w:hAnsi="Times New Roman"/>
          <w:sz w:val="24"/>
          <w:szCs w:val="24"/>
        </w:rPr>
        <w:t>amount</w:t>
      </w:r>
      <w:r w:rsidRPr="00380AD8">
        <w:rPr>
          <w:rFonts w:ascii="Times New Roman" w:hAnsi="Times New Roman"/>
          <w:spacing w:val="-2"/>
          <w:sz w:val="24"/>
          <w:szCs w:val="24"/>
        </w:rPr>
        <w:t xml:space="preserve"> </w:t>
      </w:r>
      <w:r w:rsidRPr="00380AD8">
        <w:rPr>
          <w:rFonts w:ascii="Times New Roman" w:hAnsi="Times New Roman"/>
          <w:sz w:val="24"/>
          <w:szCs w:val="24"/>
        </w:rPr>
        <w:t>less</w:t>
      </w:r>
      <w:r w:rsidRPr="00380AD8">
        <w:rPr>
          <w:rFonts w:ascii="Times New Roman" w:hAnsi="Times New Roman"/>
          <w:spacing w:val="-3"/>
          <w:sz w:val="24"/>
          <w:szCs w:val="24"/>
        </w:rPr>
        <w:t xml:space="preserve"> </w:t>
      </w:r>
      <w:proofErr w:type="gramStart"/>
      <w:r w:rsidRPr="00380AD8">
        <w:rPr>
          <w:rFonts w:ascii="Times New Roman" w:hAnsi="Times New Roman"/>
          <w:sz w:val="24"/>
          <w:szCs w:val="24"/>
        </w:rPr>
        <w:t>any</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all</w:t>
      </w:r>
      <w:proofErr w:type="gramEnd"/>
      <w:r w:rsidRPr="00380AD8">
        <w:rPr>
          <w:rFonts w:ascii="Times New Roman" w:hAnsi="Times New Roman"/>
          <w:spacing w:val="-5"/>
          <w:sz w:val="24"/>
          <w:szCs w:val="24"/>
        </w:rPr>
        <w:t xml:space="preserve"> </w:t>
      </w:r>
      <w:r w:rsidRPr="00380AD8">
        <w:rPr>
          <w:rFonts w:ascii="Times New Roman" w:hAnsi="Times New Roman"/>
          <w:sz w:val="24"/>
          <w:szCs w:val="24"/>
        </w:rPr>
        <w:t>deductions</w:t>
      </w:r>
      <w:r w:rsidRPr="00380AD8">
        <w:rPr>
          <w:rFonts w:ascii="Times New Roman" w:hAnsi="Times New Roman"/>
          <w:spacing w:val="-2"/>
          <w:sz w:val="24"/>
          <w:szCs w:val="24"/>
        </w:rPr>
        <w:t xml:space="preserve"> </w:t>
      </w:r>
      <w:r w:rsidRPr="00380AD8">
        <w:rPr>
          <w:rFonts w:ascii="Times New Roman" w:hAnsi="Times New Roman"/>
          <w:sz w:val="24"/>
          <w:szCs w:val="24"/>
        </w:rPr>
        <w:t>authorized</w:t>
      </w:r>
      <w:r w:rsidRPr="00380AD8">
        <w:rPr>
          <w:rFonts w:ascii="Times New Roman" w:hAnsi="Times New Roman"/>
          <w:spacing w:val="-3"/>
          <w:sz w:val="24"/>
          <w:szCs w:val="24"/>
        </w:rPr>
        <w:t xml:space="preserve"> </w:t>
      </w:r>
      <w:r w:rsidRPr="00380AD8">
        <w:rPr>
          <w:rFonts w:ascii="Times New Roman" w:hAnsi="Times New Roman"/>
          <w:sz w:val="24"/>
          <w:szCs w:val="24"/>
        </w:rPr>
        <w:t>to be made by the Commissioner under this Contract or by Law. In the case of a lump sum Contract,</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Commissioner</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certify</w:t>
      </w:r>
      <w:r w:rsidRPr="00380AD8">
        <w:rPr>
          <w:rFonts w:ascii="Times New Roman" w:hAnsi="Times New Roman"/>
          <w:spacing w:val="-1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voucher</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final</w:t>
      </w:r>
      <w:r w:rsidRPr="00380AD8">
        <w:rPr>
          <w:rFonts w:ascii="Times New Roman" w:hAnsi="Times New Roman"/>
          <w:spacing w:val="-5"/>
          <w:sz w:val="24"/>
          <w:szCs w:val="24"/>
        </w:rPr>
        <w:t xml:space="preserve"> </w:t>
      </w:r>
      <w:r w:rsidRPr="00380AD8">
        <w:rPr>
          <w:rFonts w:ascii="Times New Roman" w:hAnsi="Times New Roman"/>
          <w:sz w:val="24"/>
          <w:szCs w:val="24"/>
        </w:rPr>
        <w:t>payment</w:t>
      </w:r>
      <w:r w:rsidRPr="00380AD8">
        <w:rPr>
          <w:rFonts w:ascii="Times New Roman" w:hAnsi="Times New Roman"/>
          <w:spacing w:val="-5"/>
          <w:sz w:val="24"/>
          <w:szCs w:val="24"/>
        </w:rPr>
        <w:t xml:space="preserve"> </w:t>
      </w:r>
      <w:r w:rsidRPr="00380AD8">
        <w:rPr>
          <w:rFonts w:ascii="Times New Roman" w:hAnsi="Times New Roman"/>
          <w:sz w:val="24"/>
          <w:szCs w:val="24"/>
        </w:rPr>
        <w:t>within</w:t>
      </w:r>
      <w:r w:rsidRPr="00380AD8">
        <w:rPr>
          <w:rFonts w:ascii="Times New Roman" w:hAnsi="Times New Roman"/>
          <w:spacing w:val="-5"/>
          <w:sz w:val="24"/>
          <w:szCs w:val="24"/>
        </w:rPr>
        <w:t xml:space="preserve"> </w:t>
      </w:r>
      <w:r w:rsidRPr="00380AD8">
        <w:rPr>
          <w:rFonts w:ascii="Times New Roman" w:hAnsi="Times New Roman"/>
          <w:sz w:val="24"/>
          <w:szCs w:val="24"/>
        </w:rPr>
        <w:t>thirty</w:t>
      </w:r>
      <w:r w:rsidRPr="00380AD8">
        <w:rPr>
          <w:rFonts w:ascii="Times New Roman" w:hAnsi="Times New Roman"/>
          <w:spacing w:val="-15"/>
          <w:sz w:val="24"/>
          <w:szCs w:val="24"/>
        </w:rPr>
        <w:t xml:space="preserve"> </w:t>
      </w:r>
      <w:r w:rsidRPr="00380AD8">
        <w:rPr>
          <w:rFonts w:ascii="Times New Roman" w:hAnsi="Times New Roman"/>
          <w:sz w:val="24"/>
          <w:szCs w:val="24"/>
        </w:rPr>
        <w:t>(30)</w:t>
      </w:r>
      <w:r w:rsidRPr="00380AD8">
        <w:rPr>
          <w:rFonts w:ascii="Times New Roman" w:hAnsi="Times New Roman"/>
          <w:spacing w:val="-12"/>
          <w:sz w:val="24"/>
          <w:szCs w:val="24"/>
        </w:rPr>
        <w:t xml:space="preserve"> </w:t>
      </w:r>
      <w:r w:rsidRPr="00380AD8">
        <w:rPr>
          <w:rFonts w:ascii="Times New Roman" w:hAnsi="Times New Roman"/>
          <w:sz w:val="24"/>
          <w:szCs w:val="24"/>
        </w:rPr>
        <w:t>Days from the date of completion and acceptance of the Work, provided all requests for</w:t>
      </w:r>
      <w:r w:rsidRPr="00380AD8">
        <w:rPr>
          <w:rFonts w:ascii="Times New Roman" w:hAnsi="Times New Roman"/>
          <w:spacing w:val="-1"/>
          <w:sz w:val="24"/>
          <w:szCs w:val="24"/>
        </w:rPr>
        <w:t xml:space="preserve"> </w:t>
      </w:r>
      <w:r w:rsidRPr="00380AD8">
        <w:rPr>
          <w:rFonts w:ascii="Times New Roman" w:hAnsi="Times New Roman"/>
          <w:sz w:val="24"/>
          <w:szCs w:val="24"/>
        </w:rPr>
        <w:t>extensions of time have been acted upon.</w:t>
      </w:r>
    </w:p>
    <w:p w14:paraId="59EA74C9" w14:textId="77777777" w:rsidR="002E78A2" w:rsidRPr="00380AD8" w:rsidRDefault="002E78A2" w:rsidP="00D37319">
      <w:pPr>
        <w:pStyle w:val="ListParagraph"/>
        <w:widowControl w:val="0"/>
        <w:numPr>
          <w:ilvl w:val="2"/>
          <w:numId w:val="50"/>
        </w:numPr>
        <w:tabs>
          <w:tab w:val="left" w:pos="2448"/>
        </w:tabs>
        <w:autoSpaceDE w:val="0"/>
        <w:autoSpaceDN w:val="0"/>
        <w:spacing w:before="272"/>
        <w:ind w:right="1075"/>
        <w:rPr>
          <w:rFonts w:ascii="Times New Roman" w:hAnsi="Times New Roman"/>
          <w:sz w:val="24"/>
          <w:szCs w:val="24"/>
        </w:rPr>
      </w:pPr>
      <w:r w:rsidRPr="00380AD8">
        <w:rPr>
          <w:rFonts w:ascii="Times New Roman" w:hAnsi="Times New Roman"/>
          <w:sz w:val="24"/>
          <w:szCs w:val="24"/>
        </w:rPr>
        <w:t xml:space="preserve">All prior certificates and vouchers upon which partial payments were made, </w:t>
      </w:r>
      <w:proofErr w:type="gramStart"/>
      <w:r w:rsidRPr="00380AD8">
        <w:rPr>
          <w:rFonts w:ascii="Times New Roman" w:hAnsi="Times New Roman"/>
          <w:sz w:val="24"/>
          <w:szCs w:val="24"/>
        </w:rPr>
        <w:t>being merely estimates</w:t>
      </w:r>
      <w:proofErr w:type="gramEnd"/>
      <w:r w:rsidRPr="00380AD8">
        <w:rPr>
          <w:rFonts w:ascii="Times New Roman" w:hAnsi="Times New Roman"/>
          <w:spacing w:val="-3"/>
          <w:sz w:val="24"/>
          <w:szCs w:val="24"/>
        </w:rPr>
        <w:t xml:space="preserve"> </w:t>
      </w:r>
      <w:r w:rsidRPr="00380AD8">
        <w:rPr>
          <w:rFonts w:ascii="Times New Roman" w:hAnsi="Times New Roman"/>
          <w:sz w:val="24"/>
          <w:szCs w:val="24"/>
        </w:rPr>
        <w:t>made</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enable</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prosecute</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Work</w:t>
      </w:r>
      <w:r w:rsidRPr="00380AD8">
        <w:rPr>
          <w:rFonts w:ascii="Times New Roman" w:hAnsi="Times New Roman"/>
          <w:spacing w:val="-3"/>
          <w:sz w:val="24"/>
          <w:szCs w:val="24"/>
        </w:rPr>
        <w:t xml:space="preserve"> </w:t>
      </w:r>
      <w:r w:rsidRPr="00380AD8">
        <w:rPr>
          <w:rFonts w:ascii="Times New Roman" w:hAnsi="Times New Roman"/>
          <w:sz w:val="24"/>
          <w:szCs w:val="24"/>
        </w:rPr>
        <w:t>more</w:t>
      </w:r>
      <w:r w:rsidRPr="00380AD8">
        <w:rPr>
          <w:rFonts w:ascii="Times New Roman" w:hAnsi="Times New Roman"/>
          <w:spacing w:val="-4"/>
          <w:sz w:val="24"/>
          <w:szCs w:val="24"/>
        </w:rPr>
        <w:t xml:space="preserve"> </w:t>
      </w:r>
      <w:r w:rsidRPr="00380AD8">
        <w:rPr>
          <w:rFonts w:ascii="Times New Roman" w:hAnsi="Times New Roman"/>
          <w:sz w:val="24"/>
          <w:szCs w:val="24"/>
        </w:rPr>
        <w:t>advantageously,</w:t>
      </w:r>
      <w:r w:rsidRPr="00380AD8">
        <w:rPr>
          <w:rFonts w:ascii="Times New Roman" w:hAnsi="Times New Roman"/>
          <w:spacing w:val="-3"/>
          <w:sz w:val="24"/>
          <w:szCs w:val="24"/>
        </w:rPr>
        <w:t xml:space="preserve"> </w:t>
      </w:r>
      <w:r w:rsidRPr="00380AD8">
        <w:rPr>
          <w:rFonts w:ascii="Times New Roman" w:hAnsi="Times New Roman"/>
          <w:sz w:val="24"/>
          <w:szCs w:val="24"/>
        </w:rPr>
        <w:t>shall be</w:t>
      </w:r>
      <w:r w:rsidRPr="00380AD8">
        <w:rPr>
          <w:rFonts w:ascii="Times New Roman" w:hAnsi="Times New Roman"/>
          <w:spacing w:val="-12"/>
          <w:sz w:val="24"/>
          <w:szCs w:val="24"/>
        </w:rPr>
        <w:t xml:space="preserve"> </w:t>
      </w:r>
      <w:r w:rsidRPr="00380AD8">
        <w:rPr>
          <w:rFonts w:ascii="Times New Roman" w:hAnsi="Times New Roman"/>
          <w:sz w:val="24"/>
          <w:szCs w:val="24"/>
        </w:rPr>
        <w:t>subject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correction</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final</w:t>
      </w:r>
      <w:r w:rsidRPr="00380AD8">
        <w:rPr>
          <w:rFonts w:ascii="Times New Roman" w:hAnsi="Times New Roman"/>
          <w:spacing w:val="-5"/>
          <w:sz w:val="24"/>
          <w:szCs w:val="24"/>
        </w:rPr>
        <w:t xml:space="preserve"> </w:t>
      </w:r>
      <w:r w:rsidRPr="00380AD8">
        <w:rPr>
          <w:rFonts w:ascii="Times New Roman" w:hAnsi="Times New Roman"/>
          <w:sz w:val="24"/>
          <w:szCs w:val="24"/>
        </w:rPr>
        <w:t>voucher,</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approval</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Commissioner</w:t>
      </w:r>
      <w:r w:rsidRPr="00380AD8">
        <w:rPr>
          <w:rFonts w:ascii="Times New Roman" w:hAnsi="Times New Roman"/>
          <w:spacing w:val="-10"/>
          <w:sz w:val="24"/>
          <w:szCs w:val="24"/>
        </w:rPr>
        <w:t xml:space="preserve"> </w:t>
      </w:r>
      <w:r w:rsidRPr="00380AD8">
        <w:rPr>
          <w:rFonts w:ascii="Times New Roman" w:hAnsi="Times New Roman"/>
          <w:sz w:val="24"/>
          <w:szCs w:val="24"/>
        </w:rPr>
        <w:t>thereof, shall be conditions precedent to the right of the Contractor to receive any money hereunder.</w:t>
      </w:r>
      <w:r w:rsidRPr="00380AD8">
        <w:rPr>
          <w:rFonts w:ascii="Times New Roman" w:hAnsi="Times New Roman"/>
          <w:spacing w:val="40"/>
          <w:sz w:val="24"/>
          <w:szCs w:val="24"/>
        </w:rPr>
        <w:t xml:space="preserve"> </w:t>
      </w:r>
      <w:r w:rsidRPr="00380AD8">
        <w:rPr>
          <w:rFonts w:ascii="Times New Roman" w:hAnsi="Times New Roman"/>
          <w:sz w:val="24"/>
          <w:szCs w:val="24"/>
        </w:rPr>
        <w:t>Such final voucher shall be binding and conclusive upon the Contractor.</w:t>
      </w:r>
    </w:p>
    <w:p w14:paraId="128F398F" w14:textId="77777777" w:rsidR="002E78A2" w:rsidRPr="00380AD8" w:rsidRDefault="002E78A2" w:rsidP="002E78A2">
      <w:pPr>
        <w:pStyle w:val="BodyText"/>
        <w:spacing w:before="5"/>
        <w:rPr>
          <w:szCs w:val="24"/>
        </w:rPr>
      </w:pPr>
    </w:p>
    <w:p w14:paraId="1B9FE411" w14:textId="77777777" w:rsidR="002E78A2" w:rsidRPr="00380AD8" w:rsidRDefault="002E78A2" w:rsidP="00D37319">
      <w:pPr>
        <w:pStyle w:val="ListParagraph"/>
        <w:widowControl w:val="0"/>
        <w:numPr>
          <w:ilvl w:val="2"/>
          <w:numId w:val="50"/>
        </w:numPr>
        <w:tabs>
          <w:tab w:val="left" w:pos="2448"/>
        </w:tabs>
        <w:autoSpaceDE w:val="0"/>
        <w:autoSpaceDN w:val="0"/>
        <w:ind w:right="1216"/>
        <w:rPr>
          <w:rFonts w:ascii="Times New Roman" w:hAnsi="Times New Roman"/>
          <w:sz w:val="24"/>
          <w:szCs w:val="24"/>
        </w:rPr>
      </w:pPr>
      <w:r w:rsidRPr="00380AD8">
        <w:rPr>
          <w:rFonts w:ascii="Times New Roman" w:hAnsi="Times New Roman"/>
          <w:sz w:val="24"/>
          <w:szCs w:val="24"/>
        </w:rPr>
        <w:t>Payment</w:t>
      </w:r>
      <w:r w:rsidRPr="00380AD8">
        <w:rPr>
          <w:rFonts w:ascii="Times New Roman" w:hAnsi="Times New Roman"/>
          <w:spacing w:val="-7"/>
          <w:sz w:val="24"/>
          <w:szCs w:val="24"/>
        </w:rPr>
        <w:t xml:space="preserve"> </w:t>
      </w:r>
      <w:r w:rsidRPr="00380AD8">
        <w:rPr>
          <w:rFonts w:ascii="Times New Roman" w:hAnsi="Times New Roman"/>
          <w:sz w:val="24"/>
          <w:szCs w:val="24"/>
        </w:rPr>
        <w:t>pursuant</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7"/>
          <w:sz w:val="24"/>
          <w:szCs w:val="24"/>
        </w:rPr>
        <w:t xml:space="preserve"> </w:t>
      </w:r>
      <w:r w:rsidRPr="00380AD8">
        <w:rPr>
          <w:rFonts w:ascii="Times New Roman" w:hAnsi="Times New Roman"/>
          <w:sz w:val="24"/>
          <w:szCs w:val="24"/>
        </w:rPr>
        <w:t>such</w:t>
      </w:r>
      <w:r w:rsidRPr="00380AD8">
        <w:rPr>
          <w:rFonts w:ascii="Times New Roman" w:hAnsi="Times New Roman"/>
          <w:spacing w:val="-7"/>
          <w:sz w:val="24"/>
          <w:szCs w:val="24"/>
        </w:rPr>
        <w:t xml:space="preserve"> </w:t>
      </w:r>
      <w:r w:rsidRPr="00380AD8">
        <w:rPr>
          <w:rFonts w:ascii="Times New Roman" w:hAnsi="Times New Roman"/>
          <w:sz w:val="24"/>
          <w:szCs w:val="24"/>
        </w:rPr>
        <w:t>final</w:t>
      </w:r>
      <w:r w:rsidRPr="00380AD8">
        <w:rPr>
          <w:rFonts w:ascii="Times New Roman" w:hAnsi="Times New Roman"/>
          <w:spacing w:val="-7"/>
          <w:sz w:val="24"/>
          <w:szCs w:val="24"/>
        </w:rPr>
        <w:t xml:space="preserve"> </w:t>
      </w:r>
      <w:r w:rsidRPr="00380AD8">
        <w:rPr>
          <w:rFonts w:ascii="Times New Roman" w:hAnsi="Times New Roman"/>
          <w:sz w:val="24"/>
          <w:szCs w:val="24"/>
        </w:rPr>
        <w:t>voucher,</w:t>
      </w:r>
      <w:r w:rsidRPr="00380AD8">
        <w:rPr>
          <w:rFonts w:ascii="Times New Roman" w:hAnsi="Times New Roman"/>
          <w:spacing w:val="-8"/>
          <w:sz w:val="24"/>
          <w:szCs w:val="24"/>
        </w:rPr>
        <w:t xml:space="preserve"> </w:t>
      </w:r>
      <w:r w:rsidRPr="00380AD8">
        <w:rPr>
          <w:rFonts w:ascii="Times New Roman" w:hAnsi="Times New Roman"/>
          <w:sz w:val="24"/>
          <w:szCs w:val="24"/>
        </w:rPr>
        <w:t>less</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5"/>
          <w:sz w:val="24"/>
          <w:szCs w:val="24"/>
        </w:rPr>
        <w:t xml:space="preserve"> </w:t>
      </w:r>
      <w:r w:rsidRPr="00380AD8">
        <w:rPr>
          <w:rFonts w:ascii="Times New Roman" w:hAnsi="Times New Roman"/>
          <w:sz w:val="24"/>
          <w:szCs w:val="24"/>
        </w:rPr>
        <w:t>deductions</w:t>
      </w:r>
      <w:r w:rsidRPr="00380AD8">
        <w:rPr>
          <w:rFonts w:ascii="Times New Roman" w:hAnsi="Times New Roman"/>
          <w:spacing w:val="-7"/>
          <w:sz w:val="24"/>
          <w:szCs w:val="24"/>
        </w:rPr>
        <w:t xml:space="preserve"> </w:t>
      </w:r>
      <w:r w:rsidRPr="00380AD8">
        <w:rPr>
          <w:rFonts w:ascii="Times New Roman" w:hAnsi="Times New Roman"/>
          <w:sz w:val="24"/>
          <w:szCs w:val="24"/>
        </w:rPr>
        <w:t>authorized</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8"/>
          <w:sz w:val="24"/>
          <w:szCs w:val="24"/>
        </w:rPr>
        <w:t xml:space="preserve"> </w:t>
      </w:r>
      <w:r w:rsidRPr="00380AD8">
        <w:rPr>
          <w:rFonts w:ascii="Times New Roman" w:hAnsi="Times New Roman"/>
          <w:sz w:val="24"/>
          <w:szCs w:val="24"/>
        </w:rPr>
        <w:t>made</w:t>
      </w:r>
      <w:r w:rsidRPr="00380AD8">
        <w:rPr>
          <w:rFonts w:ascii="Times New Roman" w:hAnsi="Times New Roman"/>
          <w:spacing w:val="-11"/>
          <w:sz w:val="24"/>
          <w:szCs w:val="24"/>
        </w:rPr>
        <w:t xml:space="preserve"> </w:t>
      </w:r>
      <w:r w:rsidRPr="00380AD8">
        <w:rPr>
          <w:rFonts w:ascii="Times New Roman" w:hAnsi="Times New Roman"/>
          <w:sz w:val="24"/>
          <w:szCs w:val="24"/>
        </w:rPr>
        <w:t>by</w:t>
      </w:r>
      <w:r w:rsidRPr="00380AD8">
        <w:rPr>
          <w:rFonts w:ascii="Times New Roman" w:hAnsi="Times New Roman"/>
          <w:spacing w:val="-10"/>
          <w:sz w:val="24"/>
          <w:szCs w:val="24"/>
        </w:rPr>
        <w:t xml:space="preserve"> </w:t>
      </w:r>
      <w:r w:rsidRPr="00380AD8">
        <w:rPr>
          <w:rFonts w:ascii="Times New Roman" w:hAnsi="Times New Roman"/>
          <w:sz w:val="24"/>
          <w:szCs w:val="24"/>
        </w:rPr>
        <w:t>the Commissioner</w:t>
      </w:r>
      <w:r w:rsidRPr="00380AD8">
        <w:rPr>
          <w:rFonts w:ascii="Times New Roman" w:hAnsi="Times New Roman"/>
          <w:spacing w:val="-13"/>
          <w:sz w:val="24"/>
          <w:szCs w:val="24"/>
        </w:rPr>
        <w:t xml:space="preserve"> </w:t>
      </w:r>
      <w:r w:rsidRPr="00380AD8">
        <w:rPr>
          <w:rFonts w:ascii="Times New Roman" w:hAnsi="Times New Roman"/>
          <w:sz w:val="24"/>
          <w:szCs w:val="24"/>
        </w:rPr>
        <w:t>under</w:t>
      </w:r>
      <w:r w:rsidRPr="00380AD8">
        <w:rPr>
          <w:rFonts w:ascii="Times New Roman" w:hAnsi="Times New Roman"/>
          <w:spacing w:val="-8"/>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by</w:t>
      </w:r>
      <w:r w:rsidRPr="00380AD8">
        <w:rPr>
          <w:rFonts w:ascii="Times New Roman" w:hAnsi="Times New Roman"/>
          <w:spacing w:val="-11"/>
          <w:sz w:val="24"/>
          <w:szCs w:val="24"/>
        </w:rPr>
        <w:t xml:space="preserve"> </w:t>
      </w:r>
      <w:r w:rsidRPr="00380AD8">
        <w:rPr>
          <w:rFonts w:ascii="Times New Roman" w:hAnsi="Times New Roman"/>
          <w:sz w:val="24"/>
          <w:szCs w:val="24"/>
        </w:rPr>
        <w:t>Law,</w:t>
      </w:r>
      <w:r w:rsidRPr="00380AD8">
        <w:rPr>
          <w:rFonts w:ascii="Times New Roman" w:hAnsi="Times New Roman"/>
          <w:spacing w:val="-11"/>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constitute</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final</w:t>
      </w:r>
      <w:r w:rsidRPr="00380AD8">
        <w:rPr>
          <w:rFonts w:ascii="Times New Roman" w:hAnsi="Times New Roman"/>
          <w:spacing w:val="-5"/>
          <w:sz w:val="24"/>
          <w:szCs w:val="24"/>
        </w:rPr>
        <w:t xml:space="preserve"> </w:t>
      </w:r>
      <w:r w:rsidRPr="00380AD8">
        <w:rPr>
          <w:rFonts w:ascii="Times New Roman" w:hAnsi="Times New Roman"/>
          <w:sz w:val="24"/>
          <w:szCs w:val="24"/>
        </w:rPr>
        <w:t>payment,</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shall be made by the Comptroller within thirty (30) Days after the filing of such voucher in his/her office.</w:t>
      </w:r>
    </w:p>
    <w:p w14:paraId="5FFD0DBB" w14:textId="77777777" w:rsidR="002E78A2" w:rsidRPr="00380AD8" w:rsidRDefault="002E78A2" w:rsidP="002E78A2">
      <w:pPr>
        <w:pStyle w:val="BodyText"/>
        <w:rPr>
          <w:szCs w:val="24"/>
        </w:rPr>
      </w:pPr>
    </w:p>
    <w:p w14:paraId="0A04A98F" w14:textId="77777777" w:rsidR="002E78A2" w:rsidRPr="00380AD8" w:rsidRDefault="002E78A2" w:rsidP="00D37319">
      <w:pPr>
        <w:pStyle w:val="ListParagraph"/>
        <w:widowControl w:val="0"/>
        <w:numPr>
          <w:ilvl w:val="1"/>
          <w:numId w:val="50"/>
        </w:numPr>
        <w:tabs>
          <w:tab w:val="left" w:pos="2088"/>
        </w:tabs>
        <w:autoSpaceDE w:val="0"/>
        <w:autoSpaceDN w:val="0"/>
        <w:ind w:right="1352"/>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z w:val="24"/>
          <w:szCs w:val="24"/>
        </w:rPr>
        <w:t>acknowledges</w:t>
      </w:r>
      <w:r w:rsidRPr="00380AD8">
        <w:rPr>
          <w:rFonts w:ascii="Times New Roman" w:hAnsi="Times New Roman"/>
          <w:spacing w:val="-5"/>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nothing</w:t>
      </w:r>
      <w:r w:rsidRPr="00380AD8">
        <w:rPr>
          <w:rFonts w:ascii="Times New Roman" w:hAnsi="Times New Roman"/>
          <w:spacing w:val="-6"/>
          <w:sz w:val="24"/>
          <w:szCs w:val="24"/>
        </w:rPr>
        <w:t xml:space="preserve"> </w:t>
      </w:r>
      <w:r w:rsidRPr="00380AD8">
        <w:rPr>
          <w:rFonts w:ascii="Times New Roman" w:hAnsi="Times New Roman"/>
          <w:sz w:val="24"/>
          <w:szCs w:val="24"/>
        </w:rPr>
        <w:t>contained</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Article</w:t>
      </w:r>
      <w:r w:rsidRPr="00380AD8">
        <w:rPr>
          <w:rFonts w:ascii="Times New Roman" w:hAnsi="Times New Roman"/>
          <w:spacing w:val="-6"/>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intended</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in any way diminish the force and effect of Article 41.</w:t>
      </w:r>
    </w:p>
    <w:p w14:paraId="6FE998A1" w14:textId="77777777" w:rsidR="002E78A2" w:rsidRPr="00380AD8" w:rsidRDefault="002E78A2" w:rsidP="002E78A2">
      <w:pPr>
        <w:pStyle w:val="BodyText"/>
        <w:spacing w:before="5"/>
        <w:rPr>
          <w:szCs w:val="24"/>
        </w:rPr>
      </w:pPr>
    </w:p>
    <w:p w14:paraId="6F9155D7" w14:textId="77777777" w:rsidR="002E78A2" w:rsidRPr="00380AD8" w:rsidRDefault="002E78A2" w:rsidP="00380AD8">
      <w:pPr>
        <w:pStyle w:val="Heading4"/>
        <w:ind w:left="3672"/>
        <w:jc w:val="left"/>
        <w:rPr>
          <w:sz w:val="24"/>
          <w:szCs w:val="24"/>
          <w:u w:val="single"/>
        </w:rPr>
      </w:pPr>
      <w:r w:rsidRPr="00380AD8">
        <w:rPr>
          <w:sz w:val="24"/>
          <w:szCs w:val="24"/>
          <w:u w:val="single"/>
        </w:rPr>
        <w:t>ARTICLE</w:t>
      </w:r>
      <w:r w:rsidRPr="00380AD8">
        <w:rPr>
          <w:spacing w:val="-9"/>
          <w:sz w:val="24"/>
          <w:szCs w:val="24"/>
          <w:u w:val="single"/>
        </w:rPr>
        <w:t xml:space="preserve"> </w:t>
      </w:r>
      <w:r w:rsidRPr="00380AD8">
        <w:rPr>
          <w:sz w:val="24"/>
          <w:szCs w:val="24"/>
          <w:u w:val="single"/>
        </w:rPr>
        <w:t>65:</w:t>
      </w:r>
      <w:r w:rsidRPr="00380AD8">
        <w:rPr>
          <w:spacing w:val="-7"/>
          <w:sz w:val="24"/>
          <w:szCs w:val="24"/>
          <w:u w:val="single"/>
        </w:rPr>
        <w:t xml:space="preserve"> </w:t>
      </w:r>
      <w:r w:rsidRPr="00380AD8">
        <w:rPr>
          <w:sz w:val="24"/>
          <w:szCs w:val="24"/>
          <w:u w:val="single"/>
        </w:rPr>
        <w:t>ACCEPTANCE</w:t>
      </w:r>
      <w:r w:rsidRPr="00380AD8">
        <w:rPr>
          <w:spacing w:val="-8"/>
          <w:sz w:val="24"/>
          <w:szCs w:val="24"/>
          <w:u w:val="single"/>
        </w:rPr>
        <w:t xml:space="preserve"> </w:t>
      </w:r>
      <w:r w:rsidRPr="00380AD8">
        <w:rPr>
          <w:sz w:val="24"/>
          <w:szCs w:val="24"/>
          <w:u w:val="single"/>
        </w:rPr>
        <w:t>OF</w:t>
      </w:r>
      <w:r w:rsidRPr="00380AD8">
        <w:rPr>
          <w:spacing w:val="-11"/>
          <w:sz w:val="24"/>
          <w:szCs w:val="24"/>
          <w:u w:val="single"/>
        </w:rPr>
        <w:t xml:space="preserve"> </w:t>
      </w:r>
      <w:r w:rsidRPr="00380AD8">
        <w:rPr>
          <w:sz w:val="24"/>
          <w:szCs w:val="24"/>
          <w:u w:val="single"/>
        </w:rPr>
        <w:t>FINAL</w:t>
      </w:r>
      <w:r w:rsidRPr="00380AD8">
        <w:rPr>
          <w:spacing w:val="-7"/>
          <w:sz w:val="24"/>
          <w:szCs w:val="24"/>
          <w:u w:val="single"/>
        </w:rPr>
        <w:t xml:space="preserve"> </w:t>
      </w:r>
      <w:r w:rsidRPr="00380AD8">
        <w:rPr>
          <w:spacing w:val="-2"/>
          <w:sz w:val="24"/>
          <w:szCs w:val="24"/>
          <w:u w:val="single"/>
        </w:rPr>
        <w:t>PAYMENT</w:t>
      </w:r>
    </w:p>
    <w:p w14:paraId="359714F7" w14:textId="77777777" w:rsidR="002E78A2" w:rsidRPr="00380AD8" w:rsidRDefault="002E78A2" w:rsidP="00D37319">
      <w:pPr>
        <w:pStyle w:val="ListParagraph"/>
        <w:widowControl w:val="0"/>
        <w:numPr>
          <w:ilvl w:val="1"/>
          <w:numId w:val="49"/>
        </w:numPr>
        <w:tabs>
          <w:tab w:val="left" w:pos="2088"/>
        </w:tabs>
        <w:autoSpaceDE w:val="0"/>
        <w:autoSpaceDN w:val="0"/>
        <w:spacing w:before="267"/>
        <w:ind w:right="1125"/>
        <w:rPr>
          <w:rFonts w:ascii="Times New Roman" w:hAnsi="Times New Roman"/>
          <w:sz w:val="24"/>
          <w:szCs w:val="24"/>
        </w:rPr>
      </w:pPr>
      <w:r w:rsidRPr="00380AD8">
        <w:rPr>
          <w:rFonts w:ascii="Times New Roman" w:hAnsi="Times New Roman"/>
          <w:sz w:val="24"/>
          <w:szCs w:val="24"/>
        </w:rPr>
        <w:t>The acceptance by the Contractor, or by anyone claiming by or through it, of the final payment,</w:t>
      </w:r>
      <w:r w:rsidRPr="00380AD8">
        <w:rPr>
          <w:rFonts w:ascii="Times New Roman" w:hAnsi="Times New Roman"/>
          <w:spacing w:val="-6"/>
          <w:sz w:val="24"/>
          <w:szCs w:val="24"/>
        </w:rPr>
        <w:t xml:space="preserve"> </w:t>
      </w:r>
      <w:r w:rsidRPr="00380AD8">
        <w:rPr>
          <w:rFonts w:ascii="Times New Roman" w:hAnsi="Times New Roman"/>
          <w:sz w:val="24"/>
          <w:szCs w:val="24"/>
        </w:rPr>
        <w:t>whether</w:t>
      </w:r>
      <w:r w:rsidRPr="00380AD8">
        <w:rPr>
          <w:rFonts w:ascii="Times New Roman" w:hAnsi="Times New Roman"/>
          <w:spacing w:val="-9"/>
          <w:sz w:val="24"/>
          <w:szCs w:val="24"/>
        </w:rPr>
        <w:t xml:space="preserve"> </w:t>
      </w:r>
      <w:r w:rsidRPr="00380AD8">
        <w:rPr>
          <w:rFonts w:ascii="Times New Roman" w:hAnsi="Times New Roman"/>
          <w:sz w:val="24"/>
          <w:szCs w:val="24"/>
        </w:rPr>
        <w:t>such</w:t>
      </w:r>
      <w:r w:rsidRPr="00380AD8">
        <w:rPr>
          <w:rFonts w:ascii="Times New Roman" w:hAnsi="Times New Roman"/>
          <w:spacing w:val="-5"/>
          <w:sz w:val="24"/>
          <w:szCs w:val="24"/>
        </w:rPr>
        <w:t xml:space="preserve"> </w:t>
      </w:r>
      <w:r w:rsidRPr="00380AD8">
        <w:rPr>
          <w:rFonts w:ascii="Times New Roman" w:hAnsi="Times New Roman"/>
          <w:sz w:val="24"/>
          <w:szCs w:val="24"/>
        </w:rPr>
        <w:t>payment</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made</w:t>
      </w:r>
      <w:r w:rsidRPr="00380AD8">
        <w:rPr>
          <w:rFonts w:ascii="Times New Roman" w:hAnsi="Times New Roman"/>
          <w:spacing w:val="-10"/>
          <w:sz w:val="24"/>
          <w:szCs w:val="24"/>
        </w:rPr>
        <w:t xml:space="preserve"> </w:t>
      </w:r>
      <w:r w:rsidRPr="00380AD8">
        <w:rPr>
          <w:rFonts w:ascii="Times New Roman" w:hAnsi="Times New Roman"/>
          <w:sz w:val="24"/>
          <w:szCs w:val="24"/>
        </w:rPr>
        <w:t>pursuant</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judgment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court,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otherwise, shall constitute and operate as a release of the City from any and all claims of and liability to the Contractor for anything heretofore done or furnished for the Contractor relating to or arising out of this Contract and the Work done hereunder, and for any prior act, neglect or default on the part of the City or any of its official, agents or employees, excepting only a claim against the City for the amounts deducted or retained in accordance with the terms and provisions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Law,</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excepting</w:t>
      </w:r>
      <w:r w:rsidRPr="00380AD8">
        <w:rPr>
          <w:rFonts w:ascii="Times New Roman" w:hAnsi="Times New Roman"/>
          <w:spacing w:val="-5"/>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claims,</w:t>
      </w:r>
      <w:r w:rsidRPr="00380AD8">
        <w:rPr>
          <w:rFonts w:ascii="Times New Roman" w:hAnsi="Times New Roman"/>
          <w:spacing w:val="-5"/>
          <w:sz w:val="24"/>
          <w:szCs w:val="24"/>
        </w:rPr>
        <w:t xml:space="preserve"> </w:t>
      </w:r>
      <w:r w:rsidRPr="00380AD8">
        <w:rPr>
          <w:rFonts w:ascii="Times New Roman" w:hAnsi="Times New Roman"/>
          <w:sz w:val="24"/>
          <w:szCs w:val="24"/>
        </w:rPr>
        <w:t>not</w:t>
      </w:r>
      <w:r w:rsidRPr="00380AD8">
        <w:rPr>
          <w:rFonts w:ascii="Times New Roman" w:hAnsi="Times New Roman"/>
          <w:spacing w:val="-3"/>
          <w:sz w:val="24"/>
          <w:szCs w:val="24"/>
        </w:rPr>
        <w:t xml:space="preserve"> </w:t>
      </w:r>
      <w:r w:rsidRPr="00380AD8">
        <w:rPr>
          <w:rFonts w:ascii="Times New Roman" w:hAnsi="Times New Roman"/>
          <w:sz w:val="24"/>
          <w:szCs w:val="24"/>
        </w:rPr>
        <w:t>otherwise</w:t>
      </w:r>
      <w:r w:rsidRPr="00380AD8">
        <w:rPr>
          <w:rFonts w:ascii="Times New Roman" w:hAnsi="Times New Roman"/>
          <w:spacing w:val="-5"/>
          <w:sz w:val="24"/>
          <w:szCs w:val="24"/>
        </w:rPr>
        <w:t xml:space="preserve"> </w:t>
      </w:r>
      <w:r w:rsidRPr="00380AD8">
        <w:rPr>
          <w:rFonts w:ascii="Times New Roman" w:hAnsi="Times New Roman"/>
          <w:sz w:val="24"/>
          <w:szCs w:val="24"/>
        </w:rPr>
        <w:t>waived,</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any pending</w:t>
      </w:r>
      <w:r w:rsidRPr="00380AD8">
        <w:rPr>
          <w:rFonts w:ascii="Times New Roman" w:hAnsi="Times New Roman"/>
          <w:spacing w:val="-4"/>
          <w:sz w:val="24"/>
          <w:szCs w:val="24"/>
        </w:rPr>
        <w:t xml:space="preserve"> </w:t>
      </w:r>
      <w:r w:rsidRPr="00380AD8">
        <w:rPr>
          <w:rFonts w:ascii="Times New Roman" w:hAnsi="Times New Roman"/>
          <w:sz w:val="24"/>
          <w:szCs w:val="24"/>
        </w:rPr>
        <w:t>dispute</w:t>
      </w:r>
      <w:r w:rsidRPr="00380AD8">
        <w:rPr>
          <w:rFonts w:ascii="Times New Roman" w:hAnsi="Times New Roman"/>
          <w:spacing w:val="-5"/>
          <w:sz w:val="24"/>
          <w:szCs w:val="24"/>
        </w:rPr>
        <w:t xml:space="preserve"> </w:t>
      </w:r>
      <w:r w:rsidRPr="00380AD8">
        <w:rPr>
          <w:rFonts w:ascii="Times New Roman" w:hAnsi="Times New Roman"/>
          <w:sz w:val="24"/>
          <w:szCs w:val="24"/>
        </w:rPr>
        <w:t>resolution</w:t>
      </w:r>
      <w:r w:rsidRPr="00380AD8">
        <w:rPr>
          <w:rFonts w:ascii="Times New Roman" w:hAnsi="Times New Roman"/>
          <w:spacing w:val="-4"/>
          <w:sz w:val="24"/>
          <w:szCs w:val="24"/>
        </w:rPr>
        <w:t xml:space="preserve"> </w:t>
      </w:r>
      <w:r w:rsidRPr="00380AD8">
        <w:rPr>
          <w:rFonts w:ascii="Times New Roman" w:hAnsi="Times New Roman"/>
          <w:sz w:val="24"/>
          <w:szCs w:val="24"/>
        </w:rPr>
        <w:t>procedures</w:t>
      </w:r>
      <w:r w:rsidRPr="00380AD8">
        <w:rPr>
          <w:rFonts w:ascii="Times New Roman" w:hAnsi="Times New Roman"/>
          <w:spacing w:val="-4"/>
          <w:sz w:val="24"/>
          <w:szCs w:val="24"/>
        </w:rPr>
        <w:t xml:space="preserve"> </w:t>
      </w:r>
      <w:r w:rsidRPr="00380AD8">
        <w:rPr>
          <w:rFonts w:ascii="Times New Roman" w:hAnsi="Times New Roman"/>
          <w:sz w:val="24"/>
          <w:szCs w:val="24"/>
        </w:rPr>
        <w:t>which</w:t>
      </w:r>
      <w:r w:rsidRPr="00380AD8">
        <w:rPr>
          <w:rFonts w:ascii="Times New Roman" w:hAnsi="Times New Roman"/>
          <w:spacing w:val="-2"/>
          <w:sz w:val="24"/>
          <w:szCs w:val="24"/>
        </w:rPr>
        <w:t xml:space="preserve"> </w:t>
      </w:r>
      <w:r w:rsidRPr="00380AD8">
        <w:rPr>
          <w:rFonts w:ascii="Times New Roman" w:hAnsi="Times New Roman"/>
          <w:sz w:val="24"/>
          <w:szCs w:val="24"/>
        </w:rPr>
        <w:t>are</w:t>
      </w:r>
      <w:r w:rsidRPr="00380AD8">
        <w:rPr>
          <w:rFonts w:ascii="Times New Roman" w:hAnsi="Times New Roman"/>
          <w:spacing w:val="-4"/>
          <w:sz w:val="24"/>
          <w:szCs w:val="24"/>
        </w:rPr>
        <w:t xml:space="preserve"> </w:t>
      </w:r>
      <w:r w:rsidRPr="00380AD8">
        <w:rPr>
          <w:rFonts w:ascii="Times New Roman" w:hAnsi="Times New Roman"/>
          <w:sz w:val="24"/>
          <w:szCs w:val="24"/>
        </w:rPr>
        <w:t>contained</w:t>
      </w:r>
      <w:r w:rsidRPr="00380AD8">
        <w:rPr>
          <w:rFonts w:ascii="Times New Roman" w:hAnsi="Times New Roman"/>
          <w:spacing w:val="-4"/>
          <w:sz w:val="24"/>
          <w:szCs w:val="24"/>
        </w:rPr>
        <w:t xml:space="preserve"> </w:t>
      </w:r>
      <w:r w:rsidRPr="00380AD8">
        <w:rPr>
          <w:rFonts w:ascii="Times New Roman" w:hAnsi="Times New Roman"/>
          <w:sz w:val="24"/>
          <w:szCs w:val="24"/>
        </w:rPr>
        <w:t>in</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verified</w:t>
      </w:r>
      <w:r w:rsidRPr="00380AD8">
        <w:rPr>
          <w:rFonts w:ascii="Times New Roman" w:hAnsi="Times New Roman"/>
          <w:spacing w:val="-4"/>
          <w:sz w:val="24"/>
          <w:szCs w:val="24"/>
        </w:rPr>
        <w:t xml:space="preserve"> </w:t>
      </w:r>
      <w:r w:rsidRPr="00380AD8">
        <w:rPr>
          <w:rFonts w:ascii="Times New Roman" w:hAnsi="Times New Roman"/>
          <w:sz w:val="24"/>
          <w:szCs w:val="24"/>
        </w:rPr>
        <w:t>statement</w:t>
      </w:r>
      <w:r w:rsidRPr="00380AD8">
        <w:rPr>
          <w:rFonts w:ascii="Times New Roman" w:hAnsi="Times New Roman"/>
          <w:spacing w:val="-4"/>
          <w:sz w:val="24"/>
          <w:szCs w:val="24"/>
        </w:rPr>
        <w:t xml:space="preserve"> </w:t>
      </w:r>
      <w:r w:rsidRPr="00380AD8">
        <w:rPr>
          <w:rFonts w:ascii="Times New Roman" w:hAnsi="Times New Roman"/>
          <w:sz w:val="24"/>
          <w:szCs w:val="24"/>
        </w:rPr>
        <w:t>filed</w:t>
      </w:r>
      <w:r w:rsidRPr="00380AD8">
        <w:rPr>
          <w:rFonts w:ascii="Times New Roman" w:hAnsi="Times New Roman"/>
          <w:spacing w:val="-4"/>
          <w:sz w:val="24"/>
          <w:szCs w:val="24"/>
        </w:rPr>
        <w:t xml:space="preserve"> </w:t>
      </w:r>
      <w:r w:rsidRPr="00380AD8">
        <w:rPr>
          <w:rFonts w:ascii="Times New Roman" w:hAnsi="Times New Roman"/>
          <w:sz w:val="24"/>
          <w:szCs w:val="24"/>
        </w:rPr>
        <w:t>with the Contractor’s final requisitions pursuant to Article 64.</w:t>
      </w:r>
    </w:p>
    <w:p w14:paraId="000C04F3" w14:textId="77777777" w:rsidR="002E78A2" w:rsidRPr="00380AD8" w:rsidRDefault="002E78A2" w:rsidP="002E78A2">
      <w:pPr>
        <w:pStyle w:val="BodyText"/>
        <w:spacing w:before="5"/>
        <w:rPr>
          <w:szCs w:val="24"/>
        </w:rPr>
      </w:pPr>
    </w:p>
    <w:p w14:paraId="6826A11C" w14:textId="77777777" w:rsidR="002E78A2" w:rsidRPr="00380AD8" w:rsidRDefault="002E78A2" w:rsidP="00D37319">
      <w:pPr>
        <w:pStyle w:val="ListParagraph"/>
        <w:widowControl w:val="0"/>
        <w:numPr>
          <w:ilvl w:val="1"/>
          <w:numId w:val="49"/>
        </w:numPr>
        <w:tabs>
          <w:tab w:val="left" w:pos="2088"/>
        </w:tabs>
        <w:autoSpaceDE w:val="0"/>
        <w:autoSpaceDN w:val="0"/>
        <w:ind w:right="1205"/>
        <w:rPr>
          <w:rFonts w:ascii="Times New Roman" w:hAnsi="Times New Roman"/>
          <w:sz w:val="24"/>
          <w:szCs w:val="24"/>
        </w:rPr>
      </w:pPr>
      <w:r w:rsidRPr="00380AD8">
        <w:rPr>
          <w:rFonts w:ascii="Times New Roman" w:hAnsi="Times New Roman"/>
          <w:sz w:val="24"/>
          <w:szCs w:val="24"/>
        </w:rPr>
        <w:t>The Contractor is warned that the execution by it of a release, in connection with the acceptance of the</w:t>
      </w:r>
      <w:r w:rsidRPr="00380AD8">
        <w:rPr>
          <w:rFonts w:ascii="Times New Roman" w:hAnsi="Times New Roman"/>
          <w:spacing w:val="-1"/>
          <w:sz w:val="24"/>
          <w:szCs w:val="24"/>
        </w:rPr>
        <w:t xml:space="preserve"> </w:t>
      </w:r>
      <w:r w:rsidRPr="00380AD8">
        <w:rPr>
          <w:rFonts w:ascii="Times New Roman" w:hAnsi="Times New Roman"/>
          <w:sz w:val="24"/>
          <w:szCs w:val="24"/>
        </w:rPr>
        <w:t>final payment, containing language purporting to reserve claims other</w:t>
      </w:r>
      <w:r w:rsidRPr="00380AD8">
        <w:rPr>
          <w:rFonts w:ascii="Times New Roman" w:hAnsi="Times New Roman"/>
          <w:spacing w:val="-1"/>
          <w:sz w:val="24"/>
          <w:szCs w:val="24"/>
        </w:rPr>
        <w:t xml:space="preserve"> </w:t>
      </w:r>
      <w:r w:rsidRPr="00380AD8">
        <w:rPr>
          <w:rFonts w:ascii="Times New Roman" w:hAnsi="Times New Roman"/>
          <w:sz w:val="24"/>
          <w:szCs w:val="24"/>
        </w:rPr>
        <w:t>than those herein specifically excepted from the operation of this Article, or those for amounts deducted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Commissioner</w:t>
      </w:r>
      <w:r w:rsidRPr="00380AD8">
        <w:rPr>
          <w:rFonts w:ascii="Times New Roman" w:hAnsi="Times New Roman"/>
          <w:spacing w:val="-6"/>
          <w:sz w:val="24"/>
          <w:szCs w:val="24"/>
        </w:rPr>
        <w:t xml:space="preserve"> </w:t>
      </w:r>
      <w:r w:rsidRPr="00380AD8">
        <w:rPr>
          <w:rFonts w:ascii="Times New Roman" w:hAnsi="Times New Roman"/>
          <w:sz w:val="24"/>
          <w:szCs w:val="24"/>
        </w:rPr>
        <w:t>from</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final</w:t>
      </w:r>
      <w:r w:rsidRPr="00380AD8">
        <w:rPr>
          <w:rFonts w:ascii="Times New Roman" w:hAnsi="Times New Roman"/>
          <w:spacing w:val="-3"/>
          <w:sz w:val="24"/>
          <w:szCs w:val="24"/>
        </w:rPr>
        <w:t xml:space="preserve"> </w:t>
      </w:r>
      <w:r w:rsidRPr="00380AD8">
        <w:rPr>
          <w:rFonts w:ascii="Times New Roman" w:hAnsi="Times New Roman"/>
          <w:sz w:val="24"/>
          <w:szCs w:val="24"/>
        </w:rPr>
        <w:t>requisition</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Comptroller</w:t>
      </w:r>
      <w:r w:rsidRPr="00380AD8">
        <w:rPr>
          <w:rFonts w:ascii="Times New Roman" w:hAnsi="Times New Roman"/>
          <w:spacing w:val="-5"/>
          <w:sz w:val="24"/>
          <w:szCs w:val="24"/>
        </w:rPr>
        <w:t xml:space="preserve"> </w:t>
      </w:r>
      <w:r w:rsidRPr="00380AD8">
        <w:rPr>
          <w:rFonts w:ascii="Times New Roman" w:hAnsi="Times New Roman"/>
          <w:sz w:val="24"/>
          <w:szCs w:val="24"/>
        </w:rPr>
        <w:t>from</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final payment as approved by the Commissioner, shall not be effective to reserve such claims, anything</w:t>
      </w:r>
      <w:r w:rsidRPr="00380AD8">
        <w:rPr>
          <w:rFonts w:ascii="Times New Roman" w:hAnsi="Times New Roman"/>
          <w:spacing w:val="-6"/>
          <w:sz w:val="24"/>
          <w:szCs w:val="24"/>
        </w:rPr>
        <w:t xml:space="preserve"> </w:t>
      </w:r>
      <w:r w:rsidRPr="00380AD8">
        <w:rPr>
          <w:rFonts w:ascii="Times New Roman" w:hAnsi="Times New Roman"/>
          <w:sz w:val="24"/>
          <w:szCs w:val="24"/>
        </w:rPr>
        <w:t>stated</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orally</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writing</w:t>
      </w:r>
      <w:r w:rsidRPr="00380AD8">
        <w:rPr>
          <w:rFonts w:ascii="Times New Roman" w:hAnsi="Times New Roman"/>
          <w:spacing w:val="-5"/>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official,</w:t>
      </w:r>
      <w:r w:rsidRPr="00380AD8">
        <w:rPr>
          <w:rFonts w:ascii="Times New Roman" w:hAnsi="Times New Roman"/>
          <w:spacing w:val="-3"/>
          <w:sz w:val="24"/>
          <w:szCs w:val="24"/>
        </w:rPr>
        <w:t xml:space="preserve"> </w:t>
      </w:r>
      <w:r w:rsidRPr="00380AD8">
        <w:rPr>
          <w:rFonts w:ascii="Times New Roman" w:hAnsi="Times New Roman"/>
          <w:sz w:val="24"/>
          <w:szCs w:val="24"/>
        </w:rPr>
        <w:t>agent</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employee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 City to the contrary notwithstanding.</w:t>
      </w:r>
    </w:p>
    <w:p w14:paraId="2CFFB047" w14:textId="77777777" w:rsidR="002E78A2" w:rsidRPr="00380AD8" w:rsidRDefault="002E78A2" w:rsidP="002E78A2">
      <w:pPr>
        <w:pStyle w:val="BodyText"/>
        <w:spacing w:before="1"/>
        <w:rPr>
          <w:szCs w:val="24"/>
        </w:rPr>
      </w:pPr>
    </w:p>
    <w:p w14:paraId="681A53A1" w14:textId="77777777" w:rsidR="002E78A2" w:rsidRPr="00380AD8" w:rsidRDefault="002E78A2" w:rsidP="00D37319">
      <w:pPr>
        <w:pStyle w:val="ListParagraph"/>
        <w:widowControl w:val="0"/>
        <w:numPr>
          <w:ilvl w:val="1"/>
          <w:numId w:val="49"/>
        </w:numPr>
        <w:tabs>
          <w:tab w:val="left" w:pos="2088"/>
        </w:tabs>
        <w:autoSpaceDE w:val="0"/>
        <w:autoSpaceDN w:val="0"/>
        <w:ind w:right="1484"/>
        <w:rPr>
          <w:rFonts w:ascii="Times New Roman" w:hAnsi="Times New Roman"/>
          <w:sz w:val="24"/>
          <w:szCs w:val="24"/>
        </w:rPr>
      </w:pPr>
      <w:r w:rsidRPr="00380AD8">
        <w:rPr>
          <w:rFonts w:ascii="Times New Roman" w:hAnsi="Times New Roman"/>
          <w:sz w:val="24"/>
          <w:szCs w:val="24"/>
        </w:rPr>
        <w:t>Should</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refuse</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accept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final</w:t>
      </w:r>
      <w:r w:rsidRPr="00380AD8">
        <w:rPr>
          <w:rFonts w:ascii="Times New Roman" w:hAnsi="Times New Roman"/>
          <w:spacing w:val="-5"/>
          <w:sz w:val="24"/>
          <w:szCs w:val="24"/>
        </w:rPr>
        <w:t xml:space="preserve"> </w:t>
      </w:r>
      <w:r w:rsidRPr="00380AD8">
        <w:rPr>
          <w:rFonts w:ascii="Times New Roman" w:hAnsi="Times New Roman"/>
          <w:sz w:val="24"/>
          <w:szCs w:val="24"/>
        </w:rPr>
        <w:t>payment</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tendered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Comptroller,</w:t>
      </w:r>
      <w:r w:rsidRPr="00380AD8">
        <w:rPr>
          <w:rFonts w:ascii="Times New Roman" w:hAnsi="Times New Roman"/>
          <w:spacing w:val="-6"/>
          <w:sz w:val="24"/>
          <w:szCs w:val="24"/>
        </w:rPr>
        <w:t xml:space="preserve"> </w:t>
      </w:r>
      <w:r w:rsidRPr="00380AD8">
        <w:rPr>
          <w:rFonts w:ascii="Times New Roman" w:hAnsi="Times New Roman"/>
          <w:sz w:val="24"/>
          <w:szCs w:val="24"/>
        </w:rPr>
        <w:t>it shall constitute a waiver of any right to interest thereon.</w:t>
      </w:r>
    </w:p>
    <w:p w14:paraId="55073E66"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11F1B303" w14:textId="77777777" w:rsidR="002E78A2" w:rsidRPr="00380AD8" w:rsidRDefault="002E78A2" w:rsidP="00D37319">
      <w:pPr>
        <w:pStyle w:val="ListParagraph"/>
        <w:widowControl w:val="0"/>
        <w:numPr>
          <w:ilvl w:val="1"/>
          <w:numId w:val="49"/>
        </w:numPr>
        <w:tabs>
          <w:tab w:val="left" w:pos="2088"/>
        </w:tabs>
        <w:autoSpaceDE w:val="0"/>
        <w:autoSpaceDN w:val="0"/>
        <w:spacing w:before="71"/>
        <w:ind w:right="1133"/>
        <w:rPr>
          <w:rFonts w:ascii="Times New Roman" w:hAnsi="Times New Roman"/>
          <w:sz w:val="24"/>
          <w:szCs w:val="24"/>
        </w:rPr>
      </w:pPr>
      <w:r w:rsidRPr="00380AD8">
        <w:rPr>
          <w:rFonts w:ascii="Times New Roman" w:hAnsi="Times New Roman"/>
          <w:sz w:val="24"/>
          <w:szCs w:val="24"/>
        </w:rPr>
        <w:t>The Contractor, however, shall not be barred by this Article from commencing an action for breach of Contract to the extent permitted by Law and by the terms of the Contract for any claims</w:t>
      </w:r>
      <w:r w:rsidRPr="00380AD8">
        <w:rPr>
          <w:rFonts w:ascii="Times New Roman" w:hAnsi="Times New Roman"/>
          <w:spacing w:val="-5"/>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are</w:t>
      </w:r>
      <w:r w:rsidRPr="00380AD8">
        <w:rPr>
          <w:rFonts w:ascii="Times New Roman" w:hAnsi="Times New Roman"/>
          <w:spacing w:val="-10"/>
          <w:sz w:val="24"/>
          <w:szCs w:val="24"/>
        </w:rPr>
        <w:t xml:space="preserve"> </w:t>
      </w:r>
      <w:r w:rsidRPr="00380AD8">
        <w:rPr>
          <w:rFonts w:ascii="Times New Roman" w:hAnsi="Times New Roman"/>
          <w:sz w:val="24"/>
          <w:szCs w:val="24"/>
        </w:rPr>
        <w:t>contained</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verified</w:t>
      </w:r>
      <w:r w:rsidRPr="00380AD8">
        <w:rPr>
          <w:rFonts w:ascii="Times New Roman" w:hAnsi="Times New Roman"/>
          <w:spacing w:val="-6"/>
          <w:sz w:val="24"/>
          <w:szCs w:val="24"/>
        </w:rPr>
        <w:t xml:space="preserve"> </w:t>
      </w:r>
      <w:r w:rsidRPr="00380AD8">
        <w:rPr>
          <w:rFonts w:ascii="Times New Roman" w:hAnsi="Times New Roman"/>
          <w:sz w:val="24"/>
          <w:szCs w:val="24"/>
        </w:rPr>
        <w:t>statement</w:t>
      </w:r>
      <w:r w:rsidRPr="00380AD8">
        <w:rPr>
          <w:rFonts w:ascii="Times New Roman" w:hAnsi="Times New Roman"/>
          <w:spacing w:val="-5"/>
          <w:sz w:val="24"/>
          <w:szCs w:val="24"/>
        </w:rPr>
        <w:t xml:space="preserve"> </w:t>
      </w:r>
      <w:r w:rsidRPr="00380AD8">
        <w:rPr>
          <w:rFonts w:ascii="Times New Roman" w:hAnsi="Times New Roman"/>
          <w:sz w:val="24"/>
          <w:szCs w:val="24"/>
        </w:rPr>
        <w:t>filed</w:t>
      </w:r>
      <w:r w:rsidRPr="00380AD8">
        <w:rPr>
          <w:rFonts w:ascii="Times New Roman" w:hAnsi="Times New Roman"/>
          <w:spacing w:val="-5"/>
          <w:sz w:val="24"/>
          <w:szCs w:val="24"/>
        </w:rPr>
        <w:t xml:space="preserve"> </w:t>
      </w:r>
      <w:r w:rsidRPr="00380AD8">
        <w:rPr>
          <w:rFonts w:ascii="Times New Roman" w:hAnsi="Times New Roman"/>
          <w:sz w:val="24"/>
          <w:szCs w:val="24"/>
        </w:rPr>
        <w:t>with</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Contractor’s</w:t>
      </w:r>
      <w:r w:rsidRPr="00380AD8">
        <w:rPr>
          <w:rFonts w:ascii="Times New Roman" w:hAnsi="Times New Roman"/>
          <w:spacing w:val="-5"/>
          <w:sz w:val="24"/>
          <w:szCs w:val="24"/>
        </w:rPr>
        <w:t xml:space="preserve"> </w:t>
      </w:r>
      <w:r w:rsidRPr="00380AD8">
        <w:rPr>
          <w:rFonts w:ascii="Times New Roman" w:hAnsi="Times New Roman"/>
          <w:sz w:val="24"/>
          <w:szCs w:val="24"/>
        </w:rPr>
        <w:t>final</w:t>
      </w:r>
      <w:r w:rsidRPr="00380AD8">
        <w:rPr>
          <w:rFonts w:ascii="Times New Roman" w:hAnsi="Times New Roman"/>
          <w:spacing w:val="-5"/>
          <w:sz w:val="24"/>
          <w:szCs w:val="24"/>
        </w:rPr>
        <w:t xml:space="preserve"> </w:t>
      </w:r>
      <w:r w:rsidRPr="00380AD8">
        <w:rPr>
          <w:rFonts w:ascii="Times New Roman" w:hAnsi="Times New Roman"/>
          <w:sz w:val="24"/>
          <w:szCs w:val="24"/>
        </w:rPr>
        <w:t>requisitions pursuant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6"/>
          <w:sz w:val="24"/>
          <w:szCs w:val="24"/>
        </w:rPr>
        <w:t xml:space="preserve"> </w:t>
      </w:r>
      <w:r w:rsidRPr="00380AD8">
        <w:rPr>
          <w:rFonts w:ascii="Times New Roman" w:hAnsi="Times New Roman"/>
          <w:sz w:val="24"/>
          <w:szCs w:val="24"/>
        </w:rPr>
        <w:t>64</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arose</w:t>
      </w:r>
      <w:r w:rsidRPr="00380AD8">
        <w:rPr>
          <w:rFonts w:ascii="Times New Roman" w:hAnsi="Times New Roman"/>
          <w:spacing w:val="-6"/>
          <w:sz w:val="24"/>
          <w:szCs w:val="24"/>
        </w:rPr>
        <w:t xml:space="preserve"> </w:t>
      </w:r>
      <w:r w:rsidRPr="00380AD8">
        <w:rPr>
          <w:rFonts w:ascii="Times New Roman" w:hAnsi="Times New Roman"/>
          <w:sz w:val="24"/>
          <w:szCs w:val="24"/>
        </w:rPr>
        <w:t>after</w:t>
      </w:r>
      <w:r w:rsidRPr="00380AD8">
        <w:rPr>
          <w:rFonts w:ascii="Times New Roman" w:hAnsi="Times New Roman"/>
          <w:spacing w:val="-6"/>
          <w:sz w:val="24"/>
          <w:szCs w:val="24"/>
        </w:rPr>
        <w:t xml:space="preserve"> </w:t>
      </w:r>
      <w:r w:rsidRPr="00380AD8">
        <w:rPr>
          <w:rFonts w:ascii="Times New Roman" w:hAnsi="Times New Roman"/>
          <w:sz w:val="24"/>
          <w:szCs w:val="24"/>
        </w:rPr>
        <w:t>submission</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final</w:t>
      </w:r>
      <w:r w:rsidRPr="00380AD8">
        <w:rPr>
          <w:rFonts w:ascii="Times New Roman" w:hAnsi="Times New Roman"/>
          <w:spacing w:val="-5"/>
          <w:sz w:val="24"/>
          <w:szCs w:val="24"/>
        </w:rPr>
        <w:t xml:space="preserve"> </w:t>
      </w:r>
      <w:r w:rsidRPr="00380AD8">
        <w:rPr>
          <w:rFonts w:ascii="Times New Roman" w:hAnsi="Times New Roman"/>
          <w:sz w:val="24"/>
          <w:szCs w:val="24"/>
        </w:rPr>
        <w:t>payment</w:t>
      </w:r>
      <w:r w:rsidRPr="00380AD8">
        <w:rPr>
          <w:rFonts w:ascii="Times New Roman" w:hAnsi="Times New Roman"/>
          <w:spacing w:val="-6"/>
          <w:sz w:val="24"/>
          <w:szCs w:val="24"/>
        </w:rPr>
        <w:t xml:space="preserve"> </w:t>
      </w:r>
      <w:r w:rsidRPr="00380AD8">
        <w:rPr>
          <w:rFonts w:ascii="Times New Roman" w:hAnsi="Times New Roman"/>
          <w:sz w:val="24"/>
          <w:szCs w:val="24"/>
        </w:rPr>
        <w:t>requisition,</w:t>
      </w:r>
      <w:r w:rsidRPr="00380AD8">
        <w:rPr>
          <w:rFonts w:ascii="Times New Roman" w:hAnsi="Times New Roman"/>
          <w:spacing w:val="-4"/>
          <w:sz w:val="24"/>
          <w:szCs w:val="24"/>
        </w:rPr>
        <w:t xml:space="preserve"> </w:t>
      </w:r>
      <w:r w:rsidRPr="00380AD8">
        <w:rPr>
          <w:rFonts w:ascii="Times New Roman" w:hAnsi="Times New Roman"/>
          <w:sz w:val="24"/>
          <w:szCs w:val="24"/>
        </w:rPr>
        <w:t xml:space="preserve">provided that a detailed and verified statement of claim is served upon BUILDINGS and Comptroller not later than forty (40) Days after the making of such final payment by electronic funds transfer (EFT) or the mailing of such final payment. The statement shall specify the items upon which the claim will be </w:t>
      </w:r>
      <w:proofErr w:type="gramStart"/>
      <w:r w:rsidRPr="00380AD8">
        <w:rPr>
          <w:rFonts w:ascii="Times New Roman" w:hAnsi="Times New Roman"/>
          <w:sz w:val="24"/>
          <w:szCs w:val="24"/>
        </w:rPr>
        <w:t>based</w:t>
      </w:r>
      <w:proofErr w:type="gramEnd"/>
      <w:r w:rsidRPr="00380AD8">
        <w:rPr>
          <w:rFonts w:ascii="Times New Roman" w:hAnsi="Times New Roman"/>
          <w:sz w:val="24"/>
          <w:szCs w:val="24"/>
        </w:rPr>
        <w:t xml:space="preserve"> and any such claim shall be limited to such items.</w:t>
      </w:r>
    </w:p>
    <w:p w14:paraId="006D3969" w14:textId="77777777" w:rsidR="002E78A2" w:rsidRPr="00380AD8" w:rsidRDefault="002E78A2" w:rsidP="002E78A2">
      <w:pPr>
        <w:pStyle w:val="BodyText"/>
        <w:spacing w:before="5"/>
        <w:rPr>
          <w:szCs w:val="24"/>
        </w:rPr>
      </w:pPr>
    </w:p>
    <w:p w14:paraId="794010E9" w14:textId="77777777" w:rsidR="002E78A2" w:rsidRPr="00380AD8" w:rsidRDefault="002E78A2" w:rsidP="002E78A2">
      <w:pPr>
        <w:pStyle w:val="Heading4"/>
        <w:ind w:left="1745"/>
        <w:rPr>
          <w:sz w:val="24"/>
          <w:szCs w:val="24"/>
          <w:u w:val="single"/>
        </w:rPr>
      </w:pPr>
      <w:r w:rsidRPr="00380AD8">
        <w:rPr>
          <w:sz w:val="24"/>
          <w:szCs w:val="24"/>
          <w:u w:val="single"/>
        </w:rPr>
        <w:t>ARTICLE</w:t>
      </w:r>
      <w:r w:rsidRPr="00380AD8">
        <w:rPr>
          <w:spacing w:val="-13"/>
          <w:sz w:val="24"/>
          <w:szCs w:val="24"/>
          <w:u w:val="single"/>
        </w:rPr>
        <w:t xml:space="preserve"> </w:t>
      </w:r>
      <w:r w:rsidRPr="00380AD8">
        <w:rPr>
          <w:sz w:val="24"/>
          <w:szCs w:val="24"/>
          <w:u w:val="single"/>
        </w:rPr>
        <w:t>66:</w:t>
      </w:r>
      <w:r w:rsidRPr="00380AD8">
        <w:rPr>
          <w:spacing w:val="-9"/>
          <w:sz w:val="24"/>
          <w:szCs w:val="24"/>
          <w:u w:val="single"/>
        </w:rPr>
        <w:t xml:space="preserve"> </w:t>
      </w:r>
      <w:r w:rsidRPr="00380AD8">
        <w:rPr>
          <w:sz w:val="24"/>
          <w:szCs w:val="24"/>
          <w:u w:val="single"/>
        </w:rPr>
        <w:t>COMMISSIONER’S</w:t>
      </w:r>
      <w:r w:rsidRPr="00380AD8">
        <w:rPr>
          <w:spacing w:val="-5"/>
          <w:sz w:val="24"/>
          <w:szCs w:val="24"/>
          <w:u w:val="single"/>
        </w:rPr>
        <w:t xml:space="preserve"> </w:t>
      </w:r>
      <w:r w:rsidRPr="00380AD8">
        <w:rPr>
          <w:sz w:val="24"/>
          <w:szCs w:val="24"/>
          <w:u w:val="single"/>
        </w:rPr>
        <w:t>RIGHT</w:t>
      </w:r>
      <w:r w:rsidRPr="00380AD8">
        <w:rPr>
          <w:spacing w:val="-10"/>
          <w:sz w:val="24"/>
          <w:szCs w:val="24"/>
          <w:u w:val="single"/>
        </w:rPr>
        <w:t xml:space="preserve"> </w:t>
      </w:r>
      <w:r w:rsidRPr="00380AD8">
        <w:rPr>
          <w:sz w:val="24"/>
          <w:szCs w:val="24"/>
          <w:u w:val="single"/>
        </w:rPr>
        <w:t>TO</w:t>
      </w:r>
      <w:r w:rsidRPr="00380AD8">
        <w:rPr>
          <w:spacing w:val="-8"/>
          <w:sz w:val="24"/>
          <w:szCs w:val="24"/>
          <w:u w:val="single"/>
        </w:rPr>
        <w:t xml:space="preserve"> </w:t>
      </w:r>
      <w:r w:rsidRPr="00380AD8">
        <w:rPr>
          <w:sz w:val="24"/>
          <w:szCs w:val="24"/>
          <w:u w:val="single"/>
        </w:rPr>
        <w:t>DECLARE</w:t>
      </w:r>
      <w:r w:rsidRPr="00380AD8">
        <w:rPr>
          <w:spacing w:val="-12"/>
          <w:sz w:val="24"/>
          <w:szCs w:val="24"/>
          <w:u w:val="single"/>
        </w:rPr>
        <w:t xml:space="preserve"> </w:t>
      </w:r>
      <w:r w:rsidRPr="00380AD8">
        <w:rPr>
          <w:sz w:val="24"/>
          <w:szCs w:val="24"/>
          <w:u w:val="single"/>
        </w:rPr>
        <w:t>CONTRACTOR</w:t>
      </w:r>
      <w:r w:rsidRPr="00380AD8">
        <w:rPr>
          <w:spacing w:val="-8"/>
          <w:sz w:val="24"/>
          <w:szCs w:val="24"/>
          <w:u w:val="single"/>
        </w:rPr>
        <w:t xml:space="preserve"> </w:t>
      </w:r>
      <w:r w:rsidRPr="00380AD8">
        <w:rPr>
          <w:sz w:val="24"/>
          <w:szCs w:val="24"/>
          <w:u w:val="single"/>
        </w:rPr>
        <w:t>IN</w:t>
      </w:r>
      <w:r w:rsidRPr="00380AD8">
        <w:rPr>
          <w:spacing w:val="-12"/>
          <w:sz w:val="24"/>
          <w:szCs w:val="24"/>
          <w:u w:val="single"/>
        </w:rPr>
        <w:t xml:space="preserve"> </w:t>
      </w:r>
      <w:r w:rsidRPr="00380AD8">
        <w:rPr>
          <w:spacing w:val="-2"/>
          <w:sz w:val="24"/>
          <w:szCs w:val="24"/>
          <w:u w:val="single"/>
        </w:rPr>
        <w:t>DEFAULT</w:t>
      </w:r>
    </w:p>
    <w:p w14:paraId="29D5BB73" w14:textId="77777777" w:rsidR="002E78A2" w:rsidRPr="00380AD8" w:rsidRDefault="002E78A2" w:rsidP="00D37319">
      <w:pPr>
        <w:pStyle w:val="ListParagraph"/>
        <w:widowControl w:val="0"/>
        <w:numPr>
          <w:ilvl w:val="1"/>
          <w:numId w:val="48"/>
        </w:numPr>
        <w:tabs>
          <w:tab w:val="left" w:pos="2088"/>
        </w:tabs>
        <w:autoSpaceDE w:val="0"/>
        <w:autoSpaceDN w:val="0"/>
        <w:spacing w:before="269" w:line="242" w:lineRule="auto"/>
        <w:ind w:right="1676"/>
        <w:rPr>
          <w:rFonts w:ascii="Times New Roman" w:hAnsi="Times New Roman"/>
          <w:sz w:val="24"/>
          <w:szCs w:val="24"/>
        </w:rPr>
      </w:pPr>
      <w:r w:rsidRPr="00380AD8">
        <w:rPr>
          <w:rFonts w:ascii="Times New Roman" w:hAnsi="Times New Roman"/>
          <w:sz w:val="24"/>
          <w:szCs w:val="24"/>
        </w:rPr>
        <w:t>In addition to those instances specifically referred to in other Articles herein, the Commissioner</w:t>
      </w:r>
      <w:r w:rsidRPr="00380AD8">
        <w:rPr>
          <w:rFonts w:ascii="Times New Roman" w:hAnsi="Times New Roman"/>
          <w:spacing w:val="-11"/>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have</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right</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11"/>
          <w:sz w:val="24"/>
          <w:szCs w:val="24"/>
        </w:rPr>
        <w:t xml:space="preserve"> </w:t>
      </w:r>
      <w:r w:rsidRPr="00380AD8">
        <w:rPr>
          <w:rFonts w:ascii="Times New Roman" w:hAnsi="Times New Roman"/>
          <w:sz w:val="24"/>
          <w:szCs w:val="24"/>
        </w:rPr>
        <w:t>declare</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default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if:</w:t>
      </w:r>
    </w:p>
    <w:p w14:paraId="0784F316" w14:textId="77777777" w:rsidR="002E78A2" w:rsidRPr="00380AD8" w:rsidRDefault="002E78A2" w:rsidP="00D37319">
      <w:pPr>
        <w:pStyle w:val="ListParagraph"/>
        <w:widowControl w:val="0"/>
        <w:numPr>
          <w:ilvl w:val="2"/>
          <w:numId w:val="48"/>
        </w:numPr>
        <w:tabs>
          <w:tab w:val="left" w:pos="2448"/>
        </w:tabs>
        <w:autoSpaceDE w:val="0"/>
        <w:autoSpaceDN w:val="0"/>
        <w:spacing w:before="271"/>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Contractor</w:t>
      </w:r>
      <w:r w:rsidRPr="00380AD8">
        <w:rPr>
          <w:rFonts w:ascii="Times New Roman" w:hAnsi="Times New Roman"/>
          <w:spacing w:val="-1"/>
          <w:sz w:val="24"/>
          <w:szCs w:val="24"/>
        </w:rPr>
        <w:t xml:space="preserve"> </w:t>
      </w:r>
      <w:r w:rsidRPr="00380AD8">
        <w:rPr>
          <w:rFonts w:ascii="Times New Roman" w:hAnsi="Times New Roman"/>
          <w:sz w:val="24"/>
          <w:szCs w:val="24"/>
        </w:rPr>
        <w:t>fails</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1"/>
          <w:sz w:val="24"/>
          <w:szCs w:val="24"/>
        </w:rPr>
        <w:t xml:space="preserve"> </w:t>
      </w:r>
      <w:r w:rsidRPr="00380AD8">
        <w:rPr>
          <w:rFonts w:ascii="Times New Roman" w:hAnsi="Times New Roman"/>
          <w:sz w:val="24"/>
          <w:szCs w:val="24"/>
        </w:rPr>
        <w:t>commence</w:t>
      </w:r>
      <w:r w:rsidRPr="00380AD8">
        <w:rPr>
          <w:rFonts w:ascii="Times New Roman" w:hAnsi="Times New Roman"/>
          <w:spacing w:val="-3"/>
          <w:sz w:val="24"/>
          <w:szCs w:val="24"/>
        </w:rPr>
        <w:t xml:space="preserve"> </w:t>
      </w:r>
      <w:r w:rsidRPr="00380AD8">
        <w:rPr>
          <w:rFonts w:ascii="Times New Roman" w:hAnsi="Times New Roman"/>
          <w:sz w:val="24"/>
          <w:szCs w:val="24"/>
        </w:rPr>
        <w:t>Work</w:t>
      </w:r>
      <w:r w:rsidRPr="00380AD8">
        <w:rPr>
          <w:rFonts w:ascii="Times New Roman" w:hAnsi="Times New Roman"/>
          <w:spacing w:val="-2"/>
          <w:sz w:val="24"/>
          <w:szCs w:val="24"/>
        </w:rPr>
        <w:t xml:space="preserve"> </w:t>
      </w:r>
      <w:r w:rsidRPr="00380AD8">
        <w:rPr>
          <w:rFonts w:ascii="Times New Roman" w:hAnsi="Times New Roman"/>
          <w:sz w:val="24"/>
          <w:szCs w:val="24"/>
        </w:rPr>
        <w:t>when</w:t>
      </w:r>
      <w:r w:rsidRPr="00380AD8">
        <w:rPr>
          <w:rFonts w:ascii="Times New Roman" w:hAnsi="Times New Roman"/>
          <w:spacing w:val="-3"/>
          <w:sz w:val="24"/>
          <w:szCs w:val="24"/>
        </w:rPr>
        <w:t xml:space="preserve"> </w:t>
      </w:r>
      <w:r w:rsidRPr="00380AD8">
        <w:rPr>
          <w:rFonts w:ascii="Times New Roman" w:hAnsi="Times New Roman"/>
          <w:sz w:val="24"/>
          <w:szCs w:val="24"/>
        </w:rPr>
        <w:t>notified</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1"/>
          <w:sz w:val="24"/>
          <w:szCs w:val="24"/>
        </w:rPr>
        <w:t xml:space="preserve"> </w:t>
      </w:r>
      <w:r w:rsidRPr="00380AD8">
        <w:rPr>
          <w:rFonts w:ascii="Times New Roman" w:hAnsi="Times New Roman"/>
          <w:sz w:val="24"/>
          <w:szCs w:val="24"/>
        </w:rPr>
        <w:t>do</w:t>
      </w:r>
      <w:r w:rsidRPr="00380AD8">
        <w:rPr>
          <w:rFonts w:ascii="Times New Roman" w:hAnsi="Times New Roman"/>
          <w:spacing w:val="-3"/>
          <w:sz w:val="24"/>
          <w:szCs w:val="24"/>
        </w:rPr>
        <w:t xml:space="preserve"> </w:t>
      </w:r>
      <w:r w:rsidRPr="00380AD8">
        <w:rPr>
          <w:rFonts w:ascii="Times New Roman" w:hAnsi="Times New Roman"/>
          <w:sz w:val="24"/>
          <w:szCs w:val="24"/>
        </w:rPr>
        <w:t>so</w:t>
      </w:r>
      <w:r w:rsidRPr="00380AD8">
        <w:rPr>
          <w:rFonts w:ascii="Times New Roman" w:hAnsi="Times New Roman"/>
          <w:spacing w:val="-1"/>
          <w:sz w:val="24"/>
          <w:szCs w:val="24"/>
        </w:rPr>
        <w:t xml:space="preserve"> </w:t>
      </w:r>
      <w:r w:rsidRPr="00380AD8">
        <w:rPr>
          <w:rFonts w:ascii="Times New Roman" w:hAnsi="Times New Roman"/>
          <w:sz w:val="24"/>
          <w:szCs w:val="24"/>
        </w:rPr>
        <w:t>by</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proofErr w:type="gramStart"/>
      <w:r w:rsidRPr="00380AD8">
        <w:rPr>
          <w:rFonts w:ascii="Times New Roman" w:hAnsi="Times New Roman"/>
          <w:sz w:val="24"/>
          <w:szCs w:val="24"/>
        </w:rPr>
        <w:t>Commissioner;</w:t>
      </w:r>
      <w:proofErr w:type="gramEnd"/>
      <w:r w:rsidRPr="00380AD8">
        <w:rPr>
          <w:rFonts w:ascii="Times New Roman" w:hAnsi="Times New Roman"/>
          <w:sz w:val="24"/>
          <w:szCs w:val="24"/>
        </w:rPr>
        <w:t xml:space="preserve"> or</w:t>
      </w:r>
      <w:r w:rsidRPr="00380AD8">
        <w:rPr>
          <w:rFonts w:ascii="Times New Roman" w:hAnsi="Times New Roman"/>
          <w:spacing w:val="-1"/>
          <w:sz w:val="24"/>
          <w:szCs w:val="24"/>
        </w:rPr>
        <w:t xml:space="preserve"> </w:t>
      </w:r>
      <w:r w:rsidRPr="00380AD8">
        <w:rPr>
          <w:rFonts w:ascii="Times New Roman" w:hAnsi="Times New Roman"/>
          <w:spacing w:val="-5"/>
          <w:sz w:val="24"/>
          <w:szCs w:val="24"/>
        </w:rPr>
        <w:t>if</w:t>
      </w:r>
    </w:p>
    <w:p w14:paraId="126E5156" w14:textId="77777777" w:rsidR="002E78A2" w:rsidRPr="00380AD8" w:rsidRDefault="002E78A2" w:rsidP="002E78A2">
      <w:pPr>
        <w:pStyle w:val="BodyText"/>
        <w:rPr>
          <w:szCs w:val="24"/>
        </w:rPr>
      </w:pPr>
    </w:p>
    <w:p w14:paraId="2D330884" w14:textId="77777777" w:rsidR="002E78A2" w:rsidRPr="00380AD8" w:rsidRDefault="002E78A2" w:rsidP="00D37319">
      <w:pPr>
        <w:pStyle w:val="ListParagraph"/>
        <w:widowControl w:val="0"/>
        <w:numPr>
          <w:ilvl w:val="2"/>
          <w:numId w:val="48"/>
        </w:numPr>
        <w:tabs>
          <w:tab w:val="left" w:pos="2448"/>
        </w:tabs>
        <w:autoSpaceDE w:val="0"/>
        <w:autoSpaceDN w:val="0"/>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Contractor</w:t>
      </w:r>
      <w:r w:rsidRPr="00380AD8">
        <w:rPr>
          <w:rFonts w:ascii="Times New Roman" w:hAnsi="Times New Roman"/>
          <w:spacing w:val="-1"/>
          <w:sz w:val="24"/>
          <w:szCs w:val="24"/>
        </w:rPr>
        <w:t xml:space="preserve"> </w:t>
      </w:r>
      <w:r w:rsidRPr="00380AD8">
        <w:rPr>
          <w:rFonts w:ascii="Times New Roman" w:hAnsi="Times New Roman"/>
          <w:sz w:val="24"/>
          <w:szCs w:val="24"/>
        </w:rPr>
        <w:t>shall abandon the</w:t>
      </w:r>
      <w:r w:rsidRPr="00380AD8">
        <w:rPr>
          <w:rFonts w:ascii="Times New Roman" w:hAnsi="Times New Roman"/>
          <w:spacing w:val="-2"/>
          <w:sz w:val="24"/>
          <w:szCs w:val="24"/>
        </w:rPr>
        <w:t xml:space="preserve"> </w:t>
      </w:r>
      <w:proofErr w:type="gramStart"/>
      <w:r w:rsidRPr="00380AD8">
        <w:rPr>
          <w:rFonts w:ascii="Times New Roman" w:hAnsi="Times New Roman"/>
          <w:sz w:val="24"/>
          <w:szCs w:val="24"/>
        </w:rPr>
        <w:t>Work;</w:t>
      </w:r>
      <w:proofErr w:type="gramEnd"/>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pacing w:val="-5"/>
          <w:sz w:val="24"/>
          <w:szCs w:val="24"/>
        </w:rPr>
        <w:t>if</w:t>
      </w:r>
    </w:p>
    <w:p w14:paraId="19DA733E" w14:textId="77777777" w:rsidR="002E78A2" w:rsidRPr="00380AD8" w:rsidRDefault="002E78A2" w:rsidP="002E78A2">
      <w:pPr>
        <w:pStyle w:val="BodyText"/>
        <w:rPr>
          <w:szCs w:val="24"/>
        </w:rPr>
      </w:pPr>
    </w:p>
    <w:p w14:paraId="6C83C958" w14:textId="77777777" w:rsidR="002E78A2" w:rsidRPr="00380AD8" w:rsidRDefault="002E78A2" w:rsidP="00D37319">
      <w:pPr>
        <w:pStyle w:val="ListParagraph"/>
        <w:widowControl w:val="0"/>
        <w:numPr>
          <w:ilvl w:val="2"/>
          <w:numId w:val="48"/>
        </w:numPr>
        <w:tabs>
          <w:tab w:val="left" w:pos="2448"/>
        </w:tabs>
        <w:autoSpaceDE w:val="0"/>
        <w:autoSpaceDN w:val="0"/>
        <w:ind w:right="1987" w:hanging="864"/>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4"/>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2"/>
          <w:sz w:val="24"/>
          <w:szCs w:val="24"/>
        </w:rPr>
        <w:t xml:space="preserve"> </w:t>
      </w:r>
      <w:r w:rsidRPr="00380AD8">
        <w:rPr>
          <w:rFonts w:ascii="Times New Roman" w:hAnsi="Times New Roman"/>
          <w:sz w:val="24"/>
          <w:szCs w:val="24"/>
        </w:rPr>
        <w:t>refuse</w:t>
      </w:r>
      <w:r w:rsidRPr="00380AD8">
        <w:rPr>
          <w:rFonts w:ascii="Times New Roman" w:hAnsi="Times New Roman"/>
          <w:spacing w:val="-11"/>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proceed</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Work</w:t>
      </w:r>
      <w:r w:rsidRPr="00380AD8">
        <w:rPr>
          <w:rFonts w:ascii="Times New Roman" w:hAnsi="Times New Roman"/>
          <w:spacing w:val="-9"/>
          <w:sz w:val="24"/>
          <w:szCs w:val="24"/>
        </w:rPr>
        <w:t xml:space="preserve"> </w:t>
      </w:r>
      <w:r w:rsidRPr="00380AD8">
        <w:rPr>
          <w:rFonts w:ascii="Times New Roman" w:hAnsi="Times New Roman"/>
          <w:sz w:val="24"/>
          <w:szCs w:val="24"/>
        </w:rPr>
        <w:t>when</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as</w:t>
      </w:r>
      <w:r w:rsidRPr="00380AD8">
        <w:rPr>
          <w:rFonts w:ascii="Times New Roman" w:hAnsi="Times New Roman"/>
          <w:spacing w:val="-10"/>
          <w:sz w:val="24"/>
          <w:szCs w:val="24"/>
        </w:rPr>
        <w:t xml:space="preserve"> </w:t>
      </w:r>
      <w:r w:rsidRPr="00380AD8">
        <w:rPr>
          <w:rFonts w:ascii="Times New Roman" w:hAnsi="Times New Roman"/>
          <w:sz w:val="24"/>
          <w:szCs w:val="24"/>
        </w:rPr>
        <w:t>directed</w:t>
      </w:r>
      <w:r w:rsidRPr="00380AD8">
        <w:rPr>
          <w:rFonts w:ascii="Times New Roman" w:hAnsi="Times New Roman"/>
          <w:spacing w:val="-3"/>
          <w:sz w:val="24"/>
          <w:szCs w:val="24"/>
        </w:rPr>
        <w:t xml:space="preserve"> </w:t>
      </w:r>
      <w:r w:rsidRPr="00380AD8">
        <w:rPr>
          <w:rFonts w:ascii="Times New Roman" w:hAnsi="Times New Roman"/>
          <w:sz w:val="24"/>
          <w:szCs w:val="24"/>
        </w:rPr>
        <w:t>by</w:t>
      </w:r>
      <w:r w:rsidRPr="00380AD8">
        <w:rPr>
          <w:rFonts w:ascii="Times New Roman" w:hAnsi="Times New Roman"/>
          <w:spacing w:val="-13"/>
          <w:sz w:val="24"/>
          <w:szCs w:val="24"/>
        </w:rPr>
        <w:t xml:space="preserve"> </w:t>
      </w:r>
      <w:r w:rsidRPr="00380AD8">
        <w:rPr>
          <w:rFonts w:ascii="Times New Roman" w:hAnsi="Times New Roman"/>
          <w:sz w:val="24"/>
          <w:szCs w:val="24"/>
        </w:rPr>
        <w:t xml:space="preserve">the </w:t>
      </w:r>
      <w:proofErr w:type="gramStart"/>
      <w:r w:rsidRPr="00380AD8">
        <w:rPr>
          <w:rFonts w:ascii="Times New Roman" w:hAnsi="Times New Roman"/>
          <w:sz w:val="24"/>
          <w:szCs w:val="24"/>
        </w:rPr>
        <w:t>Commissioner;</w:t>
      </w:r>
      <w:proofErr w:type="gramEnd"/>
      <w:r w:rsidRPr="00380AD8">
        <w:rPr>
          <w:rFonts w:ascii="Times New Roman" w:hAnsi="Times New Roman"/>
          <w:sz w:val="24"/>
          <w:szCs w:val="24"/>
        </w:rPr>
        <w:t xml:space="preserve"> or if</w:t>
      </w:r>
    </w:p>
    <w:p w14:paraId="16D01B2C" w14:textId="77777777" w:rsidR="002E78A2" w:rsidRPr="00380AD8" w:rsidRDefault="002E78A2" w:rsidP="002E78A2">
      <w:pPr>
        <w:pStyle w:val="BodyText"/>
        <w:rPr>
          <w:szCs w:val="24"/>
        </w:rPr>
      </w:pPr>
    </w:p>
    <w:p w14:paraId="48AF3788" w14:textId="77777777" w:rsidR="002E78A2" w:rsidRPr="00380AD8" w:rsidRDefault="002E78A2" w:rsidP="00D37319">
      <w:pPr>
        <w:pStyle w:val="ListParagraph"/>
        <w:widowControl w:val="0"/>
        <w:numPr>
          <w:ilvl w:val="2"/>
          <w:numId w:val="48"/>
        </w:numPr>
        <w:tabs>
          <w:tab w:val="left" w:pos="2448"/>
        </w:tabs>
        <w:autoSpaceDE w:val="0"/>
        <w:autoSpaceDN w:val="0"/>
        <w:ind w:right="1380" w:hanging="864"/>
        <w:jc w:val="both"/>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Contractor</w:t>
      </w:r>
      <w:r w:rsidRPr="00380AD8">
        <w:rPr>
          <w:rFonts w:ascii="Times New Roman" w:hAnsi="Times New Roman"/>
          <w:spacing w:val="-1"/>
          <w:sz w:val="24"/>
          <w:szCs w:val="24"/>
        </w:rPr>
        <w:t xml:space="preserve"> </w:t>
      </w:r>
      <w:r w:rsidRPr="00380AD8">
        <w:rPr>
          <w:rFonts w:ascii="Times New Roman" w:hAnsi="Times New Roman"/>
          <w:sz w:val="24"/>
          <w:szCs w:val="24"/>
        </w:rPr>
        <w:t>shall, without just</w:t>
      </w:r>
      <w:r w:rsidRPr="00380AD8">
        <w:rPr>
          <w:rFonts w:ascii="Times New Roman" w:hAnsi="Times New Roman"/>
          <w:spacing w:val="-2"/>
          <w:sz w:val="24"/>
          <w:szCs w:val="24"/>
        </w:rPr>
        <w:t xml:space="preserve"> </w:t>
      </w:r>
      <w:r w:rsidRPr="00380AD8">
        <w:rPr>
          <w:rFonts w:ascii="Times New Roman" w:hAnsi="Times New Roman"/>
          <w:sz w:val="24"/>
          <w:szCs w:val="24"/>
        </w:rPr>
        <w:t>cause,</w:t>
      </w:r>
      <w:r w:rsidRPr="00380AD8">
        <w:rPr>
          <w:rFonts w:ascii="Times New Roman" w:hAnsi="Times New Roman"/>
          <w:spacing w:val="-3"/>
          <w:sz w:val="24"/>
          <w:szCs w:val="24"/>
        </w:rPr>
        <w:t xml:space="preserve"> </w:t>
      </w:r>
      <w:r w:rsidRPr="00380AD8">
        <w:rPr>
          <w:rFonts w:ascii="Times New Roman" w:hAnsi="Times New Roman"/>
          <w:sz w:val="24"/>
          <w:szCs w:val="24"/>
        </w:rPr>
        <w:t>reduce</w:t>
      </w:r>
      <w:r w:rsidRPr="00380AD8">
        <w:rPr>
          <w:rFonts w:ascii="Times New Roman" w:hAnsi="Times New Roman"/>
          <w:spacing w:val="-4"/>
          <w:sz w:val="24"/>
          <w:szCs w:val="24"/>
        </w:rPr>
        <w:t xml:space="preserve"> </w:t>
      </w:r>
      <w:r w:rsidRPr="00380AD8">
        <w:rPr>
          <w:rFonts w:ascii="Times New Roman" w:hAnsi="Times New Roman"/>
          <w:sz w:val="24"/>
          <w:szCs w:val="24"/>
        </w:rPr>
        <w:t>its</w:t>
      </w:r>
      <w:r w:rsidRPr="00380AD8">
        <w:rPr>
          <w:rFonts w:ascii="Times New Roman" w:hAnsi="Times New Roman"/>
          <w:spacing w:val="-3"/>
          <w:sz w:val="24"/>
          <w:szCs w:val="24"/>
        </w:rPr>
        <w:t xml:space="preserve"> </w:t>
      </w:r>
      <w:r w:rsidRPr="00380AD8">
        <w:rPr>
          <w:rFonts w:ascii="Times New Roman" w:hAnsi="Times New Roman"/>
          <w:sz w:val="24"/>
          <w:szCs w:val="24"/>
        </w:rPr>
        <w:t>working</w:t>
      </w:r>
      <w:r w:rsidRPr="00380AD8">
        <w:rPr>
          <w:rFonts w:ascii="Times New Roman" w:hAnsi="Times New Roman"/>
          <w:spacing w:val="-3"/>
          <w:sz w:val="24"/>
          <w:szCs w:val="24"/>
        </w:rPr>
        <w:t xml:space="preserve"> </w:t>
      </w:r>
      <w:r w:rsidRPr="00380AD8">
        <w:rPr>
          <w:rFonts w:ascii="Times New Roman" w:hAnsi="Times New Roman"/>
          <w:sz w:val="24"/>
          <w:szCs w:val="24"/>
        </w:rPr>
        <w:t>force</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a</w:t>
      </w:r>
      <w:r w:rsidRPr="00380AD8">
        <w:rPr>
          <w:rFonts w:ascii="Times New Roman" w:hAnsi="Times New Roman"/>
          <w:spacing w:val="-4"/>
          <w:sz w:val="24"/>
          <w:szCs w:val="24"/>
        </w:rPr>
        <w:t xml:space="preserve"> </w:t>
      </w:r>
      <w:r w:rsidRPr="00380AD8">
        <w:rPr>
          <w:rFonts w:ascii="Times New Roman" w:hAnsi="Times New Roman"/>
          <w:sz w:val="24"/>
          <w:szCs w:val="24"/>
        </w:rPr>
        <w:t>number</w:t>
      </w:r>
      <w:r w:rsidRPr="00380AD8">
        <w:rPr>
          <w:rFonts w:ascii="Times New Roman" w:hAnsi="Times New Roman"/>
          <w:spacing w:val="-3"/>
          <w:sz w:val="24"/>
          <w:szCs w:val="24"/>
        </w:rPr>
        <w:t xml:space="preserve"> </w:t>
      </w:r>
      <w:r w:rsidRPr="00380AD8">
        <w:rPr>
          <w:rFonts w:ascii="Times New Roman" w:hAnsi="Times New Roman"/>
          <w:sz w:val="24"/>
          <w:szCs w:val="24"/>
        </w:rPr>
        <w:t>which,</w:t>
      </w:r>
      <w:r w:rsidRPr="00380AD8">
        <w:rPr>
          <w:rFonts w:ascii="Times New Roman" w:hAnsi="Times New Roman"/>
          <w:spacing w:val="-1"/>
          <w:sz w:val="24"/>
          <w:szCs w:val="24"/>
        </w:rPr>
        <w:t xml:space="preserve"> </w:t>
      </w:r>
      <w:r w:rsidRPr="00380AD8">
        <w:rPr>
          <w:rFonts w:ascii="Times New Roman" w:hAnsi="Times New Roman"/>
          <w:sz w:val="24"/>
          <w:szCs w:val="24"/>
        </w:rPr>
        <w:t xml:space="preserve">if maintained, would be insufficient, in the opinion of the Commissioner, to complete the Work in a timely </w:t>
      </w:r>
      <w:proofErr w:type="gramStart"/>
      <w:r w:rsidRPr="00380AD8">
        <w:rPr>
          <w:rFonts w:ascii="Times New Roman" w:hAnsi="Times New Roman"/>
          <w:sz w:val="24"/>
          <w:szCs w:val="24"/>
        </w:rPr>
        <w:t>manner;</w:t>
      </w:r>
      <w:proofErr w:type="gramEnd"/>
      <w:r w:rsidRPr="00380AD8">
        <w:rPr>
          <w:rFonts w:ascii="Times New Roman" w:hAnsi="Times New Roman"/>
          <w:sz w:val="24"/>
          <w:szCs w:val="24"/>
        </w:rPr>
        <w:t xml:space="preserve"> or if</w:t>
      </w:r>
    </w:p>
    <w:p w14:paraId="04F2405D" w14:textId="77777777" w:rsidR="002E78A2" w:rsidRPr="00380AD8" w:rsidRDefault="002E78A2" w:rsidP="002E78A2">
      <w:pPr>
        <w:pStyle w:val="BodyText"/>
        <w:rPr>
          <w:szCs w:val="24"/>
        </w:rPr>
      </w:pPr>
    </w:p>
    <w:p w14:paraId="5C9BEF19" w14:textId="77777777" w:rsidR="002E78A2" w:rsidRPr="00380AD8" w:rsidRDefault="002E78A2" w:rsidP="00D37319">
      <w:pPr>
        <w:pStyle w:val="ListParagraph"/>
        <w:widowControl w:val="0"/>
        <w:numPr>
          <w:ilvl w:val="2"/>
          <w:numId w:val="48"/>
        </w:numPr>
        <w:tabs>
          <w:tab w:val="left" w:pos="2448"/>
        </w:tabs>
        <w:autoSpaceDE w:val="0"/>
        <w:autoSpaceDN w:val="0"/>
        <w:ind w:right="1870" w:hanging="864"/>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4"/>
          <w:sz w:val="24"/>
          <w:szCs w:val="24"/>
        </w:rPr>
        <w:t xml:space="preserve"> </w:t>
      </w:r>
      <w:r w:rsidRPr="00380AD8">
        <w:rPr>
          <w:rFonts w:ascii="Times New Roman" w:hAnsi="Times New Roman"/>
          <w:sz w:val="24"/>
          <w:szCs w:val="24"/>
        </w:rPr>
        <w:t>Contractor</w:t>
      </w:r>
      <w:r w:rsidRPr="00380AD8">
        <w:rPr>
          <w:rFonts w:ascii="Times New Roman" w:hAnsi="Times New Roman"/>
          <w:spacing w:val="-7"/>
          <w:sz w:val="24"/>
          <w:szCs w:val="24"/>
        </w:rPr>
        <w:t xml:space="preserve"> </w:t>
      </w:r>
      <w:r w:rsidRPr="00380AD8">
        <w:rPr>
          <w:rFonts w:ascii="Times New Roman" w:hAnsi="Times New Roman"/>
          <w:sz w:val="24"/>
          <w:szCs w:val="24"/>
        </w:rPr>
        <w:t>shall</w:t>
      </w:r>
      <w:r w:rsidRPr="00380AD8">
        <w:rPr>
          <w:rFonts w:ascii="Times New Roman" w:hAnsi="Times New Roman"/>
          <w:spacing w:val="-8"/>
          <w:sz w:val="24"/>
          <w:szCs w:val="24"/>
        </w:rPr>
        <w:t xml:space="preserve"> </w:t>
      </w:r>
      <w:r w:rsidRPr="00380AD8">
        <w:rPr>
          <w:rFonts w:ascii="Times New Roman" w:hAnsi="Times New Roman"/>
          <w:sz w:val="24"/>
          <w:szCs w:val="24"/>
        </w:rPr>
        <w:t>fail</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10"/>
          <w:sz w:val="24"/>
          <w:szCs w:val="24"/>
        </w:rPr>
        <w:t xml:space="preserve"> </w:t>
      </w:r>
      <w:r w:rsidRPr="00380AD8">
        <w:rPr>
          <w:rFonts w:ascii="Times New Roman" w:hAnsi="Times New Roman"/>
          <w:sz w:val="24"/>
          <w:szCs w:val="24"/>
        </w:rPr>
        <w:t>refuse</w:t>
      </w:r>
      <w:r w:rsidRPr="00380AD8">
        <w:rPr>
          <w:rFonts w:ascii="Times New Roman" w:hAnsi="Times New Roman"/>
          <w:spacing w:val="-11"/>
          <w:sz w:val="24"/>
          <w:szCs w:val="24"/>
        </w:rPr>
        <w:t xml:space="preserve"> </w:t>
      </w:r>
      <w:r w:rsidRPr="00380AD8">
        <w:rPr>
          <w:rFonts w:ascii="Times New Roman" w:hAnsi="Times New Roman"/>
          <w:sz w:val="24"/>
          <w:szCs w:val="24"/>
        </w:rPr>
        <w:t>to</w:t>
      </w:r>
      <w:r w:rsidRPr="00380AD8">
        <w:rPr>
          <w:rFonts w:ascii="Times New Roman" w:hAnsi="Times New Roman"/>
          <w:spacing w:val="-11"/>
          <w:sz w:val="24"/>
          <w:szCs w:val="24"/>
        </w:rPr>
        <w:t xml:space="preserve"> </w:t>
      </w:r>
      <w:r w:rsidRPr="00380AD8">
        <w:rPr>
          <w:rFonts w:ascii="Times New Roman" w:hAnsi="Times New Roman"/>
          <w:sz w:val="24"/>
          <w:szCs w:val="24"/>
        </w:rPr>
        <w:t>increase</w:t>
      </w:r>
      <w:r w:rsidRPr="00380AD8">
        <w:rPr>
          <w:rFonts w:ascii="Times New Roman" w:hAnsi="Times New Roman"/>
          <w:spacing w:val="-11"/>
          <w:sz w:val="24"/>
          <w:szCs w:val="24"/>
        </w:rPr>
        <w:t xml:space="preserve"> </w:t>
      </w:r>
      <w:r w:rsidRPr="00380AD8">
        <w:rPr>
          <w:rFonts w:ascii="Times New Roman" w:hAnsi="Times New Roman"/>
          <w:sz w:val="24"/>
          <w:szCs w:val="24"/>
        </w:rPr>
        <w:t>sufficiently</w:t>
      </w:r>
      <w:r w:rsidRPr="00380AD8">
        <w:rPr>
          <w:rFonts w:ascii="Times New Roman" w:hAnsi="Times New Roman"/>
          <w:spacing w:val="-15"/>
          <w:sz w:val="24"/>
          <w:szCs w:val="24"/>
        </w:rPr>
        <w:t xml:space="preserve"> </w:t>
      </w:r>
      <w:r w:rsidRPr="00380AD8">
        <w:rPr>
          <w:rFonts w:ascii="Times New Roman" w:hAnsi="Times New Roman"/>
          <w:sz w:val="24"/>
          <w:szCs w:val="24"/>
        </w:rPr>
        <w:t>such</w:t>
      </w:r>
      <w:r w:rsidRPr="00380AD8">
        <w:rPr>
          <w:rFonts w:ascii="Times New Roman" w:hAnsi="Times New Roman"/>
          <w:spacing w:val="-9"/>
          <w:sz w:val="24"/>
          <w:szCs w:val="24"/>
        </w:rPr>
        <w:t xml:space="preserve"> </w:t>
      </w:r>
      <w:r w:rsidRPr="00380AD8">
        <w:rPr>
          <w:rFonts w:ascii="Times New Roman" w:hAnsi="Times New Roman"/>
          <w:sz w:val="24"/>
          <w:szCs w:val="24"/>
        </w:rPr>
        <w:t>working</w:t>
      </w:r>
      <w:r w:rsidRPr="00380AD8">
        <w:rPr>
          <w:rFonts w:ascii="Times New Roman" w:hAnsi="Times New Roman"/>
          <w:spacing w:val="-10"/>
          <w:sz w:val="24"/>
          <w:szCs w:val="24"/>
        </w:rPr>
        <w:t xml:space="preserve"> </w:t>
      </w:r>
      <w:r w:rsidRPr="00380AD8">
        <w:rPr>
          <w:rFonts w:ascii="Times New Roman" w:hAnsi="Times New Roman"/>
          <w:sz w:val="24"/>
          <w:szCs w:val="24"/>
        </w:rPr>
        <w:t>force</w:t>
      </w:r>
      <w:r w:rsidRPr="00380AD8">
        <w:rPr>
          <w:rFonts w:ascii="Times New Roman" w:hAnsi="Times New Roman"/>
          <w:spacing w:val="-11"/>
          <w:sz w:val="24"/>
          <w:szCs w:val="24"/>
        </w:rPr>
        <w:t xml:space="preserve"> </w:t>
      </w:r>
      <w:r w:rsidRPr="00380AD8">
        <w:rPr>
          <w:rFonts w:ascii="Times New Roman" w:hAnsi="Times New Roman"/>
          <w:sz w:val="24"/>
          <w:szCs w:val="24"/>
        </w:rPr>
        <w:t xml:space="preserve">when ordered to do so by the </w:t>
      </w:r>
      <w:proofErr w:type="gramStart"/>
      <w:r w:rsidRPr="00380AD8">
        <w:rPr>
          <w:rFonts w:ascii="Times New Roman" w:hAnsi="Times New Roman"/>
          <w:sz w:val="24"/>
          <w:szCs w:val="24"/>
        </w:rPr>
        <w:t>Commissioner;</w:t>
      </w:r>
      <w:proofErr w:type="gramEnd"/>
      <w:r w:rsidRPr="00380AD8">
        <w:rPr>
          <w:rFonts w:ascii="Times New Roman" w:hAnsi="Times New Roman"/>
          <w:sz w:val="24"/>
          <w:szCs w:val="24"/>
        </w:rPr>
        <w:t xml:space="preserve"> or if</w:t>
      </w:r>
    </w:p>
    <w:p w14:paraId="65307E94" w14:textId="77777777" w:rsidR="002E78A2" w:rsidRPr="00380AD8" w:rsidRDefault="002E78A2" w:rsidP="002E78A2">
      <w:pPr>
        <w:pStyle w:val="BodyText"/>
        <w:spacing w:before="3"/>
        <w:rPr>
          <w:szCs w:val="24"/>
        </w:rPr>
      </w:pPr>
    </w:p>
    <w:p w14:paraId="1074CE35" w14:textId="77777777" w:rsidR="002E78A2" w:rsidRPr="00380AD8" w:rsidRDefault="002E78A2" w:rsidP="00D37319">
      <w:pPr>
        <w:pStyle w:val="ListParagraph"/>
        <w:widowControl w:val="0"/>
        <w:numPr>
          <w:ilvl w:val="2"/>
          <w:numId w:val="48"/>
        </w:numPr>
        <w:tabs>
          <w:tab w:val="left" w:pos="2448"/>
        </w:tabs>
        <w:autoSpaceDE w:val="0"/>
        <w:autoSpaceDN w:val="0"/>
        <w:ind w:right="1244" w:hanging="864"/>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4"/>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sublet,</w:t>
      </w:r>
      <w:r w:rsidRPr="00380AD8">
        <w:rPr>
          <w:rFonts w:ascii="Times New Roman" w:hAnsi="Times New Roman"/>
          <w:spacing w:val="-5"/>
          <w:sz w:val="24"/>
          <w:szCs w:val="24"/>
        </w:rPr>
        <w:t xml:space="preserve"> </w:t>
      </w:r>
      <w:r w:rsidRPr="00380AD8">
        <w:rPr>
          <w:rFonts w:ascii="Times New Roman" w:hAnsi="Times New Roman"/>
          <w:sz w:val="24"/>
          <w:szCs w:val="24"/>
        </w:rPr>
        <w:t>assign,</w:t>
      </w:r>
      <w:r w:rsidRPr="00380AD8">
        <w:rPr>
          <w:rFonts w:ascii="Times New Roman" w:hAnsi="Times New Roman"/>
          <w:spacing w:val="-10"/>
          <w:sz w:val="24"/>
          <w:szCs w:val="24"/>
        </w:rPr>
        <w:t xml:space="preserve"> </w:t>
      </w:r>
      <w:r w:rsidRPr="00380AD8">
        <w:rPr>
          <w:rFonts w:ascii="Times New Roman" w:hAnsi="Times New Roman"/>
          <w:sz w:val="24"/>
          <w:szCs w:val="24"/>
        </w:rPr>
        <w:t>transfer,</w:t>
      </w:r>
      <w:r w:rsidRPr="00380AD8">
        <w:rPr>
          <w:rFonts w:ascii="Times New Roman" w:hAnsi="Times New Roman"/>
          <w:spacing w:val="-6"/>
          <w:sz w:val="24"/>
          <w:szCs w:val="24"/>
        </w:rPr>
        <w:t xml:space="preserve"> </w:t>
      </w:r>
      <w:r w:rsidRPr="00380AD8">
        <w:rPr>
          <w:rFonts w:ascii="Times New Roman" w:hAnsi="Times New Roman"/>
          <w:sz w:val="24"/>
          <w:szCs w:val="24"/>
        </w:rPr>
        <w:t>convert</w:t>
      </w:r>
      <w:r w:rsidRPr="00380AD8">
        <w:rPr>
          <w:rFonts w:ascii="Times New Roman" w:hAnsi="Times New Roman"/>
          <w:spacing w:val="-11"/>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otherwise</w:t>
      </w:r>
      <w:r w:rsidRPr="00380AD8">
        <w:rPr>
          <w:rFonts w:ascii="Times New Roman" w:hAnsi="Times New Roman"/>
          <w:spacing w:val="-11"/>
          <w:sz w:val="24"/>
          <w:szCs w:val="24"/>
        </w:rPr>
        <w:t xml:space="preserve"> </w:t>
      </w:r>
      <w:r w:rsidRPr="00380AD8">
        <w:rPr>
          <w:rFonts w:ascii="Times New Roman" w:hAnsi="Times New Roman"/>
          <w:sz w:val="24"/>
          <w:szCs w:val="24"/>
        </w:rPr>
        <w:t>dispose</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this</w:t>
      </w:r>
      <w:r w:rsidRPr="00380AD8">
        <w:rPr>
          <w:rFonts w:ascii="Times New Roman" w:hAnsi="Times New Roman"/>
          <w:spacing w:val="-8"/>
          <w:sz w:val="24"/>
          <w:szCs w:val="24"/>
        </w:rPr>
        <w:t xml:space="preserve"> </w:t>
      </w:r>
      <w:r w:rsidRPr="00380AD8">
        <w:rPr>
          <w:rFonts w:ascii="Times New Roman" w:hAnsi="Times New Roman"/>
          <w:sz w:val="24"/>
          <w:szCs w:val="24"/>
        </w:rPr>
        <w:t>Contract other</w:t>
      </w:r>
      <w:r w:rsidRPr="00380AD8">
        <w:rPr>
          <w:rFonts w:ascii="Times New Roman" w:hAnsi="Times New Roman"/>
          <w:spacing w:val="-1"/>
          <w:sz w:val="24"/>
          <w:szCs w:val="24"/>
        </w:rPr>
        <w:t xml:space="preserve"> </w:t>
      </w:r>
      <w:r w:rsidRPr="00380AD8">
        <w:rPr>
          <w:rFonts w:ascii="Times New Roman" w:hAnsi="Times New Roman"/>
          <w:sz w:val="24"/>
          <w:szCs w:val="24"/>
        </w:rPr>
        <w:t>than as herein specified; or sell or assign a majority interest in the Contractor; or if</w:t>
      </w:r>
    </w:p>
    <w:p w14:paraId="6C1783F2" w14:textId="77777777" w:rsidR="002E78A2" w:rsidRPr="00380AD8" w:rsidRDefault="002E78A2" w:rsidP="002E78A2">
      <w:pPr>
        <w:pStyle w:val="BodyText"/>
        <w:rPr>
          <w:szCs w:val="24"/>
        </w:rPr>
      </w:pPr>
    </w:p>
    <w:p w14:paraId="5D2DB9B2" w14:textId="77777777" w:rsidR="002E78A2" w:rsidRPr="00380AD8" w:rsidRDefault="002E78A2" w:rsidP="00D37319">
      <w:pPr>
        <w:pStyle w:val="ListParagraph"/>
        <w:widowControl w:val="0"/>
        <w:numPr>
          <w:ilvl w:val="2"/>
          <w:numId w:val="48"/>
        </w:numPr>
        <w:tabs>
          <w:tab w:val="left" w:pos="2448"/>
        </w:tabs>
        <w:autoSpaceDE w:val="0"/>
        <w:autoSpaceDN w:val="0"/>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z w:val="24"/>
          <w:szCs w:val="24"/>
        </w:rPr>
        <w:t>fails</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secure</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4"/>
          <w:sz w:val="24"/>
          <w:szCs w:val="24"/>
        </w:rPr>
        <w:t xml:space="preserve"> </w:t>
      </w:r>
      <w:r w:rsidRPr="00380AD8">
        <w:rPr>
          <w:rFonts w:ascii="Times New Roman" w:hAnsi="Times New Roman"/>
          <w:sz w:val="24"/>
          <w:szCs w:val="24"/>
        </w:rPr>
        <w:t>maintain all required</w:t>
      </w:r>
      <w:r w:rsidRPr="00380AD8">
        <w:rPr>
          <w:rFonts w:ascii="Times New Roman" w:hAnsi="Times New Roman"/>
          <w:spacing w:val="-2"/>
          <w:sz w:val="24"/>
          <w:szCs w:val="24"/>
        </w:rPr>
        <w:t xml:space="preserve"> </w:t>
      </w:r>
      <w:proofErr w:type="gramStart"/>
      <w:r w:rsidRPr="00380AD8">
        <w:rPr>
          <w:rFonts w:ascii="Times New Roman" w:hAnsi="Times New Roman"/>
          <w:sz w:val="24"/>
          <w:szCs w:val="24"/>
        </w:rPr>
        <w:t>insurance;</w:t>
      </w:r>
      <w:proofErr w:type="gramEnd"/>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pacing w:val="-5"/>
          <w:sz w:val="24"/>
          <w:szCs w:val="24"/>
        </w:rPr>
        <w:t>if</w:t>
      </w:r>
    </w:p>
    <w:p w14:paraId="3E39D953" w14:textId="77777777" w:rsidR="002E78A2" w:rsidRPr="00380AD8" w:rsidRDefault="002E78A2" w:rsidP="002E78A2">
      <w:pPr>
        <w:pStyle w:val="BodyText"/>
        <w:rPr>
          <w:szCs w:val="24"/>
        </w:rPr>
      </w:pPr>
    </w:p>
    <w:p w14:paraId="4C532210" w14:textId="77777777" w:rsidR="002E78A2" w:rsidRPr="00380AD8" w:rsidRDefault="002E78A2" w:rsidP="00D37319">
      <w:pPr>
        <w:pStyle w:val="ListParagraph"/>
        <w:widowControl w:val="0"/>
        <w:numPr>
          <w:ilvl w:val="2"/>
          <w:numId w:val="48"/>
        </w:numPr>
        <w:tabs>
          <w:tab w:val="left" w:pos="2448"/>
        </w:tabs>
        <w:autoSpaceDE w:val="0"/>
        <w:autoSpaceDN w:val="0"/>
        <w:ind w:right="1151" w:hanging="864"/>
        <w:rPr>
          <w:rFonts w:ascii="Times New Roman" w:hAnsi="Times New Roman"/>
          <w:sz w:val="24"/>
          <w:szCs w:val="24"/>
        </w:rPr>
      </w:pPr>
      <w:r w:rsidRPr="00380AD8">
        <w:rPr>
          <w:rFonts w:ascii="Times New Roman" w:hAnsi="Times New Roman"/>
          <w:sz w:val="24"/>
          <w:szCs w:val="24"/>
        </w:rPr>
        <w:t>A</w:t>
      </w:r>
      <w:r w:rsidRPr="00380AD8">
        <w:rPr>
          <w:rFonts w:ascii="Times New Roman" w:hAnsi="Times New Roman"/>
          <w:spacing w:val="-11"/>
          <w:sz w:val="24"/>
          <w:szCs w:val="24"/>
        </w:rPr>
        <w:t xml:space="preserve"> </w:t>
      </w:r>
      <w:r w:rsidRPr="00380AD8">
        <w:rPr>
          <w:rFonts w:ascii="Times New Roman" w:hAnsi="Times New Roman"/>
          <w:sz w:val="24"/>
          <w:szCs w:val="24"/>
        </w:rPr>
        <w:t>receiver</w:t>
      </w:r>
      <w:r w:rsidRPr="00380AD8">
        <w:rPr>
          <w:rFonts w:ascii="Times New Roman" w:hAnsi="Times New Roman"/>
          <w:spacing w:val="-11"/>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receivers</w:t>
      </w:r>
      <w:r w:rsidRPr="00380AD8">
        <w:rPr>
          <w:rFonts w:ascii="Times New Roman" w:hAnsi="Times New Roman"/>
          <w:spacing w:val="-3"/>
          <w:sz w:val="24"/>
          <w:szCs w:val="24"/>
        </w:rPr>
        <w:t xml:space="preserve"> </w:t>
      </w:r>
      <w:r w:rsidRPr="00380AD8">
        <w:rPr>
          <w:rFonts w:ascii="Times New Roman" w:hAnsi="Times New Roman"/>
          <w:sz w:val="24"/>
          <w:szCs w:val="24"/>
        </w:rPr>
        <w:t>are</w:t>
      </w:r>
      <w:r w:rsidRPr="00380AD8">
        <w:rPr>
          <w:rFonts w:ascii="Times New Roman" w:hAnsi="Times New Roman"/>
          <w:spacing w:val="-10"/>
          <w:sz w:val="24"/>
          <w:szCs w:val="24"/>
        </w:rPr>
        <w:t xml:space="preserve"> </w:t>
      </w:r>
      <w:r w:rsidRPr="00380AD8">
        <w:rPr>
          <w:rFonts w:ascii="Times New Roman" w:hAnsi="Times New Roman"/>
          <w:sz w:val="24"/>
          <w:szCs w:val="24"/>
        </w:rPr>
        <w:t>appointed</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take</w:t>
      </w:r>
      <w:r w:rsidRPr="00380AD8">
        <w:rPr>
          <w:rFonts w:ascii="Times New Roman" w:hAnsi="Times New Roman"/>
          <w:spacing w:val="-7"/>
          <w:sz w:val="24"/>
          <w:szCs w:val="24"/>
        </w:rPr>
        <w:t xml:space="preserve"> </w:t>
      </w:r>
      <w:r w:rsidRPr="00380AD8">
        <w:rPr>
          <w:rFonts w:ascii="Times New Roman" w:hAnsi="Times New Roman"/>
          <w:sz w:val="24"/>
          <w:szCs w:val="24"/>
        </w:rPr>
        <w:t>charge</w:t>
      </w:r>
      <w:r w:rsidRPr="00380AD8">
        <w:rPr>
          <w:rFonts w:ascii="Times New Roman" w:hAnsi="Times New Roman"/>
          <w:spacing w:val="-11"/>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Contractor’s</w:t>
      </w:r>
      <w:r w:rsidRPr="00380AD8">
        <w:rPr>
          <w:rFonts w:ascii="Times New Roman" w:hAnsi="Times New Roman"/>
          <w:spacing w:val="-7"/>
          <w:sz w:val="24"/>
          <w:szCs w:val="24"/>
        </w:rPr>
        <w:t xml:space="preserve"> </w:t>
      </w:r>
      <w:r w:rsidRPr="00380AD8">
        <w:rPr>
          <w:rFonts w:ascii="Times New Roman" w:hAnsi="Times New Roman"/>
          <w:sz w:val="24"/>
          <w:szCs w:val="24"/>
        </w:rPr>
        <w:t>property</w:t>
      </w:r>
      <w:r w:rsidRPr="00380AD8">
        <w:rPr>
          <w:rFonts w:ascii="Times New Roman" w:hAnsi="Times New Roman"/>
          <w:spacing w:val="-14"/>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proofErr w:type="gramStart"/>
      <w:r w:rsidRPr="00380AD8">
        <w:rPr>
          <w:rFonts w:ascii="Times New Roman" w:hAnsi="Times New Roman"/>
          <w:sz w:val="24"/>
          <w:szCs w:val="24"/>
        </w:rPr>
        <w:t>affairs;</w:t>
      </w:r>
      <w:proofErr w:type="gramEnd"/>
      <w:r w:rsidRPr="00380AD8">
        <w:rPr>
          <w:rFonts w:ascii="Times New Roman" w:hAnsi="Times New Roman"/>
          <w:sz w:val="24"/>
          <w:szCs w:val="24"/>
        </w:rPr>
        <w:t xml:space="preserve"> or if</w:t>
      </w:r>
    </w:p>
    <w:p w14:paraId="2C4EA2A5" w14:textId="77777777" w:rsidR="002E78A2" w:rsidRPr="00380AD8" w:rsidRDefault="002E78A2" w:rsidP="002E78A2">
      <w:pPr>
        <w:pStyle w:val="BodyText"/>
        <w:rPr>
          <w:szCs w:val="24"/>
        </w:rPr>
      </w:pPr>
    </w:p>
    <w:p w14:paraId="5FC25DD2" w14:textId="77777777" w:rsidR="002E78A2" w:rsidRPr="00380AD8" w:rsidRDefault="002E78A2" w:rsidP="00D37319">
      <w:pPr>
        <w:pStyle w:val="ListParagraph"/>
        <w:widowControl w:val="0"/>
        <w:numPr>
          <w:ilvl w:val="2"/>
          <w:numId w:val="48"/>
        </w:numPr>
        <w:tabs>
          <w:tab w:val="left" w:pos="2448"/>
        </w:tabs>
        <w:autoSpaceDE w:val="0"/>
        <w:autoSpaceDN w:val="0"/>
        <w:spacing w:before="1"/>
        <w:ind w:right="1190" w:hanging="864"/>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Commissioner</w:t>
      </w:r>
      <w:r w:rsidRPr="00380AD8">
        <w:rPr>
          <w:rFonts w:ascii="Times New Roman" w:hAnsi="Times New Roman"/>
          <w:spacing w:val="-7"/>
          <w:sz w:val="24"/>
          <w:szCs w:val="24"/>
        </w:rPr>
        <w:t xml:space="preserve"> </w:t>
      </w:r>
      <w:r w:rsidRPr="00380AD8">
        <w:rPr>
          <w:rFonts w:ascii="Times New Roman" w:hAnsi="Times New Roman"/>
          <w:sz w:val="24"/>
          <w:szCs w:val="24"/>
        </w:rPr>
        <w:t>shall</w:t>
      </w:r>
      <w:r w:rsidRPr="00380AD8">
        <w:rPr>
          <w:rFonts w:ascii="Times New Roman" w:hAnsi="Times New Roman"/>
          <w:spacing w:val="-6"/>
          <w:sz w:val="24"/>
          <w:szCs w:val="24"/>
        </w:rPr>
        <w:t xml:space="preserve"> </w:t>
      </w:r>
      <w:r w:rsidRPr="00380AD8">
        <w:rPr>
          <w:rFonts w:ascii="Times New Roman" w:hAnsi="Times New Roman"/>
          <w:sz w:val="24"/>
          <w:szCs w:val="24"/>
        </w:rPr>
        <w:t>be</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opinion</w:t>
      </w:r>
      <w:r w:rsidRPr="00380AD8">
        <w:rPr>
          <w:rFonts w:ascii="Times New Roman" w:hAnsi="Times New Roman"/>
          <w:spacing w:val="-5"/>
          <w:sz w:val="24"/>
          <w:szCs w:val="24"/>
        </w:rPr>
        <w:t xml:space="preserve"> </w:t>
      </w:r>
      <w:r w:rsidRPr="00380AD8">
        <w:rPr>
          <w:rFonts w:ascii="Times New Roman" w:hAnsi="Times New Roman"/>
          <w:sz w:val="24"/>
          <w:szCs w:val="24"/>
        </w:rPr>
        <w:t>that</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is</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has</w:t>
      </w:r>
      <w:r w:rsidRPr="00380AD8">
        <w:rPr>
          <w:rFonts w:ascii="Times New Roman" w:hAnsi="Times New Roman"/>
          <w:spacing w:val="-5"/>
          <w:sz w:val="24"/>
          <w:szCs w:val="24"/>
        </w:rPr>
        <w:t xml:space="preserve"> </w:t>
      </w:r>
      <w:r w:rsidRPr="00380AD8">
        <w:rPr>
          <w:rFonts w:ascii="Times New Roman" w:hAnsi="Times New Roman"/>
          <w:sz w:val="24"/>
          <w:szCs w:val="24"/>
        </w:rPr>
        <w:t>been</w:t>
      </w:r>
      <w:r w:rsidRPr="00380AD8">
        <w:rPr>
          <w:rFonts w:ascii="Times New Roman" w:hAnsi="Times New Roman"/>
          <w:spacing w:val="-2"/>
          <w:sz w:val="24"/>
          <w:szCs w:val="24"/>
        </w:rPr>
        <w:t xml:space="preserve"> </w:t>
      </w:r>
      <w:r w:rsidRPr="00380AD8">
        <w:rPr>
          <w:rFonts w:ascii="Times New Roman" w:hAnsi="Times New Roman"/>
          <w:sz w:val="24"/>
          <w:szCs w:val="24"/>
        </w:rPr>
        <w:t>unnecessarily or</w:t>
      </w:r>
      <w:r w:rsidRPr="00380AD8">
        <w:rPr>
          <w:rFonts w:ascii="Times New Roman" w:hAnsi="Times New Roman"/>
          <w:spacing w:val="-9"/>
          <w:sz w:val="24"/>
          <w:szCs w:val="24"/>
        </w:rPr>
        <w:t xml:space="preserve"> </w:t>
      </w:r>
      <w:r w:rsidRPr="00380AD8">
        <w:rPr>
          <w:rFonts w:ascii="Times New Roman" w:hAnsi="Times New Roman"/>
          <w:sz w:val="24"/>
          <w:szCs w:val="24"/>
        </w:rPr>
        <w:t>unreasonably</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willfully</w:t>
      </w:r>
      <w:r w:rsidRPr="00380AD8">
        <w:rPr>
          <w:rFonts w:ascii="Times New Roman" w:hAnsi="Times New Roman"/>
          <w:spacing w:val="-5"/>
          <w:sz w:val="24"/>
          <w:szCs w:val="24"/>
        </w:rPr>
        <w:t xml:space="preserve"> </w:t>
      </w:r>
      <w:r w:rsidRPr="00380AD8">
        <w:rPr>
          <w:rFonts w:ascii="Times New Roman" w:hAnsi="Times New Roman"/>
          <w:sz w:val="24"/>
          <w:szCs w:val="24"/>
        </w:rPr>
        <w:t>delaying</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performance</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completion</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Work,</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 xml:space="preserve">the award of necessary subcontracts, or the placing of necessary material and equipment </w:t>
      </w:r>
      <w:proofErr w:type="gramStart"/>
      <w:r w:rsidRPr="00380AD8">
        <w:rPr>
          <w:rFonts w:ascii="Times New Roman" w:hAnsi="Times New Roman"/>
          <w:sz w:val="24"/>
          <w:szCs w:val="24"/>
        </w:rPr>
        <w:t>orders;</w:t>
      </w:r>
      <w:proofErr w:type="gramEnd"/>
      <w:r w:rsidRPr="00380AD8">
        <w:rPr>
          <w:rFonts w:ascii="Times New Roman" w:hAnsi="Times New Roman"/>
          <w:sz w:val="24"/>
          <w:szCs w:val="24"/>
        </w:rPr>
        <w:t xml:space="preserve"> or if</w:t>
      </w:r>
    </w:p>
    <w:p w14:paraId="3E961EE0" w14:textId="77777777" w:rsidR="002E78A2" w:rsidRPr="00380AD8" w:rsidRDefault="002E78A2" w:rsidP="002E78A2">
      <w:pPr>
        <w:pStyle w:val="BodyText"/>
        <w:rPr>
          <w:szCs w:val="24"/>
        </w:rPr>
      </w:pPr>
    </w:p>
    <w:p w14:paraId="202B4C32" w14:textId="77777777" w:rsidR="002E78A2" w:rsidRPr="00380AD8" w:rsidRDefault="002E78A2" w:rsidP="00D37319">
      <w:pPr>
        <w:pStyle w:val="ListParagraph"/>
        <w:widowControl w:val="0"/>
        <w:numPr>
          <w:ilvl w:val="2"/>
          <w:numId w:val="48"/>
        </w:numPr>
        <w:tabs>
          <w:tab w:val="left" w:pos="2448"/>
        </w:tabs>
        <w:autoSpaceDE w:val="0"/>
        <w:autoSpaceDN w:val="0"/>
        <w:ind w:right="1177" w:hanging="864"/>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Commissioner</w:t>
      </w:r>
      <w:r w:rsidRPr="00380AD8">
        <w:rPr>
          <w:rFonts w:ascii="Times New Roman" w:hAnsi="Times New Roman"/>
          <w:spacing w:val="-7"/>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opinion</w:t>
      </w:r>
      <w:r w:rsidRPr="00380AD8">
        <w:rPr>
          <w:rFonts w:ascii="Times New Roman" w:hAnsi="Times New Roman"/>
          <w:spacing w:val="-5"/>
          <w:sz w:val="24"/>
          <w:szCs w:val="24"/>
        </w:rPr>
        <w:t xml:space="preserve"> </w:t>
      </w:r>
      <w:r w:rsidRPr="00380AD8">
        <w:rPr>
          <w:rFonts w:ascii="Times New Roman" w:hAnsi="Times New Roman"/>
          <w:sz w:val="24"/>
          <w:szCs w:val="24"/>
        </w:rPr>
        <w:t>that</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is</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has</w:t>
      </w:r>
      <w:r w:rsidRPr="00380AD8">
        <w:rPr>
          <w:rFonts w:ascii="Times New Roman" w:hAnsi="Times New Roman"/>
          <w:spacing w:val="-5"/>
          <w:sz w:val="24"/>
          <w:szCs w:val="24"/>
        </w:rPr>
        <w:t xml:space="preserve"> </w:t>
      </w:r>
      <w:r w:rsidRPr="00380AD8">
        <w:rPr>
          <w:rFonts w:ascii="Times New Roman" w:hAnsi="Times New Roman"/>
          <w:sz w:val="24"/>
          <w:szCs w:val="24"/>
        </w:rPr>
        <w:t>been</w:t>
      </w:r>
      <w:r w:rsidRPr="00380AD8">
        <w:rPr>
          <w:rFonts w:ascii="Times New Roman" w:hAnsi="Times New Roman"/>
          <w:spacing w:val="-2"/>
          <w:sz w:val="24"/>
          <w:szCs w:val="24"/>
        </w:rPr>
        <w:t xml:space="preserve"> </w:t>
      </w:r>
      <w:r w:rsidRPr="00380AD8">
        <w:rPr>
          <w:rFonts w:ascii="Times New Roman" w:hAnsi="Times New Roman"/>
          <w:sz w:val="24"/>
          <w:szCs w:val="24"/>
        </w:rPr>
        <w:t>willfully</w:t>
      </w:r>
      <w:r w:rsidRPr="00380AD8">
        <w:rPr>
          <w:rFonts w:ascii="Times New Roman" w:hAnsi="Times New Roman"/>
          <w:spacing w:val="-11"/>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 xml:space="preserve">in bad faith violating any of the provisions of this </w:t>
      </w:r>
      <w:proofErr w:type="gramStart"/>
      <w:r w:rsidRPr="00380AD8">
        <w:rPr>
          <w:rFonts w:ascii="Times New Roman" w:hAnsi="Times New Roman"/>
          <w:sz w:val="24"/>
          <w:szCs w:val="24"/>
        </w:rPr>
        <w:t>Contract;</w:t>
      </w:r>
      <w:proofErr w:type="gramEnd"/>
      <w:r w:rsidRPr="00380AD8">
        <w:rPr>
          <w:rFonts w:ascii="Times New Roman" w:hAnsi="Times New Roman"/>
          <w:sz w:val="24"/>
          <w:szCs w:val="24"/>
        </w:rPr>
        <w:t xml:space="preserve"> or if</w:t>
      </w:r>
    </w:p>
    <w:p w14:paraId="3816E551" w14:textId="77777777" w:rsidR="002E78A2" w:rsidRPr="00380AD8" w:rsidRDefault="002E78A2" w:rsidP="002E78A2">
      <w:pPr>
        <w:pStyle w:val="BodyText"/>
        <w:rPr>
          <w:szCs w:val="24"/>
        </w:rPr>
      </w:pPr>
    </w:p>
    <w:p w14:paraId="61683562" w14:textId="77777777" w:rsidR="002E78A2" w:rsidRPr="00380AD8" w:rsidRDefault="002E78A2" w:rsidP="00D37319">
      <w:pPr>
        <w:pStyle w:val="ListParagraph"/>
        <w:widowControl w:val="0"/>
        <w:numPr>
          <w:ilvl w:val="2"/>
          <w:numId w:val="48"/>
        </w:numPr>
        <w:tabs>
          <w:tab w:val="left" w:pos="2448"/>
        </w:tabs>
        <w:autoSpaceDE w:val="0"/>
        <w:autoSpaceDN w:val="0"/>
        <w:ind w:right="1229" w:hanging="864"/>
        <w:rPr>
          <w:rFonts w:ascii="Times New Roman" w:hAnsi="Times New Roman"/>
          <w:sz w:val="24"/>
          <w:szCs w:val="24"/>
        </w:rPr>
      </w:pPr>
      <w:r w:rsidRPr="00380AD8">
        <w:rPr>
          <w:rFonts w:ascii="Times New Roman" w:hAnsi="Times New Roman"/>
          <w:sz w:val="24"/>
          <w:szCs w:val="24"/>
        </w:rPr>
        <w:t xml:space="preserve">The Commissioner shall </w:t>
      </w:r>
      <w:proofErr w:type="gramStart"/>
      <w:r w:rsidRPr="00380AD8">
        <w:rPr>
          <w:rFonts w:ascii="Times New Roman" w:hAnsi="Times New Roman"/>
          <w:sz w:val="24"/>
          <w:szCs w:val="24"/>
        </w:rPr>
        <w:t>be of the opinion that</w:t>
      </w:r>
      <w:proofErr w:type="gramEnd"/>
      <w:r w:rsidRPr="00380AD8">
        <w:rPr>
          <w:rFonts w:ascii="Times New Roman" w:hAnsi="Times New Roman"/>
          <w:sz w:val="24"/>
          <w:szCs w:val="24"/>
        </w:rPr>
        <w:t xml:space="preserve"> the Work cannot be completed within the time</w:t>
      </w:r>
      <w:r w:rsidRPr="00380AD8">
        <w:rPr>
          <w:rFonts w:ascii="Times New Roman" w:hAnsi="Times New Roman"/>
          <w:spacing w:val="-11"/>
          <w:sz w:val="24"/>
          <w:szCs w:val="24"/>
        </w:rPr>
        <w:t xml:space="preserve"> </w:t>
      </w:r>
      <w:r w:rsidRPr="00380AD8">
        <w:rPr>
          <w:rFonts w:ascii="Times New Roman" w:hAnsi="Times New Roman"/>
          <w:sz w:val="24"/>
          <w:szCs w:val="24"/>
        </w:rPr>
        <w:t>herein</w:t>
      </w:r>
      <w:r w:rsidRPr="00380AD8">
        <w:rPr>
          <w:rFonts w:ascii="Times New Roman" w:hAnsi="Times New Roman"/>
          <w:spacing w:val="-5"/>
          <w:sz w:val="24"/>
          <w:szCs w:val="24"/>
        </w:rPr>
        <w:t xml:space="preserve"> </w:t>
      </w:r>
      <w:r w:rsidRPr="00380AD8">
        <w:rPr>
          <w:rFonts w:ascii="Times New Roman" w:hAnsi="Times New Roman"/>
          <w:sz w:val="24"/>
          <w:szCs w:val="24"/>
        </w:rPr>
        <w:t>provided</w:t>
      </w:r>
      <w:r w:rsidRPr="00380AD8">
        <w:rPr>
          <w:rFonts w:ascii="Times New Roman" w:hAnsi="Times New Roman"/>
          <w:spacing w:val="-5"/>
          <w:sz w:val="24"/>
          <w:szCs w:val="24"/>
        </w:rPr>
        <w:t xml:space="preserve"> </w:t>
      </w:r>
      <w:r w:rsidRPr="00380AD8">
        <w:rPr>
          <w:rFonts w:ascii="Times New Roman" w:hAnsi="Times New Roman"/>
          <w:sz w:val="24"/>
          <w:szCs w:val="24"/>
        </w:rPr>
        <w:t>therefor</w:t>
      </w:r>
      <w:r w:rsidRPr="00380AD8">
        <w:rPr>
          <w:rFonts w:ascii="Times New Roman" w:hAnsi="Times New Roman"/>
          <w:spacing w:val="-12"/>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within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time</w:t>
      </w:r>
      <w:r w:rsidRPr="00380AD8">
        <w:rPr>
          <w:rFonts w:ascii="Times New Roman" w:hAnsi="Times New Roman"/>
          <w:spacing w:val="-11"/>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which</w:t>
      </w:r>
      <w:r w:rsidRPr="00380AD8">
        <w:rPr>
          <w:rFonts w:ascii="Times New Roman" w:hAnsi="Times New Roman"/>
          <w:spacing w:val="-11"/>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completion</w:t>
      </w:r>
      <w:r w:rsidRPr="00380AD8">
        <w:rPr>
          <w:rFonts w:ascii="Times New Roman" w:hAnsi="Times New Roman"/>
          <w:spacing w:val="-1"/>
          <w:sz w:val="24"/>
          <w:szCs w:val="24"/>
        </w:rPr>
        <w:t xml:space="preserve"> </w:t>
      </w:r>
      <w:r w:rsidRPr="00380AD8">
        <w:rPr>
          <w:rFonts w:ascii="Times New Roman" w:hAnsi="Times New Roman"/>
          <w:sz w:val="24"/>
          <w:szCs w:val="24"/>
        </w:rPr>
        <w:t>may</w:t>
      </w:r>
      <w:r w:rsidRPr="00380AD8">
        <w:rPr>
          <w:rFonts w:ascii="Times New Roman" w:hAnsi="Times New Roman"/>
          <w:spacing w:val="-14"/>
          <w:sz w:val="24"/>
          <w:szCs w:val="24"/>
        </w:rPr>
        <w:t xml:space="preserve"> </w:t>
      </w:r>
      <w:r w:rsidRPr="00380AD8">
        <w:rPr>
          <w:rFonts w:ascii="Times New Roman" w:hAnsi="Times New Roman"/>
          <w:sz w:val="24"/>
          <w:szCs w:val="24"/>
        </w:rPr>
        <w:t>have</w:t>
      </w:r>
      <w:r w:rsidRPr="00380AD8">
        <w:rPr>
          <w:rFonts w:ascii="Times New Roman" w:hAnsi="Times New Roman"/>
          <w:spacing w:val="-7"/>
          <w:sz w:val="24"/>
          <w:szCs w:val="24"/>
        </w:rPr>
        <w:t xml:space="preserve"> </w:t>
      </w:r>
      <w:r w:rsidRPr="00380AD8">
        <w:rPr>
          <w:rFonts w:ascii="Times New Roman" w:hAnsi="Times New Roman"/>
          <w:sz w:val="24"/>
          <w:szCs w:val="24"/>
        </w:rPr>
        <w:t>been extended; provided, however, that the impossibility of timely completion is, in the</w:t>
      </w:r>
    </w:p>
    <w:p w14:paraId="75D4CC16" w14:textId="77777777" w:rsidR="002E78A2" w:rsidRPr="00380AD8" w:rsidRDefault="002E78A2" w:rsidP="002E78A2">
      <w:pPr>
        <w:pStyle w:val="BodyText"/>
        <w:ind w:left="2448"/>
        <w:rPr>
          <w:szCs w:val="24"/>
        </w:rPr>
      </w:pPr>
      <w:r w:rsidRPr="00380AD8">
        <w:rPr>
          <w:szCs w:val="24"/>
        </w:rPr>
        <w:t>Commissioner’s</w:t>
      </w:r>
      <w:r w:rsidRPr="00380AD8">
        <w:rPr>
          <w:spacing w:val="-3"/>
          <w:szCs w:val="24"/>
        </w:rPr>
        <w:t xml:space="preserve"> </w:t>
      </w:r>
      <w:r w:rsidRPr="00380AD8">
        <w:rPr>
          <w:szCs w:val="24"/>
        </w:rPr>
        <w:t>opinion,</w:t>
      </w:r>
      <w:r w:rsidRPr="00380AD8">
        <w:rPr>
          <w:spacing w:val="-3"/>
          <w:szCs w:val="24"/>
        </w:rPr>
        <w:t xml:space="preserve"> </w:t>
      </w:r>
      <w:r w:rsidRPr="00380AD8">
        <w:rPr>
          <w:szCs w:val="24"/>
        </w:rPr>
        <w:t>attributable</w:t>
      </w:r>
      <w:r w:rsidRPr="00380AD8">
        <w:rPr>
          <w:spacing w:val="-2"/>
          <w:szCs w:val="24"/>
        </w:rPr>
        <w:t xml:space="preserve"> </w:t>
      </w:r>
      <w:r w:rsidRPr="00380AD8">
        <w:rPr>
          <w:szCs w:val="24"/>
        </w:rPr>
        <w:t>to</w:t>
      </w:r>
      <w:r w:rsidRPr="00380AD8">
        <w:rPr>
          <w:spacing w:val="-1"/>
          <w:szCs w:val="24"/>
        </w:rPr>
        <w:t xml:space="preserve"> </w:t>
      </w:r>
      <w:r w:rsidRPr="00380AD8">
        <w:rPr>
          <w:szCs w:val="24"/>
        </w:rPr>
        <w:t>conditions</w:t>
      </w:r>
      <w:r w:rsidRPr="00380AD8">
        <w:rPr>
          <w:spacing w:val="-3"/>
          <w:szCs w:val="24"/>
        </w:rPr>
        <w:t xml:space="preserve"> </w:t>
      </w:r>
      <w:r w:rsidRPr="00380AD8">
        <w:rPr>
          <w:szCs w:val="24"/>
        </w:rPr>
        <w:t>within</w:t>
      </w:r>
      <w:r w:rsidRPr="00380AD8">
        <w:rPr>
          <w:spacing w:val="-1"/>
          <w:szCs w:val="24"/>
        </w:rPr>
        <w:t xml:space="preserve"> </w:t>
      </w:r>
      <w:r w:rsidRPr="00380AD8">
        <w:rPr>
          <w:szCs w:val="24"/>
        </w:rPr>
        <w:t>the</w:t>
      </w:r>
      <w:r w:rsidRPr="00380AD8">
        <w:rPr>
          <w:spacing w:val="-2"/>
          <w:szCs w:val="24"/>
        </w:rPr>
        <w:t xml:space="preserve"> </w:t>
      </w:r>
      <w:r w:rsidRPr="00380AD8">
        <w:rPr>
          <w:szCs w:val="24"/>
        </w:rPr>
        <w:t>Contractor’s</w:t>
      </w:r>
      <w:r w:rsidRPr="00380AD8">
        <w:rPr>
          <w:spacing w:val="1"/>
          <w:szCs w:val="24"/>
        </w:rPr>
        <w:t xml:space="preserve"> </w:t>
      </w:r>
      <w:r w:rsidRPr="00380AD8">
        <w:rPr>
          <w:szCs w:val="24"/>
        </w:rPr>
        <w:t>control;</w:t>
      </w:r>
      <w:r w:rsidRPr="00380AD8">
        <w:rPr>
          <w:spacing w:val="-2"/>
          <w:szCs w:val="24"/>
        </w:rPr>
        <w:t xml:space="preserve"> </w:t>
      </w:r>
      <w:r w:rsidRPr="00380AD8">
        <w:rPr>
          <w:szCs w:val="24"/>
        </w:rPr>
        <w:t>or</w:t>
      </w:r>
      <w:r w:rsidRPr="00380AD8">
        <w:rPr>
          <w:spacing w:val="-1"/>
          <w:szCs w:val="24"/>
        </w:rPr>
        <w:t xml:space="preserve"> </w:t>
      </w:r>
      <w:r w:rsidRPr="00380AD8">
        <w:rPr>
          <w:spacing w:val="-5"/>
          <w:szCs w:val="24"/>
        </w:rPr>
        <w:t>if</w:t>
      </w:r>
    </w:p>
    <w:p w14:paraId="7FA65FE0" w14:textId="77777777" w:rsidR="002E78A2" w:rsidRPr="00380AD8" w:rsidRDefault="002E78A2" w:rsidP="002E78A2">
      <w:pPr>
        <w:pStyle w:val="BodyText"/>
        <w:rPr>
          <w:szCs w:val="24"/>
        </w:rPr>
        <w:sectPr w:rsidR="002E78A2" w:rsidRPr="00380AD8" w:rsidSect="002E78A2">
          <w:pgSz w:w="12240" w:h="15840"/>
          <w:pgMar w:top="1200" w:right="0" w:bottom="280" w:left="0" w:header="720" w:footer="720" w:gutter="0"/>
          <w:cols w:space="720"/>
        </w:sectPr>
      </w:pPr>
    </w:p>
    <w:p w14:paraId="2CB90631" w14:textId="77777777" w:rsidR="002E78A2" w:rsidRPr="00380AD8" w:rsidRDefault="002E78A2" w:rsidP="00D37319">
      <w:pPr>
        <w:pStyle w:val="ListParagraph"/>
        <w:widowControl w:val="0"/>
        <w:numPr>
          <w:ilvl w:val="2"/>
          <w:numId w:val="48"/>
        </w:numPr>
        <w:tabs>
          <w:tab w:val="left" w:pos="2448"/>
        </w:tabs>
        <w:autoSpaceDE w:val="0"/>
        <w:autoSpaceDN w:val="0"/>
        <w:spacing w:before="71"/>
        <w:ind w:right="1282" w:hanging="864"/>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Work</w:t>
      </w:r>
      <w:r w:rsidRPr="00380AD8">
        <w:rPr>
          <w:rFonts w:ascii="Times New Roman" w:hAnsi="Times New Roman"/>
          <w:spacing w:val="-7"/>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completed</w:t>
      </w:r>
      <w:r w:rsidRPr="00380AD8">
        <w:rPr>
          <w:rFonts w:ascii="Times New Roman" w:hAnsi="Times New Roman"/>
          <w:spacing w:val="-6"/>
          <w:sz w:val="24"/>
          <w:szCs w:val="24"/>
        </w:rPr>
        <w:t xml:space="preserve"> </w:t>
      </w:r>
      <w:r w:rsidRPr="00380AD8">
        <w:rPr>
          <w:rFonts w:ascii="Times New Roman" w:hAnsi="Times New Roman"/>
          <w:sz w:val="24"/>
          <w:szCs w:val="24"/>
        </w:rPr>
        <w:t>within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time</w:t>
      </w:r>
      <w:r w:rsidRPr="00380AD8">
        <w:rPr>
          <w:rFonts w:ascii="Times New Roman" w:hAnsi="Times New Roman"/>
          <w:spacing w:val="-8"/>
          <w:sz w:val="24"/>
          <w:szCs w:val="24"/>
        </w:rPr>
        <w:t xml:space="preserve"> </w:t>
      </w:r>
      <w:r w:rsidRPr="00380AD8">
        <w:rPr>
          <w:rFonts w:ascii="Times New Roman" w:hAnsi="Times New Roman"/>
          <w:sz w:val="24"/>
          <w:szCs w:val="24"/>
        </w:rPr>
        <w:t>herein</w:t>
      </w:r>
      <w:r w:rsidRPr="00380AD8">
        <w:rPr>
          <w:rFonts w:ascii="Times New Roman" w:hAnsi="Times New Roman"/>
          <w:spacing w:val="-2"/>
          <w:sz w:val="24"/>
          <w:szCs w:val="24"/>
        </w:rPr>
        <w:t xml:space="preserve"> </w:t>
      </w:r>
      <w:r w:rsidRPr="00380AD8">
        <w:rPr>
          <w:rFonts w:ascii="Times New Roman" w:hAnsi="Times New Roman"/>
          <w:sz w:val="24"/>
          <w:szCs w:val="24"/>
        </w:rPr>
        <w:t>provided</w:t>
      </w:r>
      <w:r w:rsidRPr="00380AD8">
        <w:rPr>
          <w:rFonts w:ascii="Times New Roman" w:hAnsi="Times New Roman"/>
          <w:spacing w:val="-6"/>
          <w:sz w:val="24"/>
          <w:szCs w:val="24"/>
        </w:rPr>
        <w:t xml:space="preserve"> </w:t>
      </w:r>
      <w:r w:rsidRPr="00380AD8">
        <w:rPr>
          <w:rFonts w:ascii="Times New Roman" w:hAnsi="Times New Roman"/>
          <w:sz w:val="24"/>
          <w:szCs w:val="24"/>
        </w:rPr>
        <w:t>therefor</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within</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time</w:t>
      </w:r>
      <w:r w:rsidRPr="00380AD8">
        <w:rPr>
          <w:rFonts w:ascii="Times New Roman" w:hAnsi="Times New Roman"/>
          <w:spacing w:val="-8"/>
          <w:sz w:val="24"/>
          <w:szCs w:val="24"/>
        </w:rPr>
        <w:t xml:space="preserve"> </w:t>
      </w:r>
      <w:r w:rsidRPr="00380AD8">
        <w:rPr>
          <w:rFonts w:ascii="Times New Roman" w:hAnsi="Times New Roman"/>
          <w:sz w:val="24"/>
          <w:szCs w:val="24"/>
        </w:rPr>
        <w:t xml:space="preserve">to which the Contractor may be entitled to have such completion </w:t>
      </w:r>
      <w:proofErr w:type="gramStart"/>
      <w:r w:rsidRPr="00380AD8">
        <w:rPr>
          <w:rFonts w:ascii="Times New Roman" w:hAnsi="Times New Roman"/>
          <w:sz w:val="24"/>
          <w:szCs w:val="24"/>
        </w:rPr>
        <w:t>extended;</w:t>
      </w:r>
      <w:proofErr w:type="gramEnd"/>
      <w:r w:rsidRPr="00380AD8">
        <w:rPr>
          <w:rFonts w:ascii="Times New Roman" w:hAnsi="Times New Roman"/>
          <w:sz w:val="24"/>
          <w:szCs w:val="24"/>
        </w:rPr>
        <w:t xml:space="preserve"> or if</w:t>
      </w:r>
    </w:p>
    <w:p w14:paraId="512F5C58" w14:textId="77777777" w:rsidR="002E78A2" w:rsidRPr="00380AD8" w:rsidRDefault="002E78A2" w:rsidP="002E78A2">
      <w:pPr>
        <w:pStyle w:val="BodyText"/>
        <w:rPr>
          <w:szCs w:val="24"/>
        </w:rPr>
      </w:pPr>
    </w:p>
    <w:p w14:paraId="20F66DF1" w14:textId="77777777" w:rsidR="002E78A2" w:rsidRPr="00380AD8" w:rsidRDefault="002E78A2" w:rsidP="00D37319">
      <w:pPr>
        <w:pStyle w:val="ListParagraph"/>
        <w:widowControl w:val="0"/>
        <w:numPr>
          <w:ilvl w:val="2"/>
          <w:numId w:val="48"/>
        </w:numPr>
        <w:tabs>
          <w:tab w:val="left" w:pos="2448"/>
        </w:tabs>
        <w:autoSpaceDE w:val="0"/>
        <w:autoSpaceDN w:val="0"/>
        <w:ind w:right="1348" w:hanging="864"/>
        <w:rPr>
          <w:rFonts w:ascii="Times New Roman" w:hAnsi="Times New Roman"/>
          <w:sz w:val="24"/>
          <w:szCs w:val="24"/>
        </w:rPr>
      </w:pPr>
      <w:r w:rsidRPr="00380AD8">
        <w:rPr>
          <w:rFonts w:ascii="Times New Roman" w:hAnsi="Times New Roman"/>
          <w:sz w:val="24"/>
          <w:szCs w:val="24"/>
        </w:rPr>
        <w:t>Any statement or representation of the Contractor in the Contract or in any document submitted</w:t>
      </w:r>
      <w:r w:rsidRPr="00380AD8">
        <w:rPr>
          <w:rFonts w:ascii="Times New Roman" w:hAnsi="Times New Roman"/>
          <w:spacing w:val="-10"/>
          <w:sz w:val="24"/>
          <w:szCs w:val="24"/>
        </w:rPr>
        <w:t xml:space="preserve"> </w:t>
      </w:r>
      <w:r w:rsidRPr="00380AD8">
        <w:rPr>
          <w:rFonts w:ascii="Times New Roman" w:hAnsi="Times New Roman"/>
          <w:sz w:val="24"/>
          <w:szCs w:val="24"/>
        </w:rPr>
        <w:t>by</w:t>
      </w:r>
      <w:r w:rsidRPr="00380AD8">
        <w:rPr>
          <w:rFonts w:ascii="Times New Roman" w:hAnsi="Times New Roman"/>
          <w:spacing w:val="-14"/>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respect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Work,</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Project,</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Contract</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 xml:space="preserve">for purposes of securing the Contract) was untrue or incorrect when </w:t>
      </w:r>
      <w:proofErr w:type="gramStart"/>
      <w:r w:rsidRPr="00380AD8">
        <w:rPr>
          <w:rFonts w:ascii="Times New Roman" w:hAnsi="Times New Roman"/>
          <w:sz w:val="24"/>
          <w:szCs w:val="24"/>
        </w:rPr>
        <w:t>made;</w:t>
      </w:r>
      <w:proofErr w:type="gramEnd"/>
      <w:r w:rsidRPr="00380AD8">
        <w:rPr>
          <w:rFonts w:ascii="Times New Roman" w:hAnsi="Times New Roman"/>
          <w:sz w:val="24"/>
          <w:szCs w:val="24"/>
        </w:rPr>
        <w:t xml:space="preserve"> or if</w:t>
      </w:r>
    </w:p>
    <w:p w14:paraId="28E48574" w14:textId="77777777" w:rsidR="002E78A2" w:rsidRPr="00380AD8" w:rsidRDefault="002E78A2" w:rsidP="002E78A2">
      <w:pPr>
        <w:pStyle w:val="BodyText"/>
        <w:rPr>
          <w:szCs w:val="24"/>
        </w:rPr>
      </w:pPr>
    </w:p>
    <w:p w14:paraId="61E070E1" w14:textId="77777777" w:rsidR="002E78A2" w:rsidRPr="00380AD8" w:rsidRDefault="002E78A2" w:rsidP="00D37319">
      <w:pPr>
        <w:pStyle w:val="ListParagraph"/>
        <w:widowControl w:val="0"/>
        <w:numPr>
          <w:ilvl w:val="2"/>
          <w:numId w:val="48"/>
        </w:numPr>
        <w:tabs>
          <w:tab w:val="left" w:pos="2448"/>
        </w:tabs>
        <w:autoSpaceDE w:val="0"/>
        <w:autoSpaceDN w:val="0"/>
        <w:ind w:right="1883" w:hanging="864"/>
        <w:rPr>
          <w:rFonts w:ascii="Times New Roman" w:hAnsi="Times New Roman"/>
          <w:sz w:val="24"/>
          <w:szCs w:val="24"/>
        </w:rPr>
      </w:pPr>
      <w:r w:rsidRPr="00380AD8">
        <w:rPr>
          <w:rFonts w:ascii="Times New Roman" w:hAnsi="Times New Roman"/>
          <w:sz w:val="24"/>
          <w:szCs w:val="24"/>
        </w:rPr>
        <w:t>The Contractor or any of its officers, directors, partners, five (5%) percent shareholders, principals, or other persons substantially involved in its activities, commits</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acts</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omissions</w:t>
      </w:r>
      <w:r w:rsidRPr="00380AD8">
        <w:rPr>
          <w:rFonts w:ascii="Times New Roman" w:hAnsi="Times New Roman"/>
          <w:spacing w:val="-5"/>
          <w:sz w:val="24"/>
          <w:szCs w:val="24"/>
        </w:rPr>
        <w:t xml:space="preserve"> </w:t>
      </w:r>
      <w:r w:rsidRPr="00380AD8">
        <w:rPr>
          <w:rFonts w:ascii="Times New Roman" w:hAnsi="Times New Roman"/>
          <w:sz w:val="24"/>
          <w:szCs w:val="24"/>
        </w:rPr>
        <w:t>specified</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grounds</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debarment</w:t>
      </w:r>
      <w:r w:rsidRPr="00380AD8">
        <w:rPr>
          <w:rFonts w:ascii="Times New Roman" w:hAnsi="Times New Roman"/>
          <w:spacing w:val="-4"/>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the PPB Rules.</w:t>
      </w:r>
    </w:p>
    <w:p w14:paraId="7A575B59" w14:textId="77777777" w:rsidR="002E78A2" w:rsidRPr="00380AD8" w:rsidRDefault="002E78A2" w:rsidP="00D37319">
      <w:pPr>
        <w:pStyle w:val="ListParagraph"/>
        <w:widowControl w:val="0"/>
        <w:numPr>
          <w:ilvl w:val="1"/>
          <w:numId w:val="48"/>
        </w:numPr>
        <w:tabs>
          <w:tab w:val="left" w:pos="2088"/>
        </w:tabs>
        <w:autoSpaceDE w:val="0"/>
        <w:autoSpaceDN w:val="0"/>
        <w:spacing w:before="272" w:line="242" w:lineRule="auto"/>
        <w:ind w:right="1177"/>
        <w:rPr>
          <w:rFonts w:ascii="Times New Roman" w:hAnsi="Times New Roman"/>
          <w:sz w:val="24"/>
          <w:szCs w:val="24"/>
        </w:rPr>
      </w:pPr>
      <w:r w:rsidRPr="00380AD8">
        <w:rPr>
          <w:rFonts w:ascii="Times New Roman" w:hAnsi="Times New Roman"/>
          <w:sz w:val="24"/>
          <w:szCs w:val="24"/>
        </w:rPr>
        <w:t xml:space="preserve">Before the </w:t>
      </w:r>
      <w:proofErr w:type="gramStart"/>
      <w:r w:rsidRPr="00380AD8">
        <w:rPr>
          <w:rFonts w:ascii="Times New Roman" w:hAnsi="Times New Roman"/>
          <w:sz w:val="24"/>
          <w:szCs w:val="24"/>
        </w:rPr>
        <w:t>Commissioner shall</w:t>
      </w:r>
      <w:proofErr w:type="gramEnd"/>
      <w:r w:rsidRPr="00380AD8">
        <w:rPr>
          <w:rFonts w:ascii="Times New Roman" w:hAnsi="Times New Roman"/>
          <w:sz w:val="24"/>
          <w:szCs w:val="24"/>
        </w:rPr>
        <w:t xml:space="preserve"> exercise his/her right to declare the Contractor in default, the Commissioner</w:t>
      </w:r>
      <w:r w:rsidRPr="00380AD8">
        <w:rPr>
          <w:rFonts w:ascii="Times New Roman" w:hAnsi="Times New Roman"/>
          <w:spacing w:val="-10"/>
          <w:sz w:val="24"/>
          <w:szCs w:val="24"/>
        </w:rPr>
        <w:t xml:space="preserve"> </w:t>
      </w:r>
      <w:r w:rsidRPr="00380AD8">
        <w:rPr>
          <w:rFonts w:ascii="Times New Roman" w:hAnsi="Times New Roman"/>
          <w:sz w:val="24"/>
          <w:szCs w:val="24"/>
        </w:rPr>
        <w:t>shall</w:t>
      </w:r>
      <w:r w:rsidRPr="00380AD8">
        <w:rPr>
          <w:rFonts w:ascii="Times New Roman" w:hAnsi="Times New Roman"/>
          <w:spacing w:val="-6"/>
          <w:sz w:val="24"/>
          <w:szCs w:val="24"/>
        </w:rPr>
        <w:t xml:space="preserve"> </w:t>
      </w:r>
      <w:r w:rsidRPr="00380AD8">
        <w:rPr>
          <w:rFonts w:ascii="Times New Roman" w:hAnsi="Times New Roman"/>
          <w:sz w:val="24"/>
          <w:szCs w:val="24"/>
        </w:rPr>
        <w:t>give</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an</w:t>
      </w:r>
      <w:r w:rsidRPr="00380AD8">
        <w:rPr>
          <w:rFonts w:ascii="Times New Roman" w:hAnsi="Times New Roman"/>
          <w:spacing w:val="-5"/>
          <w:sz w:val="24"/>
          <w:szCs w:val="24"/>
        </w:rPr>
        <w:t xml:space="preserve"> </w:t>
      </w:r>
      <w:r w:rsidRPr="00380AD8">
        <w:rPr>
          <w:rFonts w:ascii="Times New Roman" w:hAnsi="Times New Roman"/>
          <w:sz w:val="24"/>
          <w:szCs w:val="24"/>
        </w:rPr>
        <w:t>opportunity</w:t>
      </w:r>
      <w:r w:rsidRPr="00380AD8">
        <w:rPr>
          <w:rFonts w:ascii="Times New Roman" w:hAnsi="Times New Roman"/>
          <w:spacing w:val="-11"/>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8"/>
          <w:sz w:val="24"/>
          <w:szCs w:val="24"/>
        </w:rPr>
        <w:t xml:space="preserve"> </w:t>
      </w:r>
      <w:r w:rsidRPr="00380AD8">
        <w:rPr>
          <w:rFonts w:ascii="Times New Roman" w:hAnsi="Times New Roman"/>
          <w:sz w:val="24"/>
          <w:szCs w:val="24"/>
        </w:rPr>
        <w:t>heard,</w:t>
      </w:r>
      <w:r w:rsidRPr="00380AD8">
        <w:rPr>
          <w:rFonts w:ascii="Times New Roman" w:hAnsi="Times New Roman"/>
          <w:spacing w:val="-8"/>
          <w:sz w:val="24"/>
          <w:szCs w:val="24"/>
        </w:rPr>
        <w:t xml:space="preserve"> </w:t>
      </w:r>
      <w:r w:rsidRPr="00380AD8">
        <w:rPr>
          <w:rFonts w:ascii="Times New Roman" w:hAnsi="Times New Roman"/>
          <w:sz w:val="24"/>
          <w:szCs w:val="24"/>
        </w:rPr>
        <w:t>upon</w:t>
      </w:r>
      <w:r w:rsidRPr="00380AD8">
        <w:rPr>
          <w:rFonts w:ascii="Times New Roman" w:hAnsi="Times New Roman"/>
          <w:spacing w:val="-5"/>
          <w:sz w:val="24"/>
          <w:szCs w:val="24"/>
        </w:rPr>
        <w:t xml:space="preserve"> </w:t>
      </w:r>
      <w:r w:rsidRPr="00380AD8">
        <w:rPr>
          <w:rFonts w:ascii="Times New Roman" w:hAnsi="Times New Roman"/>
          <w:sz w:val="24"/>
          <w:szCs w:val="24"/>
        </w:rPr>
        <w:t>not</w:t>
      </w:r>
      <w:r w:rsidRPr="00380AD8">
        <w:rPr>
          <w:rFonts w:ascii="Times New Roman" w:hAnsi="Times New Roman"/>
          <w:spacing w:val="-4"/>
          <w:sz w:val="24"/>
          <w:szCs w:val="24"/>
        </w:rPr>
        <w:t xml:space="preserve"> </w:t>
      </w:r>
      <w:r w:rsidRPr="00380AD8">
        <w:rPr>
          <w:rFonts w:ascii="Times New Roman" w:hAnsi="Times New Roman"/>
          <w:sz w:val="24"/>
          <w:szCs w:val="24"/>
        </w:rPr>
        <w:t>less</w:t>
      </w:r>
      <w:r w:rsidRPr="00380AD8">
        <w:rPr>
          <w:rFonts w:ascii="Times New Roman" w:hAnsi="Times New Roman"/>
          <w:spacing w:val="-10"/>
          <w:sz w:val="24"/>
          <w:szCs w:val="24"/>
        </w:rPr>
        <w:t xml:space="preserve"> </w:t>
      </w:r>
      <w:r w:rsidRPr="00380AD8">
        <w:rPr>
          <w:rFonts w:ascii="Times New Roman" w:hAnsi="Times New Roman"/>
          <w:sz w:val="24"/>
          <w:szCs w:val="24"/>
        </w:rPr>
        <w:t>than</w:t>
      </w:r>
      <w:r w:rsidRPr="00380AD8">
        <w:rPr>
          <w:rFonts w:ascii="Times New Roman" w:hAnsi="Times New Roman"/>
          <w:spacing w:val="-5"/>
          <w:sz w:val="24"/>
          <w:szCs w:val="24"/>
        </w:rPr>
        <w:t xml:space="preserve"> </w:t>
      </w:r>
      <w:r w:rsidRPr="00380AD8">
        <w:rPr>
          <w:rFonts w:ascii="Times New Roman" w:hAnsi="Times New Roman"/>
          <w:sz w:val="24"/>
          <w:szCs w:val="24"/>
        </w:rPr>
        <w:t>two</w:t>
      </w:r>
      <w:r w:rsidRPr="00380AD8">
        <w:rPr>
          <w:rFonts w:ascii="Times New Roman" w:hAnsi="Times New Roman"/>
          <w:spacing w:val="-7"/>
          <w:sz w:val="24"/>
          <w:szCs w:val="24"/>
        </w:rPr>
        <w:t xml:space="preserve"> </w:t>
      </w:r>
      <w:r w:rsidRPr="00380AD8">
        <w:rPr>
          <w:rFonts w:ascii="Times New Roman" w:hAnsi="Times New Roman"/>
          <w:sz w:val="24"/>
          <w:szCs w:val="24"/>
        </w:rPr>
        <w:t>(2) Days’ notice.</w:t>
      </w:r>
    </w:p>
    <w:p w14:paraId="04586FF4" w14:textId="77777777" w:rsidR="002E78A2" w:rsidRPr="00380AD8" w:rsidRDefault="002E78A2" w:rsidP="00380AD8">
      <w:pPr>
        <w:pStyle w:val="Heading4"/>
        <w:spacing w:before="275"/>
        <w:ind w:left="2796"/>
        <w:jc w:val="left"/>
        <w:rPr>
          <w:sz w:val="24"/>
          <w:szCs w:val="24"/>
          <w:u w:val="single"/>
        </w:rPr>
      </w:pPr>
      <w:r w:rsidRPr="00380AD8">
        <w:rPr>
          <w:sz w:val="24"/>
          <w:szCs w:val="24"/>
          <w:u w:val="single"/>
        </w:rPr>
        <w:t>ARTICLE</w:t>
      </w:r>
      <w:r w:rsidRPr="00380AD8">
        <w:rPr>
          <w:spacing w:val="-7"/>
          <w:sz w:val="24"/>
          <w:szCs w:val="24"/>
          <w:u w:val="single"/>
        </w:rPr>
        <w:t xml:space="preserve"> </w:t>
      </w:r>
      <w:r w:rsidRPr="00380AD8">
        <w:rPr>
          <w:sz w:val="24"/>
          <w:szCs w:val="24"/>
          <w:u w:val="single"/>
        </w:rPr>
        <w:t>67:</w:t>
      </w:r>
      <w:r w:rsidRPr="00380AD8">
        <w:rPr>
          <w:spacing w:val="-2"/>
          <w:sz w:val="24"/>
          <w:szCs w:val="24"/>
          <w:u w:val="single"/>
        </w:rPr>
        <w:t xml:space="preserve"> </w:t>
      </w:r>
      <w:r w:rsidRPr="00380AD8">
        <w:rPr>
          <w:sz w:val="24"/>
          <w:szCs w:val="24"/>
          <w:u w:val="single"/>
        </w:rPr>
        <w:t>EXERCISE</w:t>
      </w:r>
      <w:r w:rsidRPr="00380AD8">
        <w:rPr>
          <w:spacing w:val="-5"/>
          <w:sz w:val="24"/>
          <w:szCs w:val="24"/>
          <w:u w:val="single"/>
        </w:rPr>
        <w:t xml:space="preserve"> </w:t>
      </w:r>
      <w:r w:rsidRPr="00380AD8">
        <w:rPr>
          <w:sz w:val="24"/>
          <w:szCs w:val="24"/>
          <w:u w:val="single"/>
        </w:rPr>
        <w:t>OF</w:t>
      </w:r>
      <w:r w:rsidRPr="00380AD8">
        <w:rPr>
          <w:spacing w:val="-11"/>
          <w:sz w:val="24"/>
          <w:szCs w:val="24"/>
          <w:u w:val="single"/>
        </w:rPr>
        <w:t xml:space="preserve"> </w:t>
      </w:r>
      <w:r w:rsidRPr="00380AD8">
        <w:rPr>
          <w:sz w:val="24"/>
          <w:szCs w:val="24"/>
          <w:u w:val="single"/>
        </w:rPr>
        <w:t>THE</w:t>
      </w:r>
      <w:r w:rsidRPr="00380AD8">
        <w:rPr>
          <w:spacing w:val="-4"/>
          <w:sz w:val="24"/>
          <w:szCs w:val="24"/>
          <w:u w:val="single"/>
        </w:rPr>
        <w:t xml:space="preserve"> </w:t>
      </w:r>
      <w:r w:rsidRPr="00380AD8">
        <w:rPr>
          <w:sz w:val="24"/>
          <w:szCs w:val="24"/>
          <w:u w:val="single"/>
        </w:rPr>
        <w:t>RIGHT</w:t>
      </w:r>
      <w:r w:rsidRPr="00380AD8">
        <w:rPr>
          <w:spacing w:val="-7"/>
          <w:sz w:val="24"/>
          <w:szCs w:val="24"/>
          <w:u w:val="single"/>
        </w:rPr>
        <w:t xml:space="preserve"> </w:t>
      </w:r>
      <w:r w:rsidRPr="00380AD8">
        <w:rPr>
          <w:sz w:val="24"/>
          <w:szCs w:val="24"/>
          <w:u w:val="single"/>
        </w:rPr>
        <w:t>TO</w:t>
      </w:r>
      <w:r w:rsidRPr="00380AD8">
        <w:rPr>
          <w:spacing w:val="-6"/>
          <w:sz w:val="24"/>
          <w:szCs w:val="24"/>
          <w:u w:val="single"/>
        </w:rPr>
        <w:t xml:space="preserve"> </w:t>
      </w:r>
      <w:r w:rsidRPr="00380AD8">
        <w:rPr>
          <w:sz w:val="24"/>
          <w:szCs w:val="24"/>
          <w:u w:val="single"/>
        </w:rPr>
        <w:t>DECLARE</w:t>
      </w:r>
      <w:r w:rsidRPr="00380AD8">
        <w:rPr>
          <w:spacing w:val="-8"/>
          <w:sz w:val="24"/>
          <w:szCs w:val="24"/>
          <w:u w:val="single"/>
        </w:rPr>
        <w:t xml:space="preserve"> </w:t>
      </w:r>
      <w:r w:rsidRPr="00380AD8">
        <w:rPr>
          <w:spacing w:val="-2"/>
          <w:sz w:val="24"/>
          <w:szCs w:val="24"/>
          <w:u w:val="single"/>
        </w:rPr>
        <w:t>DEFAULT</w:t>
      </w:r>
    </w:p>
    <w:p w14:paraId="4FCB989D" w14:textId="77777777" w:rsidR="002E78A2" w:rsidRPr="00380AD8" w:rsidRDefault="002E78A2" w:rsidP="00D37319">
      <w:pPr>
        <w:pStyle w:val="ListParagraph"/>
        <w:widowControl w:val="0"/>
        <w:numPr>
          <w:ilvl w:val="1"/>
          <w:numId w:val="47"/>
        </w:numPr>
        <w:tabs>
          <w:tab w:val="left" w:pos="2088"/>
        </w:tabs>
        <w:autoSpaceDE w:val="0"/>
        <w:autoSpaceDN w:val="0"/>
        <w:spacing w:before="272"/>
        <w:ind w:right="1112"/>
        <w:jc w:val="both"/>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right to declare</w:t>
      </w:r>
      <w:r w:rsidRPr="00380AD8">
        <w:rPr>
          <w:rFonts w:ascii="Times New Roman" w:hAnsi="Times New Roman"/>
          <w:spacing w:val="-1"/>
          <w:sz w:val="24"/>
          <w:szCs w:val="24"/>
        </w:rPr>
        <w:t xml:space="preserve"> </w:t>
      </w:r>
      <w:r w:rsidRPr="00380AD8">
        <w:rPr>
          <w:rFonts w:ascii="Times New Roman" w:hAnsi="Times New Roman"/>
          <w:sz w:val="24"/>
          <w:szCs w:val="24"/>
        </w:rPr>
        <w:t>the Contractor in default for any of</w:t>
      </w:r>
      <w:r w:rsidRPr="00380AD8">
        <w:rPr>
          <w:rFonts w:ascii="Times New Roman" w:hAnsi="Times New Roman"/>
          <w:spacing w:val="-1"/>
          <w:sz w:val="24"/>
          <w:szCs w:val="24"/>
        </w:rPr>
        <w:t xml:space="preserve"> </w:t>
      </w:r>
      <w:r w:rsidRPr="00380AD8">
        <w:rPr>
          <w:rFonts w:ascii="Times New Roman" w:hAnsi="Times New Roman"/>
          <w:sz w:val="24"/>
          <w:szCs w:val="24"/>
        </w:rPr>
        <w:t>the grounds specified or</w:t>
      </w:r>
      <w:r w:rsidRPr="00380AD8">
        <w:rPr>
          <w:rFonts w:ascii="Times New Roman" w:hAnsi="Times New Roman"/>
          <w:spacing w:val="-2"/>
          <w:sz w:val="24"/>
          <w:szCs w:val="24"/>
        </w:rPr>
        <w:t xml:space="preserve"> </w:t>
      </w:r>
      <w:r w:rsidRPr="00380AD8">
        <w:rPr>
          <w:rFonts w:ascii="Times New Roman" w:hAnsi="Times New Roman"/>
          <w:sz w:val="24"/>
          <w:szCs w:val="24"/>
        </w:rPr>
        <w:t>referred to in Article</w:t>
      </w:r>
      <w:r w:rsidRPr="00380AD8">
        <w:rPr>
          <w:rFonts w:ascii="Times New Roman" w:hAnsi="Times New Roman"/>
          <w:spacing w:val="-1"/>
          <w:sz w:val="24"/>
          <w:szCs w:val="24"/>
        </w:rPr>
        <w:t xml:space="preserve"> </w:t>
      </w:r>
      <w:r w:rsidRPr="00380AD8">
        <w:rPr>
          <w:rFonts w:ascii="Times New Roman" w:hAnsi="Times New Roman"/>
          <w:sz w:val="24"/>
          <w:szCs w:val="24"/>
        </w:rPr>
        <w:t>66</w:t>
      </w:r>
      <w:r w:rsidRPr="00380AD8">
        <w:rPr>
          <w:rFonts w:ascii="Times New Roman" w:hAnsi="Times New Roman"/>
          <w:spacing w:val="-2"/>
          <w:sz w:val="24"/>
          <w:szCs w:val="24"/>
        </w:rPr>
        <w:t xml:space="preserve"> </w:t>
      </w:r>
      <w:r w:rsidRPr="00380AD8">
        <w:rPr>
          <w:rFonts w:ascii="Times New Roman" w:hAnsi="Times New Roman"/>
          <w:sz w:val="24"/>
          <w:szCs w:val="24"/>
        </w:rPr>
        <w:t>shall</w:t>
      </w:r>
      <w:r w:rsidRPr="00380AD8">
        <w:rPr>
          <w:rFonts w:ascii="Times New Roman" w:hAnsi="Times New Roman"/>
          <w:spacing w:val="-1"/>
          <w:sz w:val="24"/>
          <w:szCs w:val="24"/>
        </w:rPr>
        <w:t xml:space="preserve"> </w:t>
      </w:r>
      <w:r w:rsidRPr="00380AD8">
        <w:rPr>
          <w:rFonts w:ascii="Times New Roman" w:hAnsi="Times New Roman"/>
          <w:sz w:val="24"/>
          <w:szCs w:val="24"/>
        </w:rPr>
        <w:t>be</w:t>
      </w:r>
      <w:r w:rsidRPr="00380AD8">
        <w:rPr>
          <w:rFonts w:ascii="Times New Roman" w:hAnsi="Times New Roman"/>
          <w:spacing w:val="-2"/>
          <w:sz w:val="24"/>
          <w:szCs w:val="24"/>
        </w:rPr>
        <w:t xml:space="preserve"> </w:t>
      </w:r>
      <w:r w:rsidRPr="00380AD8">
        <w:rPr>
          <w:rFonts w:ascii="Times New Roman" w:hAnsi="Times New Roman"/>
          <w:sz w:val="24"/>
          <w:szCs w:val="24"/>
        </w:rPr>
        <w:t>exercised</w:t>
      </w:r>
      <w:r w:rsidRPr="00380AD8">
        <w:rPr>
          <w:rFonts w:ascii="Times New Roman" w:hAnsi="Times New Roman"/>
          <w:spacing w:val="-1"/>
          <w:sz w:val="24"/>
          <w:szCs w:val="24"/>
        </w:rPr>
        <w:t xml:space="preserve"> </w:t>
      </w:r>
      <w:r w:rsidRPr="00380AD8">
        <w:rPr>
          <w:rFonts w:ascii="Times New Roman" w:hAnsi="Times New Roman"/>
          <w:sz w:val="24"/>
          <w:szCs w:val="24"/>
        </w:rPr>
        <w:t>by</w:t>
      </w:r>
      <w:r w:rsidRPr="00380AD8">
        <w:rPr>
          <w:rFonts w:ascii="Times New Roman" w:hAnsi="Times New Roman"/>
          <w:spacing w:val="-1"/>
          <w:sz w:val="24"/>
          <w:szCs w:val="24"/>
        </w:rPr>
        <w:t xml:space="preserve"> </w:t>
      </w:r>
      <w:r w:rsidRPr="00380AD8">
        <w:rPr>
          <w:rFonts w:ascii="Times New Roman" w:hAnsi="Times New Roman"/>
          <w:sz w:val="24"/>
          <w:szCs w:val="24"/>
        </w:rPr>
        <w:t>sending</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2"/>
          <w:sz w:val="24"/>
          <w:szCs w:val="24"/>
        </w:rPr>
        <w:t xml:space="preserve"> </w:t>
      </w:r>
      <w:r w:rsidRPr="00380AD8">
        <w:rPr>
          <w:rFonts w:ascii="Times New Roman" w:hAnsi="Times New Roman"/>
          <w:sz w:val="24"/>
          <w:szCs w:val="24"/>
        </w:rPr>
        <w:t>Contractor</w:t>
      </w:r>
      <w:r w:rsidRPr="00380AD8">
        <w:rPr>
          <w:rFonts w:ascii="Times New Roman" w:hAnsi="Times New Roman"/>
          <w:spacing w:val="-1"/>
          <w:sz w:val="24"/>
          <w:szCs w:val="24"/>
        </w:rPr>
        <w:t xml:space="preserve"> </w:t>
      </w:r>
      <w:r w:rsidRPr="00380AD8">
        <w:rPr>
          <w:rFonts w:ascii="Times New Roman" w:hAnsi="Times New Roman"/>
          <w:sz w:val="24"/>
          <w:szCs w:val="24"/>
        </w:rPr>
        <w:t>a</w:t>
      </w:r>
      <w:r w:rsidRPr="00380AD8">
        <w:rPr>
          <w:rFonts w:ascii="Times New Roman" w:hAnsi="Times New Roman"/>
          <w:spacing w:val="-3"/>
          <w:sz w:val="24"/>
          <w:szCs w:val="24"/>
        </w:rPr>
        <w:t xml:space="preserve"> </w:t>
      </w:r>
      <w:proofErr w:type="gramStart"/>
      <w:r w:rsidRPr="00380AD8">
        <w:rPr>
          <w:rFonts w:ascii="Times New Roman" w:hAnsi="Times New Roman"/>
          <w:sz w:val="24"/>
          <w:szCs w:val="24"/>
        </w:rPr>
        <w:t>notice,</w:t>
      </w:r>
      <w:proofErr w:type="gramEnd"/>
      <w:r w:rsidRPr="00380AD8">
        <w:rPr>
          <w:rFonts w:ascii="Times New Roman" w:hAnsi="Times New Roman"/>
          <w:spacing w:val="-1"/>
          <w:sz w:val="24"/>
          <w:szCs w:val="24"/>
        </w:rPr>
        <w:t xml:space="preserve"> </w:t>
      </w:r>
      <w:r w:rsidRPr="00380AD8">
        <w:rPr>
          <w:rFonts w:ascii="Times New Roman" w:hAnsi="Times New Roman"/>
          <w:sz w:val="24"/>
          <w:szCs w:val="24"/>
        </w:rPr>
        <w:t>signed</w:t>
      </w:r>
      <w:r w:rsidRPr="00380AD8">
        <w:rPr>
          <w:rFonts w:ascii="Times New Roman" w:hAnsi="Times New Roman"/>
          <w:spacing w:val="-1"/>
          <w:sz w:val="24"/>
          <w:szCs w:val="24"/>
        </w:rPr>
        <w:t xml:space="preserve"> </w:t>
      </w:r>
      <w:r w:rsidRPr="00380AD8">
        <w:rPr>
          <w:rFonts w:ascii="Times New Roman" w:hAnsi="Times New Roman"/>
          <w:sz w:val="24"/>
          <w:szCs w:val="24"/>
        </w:rPr>
        <w:t>by the</w:t>
      </w:r>
      <w:r w:rsidRPr="00380AD8">
        <w:rPr>
          <w:rFonts w:ascii="Times New Roman" w:hAnsi="Times New Roman"/>
          <w:spacing w:val="-1"/>
          <w:sz w:val="24"/>
          <w:szCs w:val="24"/>
        </w:rPr>
        <w:t xml:space="preserve"> </w:t>
      </w:r>
      <w:r w:rsidRPr="00380AD8">
        <w:rPr>
          <w:rFonts w:ascii="Times New Roman" w:hAnsi="Times New Roman"/>
          <w:sz w:val="24"/>
          <w:szCs w:val="24"/>
        </w:rPr>
        <w:t>Commissioner, setting</w:t>
      </w:r>
      <w:r w:rsidRPr="00380AD8">
        <w:rPr>
          <w:rFonts w:ascii="Times New Roman" w:hAnsi="Times New Roman"/>
          <w:spacing w:val="-10"/>
          <w:sz w:val="24"/>
          <w:szCs w:val="24"/>
        </w:rPr>
        <w:t xml:space="preserve"> </w:t>
      </w:r>
      <w:r w:rsidRPr="00380AD8">
        <w:rPr>
          <w:rFonts w:ascii="Times New Roman" w:hAnsi="Times New Roman"/>
          <w:sz w:val="24"/>
          <w:szCs w:val="24"/>
        </w:rPr>
        <w:t>forth</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ground</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grounds</w:t>
      </w:r>
      <w:r w:rsidRPr="00380AD8">
        <w:rPr>
          <w:rFonts w:ascii="Times New Roman" w:hAnsi="Times New Roman"/>
          <w:spacing w:val="-10"/>
          <w:sz w:val="24"/>
          <w:szCs w:val="24"/>
        </w:rPr>
        <w:t xml:space="preserve"> </w:t>
      </w:r>
      <w:r w:rsidRPr="00380AD8">
        <w:rPr>
          <w:rFonts w:ascii="Times New Roman" w:hAnsi="Times New Roman"/>
          <w:sz w:val="24"/>
          <w:szCs w:val="24"/>
        </w:rPr>
        <w:t>upon</w:t>
      </w:r>
      <w:r w:rsidRPr="00380AD8">
        <w:rPr>
          <w:rFonts w:ascii="Times New Roman" w:hAnsi="Times New Roman"/>
          <w:spacing w:val="-6"/>
          <w:sz w:val="24"/>
          <w:szCs w:val="24"/>
        </w:rPr>
        <w:t xml:space="preserve"> </w:t>
      </w:r>
      <w:r w:rsidRPr="00380AD8">
        <w:rPr>
          <w:rFonts w:ascii="Times New Roman" w:hAnsi="Times New Roman"/>
          <w:sz w:val="24"/>
          <w:szCs w:val="24"/>
        </w:rPr>
        <w:t>which</w:t>
      </w:r>
      <w:r w:rsidRPr="00380AD8">
        <w:rPr>
          <w:rFonts w:ascii="Times New Roman" w:hAnsi="Times New Roman"/>
          <w:spacing w:val="-8"/>
          <w:sz w:val="24"/>
          <w:szCs w:val="24"/>
        </w:rPr>
        <w:t xml:space="preserve"> </w:t>
      </w:r>
      <w:r w:rsidRPr="00380AD8">
        <w:rPr>
          <w:rFonts w:ascii="Times New Roman" w:hAnsi="Times New Roman"/>
          <w:sz w:val="24"/>
          <w:szCs w:val="24"/>
        </w:rPr>
        <w:t>such</w:t>
      </w:r>
      <w:r w:rsidRPr="00380AD8">
        <w:rPr>
          <w:rFonts w:ascii="Times New Roman" w:hAnsi="Times New Roman"/>
          <w:spacing w:val="-8"/>
          <w:sz w:val="24"/>
          <w:szCs w:val="24"/>
        </w:rPr>
        <w:t xml:space="preserve"> </w:t>
      </w:r>
      <w:r w:rsidRPr="00380AD8">
        <w:rPr>
          <w:rFonts w:ascii="Times New Roman" w:hAnsi="Times New Roman"/>
          <w:sz w:val="24"/>
          <w:szCs w:val="24"/>
        </w:rPr>
        <w:t>default</w:t>
      </w:r>
      <w:r w:rsidRPr="00380AD8">
        <w:rPr>
          <w:rFonts w:ascii="Times New Roman" w:hAnsi="Times New Roman"/>
          <w:spacing w:val="-7"/>
          <w:sz w:val="24"/>
          <w:szCs w:val="24"/>
        </w:rPr>
        <w:t xml:space="preserve"> </w:t>
      </w:r>
      <w:r w:rsidRPr="00380AD8">
        <w:rPr>
          <w:rFonts w:ascii="Times New Roman" w:hAnsi="Times New Roman"/>
          <w:sz w:val="24"/>
          <w:szCs w:val="24"/>
        </w:rPr>
        <w:t>is</w:t>
      </w:r>
      <w:r w:rsidRPr="00380AD8">
        <w:rPr>
          <w:rFonts w:ascii="Times New Roman" w:hAnsi="Times New Roman"/>
          <w:spacing w:val="-8"/>
          <w:sz w:val="24"/>
          <w:szCs w:val="24"/>
        </w:rPr>
        <w:t xml:space="preserve"> </w:t>
      </w:r>
      <w:r w:rsidRPr="00380AD8">
        <w:rPr>
          <w:rFonts w:ascii="Times New Roman" w:hAnsi="Times New Roman"/>
          <w:sz w:val="24"/>
          <w:szCs w:val="24"/>
        </w:rPr>
        <w:t>declared</w:t>
      </w:r>
      <w:r w:rsidRPr="00380AD8">
        <w:rPr>
          <w:rFonts w:ascii="Times New Roman" w:hAnsi="Times New Roman"/>
          <w:spacing w:val="-5"/>
          <w:sz w:val="24"/>
          <w:szCs w:val="24"/>
        </w:rPr>
        <w:t xml:space="preserve"> </w:t>
      </w:r>
      <w:r w:rsidRPr="00380AD8">
        <w:rPr>
          <w:rFonts w:ascii="Times New Roman" w:hAnsi="Times New Roman"/>
          <w:sz w:val="24"/>
          <w:szCs w:val="24"/>
        </w:rPr>
        <w:t>(hereinafter</w:t>
      </w:r>
      <w:r w:rsidRPr="00380AD8">
        <w:rPr>
          <w:rFonts w:ascii="Times New Roman" w:hAnsi="Times New Roman"/>
          <w:spacing w:val="-8"/>
          <w:sz w:val="24"/>
          <w:szCs w:val="24"/>
        </w:rPr>
        <w:t xml:space="preserve"> </w:t>
      </w:r>
      <w:r w:rsidRPr="00380AD8">
        <w:rPr>
          <w:rFonts w:ascii="Times New Roman" w:hAnsi="Times New Roman"/>
          <w:sz w:val="24"/>
          <w:szCs w:val="24"/>
        </w:rPr>
        <w:t>referred</w:t>
      </w:r>
      <w:r w:rsidRPr="00380AD8">
        <w:rPr>
          <w:rFonts w:ascii="Times New Roman" w:hAnsi="Times New Roman"/>
          <w:spacing w:val="-8"/>
          <w:sz w:val="24"/>
          <w:szCs w:val="24"/>
        </w:rPr>
        <w:t xml:space="preserve"> </w:t>
      </w:r>
      <w:r w:rsidRPr="00380AD8">
        <w:rPr>
          <w:rFonts w:ascii="Times New Roman" w:hAnsi="Times New Roman"/>
          <w:sz w:val="24"/>
          <w:szCs w:val="24"/>
        </w:rPr>
        <w:t>to as a "Notice of Default").</w:t>
      </w:r>
    </w:p>
    <w:p w14:paraId="50AAA8FC" w14:textId="77777777" w:rsidR="002E78A2" w:rsidRPr="00380AD8" w:rsidRDefault="002E78A2" w:rsidP="00D37319">
      <w:pPr>
        <w:pStyle w:val="ListParagraph"/>
        <w:widowControl w:val="0"/>
        <w:numPr>
          <w:ilvl w:val="1"/>
          <w:numId w:val="47"/>
        </w:numPr>
        <w:tabs>
          <w:tab w:val="left" w:pos="2088"/>
        </w:tabs>
        <w:autoSpaceDE w:val="0"/>
        <w:autoSpaceDN w:val="0"/>
        <w:spacing w:before="276"/>
        <w:ind w:right="1206"/>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z w:val="24"/>
          <w:szCs w:val="24"/>
        </w:rPr>
        <w:t>Commissioner’s determination that the Contractor is in default shall be conclusive, final and</w:t>
      </w:r>
      <w:r w:rsidRPr="00380AD8">
        <w:rPr>
          <w:rFonts w:ascii="Times New Roman" w:hAnsi="Times New Roman"/>
          <w:spacing w:val="-6"/>
          <w:sz w:val="24"/>
          <w:szCs w:val="24"/>
        </w:rPr>
        <w:t xml:space="preserve"> </w:t>
      </w:r>
      <w:r w:rsidRPr="00380AD8">
        <w:rPr>
          <w:rFonts w:ascii="Times New Roman" w:hAnsi="Times New Roman"/>
          <w:sz w:val="24"/>
          <w:szCs w:val="24"/>
        </w:rPr>
        <w:t>binding</w:t>
      </w:r>
      <w:r w:rsidRPr="00380AD8">
        <w:rPr>
          <w:rFonts w:ascii="Times New Roman" w:hAnsi="Times New Roman"/>
          <w:spacing w:val="-6"/>
          <w:sz w:val="24"/>
          <w:szCs w:val="24"/>
        </w:rPr>
        <w:t xml:space="preserve"> </w:t>
      </w:r>
      <w:r w:rsidRPr="00380AD8">
        <w:rPr>
          <w:rFonts w:ascii="Times New Roman" w:hAnsi="Times New Roman"/>
          <w:sz w:val="24"/>
          <w:szCs w:val="24"/>
        </w:rPr>
        <w:t>on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parties</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finding</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preclude</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4"/>
          <w:sz w:val="24"/>
          <w:szCs w:val="24"/>
        </w:rPr>
        <w:t xml:space="preserve"> </w:t>
      </w:r>
      <w:r w:rsidRPr="00380AD8">
        <w:rPr>
          <w:rFonts w:ascii="Times New Roman" w:hAnsi="Times New Roman"/>
          <w:sz w:val="24"/>
          <w:szCs w:val="24"/>
        </w:rPr>
        <w:t>from</w:t>
      </w:r>
      <w:r w:rsidRPr="00380AD8">
        <w:rPr>
          <w:rFonts w:ascii="Times New Roman" w:hAnsi="Times New Roman"/>
          <w:spacing w:val="-5"/>
          <w:sz w:val="24"/>
          <w:szCs w:val="24"/>
        </w:rPr>
        <w:t xml:space="preserve"> </w:t>
      </w:r>
      <w:r w:rsidRPr="00380AD8">
        <w:rPr>
          <w:rFonts w:ascii="Times New Roman" w:hAnsi="Times New Roman"/>
          <w:sz w:val="24"/>
          <w:szCs w:val="24"/>
        </w:rPr>
        <w:t>commencing a plenary action for any damages relating to the Contract. If the Contractor protests the determination of the Commissioner, the Contractor may commence an action in a court of competent jurisdiction of the State of New York under Article 78 of the New York Civil Practice Law and Rules.</w:t>
      </w:r>
    </w:p>
    <w:p w14:paraId="3E219F3E" w14:textId="77777777" w:rsidR="002E78A2" w:rsidRPr="00380AD8" w:rsidRDefault="002E78A2" w:rsidP="002E78A2">
      <w:pPr>
        <w:pStyle w:val="BodyText"/>
        <w:spacing w:before="7"/>
        <w:rPr>
          <w:szCs w:val="24"/>
        </w:rPr>
      </w:pPr>
    </w:p>
    <w:p w14:paraId="2AE6E33E" w14:textId="77777777" w:rsidR="002E78A2" w:rsidRPr="00380AD8" w:rsidRDefault="002E78A2" w:rsidP="00380AD8">
      <w:pPr>
        <w:pStyle w:val="Heading4"/>
        <w:ind w:left="4546"/>
        <w:jc w:val="left"/>
        <w:rPr>
          <w:sz w:val="24"/>
          <w:szCs w:val="24"/>
          <w:u w:val="single"/>
        </w:rPr>
      </w:pPr>
      <w:r w:rsidRPr="00380AD8">
        <w:rPr>
          <w:sz w:val="24"/>
          <w:szCs w:val="24"/>
          <w:u w:val="single"/>
        </w:rPr>
        <w:t>ARTICLE</w:t>
      </w:r>
      <w:r w:rsidRPr="00380AD8">
        <w:rPr>
          <w:spacing w:val="-5"/>
          <w:sz w:val="24"/>
          <w:szCs w:val="24"/>
          <w:u w:val="single"/>
        </w:rPr>
        <w:t xml:space="preserve"> </w:t>
      </w:r>
      <w:r w:rsidRPr="00380AD8">
        <w:rPr>
          <w:sz w:val="24"/>
          <w:szCs w:val="24"/>
          <w:u w:val="single"/>
        </w:rPr>
        <w:t>68:</w:t>
      </w:r>
      <w:r w:rsidRPr="00380AD8">
        <w:rPr>
          <w:spacing w:val="-3"/>
          <w:sz w:val="24"/>
          <w:szCs w:val="24"/>
          <w:u w:val="single"/>
        </w:rPr>
        <w:t xml:space="preserve"> </w:t>
      </w:r>
      <w:r w:rsidRPr="00380AD8">
        <w:rPr>
          <w:sz w:val="24"/>
          <w:szCs w:val="24"/>
          <w:u w:val="single"/>
        </w:rPr>
        <w:t>QUITTING</w:t>
      </w:r>
      <w:r w:rsidRPr="00380AD8">
        <w:rPr>
          <w:spacing w:val="-9"/>
          <w:sz w:val="24"/>
          <w:szCs w:val="24"/>
          <w:u w:val="single"/>
        </w:rPr>
        <w:t xml:space="preserve"> </w:t>
      </w:r>
      <w:r w:rsidRPr="00380AD8">
        <w:rPr>
          <w:sz w:val="24"/>
          <w:szCs w:val="24"/>
          <w:u w:val="single"/>
        </w:rPr>
        <w:t>THE</w:t>
      </w:r>
      <w:r w:rsidRPr="00380AD8">
        <w:rPr>
          <w:spacing w:val="-5"/>
          <w:sz w:val="24"/>
          <w:szCs w:val="24"/>
          <w:u w:val="single"/>
        </w:rPr>
        <w:t xml:space="preserve"> </w:t>
      </w:r>
      <w:r w:rsidRPr="00380AD8">
        <w:rPr>
          <w:spacing w:val="-4"/>
          <w:sz w:val="24"/>
          <w:szCs w:val="24"/>
          <w:u w:val="single"/>
        </w:rPr>
        <w:t>SITE</w:t>
      </w:r>
    </w:p>
    <w:p w14:paraId="76A89391" w14:textId="77777777" w:rsidR="002E78A2" w:rsidRPr="00380AD8" w:rsidRDefault="002E78A2" w:rsidP="00D37319">
      <w:pPr>
        <w:pStyle w:val="ListParagraph"/>
        <w:widowControl w:val="0"/>
        <w:numPr>
          <w:ilvl w:val="1"/>
          <w:numId w:val="46"/>
        </w:numPr>
        <w:tabs>
          <w:tab w:val="left" w:pos="2088"/>
        </w:tabs>
        <w:autoSpaceDE w:val="0"/>
        <w:autoSpaceDN w:val="0"/>
        <w:spacing w:before="269"/>
        <w:ind w:right="1619"/>
        <w:rPr>
          <w:rFonts w:ascii="Times New Roman" w:hAnsi="Times New Roman"/>
          <w:sz w:val="24"/>
          <w:szCs w:val="24"/>
        </w:rPr>
      </w:pPr>
      <w:r w:rsidRPr="00380AD8">
        <w:rPr>
          <w:rFonts w:ascii="Times New Roman" w:hAnsi="Times New Roman"/>
          <w:sz w:val="24"/>
          <w:szCs w:val="24"/>
        </w:rPr>
        <w:t>Upon receipt of such notice by the Commissioner, the Contractor shall immediately discontinue</w:t>
      </w:r>
      <w:r w:rsidRPr="00380AD8">
        <w:rPr>
          <w:rFonts w:ascii="Times New Roman" w:hAnsi="Times New Roman"/>
          <w:spacing w:val="-11"/>
          <w:sz w:val="24"/>
          <w:szCs w:val="24"/>
        </w:rPr>
        <w:t xml:space="preserve"> </w:t>
      </w:r>
      <w:r w:rsidRPr="00380AD8">
        <w:rPr>
          <w:rFonts w:ascii="Times New Roman" w:hAnsi="Times New Roman"/>
          <w:sz w:val="24"/>
          <w:szCs w:val="24"/>
        </w:rPr>
        <w:t>all</w:t>
      </w:r>
      <w:r w:rsidRPr="00380AD8">
        <w:rPr>
          <w:rFonts w:ascii="Times New Roman" w:hAnsi="Times New Roman"/>
          <w:spacing w:val="-6"/>
          <w:sz w:val="24"/>
          <w:szCs w:val="24"/>
        </w:rPr>
        <w:t xml:space="preserve"> </w:t>
      </w:r>
      <w:r w:rsidRPr="00380AD8">
        <w:rPr>
          <w:rFonts w:ascii="Times New Roman" w:hAnsi="Times New Roman"/>
          <w:sz w:val="24"/>
          <w:szCs w:val="24"/>
        </w:rPr>
        <w:t>operations</w:t>
      </w:r>
      <w:r w:rsidRPr="00380AD8">
        <w:rPr>
          <w:rFonts w:ascii="Times New Roman" w:hAnsi="Times New Roman"/>
          <w:spacing w:val="-9"/>
          <w:sz w:val="24"/>
          <w:szCs w:val="24"/>
        </w:rPr>
        <w:t xml:space="preserve"> </w:t>
      </w:r>
      <w:r w:rsidRPr="00380AD8">
        <w:rPr>
          <w:rFonts w:ascii="Times New Roman" w:hAnsi="Times New Roman"/>
          <w:sz w:val="24"/>
          <w:szCs w:val="24"/>
        </w:rPr>
        <w:t>under</w:t>
      </w:r>
      <w:r w:rsidRPr="00380AD8">
        <w:rPr>
          <w:rFonts w:ascii="Times New Roman" w:hAnsi="Times New Roman"/>
          <w:spacing w:val="-9"/>
          <w:sz w:val="24"/>
          <w:szCs w:val="24"/>
        </w:rPr>
        <w:t xml:space="preserve"> </w:t>
      </w:r>
      <w:r w:rsidRPr="00380AD8">
        <w:rPr>
          <w:rFonts w:ascii="Times New Roman" w:hAnsi="Times New Roman"/>
          <w:sz w:val="24"/>
          <w:szCs w:val="24"/>
        </w:rPr>
        <w:t>this</w:t>
      </w:r>
      <w:r w:rsidRPr="00380AD8">
        <w:rPr>
          <w:rFonts w:ascii="Times New Roman" w:hAnsi="Times New Roman"/>
          <w:spacing w:val="-8"/>
          <w:sz w:val="24"/>
          <w:szCs w:val="24"/>
        </w:rPr>
        <w:t xml:space="preserve"> </w:t>
      </w:r>
      <w:r w:rsidRPr="00380AD8">
        <w:rPr>
          <w:rFonts w:ascii="Times New Roman" w:hAnsi="Times New Roman"/>
          <w:sz w:val="24"/>
          <w:szCs w:val="24"/>
        </w:rPr>
        <w:t>Contract</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immediately</w:t>
      </w:r>
      <w:r w:rsidRPr="00380AD8">
        <w:rPr>
          <w:rFonts w:ascii="Times New Roman" w:hAnsi="Times New Roman"/>
          <w:spacing w:val="-15"/>
          <w:sz w:val="24"/>
          <w:szCs w:val="24"/>
        </w:rPr>
        <w:t xml:space="preserve"> </w:t>
      </w:r>
      <w:r w:rsidRPr="00380AD8">
        <w:rPr>
          <w:rFonts w:ascii="Times New Roman" w:hAnsi="Times New Roman"/>
          <w:sz w:val="24"/>
          <w:szCs w:val="24"/>
        </w:rPr>
        <w:t>quit</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Site,</w:t>
      </w:r>
      <w:r w:rsidRPr="00380AD8">
        <w:rPr>
          <w:rFonts w:ascii="Times New Roman" w:hAnsi="Times New Roman"/>
          <w:spacing w:val="-8"/>
          <w:sz w:val="24"/>
          <w:szCs w:val="24"/>
        </w:rPr>
        <w:t xml:space="preserve"> </w:t>
      </w:r>
      <w:r w:rsidRPr="00380AD8">
        <w:rPr>
          <w:rFonts w:ascii="Times New Roman" w:hAnsi="Times New Roman"/>
          <w:sz w:val="24"/>
          <w:szCs w:val="24"/>
        </w:rPr>
        <w:t>leaving untouched all plant, materials, equipment, tools and supplies then on the Site.</w:t>
      </w:r>
    </w:p>
    <w:p w14:paraId="3C321DE8" w14:textId="77777777" w:rsidR="002E78A2" w:rsidRPr="00380AD8" w:rsidRDefault="002E78A2" w:rsidP="002E78A2">
      <w:pPr>
        <w:pStyle w:val="BodyText"/>
        <w:spacing w:before="5"/>
        <w:rPr>
          <w:szCs w:val="24"/>
        </w:rPr>
      </w:pPr>
    </w:p>
    <w:p w14:paraId="69B22D69" w14:textId="77777777" w:rsidR="002E78A2" w:rsidRPr="00380AD8" w:rsidRDefault="002E78A2" w:rsidP="00380AD8">
      <w:pPr>
        <w:pStyle w:val="Heading4"/>
        <w:ind w:left="4009"/>
        <w:jc w:val="left"/>
        <w:rPr>
          <w:sz w:val="24"/>
          <w:szCs w:val="24"/>
          <w:u w:val="single"/>
        </w:rPr>
      </w:pPr>
      <w:r w:rsidRPr="00380AD8">
        <w:rPr>
          <w:sz w:val="24"/>
          <w:szCs w:val="24"/>
          <w:u w:val="single"/>
        </w:rPr>
        <w:t>ARTICLE</w:t>
      </w:r>
      <w:r w:rsidRPr="00380AD8">
        <w:rPr>
          <w:spacing w:val="-3"/>
          <w:sz w:val="24"/>
          <w:szCs w:val="24"/>
          <w:u w:val="single"/>
        </w:rPr>
        <w:t xml:space="preserve"> </w:t>
      </w:r>
      <w:r w:rsidRPr="00380AD8">
        <w:rPr>
          <w:sz w:val="24"/>
          <w:szCs w:val="24"/>
          <w:u w:val="single"/>
        </w:rPr>
        <w:t>69:</w:t>
      </w:r>
      <w:r w:rsidRPr="00380AD8">
        <w:rPr>
          <w:spacing w:val="-1"/>
          <w:sz w:val="24"/>
          <w:szCs w:val="24"/>
          <w:u w:val="single"/>
        </w:rPr>
        <w:t xml:space="preserve"> </w:t>
      </w:r>
      <w:r w:rsidRPr="00380AD8">
        <w:rPr>
          <w:sz w:val="24"/>
          <w:szCs w:val="24"/>
          <w:u w:val="single"/>
        </w:rPr>
        <w:t>COMPLETION</w:t>
      </w:r>
      <w:r w:rsidRPr="00380AD8">
        <w:rPr>
          <w:spacing w:val="-5"/>
          <w:sz w:val="24"/>
          <w:szCs w:val="24"/>
          <w:u w:val="single"/>
        </w:rPr>
        <w:t xml:space="preserve"> </w:t>
      </w:r>
      <w:r w:rsidRPr="00380AD8">
        <w:rPr>
          <w:sz w:val="24"/>
          <w:szCs w:val="24"/>
          <w:u w:val="single"/>
        </w:rPr>
        <w:t>OF</w:t>
      </w:r>
      <w:r w:rsidRPr="00380AD8">
        <w:rPr>
          <w:spacing w:val="-8"/>
          <w:sz w:val="24"/>
          <w:szCs w:val="24"/>
          <w:u w:val="single"/>
        </w:rPr>
        <w:t xml:space="preserve"> </w:t>
      </w:r>
      <w:r w:rsidRPr="00380AD8">
        <w:rPr>
          <w:sz w:val="24"/>
          <w:szCs w:val="24"/>
          <w:u w:val="single"/>
        </w:rPr>
        <w:t>THE</w:t>
      </w:r>
      <w:r w:rsidRPr="00380AD8">
        <w:rPr>
          <w:spacing w:val="-4"/>
          <w:sz w:val="24"/>
          <w:szCs w:val="24"/>
          <w:u w:val="single"/>
        </w:rPr>
        <w:t xml:space="preserve"> WORK</w:t>
      </w:r>
    </w:p>
    <w:p w14:paraId="73851711" w14:textId="77777777" w:rsidR="002E78A2" w:rsidRPr="00380AD8" w:rsidRDefault="002E78A2" w:rsidP="00D37319">
      <w:pPr>
        <w:pStyle w:val="ListParagraph"/>
        <w:widowControl w:val="0"/>
        <w:numPr>
          <w:ilvl w:val="1"/>
          <w:numId w:val="45"/>
        </w:numPr>
        <w:tabs>
          <w:tab w:val="left" w:pos="2088"/>
        </w:tabs>
        <w:autoSpaceDE w:val="0"/>
        <w:autoSpaceDN w:val="0"/>
        <w:spacing w:before="271"/>
        <w:ind w:right="1289"/>
        <w:rPr>
          <w:rFonts w:ascii="Times New Roman" w:hAnsi="Times New Roman"/>
          <w:sz w:val="24"/>
          <w:szCs w:val="24"/>
        </w:rPr>
      </w:pPr>
      <w:r w:rsidRPr="00380AD8">
        <w:rPr>
          <w:rFonts w:ascii="Times New Roman" w:hAnsi="Times New Roman"/>
          <w:sz w:val="24"/>
          <w:szCs w:val="24"/>
        </w:rPr>
        <w:t>The Commissioner, after declaring the Contractor in default, may then have the Work completed by such means and in such manner, by contract with or without public letting, or otherwise,</w:t>
      </w:r>
      <w:r w:rsidRPr="00380AD8">
        <w:rPr>
          <w:rFonts w:ascii="Times New Roman" w:hAnsi="Times New Roman"/>
          <w:spacing w:val="-7"/>
          <w:sz w:val="24"/>
          <w:szCs w:val="24"/>
        </w:rPr>
        <w:t xml:space="preserve"> </w:t>
      </w:r>
      <w:r w:rsidRPr="00380AD8">
        <w:rPr>
          <w:rFonts w:ascii="Times New Roman" w:hAnsi="Times New Roman"/>
          <w:sz w:val="24"/>
          <w:szCs w:val="24"/>
        </w:rPr>
        <w:t>as</w:t>
      </w:r>
      <w:r w:rsidRPr="00380AD8">
        <w:rPr>
          <w:rFonts w:ascii="Times New Roman" w:hAnsi="Times New Roman"/>
          <w:spacing w:val="-7"/>
          <w:sz w:val="24"/>
          <w:szCs w:val="24"/>
        </w:rPr>
        <w:t xml:space="preserve"> </w:t>
      </w:r>
      <w:r w:rsidRPr="00380AD8">
        <w:rPr>
          <w:rFonts w:ascii="Times New Roman" w:hAnsi="Times New Roman"/>
          <w:sz w:val="24"/>
          <w:szCs w:val="24"/>
        </w:rPr>
        <w:t>he/she</w:t>
      </w:r>
      <w:r w:rsidRPr="00380AD8">
        <w:rPr>
          <w:rFonts w:ascii="Times New Roman" w:hAnsi="Times New Roman"/>
          <w:spacing w:val="-6"/>
          <w:sz w:val="24"/>
          <w:szCs w:val="24"/>
        </w:rPr>
        <w:t xml:space="preserve"> </w:t>
      </w:r>
      <w:r w:rsidRPr="00380AD8">
        <w:rPr>
          <w:rFonts w:ascii="Times New Roman" w:hAnsi="Times New Roman"/>
          <w:sz w:val="24"/>
          <w:szCs w:val="24"/>
        </w:rPr>
        <w:t>may</w:t>
      </w:r>
      <w:r w:rsidRPr="00380AD8">
        <w:rPr>
          <w:rFonts w:ascii="Times New Roman" w:hAnsi="Times New Roman"/>
          <w:spacing w:val="-2"/>
          <w:sz w:val="24"/>
          <w:szCs w:val="24"/>
        </w:rPr>
        <w:t xml:space="preserve"> </w:t>
      </w:r>
      <w:r w:rsidRPr="00380AD8">
        <w:rPr>
          <w:rFonts w:ascii="Times New Roman" w:hAnsi="Times New Roman"/>
          <w:sz w:val="24"/>
          <w:szCs w:val="24"/>
        </w:rPr>
        <w:t>deem</w:t>
      </w:r>
      <w:r w:rsidRPr="00380AD8">
        <w:rPr>
          <w:rFonts w:ascii="Times New Roman" w:hAnsi="Times New Roman"/>
          <w:spacing w:val="-6"/>
          <w:sz w:val="24"/>
          <w:szCs w:val="24"/>
        </w:rPr>
        <w:t xml:space="preserve"> </w:t>
      </w:r>
      <w:r w:rsidRPr="00380AD8">
        <w:rPr>
          <w:rFonts w:ascii="Times New Roman" w:hAnsi="Times New Roman"/>
          <w:sz w:val="24"/>
          <w:szCs w:val="24"/>
        </w:rPr>
        <w:t>advisable,</w:t>
      </w:r>
      <w:r w:rsidRPr="00380AD8">
        <w:rPr>
          <w:rFonts w:ascii="Times New Roman" w:hAnsi="Times New Roman"/>
          <w:spacing w:val="-7"/>
          <w:sz w:val="24"/>
          <w:szCs w:val="24"/>
        </w:rPr>
        <w:t xml:space="preserve"> </w:t>
      </w:r>
      <w:r w:rsidRPr="00380AD8">
        <w:rPr>
          <w:rFonts w:ascii="Times New Roman" w:hAnsi="Times New Roman"/>
          <w:sz w:val="24"/>
          <w:szCs w:val="24"/>
        </w:rPr>
        <w:t>utilizing</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such</w:t>
      </w:r>
      <w:r w:rsidRPr="00380AD8">
        <w:rPr>
          <w:rFonts w:ascii="Times New Roman" w:hAnsi="Times New Roman"/>
          <w:spacing w:val="-7"/>
          <w:sz w:val="24"/>
          <w:szCs w:val="24"/>
        </w:rPr>
        <w:t xml:space="preserve"> </w:t>
      </w:r>
      <w:r w:rsidRPr="00380AD8">
        <w:rPr>
          <w:rFonts w:ascii="Times New Roman" w:hAnsi="Times New Roman"/>
          <w:sz w:val="24"/>
          <w:szCs w:val="24"/>
        </w:rPr>
        <w:t>purpose</w:t>
      </w:r>
      <w:r w:rsidRPr="00380AD8">
        <w:rPr>
          <w:rFonts w:ascii="Times New Roman" w:hAnsi="Times New Roman"/>
          <w:spacing w:val="-9"/>
          <w:sz w:val="24"/>
          <w:szCs w:val="24"/>
        </w:rPr>
        <w:t xml:space="preserve"> </w:t>
      </w:r>
      <w:r w:rsidRPr="00380AD8">
        <w:rPr>
          <w:rFonts w:ascii="Times New Roman" w:hAnsi="Times New Roman"/>
          <w:sz w:val="24"/>
          <w:szCs w:val="24"/>
        </w:rPr>
        <w:t>such</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Contractor’s plant, materials, equipment, tools and supplies remaining on the Site, and also such Subcontractors, as he/she may deem advisable.</w:t>
      </w:r>
    </w:p>
    <w:p w14:paraId="53D2E607" w14:textId="77777777" w:rsidR="002E78A2" w:rsidRPr="00380AD8" w:rsidRDefault="002E78A2" w:rsidP="002E78A2">
      <w:pPr>
        <w:pStyle w:val="BodyText"/>
        <w:spacing w:before="3"/>
        <w:rPr>
          <w:szCs w:val="24"/>
        </w:rPr>
      </w:pPr>
    </w:p>
    <w:p w14:paraId="5CCF8850" w14:textId="77777777" w:rsidR="002E78A2" w:rsidRPr="00380AD8" w:rsidRDefault="002E78A2" w:rsidP="00D37319">
      <w:pPr>
        <w:pStyle w:val="ListParagraph"/>
        <w:widowControl w:val="0"/>
        <w:numPr>
          <w:ilvl w:val="1"/>
          <w:numId w:val="45"/>
        </w:numPr>
        <w:tabs>
          <w:tab w:val="left" w:pos="2088"/>
        </w:tabs>
        <w:autoSpaceDE w:val="0"/>
        <w:autoSpaceDN w:val="0"/>
        <w:ind w:right="1174"/>
        <w:rPr>
          <w:rFonts w:ascii="Times New Roman" w:hAnsi="Times New Roman"/>
          <w:sz w:val="24"/>
          <w:szCs w:val="24"/>
        </w:rPr>
      </w:pPr>
      <w:r w:rsidRPr="00380AD8">
        <w:rPr>
          <w:rFonts w:ascii="Times New Roman" w:hAnsi="Times New Roman"/>
          <w:sz w:val="24"/>
          <w:szCs w:val="24"/>
        </w:rPr>
        <w:t>After</w:t>
      </w:r>
      <w:r w:rsidRPr="00380AD8">
        <w:rPr>
          <w:rFonts w:ascii="Times New Roman" w:hAnsi="Times New Roman"/>
          <w:spacing w:val="-14"/>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completion,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Commissioner</w:t>
      </w:r>
      <w:r w:rsidRPr="00380AD8">
        <w:rPr>
          <w:rFonts w:ascii="Times New Roman" w:hAnsi="Times New Roman"/>
          <w:spacing w:val="-13"/>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make</w:t>
      </w:r>
      <w:r w:rsidRPr="00380AD8">
        <w:rPr>
          <w:rFonts w:ascii="Times New Roman" w:hAnsi="Times New Roman"/>
          <w:spacing w:val="-12"/>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certificate</w:t>
      </w:r>
      <w:r w:rsidRPr="00380AD8">
        <w:rPr>
          <w:rFonts w:ascii="Times New Roman" w:hAnsi="Times New Roman"/>
          <w:spacing w:val="-6"/>
          <w:sz w:val="24"/>
          <w:szCs w:val="24"/>
        </w:rPr>
        <w:t xml:space="preserve"> </w:t>
      </w:r>
      <w:r w:rsidRPr="00380AD8">
        <w:rPr>
          <w:rFonts w:ascii="Times New Roman" w:hAnsi="Times New Roman"/>
          <w:sz w:val="24"/>
          <w:szCs w:val="24"/>
        </w:rPr>
        <w:t>stating</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expense</w:t>
      </w:r>
      <w:r w:rsidRPr="00380AD8">
        <w:rPr>
          <w:rFonts w:ascii="Times New Roman" w:hAnsi="Times New Roman"/>
          <w:spacing w:val="-9"/>
          <w:sz w:val="24"/>
          <w:szCs w:val="24"/>
        </w:rPr>
        <w:t xml:space="preserve"> </w:t>
      </w:r>
      <w:r w:rsidRPr="00380AD8">
        <w:rPr>
          <w:rFonts w:ascii="Times New Roman" w:hAnsi="Times New Roman"/>
          <w:sz w:val="24"/>
          <w:szCs w:val="24"/>
        </w:rPr>
        <w:t>incurred in such completion, which shall include the cost of re-letting and also the total amount of liquidated damages (at the rate provided for in the Contract) from the date when the Work should</w:t>
      </w:r>
      <w:r w:rsidRPr="00380AD8">
        <w:rPr>
          <w:rFonts w:ascii="Times New Roman" w:hAnsi="Times New Roman"/>
          <w:spacing w:val="-6"/>
          <w:sz w:val="24"/>
          <w:szCs w:val="24"/>
        </w:rPr>
        <w:t xml:space="preserve"> </w:t>
      </w:r>
      <w:r w:rsidRPr="00380AD8">
        <w:rPr>
          <w:rFonts w:ascii="Times New Roman" w:hAnsi="Times New Roman"/>
          <w:sz w:val="24"/>
          <w:szCs w:val="24"/>
        </w:rPr>
        <w:t>have</w:t>
      </w:r>
      <w:r w:rsidRPr="00380AD8">
        <w:rPr>
          <w:rFonts w:ascii="Times New Roman" w:hAnsi="Times New Roman"/>
          <w:spacing w:val="-9"/>
          <w:sz w:val="24"/>
          <w:szCs w:val="24"/>
        </w:rPr>
        <w:t xml:space="preserve"> </w:t>
      </w:r>
      <w:r w:rsidRPr="00380AD8">
        <w:rPr>
          <w:rFonts w:ascii="Times New Roman" w:hAnsi="Times New Roman"/>
          <w:sz w:val="24"/>
          <w:szCs w:val="24"/>
        </w:rPr>
        <w:t>been</w:t>
      </w:r>
      <w:r w:rsidRPr="00380AD8">
        <w:rPr>
          <w:rFonts w:ascii="Times New Roman" w:hAnsi="Times New Roman"/>
          <w:spacing w:val="-3"/>
          <w:sz w:val="24"/>
          <w:szCs w:val="24"/>
        </w:rPr>
        <w:t xml:space="preserve"> </w:t>
      </w:r>
      <w:r w:rsidRPr="00380AD8">
        <w:rPr>
          <w:rFonts w:ascii="Times New Roman" w:hAnsi="Times New Roman"/>
          <w:sz w:val="24"/>
          <w:szCs w:val="24"/>
        </w:rPr>
        <w:t>completed</w:t>
      </w:r>
      <w:r w:rsidRPr="00380AD8">
        <w:rPr>
          <w:rFonts w:ascii="Times New Roman" w:hAnsi="Times New Roman"/>
          <w:spacing w:val="-5"/>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accordance</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terms</w:t>
      </w:r>
      <w:r w:rsidRPr="00380AD8">
        <w:rPr>
          <w:rFonts w:ascii="Times New Roman" w:hAnsi="Times New Roman"/>
          <w:spacing w:val="-2"/>
          <w:sz w:val="24"/>
          <w:szCs w:val="24"/>
        </w:rPr>
        <w:t xml:space="preserve"> </w:t>
      </w:r>
      <w:r w:rsidRPr="00380AD8">
        <w:rPr>
          <w:rFonts w:ascii="Times New Roman" w:hAnsi="Times New Roman"/>
          <w:sz w:val="24"/>
          <w:szCs w:val="24"/>
        </w:rPr>
        <w:t>hereof</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date of actual completion of the Work.</w:t>
      </w:r>
      <w:r w:rsidRPr="00380AD8">
        <w:rPr>
          <w:rFonts w:ascii="Times New Roman" w:hAnsi="Times New Roman"/>
          <w:spacing w:val="40"/>
          <w:sz w:val="24"/>
          <w:szCs w:val="24"/>
        </w:rPr>
        <w:t xml:space="preserve"> </w:t>
      </w:r>
      <w:r w:rsidRPr="00380AD8">
        <w:rPr>
          <w:rFonts w:ascii="Times New Roman" w:hAnsi="Times New Roman"/>
          <w:sz w:val="24"/>
          <w:szCs w:val="24"/>
        </w:rPr>
        <w:t>Such certificate shall be binding and conclusive upon the</w:t>
      </w:r>
    </w:p>
    <w:p w14:paraId="20AD42E0"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31EB4EBD" w14:textId="77777777" w:rsidR="002E78A2" w:rsidRPr="00380AD8" w:rsidRDefault="002E78A2" w:rsidP="002E78A2">
      <w:pPr>
        <w:pStyle w:val="BodyText"/>
        <w:spacing w:before="71"/>
        <w:ind w:left="2088" w:right="1547"/>
        <w:rPr>
          <w:szCs w:val="24"/>
        </w:rPr>
      </w:pPr>
      <w:r w:rsidRPr="00380AD8">
        <w:rPr>
          <w:szCs w:val="24"/>
        </w:rPr>
        <w:t>Contractor,</w:t>
      </w:r>
      <w:r w:rsidRPr="00380AD8">
        <w:rPr>
          <w:spacing w:val="-8"/>
          <w:szCs w:val="24"/>
        </w:rPr>
        <w:t xml:space="preserve"> </w:t>
      </w:r>
      <w:r w:rsidRPr="00380AD8">
        <w:rPr>
          <w:szCs w:val="24"/>
        </w:rPr>
        <w:t>its</w:t>
      </w:r>
      <w:r w:rsidRPr="00380AD8">
        <w:rPr>
          <w:spacing w:val="-8"/>
          <w:szCs w:val="24"/>
        </w:rPr>
        <w:t xml:space="preserve"> </w:t>
      </w:r>
      <w:r w:rsidRPr="00380AD8">
        <w:rPr>
          <w:szCs w:val="24"/>
        </w:rPr>
        <w:t>sureties,</w:t>
      </w:r>
      <w:r w:rsidRPr="00380AD8">
        <w:rPr>
          <w:spacing w:val="-5"/>
          <w:szCs w:val="24"/>
        </w:rPr>
        <w:t xml:space="preserve"> </w:t>
      </w:r>
      <w:r w:rsidRPr="00380AD8">
        <w:rPr>
          <w:szCs w:val="24"/>
        </w:rPr>
        <w:t>and</w:t>
      </w:r>
      <w:r w:rsidRPr="00380AD8">
        <w:rPr>
          <w:spacing w:val="-8"/>
          <w:szCs w:val="24"/>
        </w:rPr>
        <w:t xml:space="preserve"> </w:t>
      </w:r>
      <w:r w:rsidRPr="00380AD8">
        <w:rPr>
          <w:szCs w:val="24"/>
        </w:rPr>
        <w:t>any</w:t>
      </w:r>
      <w:r w:rsidRPr="00380AD8">
        <w:rPr>
          <w:spacing w:val="-8"/>
          <w:szCs w:val="24"/>
        </w:rPr>
        <w:t xml:space="preserve"> </w:t>
      </w:r>
      <w:r w:rsidRPr="00380AD8">
        <w:rPr>
          <w:szCs w:val="24"/>
        </w:rPr>
        <w:t>person</w:t>
      </w:r>
      <w:r w:rsidRPr="00380AD8">
        <w:rPr>
          <w:spacing w:val="-9"/>
          <w:szCs w:val="24"/>
        </w:rPr>
        <w:t xml:space="preserve"> </w:t>
      </w:r>
      <w:r w:rsidRPr="00380AD8">
        <w:rPr>
          <w:szCs w:val="24"/>
        </w:rPr>
        <w:t>claiming</w:t>
      </w:r>
      <w:r w:rsidRPr="00380AD8">
        <w:rPr>
          <w:spacing w:val="-7"/>
          <w:szCs w:val="24"/>
        </w:rPr>
        <w:t xml:space="preserve"> </w:t>
      </w:r>
      <w:r w:rsidRPr="00380AD8">
        <w:rPr>
          <w:szCs w:val="24"/>
        </w:rPr>
        <w:t>under</w:t>
      </w:r>
      <w:r w:rsidRPr="00380AD8">
        <w:rPr>
          <w:spacing w:val="-9"/>
          <w:szCs w:val="24"/>
        </w:rPr>
        <w:t xml:space="preserve"> </w:t>
      </w:r>
      <w:r w:rsidRPr="00380AD8">
        <w:rPr>
          <w:szCs w:val="24"/>
        </w:rPr>
        <w:t>the</w:t>
      </w:r>
      <w:r w:rsidRPr="00380AD8">
        <w:rPr>
          <w:spacing w:val="-9"/>
          <w:szCs w:val="24"/>
        </w:rPr>
        <w:t xml:space="preserve"> </w:t>
      </w:r>
      <w:r w:rsidRPr="00380AD8">
        <w:rPr>
          <w:szCs w:val="24"/>
        </w:rPr>
        <w:t>Contractor,</w:t>
      </w:r>
      <w:r w:rsidRPr="00380AD8">
        <w:rPr>
          <w:spacing w:val="-5"/>
          <w:szCs w:val="24"/>
        </w:rPr>
        <w:t xml:space="preserve"> </w:t>
      </w:r>
      <w:r w:rsidRPr="00380AD8">
        <w:rPr>
          <w:szCs w:val="24"/>
        </w:rPr>
        <w:t>as</w:t>
      </w:r>
      <w:r w:rsidRPr="00380AD8">
        <w:rPr>
          <w:spacing w:val="-8"/>
          <w:szCs w:val="24"/>
        </w:rPr>
        <w:t xml:space="preserve"> </w:t>
      </w:r>
      <w:r w:rsidRPr="00380AD8">
        <w:rPr>
          <w:szCs w:val="24"/>
        </w:rPr>
        <w:t>to</w:t>
      </w:r>
      <w:r w:rsidRPr="00380AD8">
        <w:rPr>
          <w:spacing w:val="-3"/>
          <w:szCs w:val="24"/>
        </w:rPr>
        <w:t xml:space="preserve"> </w:t>
      </w:r>
      <w:r w:rsidRPr="00380AD8">
        <w:rPr>
          <w:szCs w:val="24"/>
        </w:rPr>
        <w:t>the</w:t>
      </w:r>
      <w:r w:rsidRPr="00380AD8">
        <w:rPr>
          <w:spacing w:val="-9"/>
          <w:szCs w:val="24"/>
        </w:rPr>
        <w:t xml:space="preserve"> </w:t>
      </w:r>
      <w:r w:rsidRPr="00380AD8">
        <w:rPr>
          <w:szCs w:val="24"/>
        </w:rPr>
        <w:t xml:space="preserve">amount </w:t>
      </w:r>
      <w:r w:rsidRPr="00380AD8">
        <w:rPr>
          <w:spacing w:val="-2"/>
          <w:szCs w:val="24"/>
        </w:rPr>
        <w:t>thereof.</w:t>
      </w:r>
    </w:p>
    <w:p w14:paraId="2B386774" w14:textId="77777777" w:rsidR="002E78A2" w:rsidRPr="00380AD8" w:rsidRDefault="002E78A2" w:rsidP="002E78A2">
      <w:pPr>
        <w:pStyle w:val="BodyText"/>
        <w:rPr>
          <w:szCs w:val="24"/>
        </w:rPr>
      </w:pPr>
    </w:p>
    <w:p w14:paraId="2DE588DC" w14:textId="77777777" w:rsidR="002E78A2" w:rsidRPr="00380AD8" w:rsidRDefault="002E78A2" w:rsidP="00D37319">
      <w:pPr>
        <w:pStyle w:val="ListParagraph"/>
        <w:widowControl w:val="0"/>
        <w:numPr>
          <w:ilvl w:val="1"/>
          <w:numId w:val="45"/>
        </w:numPr>
        <w:tabs>
          <w:tab w:val="left" w:pos="2088"/>
        </w:tabs>
        <w:autoSpaceDE w:val="0"/>
        <w:autoSpaceDN w:val="0"/>
        <w:ind w:right="1235"/>
        <w:rPr>
          <w:rFonts w:ascii="Times New Roman" w:hAnsi="Times New Roman"/>
          <w:sz w:val="24"/>
          <w:szCs w:val="24"/>
        </w:rPr>
      </w:pPr>
      <w:r w:rsidRPr="00380AD8">
        <w:rPr>
          <w:rFonts w:ascii="Times New Roman" w:hAnsi="Times New Roman"/>
          <w:sz w:val="24"/>
          <w:szCs w:val="24"/>
        </w:rPr>
        <w:t xml:space="preserve">The expense of such completion, including </w:t>
      </w:r>
      <w:proofErr w:type="gramStart"/>
      <w:r w:rsidRPr="00380AD8">
        <w:rPr>
          <w:rFonts w:ascii="Times New Roman" w:hAnsi="Times New Roman"/>
          <w:sz w:val="24"/>
          <w:szCs w:val="24"/>
        </w:rPr>
        <w:t>any and all</w:t>
      </w:r>
      <w:proofErr w:type="gramEnd"/>
      <w:r w:rsidRPr="00380AD8">
        <w:rPr>
          <w:rFonts w:ascii="Times New Roman" w:hAnsi="Times New Roman"/>
          <w:sz w:val="24"/>
          <w:szCs w:val="24"/>
        </w:rPr>
        <w:t xml:space="preserve"> related and incidental costs, </w:t>
      </w:r>
      <w:proofErr w:type="gramStart"/>
      <w:r w:rsidRPr="00380AD8">
        <w:rPr>
          <w:rFonts w:ascii="Times New Roman" w:hAnsi="Times New Roman"/>
          <w:sz w:val="24"/>
          <w:szCs w:val="24"/>
        </w:rPr>
        <w:t>as so</w:t>
      </w:r>
      <w:proofErr w:type="gramEnd"/>
      <w:r w:rsidRPr="00380AD8">
        <w:rPr>
          <w:rFonts w:ascii="Times New Roman" w:hAnsi="Times New Roman"/>
          <w:sz w:val="24"/>
          <w:szCs w:val="24"/>
        </w:rPr>
        <w:t xml:space="preserve"> certified by the Commissioner, and any liquidated damages assessed against the Contractor, shall</w:t>
      </w:r>
      <w:r w:rsidRPr="00380AD8">
        <w:rPr>
          <w:rFonts w:ascii="Times New Roman" w:hAnsi="Times New Roman"/>
          <w:spacing w:val="-7"/>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charged</w:t>
      </w:r>
      <w:r w:rsidRPr="00380AD8">
        <w:rPr>
          <w:rFonts w:ascii="Times New Roman" w:hAnsi="Times New Roman"/>
          <w:spacing w:val="-6"/>
          <w:sz w:val="24"/>
          <w:szCs w:val="24"/>
        </w:rPr>
        <w:t xml:space="preserve"> </w:t>
      </w:r>
      <w:r w:rsidRPr="00380AD8">
        <w:rPr>
          <w:rFonts w:ascii="Times New Roman" w:hAnsi="Times New Roman"/>
          <w:sz w:val="24"/>
          <w:szCs w:val="24"/>
        </w:rPr>
        <w:t>against</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deducted</w:t>
      </w:r>
      <w:r w:rsidRPr="00380AD8">
        <w:rPr>
          <w:rFonts w:ascii="Times New Roman" w:hAnsi="Times New Roman"/>
          <w:spacing w:val="-6"/>
          <w:sz w:val="24"/>
          <w:szCs w:val="24"/>
        </w:rPr>
        <w:t xml:space="preserve"> </w:t>
      </w:r>
      <w:r w:rsidRPr="00380AD8">
        <w:rPr>
          <w:rFonts w:ascii="Times New Roman" w:hAnsi="Times New Roman"/>
          <w:sz w:val="24"/>
          <w:szCs w:val="24"/>
        </w:rPr>
        <w:t>out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monies</w:t>
      </w:r>
      <w:r w:rsidRPr="00380AD8">
        <w:rPr>
          <w:rFonts w:ascii="Times New Roman" w:hAnsi="Times New Roman"/>
          <w:spacing w:val="-5"/>
          <w:sz w:val="24"/>
          <w:szCs w:val="24"/>
        </w:rPr>
        <w:t xml:space="preserve"> </w:t>
      </w:r>
      <w:r w:rsidRPr="00380AD8">
        <w:rPr>
          <w:rFonts w:ascii="Times New Roman" w:hAnsi="Times New Roman"/>
          <w:sz w:val="24"/>
          <w:szCs w:val="24"/>
        </w:rPr>
        <w:t>which</w:t>
      </w:r>
      <w:r w:rsidRPr="00380AD8">
        <w:rPr>
          <w:rFonts w:ascii="Times New Roman" w:hAnsi="Times New Roman"/>
          <w:spacing w:val="-6"/>
          <w:sz w:val="24"/>
          <w:szCs w:val="24"/>
        </w:rPr>
        <w:t xml:space="preserve"> </w:t>
      </w:r>
      <w:r w:rsidRPr="00380AD8">
        <w:rPr>
          <w:rFonts w:ascii="Times New Roman" w:hAnsi="Times New Roman"/>
          <w:sz w:val="24"/>
          <w:szCs w:val="24"/>
        </w:rPr>
        <w:t>are</w:t>
      </w:r>
      <w:r w:rsidRPr="00380AD8">
        <w:rPr>
          <w:rFonts w:ascii="Times New Roman" w:hAnsi="Times New Roman"/>
          <w:spacing w:val="-10"/>
          <w:sz w:val="24"/>
          <w:szCs w:val="24"/>
        </w:rPr>
        <w:t xml:space="preserve"> </w:t>
      </w:r>
      <w:r w:rsidRPr="00380AD8">
        <w:rPr>
          <w:rFonts w:ascii="Times New Roman" w:hAnsi="Times New Roman"/>
          <w:sz w:val="24"/>
          <w:szCs w:val="24"/>
        </w:rPr>
        <w:t>earned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prior to the date of default. Should the expense of such completion, as certified by the Commissioner, exceed the</w:t>
      </w:r>
      <w:r w:rsidRPr="00380AD8">
        <w:rPr>
          <w:rFonts w:ascii="Times New Roman" w:hAnsi="Times New Roman"/>
          <w:spacing w:val="-1"/>
          <w:sz w:val="24"/>
          <w:szCs w:val="24"/>
        </w:rPr>
        <w:t xml:space="preserve"> </w:t>
      </w:r>
      <w:r w:rsidRPr="00380AD8">
        <w:rPr>
          <w:rFonts w:ascii="Times New Roman" w:hAnsi="Times New Roman"/>
          <w:sz w:val="24"/>
          <w:szCs w:val="24"/>
        </w:rPr>
        <w:t>total sum which would have</w:t>
      </w:r>
      <w:r w:rsidRPr="00380AD8">
        <w:rPr>
          <w:rFonts w:ascii="Times New Roman" w:hAnsi="Times New Roman"/>
          <w:spacing w:val="-1"/>
          <w:sz w:val="24"/>
          <w:szCs w:val="24"/>
        </w:rPr>
        <w:t xml:space="preserve"> </w:t>
      </w:r>
      <w:r w:rsidRPr="00380AD8">
        <w:rPr>
          <w:rFonts w:ascii="Times New Roman" w:hAnsi="Times New Roman"/>
          <w:sz w:val="24"/>
          <w:szCs w:val="24"/>
        </w:rPr>
        <w:t>been payable</w:t>
      </w:r>
      <w:r w:rsidRPr="00380AD8">
        <w:rPr>
          <w:rFonts w:ascii="Times New Roman" w:hAnsi="Times New Roman"/>
          <w:spacing w:val="-1"/>
          <w:sz w:val="24"/>
          <w:szCs w:val="24"/>
        </w:rPr>
        <w:t xml:space="preserve"> </w:t>
      </w:r>
      <w:r w:rsidRPr="00380AD8">
        <w:rPr>
          <w:rFonts w:ascii="Times New Roman" w:hAnsi="Times New Roman"/>
          <w:sz w:val="24"/>
          <w:szCs w:val="24"/>
        </w:rPr>
        <w:t>under the Contract if it had been completed by the Contractor, any excess shall be paid by the Contractor.</w:t>
      </w:r>
    </w:p>
    <w:p w14:paraId="59C030D8" w14:textId="77777777" w:rsidR="002E78A2" w:rsidRPr="00380AD8" w:rsidRDefault="002E78A2" w:rsidP="00380AD8">
      <w:pPr>
        <w:pStyle w:val="BodyText"/>
        <w:spacing w:before="5"/>
        <w:rPr>
          <w:szCs w:val="24"/>
          <w:u w:val="single"/>
        </w:rPr>
      </w:pPr>
    </w:p>
    <w:p w14:paraId="3D1EAEE7" w14:textId="77777777" w:rsidR="002E78A2" w:rsidRPr="00380AD8" w:rsidRDefault="002E78A2" w:rsidP="00380AD8">
      <w:pPr>
        <w:pStyle w:val="Heading4"/>
        <w:ind w:left="4601"/>
        <w:jc w:val="left"/>
        <w:rPr>
          <w:sz w:val="24"/>
          <w:szCs w:val="24"/>
          <w:u w:val="single"/>
        </w:rPr>
      </w:pPr>
      <w:r w:rsidRPr="00380AD8">
        <w:rPr>
          <w:sz w:val="24"/>
          <w:szCs w:val="24"/>
          <w:u w:val="single"/>
        </w:rPr>
        <w:t>ARTICLE</w:t>
      </w:r>
      <w:r w:rsidRPr="00380AD8">
        <w:rPr>
          <w:spacing w:val="-7"/>
          <w:sz w:val="24"/>
          <w:szCs w:val="24"/>
          <w:u w:val="single"/>
        </w:rPr>
        <w:t xml:space="preserve"> </w:t>
      </w:r>
      <w:r w:rsidRPr="00380AD8">
        <w:rPr>
          <w:sz w:val="24"/>
          <w:szCs w:val="24"/>
          <w:u w:val="single"/>
        </w:rPr>
        <w:t>70:</w:t>
      </w:r>
      <w:r w:rsidRPr="00380AD8">
        <w:rPr>
          <w:spacing w:val="-5"/>
          <w:sz w:val="24"/>
          <w:szCs w:val="24"/>
          <w:u w:val="single"/>
        </w:rPr>
        <w:t xml:space="preserve"> </w:t>
      </w:r>
      <w:r w:rsidRPr="00380AD8">
        <w:rPr>
          <w:sz w:val="24"/>
          <w:szCs w:val="24"/>
          <w:u w:val="single"/>
        </w:rPr>
        <w:t>PARTIAL</w:t>
      </w:r>
      <w:r w:rsidRPr="00380AD8">
        <w:rPr>
          <w:spacing w:val="-4"/>
          <w:sz w:val="24"/>
          <w:szCs w:val="24"/>
          <w:u w:val="single"/>
        </w:rPr>
        <w:t xml:space="preserve"> </w:t>
      </w:r>
      <w:r w:rsidRPr="00380AD8">
        <w:rPr>
          <w:spacing w:val="-2"/>
          <w:sz w:val="24"/>
          <w:szCs w:val="24"/>
          <w:u w:val="single"/>
        </w:rPr>
        <w:t>DEFAULT</w:t>
      </w:r>
    </w:p>
    <w:p w14:paraId="5D28A4FD" w14:textId="77777777" w:rsidR="002E78A2" w:rsidRPr="00380AD8" w:rsidRDefault="002E78A2" w:rsidP="00D37319">
      <w:pPr>
        <w:pStyle w:val="ListParagraph"/>
        <w:widowControl w:val="0"/>
        <w:numPr>
          <w:ilvl w:val="1"/>
          <w:numId w:val="44"/>
        </w:numPr>
        <w:tabs>
          <w:tab w:val="left" w:pos="2088"/>
        </w:tabs>
        <w:autoSpaceDE w:val="0"/>
        <w:autoSpaceDN w:val="0"/>
        <w:spacing w:before="267"/>
        <w:ind w:right="1184"/>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case</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Commissioner</w:t>
      </w:r>
      <w:r w:rsidRPr="00380AD8">
        <w:rPr>
          <w:rFonts w:ascii="Times New Roman" w:hAnsi="Times New Roman"/>
          <w:spacing w:val="-9"/>
          <w:sz w:val="24"/>
          <w:szCs w:val="24"/>
        </w:rPr>
        <w:t xml:space="preserve"> </w:t>
      </w:r>
      <w:r w:rsidRPr="00380AD8">
        <w:rPr>
          <w:rFonts w:ascii="Times New Roman" w:hAnsi="Times New Roman"/>
          <w:sz w:val="24"/>
          <w:szCs w:val="24"/>
        </w:rPr>
        <w:t>shall</w:t>
      </w:r>
      <w:r w:rsidRPr="00380AD8">
        <w:rPr>
          <w:rFonts w:ascii="Times New Roman" w:hAnsi="Times New Roman"/>
          <w:spacing w:val="-6"/>
          <w:sz w:val="24"/>
          <w:szCs w:val="24"/>
        </w:rPr>
        <w:t xml:space="preserve"> </w:t>
      </w:r>
      <w:r w:rsidRPr="00380AD8">
        <w:rPr>
          <w:rFonts w:ascii="Times New Roman" w:hAnsi="Times New Roman"/>
          <w:sz w:val="24"/>
          <w:szCs w:val="24"/>
        </w:rPr>
        <w:t>declare</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Contractor</w:t>
      </w:r>
      <w:r w:rsidRPr="00380AD8">
        <w:rPr>
          <w:rFonts w:ascii="Times New Roman" w:hAnsi="Times New Roman"/>
          <w:spacing w:val="-4"/>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default</w:t>
      </w:r>
      <w:r w:rsidRPr="00380AD8">
        <w:rPr>
          <w:rFonts w:ascii="Times New Roman" w:hAnsi="Times New Roman"/>
          <w:spacing w:val="-4"/>
          <w:sz w:val="24"/>
          <w:szCs w:val="24"/>
        </w:rPr>
        <w:t xml:space="preserve"> </w:t>
      </w:r>
      <w:r w:rsidRPr="00380AD8">
        <w:rPr>
          <w:rFonts w:ascii="Times New Roman" w:hAnsi="Times New Roman"/>
          <w:sz w:val="24"/>
          <w:szCs w:val="24"/>
        </w:rPr>
        <w:t>as</w:t>
      </w:r>
      <w:r w:rsidRPr="00380AD8">
        <w:rPr>
          <w:rFonts w:ascii="Times New Roman" w:hAnsi="Times New Roman"/>
          <w:spacing w:val="-9"/>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6"/>
          <w:sz w:val="24"/>
          <w:szCs w:val="24"/>
        </w:rPr>
        <w:t xml:space="preserve"> </w:t>
      </w:r>
      <w:r w:rsidRPr="00380AD8">
        <w:rPr>
          <w:rFonts w:ascii="Times New Roman" w:hAnsi="Times New Roman"/>
          <w:sz w:val="24"/>
          <w:szCs w:val="24"/>
        </w:rPr>
        <w:t>part</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Work</w:t>
      </w:r>
      <w:r w:rsidRPr="00380AD8">
        <w:rPr>
          <w:rFonts w:ascii="Times New Roman" w:hAnsi="Times New Roman"/>
          <w:spacing w:val="-8"/>
          <w:sz w:val="24"/>
          <w:szCs w:val="24"/>
        </w:rPr>
        <w:t xml:space="preserve"> </w:t>
      </w:r>
      <w:r w:rsidRPr="00380AD8">
        <w:rPr>
          <w:rFonts w:ascii="Times New Roman" w:hAnsi="Times New Roman"/>
          <w:sz w:val="24"/>
          <w:szCs w:val="24"/>
        </w:rPr>
        <w:t>only, the Contractor shall discontinue such part, shall continue performing the remainder of the Work in strict conformity with the terms of this Contract, and shall in no way hinder or interfere with any Other Contractor(s) or persons whom the Commissioner may engage to complete the Work as to which the Contractor was declared in default.</w:t>
      </w:r>
    </w:p>
    <w:p w14:paraId="7B4E6C47" w14:textId="77777777" w:rsidR="002E78A2" w:rsidRPr="00380AD8" w:rsidRDefault="002E78A2" w:rsidP="002E78A2">
      <w:pPr>
        <w:pStyle w:val="BodyText"/>
        <w:spacing w:before="5"/>
        <w:rPr>
          <w:szCs w:val="24"/>
        </w:rPr>
      </w:pPr>
    </w:p>
    <w:p w14:paraId="0A9CCEFD" w14:textId="77777777" w:rsidR="002E78A2" w:rsidRPr="00380AD8" w:rsidRDefault="002E78A2" w:rsidP="00D37319">
      <w:pPr>
        <w:pStyle w:val="ListParagraph"/>
        <w:widowControl w:val="0"/>
        <w:numPr>
          <w:ilvl w:val="1"/>
          <w:numId w:val="44"/>
        </w:numPr>
        <w:tabs>
          <w:tab w:val="left" w:pos="2088"/>
        </w:tabs>
        <w:autoSpaceDE w:val="0"/>
        <w:autoSpaceDN w:val="0"/>
        <w:ind w:right="1055"/>
        <w:rPr>
          <w:rFonts w:ascii="Times New Roman" w:hAnsi="Times New Roman"/>
          <w:sz w:val="24"/>
          <w:szCs w:val="24"/>
        </w:rPr>
      </w:pPr>
      <w:r w:rsidRPr="00380AD8">
        <w:rPr>
          <w:rFonts w:ascii="Times New Roman" w:hAnsi="Times New Roman"/>
          <w:sz w:val="24"/>
          <w:szCs w:val="24"/>
        </w:rPr>
        <w:t>The provisions of this Chapter relating to declaring the Contractor in default as to the entire Work shall be equally applicable to a declaration of partial default, except that the Commissioner</w:t>
      </w:r>
      <w:r w:rsidRPr="00380AD8">
        <w:rPr>
          <w:rFonts w:ascii="Times New Roman" w:hAnsi="Times New Roman"/>
          <w:spacing w:val="-8"/>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be</w:t>
      </w:r>
      <w:r w:rsidRPr="00380AD8">
        <w:rPr>
          <w:rFonts w:ascii="Times New Roman" w:hAnsi="Times New Roman"/>
          <w:spacing w:val="-6"/>
          <w:sz w:val="24"/>
          <w:szCs w:val="24"/>
        </w:rPr>
        <w:t xml:space="preserve"> </w:t>
      </w:r>
      <w:r w:rsidRPr="00380AD8">
        <w:rPr>
          <w:rFonts w:ascii="Times New Roman" w:hAnsi="Times New Roman"/>
          <w:sz w:val="24"/>
          <w:szCs w:val="24"/>
        </w:rPr>
        <w:t>entitled</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utilize</w:t>
      </w:r>
      <w:r w:rsidRPr="00380AD8">
        <w:rPr>
          <w:rFonts w:ascii="Times New Roman" w:hAnsi="Times New Roman"/>
          <w:spacing w:val="-8"/>
          <w:sz w:val="24"/>
          <w:szCs w:val="24"/>
        </w:rPr>
        <w:t xml:space="preserve"> </w:t>
      </w:r>
      <w:r w:rsidRPr="00380AD8">
        <w:rPr>
          <w:rFonts w:ascii="Times New Roman" w:hAnsi="Times New Roman"/>
          <w:sz w:val="24"/>
          <w:szCs w:val="24"/>
        </w:rPr>
        <w:t>for</w:t>
      </w:r>
      <w:r w:rsidRPr="00380AD8">
        <w:rPr>
          <w:rFonts w:ascii="Times New Roman" w:hAnsi="Times New Roman"/>
          <w:spacing w:val="-6"/>
          <w:sz w:val="24"/>
          <w:szCs w:val="24"/>
        </w:rPr>
        <w:t xml:space="preserve"> </w:t>
      </w:r>
      <w:r w:rsidRPr="00380AD8">
        <w:rPr>
          <w:rFonts w:ascii="Times New Roman" w:hAnsi="Times New Roman"/>
          <w:sz w:val="24"/>
          <w:szCs w:val="24"/>
        </w:rPr>
        <w:t>completion</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part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Work</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which</w:t>
      </w:r>
      <w:r w:rsidRPr="00380AD8">
        <w:rPr>
          <w:rFonts w:ascii="Times New Roman" w:hAnsi="Times New Roman"/>
          <w:spacing w:val="-5"/>
          <w:sz w:val="24"/>
          <w:szCs w:val="24"/>
        </w:rPr>
        <w:t xml:space="preserve"> </w:t>
      </w:r>
      <w:r w:rsidRPr="00380AD8">
        <w:rPr>
          <w:rFonts w:ascii="Times New Roman" w:hAnsi="Times New Roman"/>
          <w:sz w:val="24"/>
          <w:szCs w:val="24"/>
        </w:rPr>
        <w:t>the Contractor</w:t>
      </w:r>
      <w:r w:rsidRPr="00380AD8">
        <w:rPr>
          <w:rFonts w:ascii="Times New Roman" w:hAnsi="Times New Roman"/>
          <w:spacing w:val="-1"/>
          <w:sz w:val="24"/>
          <w:szCs w:val="24"/>
        </w:rPr>
        <w:t xml:space="preserve"> </w:t>
      </w:r>
      <w:r w:rsidRPr="00380AD8">
        <w:rPr>
          <w:rFonts w:ascii="Times New Roman" w:hAnsi="Times New Roman"/>
          <w:sz w:val="24"/>
          <w:szCs w:val="24"/>
        </w:rPr>
        <w:t>was</w:t>
      </w:r>
      <w:r w:rsidRPr="00380AD8">
        <w:rPr>
          <w:rFonts w:ascii="Times New Roman" w:hAnsi="Times New Roman"/>
          <w:spacing w:val="-1"/>
          <w:sz w:val="24"/>
          <w:szCs w:val="24"/>
        </w:rPr>
        <w:t xml:space="preserve"> </w:t>
      </w:r>
      <w:r w:rsidRPr="00380AD8">
        <w:rPr>
          <w:rFonts w:ascii="Times New Roman" w:hAnsi="Times New Roman"/>
          <w:sz w:val="24"/>
          <w:szCs w:val="24"/>
        </w:rPr>
        <w:t>declared in</w:t>
      </w:r>
      <w:r w:rsidRPr="00380AD8">
        <w:rPr>
          <w:rFonts w:ascii="Times New Roman" w:hAnsi="Times New Roman"/>
          <w:spacing w:val="-1"/>
          <w:sz w:val="24"/>
          <w:szCs w:val="24"/>
        </w:rPr>
        <w:t xml:space="preserve"> </w:t>
      </w:r>
      <w:r w:rsidRPr="00380AD8">
        <w:rPr>
          <w:rFonts w:ascii="Times New Roman" w:hAnsi="Times New Roman"/>
          <w:sz w:val="24"/>
          <w:szCs w:val="24"/>
        </w:rPr>
        <w:t>default</w:t>
      </w:r>
      <w:r w:rsidRPr="00380AD8">
        <w:rPr>
          <w:rFonts w:ascii="Times New Roman" w:hAnsi="Times New Roman"/>
          <w:spacing w:val="-1"/>
          <w:sz w:val="24"/>
          <w:szCs w:val="24"/>
        </w:rPr>
        <w:t xml:space="preserve"> </w:t>
      </w:r>
      <w:r w:rsidRPr="00380AD8">
        <w:rPr>
          <w:rFonts w:ascii="Times New Roman" w:hAnsi="Times New Roman"/>
          <w:sz w:val="24"/>
          <w:szCs w:val="24"/>
        </w:rPr>
        <w:t>only</w:t>
      </w:r>
      <w:r w:rsidRPr="00380AD8">
        <w:rPr>
          <w:rFonts w:ascii="Times New Roman" w:hAnsi="Times New Roman"/>
          <w:spacing w:val="-1"/>
          <w:sz w:val="24"/>
          <w:szCs w:val="24"/>
        </w:rPr>
        <w:t xml:space="preserve"> </w:t>
      </w:r>
      <w:r w:rsidRPr="00380AD8">
        <w:rPr>
          <w:rFonts w:ascii="Times New Roman" w:hAnsi="Times New Roman"/>
          <w:sz w:val="24"/>
          <w:szCs w:val="24"/>
        </w:rPr>
        <w:t>such</w:t>
      </w:r>
      <w:r w:rsidRPr="00380AD8">
        <w:rPr>
          <w:rFonts w:ascii="Times New Roman" w:hAnsi="Times New Roman"/>
          <w:spacing w:val="-1"/>
          <w:sz w:val="24"/>
          <w:szCs w:val="24"/>
        </w:rPr>
        <w:t xml:space="preserve"> </w:t>
      </w:r>
      <w:r w:rsidRPr="00380AD8">
        <w:rPr>
          <w:rFonts w:ascii="Times New Roman" w:hAnsi="Times New Roman"/>
          <w:sz w:val="24"/>
          <w:szCs w:val="24"/>
        </w:rPr>
        <w:t>plant,</w:t>
      </w:r>
      <w:r w:rsidRPr="00380AD8">
        <w:rPr>
          <w:rFonts w:ascii="Times New Roman" w:hAnsi="Times New Roman"/>
          <w:spacing w:val="-1"/>
          <w:sz w:val="24"/>
          <w:szCs w:val="24"/>
        </w:rPr>
        <w:t xml:space="preserve"> </w:t>
      </w:r>
      <w:r w:rsidRPr="00380AD8">
        <w:rPr>
          <w:rFonts w:ascii="Times New Roman" w:hAnsi="Times New Roman"/>
          <w:sz w:val="24"/>
          <w:szCs w:val="24"/>
        </w:rPr>
        <w:t>materials,</w:t>
      </w:r>
      <w:r w:rsidRPr="00380AD8">
        <w:rPr>
          <w:rFonts w:ascii="Times New Roman" w:hAnsi="Times New Roman"/>
          <w:spacing w:val="-1"/>
          <w:sz w:val="24"/>
          <w:szCs w:val="24"/>
        </w:rPr>
        <w:t xml:space="preserve"> </w:t>
      </w:r>
      <w:r w:rsidRPr="00380AD8">
        <w:rPr>
          <w:rFonts w:ascii="Times New Roman" w:hAnsi="Times New Roman"/>
          <w:sz w:val="24"/>
          <w:szCs w:val="24"/>
        </w:rPr>
        <w:t>equipment,</w:t>
      </w:r>
      <w:r w:rsidRPr="00380AD8">
        <w:rPr>
          <w:rFonts w:ascii="Times New Roman" w:hAnsi="Times New Roman"/>
          <w:spacing w:val="-1"/>
          <w:sz w:val="24"/>
          <w:szCs w:val="24"/>
        </w:rPr>
        <w:t xml:space="preserve"> </w:t>
      </w:r>
      <w:r w:rsidRPr="00380AD8">
        <w:rPr>
          <w:rFonts w:ascii="Times New Roman" w:hAnsi="Times New Roman"/>
          <w:sz w:val="24"/>
          <w:szCs w:val="24"/>
        </w:rPr>
        <w:t>tools</w:t>
      </w:r>
      <w:r w:rsidRPr="00380AD8">
        <w:rPr>
          <w:rFonts w:ascii="Times New Roman" w:hAnsi="Times New Roman"/>
          <w:spacing w:val="-1"/>
          <w:sz w:val="24"/>
          <w:szCs w:val="24"/>
        </w:rPr>
        <w:t xml:space="preserve"> </w:t>
      </w:r>
      <w:r w:rsidRPr="00380AD8">
        <w:rPr>
          <w:rFonts w:ascii="Times New Roman" w:hAnsi="Times New Roman"/>
          <w:sz w:val="24"/>
          <w:szCs w:val="24"/>
        </w:rPr>
        <w:t>and</w:t>
      </w:r>
      <w:r w:rsidRPr="00380AD8">
        <w:rPr>
          <w:rFonts w:ascii="Times New Roman" w:hAnsi="Times New Roman"/>
          <w:spacing w:val="-1"/>
          <w:sz w:val="24"/>
          <w:szCs w:val="24"/>
        </w:rPr>
        <w:t xml:space="preserve"> </w:t>
      </w:r>
      <w:r w:rsidRPr="00380AD8">
        <w:rPr>
          <w:rFonts w:ascii="Times New Roman" w:hAnsi="Times New Roman"/>
          <w:sz w:val="24"/>
          <w:szCs w:val="24"/>
        </w:rPr>
        <w:t>supplies</w:t>
      </w:r>
      <w:r w:rsidRPr="00380AD8">
        <w:rPr>
          <w:rFonts w:ascii="Times New Roman" w:hAnsi="Times New Roman"/>
          <w:spacing w:val="-1"/>
          <w:sz w:val="24"/>
          <w:szCs w:val="24"/>
        </w:rPr>
        <w:t xml:space="preserve"> </w:t>
      </w:r>
      <w:r w:rsidRPr="00380AD8">
        <w:rPr>
          <w:rFonts w:ascii="Times New Roman" w:hAnsi="Times New Roman"/>
          <w:sz w:val="24"/>
          <w:szCs w:val="24"/>
        </w:rPr>
        <w:t>as had been previously used by the Contractor on such part.</w:t>
      </w:r>
    </w:p>
    <w:p w14:paraId="3CBD88AB" w14:textId="77777777" w:rsidR="002E78A2" w:rsidRPr="00380AD8" w:rsidRDefault="002E78A2" w:rsidP="002E78A2">
      <w:pPr>
        <w:pStyle w:val="BodyText"/>
        <w:spacing w:before="5"/>
        <w:rPr>
          <w:szCs w:val="24"/>
        </w:rPr>
      </w:pPr>
    </w:p>
    <w:p w14:paraId="4E30C9E8" w14:textId="77777777" w:rsidR="002E78A2" w:rsidRPr="00380AD8" w:rsidRDefault="002E78A2" w:rsidP="00380AD8">
      <w:pPr>
        <w:pStyle w:val="Heading4"/>
        <w:ind w:left="3202"/>
        <w:jc w:val="left"/>
        <w:rPr>
          <w:sz w:val="24"/>
          <w:szCs w:val="24"/>
          <w:u w:val="single"/>
        </w:rPr>
      </w:pPr>
      <w:r w:rsidRPr="00380AD8">
        <w:rPr>
          <w:sz w:val="24"/>
          <w:szCs w:val="24"/>
          <w:u w:val="single"/>
        </w:rPr>
        <w:t>ARTICLE</w:t>
      </w:r>
      <w:r w:rsidRPr="00380AD8">
        <w:rPr>
          <w:spacing w:val="-7"/>
          <w:sz w:val="24"/>
          <w:szCs w:val="24"/>
          <w:u w:val="single"/>
        </w:rPr>
        <w:t xml:space="preserve"> </w:t>
      </w:r>
      <w:r w:rsidRPr="00380AD8">
        <w:rPr>
          <w:sz w:val="24"/>
          <w:szCs w:val="24"/>
          <w:u w:val="single"/>
        </w:rPr>
        <w:t>71:</w:t>
      </w:r>
      <w:r w:rsidRPr="00380AD8">
        <w:rPr>
          <w:spacing w:val="-7"/>
          <w:sz w:val="24"/>
          <w:szCs w:val="24"/>
          <w:u w:val="single"/>
        </w:rPr>
        <w:t xml:space="preserve"> </w:t>
      </w:r>
      <w:r w:rsidRPr="00380AD8">
        <w:rPr>
          <w:sz w:val="24"/>
          <w:szCs w:val="24"/>
          <w:u w:val="single"/>
        </w:rPr>
        <w:t>PERFORMANCE</w:t>
      </w:r>
      <w:r w:rsidRPr="00380AD8">
        <w:rPr>
          <w:spacing w:val="-6"/>
          <w:sz w:val="24"/>
          <w:szCs w:val="24"/>
          <w:u w:val="single"/>
        </w:rPr>
        <w:t xml:space="preserve"> </w:t>
      </w:r>
      <w:r w:rsidRPr="00380AD8">
        <w:rPr>
          <w:sz w:val="24"/>
          <w:szCs w:val="24"/>
          <w:u w:val="single"/>
        </w:rPr>
        <w:t>OF</w:t>
      </w:r>
      <w:r w:rsidRPr="00380AD8">
        <w:rPr>
          <w:spacing w:val="-9"/>
          <w:sz w:val="24"/>
          <w:szCs w:val="24"/>
          <w:u w:val="single"/>
        </w:rPr>
        <w:t xml:space="preserve"> </w:t>
      </w:r>
      <w:r w:rsidRPr="00380AD8">
        <w:rPr>
          <w:sz w:val="24"/>
          <w:szCs w:val="24"/>
          <w:u w:val="single"/>
        </w:rPr>
        <w:t>UNCOMPLETED</w:t>
      </w:r>
      <w:r w:rsidRPr="00380AD8">
        <w:rPr>
          <w:spacing w:val="-5"/>
          <w:sz w:val="24"/>
          <w:szCs w:val="24"/>
          <w:u w:val="single"/>
        </w:rPr>
        <w:t xml:space="preserve"> </w:t>
      </w:r>
      <w:r w:rsidRPr="00380AD8">
        <w:rPr>
          <w:spacing w:val="-4"/>
          <w:sz w:val="24"/>
          <w:szCs w:val="24"/>
          <w:u w:val="single"/>
        </w:rPr>
        <w:t>WORK</w:t>
      </w:r>
    </w:p>
    <w:p w14:paraId="40BEB58E" w14:textId="77777777" w:rsidR="002E78A2" w:rsidRPr="00380AD8" w:rsidRDefault="002E78A2" w:rsidP="00D37319">
      <w:pPr>
        <w:pStyle w:val="ListParagraph"/>
        <w:widowControl w:val="0"/>
        <w:numPr>
          <w:ilvl w:val="1"/>
          <w:numId w:val="43"/>
        </w:numPr>
        <w:tabs>
          <w:tab w:val="left" w:pos="2088"/>
        </w:tabs>
        <w:autoSpaceDE w:val="0"/>
        <w:autoSpaceDN w:val="0"/>
        <w:spacing w:before="269"/>
        <w:ind w:right="1165"/>
        <w:rPr>
          <w:rFonts w:ascii="Times New Roman" w:hAnsi="Times New Roman"/>
          <w:sz w:val="24"/>
          <w:szCs w:val="24"/>
        </w:rPr>
      </w:pPr>
      <w:r w:rsidRPr="00380AD8">
        <w:rPr>
          <w:rFonts w:ascii="Times New Roman" w:hAnsi="Times New Roman"/>
          <w:sz w:val="24"/>
          <w:szCs w:val="24"/>
        </w:rPr>
        <w:t>In completing the whole or any part of the Work under the provisions of Article 66 through Article</w:t>
      </w:r>
      <w:r w:rsidRPr="00380AD8">
        <w:rPr>
          <w:rFonts w:ascii="Times New Roman" w:hAnsi="Times New Roman"/>
          <w:spacing w:val="-4"/>
          <w:sz w:val="24"/>
          <w:szCs w:val="24"/>
        </w:rPr>
        <w:t xml:space="preserve"> </w:t>
      </w:r>
      <w:r w:rsidRPr="00380AD8">
        <w:rPr>
          <w:rFonts w:ascii="Times New Roman" w:hAnsi="Times New Roman"/>
          <w:sz w:val="24"/>
          <w:szCs w:val="24"/>
        </w:rPr>
        <w:t>72,</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Commissioner</w:t>
      </w:r>
      <w:r w:rsidRPr="00380AD8">
        <w:rPr>
          <w:rFonts w:ascii="Times New Roman" w:hAnsi="Times New Roman"/>
          <w:spacing w:val="-3"/>
          <w:sz w:val="24"/>
          <w:szCs w:val="24"/>
        </w:rPr>
        <w:t xml:space="preserve"> </w:t>
      </w:r>
      <w:r w:rsidRPr="00380AD8">
        <w:rPr>
          <w:rFonts w:ascii="Times New Roman" w:hAnsi="Times New Roman"/>
          <w:sz w:val="24"/>
          <w:szCs w:val="24"/>
        </w:rPr>
        <w:t>shall</w:t>
      </w:r>
      <w:r w:rsidRPr="00380AD8">
        <w:rPr>
          <w:rFonts w:ascii="Times New Roman" w:hAnsi="Times New Roman"/>
          <w:spacing w:val="-2"/>
          <w:sz w:val="24"/>
          <w:szCs w:val="24"/>
        </w:rPr>
        <w:t xml:space="preserve"> </w:t>
      </w:r>
      <w:r w:rsidRPr="00380AD8">
        <w:rPr>
          <w:rFonts w:ascii="Times New Roman" w:hAnsi="Times New Roman"/>
          <w:sz w:val="24"/>
          <w:szCs w:val="24"/>
        </w:rPr>
        <w:t>have</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power</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depart</w:t>
      </w:r>
      <w:r w:rsidRPr="00380AD8">
        <w:rPr>
          <w:rFonts w:ascii="Times New Roman" w:hAnsi="Times New Roman"/>
          <w:spacing w:val="-4"/>
          <w:sz w:val="24"/>
          <w:szCs w:val="24"/>
        </w:rPr>
        <w:t xml:space="preserve"> </w:t>
      </w:r>
      <w:r w:rsidRPr="00380AD8">
        <w:rPr>
          <w:rFonts w:ascii="Times New Roman" w:hAnsi="Times New Roman"/>
          <w:sz w:val="24"/>
          <w:szCs w:val="24"/>
        </w:rPr>
        <w:t>from</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change</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vary</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terms and</w:t>
      </w:r>
      <w:r w:rsidRPr="00380AD8">
        <w:rPr>
          <w:rFonts w:ascii="Times New Roman" w:hAnsi="Times New Roman"/>
          <w:spacing w:val="-6"/>
          <w:sz w:val="24"/>
          <w:szCs w:val="24"/>
        </w:rPr>
        <w:t xml:space="preserve"> </w:t>
      </w:r>
      <w:r w:rsidRPr="00380AD8">
        <w:rPr>
          <w:rFonts w:ascii="Times New Roman" w:hAnsi="Times New Roman"/>
          <w:sz w:val="24"/>
          <w:szCs w:val="24"/>
        </w:rPr>
        <w:t>provisions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provided,</w:t>
      </w:r>
      <w:r w:rsidRPr="00380AD8">
        <w:rPr>
          <w:rFonts w:ascii="Times New Roman" w:hAnsi="Times New Roman"/>
          <w:spacing w:val="-6"/>
          <w:sz w:val="24"/>
          <w:szCs w:val="24"/>
        </w:rPr>
        <w:t xml:space="preserve"> </w:t>
      </w:r>
      <w:r w:rsidRPr="00380AD8">
        <w:rPr>
          <w:rFonts w:ascii="Times New Roman" w:hAnsi="Times New Roman"/>
          <w:sz w:val="24"/>
          <w:szCs w:val="24"/>
        </w:rPr>
        <w:t>however,</w:t>
      </w:r>
      <w:r w:rsidRPr="00380AD8">
        <w:rPr>
          <w:rFonts w:ascii="Times New Roman" w:hAnsi="Times New Roman"/>
          <w:spacing w:val="-6"/>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departure,</w:t>
      </w:r>
      <w:r w:rsidRPr="00380AD8">
        <w:rPr>
          <w:rFonts w:ascii="Times New Roman" w:hAnsi="Times New Roman"/>
          <w:spacing w:val="-3"/>
          <w:sz w:val="24"/>
          <w:szCs w:val="24"/>
        </w:rPr>
        <w:t xml:space="preserve"> </w:t>
      </w:r>
      <w:r w:rsidRPr="00380AD8">
        <w:rPr>
          <w:rFonts w:ascii="Times New Roman" w:hAnsi="Times New Roman"/>
          <w:sz w:val="24"/>
          <w:szCs w:val="24"/>
        </w:rPr>
        <w:t>change</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variation</w:t>
      </w:r>
      <w:r w:rsidRPr="00380AD8">
        <w:rPr>
          <w:rFonts w:ascii="Times New Roman" w:hAnsi="Times New Roman"/>
          <w:spacing w:val="-5"/>
          <w:sz w:val="24"/>
          <w:szCs w:val="24"/>
        </w:rPr>
        <w:t xml:space="preserve"> </w:t>
      </w:r>
      <w:r w:rsidRPr="00380AD8">
        <w:rPr>
          <w:rFonts w:ascii="Times New Roman" w:hAnsi="Times New Roman"/>
          <w:sz w:val="24"/>
          <w:szCs w:val="24"/>
        </w:rPr>
        <w:t>is made for the purpose of reducing the time or expense of such completion. Such departure, change</w:t>
      </w:r>
      <w:r w:rsidRPr="00380AD8">
        <w:rPr>
          <w:rFonts w:ascii="Times New Roman" w:hAnsi="Times New Roman"/>
          <w:spacing w:val="-11"/>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variation,</w:t>
      </w:r>
      <w:r w:rsidRPr="00380AD8">
        <w:rPr>
          <w:rFonts w:ascii="Times New Roman" w:hAnsi="Times New Roman"/>
          <w:spacing w:val="-4"/>
          <w:sz w:val="24"/>
          <w:szCs w:val="24"/>
        </w:rPr>
        <w:t xml:space="preserve"> </w:t>
      </w:r>
      <w:r w:rsidRPr="00380AD8">
        <w:rPr>
          <w:rFonts w:ascii="Times New Roman" w:hAnsi="Times New Roman"/>
          <w:sz w:val="24"/>
          <w:szCs w:val="24"/>
        </w:rPr>
        <w:t>even to</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extent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10"/>
          <w:sz w:val="24"/>
          <w:szCs w:val="24"/>
        </w:rPr>
        <w:t xml:space="preserve"> </w:t>
      </w:r>
      <w:r w:rsidRPr="00380AD8">
        <w:rPr>
          <w:rFonts w:ascii="Times New Roman" w:hAnsi="Times New Roman"/>
          <w:sz w:val="24"/>
          <w:szCs w:val="24"/>
        </w:rPr>
        <w:t>accepting</w:t>
      </w:r>
      <w:r w:rsidRPr="00380AD8">
        <w:rPr>
          <w:rFonts w:ascii="Times New Roman" w:hAnsi="Times New Roman"/>
          <w:spacing w:val="-9"/>
          <w:sz w:val="24"/>
          <w:szCs w:val="24"/>
        </w:rPr>
        <w:t xml:space="preserve"> </w:t>
      </w:r>
      <w:r w:rsidRPr="00380AD8">
        <w:rPr>
          <w:rFonts w:ascii="Times New Roman" w:hAnsi="Times New Roman"/>
          <w:sz w:val="24"/>
          <w:szCs w:val="24"/>
        </w:rPr>
        <w:t>a</w:t>
      </w:r>
      <w:r w:rsidRPr="00380AD8">
        <w:rPr>
          <w:rFonts w:ascii="Times New Roman" w:hAnsi="Times New Roman"/>
          <w:spacing w:val="-11"/>
          <w:sz w:val="24"/>
          <w:szCs w:val="24"/>
        </w:rPr>
        <w:t xml:space="preserve"> </w:t>
      </w:r>
      <w:r w:rsidRPr="00380AD8">
        <w:rPr>
          <w:rFonts w:ascii="Times New Roman" w:hAnsi="Times New Roman"/>
          <w:sz w:val="24"/>
          <w:szCs w:val="24"/>
        </w:rPr>
        <w:t>lesser</w:t>
      </w:r>
      <w:r w:rsidRPr="00380AD8">
        <w:rPr>
          <w:rFonts w:ascii="Times New Roman" w:hAnsi="Times New Roman"/>
          <w:spacing w:val="-10"/>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different</w:t>
      </w:r>
      <w:r w:rsidRPr="00380AD8">
        <w:rPr>
          <w:rFonts w:ascii="Times New Roman" w:hAnsi="Times New Roman"/>
          <w:spacing w:val="-4"/>
          <w:sz w:val="24"/>
          <w:szCs w:val="24"/>
        </w:rPr>
        <w:t xml:space="preserve"> </w:t>
      </w:r>
      <w:r w:rsidRPr="00380AD8">
        <w:rPr>
          <w:rFonts w:ascii="Times New Roman" w:hAnsi="Times New Roman"/>
          <w:sz w:val="24"/>
          <w:szCs w:val="24"/>
        </w:rPr>
        <w:t>performance,</w:t>
      </w:r>
      <w:r w:rsidRPr="00380AD8">
        <w:rPr>
          <w:rFonts w:ascii="Times New Roman" w:hAnsi="Times New Roman"/>
          <w:spacing w:val="-3"/>
          <w:sz w:val="24"/>
          <w:szCs w:val="24"/>
        </w:rPr>
        <w:t xml:space="preserve"> </w:t>
      </w:r>
      <w:r w:rsidRPr="00380AD8">
        <w:rPr>
          <w:rFonts w:ascii="Times New Roman" w:hAnsi="Times New Roman"/>
          <w:sz w:val="24"/>
          <w:szCs w:val="24"/>
        </w:rPr>
        <w:t>shall</w:t>
      </w:r>
      <w:r w:rsidRPr="00380AD8">
        <w:rPr>
          <w:rFonts w:ascii="Times New Roman" w:hAnsi="Times New Roman"/>
          <w:spacing w:val="-6"/>
          <w:sz w:val="24"/>
          <w:szCs w:val="24"/>
        </w:rPr>
        <w:t xml:space="preserve"> </w:t>
      </w:r>
      <w:r w:rsidRPr="00380AD8">
        <w:rPr>
          <w:rFonts w:ascii="Times New Roman" w:hAnsi="Times New Roman"/>
          <w:sz w:val="24"/>
          <w:szCs w:val="24"/>
        </w:rPr>
        <w:t>not affect the</w:t>
      </w:r>
      <w:r w:rsidRPr="00380AD8">
        <w:rPr>
          <w:rFonts w:ascii="Times New Roman" w:hAnsi="Times New Roman"/>
          <w:spacing w:val="-1"/>
          <w:sz w:val="24"/>
          <w:szCs w:val="24"/>
        </w:rPr>
        <w:t xml:space="preserve"> </w:t>
      </w:r>
      <w:r w:rsidRPr="00380AD8">
        <w:rPr>
          <w:rFonts w:ascii="Times New Roman" w:hAnsi="Times New Roman"/>
          <w:sz w:val="24"/>
          <w:szCs w:val="24"/>
        </w:rPr>
        <w:t>conclusiveness of the</w:t>
      </w:r>
      <w:r w:rsidRPr="00380AD8">
        <w:rPr>
          <w:rFonts w:ascii="Times New Roman" w:hAnsi="Times New Roman"/>
          <w:spacing w:val="-2"/>
          <w:sz w:val="24"/>
          <w:szCs w:val="24"/>
        </w:rPr>
        <w:t xml:space="preserve"> </w:t>
      </w:r>
      <w:r w:rsidRPr="00380AD8">
        <w:rPr>
          <w:rFonts w:ascii="Times New Roman" w:hAnsi="Times New Roman"/>
          <w:sz w:val="24"/>
          <w:szCs w:val="24"/>
        </w:rPr>
        <w:t>Commissioner’s</w:t>
      </w:r>
      <w:r w:rsidRPr="00380AD8">
        <w:rPr>
          <w:rFonts w:ascii="Times New Roman" w:hAnsi="Times New Roman"/>
          <w:spacing w:val="-1"/>
          <w:sz w:val="24"/>
          <w:szCs w:val="24"/>
        </w:rPr>
        <w:t xml:space="preserve"> </w:t>
      </w:r>
      <w:r w:rsidRPr="00380AD8">
        <w:rPr>
          <w:rFonts w:ascii="Times New Roman" w:hAnsi="Times New Roman"/>
          <w:sz w:val="24"/>
          <w:szCs w:val="24"/>
        </w:rPr>
        <w:t>certificate of the</w:t>
      </w:r>
      <w:r w:rsidRPr="00380AD8">
        <w:rPr>
          <w:rFonts w:ascii="Times New Roman" w:hAnsi="Times New Roman"/>
          <w:spacing w:val="-2"/>
          <w:sz w:val="24"/>
          <w:szCs w:val="24"/>
        </w:rPr>
        <w:t xml:space="preserve"> </w:t>
      </w:r>
      <w:r w:rsidRPr="00380AD8">
        <w:rPr>
          <w:rFonts w:ascii="Times New Roman" w:hAnsi="Times New Roman"/>
          <w:sz w:val="24"/>
          <w:szCs w:val="24"/>
        </w:rPr>
        <w:t>cost of completion referred to in Article 69, nor shall it constitute a defense to an action to recover the amount by which such certificate exceeds the amount which would have been payable to the Contractor hereunder but for its default.</w:t>
      </w:r>
    </w:p>
    <w:p w14:paraId="6F47CE1E" w14:textId="77777777" w:rsidR="002E78A2" w:rsidRPr="00380AD8" w:rsidRDefault="002E78A2" w:rsidP="002E78A2">
      <w:pPr>
        <w:pStyle w:val="BodyText"/>
        <w:spacing w:before="8"/>
        <w:rPr>
          <w:szCs w:val="24"/>
        </w:rPr>
      </w:pPr>
    </w:p>
    <w:p w14:paraId="30BB4451" w14:textId="77777777" w:rsidR="002E78A2" w:rsidRPr="00380AD8" w:rsidRDefault="002E78A2" w:rsidP="00380AD8">
      <w:pPr>
        <w:pStyle w:val="Heading4"/>
        <w:ind w:left="4642"/>
        <w:jc w:val="left"/>
        <w:rPr>
          <w:sz w:val="24"/>
          <w:szCs w:val="24"/>
          <w:u w:val="single"/>
        </w:rPr>
      </w:pPr>
      <w:r w:rsidRPr="00380AD8">
        <w:rPr>
          <w:sz w:val="24"/>
          <w:szCs w:val="24"/>
          <w:u w:val="single"/>
        </w:rPr>
        <w:t>ARTICLE</w:t>
      </w:r>
      <w:r w:rsidRPr="00380AD8">
        <w:rPr>
          <w:spacing w:val="-5"/>
          <w:sz w:val="24"/>
          <w:szCs w:val="24"/>
          <w:u w:val="single"/>
        </w:rPr>
        <w:t xml:space="preserve"> </w:t>
      </w:r>
      <w:r w:rsidRPr="00380AD8">
        <w:rPr>
          <w:sz w:val="24"/>
          <w:szCs w:val="24"/>
          <w:u w:val="single"/>
        </w:rPr>
        <w:t>72: OTHER</w:t>
      </w:r>
      <w:r w:rsidRPr="00380AD8">
        <w:rPr>
          <w:spacing w:val="-7"/>
          <w:sz w:val="24"/>
          <w:szCs w:val="24"/>
          <w:u w:val="single"/>
        </w:rPr>
        <w:t xml:space="preserve"> </w:t>
      </w:r>
      <w:r w:rsidRPr="00380AD8">
        <w:rPr>
          <w:spacing w:val="-2"/>
          <w:sz w:val="24"/>
          <w:szCs w:val="24"/>
          <w:u w:val="single"/>
        </w:rPr>
        <w:t>REMEDIES</w:t>
      </w:r>
    </w:p>
    <w:p w14:paraId="1B38B52A" w14:textId="77777777" w:rsidR="002E78A2" w:rsidRPr="00380AD8" w:rsidRDefault="002E78A2" w:rsidP="00D37319">
      <w:pPr>
        <w:pStyle w:val="ListParagraph"/>
        <w:widowControl w:val="0"/>
        <w:numPr>
          <w:ilvl w:val="1"/>
          <w:numId w:val="42"/>
        </w:numPr>
        <w:tabs>
          <w:tab w:val="left" w:pos="2088"/>
        </w:tabs>
        <w:autoSpaceDE w:val="0"/>
        <w:autoSpaceDN w:val="0"/>
        <w:spacing w:before="271"/>
        <w:ind w:right="1071"/>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1"/>
          <w:sz w:val="24"/>
          <w:szCs w:val="24"/>
        </w:rPr>
        <w:t xml:space="preserve"> </w:t>
      </w:r>
      <w:r w:rsidRPr="00380AD8">
        <w:rPr>
          <w:rFonts w:ascii="Times New Roman" w:hAnsi="Times New Roman"/>
          <w:sz w:val="24"/>
          <w:szCs w:val="24"/>
        </w:rPr>
        <w:t>addition</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right</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declare</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Contractor</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default</w:t>
      </w:r>
      <w:r w:rsidRPr="00380AD8">
        <w:rPr>
          <w:rFonts w:ascii="Times New Roman" w:hAnsi="Times New Roman"/>
          <w:spacing w:val="-4"/>
          <w:sz w:val="24"/>
          <w:szCs w:val="24"/>
        </w:rPr>
        <w:t xml:space="preserve"> </w:t>
      </w:r>
      <w:r w:rsidRPr="00380AD8">
        <w:rPr>
          <w:rFonts w:ascii="Times New Roman" w:hAnsi="Times New Roman"/>
          <w:sz w:val="24"/>
          <w:szCs w:val="24"/>
        </w:rPr>
        <w:t>pursuant</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provisions</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Article 66 through Article 72, the Commissioner shall have the absolute right, in his/her sole discretion and without a hearing, to complete or cause to be completed in the same manner as described in Article 69 and Article 71, any or all unsatisfactory or uncompleted Work that remains after the</w:t>
      </w:r>
      <w:r w:rsidRPr="00380AD8">
        <w:rPr>
          <w:rFonts w:ascii="Times New Roman" w:hAnsi="Times New Roman"/>
          <w:spacing w:val="-1"/>
          <w:sz w:val="24"/>
          <w:szCs w:val="24"/>
        </w:rPr>
        <w:t xml:space="preserve"> </w:t>
      </w:r>
      <w:r w:rsidRPr="00380AD8">
        <w:rPr>
          <w:rFonts w:ascii="Times New Roman" w:hAnsi="Times New Roman"/>
          <w:sz w:val="24"/>
          <w:szCs w:val="24"/>
        </w:rPr>
        <w:t>completion date. A written notice of the</w:t>
      </w:r>
      <w:r w:rsidRPr="00380AD8">
        <w:rPr>
          <w:rFonts w:ascii="Times New Roman" w:hAnsi="Times New Roman"/>
          <w:spacing w:val="-1"/>
          <w:sz w:val="24"/>
          <w:szCs w:val="24"/>
        </w:rPr>
        <w:t xml:space="preserve"> </w:t>
      </w:r>
      <w:r w:rsidRPr="00380AD8">
        <w:rPr>
          <w:rFonts w:ascii="Times New Roman" w:hAnsi="Times New Roman"/>
          <w:sz w:val="24"/>
          <w:szCs w:val="24"/>
        </w:rPr>
        <w:t>exercise of this right shall be sent to the</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who</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2"/>
          <w:sz w:val="24"/>
          <w:szCs w:val="24"/>
        </w:rPr>
        <w:t xml:space="preserve"> </w:t>
      </w:r>
      <w:r w:rsidRPr="00380AD8">
        <w:rPr>
          <w:rFonts w:ascii="Times New Roman" w:hAnsi="Times New Roman"/>
          <w:sz w:val="24"/>
          <w:szCs w:val="24"/>
        </w:rPr>
        <w:t>immediately</w:t>
      </w:r>
      <w:r w:rsidRPr="00380AD8">
        <w:rPr>
          <w:rFonts w:ascii="Times New Roman" w:hAnsi="Times New Roman"/>
          <w:spacing w:val="-5"/>
          <w:sz w:val="24"/>
          <w:szCs w:val="24"/>
        </w:rPr>
        <w:t xml:space="preserve"> </w:t>
      </w:r>
      <w:r w:rsidRPr="00380AD8">
        <w:rPr>
          <w:rFonts w:ascii="Times New Roman" w:hAnsi="Times New Roman"/>
          <w:sz w:val="24"/>
          <w:szCs w:val="24"/>
        </w:rPr>
        <w:t>quit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Site</w:t>
      </w:r>
      <w:r w:rsidRPr="00380AD8">
        <w:rPr>
          <w:rFonts w:ascii="Times New Roman" w:hAnsi="Times New Roman"/>
          <w:spacing w:val="-13"/>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accordance</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provisions</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 xml:space="preserve">Article </w:t>
      </w:r>
      <w:r w:rsidRPr="00380AD8">
        <w:rPr>
          <w:rFonts w:ascii="Times New Roman" w:hAnsi="Times New Roman"/>
          <w:spacing w:val="-4"/>
          <w:sz w:val="24"/>
          <w:szCs w:val="24"/>
        </w:rPr>
        <w:t>68.</w:t>
      </w:r>
    </w:p>
    <w:p w14:paraId="698AC8A6" w14:textId="77777777" w:rsidR="002E78A2" w:rsidRPr="00380AD8" w:rsidRDefault="002E78A2" w:rsidP="002E78A2">
      <w:pPr>
        <w:pStyle w:val="BodyText"/>
        <w:spacing w:before="1"/>
        <w:rPr>
          <w:szCs w:val="24"/>
        </w:rPr>
      </w:pPr>
    </w:p>
    <w:p w14:paraId="0C407195" w14:textId="77777777" w:rsidR="002E78A2" w:rsidRPr="00380AD8" w:rsidRDefault="002E78A2" w:rsidP="00D37319">
      <w:pPr>
        <w:pStyle w:val="ListParagraph"/>
        <w:widowControl w:val="0"/>
        <w:numPr>
          <w:ilvl w:val="1"/>
          <w:numId w:val="42"/>
        </w:numPr>
        <w:tabs>
          <w:tab w:val="left" w:pos="2088"/>
        </w:tabs>
        <w:autoSpaceDE w:val="0"/>
        <w:autoSpaceDN w:val="0"/>
        <w:ind w:right="1123"/>
        <w:rPr>
          <w:rFonts w:ascii="Times New Roman" w:hAnsi="Times New Roman"/>
          <w:sz w:val="24"/>
          <w:szCs w:val="24"/>
        </w:rPr>
      </w:pPr>
      <w:r w:rsidRPr="00380AD8">
        <w:rPr>
          <w:rFonts w:ascii="Times New Roman" w:hAnsi="Times New Roman"/>
          <w:sz w:val="24"/>
          <w:szCs w:val="24"/>
        </w:rPr>
        <w:t xml:space="preserve">The expense of completion permitted under Article 72.1, including </w:t>
      </w:r>
      <w:proofErr w:type="gramStart"/>
      <w:r w:rsidRPr="00380AD8">
        <w:rPr>
          <w:rFonts w:ascii="Times New Roman" w:hAnsi="Times New Roman"/>
          <w:sz w:val="24"/>
          <w:szCs w:val="24"/>
        </w:rPr>
        <w:t>any and all</w:t>
      </w:r>
      <w:proofErr w:type="gramEnd"/>
      <w:r w:rsidRPr="00380AD8">
        <w:rPr>
          <w:rFonts w:ascii="Times New Roman" w:hAnsi="Times New Roman"/>
          <w:sz w:val="24"/>
          <w:szCs w:val="24"/>
        </w:rPr>
        <w:t xml:space="preserve"> related and incidental costs, </w:t>
      </w:r>
      <w:proofErr w:type="gramStart"/>
      <w:r w:rsidRPr="00380AD8">
        <w:rPr>
          <w:rFonts w:ascii="Times New Roman" w:hAnsi="Times New Roman"/>
          <w:sz w:val="24"/>
          <w:szCs w:val="24"/>
        </w:rPr>
        <w:t>as so</w:t>
      </w:r>
      <w:proofErr w:type="gramEnd"/>
      <w:r w:rsidRPr="00380AD8">
        <w:rPr>
          <w:rFonts w:ascii="Times New Roman" w:hAnsi="Times New Roman"/>
          <w:sz w:val="24"/>
          <w:szCs w:val="24"/>
        </w:rPr>
        <w:t xml:space="preserve"> certified by the Commissioner, shall be charged against and deducted out</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monies</w:t>
      </w:r>
      <w:r w:rsidRPr="00380AD8">
        <w:rPr>
          <w:rFonts w:ascii="Times New Roman" w:hAnsi="Times New Roman"/>
          <w:spacing w:val="-7"/>
          <w:sz w:val="24"/>
          <w:szCs w:val="24"/>
        </w:rPr>
        <w:t xml:space="preserve"> </w:t>
      </w:r>
      <w:r w:rsidRPr="00380AD8">
        <w:rPr>
          <w:rFonts w:ascii="Times New Roman" w:hAnsi="Times New Roman"/>
          <w:sz w:val="24"/>
          <w:szCs w:val="24"/>
        </w:rPr>
        <w:t>which</w:t>
      </w:r>
      <w:r w:rsidRPr="00380AD8">
        <w:rPr>
          <w:rFonts w:ascii="Times New Roman" w:hAnsi="Times New Roman"/>
          <w:spacing w:val="-7"/>
          <w:sz w:val="24"/>
          <w:szCs w:val="24"/>
        </w:rPr>
        <w:t xml:space="preserve"> </w:t>
      </w:r>
      <w:r w:rsidRPr="00380AD8">
        <w:rPr>
          <w:rFonts w:ascii="Times New Roman" w:hAnsi="Times New Roman"/>
          <w:sz w:val="24"/>
          <w:szCs w:val="24"/>
        </w:rPr>
        <w:t>have</w:t>
      </w:r>
      <w:r w:rsidRPr="00380AD8">
        <w:rPr>
          <w:rFonts w:ascii="Times New Roman" w:hAnsi="Times New Roman"/>
          <w:spacing w:val="-8"/>
          <w:sz w:val="24"/>
          <w:szCs w:val="24"/>
        </w:rPr>
        <w:t xml:space="preserve"> </w:t>
      </w:r>
      <w:r w:rsidRPr="00380AD8">
        <w:rPr>
          <w:rFonts w:ascii="Times New Roman" w:hAnsi="Times New Roman"/>
          <w:sz w:val="24"/>
          <w:szCs w:val="24"/>
        </w:rPr>
        <w:t>been</w:t>
      </w:r>
      <w:r w:rsidRPr="00380AD8">
        <w:rPr>
          <w:rFonts w:ascii="Times New Roman" w:hAnsi="Times New Roman"/>
          <w:spacing w:val="-2"/>
          <w:sz w:val="24"/>
          <w:szCs w:val="24"/>
        </w:rPr>
        <w:t xml:space="preserve"> </w:t>
      </w:r>
      <w:r w:rsidRPr="00380AD8">
        <w:rPr>
          <w:rFonts w:ascii="Times New Roman" w:hAnsi="Times New Roman"/>
          <w:sz w:val="24"/>
          <w:szCs w:val="24"/>
        </w:rPr>
        <w:t>earned</w:t>
      </w:r>
      <w:r w:rsidRPr="00380AD8">
        <w:rPr>
          <w:rFonts w:ascii="Times New Roman" w:hAnsi="Times New Roman"/>
          <w:spacing w:val="-5"/>
          <w:sz w:val="24"/>
          <w:szCs w:val="24"/>
        </w:rPr>
        <w:t xml:space="preserve"> </w:t>
      </w:r>
      <w:r w:rsidRPr="00380AD8">
        <w:rPr>
          <w:rFonts w:ascii="Times New Roman" w:hAnsi="Times New Roman"/>
          <w:sz w:val="24"/>
          <w:szCs w:val="24"/>
        </w:rPr>
        <w:t>by</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Contractor</w:t>
      </w:r>
      <w:r w:rsidRPr="00380AD8">
        <w:rPr>
          <w:rFonts w:ascii="Times New Roman" w:hAnsi="Times New Roman"/>
          <w:spacing w:val="-4"/>
          <w:sz w:val="24"/>
          <w:szCs w:val="24"/>
        </w:rPr>
        <w:t xml:space="preserve"> </w:t>
      </w:r>
      <w:r w:rsidRPr="00380AD8">
        <w:rPr>
          <w:rFonts w:ascii="Times New Roman" w:hAnsi="Times New Roman"/>
          <w:sz w:val="24"/>
          <w:szCs w:val="24"/>
        </w:rPr>
        <w:t>prior</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date</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exercise</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the</w:t>
      </w:r>
    </w:p>
    <w:p w14:paraId="1F521C79"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2C1B2267" w14:textId="77777777" w:rsidR="002E78A2" w:rsidRPr="00380AD8" w:rsidRDefault="002E78A2" w:rsidP="002E78A2">
      <w:pPr>
        <w:pStyle w:val="BodyText"/>
        <w:spacing w:before="71"/>
        <w:ind w:left="2088" w:right="1087"/>
        <w:rPr>
          <w:szCs w:val="24"/>
        </w:rPr>
      </w:pPr>
      <w:r w:rsidRPr="00380AD8">
        <w:rPr>
          <w:szCs w:val="24"/>
        </w:rPr>
        <w:t>right set forth in Article 72.1; the balance of such monies, if any, subject to the other provisions</w:t>
      </w:r>
      <w:r w:rsidRPr="00380AD8">
        <w:rPr>
          <w:spacing w:val="-8"/>
          <w:szCs w:val="24"/>
        </w:rPr>
        <w:t xml:space="preserve"> </w:t>
      </w:r>
      <w:r w:rsidRPr="00380AD8">
        <w:rPr>
          <w:szCs w:val="24"/>
        </w:rPr>
        <w:t>of</w:t>
      </w:r>
      <w:r w:rsidRPr="00380AD8">
        <w:rPr>
          <w:spacing w:val="-9"/>
          <w:szCs w:val="24"/>
        </w:rPr>
        <w:t xml:space="preserve"> </w:t>
      </w:r>
      <w:r w:rsidRPr="00380AD8">
        <w:rPr>
          <w:szCs w:val="24"/>
        </w:rPr>
        <w:t>this</w:t>
      </w:r>
      <w:r w:rsidRPr="00380AD8">
        <w:rPr>
          <w:spacing w:val="-5"/>
          <w:szCs w:val="24"/>
        </w:rPr>
        <w:t xml:space="preserve"> </w:t>
      </w:r>
      <w:r w:rsidRPr="00380AD8">
        <w:rPr>
          <w:szCs w:val="24"/>
        </w:rPr>
        <w:t>Contract,</w:t>
      </w:r>
      <w:r w:rsidRPr="00380AD8">
        <w:rPr>
          <w:spacing w:val="-7"/>
          <w:szCs w:val="24"/>
        </w:rPr>
        <w:t xml:space="preserve"> </w:t>
      </w:r>
      <w:r w:rsidRPr="00380AD8">
        <w:rPr>
          <w:szCs w:val="24"/>
        </w:rPr>
        <w:t>to</w:t>
      </w:r>
      <w:r w:rsidRPr="00380AD8">
        <w:rPr>
          <w:spacing w:val="-6"/>
          <w:szCs w:val="24"/>
        </w:rPr>
        <w:t xml:space="preserve"> </w:t>
      </w:r>
      <w:r w:rsidRPr="00380AD8">
        <w:rPr>
          <w:szCs w:val="24"/>
        </w:rPr>
        <w:t>be</w:t>
      </w:r>
      <w:r w:rsidRPr="00380AD8">
        <w:rPr>
          <w:spacing w:val="-12"/>
          <w:szCs w:val="24"/>
        </w:rPr>
        <w:t xml:space="preserve"> </w:t>
      </w:r>
      <w:r w:rsidRPr="00380AD8">
        <w:rPr>
          <w:szCs w:val="24"/>
        </w:rPr>
        <w:t>paid</w:t>
      </w:r>
      <w:r w:rsidRPr="00380AD8">
        <w:rPr>
          <w:spacing w:val="-5"/>
          <w:szCs w:val="24"/>
        </w:rPr>
        <w:t xml:space="preserve"> </w:t>
      </w:r>
      <w:r w:rsidRPr="00380AD8">
        <w:rPr>
          <w:szCs w:val="24"/>
        </w:rPr>
        <w:t>to</w:t>
      </w:r>
      <w:r w:rsidRPr="00380AD8">
        <w:rPr>
          <w:spacing w:val="-11"/>
          <w:szCs w:val="24"/>
        </w:rPr>
        <w:t xml:space="preserve"> </w:t>
      </w:r>
      <w:r w:rsidRPr="00380AD8">
        <w:rPr>
          <w:szCs w:val="24"/>
        </w:rPr>
        <w:t>the</w:t>
      </w:r>
      <w:r w:rsidRPr="00380AD8">
        <w:rPr>
          <w:spacing w:val="-9"/>
          <w:szCs w:val="24"/>
        </w:rPr>
        <w:t xml:space="preserve"> </w:t>
      </w:r>
      <w:r w:rsidRPr="00380AD8">
        <w:rPr>
          <w:szCs w:val="24"/>
        </w:rPr>
        <w:t>Contractor</w:t>
      </w:r>
      <w:r w:rsidRPr="00380AD8">
        <w:rPr>
          <w:spacing w:val="-5"/>
          <w:szCs w:val="24"/>
        </w:rPr>
        <w:t xml:space="preserve"> </w:t>
      </w:r>
      <w:r w:rsidRPr="00380AD8">
        <w:rPr>
          <w:szCs w:val="24"/>
        </w:rPr>
        <w:t>without</w:t>
      </w:r>
      <w:r w:rsidRPr="00380AD8">
        <w:rPr>
          <w:spacing w:val="-5"/>
          <w:szCs w:val="24"/>
        </w:rPr>
        <w:t xml:space="preserve"> </w:t>
      </w:r>
      <w:r w:rsidRPr="00380AD8">
        <w:rPr>
          <w:szCs w:val="24"/>
        </w:rPr>
        <w:t>interest</w:t>
      </w:r>
      <w:r w:rsidRPr="00380AD8">
        <w:rPr>
          <w:spacing w:val="-7"/>
          <w:szCs w:val="24"/>
        </w:rPr>
        <w:t xml:space="preserve"> </w:t>
      </w:r>
      <w:r w:rsidRPr="00380AD8">
        <w:rPr>
          <w:szCs w:val="24"/>
        </w:rPr>
        <w:t>after</w:t>
      </w:r>
      <w:r w:rsidRPr="00380AD8">
        <w:rPr>
          <w:spacing w:val="-5"/>
          <w:szCs w:val="24"/>
        </w:rPr>
        <w:t xml:space="preserve"> </w:t>
      </w:r>
      <w:r w:rsidRPr="00380AD8">
        <w:rPr>
          <w:szCs w:val="24"/>
        </w:rPr>
        <w:t>such</w:t>
      </w:r>
      <w:r w:rsidRPr="00380AD8">
        <w:rPr>
          <w:spacing w:val="-6"/>
          <w:szCs w:val="24"/>
        </w:rPr>
        <w:t xml:space="preserve"> </w:t>
      </w:r>
      <w:r w:rsidRPr="00380AD8">
        <w:rPr>
          <w:szCs w:val="24"/>
        </w:rPr>
        <w:t>completion. Should the expense of such completion, as certified by the Commissioner, exceed the total sum which would have been payable under the Contract if it had been completed by the Contractor, any excess shall be paid by the Contractor.</w:t>
      </w:r>
    </w:p>
    <w:p w14:paraId="28039818" w14:textId="77777777" w:rsidR="002E78A2" w:rsidRPr="00380AD8" w:rsidRDefault="002E78A2" w:rsidP="002E78A2">
      <w:pPr>
        <w:pStyle w:val="BodyText"/>
        <w:rPr>
          <w:szCs w:val="24"/>
        </w:rPr>
      </w:pPr>
    </w:p>
    <w:p w14:paraId="2CEE9FEB" w14:textId="77777777" w:rsidR="002E78A2" w:rsidRPr="00380AD8" w:rsidRDefault="002E78A2" w:rsidP="00D37319">
      <w:pPr>
        <w:pStyle w:val="ListParagraph"/>
        <w:widowControl w:val="0"/>
        <w:numPr>
          <w:ilvl w:val="1"/>
          <w:numId w:val="42"/>
        </w:numPr>
        <w:tabs>
          <w:tab w:val="left" w:pos="2088"/>
        </w:tabs>
        <w:autoSpaceDE w:val="0"/>
        <w:autoSpaceDN w:val="0"/>
        <w:ind w:right="1465"/>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previous</w:t>
      </w:r>
      <w:r w:rsidRPr="00380AD8">
        <w:rPr>
          <w:rFonts w:ascii="Times New Roman" w:hAnsi="Times New Roman"/>
          <w:spacing w:val="-5"/>
          <w:sz w:val="24"/>
          <w:szCs w:val="24"/>
        </w:rPr>
        <w:t xml:space="preserve"> </w:t>
      </w:r>
      <w:r w:rsidRPr="00380AD8">
        <w:rPr>
          <w:rFonts w:ascii="Times New Roman" w:hAnsi="Times New Roman"/>
          <w:sz w:val="24"/>
          <w:szCs w:val="24"/>
        </w:rPr>
        <w:t>provisions</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Article</w:t>
      </w:r>
      <w:r w:rsidRPr="00380AD8">
        <w:rPr>
          <w:rFonts w:ascii="Times New Roman" w:hAnsi="Times New Roman"/>
          <w:spacing w:val="-6"/>
          <w:sz w:val="24"/>
          <w:szCs w:val="24"/>
        </w:rPr>
        <w:t xml:space="preserve"> </w:t>
      </w:r>
      <w:r w:rsidRPr="00380AD8">
        <w:rPr>
          <w:rFonts w:ascii="Times New Roman" w:hAnsi="Times New Roman"/>
          <w:sz w:val="24"/>
          <w:szCs w:val="24"/>
        </w:rPr>
        <w:t>66</w:t>
      </w:r>
      <w:r w:rsidRPr="00380AD8">
        <w:rPr>
          <w:rFonts w:ascii="Times New Roman" w:hAnsi="Times New Roman"/>
          <w:spacing w:val="-10"/>
          <w:sz w:val="24"/>
          <w:szCs w:val="24"/>
        </w:rPr>
        <w:t xml:space="preserve"> </w:t>
      </w:r>
      <w:r w:rsidRPr="00380AD8">
        <w:rPr>
          <w:rFonts w:ascii="Times New Roman" w:hAnsi="Times New Roman"/>
          <w:sz w:val="24"/>
          <w:szCs w:val="24"/>
        </w:rPr>
        <w:t>through</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10"/>
          <w:sz w:val="24"/>
          <w:szCs w:val="24"/>
        </w:rPr>
        <w:t xml:space="preserve"> </w:t>
      </w:r>
      <w:proofErr w:type="gramStart"/>
      <w:r w:rsidRPr="00380AD8">
        <w:rPr>
          <w:rFonts w:ascii="Times New Roman" w:hAnsi="Times New Roman"/>
          <w:sz w:val="24"/>
          <w:szCs w:val="24"/>
        </w:rPr>
        <w:t>72,</w:t>
      </w:r>
      <w:proofErr w:type="gramEnd"/>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be</w:t>
      </w:r>
      <w:r w:rsidRPr="00380AD8">
        <w:rPr>
          <w:rFonts w:ascii="Times New Roman" w:hAnsi="Times New Roman"/>
          <w:spacing w:val="-11"/>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addition</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proofErr w:type="gramStart"/>
      <w:r w:rsidRPr="00380AD8">
        <w:rPr>
          <w:rFonts w:ascii="Times New Roman" w:hAnsi="Times New Roman"/>
          <w:sz w:val="24"/>
          <w:szCs w:val="24"/>
        </w:rPr>
        <w:t>any</w:t>
      </w:r>
      <w:r w:rsidRPr="00380AD8">
        <w:rPr>
          <w:rFonts w:ascii="Times New Roman" w:hAnsi="Times New Roman"/>
          <w:spacing w:val="-10"/>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all</w:t>
      </w:r>
      <w:proofErr w:type="gramEnd"/>
      <w:r w:rsidRPr="00380AD8">
        <w:rPr>
          <w:rFonts w:ascii="Times New Roman" w:hAnsi="Times New Roman"/>
          <w:sz w:val="24"/>
          <w:szCs w:val="24"/>
        </w:rPr>
        <w:t xml:space="preserve"> other legal or equitable remedies permissible in the premises.</w:t>
      </w:r>
    </w:p>
    <w:p w14:paraId="5979D3FC" w14:textId="77777777" w:rsidR="002E78A2" w:rsidRPr="00380AD8" w:rsidRDefault="002E78A2" w:rsidP="00D37319">
      <w:pPr>
        <w:pStyle w:val="ListParagraph"/>
        <w:widowControl w:val="0"/>
        <w:numPr>
          <w:ilvl w:val="1"/>
          <w:numId w:val="42"/>
        </w:numPr>
        <w:tabs>
          <w:tab w:val="left" w:pos="2088"/>
        </w:tabs>
        <w:autoSpaceDE w:val="0"/>
        <w:autoSpaceDN w:val="0"/>
        <w:spacing w:before="272" w:line="242" w:lineRule="auto"/>
        <w:ind w:right="1216"/>
        <w:rPr>
          <w:rFonts w:ascii="Times New Roman" w:hAnsi="Times New Roman"/>
          <w:sz w:val="24"/>
          <w:szCs w:val="24"/>
        </w:rPr>
      </w:pPr>
      <w:r w:rsidRPr="00380AD8">
        <w:rPr>
          <w:rFonts w:ascii="Times New Roman" w:hAnsi="Times New Roman"/>
          <w:sz w:val="24"/>
          <w:szCs w:val="24"/>
        </w:rPr>
        <w:t>The exercise by the City of any remedy set forth herein shall not be deemed a waiver by the City</w:t>
      </w:r>
      <w:r w:rsidRPr="00380AD8">
        <w:rPr>
          <w:rFonts w:ascii="Times New Roman" w:hAnsi="Times New Roman"/>
          <w:spacing w:val="-1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11"/>
          <w:sz w:val="24"/>
          <w:szCs w:val="24"/>
        </w:rPr>
        <w:t xml:space="preserve"> </w:t>
      </w:r>
      <w:r w:rsidRPr="00380AD8">
        <w:rPr>
          <w:rFonts w:ascii="Times New Roman" w:hAnsi="Times New Roman"/>
          <w:sz w:val="24"/>
          <w:szCs w:val="24"/>
        </w:rPr>
        <w:t>other</w:t>
      </w:r>
      <w:r w:rsidRPr="00380AD8">
        <w:rPr>
          <w:rFonts w:ascii="Times New Roman" w:hAnsi="Times New Roman"/>
          <w:spacing w:val="-12"/>
          <w:sz w:val="24"/>
          <w:szCs w:val="24"/>
        </w:rPr>
        <w:t xml:space="preserve"> </w:t>
      </w:r>
      <w:r w:rsidRPr="00380AD8">
        <w:rPr>
          <w:rFonts w:ascii="Times New Roman" w:hAnsi="Times New Roman"/>
          <w:sz w:val="24"/>
          <w:szCs w:val="24"/>
        </w:rPr>
        <w:t>legal</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equitable</w:t>
      </w:r>
      <w:r w:rsidRPr="00380AD8">
        <w:rPr>
          <w:rFonts w:ascii="Times New Roman" w:hAnsi="Times New Roman"/>
          <w:spacing w:val="-6"/>
          <w:sz w:val="24"/>
          <w:szCs w:val="24"/>
        </w:rPr>
        <w:t xml:space="preserve"> </w:t>
      </w:r>
      <w:r w:rsidRPr="00380AD8">
        <w:rPr>
          <w:rFonts w:ascii="Times New Roman" w:hAnsi="Times New Roman"/>
          <w:sz w:val="24"/>
          <w:szCs w:val="24"/>
        </w:rPr>
        <w:t>remedy</w:t>
      </w:r>
      <w:r w:rsidRPr="00380AD8">
        <w:rPr>
          <w:rFonts w:ascii="Times New Roman" w:hAnsi="Times New Roman"/>
          <w:spacing w:val="-9"/>
          <w:sz w:val="24"/>
          <w:szCs w:val="24"/>
        </w:rPr>
        <w:t xml:space="preserve"> </w:t>
      </w:r>
      <w:r w:rsidRPr="00380AD8">
        <w:rPr>
          <w:rFonts w:ascii="Times New Roman" w:hAnsi="Times New Roman"/>
          <w:sz w:val="24"/>
          <w:szCs w:val="24"/>
        </w:rPr>
        <w:t>contained</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provided</w:t>
      </w:r>
      <w:r w:rsidRPr="00380AD8">
        <w:rPr>
          <w:rFonts w:ascii="Times New Roman" w:hAnsi="Times New Roman"/>
          <w:spacing w:val="-5"/>
          <w:sz w:val="24"/>
          <w:szCs w:val="24"/>
        </w:rPr>
        <w:t xml:space="preserve"> </w:t>
      </w:r>
      <w:r w:rsidRPr="00380AD8">
        <w:rPr>
          <w:rFonts w:ascii="Times New Roman" w:hAnsi="Times New Roman"/>
          <w:sz w:val="24"/>
          <w:szCs w:val="24"/>
        </w:rPr>
        <w:t>under</w:t>
      </w:r>
      <w:r w:rsidRPr="00380AD8">
        <w:rPr>
          <w:rFonts w:ascii="Times New Roman" w:hAnsi="Times New Roman"/>
          <w:spacing w:val="-7"/>
          <w:sz w:val="24"/>
          <w:szCs w:val="24"/>
        </w:rPr>
        <w:t xml:space="preserve"> </w:t>
      </w:r>
      <w:r w:rsidRPr="00380AD8">
        <w:rPr>
          <w:rFonts w:ascii="Times New Roman" w:hAnsi="Times New Roman"/>
          <w:sz w:val="24"/>
          <w:szCs w:val="24"/>
        </w:rPr>
        <w:t>Law.</w:t>
      </w:r>
    </w:p>
    <w:p w14:paraId="31C64DAE" w14:textId="77777777" w:rsidR="002E78A2" w:rsidRPr="00380AD8" w:rsidRDefault="002E78A2" w:rsidP="002E78A2">
      <w:pPr>
        <w:pStyle w:val="BodyText"/>
        <w:rPr>
          <w:szCs w:val="24"/>
        </w:rPr>
      </w:pPr>
    </w:p>
    <w:p w14:paraId="1F9ECB9A" w14:textId="77777777" w:rsidR="002E78A2" w:rsidRPr="00380AD8" w:rsidRDefault="002E78A2" w:rsidP="002E78A2">
      <w:pPr>
        <w:pStyle w:val="BodyText"/>
        <w:spacing w:before="4"/>
        <w:rPr>
          <w:szCs w:val="24"/>
        </w:rPr>
      </w:pPr>
    </w:p>
    <w:p w14:paraId="29F5A00C" w14:textId="77777777" w:rsidR="002E78A2" w:rsidRPr="00380AD8" w:rsidRDefault="002E78A2" w:rsidP="00380AD8">
      <w:pPr>
        <w:pStyle w:val="Heading4"/>
        <w:ind w:left="3912"/>
        <w:jc w:val="left"/>
        <w:rPr>
          <w:sz w:val="24"/>
          <w:szCs w:val="24"/>
          <w:u w:val="single"/>
        </w:rPr>
      </w:pPr>
      <w:r w:rsidRPr="00380AD8">
        <w:rPr>
          <w:sz w:val="24"/>
          <w:szCs w:val="24"/>
          <w:u w:val="single"/>
        </w:rPr>
        <w:t>ARTICLE</w:t>
      </w:r>
      <w:r w:rsidRPr="00380AD8">
        <w:rPr>
          <w:spacing w:val="-9"/>
          <w:sz w:val="24"/>
          <w:szCs w:val="24"/>
          <w:u w:val="single"/>
        </w:rPr>
        <w:t xml:space="preserve"> </w:t>
      </w:r>
      <w:r w:rsidRPr="00380AD8">
        <w:rPr>
          <w:sz w:val="24"/>
          <w:szCs w:val="24"/>
          <w:u w:val="single"/>
        </w:rPr>
        <w:t>73:</w:t>
      </w:r>
      <w:r w:rsidRPr="00380AD8">
        <w:rPr>
          <w:spacing w:val="-7"/>
          <w:sz w:val="24"/>
          <w:szCs w:val="24"/>
          <w:u w:val="single"/>
        </w:rPr>
        <w:t xml:space="preserve"> </w:t>
      </w:r>
      <w:r w:rsidRPr="00380AD8">
        <w:rPr>
          <w:sz w:val="24"/>
          <w:szCs w:val="24"/>
          <w:u w:val="single"/>
        </w:rPr>
        <w:t>CONTRACTOR’S</w:t>
      </w:r>
      <w:r w:rsidRPr="00380AD8">
        <w:rPr>
          <w:spacing w:val="-7"/>
          <w:sz w:val="24"/>
          <w:szCs w:val="24"/>
          <w:u w:val="single"/>
        </w:rPr>
        <w:t xml:space="preserve"> </w:t>
      </w:r>
      <w:r w:rsidRPr="00380AD8">
        <w:rPr>
          <w:spacing w:val="-2"/>
          <w:sz w:val="24"/>
          <w:szCs w:val="24"/>
          <w:u w:val="single"/>
        </w:rPr>
        <w:t>WARRANTIES</w:t>
      </w:r>
    </w:p>
    <w:p w14:paraId="4F09C2AD" w14:textId="77777777" w:rsidR="002E78A2" w:rsidRPr="00380AD8" w:rsidRDefault="002E78A2" w:rsidP="00D37319">
      <w:pPr>
        <w:pStyle w:val="ListParagraph"/>
        <w:widowControl w:val="0"/>
        <w:numPr>
          <w:ilvl w:val="1"/>
          <w:numId w:val="41"/>
        </w:numPr>
        <w:tabs>
          <w:tab w:val="left" w:pos="2088"/>
        </w:tabs>
        <w:autoSpaceDE w:val="0"/>
        <w:autoSpaceDN w:val="0"/>
        <w:spacing w:before="269" w:line="242" w:lineRule="auto"/>
        <w:ind w:right="1181"/>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consideration</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induce,</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award</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this</w:t>
      </w:r>
      <w:r w:rsidRPr="00380AD8">
        <w:rPr>
          <w:rFonts w:ascii="Times New Roman" w:hAnsi="Times New Roman"/>
          <w:spacing w:val="-8"/>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Contractor represents and warrants:</w:t>
      </w:r>
    </w:p>
    <w:p w14:paraId="447E4A47" w14:textId="77777777" w:rsidR="002E78A2" w:rsidRPr="00380AD8" w:rsidRDefault="002E78A2" w:rsidP="00D37319">
      <w:pPr>
        <w:pStyle w:val="ListParagraph"/>
        <w:widowControl w:val="0"/>
        <w:numPr>
          <w:ilvl w:val="2"/>
          <w:numId w:val="41"/>
        </w:numPr>
        <w:tabs>
          <w:tab w:val="left" w:pos="2448"/>
        </w:tabs>
        <w:autoSpaceDE w:val="0"/>
        <w:autoSpaceDN w:val="0"/>
        <w:spacing w:before="273"/>
        <w:rPr>
          <w:rFonts w:ascii="Times New Roman" w:hAnsi="Times New Roman"/>
          <w:sz w:val="24"/>
          <w:szCs w:val="24"/>
        </w:rPr>
      </w:pP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it</w:t>
      </w:r>
      <w:r w:rsidRPr="00380AD8">
        <w:rPr>
          <w:rFonts w:ascii="Times New Roman" w:hAnsi="Times New Roman"/>
          <w:spacing w:val="-3"/>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financially</w:t>
      </w:r>
      <w:r w:rsidRPr="00380AD8">
        <w:rPr>
          <w:rFonts w:ascii="Times New Roman" w:hAnsi="Times New Roman"/>
          <w:spacing w:val="-7"/>
          <w:sz w:val="24"/>
          <w:szCs w:val="24"/>
        </w:rPr>
        <w:t xml:space="preserve"> </w:t>
      </w:r>
      <w:r w:rsidRPr="00380AD8">
        <w:rPr>
          <w:rFonts w:ascii="Times New Roman" w:hAnsi="Times New Roman"/>
          <w:sz w:val="24"/>
          <w:szCs w:val="24"/>
        </w:rPr>
        <w:t>solvent,</w:t>
      </w:r>
      <w:r w:rsidRPr="00380AD8">
        <w:rPr>
          <w:rFonts w:ascii="Times New Roman" w:hAnsi="Times New Roman"/>
          <w:spacing w:val="-5"/>
          <w:sz w:val="24"/>
          <w:szCs w:val="24"/>
        </w:rPr>
        <w:t xml:space="preserve"> </w:t>
      </w:r>
      <w:r w:rsidRPr="00380AD8">
        <w:rPr>
          <w:rFonts w:ascii="Times New Roman" w:hAnsi="Times New Roman"/>
          <w:sz w:val="24"/>
          <w:szCs w:val="24"/>
        </w:rPr>
        <w:t>sufficiently</w:t>
      </w:r>
      <w:r w:rsidRPr="00380AD8">
        <w:rPr>
          <w:rFonts w:ascii="Times New Roman" w:hAnsi="Times New Roman"/>
          <w:spacing w:val="-8"/>
          <w:sz w:val="24"/>
          <w:szCs w:val="24"/>
        </w:rPr>
        <w:t xml:space="preserve"> </w:t>
      </w:r>
      <w:r w:rsidRPr="00380AD8">
        <w:rPr>
          <w:rFonts w:ascii="Times New Roman" w:hAnsi="Times New Roman"/>
          <w:sz w:val="24"/>
          <w:szCs w:val="24"/>
        </w:rPr>
        <w:t>experienced</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1"/>
          <w:sz w:val="24"/>
          <w:szCs w:val="24"/>
        </w:rPr>
        <w:t xml:space="preserve"> </w:t>
      </w:r>
      <w:r w:rsidRPr="00380AD8">
        <w:rPr>
          <w:rFonts w:ascii="Times New Roman" w:hAnsi="Times New Roman"/>
          <w:sz w:val="24"/>
          <w:szCs w:val="24"/>
        </w:rPr>
        <w:t>competent</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perform</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proofErr w:type="gramStart"/>
      <w:r w:rsidRPr="00380AD8">
        <w:rPr>
          <w:rFonts w:ascii="Times New Roman" w:hAnsi="Times New Roman"/>
          <w:spacing w:val="-2"/>
          <w:sz w:val="24"/>
          <w:szCs w:val="24"/>
        </w:rPr>
        <w:t>Work;</w:t>
      </w:r>
      <w:proofErr w:type="gramEnd"/>
    </w:p>
    <w:p w14:paraId="3BF4610E" w14:textId="77777777" w:rsidR="002E78A2" w:rsidRPr="00380AD8" w:rsidRDefault="002E78A2" w:rsidP="002E78A2">
      <w:pPr>
        <w:pStyle w:val="BodyText"/>
        <w:rPr>
          <w:szCs w:val="24"/>
        </w:rPr>
      </w:pPr>
    </w:p>
    <w:p w14:paraId="293C3911" w14:textId="77777777" w:rsidR="002E78A2" w:rsidRPr="00380AD8" w:rsidRDefault="002E78A2" w:rsidP="00D37319">
      <w:pPr>
        <w:pStyle w:val="ListParagraph"/>
        <w:widowControl w:val="0"/>
        <w:numPr>
          <w:ilvl w:val="2"/>
          <w:numId w:val="41"/>
        </w:numPr>
        <w:tabs>
          <w:tab w:val="left" w:pos="2448"/>
        </w:tabs>
        <w:autoSpaceDE w:val="0"/>
        <w:autoSpaceDN w:val="0"/>
        <w:ind w:right="1295" w:hanging="864"/>
        <w:rPr>
          <w:rFonts w:ascii="Times New Roman" w:hAnsi="Times New Roman"/>
          <w:sz w:val="24"/>
          <w:szCs w:val="24"/>
        </w:rPr>
      </w:pPr>
      <w:r w:rsidRPr="00380AD8">
        <w:rPr>
          <w:rFonts w:ascii="Times New Roman" w:hAnsi="Times New Roman"/>
          <w:sz w:val="24"/>
          <w:szCs w:val="24"/>
        </w:rPr>
        <w:t>That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facts</w:t>
      </w:r>
      <w:r w:rsidRPr="00380AD8">
        <w:rPr>
          <w:rFonts w:ascii="Times New Roman" w:hAnsi="Times New Roman"/>
          <w:spacing w:val="-5"/>
          <w:sz w:val="24"/>
          <w:szCs w:val="24"/>
        </w:rPr>
        <w:t xml:space="preserve"> </w:t>
      </w:r>
      <w:r w:rsidRPr="00380AD8">
        <w:rPr>
          <w:rFonts w:ascii="Times New Roman" w:hAnsi="Times New Roman"/>
          <w:sz w:val="24"/>
          <w:szCs w:val="24"/>
        </w:rPr>
        <w:t>stated</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its</w:t>
      </w:r>
      <w:r w:rsidRPr="00380AD8">
        <w:rPr>
          <w:rFonts w:ascii="Times New Roman" w:hAnsi="Times New Roman"/>
          <w:spacing w:val="-8"/>
          <w:sz w:val="24"/>
          <w:szCs w:val="24"/>
        </w:rPr>
        <w:t xml:space="preserve"> </w:t>
      </w:r>
      <w:r w:rsidRPr="00380AD8">
        <w:rPr>
          <w:rFonts w:ascii="Times New Roman" w:hAnsi="Times New Roman"/>
          <w:sz w:val="24"/>
          <w:szCs w:val="24"/>
        </w:rPr>
        <w:t>bid</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information</w:t>
      </w:r>
      <w:r w:rsidRPr="00380AD8">
        <w:rPr>
          <w:rFonts w:ascii="Times New Roman" w:hAnsi="Times New Roman"/>
          <w:spacing w:val="-7"/>
          <w:sz w:val="24"/>
          <w:szCs w:val="24"/>
        </w:rPr>
        <w:t xml:space="preserve"> </w:t>
      </w:r>
      <w:r w:rsidRPr="00380AD8">
        <w:rPr>
          <w:rFonts w:ascii="Times New Roman" w:hAnsi="Times New Roman"/>
          <w:sz w:val="24"/>
          <w:szCs w:val="24"/>
        </w:rPr>
        <w:t>given</w:t>
      </w:r>
      <w:r w:rsidRPr="00380AD8">
        <w:rPr>
          <w:rFonts w:ascii="Times New Roman" w:hAnsi="Times New Roman"/>
          <w:spacing w:val="-9"/>
          <w:sz w:val="24"/>
          <w:szCs w:val="24"/>
        </w:rPr>
        <w:t xml:space="preserve"> </w:t>
      </w:r>
      <w:r w:rsidRPr="00380AD8">
        <w:rPr>
          <w:rFonts w:ascii="Times New Roman" w:hAnsi="Times New Roman"/>
          <w:sz w:val="24"/>
          <w:szCs w:val="24"/>
        </w:rPr>
        <w:t>by</w:t>
      </w:r>
      <w:r w:rsidRPr="00380AD8">
        <w:rPr>
          <w:rFonts w:ascii="Times New Roman" w:hAnsi="Times New Roman"/>
          <w:spacing w:val="-11"/>
          <w:sz w:val="24"/>
          <w:szCs w:val="24"/>
        </w:rPr>
        <w:t xml:space="preserve"> </w:t>
      </w:r>
      <w:r w:rsidRPr="00380AD8">
        <w:rPr>
          <w:rFonts w:ascii="Times New Roman" w:hAnsi="Times New Roman"/>
          <w:sz w:val="24"/>
          <w:szCs w:val="24"/>
        </w:rPr>
        <w:t>it</w:t>
      </w:r>
      <w:r w:rsidRPr="00380AD8">
        <w:rPr>
          <w:rFonts w:ascii="Times New Roman" w:hAnsi="Times New Roman"/>
          <w:spacing w:val="-5"/>
          <w:sz w:val="24"/>
          <w:szCs w:val="24"/>
        </w:rPr>
        <w:t xml:space="preserve"> </w:t>
      </w:r>
      <w:r w:rsidRPr="00380AD8">
        <w:rPr>
          <w:rFonts w:ascii="Times New Roman" w:hAnsi="Times New Roman"/>
          <w:sz w:val="24"/>
          <w:szCs w:val="24"/>
        </w:rPr>
        <w:t>pursuant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Information for Bidders is true and correct in all respects; and</w:t>
      </w:r>
    </w:p>
    <w:p w14:paraId="066618FF" w14:textId="77777777" w:rsidR="002E78A2" w:rsidRPr="00380AD8" w:rsidRDefault="002E78A2" w:rsidP="002E78A2">
      <w:pPr>
        <w:pStyle w:val="BodyText"/>
        <w:rPr>
          <w:szCs w:val="24"/>
        </w:rPr>
      </w:pPr>
    </w:p>
    <w:p w14:paraId="15D99D9F" w14:textId="77777777" w:rsidR="002E78A2" w:rsidRPr="00380AD8" w:rsidRDefault="002E78A2" w:rsidP="00D37319">
      <w:pPr>
        <w:pStyle w:val="ListParagraph"/>
        <w:widowControl w:val="0"/>
        <w:numPr>
          <w:ilvl w:val="2"/>
          <w:numId w:val="41"/>
        </w:numPr>
        <w:tabs>
          <w:tab w:val="left" w:pos="2448"/>
        </w:tabs>
        <w:autoSpaceDE w:val="0"/>
        <w:autoSpaceDN w:val="0"/>
        <w:rPr>
          <w:rFonts w:ascii="Times New Roman" w:hAnsi="Times New Roman"/>
          <w:sz w:val="24"/>
          <w:szCs w:val="24"/>
        </w:rPr>
      </w:pP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it</w:t>
      </w:r>
      <w:r w:rsidRPr="00380AD8">
        <w:rPr>
          <w:rFonts w:ascii="Times New Roman" w:hAnsi="Times New Roman"/>
          <w:spacing w:val="-1"/>
          <w:sz w:val="24"/>
          <w:szCs w:val="24"/>
        </w:rPr>
        <w:t xml:space="preserve"> </w:t>
      </w:r>
      <w:r w:rsidRPr="00380AD8">
        <w:rPr>
          <w:rFonts w:ascii="Times New Roman" w:hAnsi="Times New Roman"/>
          <w:sz w:val="24"/>
          <w:szCs w:val="24"/>
        </w:rPr>
        <w:t>has</w:t>
      </w:r>
      <w:r w:rsidRPr="00380AD8">
        <w:rPr>
          <w:rFonts w:ascii="Times New Roman" w:hAnsi="Times New Roman"/>
          <w:spacing w:val="-4"/>
          <w:sz w:val="24"/>
          <w:szCs w:val="24"/>
        </w:rPr>
        <w:t xml:space="preserve"> </w:t>
      </w:r>
      <w:r w:rsidRPr="00380AD8">
        <w:rPr>
          <w:rFonts w:ascii="Times New Roman" w:hAnsi="Times New Roman"/>
          <w:sz w:val="24"/>
          <w:szCs w:val="24"/>
        </w:rPr>
        <w:t>read</w:t>
      </w:r>
      <w:r w:rsidRPr="00380AD8">
        <w:rPr>
          <w:rFonts w:ascii="Times New Roman" w:hAnsi="Times New Roman"/>
          <w:spacing w:val="-1"/>
          <w:sz w:val="24"/>
          <w:szCs w:val="24"/>
        </w:rPr>
        <w:t xml:space="preserve"> </w:t>
      </w:r>
      <w:r w:rsidRPr="00380AD8">
        <w:rPr>
          <w:rFonts w:ascii="Times New Roman" w:hAnsi="Times New Roman"/>
          <w:sz w:val="24"/>
          <w:szCs w:val="24"/>
        </w:rPr>
        <w:t>and</w:t>
      </w:r>
      <w:r w:rsidRPr="00380AD8">
        <w:rPr>
          <w:rFonts w:ascii="Times New Roman" w:hAnsi="Times New Roman"/>
          <w:spacing w:val="-1"/>
          <w:sz w:val="24"/>
          <w:szCs w:val="24"/>
        </w:rPr>
        <w:t xml:space="preserve"> </w:t>
      </w:r>
      <w:r w:rsidRPr="00380AD8">
        <w:rPr>
          <w:rFonts w:ascii="Times New Roman" w:hAnsi="Times New Roman"/>
          <w:sz w:val="24"/>
          <w:szCs w:val="24"/>
        </w:rPr>
        <w:t>complied</w:t>
      </w:r>
      <w:r w:rsidRPr="00380AD8">
        <w:rPr>
          <w:rFonts w:ascii="Times New Roman" w:hAnsi="Times New Roman"/>
          <w:spacing w:val="-3"/>
          <w:sz w:val="24"/>
          <w:szCs w:val="24"/>
        </w:rPr>
        <w:t xml:space="preserve"> </w:t>
      </w:r>
      <w:r w:rsidRPr="00380AD8">
        <w:rPr>
          <w:rFonts w:ascii="Times New Roman" w:hAnsi="Times New Roman"/>
          <w:sz w:val="24"/>
          <w:szCs w:val="24"/>
        </w:rPr>
        <w:t>with</w:t>
      </w:r>
      <w:r w:rsidRPr="00380AD8">
        <w:rPr>
          <w:rFonts w:ascii="Times New Roman" w:hAnsi="Times New Roman"/>
          <w:spacing w:val="-3"/>
          <w:sz w:val="24"/>
          <w:szCs w:val="24"/>
        </w:rPr>
        <w:t xml:space="preserve"> </w:t>
      </w:r>
      <w:r w:rsidRPr="00380AD8">
        <w:rPr>
          <w:rFonts w:ascii="Times New Roman" w:hAnsi="Times New Roman"/>
          <w:sz w:val="24"/>
          <w:szCs w:val="24"/>
        </w:rPr>
        <w:t>all requirements set</w:t>
      </w:r>
      <w:r w:rsidRPr="00380AD8">
        <w:rPr>
          <w:rFonts w:ascii="Times New Roman" w:hAnsi="Times New Roman"/>
          <w:spacing w:val="-1"/>
          <w:sz w:val="24"/>
          <w:szCs w:val="24"/>
        </w:rPr>
        <w:t xml:space="preserve"> </w:t>
      </w:r>
      <w:r w:rsidRPr="00380AD8">
        <w:rPr>
          <w:rFonts w:ascii="Times New Roman" w:hAnsi="Times New Roman"/>
          <w:sz w:val="24"/>
          <w:szCs w:val="24"/>
        </w:rPr>
        <w:t>forth</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pacing w:val="-2"/>
          <w:sz w:val="24"/>
          <w:szCs w:val="24"/>
        </w:rPr>
        <w:t>Contract.</w:t>
      </w:r>
    </w:p>
    <w:p w14:paraId="58808BF7" w14:textId="77777777" w:rsidR="002E78A2" w:rsidRPr="00380AD8" w:rsidRDefault="002E78A2" w:rsidP="002E78A2">
      <w:pPr>
        <w:pStyle w:val="BodyText"/>
        <w:spacing w:before="5"/>
        <w:rPr>
          <w:szCs w:val="24"/>
        </w:rPr>
      </w:pPr>
    </w:p>
    <w:p w14:paraId="56866D34" w14:textId="77777777" w:rsidR="002E78A2" w:rsidRPr="00380AD8" w:rsidRDefault="002E78A2" w:rsidP="00380AD8">
      <w:pPr>
        <w:pStyle w:val="Heading4"/>
        <w:ind w:left="3768"/>
        <w:jc w:val="left"/>
        <w:rPr>
          <w:sz w:val="24"/>
          <w:szCs w:val="24"/>
          <w:u w:val="single"/>
        </w:rPr>
      </w:pPr>
      <w:r w:rsidRPr="00380AD8">
        <w:rPr>
          <w:sz w:val="24"/>
          <w:szCs w:val="24"/>
          <w:u w:val="single"/>
        </w:rPr>
        <w:t>ARTICLE</w:t>
      </w:r>
      <w:r w:rsidRPr="00380AD8">
        <w:rPr>
          <w:spacing w:val="-9"/>
          <w:sz w:val="24"/>
          <w:szCs w:val="24"/>
          <w:u w:val="single"/>
        </w:rPr>
        <w:t xml:space="preserve"> </w:t>
      </w:r>
      <w:r w:rsidRPr="00380AD8">
        <w:rPr>
          <w:sz w:val="24"/>
          <w:szCs w:val="24"/>
          <w:u w:val="single"/>
        </w:rPr>
        <w:t>74:</w:t>
      </w:r>
      <w:r w:rsidRPr="00380AD8">
        <w:rPr>
          <w:spacing w:val="-5"/>
          <w:sz w:val="24"/>
          <w:szCs w:val="24"/>
          <w:u w:val="single"/>
        </w:rPr>
        <w:t xml:space="preserve"> </w:t>
      </w:r>
      <w:r w:rsidRPr="00380AD8">
        <w:rPr>
          <w:sz w:val="24"/>
          <w:szCs w:val="24"/>
          <w:u w:val="single"/>
        </w:rPr>
        <w:t>CLAIMS</w:t>
      </w:r>
      <w:r w:rsidRPr="00380AD8">
        <w:rPr>
          <w:spacing w:val="-7"/>
          <w:sz w:val="24"/>
          <w:szCs w:val="24"/>
          <w:u w:val="single"/>
        </w:rPr>
        <w:t xml:space="preserve"> </w:t>
      </w:r>
      <w:r w:rsidRPr="00380AD8">
        <w:rPr>
          <w:sz w:val="24"/>
          <w:szCs w:val="24"/>
          <w:u w:val="single"/>
        </w:rPr>
        <w:t>AND</w:t>
      </w:r>
      <w:r w:rsidRPr="00380AD8">
        <w:rPr>
          <w:spacing w:val="-9"/>
          <w:sz w:val="24"/>
          <w:szCs w:val="24"/>
          <w:u w:val="single"/>
        </w:rPr>
        <w:t xml:space="preserve"> </w:t>
      </w:r>
      <w:r w:rsidRPr="00380AD8">
        <w:rPr>
          <w:sz w:val="24"/>
          <w:szCs w:val="24"/>
          <w:u w:val="single"/>
        </w:rPr>
        <w:t>ACTIONS</w:t>
      </w:r>
      <w:r w:rsidRPr="00380AD8">
        <w:rPr>
          <w:spacing w:val="-6"/>
          <w:sz w:val="24"/>
          <w:szCs w:val="24"/>
          <w:u w:val="single"/>
        </w:rPr>
        <w:t xml:space="preserve"> </w:t>
      </w:r>
      <w:r w:rsidRPr="00380AD8">
        <w:rPr>
          <w:spacing w:val="-2"/>
          <w:sz w:val="24"/>
          <w:szCs w:val="24"/>
          <w:u w:val="single"/>
        </w:rPr>
        <w:t>THEREON</w:t>
      </w:r>
    </w:p>
    <w:p w14:paraId="7E1841FF" w14:textId="77777777" w:rsidR="002E78A2" w:rsidRPr="00380AD8" w:rsidRDefault="002E78A2" w:rsidP="00D37319">
      <w:pPr>
        <w:pStyle w:val="ListParagraph"/>
        <w:widowControl w:val="0"/>
        <w:numPr>
          <w:ilvl w:val="1"/>
          <w:numId w:val="40"/>
        </w:numPr>
        <w:tabs>
          <w:tab w:val="left" w:pos="2088"/>
        </w:tabs>
        <w:autoSpaceDE w:val="0"/>
        <w:autoSpaceDN w:val="0"/>
        <w:spacing w:before="269"/>
        <w:ind w:right="1075"/>
        <w:rPr>
          <w:rFonts w:ascii="Times New Roman" w:hAnsi="Times New Roman"/>
          <w:sz w:val="24"/>
          <w:szCs w:val="24"/>
        </w:rPr>
      </w:pPr>
      <w:r w:rsidRPr="00380AD8">
        <w:rPr>
          <w:rFonts w:ascii="Times New Roman" w:hAnsi="Times New Roman"/>
          <w:sz w:val="24"/>
          <w:szCs w:val="24"/>
        </w:rPr>
        <w:t>Any claim, that is not subject to dispute resolution under the PPB Rules or this Contract, against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8"/>
          <w:sz w:val="24"/>
          <w:szCs w:val="24"/>
        </w:rPr>
        <w:t xml:space="preserve"> </w:t>
      </w:r>
      <w:r w:rsidRPr="00380AD8">
        <w:rPr>
          <w:rFonts w:ascii="Times New Roman" w:hAnsi="Times New Roman"/>
          <w:sz w:val="24"/>
          <w:szCs w:val="24"/>
        </w:rPr>
        <w:t>damages</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9"/>
          <w:sz w:val="24"/>
          <w:szCs w:val="24"/>
        </w:rPr>
        <w:t xml:space="preserve"> </w:t>
      </w:r>
      <w:r w:rsidRPr="00380AD8">
        <w:rPr>
          <w:rFonts w:ascii="Times New Roman" w:hAnsi="Times New Roman"/>
          <w:sz w:val="24"/>
          <w:szCs w:val="24"/>
        </w:rPr>
        <w:t>breach</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Contract</w:t>
      </w:r>
      <w:r w:rsidRPr="00380AD8">
        <w:rPr>
          <w:rFonts w:ascii="Times New Roman" w:hAnsi="Times New Roman"/>
          <w:spacing w:val="-4"/>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7"/>
          <w:sz w:val="24"/>
          <w:szCs w:val="24"/>
        </w:rPr>
        <w:t xml:space="preserve"> </w:t>
      </w:r>
      <w:r w:rsidRPr="00380AD8">
        <w:rPr>
          <w:rFonts w:ascii="Times New Roman" w:hAnsi="Times New Roman"/>
          <w:sz w:val="24"/>
          <w:szCs w:val="24"/>
        </w:rPr>
        <w:t>made</w:t>
      </w:r>
      <w:r w:rsidRPr="00380AD8">
        <w:rPr>
          <w:rFonts w:ascii="Times New Roman" w:hAnsi="Times New Roman"/>
          <w:spacing w:val="-9"/>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asserted</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action, unless the Contractor shall have strictly complied with all requirements relating to the giving of notice and of information with respect to such claims, as herein before provided.</w:t>
      </w:r>
    </w:p>
    <w:p w14:paraId="03A8D93D" w14:textId="77777777" w:rsidR="002E78A2" w:rsidRPr="00380AD8" w:rsidRDefault="002E78A2" w:rsidP="002E78A2">
      <w:pPr>
        <w:pStyle w:val="BodyText"/>
        <w:spacing w:before="3"/>
        <w:rPr>
          <w:szCs w:val="24"/>
        </w:rPr>
      </w:pPr>
    </w:p>
    <w:p w14:paraId="7FA2A78A" w14:textId="77777777" w:rsidR="002E78A2" w:rsidRPr="00380AD8" w:rsidRDefault="002E78A2" w:rsidP="00D37319">
      <w:pPr>
        <w:pStyle w:val="ListParagraph"/>
        <w:widowControl w:val="0"/>
        <w:numPr>
          <w:ilvl w:val="1"/>
          <w:numId w:val="40"/>
        </w:numPr>
        <w:tabs>
          <w:tab w:val="left" w:pos="2088"/>
        </w:tabs>
        <w:autoSpaceDE w:val="0"/>
        <w:autoSpaceDN w:val="0"/>
        <w:ind w:right="1163"/>
        <w:rPr>
          <w:rFonts w:ascii="Times New Roman" w:hAnsi="Times New Roman"/>
          <w:sz w:val="24"/>
          <w:szCs w:val="24"/>
        </w:rPr>
      </w:pPr>
      <w:r w:rsidRPr="00380AD8">
        <w:rPr>
          <w:rFonts w:ascii="Times New Roman" w:hAnsi="Times New Roman"/>
          <w:sz w:val="24"/>
          <w:szCs w:val="24"/>
        </w:rPr>
        <w:t xml:space="preserve">Nor shall any action be instituted or maintained on any such claims unless such action </w:t>
      </w:r>
      <w:proofErr w:type="gramStart"/>
      <w:r w:rsidRPr="00380AD8">
        <w:rPr>
          <w:rFonts w:ascii="Times New Roman" w:hAnsi="Times New Roman"/>
          <w:sz w:val="24"/>
          <w:szCs w:val="24"/>
        </w:rPr>
        <w:t>is commenced</w:t>
      </w:r>
      <w:proofErr w:type="gramEnd"/>
      <w:r w:rsidRPr="00380AD8">
        <w:rPr>
          <w:rFonts w:ascii="Times New Roman" w:hAnsi="Times New Roman"/>
          <w:spacing w:val="-5"/>
          <w:sz w:val="24"/>
          <w:szCs w:val="24"/>
        </w:rPr>
        <w:t xml:space="preserve"> </w:t>
      </w:r>
      <w:r w:rsidRPr="00380AD8">
        <w:rPr>
          <w:rFonts w:ascii="Times New Roman" w:hAnsi="Times New Roman"/>
          <w:sz w:val="24"/>
          <w:szCs w:val="24"/>
        </w:rPr>
        <w:t>within</w:t>
      </w:r>
      <w:r w:rsidRPr="00380AD8">
        <w:rPr>
          <w:rFonts w:ascii="Times New Roman" w:hAnsi="Times New Roman"/>
          <w:spacing w:val="-6"/>
          <w:sz w:val="24"/>
          <w:szCs w:val="24"/>
        </w:rPr>
        <w:t xml:space="preserve"> </w:t>
      </w:r>
      <w:r w:rsidRPr="00380AD8">
        <w:rPr>
          <w:rFonts w:ascii="Times New Roman" w:hAnsi="Times New Roman"/>
          <w:sz w:val="24"/>
          <w:szCs w:val="24"/>
        </w:rPr>
        <w:t>six</w:t>
      </w:r>
      <w:r w:rsidRPr="00380AD8">
        <w:rPr>
          <w:rFonts w:ascii="Times New Roman" w:hAnsi="Times New Roman"/>
          <w:spacing w:val="-5"/>
          <w:sz w:val="24"/>
          <w:szCs w:val="24"/>
        </w:rPr>
        <w:t xml:space="preserve"> </w:t>
      </w:r>
      <w:r w:rsidRPr="00380AD8">
        <w:rPr>
          <w:rFonts w:ascii="Times New Roman" w:hAnsi="Times New Roman"/>
          <w:sz w:val="24"/>
          <w:szCs w:val="24"/>
        </w:rPr>
        <w:t>(6)</w:t>
      </w:r>
      <w:r w:rsidRPr="00380AD8">
        <w:rPr>
          <w:rFonts w:ascii="Times New Roman" w:hAnsi="Times New Roman"/>
          <w:spacing w:val="-12"/>
          <w:sz w:val="24"/>
          <w:szCs w:val="24"/>
        </w:rPr>
        <w:t xml:space="preserve"> </w:t>
      </w:r>
      <w:r w:rsidRPr="00380AD8">
        <w:rPr>
          <w:rFonts w:ascii="Times New Roman" w:hAnsi="Times New Roman"/>
          <w:sz w:val="24"/>
          <w:szCs w:val="24"/>
        </w:rPr>
        <w:t>months</w:t>
      </w:r>
      <w:r w:rsidRPr="00380AD8">
        <w:rPr>
          <w:rFonts w:ascii="Times New Roman" w:hAnsi="Times New Roman"/>
          <w:spacing w:val="-8"/>
          <w:sz w:val="24"/>
          <w:szCs w:val="24"/>
        </w:rPr>
        <w:t xml:space="preserve"> </w:t>
      </w:r>
      <w:r w:rsidRPr="00380AD8">
        <w:rPr>
          <w:rFonts w:ascii="Times New Roman" w:hAnsi="Times New Roman"/>
          <w:sz w:val="24"/>
          <w:szCs w:val="24"/>
        </w:rPr>
        <w:t>after</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date</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Final</w:t>
      </w:r>
      <w:r w:rsidRPr="00380AD8">
        <w:rPr>
          <w:rFonts w:ascii="Times New Roman" w:hAnsi="Times New Roman"/>
          <w:spacing w:val="-6"/>
          <w:sz w:val="24"/>
          <w:szCs w:val="24"/>
        </w:rPr>
        <w:t xml:space="preserve"> </w:t>
      </w:r>
      <w:r w:rsidRPr="00380AD8">
        <w:rPr>
          <w:rFonts w:ascii="Times New Roman" w:hAnsi="Times New Roman"/>
          <w:sz w:val="24"/>
          <w:szCs w:val="24"/>
        </w:rPr>
        <w:t>Acceptance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Work;</w:t>
      </w:r>
      <w:r w:rsidRPr="00380AD8">
        <w:rPr>
          <w:rFonts w:ascii="Times New Roman" w:hAnsi="Times New Roman"/>
          <w:spacing w:val="-8"/>
          <w:sz w:val="24"/>
          <w:szCs w:val="24"/>
        </w:rPr>
        <w:t xml:space="preserve"> </w:t>
      </w:r>
      <w:r w:rsidRPr="00380AD8">
        <w:rPr>
          <w:rFonts w:ascii="Times New Roman" w:hAnsi="Times New Roman"/>
          <w:sz w:val="24"/>
          <w:szCs w:val="24"/>
        </w:rPr>
        <w:t>except</w:t>
      </w:r>
      <w:r w:rsidRPr="00380AD8">
        <w:rPr>
          <w:rFonts w:ascii="Times New Roman" w:hAnsi="Times New Roman"/>
          <w:spacing w:val="-5"/>
          <w:sz w:val="24"/>
          <w:szCs w:val="24"/>
        </w:rPr>
        <w:t xml:space="preserve"> </w:t>
      </w:r>
      <w:r w:rsidRPr="00380AD8">
        <w:rPr>
          <w:rFonts w:ascii="Times New Roman" w:hAnsi="Times New Roman"/>
          <w:sz w:val="24"/>
          <w:szCs w:val="24"/>
        </w:rPr>
        <w:t>that:</w:t>
      </w:r>
    </w:p>
    <w:p w14:paraId="1E0243AF" w14:textId="77777777" w:rsidR="002E78A2" w:rsidRPr="00380AD8" w:rsidRDefault="002E78A2" w:rsidP="002E78A2">
      <w:pPr>
        <w:pStyle w:val="BodyText"/>
        <w:rPr>
          <w:szCs w:val="24"/>
        </w:rPr>
      </w:pPr>
    </w:p>
    <w:p w14:paraId="57EB4F70" w14:textId="77777777" w:rsidR="002E78A2" w:rsidRPr="00380AD8" w:rsidRDefault="002E78A2" w:rsidP="00D37319">
      <w:pPr>
        <w:pStyle w:val="ListParagraph"/>
        <w:widowControl w:val="0"/>
        <w:numPr>
          <w:ilvl w:val="2"/>
          <w:numId w:val="40"/>
        </w:numPr>
        <w:tabs>
          <w:tab w:val="left" w:pos="2448"/>
        </w:tabs>
        <w:autoSpaceDE w:val="0"/>
        <w:autoSpaceDN w:val="0"/>
        <w:ind w:right="1103"/>
        <w:jc w:val="both"/>
        <w:rPr>
          <w:rFonts w:ascii="Times New Roman" w:hAnsi="Times New Roman"/>
          <w:sz w:val="24"/>
          <w:szCs w:val="24"/>
        </w:rPr>
      </w:pPr>
      <w:r w:rsidRPr="00380AD8">
        <w:rPr>
          <w:rFonts w:ascii="Times New Roman" w:hAnsi="Times New Roman"/>
          <w:sz w:val="24"/>
          <w:szCs w:val="24"/>
        </w:rPr>
        <w:t>Any</w:t>
      </w:r>
      <w:r w:rsidRPr="00380AD8">
        <w:rPr>
          <w:rFonts w:ascii="Times New Roman" w:hAnsi="Times New Roman"/>
          <w:spacing w:val="-14"/>
          <w:sz w:val="24"/>
          <w:szCs w:val="24"/>
        </w:rPr>
        <w:t xml:space="preserve"> </w:t>
      </w:r>
      <w:r w:rsidRPr="00380AD8">
        <w:rPr>
          <w:rFonts w:ascii="Times New Roman" w:hAnsi="Times New Roman"/>
          <w:sz w:val="24"/>
          <w:szCs w:val="24"/>
        </w:rPr>
        <w:t>claims</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12"/>
          <w:sz w:val="24"/>
          <w:szCs w:val="24"/>
        </w:rPr>
        <w:t xml:space="preserve"> </w:t>
      </w:r>
      <w:r w:rsidRPr="00380AD8">
        <w:rPr>
          <w:rFonts w:ascii="Times New Roman" w:hAnsi="Times New Roman"/>
          <w:sz w:val="24"/>
          <w:szCs w:val="24"/>
        </w:rPr>
        <w:t>monies</w:t>
      </w:r>
      <w:r w:rsidRPr="00380AD8">
        <w:rPr>
          <w:rFonts w:ascii="Times New Roman" w:hAnsi="Times New Roman"/>
          <w:spacing w:val="-7"/>
          <w:sz w:val="24"/>
          <w:szCs w:val="24"/>
        </w:rPr>
        <w:t xml:space="preserve"> </w:t>
      </w:r>
      <w:r w:rsidRPr="00380AD8">
        <w:rPr>
          <w:rFonts w:ascii="Times New Roman" w:hAnsi="Times New Roman"/>
          <w:sz w:val="24"/>
          <w:szCs w:val="24"/>
        </w:rPr>
        <w:t>deducted,</w:t>
      </w:r>
      <w:r w:rsidRPr="00380AD8">
        <w:rPr>
          <w:rFonts w:ascii="Times New Roman" w:hAnsi="Times New Roman"/>
          <w:spacing w:val="-8"/>
          <w:sz w:val="24"/>
          <w:szCs w:val="24"/>
        </w:rPr>
        <w:t xml:space="preserve"> </w:t>
      </w:r>
      <w:r w:rsidRPr="00380AD8">
        <w:rPr>
          <w:rFonts w:ascii="Times New Roman" w:hAnsi="Times New Roman"/>
          <w:sz w:val="24"/>
          <w:szCs w:val="24"/>
        </w:rPr>
        <w:t>retained</w:t>
      </w:r>
      <w:r w:rsidRPr="00380AD8">
        <w:rPr>
          <w:rFonts w:ascii="Times New Roman" w:hAnsi="Times New Roman"/>
          <w:spacing w:val="-10"/>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withheld</w:t>
      </w:r>
      <w:r w:rsidRPr="00380AD8">
        <w:rPr>
          <w:rFonts w:ascii="Times New Roman" w:hAnsi="Times New Roman"/>
          <w:spacing w:val="-8"/>
          <w:sz w:val="24"/>
          <w:szCs w:val="24"/>
        </w:rPr>
        <w:t xml:space="preserve"> </w:t>
      </w:r>
      <w:r w:rsidRPr="00380AD8">
        <w:rPr>
          <w:rFonts w:ascii="Times New Roman" w:hAnsi="Times New Roman"/>
          <w:sz w:val="24"/>
          <w:szCs w:val="24"/>
        </w:rPr>
        <w:t>under</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provisions</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 shall be asserted within six (6)</w:t>
      </w:r>
      <w:r w:rsidRPr="00380AD8">
        <w:rPr>
          <w:rFonts w:ascii="Times New Roman" w:hAnsi="Times New Roman"/>
          <w:spacing w:val="-1"/>
          <w:sz w:val="24"/>
          <w:szCs w:val="24"/>
        </w:rPr>
        <w:t xml:space="preserve"> </w:t>
      </w:r>
      <w:r w:rsidRPr="00380AD8">
        <w:rPr>
          <w:rFonts w:ascii="Times New Roman" w:hAnsi="Times New Roman"/>
          <w:sz w:val="24"/>
          <w:szCs w:val="24"/>
        </w:rPr>
        <w:t>months after the</w:t>
      </w:r>
      <w:r w:rsidRPr="00380AD8">
        <w:rPr>
          <w:rFonts w:ascii="Times New Roman" w:hAnsi="Times New Roman"/>
          <w:spacing w:val="-1"/>
          <w:sz w:val="24"/>
          <w:szCs w:val="24"/>
        </w:rPr>
        <w:t xml:space="preserve"> </w:t>
      </w:r>
      <w:r w:rsidRPr="00380AD8">
        <w:rPr>
          <w:rFonts w:ascii="Times New Roman" w:hAnsi="Times New Roman"/>
          <w:sz w:val="24"/>
          <w:szCs w:val="24"/>
        </w:rPr>
        <w:t>date when such monies otherwise become due and payable hereunder; and</w:t>
      </w:r>
    </w:p>
    <w:p w14:paraId="795364BC" w14:textId="77777777" w:rsidR="002E78A2" w:rsidRPr="00380AD8" w:rsidRDefault="002E78A2" w:rsidP="002E78A2">
      <w:pPr>
        <w:pStyle w:val="BodyText"/>
        <w:rPr>
          <w:szCs w:val="24"/>
        </w:rPr>
      </w:pPr>
    </w:p>
    <w:p w14:paraId="0F4C7377" w14:textId="77777777" w:rsidR="002E78A2" w:rsidRPr="00380AD8" w:rsidRDefault="002E78A2" w:rsidP="00D37319">
      <w:pPr>
        <w:pStyle w:val="ListParagraph"/>
        <w:widowControl w:val="0"/>
        <w:numPr>
          <w:ilvl w:val="2"/>
          <w:numId w:val="40"/>
        </w:numPr>
        <w:tabs>
          <w:tab w:val="left" w:pos="2448"/>
        </w:tabs>
        <w:autoSpaceDE w:val="0"/>
        <w:autoSpaceDN w:val="0"/>
        <w:ind w:right="1373"/>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Commissioner</w:t>
      </w:r>
      <w:r w:rsidRPr="00380AD8">
        <w:rPr>
          <w:rFonts w:ascii="Times New Roman" w:hAnsi="Times New Roman"/>
          <w:spacing w:val="-6"/>
          <w:sz w:val="24"/>
          <w:szCs w:val="24"/>
        </w:rPr>
        <w:t xml:space="preserve"> </w:t>
      </w:r>
      <w:r w:rsidRPr="00380AD8">
        <w:rPr>
          <w:rFonts w:ascii="Times New Roman" w:hAnsi="Times New Roman"/>
          <w:sz w:val="24"/>
          <w:szCs w:val="24"/>
        </w:rPr>
        <w:t>exercises</w:t>
      </w:r>
      <w:r w:rsidRPr="00380AD8">
        <w:rPr>
          <w:rFonts w:ascii="Times New Roman" w:hAnsi="Times New Roman"/>
          <w:spacing w:val="-6"/>
          <w:sz w:val="24"/>
          <w:szCs w:val="24"/>
        </w:rPr>
        <w:t xml:space="preserve"> </w:t>
      </w:r>
      <w:r w:rsidRPr="00380AD8">
        <w:rPr>
          <w:rFonts w:ascii="Times New Roman" w:hAnsi="Times New Roman"/>
          <w:sz w:val="24"/>
          <w:szCs w:val="24"/>
        </w:rPr>
        <w:t>his/her</w:t>
      </w:r>
      <w:r w:rsidRPr="00380AD8">
        <w:rPr>
          <w:rFonts w:ascii="Times New Roman" w:hAnsi="Times New Roman"/>
          <w:spacing w:val="-9"/>
          <w:sz w:val="24"/>
          <w:szCs w:val="24"/>
        </w:rPr>
        <w:t xml:space="preserve"> </w:t>
      </w:r>
      <w:r w:rsidRPr="00380AD8">
        <w:rPr>
          <w:rFonts w:ascii="Times New Roman" w:hAnsi="Times New Roman"/>
          <w:sz w:val="24"/>
          <w:szCs w:val="24"/>
        </w:rPr>
        <w:t>right</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terminate</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pursuant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Article 82, any such action shall be commenced within six (6) months of the date the Commissioner exercises said right.</w:t>
      </w:r>
    </w:p>
    <w:p w14:paraId="02F656C1" w14:textId="77777777" w:rsidR="002E78A2" w:rsidRPr="00380AD8" w:rsidRDefault="002E78A2" w:rsidP="00380AD8">
      <w:pPr>
        <w:pStyle w:val="BodyText"/>
        <w:spacing w:before="5"/>
        <w:rPr>
          <w:szCs w:val="24"/>
          <w:u w:val="single"/>
        </w:rPr>
      </w:pPr>
    </w:p>
    <w:p w14:paraId="3F6AD845" w14:textId="77777777" w:rsidR="002E78A2" w:rsidRPr="00380AD8" w:rsidRDefault="002E78A2" w:rsidP="00380AD8">
      <w:pPr>
        <w:pStyle w:val="Heading4"/>
        <w:spacing w:before="1"/>
        <w:ind w:left="4786"/>
        <w:jc w:val="left"/>
        <w:rPr>
          <w:sz w:val="24"/>
          <w:szCs w:val="24"/>
          <w:u w:val="single"/>
        </w:rPr>
      </w:pPr>
      <w:r w:rsidRPr="00380AD8">
        <w:rPr>
          <w:sz w:val="24"/>
          <w:szCs w:val="24"/>
          <w:u w:val="single"/>
        </w:rPr>
        <w:t>ARTICLE</w:t>
      </w:r>
      <w:r w:rsidRPr="00380AD8">
        <w:rPr>
          <w:spacing w:val="-12"/>
          <w:sz w:val="24"/>
          <w:szCs w:val="24"/>
          <w:u w:val="single"/>
        </w:rPr>
        <w:t xml:space="preserve"> </w:t>
      </w:r>
      <w:r w:rsidRPr="00380AD8">
        <w:rPr>
          <w:sz w:val="24"/>
          <w:szCs w:val="24"/>
          <w:u w:val="single"/>
        </w:rPr>
        <w:t>75:</w:t>
      </w:r>
      <w:r w:rsidRPr="00380AD8">
        <w:rPr>
          <w:spacing w:val="-6"/>
          <w:sz w:val="24"/>
          <w:szCs w:val="24"/>
          <w:u w:val="single"/>
        </w:rPr>
        <w:t xml:space="preserve"> </w:t>
      </w:r>
      <w:r w:rsidRPr="00380AD8">
        <w:rPr>
          <w:spacing w:val="-2"/>
          <w:sz w:val="24"/>
          <w:szCs w:val="24"/>
          <w:u w:val="single"/>
        </w:rPr>
        <w:t>INFRINGEMENT</w:t>
      </w:r>
    </w:p>
    <w:p w14:paraId="00F7A4B7" w14:textId="77777777" w:rsidR="002E78A2" w:rsidRPr="00380AD8" w:rsidRDefault="002E78A2" w:rsidP="002E78A2">
      <w:pPr>
        <w:pStyle w:val="BodyText"/>
        <w:tabs>
          <w:tab w:val="left" w:pos="2088"/>
        </w:tabs>
        <w:spacing w:before="271"/>
        <w:ind w:left="2088" w:right="1143" w:hanging="795"/>
        <w:rPr>
          <w:szCs w:val="24"/>
        </w:rPr>
      </w:pPr>
      <w:r w:rsidRPr="00380AD8">
        <w:rPr>
          <w:spacing w:val="-2"/>
          <w:szCs w:val="24"/>
        </w:rPr>
        <w:t>75.1.</w:t>
      </w:r>
      <w:r w:rsidRPr="00380AD8">
        <w:rPr>
          <w:szCs w:val="24"/>
        </w:rPr>
        <w:tab/>
        <w:t>The Contractor shall be solely responsible for and shall defend, indemnify, and hold the City harmless</w:t>
      </w:r>
      <w:r w:rsidRPr="00380AD8">
        <w:rPr>
          <w:spacing w:val="-2"/>
          <w:szCs w:val="24"/>
        </w:rPr>
        <w:t xml:space="preserve"> </w:t>
      </w:r>
      <w:r w:rsidRPr="00380AD8">
        <w:rPr>
          <w:szCs w:val="24"/>
        </w:rPr>
        <w:t>from</w:t>
      </w:r>
      <w:r w:rsidRPr="00380AD8">
        <w:rPr>
          <w:spacing w:val="-2"/>
          <w:szCs w:val="24"/>
        </w:rPr>
        <w:t xml:space="preserve"> </w:t>
      </w:r>
      <w:r w:rsidRPr="00380AD8">
        <w:rPr>
          <w:szCs w:val="24"/>
        </w:rPr>
        <w:t>any</w:t>
      </w:r>
      <w:r w:rsidRPr="00380AD8">
        <w:rPr>
          <w:spacing w:val="-1"/>
          <w:szCs w:val="24"/>
        </w:rPr>
        <w:t xml:space="preserve"> </w:t>
      </w:r>
      <w:r w:rsidRPr="00380AD8">
        <w:rPr>
          <w:szCs w:val="24"/>
        </w:rPr>
        <w:t>and</w:t>
      </w:r>
      <w:r w:rsidRPr="00380AD8">
        <w:rPr>
          <w:spacing w:val="-2"/>
          <w:szCs w:val="24"/>
        </w:rPr>
        <w:t xml:space="preserve"> </w:t>
      </w:r>
      <w:r w:rsidRPr="00380AD8">
        <w:rPr>
          <w:szCs w:val="24"/>
        </w:rPr>
        <w:t>all</w:t>
      </w:r>
      <w:r w:rsidRPr="00380AD8">
        <w:rPr>
          <w:spacing w:val="-2"/>
          <w:szCs w:val="24"/>
        </w:rPr>
        <w:t xml:space="preserve"> </w:t>
      </w:r>
      <w:r w:rsidRPr="00380AD8">
        <w:rPr>
          <w:szCs w:val="24"/>
        </w:rPr>
        <w:t>claims</w:t>
      </w:r>
      <w:r w:rsidRPr="00380AD8">
        <w:rPr>
          <w:spacing w:val="-2"/>
          <w:szCs w:val="24"/>
        </w:rPr>
        <w:t xml:space="preserve"> </w:t>
      </w:r>
      <w:r w:rsidRPr="00380AD8">
        <w:rPr>
          <w:szCs w:val="24"/>
        </w:rPr>
        <w:t>(even</w:t>
      </w:r>
      <w:r w:rsidRPr="00380AD8">
        <w:rPr>
          <w:spacing w:val="-2"/>
          <w:szCs w:val="24"/>
        </w:rPr>
        <w:t xml:space="preserve"> </w:t>
      </w:r>
      <w:r w:rsidRPr="00380AD8">
        <w:rPr>
          <w:szCs w:val="24"/>
        </w:rPr>
        <w:t>if</w:t>
      </w:r>
      <w:r w:rsidRPr="00380AD8">
        <w:rPr>
          <w:spacing w:val="-2"/>
          <w:szCs w:val="24"/>
        </w:rPr>
        <w:t xml:space="preserve"> </w:t>
      </w:r>
      <w:r w:rsidRPr="00380AD8">
        <w:rPr>
          <w:szCs w:val="24"/>
        </w:rPr>
        <w:t>the</w:t>
      </w:r>
      <w:r w:rsidRPr="00380AD8">
        <w:rPr>
          <w:spacing w:val="-1"/>
          <w:szCs w:val="24"/>
        </w:rPr>
        <w:t xml:space="preserve"> </w:t>
      </w:r>
      <w:r w:rsidRPr="00380AD8">
        <w:rPr>
          <w:szCs w:val="24"/>
        </w:rPr>
        <w:t>allegations</w:t>
      </w:r>
      <w:r w:rsidRPr="00380AD8">
        <w:rPr>
          <w:spacing w:val="-2"/>
          <w:szCs w:val="24"/>
        </w:rPr>
        <w:t xml:space="preserve"> </w:t>
      </w:r>
      <w:r w:rsidRPr="00380AD8">
        <w:rPr>
          <w:szCs w:val="24"/>
        </w:rPr>
        <w:t>of</w:t>
      </w:r>
      <w:r w:rsidRPr="00380AD8">
        <w:rPr>
          <w:spacing w:val="-2"/>
          <w:szCs w:val="24"/>
        </w:rPr>
        <w:t xml:space="preserve"> </w:t>
      </w:r>
      <w:r w:rsidRPr="00380AD8">
        <w:rPr>
          <w:szCs w:val="24"/>
        </w:rPr>
        <w:t>the</w:t>
      </w:r>
      <w:r w:rsidRPr="00380AD8">
        <w:rPr>
          <w:spacing w:val="-3"/>
          <w:szCs w:val="24"/>
        </w:rPr>
        <w:t xml:space="preserve"> </w:t>
      </w:r>
      <w:r w:rsidRPr="00380AD8">
        <w:rPr>
          <w:szCs w:val="24"/>
        </w:rPr>
        <w:t>lawsuit</w:t>
      </w:r>
      <w:r w:rsidRPr="00380AD8">
        <w:rPr>
          <w:spacing w:val="-2"/>
          <w:szCs w:val="24"/>
        </w:rPr>
        <w:t xml:space="preserve"> </w:t>
      </w:r>
      <w:r w:rsidRPr="00380AD8">
        <w:rPr>
          <w:szCs w:val="24"/>
        </w:rPr>
        <w:t>are</w:t>
      </w:r>
      <w:r w:rsidRPr="00380AD8">
        <w:rPr>
          <w:spacing w:val="-2"/>
          <w:szCs w:val="24"/>
        </w:rPr>
        <w:t xml:space="preserve"> </w:t>
      </w:r>
      <w:r w:rsidRPr="00380AD8">
        <w:rPr>
          <w:szCs w:val="24"/>
        </w:rPr>
        <w:t>without</w:t>
      </w:r>
      <w:r w:rsidRPr="00380AD8">
        <w:rPr>
          <w:spacing w:val="-2"/>
          <w:szCs w:val="24"/>
        </w:rPr>
        <w:t xml:space="preserve"> </w:t>
      </w:r>
      <w:r w:rsidRPr="00380AD8">
        <w:rPr>
          <w:szCs w:val="24"/>
        </w:rPr>
        <w:t>merit)</w:t>
      </w:r>
      <w:r w:rsidRPr="00380AD8">
        <w:rPr>
          <w:spacing w:val="-2"/>
          <w:szCs w:val="24"/>
        </w:rPr>
        <w:t xml:space="preserve"> </w:t>
      </w:r>
      <w:r w:rsidRPr="00380AD8">
        <w:rPr>
          <w:szCs w:val="24"/>
        </w:rPr>
        <w:t>and judgments for damages and from costs and expenses to which the City may be subject to or which</w:t>
      </w:r>
      <w:r w:rsidRPr="00380AD8">
        <w:rPr>
          <w:spacing w:val="-6"/>
          <w:szCs w:val="24"/>
        </w:rPr>
        <w:t xml:space="preserve"> </w:t>
      </w:r>
      <w:r w:rsidRPr="00380AD8">
        <w:rPr>
          <w:szCs w:val="24"/>
        </w:rPr>
        <w:t>it</w:t>
      </w:r>
      <w:r w:rsidRPr="00380AD8">
        <w:rPr>
          <w:spacing w:val="-5"/>
          <w:szCs w:val="24"/>
        </w:rPr>
        <w:t xml:space="preserve"> </w:t>
      </w:r>
      <w:r w:rsidRPr="00380AD8">
        <w:rPr>
          <w:szCs w:val="24"/>
        </w:rPr>
        <w:t>may</w:t>
      </w:r>
      <w:r w:rsidRPr="00380AD8">
        <w:rPr>
          <w:spacing w:val="-13"/>
          <w:szCs w:val="24"/>
        </w:rPr>
        <w:t xml:space="preserve"> </w:t>
      </w:r>
      <w:r w:rsidRPr="00380AD8">
        <w:rPr>
          <w:szCs w:val="24"/>
        </w:rPr>
        <w:t>suffer</w:t>
      </w:r>
      <w:r w:rsidRPr="00380AD8">
        <w:rPr>
          <w:spacing w:val="-8"/>
          <w:szCs w:val="24"/>
        </w:rPr>
        <w:t xml:space="preserve"> </w:t>
      </w:r>
      <w:r w:rsidRPr="00380AD8">
        <w:rPr>
          <w:szCs w:val="24"/>
        </w:rPr>
        <w:t>or</w:t>
      </w:r>
      <w:r w:rsidRPr="00380AD8">
        <w:rPr>
          <w:spacing w:val="-7"/>
          <w:szCs w:val="24"/>
        </w:rPr>
        <w:t xml:space="preserve"> </w:t>
      </w:r>
      <w:r w:rsidRPr="00380AD8">
        <w:rPr>
          <w:szCs w:val="24"/>
        </w:rPr>
        <w:t>incur</w:t>
      </w:r>
      <w:r w:rsidRPr="00380AD8">
        <w:rPr>
          <w:spacing w:val="-12"/>
          <w:szCs w:val="24"/>
        </w:rPr>
        <w:t xml:space="preserve"> </w:t>
      </w:r>
      <w:r w:rsidRPr="00380AD8">
        <w:rPr>
          <w:szCs w:val="24"/>
        </w:rPr>
        <w:t>allegedly</w:t>
      </w:r>
      <w:r w:rsidRPr="00380AD8">
        <w:rPr>
          <w:spacing w:val="-7"/>
          <w:szCs w:val="24"/>
        </w:rPr>
        <w:t xml:space="preserve"> </w:t>
      </w:r>
      <w:r w:rsidRPr="00380AD8">
        <w:rPr>
          <w:szCs w:val="24"/>
        </w:rPr>
        <w:t>arising</w:t>
      </w:r>
      <w:r w:rsidRPr="00380AD8">
        <w:rPr>
          <w:spacing w:val="-8"/>
          <w:szCs w:val="24"/>
        </w:rPr>
        <w:t xml:space="preserve"> </w:t>
      </w:r>
      <w:r w:rsidRPr="00380AD8">
        <w:rPr>
          <w:szCs w:val="24"/>
        </w:rPr>
        <w:t>out</w:t>
      </w:r>
      <w:r w:rsidRPr="00380AD8">
        <w:rPr>
          <w:spacing w:val="-3"/>
          <w:szCs w:val="24"/>
        </w:rPr>
        <w:t xml:space="preserve"> </w:t>
      </w:r>
      <w:r w:rsidRPr="00380AD8">
        <w:rPr>
          <w:szCs w:val="24"/>
        </w:rPr>
        <w:t>of</w:t>
      </w:r>
      <w:r w:rsidRPr="00380AD8">
        <w:rPr>
          <w:spacing w:val="-10"/>
          <w:szCs w:val="24"/>
        </w:rPr>
        <w:t xml:space="preserve"> </w:t>
      </w:r>
      <w:r w:rsidRPr="00380AD8">
        <w:rPr>
          <w:szCs w:val="24"/>
        </w:rPr>
        <w:t>or</w:t>
      </w:r>
      <w:r w:rsidRPr="00380AD8">
        <w:rPr>
          <w:spacing w:val="-9"/>
          <w:szCs w:val="24"/>
        </w:rPr>
        <w:t xml:space="preserve"> </w:t>
      </w:r>
      <w:r w:rsidRPr="00380AD8">
        <w:rPr>
          <w:szCs w:val="24"/>
        </w:rPr>
        <w:t>in</w:t>
      </w:r>
      <w:r w:rsidRPr="00380AD8">
        <w:rPr>
          <w:spacing w:val="-6"/>
          <w:szCs w:val="24"/>
        </w:rPr>
        <w:t xml:space="preserve"> </w:t>
      </w:r>
      <w:r w:rsidRPr="00380AD8">
        <w:rPr>
          <w:szCs w:val="24"/>
        </w:rPr>
        <w:t>connection</w:t>
      </w:r>
      <w:r w:rsidRPr="00380AD8">
        <w:rPr>
          <w:spacing w:val="-5"/>
          <w:szCs w:val="24"/>
        </w:rPr>
        <w:t xml:space="preserve"> </w:t>
      </w:r>
      <w:r w:rsidRPr="00380AD8">
        <w:rPr>
          <w:szCs w:val="24"/>
        </w:rPr>
        <w:t>with</w:t>
      </w:r>
      <w:r w:rsidRPr="00380AD8">
        <w:rPr>
          <w:spacing w:val="-5"/>
          <w:szCs w:val="24"/>
        </w:rPr>
        <w:t xml:space="preserve"> </w:t>
      </w:r>
      <w:r w:rsidRPr="00380AD8">
        <w:rPr>
          <w:szCs w:val="24"/>
        </w:rPr>
        <w:t>any</w:t>
      </w:r>
      <w:r w:rsidRPr="00380AD8">
        <w:rPr>
          <w:spacing w:val="-12"/>
          <w:szCs w:val="24"/>
        </w:rPr>
        <w:t xml:space="preserve"> </w:t>
      </w:r>
      <w:r w:rsidRPr="00380AD8">
        <w:rPr>
          <w:szCs w:val="24"/>
        </w:rPr>
        <w:t>infringement</w:t>
      </w:r>
      <w:r w:rsidRPr="00380AD8">
        <w:rPr>
          <w:spacing w:val="-5"/>
          <w:szCs w:val="24"/>
        </w:rPr>
        <w:t xml:space="preserve"> </w:t>
      </w:r>
      <w:r w:rsidRPr="00380AD8">
        <w:rPr>
          <w:szCs w:val="24"/>
        </w:rPr>
        <w:t>by</w:t>
      </w:r>
    </w:p>
    <w:p w14:paraId="3776BC33" w14:textId="77777777" w:rsidR="002E78A2" w:rsidRPr="00380AD8" w:rsidRDefault="002E78A2" w:rsidP="002E78A2">
      <w:pPr>
        <w:pStyle w:val="BodyText"/>
        <w:rPr>
          <w:szCs w:val="24"/>
        </w:rPr>
        <w:sectPr w:rsidR="002E78A2" w:rsidRPr="00380AD8" w:rsidSect="002E78A2">
          <w:pgSz w:w="12240" w:h="15840"/>
          <w:pgMar w:top="1200" w:right="0" w:bottom="280" w:left="0" w:header="720" w:footer="720" w:gutter="0"/>
          <w:cols w:space="720"/>
        </w:sectPr>
      </w:pPr>
    </w:p>
    <w:p w14:paraId="611EC173" w14:textId="77777777" w:rsidR="002E78A2" w:rsidRPr="00380AD8" w:rsidRDefault="002E78A2" w:rsidP="002E78A2">
      <w:pPr>
        <w:pStyle w:val="BodyText"/>
        <w:spacing w:before="71"/>
        <w:ind w:left="2088" w:right="1040"/>
        <w:rPr>
          <w:szCs w:val="24"/>
        </w:rPr>
      </w:pPr>
      <w:r w:rsidRPr="00380AD8">
        <w:rPr>
          <w:szCs w:val="24"/>
        </w:rPr>
        <w:t>the</w:t>
      </w:r>
      <w:r w:rsidRPr="00380AD8">
        <w:rPr>
          <w:spacing w:val="-6"/>
          <w:szCs w:val="24"/>
        </w:rPr>
        <w:t xml:space="preserve"> </w:t>
      </w:r>
      <w:r w:rsidRPr="00380AD8">
        <w:rPr>
          <w:szCs w:val="24"/>
        </w:rPr>
        <w:t>Contractor</w:t>
      </w:r>
      <w:r w:rsidRPr="00380AD8">
        <w:rPr>
          <w:spacing w:val="-6"/>
          <w:szCs w:val="24"/>
        </w:rPr>
        <w:t xml:space="preserve"> </w:t>
      </w:r>
      <w:r w:rsidRPr="00380AD8">
        <w:rPr>
          <w:szCs w:val="24"/>
        </w:rPr>
        <w:t>of</w:t>
      </w:r>
      <w:r w:rsidRPr="00380AD8">
        <w:rPr>
          <w:spacing w:val="-7"/>
          <w:szCs w:val="24"/>
        </w:rPr>
        <w:t xml:space="preserve"> </w:t>
      </w:r>
      <w:r w:rsidRPr="00380AD8">
        <w:rPr>
          <w:szCs w:val="24"/>
        </w:rPr>
        <w:t>any</w:t>
      </w:r>
      <w:r w:rsidRPr="00380AD8">
        <w:rPr>
          <w:spacing w:val="-5"/>
          <w:szCs w:val="24"/>
        </w:rPr>
        <w:t xml:space="preserve"> </w:t>
      </w:r>
      <w:r w:rsidRPr="00380AD8">
        <w:rPr>
          <w:szCs w:val="24"/>
        </w:rPr>
        <w:t>copyright,</w:t>
      </w:r>
      <w:r w:rsidRPr="00380AD8">
        <w:rPr>
          <w:spacing w:val="-5"/>
          <w:szCs w:val="24"/>
        </w:rPr>
        <w:t xml:space="preserve"> </w:t>
      </w:r>
      <w:r w:rsidRPr="00380AD8">
        <w:rPr>
          <w:szCs w:val="24"/>
        </w:rPr>
        <w:t>trade</w:t>
      </w:r>
      <w:r w:rsidRPr="00380AD8">
        <w:rPr>
          <w:spacing w:val="-9"/>
          <w:szCs w:val="24"/>
        </w:rPr>
        <w:t xml:space="preserve"> </w:t>
      </w:r>
      <w:r w:rsidRPr="00380AD8">
        <w:rPr>
          <w:szCs w:val="24"/>
        </w:rPr>
        <w:t>secrets,</w:t>
      </w:r>
      <w:r w:rsidRPr="00380AD8">
        <w:rPr>
          <w:spacing w:val="-5"/>
          <w:szCs w:val="24"/>
        </w:rPr>
        <w:t xml:space="preserve"> </w:t>
      </w:r>
      <w:r w:rsidRPr="00380AD8">
        <w:rPr>
          <w:szCs w:val="24"/>
        </w:rPr>
        <w:t>trademark</w:t>
      </w:r>
      <w:r w:rsidRPr="00380AD8">
        <w:rPr>
          <w:spacing w:val="-5"/>
          <w:szCs w:val="24"/>
        </w:rPr>
        <w:t xml:space="preserve"> </w:t>
      </w:r>
      <w:r w:rsidRPr="00380AD8">
        <w:rPr>
          <w:szCs w:val="24"/>
        </w:rPr>
        <w:t>or</w:t>
      </w:r>
      <w:r w:rsidRPr="00380AD8">
        <w:rPr>
          <w:spacing w:val="-7"/>
          <w:szCs w:val="24"/>
        </w:rPr>
        <w:t xml:space="preserve"> </w:t>
      </w:r>
      <w:r w:rsidRPr="00380AD8">
        <w:rPr>
          <w:szCs w:val="24"/>
        </w:rPr>
        <w:t>patent</w:t>
      </w:r>
      <w:r w:rsidRPr="00380AD8">
        <w:rPr>
          <w:spacing w:val="-6"/>
          <w:szCs w:val="24"/>
        </w:rPr>
        <w:t xml:space="preserve"> </w:t>
      </w:r>
      <w:r w:rsidRPr="00380AD8">
        <w:rPr>
          <w:szCs w:val="24"/>
        </w:rPr>
        <w:t>rights</w:t>
      </w:r>
      <w:r w:rsidRPr="00380AD8">
        <w:rPr>
          <w:spacing w:val="-5"/>
          <w:szCs w:val="24"/>
        </w:rPr>
        <w:t xml:space="preserve"> </w:t>
      </w:r>
      <w:r w:rsidRPr="00380AD8">
        <w:rPr>
          <w:szCs w:val="24"/>
        </w:rPr>
        <w:t>or</w:t>
      </w:r>
      <w:r w:rsidRPr="00380AD8">
        <w:rPr>
          <w:spacing w:val="-4"/>
          <w:szCs w:val="24"/>
        </w:rPr>
        <w:t xml:space="preserve"> </w:t>
      </w:r>
      <w:r w:rsidRPr="00380AD8">
        <w:rPr>
          <w:szCs w:val="24"/>
        </w:rPr>
        <w:t>any</w:t>
      </w:r>
      <w:r w:rsidRPr="00380AD8">
        <w:rPr>
          <w:spacing w:val="-6"/>
          <w:szCs w:val="24"/>
        </w:rPr>
        <w:t xml:space="preserve"> </w:t>
      </w:r>
      <w:r w:rsidRPr="00380AD8">
        <w:rPr>
          <w:szCs w:val="24"/>
        </w:rPr>
        <w:t>other</w:t>
      </w:r>
      <w:r w:rsidRPr="00380AD8">
        <w:rPr>
          <w:spacing w:val="-9"/>
          <w:szCs w:val="24"/>
        </w:rPr>
        <w:t xml:space="preserve"> </w:t>
      </w:r>
      <w:r w:rsidRPr="00380AD8">
        <w:rPr>
          <w:szCs w:val="24"/>
        </w:rPr>
        <w:t xml:space="preserve">property or personal right of any third party by the Contractor and/or its Subcontractors in the performance or completion of the Work. Insofar as the facts or Law relating to any claim would preclude the City from being completely indemnified by the Contractor, the City shall be partially </w:t>
      </w:r>
      <w:proofErr w:type="gramStart"/>
      <w:r w:rsidRPr="00380AD8">
        <w:rPr>
          <w:szCs w:val="24"/>
        </w:rPr>
        <w:t>indemnified by the Contractor to the fullest extent</w:t>
      </w:r>
      <w:proofErr w:type="gramEnd"/>
      <w:r w:rsidRPr="00380AD8">
        <w:rPr>
          <w:szCs w:val="24"/>
        </w:rPr>
        <w:t xml:space="preserve"> permitted by Law.</w:t>
      </w:r>
    </w:p>
    <w:p w14:paraId="73F044AC" w14:textId="77777777" w:rsidR="002E78A2" w:rsidRPr="00380AD8" w:rsidRDefault="002E78A2" w:rsidP="002E78A2">
      <w:pPr>
        <w:pStyle w:val="BodyText"/>
        <w:spacing w:before="5"/>
        <w:rPr>
          <w:szCs w:val="24"/>
        </w:rPr>
      </w:pPr>
    </w:p>
    <w:p w14:paraId="638769E7" w14:textId="77777777" w:rsidR="002E78A2" w:rsidRPr="00380AD8" w:rsidRDefault="002E78A2" w:rsidP="00380AD8">
      <w:pPr>
        <w:pStyle w:val="Heading4"/>
        <w:ind w:left="2314"/>
        <w:jc w:val="left"/>
        <w:rPr>
          <w:sz w:val="24"/>
          <w:szCs w:val="24"/>
          <w:u w:val="single"/>
        </w:rPr>
      </w:pPr>
      <w:r w:rsidRPr="00380AD8">
        <w:rPr>
          <w:sz w:val="24"/>
          <w:szCs w:val="24"/>
          <w:u w:val="single"/>
        </w:rPr>
        <w:t>ARTICLE</w:t>
      </w:r>
      <w:r w:rsidRPr="00380AD8">
        <w:rPr>
          <w:spacing w:val="-9"/>
          <w:sz w:val="24"/>
          <w:szCs w:val="24"/>
          <w:u w:val="single"/>
        </w:rPr>
        <w:t xml:space="preserve"> </w:t>
      </w:r>
      <w:r w:rsidRPr="00380AD8">
        <w:rPr>
          <w:sz w:val="24"/>
          <w:szCs w:val="24"/>
          <w:u w:val="single"/>
        </w:rPr>
        <w:t>76:</w:t>
      </w:r>
      <w:r w:rsidRPr="00380AD8">
        <w:rPr>
          <w:spacing w:val="-4"/>
          <w:sz w:val="24"/>
          <w:szCs w:val="24"/>
          <w:u w:val="single"/>
        </w:rPr>
        <w:t xml:space="preserve"> </w:t>
      </w:r>
      <w:r w:rsidRPr="00380AD8">
        <w:rPr>
          <w:sz w:val="24"/>
          <w:szCs w:val="24"/>
          <w:u w:val="single"/>
        </w:rPr>
        <w:t>NO</w:t>
      </w:r>
      <w:r w:rsidRPr="00380AD8">
        <w:rPr>
          <w:spacing w:val="-5"/>
          <w:sz w:val="24"/>
          <w:szCs w:val="24"/>
          <w:u w:val="single"/>
        </w:rPr>
        <w:t xml:space="preserve"> </w:t>
      </w:r>
      <w:r w:rsidRPr="00380AD8">
        <w:rPr>
          <w:sz w:val="24"/>
          <w:szCs w:val="24"/>
          <w:u w:val="single"/>
        </w:rPr>
        <w:t>CLAIM</w:t>
      </w:r>
      <w:r w:rsidRPr="00380AD8">
        <w:rPr>
          <w:spacing w:val="-11"/>
          <w:sz w:val="24"/>
          <w:szCs w:val="24"/>
          <w:u w:val="single"/>
        </w:rPr>
        <w:t xml:space="preserve"> </w:t>
      </w:r>
      <w:r w:rsidRPr="00380AD8">
        <w:rPr>
          <w:sz w:val="24"/>
          <w:szCs w:val="24"/>
          <w:u w:val="single"/>
        </w:rPr>
        <w:t>AGAINST</w:t>
      </w:r>
      <w:r w:rsidRPr="00380AD8">
        <w:rPr>
          <w:spacing w:val="-4"/>
          <w:sz w:val="24"/>
          <w:szCs w:val="24"/>
          <w:u w:val="single"/>
        </w:rPr>
        <w:t xml:space="preserve"> </w:t>
      </w:r>
      <w:r w:rsidRPr="00380AD8">
        <w:rPr>
          <w:sz w:val="24"/>
          <w:szCs w:val="24"/>
          <w:u w:val="single"/>
        </w:rPr>
        <w:t>OFFICIALS,</w:t>
      </w:r>
      <w:r w:rsidRPr="00380AD8">
        <w:rPr>
          <w:spacing w:val="-11"/>
          <w:sz w:val="24"/>
          <w:szCs w:val="24"/>
          <w:u w:val="single"/>
        </w:rPr>
        <w:t xml:space="preserve"> </w:t>
      </w:r>
      <w:r w:rsidRPr="00380AD8">
        <w:rPr>
          <w:sz w:val="24"/>
          <w:szCs w:val="24"/>
          <w:u w:val="single"/>
        </w:rPr>
        <w:t>AGENTS</w:t>
      </w:r>
      <w:r w:rsidRPr="00380AD8">
        <w:rPr>
          <w:spacing w:val="-6"/>
          <w:sz w:val="24"/>
          <w:szCs w:val="24"/>
          <w:u w:val="single"/>
        </w:rPr>
        <w:t xml:space="preserve"> </w:t>
      </w:r>
      <w:r w:rsidRPr="00380AD8">
        <w:rPr>
          <w:sz w:val="24"/>
          <w:szCs w:val="24"/>
          <w:u w:val="single"/>
        </w:rPr>
        <w:t>OR</w:t>
      </w:r>
      <w:r w:rsidRPr="00380AD8">
        <w:rPr>
          <w:spacing w:val="-8"/>
          <w:sz w:val="24"/>
          <w:szCs w:val="24"/>
          <w:u w:val="single"/>
        </w:rPr>
        <w:t xml:space="preserve"> </w:t>
      </w:r>
      <w:r w:rsidRPr="00380AD8">
        <w:rPr>
          <w:spacing w:val="-2"/>
          <w:sz w:val="24"/>
          <w:szCs w:val="24"/>
          <w:u w:val="single"/>
        </w:rPr>
        <w:t>EMPLOYEES</w:t>
      </w:r>
    </w:p>
    <w:p w14:paraId="5CF6A0A7" w14:textId="77777777" w:rsidR="002E78A2" w:rsidRPr="00380AD8" w:rsidRDefault="002E78A2" w:rsidP="00D37319">
      <w:pPr>
        <w:pStyle w:val="ListParagraph"/>
        <w:widowControl w:val="0"/>
        <w:numPr>
          <w:ilvl w:val="1"/>
          <w:numId w:val="39"/>
        </w:numPr>
        <w:tabs>
          <w:tab w:val="left" w:pos="2088"/>
        </w:tabs>
        <w:autoSpaceDE w:val="0"/>
        <w:autoSpaceDN w:val="0"/>
        <w:spacing w:before="267"/>
        <w:ind w:right="1149"/>
        <w:rPr>
          <w:rFonts w:ascii="Times New Roman" w:hAnsi="Times New Roman"/>
          <w:sz w:val="24"/>
          <w:szCs w:val="24"/>
        </w:rPr>
      </w:pPr>
      <w:r w:rsidRPr="00380AD8">
        <w:rPr>
          <w:rFonts w:ascii="Times New Roman" w:hAnsi="Times New Roman"/>
          <w:sz w:val="24"/>
          <w:szCs w:val="24"/>
        </w:rPr>
        <w:t>No</w:t>
      </w:r>
      <w:r w:rsidRPr="00380AD8">
        <w:rPr>
          <w:rFonts w:ascii="Times New Roman" w:hAnsi="Times New Roman"/>
          <w:spacing w:val="-6"/>
          <w:sz w:val="24"/>
          <w:szCs w:val="24"/>
        </w:rPr>
        <w:t xml:space="preserve"> </w:t>
      </w:r>
      <w:r w:rsidRPr="00380AD8">
        <w:rPr>
          <w:rFonts w:ascii="Times New Roman" w:hAnsi="Times New Roman"/>
          <w:sz w:val="24"/>
          <w:szCs w:val="24"/>
        </w:rPr>
        <w:t>claim</w:t>
      </w:r>
      <w:r w:rsidRPr="00380AD8">
        <w:rPr>
          <w:rFonts w:ascii="Times New Roman" w:hAnsi="Times New Roman"/>
          <w:spacing w:val="-5"/>
          <w:sz w:val="24"/>
          <w:szCs w:val="24"/>
        </w:rPr>
        <w:t xml:space="preserve"> </w:t>
      </w:r>
      <w:r w:rsidRPr="00380AD8">
        <w:rPr>
          <w:rFonts w:ascii="Times New Roman" w:hAnsi="Times New Roman"/>
          <w:sz w:val="24"/>
          <w:szCs w:val="24"/>
        </w:rPr>
        <w:t>whatsoever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made</w:t>
      </w:r>
      <w:r w:rsidRPr="00380AD8">
        <w:rPr>
          <w:rFonts w:ascii="Times New Roman" w:hAnsi="Times New Roman"/>
          <w:spacing w:val="-10"/>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against</w:t>
      </w:r>
      <w:r w:rsidRPr="00380AD8">
        <w:rPr>
          <w:rFonts w:ascii="Times New Roman" w:hAnsi="Times New Roman"/>
          <w:spacing w:val="-5"/>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officials,</w:t>
      </w:r>
      <w:r w:rsidRPr="00380AD8">
        <w:rPr>
          <w:rFonts w:ascii="Times New Roman" w:hAnsi="Times New Roman"/>
          <w:spacing w:val="-3"/>
          <w:sz w:val="24"/>
          <w:szCs w:val="24"/>
        </w:rPr>
        <w:t xml:space="preserve"> </w:t>
      </w:r>
      <w:r w:rsidRPr="00380AD8">
        <w:rPr>
          <w:rFonts w:ascii="Times New Roman" w:hAnsi="Times New Roman"/>
          <w:sz w:val="24"/>
          <w:szCs w:val="24"/>
        </w:rPr>
        <w:t>agent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 xml:space="preserve">employee of the City for, or on account of, anything done or omitted to be done in connection with this </w:t>
      </w:r>
      <w:r w:rsidRPr="00380AD8">
        <w:rPr>
          <w:rFonts w:ascii="Times New Roman" w:hAnsi="Times New Roman"/>
          <w:spacing w:val="-2"/>
          <w:sz w:val="24"/>
          <w:szCs w:val="24"/>
        </w:rPr>
        <w:t>Contract.</w:t>
      </w:r>
    </w:p>
    <w:p w14:paraId="7C7E096C" w14:textId="77777777" w:rsidR="002E78A2" w:rsidRPr="00380AD8" w:rsidRDefault="002E78A2" w:rsidP="002E78A2">
      <w:pPr>
        <w:pStyle w:val="BodyText"/>
        <w:rPr>
          <w:szCs w:val="24"/>
        </w:rPr>
      </w:pPr>
    </w:p>
    <w:p w14:paraId="0A3C5D83" w14:textId="77777777" w:rsidR="002E78A2" w:rsidRPr="00380AD8" w:rsidRDefault="002E78A2" w:rsidP="00380AD8">
      <w:pPr>
        <w:pStyle w:val="BodyText"/>
        <w:spacing w:before="9"/>
        <w:rPr>
          <w:szCs w:val="24"/>
          <w:u w:val="single"/>
        </w:rPr>
      </w:pPr>
    </w:p>
    <w:p w14:paraId="48DC2602" w14:textId="77777777" w:rsidR="002E78A2" w:rsidRPr="00380AD8" w:rsidRDefault="002E78A2" w:rsidP="00380AD8">
      <w:pPr>
        <w:pStyle w:val="Heading4"/>
        <w:ind w:left="4378"/>
        <w:jc w:val="left"/>
        <w:rPr>
          <w:sz w:val="24"/>
          <w:szCs w:val="24"/>
          <w:u w:val="single"/>
        </w:rPr>
      </w:pPr>
      <w:r w:rsidRPr="00380AD8">
        <w:rPr>
          <w:sz w:val="24"/>
          <w:szCs w:val="24"/>
          <w:u w:val="single"/>
        </w:rPr>
        <w:t>ARTICLE</w:t>
      </w:r>
      <w:r w:rsidRPr="00380AD8">
        <w:rPr>
          <w:spacing w:val="-8"/>
          <w:sz w:val="24"/>
          <w:szCs w:val="24"/>
          <w:u w:val="single"/>
        </w:rPr>
        <w:t xml:space="preserve"> </w:t>
      </w:r>
      <w:r w:rsidRPr="00380AD8">
        <w:rPr>
          <w:sz w:val="24"/>
          <w:szCs w:val="24"/>
          <w:u w:val="single"/>
        </w:rPr>
        <w:t>77:</w:t>
      </w:r>
      <w:r w:rsidRPr="00380AD8">
        <w:rPr>
          <w:spacing w:val="-2"/>
          <w:sz w:val="24"/>
          <w:szCs w:val="24"/>
          <w:u w:val="single"/>
        </w:rPr>
        <w:t xml:space="preserve"> </w:t>
      </w:r>
      <w:r w:rsidRPr="00380AD8">
        <w:rPr>
          <w:sz w:val="24"/>
          <w:szCs w:val="24"/>
          <w:u w:val="single"/>
        </w:rPr>
        <w:t>SERVICES</w:t>
      </w:r>
      <w:r w:rsidRPr="00380AD8">
        <w:rPr>
          <w:spacing w:val="-4"/>
          <w:sz w:val="24"/>
          <w:szCs w:val="24"/>
          <w:u w:val="single"/>
        </w:rPr>
        <w:t xml:space="preserve"> </w:t>
      </w:r>
      <w:r w:rsidRPr="00380AD8">
        <w:rPr>
          <w:sz w:val="24"/>
          <w:szCs w:val="24"/>
          <w:u w:val="single"/>
        </w:rPr>
        <w:t>OF</w:t>
      </w:r>
      <w:r w:rsidRPr="00380AD8">
        <w:rPr>
          <w:spacing w:val="-9"/>
          <w:sz w:val="24"/>
          <w:szCs w:val="24"/>
          <w:u w:val="single"/>
        </w:rPr>
        <w:t xml:space="preserve"> </w:t>
      </w:r>
      <w:r w:rsidRPr="00380AD8">
        <w:rPr>
          <w:spacing w:val="-2"/>
          <w:sz w:val="24"/>
          <w:szCs w:val="24"/>
          <w:u w:val="single"/>
        </w:rPr>
        <w:t>NOTICES</w:t>
      </w:r>
    </w:p>
    <w:p w14:paraId="40AAF624" w14:textId="77777777" w:rsidR="002E78A2" w:rsidRPr="00380AD8" w:rsidRDefault="002E78A2" w:rsidP="00D37319">
      <w:pPr>
        <w:pStyle w:val="ListParagraph"/>
        <w:widowControl w:val="0"/>
        <w:numPr>
          <w:ilvl w:val="1"/>
          <w:numId w:val="38"/>
        </w:numPr>
        <w:tabs>
          <w:tab w:val="left" w:pos="2088"/>
        </w:tabs>
        <w:autoSpaceDE w:val="0"/>
        <w:autoSpaceDN w:val="0"/>
        <w:spacing w:before="270"/>
        <w:ind w:right="1307"/>
        <w:rPr>
          <w:rFonts w:ascii="Times New Roman" w:hAnsi="Times New Roman"/>
          <w:sz w:val="24"/>
          <w:szCs w:val="24"/>
        </w:rPr>
      </w:pPr>
      <w:r w:rsidRPr="00380AD8">
        <w:rPr>
          <w:rFonts w:ascii="Times New Roman" w:hAnsi="Times New Roman"/>
          <w:sz w:val="24"/>
          <w:szCs w:val="24"/>
        </w:rPr>
        <w:t>The Contractor hereby designates the business address, fax number, and email address specified</w:t>
      </w:r>
      <w:r w:rsidRPr="00380AD8">
        <w:rPr>
          <w:rFonts w:ascii="Times New Roman" w:hAnsi="Times New Roman"/>
          <w:spacing w:val="-2"/>
          <w:sz w:val="24"/>
          <w:szCs w:val="24"/>
        </w:rPr>
        <w:t xml:space="preserve"> </w:t>
      </w: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its</w:t>
      </w:r>
      <w:r w:rsidRPr="00380AD8">
        <w:rPr>
          <w:rFonts w:ascii="Times New Roman" w:hAnsi="Times New Roman"/>
          <w:spacing w:val="-2"/>
          <w:sz w:val="24"/>
          <w:szCs w:val="24"/>
        </w:rPr>
        <w:t xml:space="preserve"> </w:t>
      </w:r>
      <w:r w:rsidRPr="00380AD8">
        <w:rPr>
          <w:rFonts w:ascii="Times New Roman" w:hAnsi="Times New Roman"/>
          <w:sz w:val="24"/>
          <w:szCs w:val="24"/>
        </w:rPr>
        <w:t>bid,</w:t>
      </w:r>
      <w:r w:rsidRPr="00380AD8">
        <w:rPr>
          <w:rFonts w:ascii="Times New Roman" w:hAnsi="Times New Roman"/>
          <w:spacing w:val="-2"/>
          <w:sz w:val="24"/>
          <w:szCs w:val="24"/>
        </w:rPr>
        <w:t xml:space="preserve"> </w:t>
      </w:r>
      <w:r w:rsidRPr="00380AD8">
        <w:rPr>
          <w:rFonts w:ascii="Times New Roman" w:hAnsi="Times New Roman"/>
          <w:sz w:val="24"/>
          <w:szCs w:val="24"/>
        </w:rPr>
        <w:t>as</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z w:val="24"/>
          <w:szCs w:val="24"/>
        </w:rPr>
        <w:t>place</w:t>
      </w:r>
      <w:r w:rsidRPr="00380AD8">
        <w:rPr>
          <w:rFonts w:ascii="Times New Roman" w:hAnsi="Times New Roman"/>
          <w:spacing w:val="-3"/>
          <w:sz w:val="24"/>
          <w:szCs w:val="24"/>
        </w:rPr>
        <w:t xml:space="preserve"> </w:t>
      </w:r>
      <w:r w:rsidRPr="00380AD8">
        <w:rPr>
          <w:rFonts w:ascii="Times New Roman" w:hAnsi="Times New Roman"/>
          <w:sz w:val="24"/>
          <w:szCs w:val="24"/>
        </w:rPr>
        <w:t>where</w:t>
      </w:r>
      <w:r w:rsidRPr="00380AD8">
        <w:rPr>
          <w:rFonts w:ascii="Times New Roman" w:hAnsi="Times New Roman"/>
          <w:spacing w:val="-2"/>
          <w:sz w:val="24"/>
          <w:szCs w:val="24"/>
        </w:rPr>
        <w:t xml:space="preserve"> </w:t>
      </w:r>
      <w:r w:rsidRPr="00380AD8">
        <w:rPr>
          <w:rFonts w:ascii="Times New Roman" w:hAnsi="Times New Roman"/>
          <w:sz w:val="24"/>
          <w:szCs w:val="24"/>
        </w:rPr>
        <w:t>all</w:t>
      </w:r>
      <w:r w:rsidRPr="00380AD8">
        <w:rPr>
          <w:rFonts w:ascii="Times New Roman" w:hAnsi="Times New Roman"/>
          <w:spacing w:val="-2"/>
          <w:sz w:val="24"/>
          <w:szCs w:val="24"/>
        </w:rPr>
        <w:t xml:space="preserve"> </w:t>
      </w:r>
      <w:r w:rsidRPr="00380AD8">
        <w:rPr>
          <w:rFonts w:ascii="Times New Roman" w:hAnsi="Times New Roman"/>
          <w:sz w:val="24"/>
          <w:szCs w:val="24"/>
        </w:rPr>
        <w:t>notices, directions</w:t>
      </w:r>
      <w:r w:rsidRPr="00380AD8">
        <w:rPr>
          <w:rFonts w:ascii="Times New Roman" w:hAnsi="Times New Roman"/>
          <w:spacing w:val="-2"/>
          <w:sz w:val="24"/>
          <w:szCs w:val="24"/>
        </w:rPr>
        <w:t xml:space="preserve"> </w:t>
      </w:r>
      <w:r w:rsidRPr="00380AD8">
        <w:rPr>
          <w:rFonts w:ascii="Times New Roman" w:hAnsi="Times New Roman"/>
          <w:sz w:val="24"/>
          <w:szCs w:val="24"/>
        </w:rPr>
        <w:t>or</w:t>
      </w:r>
      <w:r w:rsidRPr="00380AD8">
        <w:rPr>
          <w:rFonts w:ascii="Times New Roman" w:hAnsi="Times New Roman"/>
          <w:spacing w:val="-2"/>
          <w:sz w:val="24"/>
          <w:szCs w:val="24"/>
        </w:rPr>
        <w:t xml:space="preserve"> </w:t>
      </w:r>
      <w:r w:rsidRPr="00380AD8">
        <w:rPr>
          <w:rFonts w:ascii="Times New Roman" w:hAnsi="Times New Roman"/>
          <w:sz w:val="24"/>
          <w:szCs w:val="24"/>
        </w:rPr>
        <w:t>other</w:t>
      </w:r>
      <w:r w:rsidRPr="00380AD8">
        <w:rPr>
          <w:rFonts w:ascii="Times New Roman" w:hAnsi="Times New Roman"/>
          <w:spacing w:val="-1"/>
          <w:sz w:val="24"/>
          <w:szCs w:val="24"/>
        </w:rPr>
        <w:t xml:space="preserve"> </w:t>
      </w:r>
      <w:r w:rsidRPr="00380AD8">
        <w:rPr>
          <w:rFonts w:ascii="Times New Roman" w:hAnsi="Times New Roman"/>
          <w:sz w:val="24"/>
          <w:szCs w:val="24"/>
        </w:rPr>
        <w:t>communications</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2"/>
          <w:sz w:val="24"/>
          <w:szCs w:val="24"/>
        </w:rPr>
        <w:t xml:space="preserve"> </w:t>
      </w:r>
      <w:r w:rsidRPr="00380AD8">
        <w:rPr>
          <w:rFonts w:ascii="Times New Roman" w:hAnsi="Times New Roman"/>
          <w:sz w:val="24"/>
          <w:szCs w:val="24"/>
        </w:rPr>
        <w:t>the Contractor may be delivered, or to which they may be mailed. Any notice, direction, or communication</w:t>
      </w:r>
      <w:r w:rsidRPr="00380AD8">
        <w:rPr>
          <w:rFonts w:ascii="Times New Roman" w:hAnsi="Times New Roman"/>
          <w:spacing w:val="-5"/>
          <w:sz w:val="24"/>
          <w:szCs w:val="24"/>
        </w:rPr>
        <w:t xml:space="preserve"> </w:t>
      </w:r>
      <w:r w:rsidRPr="00380AD8">
        <w:rPr>
          <w:rFonts w:ascii="Times New Roman" w:hAnsi="Times New Roman"/>
          <w:sz w:val="24"/>
          <w:szCs w:val="24"/>
        </w:rPr>
        <w:t>from</w:t>
      </w:r>
      <w:r w:rsidRPr="00380AD8">
        <w:rPr>
          <w:rFonts w:ascii="Times New Roman" w:hAnsi="Times New Roman"/>
          <w:spacing w:val="-5"/>
          <w:sz w:val="24"/>
          <w:szCs w:val="24"/>
        </w:rPr>
        <w:t xml:space="preserve"> </w:t>
      </w:r>
      <w:r w:rsidRPr="00380AD8">
        <w:rPr>
          <w:rFonts w:ascii="Times New Roman" w:hAnsi="Times New Roman"/>
          <w:sz w:val="24"/>
          <w:szCs w:val="24"/>
        </w:rPr>
        <w:t>either</w:t>
      </w:r>
      <w:r w:rsidRPr="00380AD8">
        <w:rPr>
          <w:rFonts w:ascii="Times New Roman" w:hAnsi="Times New Roman"/>
          <w:spacing w:val="-10"/>
          <w:sz w:val="24"/>
          <w:szCs w:val="24"/>
        </w:rPr>
        <w:t xml:space="preserve"> </w:t>
      </w:r>
      <w:r w:rsidRPr="00380AD8">
        <w:rPr>
          <w:rFonts w:ascii="Times New Roman" w:hAnsi="Times New Roman"/>
          <w:sz w:val="24"/>
          <w:szCs w:val="24"/>
        </w:rPr>
        <w:t>party</w:t>
      </w:r>
      <w:r w:rsidRPr="00380AD8">
        <w:rPr>
          <w:rFonts w:ascii="Times New Roman" w:hAnsi="Times New Roman"/>
          <w:spacing w:val="-14"/>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other</w:t>
      </w:r>
      <w:r w:rsidRPr="00380AD8">
        <w:rPr>
          <w:rFonts w:ascii="Times New Roman" w:hAnsi="Times New Roman"/>
          <w:spacing w:val="-8"/>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be</w:t>
      </w:r>
      <w:r w:rsidRPr="00380AD8">
        <w:rPr>
          <w:rFonts w:ascii="Times New Roman" w:hAnsi="Times New Roman"/>
          <w:spacing w:val="-7"/>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writing</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6"/>
          <w:sz w:val="24"/>
          <w:szCs w:val="24"/>
        </w:rPr>
        <w:t xml:space="preserve"> </w:t>
      </w:r>
      <w:r w:rsidRPr="00380AD8">
        <w:rPr>
          <w:rFonts w:ascii="Times New Roman" w:hAnsi="Times New Roman"/>
          <w:sz w:val="24"/>
          <w:szCs w:val="24"/>
        </w:rPr>
        <w:t>deemed</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have been</w:t>
      </w:r>
      <w:r w:rsidRPr="00380AD8">
        <w:rPr>
          <w:rFonts w:ascii="Times New Roman" w:hAnsi="Times New Roman"/>
          <w:spacing w:val="-7"/>
          <w:sz w:val="24"/>
          <w:szCs w:val="24"/>
        </w:rPr>
        <w:t xml:space="preserve"> </w:t>
      </w:r>
      <w:r w:rsidRPr="00380AD8">
        <w:rPr>
          <w:rFonts w:ascii="Times New Roman" w:hAnsi="Times New Roman"/>
          <w:sz w:val="24"/>
          <w:szCs w:val="24"/>
        </w:rPr>
        <w:t>given</w:t>
      </w:r>
      <w:r w:rsidRPr="00380AD8">
        <w:rPr>
          <w:rFonts w:ascii="Times New Roman" w:hAnsi="Times New Roman"/>
          <w:spacing w:val="-9"/>
          <w:sz w:val="24"/>
          <w:szCs w:val="24"/>
        </w:rPr>
        <w:t xml:space="preserve"> </w:t>
      </w:r>
      <w:r w:rsidRPr="00380AD8">
        <w:rPr>
          <w:rFonts w:ascii="Times New Roman" w:hAnsi="Times New Roman"/>
          <w:sz w:val="24"/>
          <w:szCs w:val="24"/>
        </w:rPr>
        <w:t>when</w:t>
      </w:r>
      <w:r w:rsidRPr="00380AD8">
        <w:rPr>
          <w:rFonts w:ascii="Times New Roman" w:hAnsi="Times New Roman"/>
          <w:spacing w:val="-7"/>
          <w:sz w:val="24"/>
          <w:szCs w:val="24"/>
        </w:rPr>
        <w:t xml:space="preserve"> </w:t>
      </w:r>
      <w:r w:rsidRPr="00380AD8">
        <w:rPr>
          <w:rFonts w:ascii="Times New Roman" w:hAnsi="Times New Roman"/>
          <w:sz w:val="24"/>
          <w:szCs w:val="24"/>
        </w:rPr>
        <w:t>(</w:t>
      </w:r>
      <w:proofErr w:type="spellStart"/>
      <w:r w:rsidRPr="00380AD8">
        <w:rPr>
          <w:rFonts w:ascii="Times New Roman" w:hAnsi="Times New Roman"/>
          <w:sz w:val="24"/>
          <w:szCs w:val="24"/>
        </w:rPr>
        <w:t>i</w:t>
      </w:r>
      <w:proofErr w:type="spellEnd"/>
      <w:r w:rsidRPr="00380AD8">
        <w:rPr>
          <w:rFonts w:ascii="Times New Roman" w:hAnsi="Times New Roman"/>
          <w:sz w:val="24"/>
          <w:szCs w:val="24"/>
        </w:rPr>
        <w:t>)</w:t>
      </w:r>
      <w:r w:rsidRPr="00380AD8">
        <w:rPr>
          <w:rFonts w:ascii="Times New Roman" w:hAnsi="Times New Roman"/>
          <w:spacing w:val="-11"/>
          <w:sz w:val="24"/>
          <w:szCs w:val="24"/>
        </w:rPr>
        <w:t xml:space="preserve"> </w:t>
      </w:r>
      <w:r w:rsidRPr="00380AD8">
        <w:rPr>
          <w:rFonts w:ascii="Times New Roman" w:hAnsi="Times New Roman"/>
          <w:sz w:val="24"/>
          <w:szCs w:val="24"/>
        </w:rPr>
        <w:t>delivered</w:t>
      </w:r>
      <w:r w:rsidRPr="00380AD8">
        <w:rPr>
          <w:rFonts w:ascii="Times New Roman" w:hAnsi="Times New Roman"/>
          <w:spacing w:val="-6"/>
          <w:sz w:val="24"/>
          <w:szCs w:val="24"/>
        </w:rPr>
        <w:t xml:space="preserve"> </w:t>
      </w:r>
      <w:r w:rsidRPr="00380AD8">
        <w:rPr>
          <w:rFonts w:ascii="Times New Roman" w:hAnsi="Times New Roman"/>
          <w:sz w:val="24"/>
          <w:szCs w:val="24"/>
        </w:rPr>
        <w:t>personally;</w:t>
      </w:r>
      <w:r w:rsidRPr="00380AD8">
        <w:rPr>
          <w:rFonts w:ascii="Times New Roman" w:hAnsi="Times New Roman"/>
          <w:spacing w:val="-6"/>
          <w:sz w:val="24"/>
          <w:szCs w:val="24"/>
        </w:rPr>
        <w:t xml:space="preserve"> </w:t>
      </w:r>
      <w:r w:rsidRPr="00380AD8">
        <w:rPr>
          <w:rFonts w:ascii="Times New Roman" w:hAnsi="Times New Roman"/>
          <w:sz w:val="24"/>
          <w:szCs w:val="24"/>
        </w:rPr>
        <w:t>(ii)</w:t>
      </w:r>
      <w:r w:rsidRPr="00380AD8">
        <w:rPr>
          <w:rFonts w:ascii="Times New Roman" w:hAnsi="Times New Roman"/>
          <w:spacing w:val="-7"/>
          <w:sz w:val="24"/>
          <w:szCs w:val="24"/>
        </w:rPr>
        <w:t xml:space="preserve"> </w:t>
      </w:r>
      <w:r w:rsidRPr="00380AD8">
        <w:rPr>
          <w:rFonts w:ascii="Times New Roman" w:hAnsi="Times New Roman"/>
          <w:sz w:val="24"/>
          <w:szCs w:val="24"/>
        </w:rPr>
        <w:t>sent</w:t>
      </w:r>
      <w:r w:rsidRPr="00380AD8">
        <w:rPr>
          <w:rFonts w:ascii="Times New Roman" w:hAnsi="Times New Roman"/>
          <w:spacing w:val="-4"/>
          <w:sz w:val="24"/>
          <w:szCs w:val="24"/>
        </w:rPr>
        <w:t xml:space="preserve"> </w:t>
      </w:r>
      <w:r w:rsidRPr="00380AD8">
        <w:rPr>
          <w:rFonts w:ascii="Times New Roman" w:hAnsi="Times New Roman"/>
          <w:sz w:val="24"/>
          <w:szCs w:val="24"/>
        </w:rPr>
        <w:t>by</w:t>
      </w:r>
      <w:r w:rsidRPr="00380AD8">
        <w:rPr>
          <w:rFonts w:ascii="Times New Roman" w:hAnsi="Times New Roman"/>
          <w:spacing w:val="-13"/>
          <w:sz w:val="24"/>
          <w:szCs w:val="24"/>
        </w:rPr>
        <w:t xml:space="preserve"> </w:t>
      </w:r>
      <w:r w:rsidRPr="00380AD8">
        <w:rPr>
          <w:rFonts w:ascii="Times New Roman" w:hAnsi="Times New Roman"/>
          <w:sz w:val="24"/>
          <w:szCs w:val="24"/>
        </w:rPr>
        <w:t>certified</w:t>
      </w:r>
      <w:r w:rsidRPr="00380AD8">
        <w:rPr>
          <w:rFonts w:ascii="Times New Roman" w:hAnsi="Times New Roman"/>
          <w:spacing w:val="-7"/>
          <w:sz w:val="24"/>
          <w:szCs w:val="24"/>
        </w:rPr>
        <w:t xml:space="preserve"> </w:t>
      </w:r>
      <w:r w:rsidRPr="00380AD8">
        <w:rPr>
          <w:rFonts w:ascii="Times New Roman" w:hAnsi="Times New Roman"/>
          <w:sz w:val="24"/>
          <w:szCs w:val="24"/>
        </w:rPr>
        <w:t>mail,</w:t>
      </w:r>
      <w:r w:rsidRPr="00380AD8">
        <w:rPr>
          <w:rFonts w:ascii="Times New Roman" w:hAnsi="Times New Roman"/>
          <w:spacing w:val="-6"/>
          <w:sz w:val="24"/>
          <w:szCs w:val="24"/>
        </w:rPr>
        <w:t xml:space="preserve"> </w:t>
      </w:r>
      <w:r w:rsidRPr="00380AD8">
        <w:rPr>
          <w:rFonts w:ascii="Times New Roman" w:hAnsi="Times New Roman"/>
          <w:sz w:val="24"/>
          <w:szCs w:val="24"/>
        </w:rPr>
        <w:t>return</w:t>
      </w:r>
      <w:r w:rsidRPr="00380AD8">
        <w:rPr>
          <w:rFonts w:ascii="Times New Roman" w:hAnsi="Times New Roman"/>
          <w:spacing w:val="-7"/>
          <w:sz w:val="24"/>
          <w:szCs w:val="24"/>
        </w:rPr>
        <w:t xml:space="preserve"> </w:t>
      </w:r>
      <w:r w:rsidRPr="00380AD8">
        <w:rPr>
          <w:rFonts w:ascii="Times New Roman" w:hAnsi="Times New Roman"/>
          <w:sz w:val="24"/>
          <w:szCs w:val="24"/>
        </w:rPr>
        <w:t>receipt</w:t>
      </w:r>
      <w:r w:rsidRPr="00380AD8">
        <w:rPr>
          <w:rFonts w:ascii="Times New Roman" w:hAnsi="Times New Roman"/>
          <w:spacing w:val="-5"/>
          <w:sz w:val="24"/>
          <w:szCs w:val="24"/>
        </w:rPr>
        <w:t xml:space="preserve"> </w:t>
      </w:r>
      <w:proofErr w:type="gramStart"/>
      <w:r w:rsidRPr="00380AD8">
        <w:rPr>
          <w:rFonts w:ascii="Times New Roman" w:hAnsi="Times New Roman"/>
          <w:sz w:val="24"/>
          <w:szCs w:val="24"/>
        </w:rPr>
        <w:t>requested;</w:t>
      </w:r>
      <w:proofErr w:type="gramEnd"/>
    </w:p>
    <w:p w14:paraId="79B18DA1" w14:textId="77777777" w:rsidR="002E78A2" w:rsidRPr="00380AD8" w:rsidRDefault="002E78A2" w:rsidP="002E78A2">
      <w:pPr>
        <w:pStyle w:val="BodyText"/>
        <w:spacing w:before="2"/>
        <w:ind w:left="2088" w:right="1023"/>
        <w:rPr>
          <w:szCs w:val="24"/>
        </w:rPr>
      </w:pPr>
      <w:r w:rsidRPr="00380AD8">
        <w:rPr>
          <w:szCs w:val="24"/>
        </w:rPr>
        <w:t>(iii)</w:t>
      </w:r>
      <w:r w:rsidRPr="00380AD8">
        <w:rPr>
          <w:spacing w:val="-8"/>
          <w:szCs w:val="24"/>
        </w:rPr>
        <w:t xml:space="preserve"> </w:t>
      </w:r>
      <w:r w:rsidRPr="00380AD8">
        <w:rPr>
          <w:szCs w:val="24"/>
        </w:rPr>
        <w:t>delivered</w:t>
      </w:r>
      <w:r w:rsidRPr="00380AD8">
        <w:rPr>
          <w:spacing w:val="-5"/>
          <w:szCs w:val="24"/>
        </w:rPr>
        <w:t xml:space="preserve"> </w:t>
      </w:r>
      <w:r w:rsidRPr="00380AD8">
        <w:rPr>
          <w:szCs w:val="24"/>
        </w:rPr>
        <w:t>by</w:t>
      </w:r>
      <w:r w:rsidRPr="00380AD8">
        <w:rPr>
          <w:spacing w:val="-8"/>
          <w:szCs w:val="24"/>
        </w:rPr>
        <w:t xml:space="preserve"> </w:t>
      </w:r>
      <w:r w:rsidRPr="00380AD8">
        <w:rPr>
          <w:szCs w:val="24"/>
        </w:rPr>
        <w:t>overnight</w:t>
      </w:r>
      <w:r w:rsidRPr="00380AD8">
        <w:rPr>
          <w:spacing w:val="-7"/>
          <w:szCs w:val="24"/>
        </w:rPr>
        <w:t xml:space="preserve"> </w:t>
      </w:r>
      <w:r w:rsidRPr="00380AD8">
        <w:rPr>
          <w:szCs w:val="24"/>
        </w:rPr>
        <w:t>or</w:t>
      </w:r>
      <w:r w:rsidRPr="00380AD8">
        <w:rPr>
          <w:spacing w:val="-4"/>
          <w:szCs w:val="24"/>
        </w:rPr>
        <w:t xml:space="preserve"> </w:t>
      </w:r>
      <w:r w:rsidRPr="00380AD8">
        <w:rPr>
          <w:szCs w:val="24"/>
        </w:rPr>
        <w:t>same</w:t>
      </w:r>
      <w:r w:rsidRPr="00380AD8">
        <w:rPr>
          <w:spacing w:val="-6"/>
          <w:szCs w:val="24"/>
        </w:rPr>
        <w:t xml:space="preserve"> </w:t>
      </w:r>
      <w:r w:rsidRPr="00380AD8">
        <w:rPr>
          <w:szCs w:val="24"/>
        </w:rPr>
        <w:t>day</w:t>
      </w:r>
      <w:r w:rsidRPr="00380AD8">
        <w:rPr>
          <w:spacing w:val="-6"/>
          <w:szCs w:val="24"/>
        </w:rPr>
        <w:t xml:space="preserve"> </w:t>
      </w:r>
      <w:r w:rsidRPr="00380AD8">
        <w:rPr>
          <w:szCs w:val="24"/>
        </w:rPr>
        <w:t>courier</w:t>
      </w:r>
      <w:r w:rsidRPr="00380AD8">
        <w:rPr>
          <w:spacing w:val="-6"/>
          <w:szCs w:val="24"/>
        </w:rPr>
        <w:t xml:space="preserve"> </w:t>
      </w:r>
      <w:r w:rsidRPr="00380AD8">
        <w:rPr>
          <w:szCs w:val="24"/>
        </w:rPr>
        <w:t>service</w:t>
      </w:r>
      <w:r w:rsidRPr="00380AD8">
        <w:rPr>
          <w:spacing w:val="-7"/>
          <w:szCs w:val="24"/>
        </w:rPr>
        <w:t xml:space="preserve"> </w:t>
      </w:r>
      <w:r w:rsidRPr="00380AD8">
        <w:rPr>
          <w:szCs w:val="24"/>
        </w:rPr>
        <w:t>in</w:t>
      </w:r>
      <w:r w:rsidRPr="00380AD8">
        <w:rPr>
          <w:spacing w:val="-6"/>
          <w:szCs w:val="24"/>
        </w:rPr>
        <w:t xml:space="preserve"> </w:t>
      </w:r>
      <w:r w:rsidRPr="00380AD8">
        <w:rPr>
          <w:szCs w:val="24"/>
        </w:rPr>
        <w:t>a</w:t>
      </w:r>
      <w:r w:rsidRPr="00380AD8">
        <w:rPr>
          <w:spacing w:val="-7"/>
          <w:szCs w:val="24"/>
        </w:rPr>
        <w:t xml:space="preserve"> </w:t>
      </w:r>
      <w:r w:rsidRPr="00380AD8">
        <w:rPr>
          <w:szCs w:val="24"/>
        </w:rPr>
        <w:t>properly</w:t>
      </w:r>
      <w:r w:rsidRPr="00380AD8">
        <w:rPr>
          <w:spacing w:val="-6"/>
          <w:szCs w:val="24"/>
        </w:rPr>
        <w:t xml:space="preserve"> </w:t>
      </w:r>
      <w:r w:rsidRPr="00380AD8">
        <w:rPr>
          <w:szCs w:val="24"/>
        </w:rPr>
        <w:t>addressed</w:t>
      </w:r>
      <w:r w:rsidRPr="00380AD8">
        <w:rPr>
          <w:spacing w:val="-5"/>
          <w:szCs w:val="24"/>
        </w:rPr>
        <w:t xml:space="preserve"> </w:t>
      </w:r>
      <w:r w:rsidRPr="00380AD8">
        <w:rPr>
          <w:szCs w:val="24"/>
        </w:rPr>
        <w:t>envelope</w:t>
      </w:r>
      <w:r w:rsidRPr="00380AD8">
        <w:rPr>
          <w:spacing w:val="-6"/>
          <w:szCs w:val="24"/>
        </w:rPr>
        <w:t xml:space="preserve"> </w:t>
      </w:r>
      <w:r w:rsidRPr="00380AD8">
        <w:rPr>
          <w:szCs w:val="24"/>
        </w:rPr>
        <w:t xml:space="preserve">with confirmation; or (iv) sent by fax or email and, unless receipt of the fax or e-mail is acknowledged by the recipient by fax or e-mail, deposited in a post office box regularly maintained by the United States Postal Service in a properly addressed, postage pre-paid </w:t>
      </w:r>
      <w:r w:rsidRPr="00380AD8">
        <w:rPr>
          <w:spacing w:val="-2"/>
          <w:szCs w:val="24"/>
        </w:rPr>
        <w:t>envelope.</w:t>
      </w:r>
    </w:p>
    <w:p w14:paraId="2B934F6D" w14:textId="77777777" w:rsidR="002E78A2" w:rsidRPr="00380AD8" w:rsidRDefault="002E78A2" w:rsidP="002E78A2">
      <w:pPr>
        <w:pStyle w:val="BodyText"/>
        <w:rPr>
          <w:szCs w:val="24"/>
        </w:rPr>
      </w:pPr>
    </w:p>
    <w:p w14:paraId="4D5ADED7" w14:textId="77777777" w:rsidR="002E78A2" w:rsidRPr="00380AD8" w:rsidRDefault="002E78A2" w:rsidP="00D37319">
      <w:pPr>
        <w:pStyle w:val="ListParagraph"/>
        <w:widowControl w:val="0"/>
        <w:numPr>
          <w:ilvl w:val="1"/>
          <w:numId w:val="38"/>
        </w:numPr>
        <w:tabs>
          <w:tab w:val="left" w:pos="2088"/>
        </w:tabs>
        <w:autoSpaceDE w:val="0"/>
        <w:autoSpaceDN w:val="0"/>
        <w:ind w:right="1340"/>
        <w:rPr>
          <w:rFonts w:ascii="Times New Roman" w:hAnsi="Times New Roman"/>
          <w:sz w:val="24"/>
          <w:szCs w:val="24"/>
        </w:rPr>
      </w:pPr>
      <w:r w:rsidRPr="00380AD8">
        <w:rPr>
          <w:rFonts w:ascii="Times New Roman" w:hAnsi="Times New Roman"/>
          <w:sz w:val="24"/>
          <w:szCs w:val="24"/>
        </w:rPr>
        <w:t>Contractor’s</w:t>
      </w:r>
      <w:r w:rsidRPr="00380AD8">
        <w:rPr>
          <w:rFonts w:ascii="Times New Roman" w:hAnsi="Times New Roman"/>
          <w:spacing w:val="-6"/>
          <w:sz w:val="24"/>
          <w:szCs w:val="24"/>
        </w:rPr>
        <w:t xml:space="preserve"> </w:t>
      </w:r>
      <w:r w:rsidRPr="00380AD8">
        <w:rPr>
          <w:rFonts w:ascii="Times New Roman" w:hAnsi="Times New Roman"/>
          <w:sz w:val="24"/>
          <w:szCs w:val="24"/>
        </w:rPr>
        <w:t>notice</w:t>
      </w:r>
      <w:r w:rsidRPr="00380AD8">
        <w:rPr>
          <w:rFonts w:ascii="Times New Roman" w:hAnsi="Times New Roman"/>
          <w:spacing w:val="-3"/>
          <w:sz w:val="24"/>
          <w:szCs w:val="24"/>
        </w:rPr>
        <w:t xml:space="preserve"> </w:t>
      </w:r>
      <w:r w:rsidRPr="00380AD8">
        <w:rPr>
          <w:rFonts w:ascii="Times New Roman" w:hAnsi="Times New Roman"/>
          <w:sz w:val="24"/>
          <w:szCs w:val="24"/>
        </w:rPr>
        <w:t>address,</w:t>
      </w:r>
      <w:r w:rsidRPr="00380AD8">
        <w:rPr>
          <w:rFonts w:ascii="Times New Roman" w:hAnsi="Times New Roman"/>
          <w:spacing w:val="-5"/>
          <w:sz w:val="24"/>
          <w:szCs w:val="24"/>
        </w:rPr>
        <w:t xml:space="preserve"> </w:t>
      </w:r>
      <w:r w:rsidRPr="00380AD8">
        <w:rPr>
          <w:rFonts w:ascii="Times New Roman" w:hAnsi="Times New Roman"/>
          <w:sz w:val="24"/>
          <w:szCs w:val="24"/>
        </w:rPr>
        <w:t>email</w:t>
      </w:r>
      <w:r w:rsidRPr="00380AD8">
        <w:rPr>
          <w:rFonts w:ascii="Times New Roman" w:hAnsi="Times New Roman"/>
          <w:spacing w:val="-5"/>
          <w:sz w:val="24"/>
          <w:szCs w:val="24"/>
        </w:rPr>
        <w:t xml:space="preserve"> </w:t>
      </w:r>
      <w:r w:rsidRPr="00380AD8">
        <w:rPr>
          <w:rFonts w:ascii="Times New Roman" w:hAnsi="Times New Roman"/>
          <w:sz w:val="24"/>
          <w:szCs w:val="24"/>
        </w:rPr>
        <w:t>address,</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fax</w:t>
      </w:r>
      <w:r w:rsidRPr="00380AD8">
        <w:rPr>
          <w:rFonts w:ascii="Times New Roman" w:hAnsi="Times New Roman"/>
          <w:spacing w:val="-3"/>
          <w:sz w:val="24"/>
          <w:szCs w:val="24"/>
        </w:rPr>
        <w:t xml:space="preserve"> </w:t>
      </w:r>
      <w:r w:rsidRPr="00380AD8">
        <w:rPr>
          <w:rFonts w:ascii="Times New Roman" w:hAnsi="Times New Roman"/>
          <w:sz w:val="24"/>
          <w:szCs w:val="24"/>
        </w:rPr>
        <w:t>number</w:t>
      </w:r>
      <w:r w:rsidRPr="00380AD8">
        <w:rPr>
          <w:rFonts w:ascii="Times New Roman" w:hAnsi="Times New Roman"/>
          <w:spacing w:val="-12"/>
          <w:sz w:val="24"/>
          <w:szCs w:val="24"/>
        </w:rPr>
        <w:t xml:space="preserve"> </w:t>
      </w:r>
      <w:r w:rsidRPr="00380AD8">
        <w:rPr>
          <w:rFonts w:ascii="Times New Roman" w:hAnsi="Times New Roman"/>
          <w:sz w:val="24"/>
          <w:szCs w:val="24"/>
        </w:rPr>
        <w:t>may</w:t>
      </w:r>
      <w:r w:rsidRPr="00380AD8">
        <w:rPr>
          <w:rFonts w:ascii="Times New Roman" w:hAnsi="Times New Roman"/>
          <w:spacing w:val="-13"/>
          <w:sz w:val="24"/>
          <w:szCs w:val="24"/>
        </w:rPr>
        <w:t xml:space="preserve"> </w:t>
      </w:r>
      <w:r w:rsidRPr="00380AD8">
        <w:rPr>
          <w:rFonts w:ascii="Times New Roman" w:hAnsi="Times New Roman"/>
          <w:sz w:val="24"/>
          <w:szCs w:val="24"/>
        </w:rPr>
        <w:t>be</w:t>
      </w:r>
      <w:r w:rsidRPr="00380AD8">
        <w:rPr>
          <w:rFonts w:ascii="Times New Roman" w:hAnsi="Times New Roman"/>
          <w:spacing w:val="-7"/>
          <w:sz w:val="24"/>
          <w:szCs w:val="24"/>
        </w:rPr>
        <w:t xml:space="preserve"> </w:t>
      </w:r>
      <w:r w:rsidRPr="00380AD8">
        <w:rPr>
          <w:rFonts w:ascii="Times New Roman" w:hAnsi="Times New Roman"/>
          <w:sz w:val="24"/>
          <w:szCs w:val="24"/>
        </w:rPr>
        <w:t>changed</w:t>
      </w:r>
      <w:r w:rsidRPr="00380AD8">
        <w:rPr>
          <w:rFonts w:ascii="Times New Roman" w:hAnsi="Times New Roman"/>
          <w:spacing w:val="-1"/>
          <w:sz w:val="24"/>
          <w:szCs w:val="24"/>
        </w:rPr>
        <w:t xml:space="preserve"> </w:t>
      </w:r>
      <w:r w:rsidRPr="00380AD8">
        <w:rPr>
          <w:rFonts w:ascii="Times New Roman" w:hAnsi="Times New Roman"/>
          <w:sz w:val="24"/>
          <w:szCs w:val="24"/>
        </w:rPr>
        <w:t>at</w:t>
      </w:r>
      <w:r w:rsidRPr="00380AD8">
        <w:rPr>
          <w:rFonts w:ascii="Times New Roman" w:hAnsi="Times New Roman"/>
          <w:spacing w:val="-5"/>
          <w:sz w:val="24"/>
          <w:szCs w:val="24"/>
        </w:rPr>
        <w:t xml:space="preserve"> </w:t>
      </w:r>
      <w:r w:rsidRPr="00380AD8">
        <w:rPr>
          <w:rFonts w:ascii="Times New Roman" w:hAnsi="Times New Roman"/>
          <w:sz w:val="24"/>
          <w:szCs w:val="24"/>
        </w:rPr>
        <w:t>any</w:t>
      </w:r>
      <w:r w:rsidRPr="00380AD8">
        <w:rPr>
          <w:rFonts w:ascii="Times New Roman" w:hAnsi="Times New Roman"/>
          <w:spacing w:val="-15"/>
          <w:sz w:val="24"/>
          <w:szCs w:val="24"/>
        </w:rPr>
        <w:t xml:space="preserve"> </w:t>
      </w:r>
      <w:r w:rsidRPr="00380AD8">
        <w:rPr>
          <w:rFonts w:ascii="Times New Roman" w:hAnsi="Times New Roman"/>
          <w:sz w:val="24"/>
          <w:szCs w:val="24"/>
        </w:rPr>
        <w:t>time</w:t>
      </w:r>
      <w:r w:rsidRPr="00380AD8">
        <w:rPr>
          <w:rFonts w:ascii="Times New Roman" w:hAnsi="Times New Roman"/>
          <w:spacing w:val="-9"/>
          <w:sz w:val="24"/>
          <w:szCs w:val="24"/>
        </w:rPr>
        <w:t xml:space="preserve"> </w:t>
      </w:r>
      <w:r w:rsidRPr="00380AD8">
        <w:rPr>
          <w:rFonts w:ascii="Times New Roman" w:hAnsi="Times New Roman"/>
          <w:sz w:val="24"/>
          <w:szCs w:val="24"/>
        </w:rPr>
        <w:t>by</w:t>
      </w:r>
      <w:r w:rsidRPr="00380AD8">
        <w:rPr>
          <w:rFonts w:ascii="Times New Roman" w:hAnsi="Times New Roman"/>
          <w:spacing w:val="-8"/>
          <w:sz w:val="24"/>
          <w:szCs w:val="24"/>
        </w:rPr>
        <w:t xml:space="preserve"> </w:t>
      </w:r>
      <w:r w:rsidRPr="00380AD8">
        <w:rPr>
          <w:rFonts w:ascii="Times New Roman" w:hAnsi="Times New Roman"/>
          <w:sz w:val="24"/>
          <w:szCs w:val="24"/>
        </w:rPr>
        <w:t xml:space="preserve">an instrument in writing, executed and acknowledged by the Contractor, and delivered to the </w:t>
      </w:r>
      <w:r w:rsidRPr="00380AD8">
        <w:rPr>
          <w:rFonts w:ascii="Times New Roman" w:hAnsi="Times New Roman"/>
          <w:spacing w:val="-2"/>
          <w:sz w:val="24"/>
          <w:szCs w:val="24"/>
        </w:rPr>
        <w:t>Commissioner.</w:t>
      </w:r>
    </w:p>
    <w:p w14:paraId="3223BA91" w14:textId="77777777" w:rsidR="002E78A2" w:rsidRPr="00380AD8" w:rsidRDefault="002E78A2" w:rsidP="002E78A2">
      <w:pPr>
        <w:pStyle w:val="BodyText"/>
        <w:spacing w:before="1"/>
        <w:rPr>
          <w:szCs w:val="24"/>
        </w:rPr>
      </w:pPr>
    </w:p>
    <w:p w14:paraId="1FB92C10" w14:textId="77777777" w:rsidR="002E78A2" w:rsidRPr="00380AD8" w:rsidRDefault="002E78A2" w:rsidP="00D37319">
      <w:pPr>
        <w:pStyle w:val="ListParagraph"/>
        <w:widowControl w:val="0"/>
        <w:numPr>
          <w:ilvl w:val="1"/>
          <w:numId w:val="38"/>
        </w:numPr>
        <w:tabs>
          <w:tab w:val="left" w:pos="2088"/>
        </w:tabs>
        <w:autoSpaceDE w:val="0"/>
        <w:autoSpaceDN w:val="0"/>
        <w:ind w:right="1246"/>
        <w:rPr>
          <w:rFonts w:ascii="Times New Roman" w:hAnsi="Times New Roman"/>
          <w:sz w:val="24"/>
          <w:szCs w:val="24"/>
        </w:rPr>
      </w:pPr>
      <w:r w:rsidRPr="00380AD8">
        <w:rPr>
          <w:rFonts w:ascii="Times New Roman" w:hAnsi="Times New Roman"/>
          <w:sz w:val="24"/>
          <w:szCs w:val="24"/>
        </w:rPr>
        <w:t>Nothing herein contained shall, however, be deemed to preclude or render inoperative the service</w:t>
      </w:r>
      <w:r w:rsidRPr="00380AD8">
        <w:rPr>
          <w:rFonts w:ascii="Times New Roman" w:hAnsi="Times New Roman"/>
          <w:spacing w:val="-12"/>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11"/>
          <w:sz w:val="24"/>
          <w:szCs w:val="24"/>
        </w:rPr>
        <w:t xml:space="preserve"> </w:t>
      </w:r>
      <w:r w:rsidRPr="00380AD8">
        <w:rPr>
          <w:rFonts w:ascii="Times New Roman" w:hAnsi="Times New Roman"/>
          <w:sz w:val="24"/>
          <w:szCs w:val="24"/>
        </w:rPr>
        <w:t>notice,</w:t>
      </w:r>
      <w:r w:rsidRPr="00380AD8">
        <w:rPr>
          <w:rFonts w:ascii="Times New Roman" w:hAnsi="Times New Roman"/>
          <w:spacing w:val="-5"/>
          <w:sz w:val="24"/>
          <w:szCs w:val="24"/>
        </w:rPr>
        <w:t xml:space="preserve"> </w:t>
      </w:r>
      <w:r w:rsidRPr="00380AD8">
        <w:rPr>
          <w:rFonts w:ascii="Times New Roman" w:hAnsi="Times New Roman"/>
          <w:sz w:val="24"/>
          <w:szCs w:val="24"/>
        </w:rPr>
        <w:t>direction</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other</w:t>
      </w:r>
      <w:r w:rsidRPr="00380AD8">
        <w:rPr>
          <w:rFonts w:ascii="Times New Roman" w:hAnsi="Times New Roman"/>
          <w:spacing w:val="-7"/>
          <w:sz w:val="24"/>
          <w:szCs w:val="24"/>
        </w:rPr>
        <w:t xml:space="preserve"> </w:t>
      </w:r>
      <w:r w:rsidRPr="00380AD8">
        <w:rPr>
          <w:rFonts w:ascii="Times New Roman" w:hAnsi="Times New Roman"/>
          <w:sz w:val="24"/>
          <w:szCs w:val="24"/>
        </w:rPr>
        <w:t>communication</w:t>
      </w:r>
      <w:r w:rsidRPr="00380AD8">
        <w:rPr>
          <w:rFonts w:ascii="Times New Roman" w:hAnsi="Times New Roman"/>
          <w:spacing w:val="-6"/>
          <w:sz w:val="24"/>
          <w:szCs w:val="24"/>
        </w:rPr>
        <w:t xml:space="preserve"> </w:t>
      </w:r>
      <w:r w:rsidRPr="00380AD8">
        <w:rPr>
          <w:rFonts w:ascii="Times New Roman" w:hAnsi="Times New Roman"/>
          <w:sz w:val="24"/>
          <w:szCs w:val="24"/>
        </w:rPr>
        <w:t>upon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8"/>
          <w:sz w:val="24"/>
          <w:szCs w:val="24"/>
        </w:rPr>
        <w:t xml:space="preserve"> </w:t>
      </w:r>
      <w:r w:rsidRPr="00380AD8">
        <w:rPr>
          <w:rFonts w:ascii="Times New Roman" w:hAnsi="Times New Roman"/>
          <w:sz w:val="24"/>
          <w:szCs w:val="24"/>
        </w:rPr>
        <w:t>personally,</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if the Contractor is a corporation, upon any officer thereof.</w:t>
      </w:r>
    </w:p>
    <w:p w14:paraId="1DDC1E0F" w14:textId="77777777" w:rsidR="002E78A2" w:rsidRPr="00380AD8" w:rsidRDefault="002E78A2" w:rsidP="002E78A2">
      <w:pPr>
        <w:pStyle w:val="BodyText"/>
        <w:spacing w:before="5"/>
        <w:rPr>
          <w:szCs w:val="24"/>
        </w:rPr>
      </w:pPr>
    </w:p>
    <w:p w14:paraId="2079DA6D" w14:textId="77777777" w:rsidR="002E78A2" w:rsidRPr="00380AD8" w:rsidRDefault="002E78A2" w:rsidP="00380AD8">
      <w:pPr>
        <w:pStyle w:val="Heading4"/>
        <w:ind w:left="1942"/>
        <w:jc w:val="left"/>
        <w:rPr>
          <w:sz w:val="24"/>
          <w:szCs w:val="24"/>
          <w:u w:val="single"/>
        </w:rPr>
      </w:pPr>
      <w:r w:rsidRPr="00380AD8">
        <w:rPr>
          <w:sz w:val="24"/>
          <w:szCs w:val="24"/>
          <w:u w:val="single"/>
        </w:rPr>
        <w:t>ARTICLE</w:t>
      </w:r>
      <w:r w:rsidRPr="00380AD8">
        <w:rPr>
          <w:spacing w:val="-13"/>
          <w:sz w:val="24"/>
          <w:szCs w:val="24"/>
          <w:u w:val="single"/>
        </w:rPr>
        <w:t xml:space="preserve"> </w:t>
      </w:r>
      <w:r w:rsidRPr="00380AD8">
        <w:rPr>
          <w:sz w:val="24"/>
          <w:szCs w:val="24"/>
          <w:u w:val="single"/>
        </w:rPr>
        <w:t>78:</w:t>
      </w:r>
      <w:r w:rsidRPr="00380AD8">
        <w:rPr>
          <w:spacing w:val="-9"/>
          <w:sz w:val="24"/>
          <w:szCs w:val="24"/>
          <w:u w:val="single"/>
        </w:rPr>
        <w:t xml:space="preserve"> </w:t>
      </w:r>
      <w:r w:rsidRPr="00380AD8">
        <w:rPr>
          <w:sz w:val="24"/>
          <w:szCs w:val="24"/>
          <w:u w:val="single"/>
        </w:rPr>
        <w:t>UNLAWFUL</w:t>
      </w:r>
      <w:r w:rsidRPr="00380AD8">
        <w:rPr>
          <w:spacing w:val="-11"/>
          <w:sz w:val="24"/>
          <w:szCs w:val="24"/>
          <w:u w:val="single"/>
        </w:rPr>
        <w:t xml:space="preserve"> </w:t>
      </w:r>
      <w:r w:rsidRPr="00380AD8">
        <w:rPr>
          <w:sz w:val="24"/>
          <w:szCs w:val="24"/>
          <w:u w:val="single"/>
        </w:rPr>
        <w:t>PROVISIONS</w:t>
      </w:r>
      <w:r w:rsidRPr="00380AD8">
        <w:rPr>
          <w:spacing w:val="-7"/>
          <w:sz w:val="24"/>
          <w:szCs w:val="24"/>
          <w:u w:val="single"/>
        </w:rPr>
        <w:t xml:space="preserve"> </w:t>
      </w:r>
      <w:r w:rsidRPr="00380AD8">
        <w:rPr>
          <w:sz w:val="24"/>
          <w:szCs w:val="24"/>
          <w:u w:val="single"/>
        </w:rPr>
        <w:t>DEEMED</w:t>
      </w:r>
      <w:r w:rsidRPr="00380AD8">
        <w:rPr>
          <w:spacing w:val="-12"/>
          <w:sz w:val="24"/>
          <w:szCs w:val="24"/>
          <w:u w:val="single"/>
        </w:rPr>
        <w:t xml:space="preserve"> </w:t>
      </w:r>
      <w:r w:rsidRPr="00380AD8">
        <w:rPr>
          <w:sz w:val="24"/>
          <w:szCs w:val="24"/>
          <w:u w:val="single"/>
        </w:rPr>
        <w:t>STRICKEN</w:t>
      </w:r>
      <w:r w:rsidRPr="00380AD8">
        <w:rPr>
          <w:spacing w:val="-9"/>
          <w:sz w:val="24"/>
          <w:szCs w:val="24"/>
          <w:u w:val="single"/>
        </w:rPr>
        <w:t xml:space="preserve"> </w:t>
      </w:r>
      <w:r w:rsidRPr="00380AD8">
        <w:rPr>
          <w:sz w:val="24"/>
          <w:szCs w:val="24"/>
          <w:u w:val="single"/>
        </w:rPr>
        <w:t>FROM</w:t>
      </w:r>
      <w:r w:rsidRPr="00380AD8">
        <w:rPr>
          <w:spacing w:val="-11"/>
          <w:sz w:val="24"/>
          <w:szCs w:val="24"/>
          <w:u w:val="single"/>
        </w:rPr>
        <w:t xml:space="preserve"> </w:t>
      </w:r>
      <w:r w:rsidRPr="00380AD8">
        <w:rPr>
          <w:spacing w:val="-2"/>
          <w:sz w:val="24"/>
          <w:szCs w:val="24"/>
          <w:u w:val="single"/>
        </w:rPr>
        <w:t>CONTRACT</w:t>
      </w:r>
    </w:p>
    <w:p w14:paraId="7DBD4B2E" w14:textId="77777777" w:rsidR="002E78A2" w:rsidRPr="00380AD8" w:rsidRDefault="002E78A2" w:rsidP="00D37319">
      <w:pPr>
        <w:pStyle w:val="ListParagraph"/>
        <w:widowControl w:val="0"/>
        <w:numPr>
          <w:ilvl w:val="1"/>
          <w:numId w:val="37"/>
        </w:numPr>
        <w:tabs>
          <w:tab w:val="left" w:pos="2088"/>
        </w:tabs>
        <w:autoSpaceDE w:val="0"/>
        <w:autoSpaceDN w:val="0"/>
        <w:spacing w:before="271"/>
        <w:ind w:right="1068"/>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9"/>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contains</w:t>
      </w:r>
      <w:r w:rsidRPr="00380AD8">
        <w:rPr>
          <w:rFonts w:ascii="Times New Roman" w:hAnsi="Times New Roman"/>
          <w:spacing w:val="-3"/>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unlawful</w:t>
      </w:r>
      <w:r w:rsidRPr="00380AD8">
        <w:rPr>
          <w:rFonts w:ascii="Times New Roman" w:hAnsi="Times New Roman"/>
          <w:spacing w:val="-6"/>
          <w:sz w:val="24"/>
          <w:szCs w:val="24"/>
        </w:rPr>
        <w:t xml:space="preserve"> </w:t>
      </w:r>
      <w:r w:rsidRPr="00380AD8">
        <w:rPr>
          <w:rFonts w:ascii="Times New Roman" w:hAnsi="Times New Roman"/>
          <w:sz w:val="24"/>
          <w:szCs w:val="24"/>
        </w:rPr>
        <w:t>provision</w:t>
      </w:r>
      <w:r w:rsidRPr="00380AD8">
        <w:rPr>
          <w:rFonts w:ascii="Times New Roman" w:hAnsi="Times New Roman"/>
          <w:spacing w:val="-5"/>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essential</w:t>
      </w:r>
      <w:r w:rsidRPr="00380AD8">
        <w:rPr>
          <w:rFonts w:ascii="Times New Roman" w:hAnsi="Times New Roman"/>
          <w:spacing w:val="-6"/>
          <w:sz w:val="24"/>
          <w:szCs w:val="24"/>
        </w:rPr>
        <w:t xml:space="preserve"> </w:t>
      </w:r>
      <w:r w:rsidRPr="00380AD8">
        <w:rPr>
          <w:rFonts w:ascii="Times New Roman" w:hAnsi="Times New Roman"/>
          <w:sz w:val="24"/>
          <w:szCs w:val="24"/>
        </w:rPr>
        <w:t>part</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which shall not appear to have been a controlling or material inducement to the making thereof, the same shall be deemed of no effect and shall, upon notice by either party, be deemed stricken from the Contract without affecting the binding force of the remainder.</w:t>
      </w:r>
    </w:p>
    <w:p w14:paraId="61FA1DC4" w14:textId="77777777" w:rsidR="002E78A2" w:rsidRPr="00380AD8" w:rsidRDefault="002E78A2" w:rsidP="002E78A2">
      <w:pPr>
        <w:pStyle w:val="BodyText"/>
        <w:spacing w:before="5"/>
        <w:rPr>
          <w:szCs w:val="24"/>
        </w:rPr>
      </w:pPr>
    </w:p>
    <w:p w14:paraId="5354E45C" w14:textId="77777777" w:rsidR="002E78A2" w:rsidRPr="00380AD8" w:rsidRDefault="002E78A2" w:rsidP="00380AD8">
      <w:pPr>
        <w:pStyle w:val="Heading4"/>
        <w:spacing w:before="1"/>
        <w:ind w:left="3043"/>
        <w:jc w:val="left"/>
        <w:rPr>
          <w:sz w:val="24"/>
          <w:szCs w:val="24"/>
          <w:u w:val="single"/>
        </w:rPr>
      </w:pPr>
      <w:r w:rsidRPr="00380AD8">
        <w:rPr>
          <w:sz w:val="24"/>
          <w:szCs w:val="24"/>
          <w:u w:val="single"/>
        </w:rPr>
        <w:t>ARTICLE</w:t>
      </w:r>
      <w:r w:rsidRPr="00380AD8">
        <w:rPr>
          <w:spacing w:val="-9"/>
          <w:sz w:val="24"/>
          <w:szCs w:val="24"/>
          <w:u w:val="single"/>
        </w:rPr>
        <w:t xml:space="preserve"> </w:t>
      </w:r>
      <w:r w:rsidRPr="00380AD8">
        <w:rPr>
          <w:sz w:val="24"/>
          <w:szCs w:val="24"/>
          <w:u w:val="single"/>
        </w:rPr>
        <w:t>79:</w:t>
      </w:r>
      <w:r w:rsidRPr="00380AD8">
        <w:rPr>
          <w:spacing w:val="-5"/>
          <w:sz w:val="24"/>
          <w:szCs w:val="24"/>
          <w:u w:val="single"/>
        </w:rPr>
        <w:t xml:space="preserve"> </w:t>
      </w:r>
      <w:r w:rsidRPr="00380AD8">
        <w:rPr>
          <w:sz w:val="24"/>
          <w:szCs w:val="24"/>
          <w:u w:val="single"/>
        </w:rPr>
        <w:t>ALL</w:t>
      </w:r>
      <w:r w:rsidRPr="00380AD8">
        <w:rPr>
          <w:spacing w:val="-8"/>
          <w:sz w:val="24"/>
          <w:szCs w:val="24"/>
          <w:u w:val="single"/>
        </w:rPr>
        <w:t xml:space="preserve"> </w:t>
      </w:r>
      <w:r w:rsidRPr="00380AD8">
        <w:rPr>
          <w:sz w:val="24"/>
          <w:szCs w:val="24"/>
          <w:u w:val="single"/>
        </w:rPr>
        <w:t>LEGAL</w:t>
      </w:r>
      <w:r w:rsidRPr="00380AD8">
        <w:rPr>
          <w:spacing w:val="-8"/>
          <w:sz w:val="24"/>
          <w:szCs w:val="24"/>
          <w:u w:val="single"/>
        </w:rPr>
        <w:t xml:space="preserve"> </w:t>
      </w:r>
      <w:r w:rsidRPr="00380AD8">
        <w:rPr>
          <w:sz w:val="24"/>
          <w:szCs w:val="24"/>
          <w:u w:val="single"/>
        </w:rPr>
        <w:t>PROVISIONS</w:t>
      </w:r>
      <w:r w:rsidRPr="00380AD8">
        <w:rPr>
          <w:spacing w:val="-7"/>
          <w:sz w:val="24"/>
          <w:szCs w:val="24"/>
          <w:u w:val="single"/>
        </w:rPr>
        <w:t xml:space="preserve"> </w:t>
      </w:r>
      <w:r w:rsidRPr="00380AD8">
        <w:rPr>
          <w:sz w:val="24"/>
          <w:szCs w:val="24"/>
          <w:u w:val="single"/>
        </w:rPr>
        <w:t>DEEMED</w:t>
      </w:r>
      <w:r w:rsidRPr="00380AD8">
        <w:rPr>
          <w:spacing w:val="-8"/>
          <w:sz w:val="24"/>
          <w:szCs w:val="24"/>
          <w:u w:val="single"/>
        </w:rPr>
        <w:t xml:space="preserve"> </w:t>
      </w:r>
      <w:r w:rsidRPr="00380AD8">
        <w:rPr>
          <w:spacing w:val="-2"/>
          <w:sz w:val="24"/>
          <w:szCs w:val="24"/>
          <w:u w:val="single"/>
        </w:rPr>
        <w:t>INCLUDED</w:t>
      </w:r>
    </w:p>
    <w:p w14:paraId="7AC9766F" w14:textId="77777777" w:rsidR="002E78A2" w:rsidRPr="00380AD8" w:rsidRDefault="002E78A2" w:rsidP="00D37319">
      <w:pPr>
        <w:pStyle w:val="ListParagraph"/>
        <w:widowControl w:val="0"/>
        <w:numPr>
          <w:ilvl w:val="1"/>
          <w:numId w:val="36"/>
        </w:numPr>
        <w:tabs>
          <w:tab w:val="left" w:pos="2088"/>
        </w:tabs>
        <w:autoSpaceDE w:val="0"/>
        <w:autoSpaceDN w:val="0"/>
        <w:spacing w:before="271"/>
        <w:ind w:right="1273"/>
        <w:rPr>
          <w:rFonts w:ascii="Times New Roman" w:hAnsi="Times New Roman"/>
          <w:sz w:val="24"/>
          <w:szCs w:val="24"/>
        </w:rPr>
      </w:pPr>
      <w:r w:rsidRPr="00380AD8">
        <w:rPr>
          <w:rFonts w:ascii="Times New Roman" w:hAnsi="Times New Roman"/>
          <w:sz w:val="24"/>
          <w:szCs w:val="24"/>
        </w:rPr>
        <w:t>It</w:t>
      </w:r>
      <w:r w:rsidRPr="00380AD8">
        <w:rPr>
          <w:rFonts w:ascii="Times New Roman" w:hAnsi="Times New Roman"/>
          <w:spacing w:val="-3"/>
          <w:sz w:val="24"/>
          <w:szCs w:val="24"/>
        </w:rPr>
        <w:t xml:space="preserve"> </w:t>
      </w:r>
      <w:r w:rsidRPr="00380AD8">
        <w:rPr>
          <w:rFonts w:ascii="Times New Roman" w:hAnsi="Times New Roman"/>
          <w:sz w:val="24"/>
          <w:szCs w:val="24"/>
        </w:rPr>
        <w:t>is</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intent</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understanding</w:t>
      </w:r>
      <w:r w:rsidRPr="00380AD8">
        <w:rPr>
          <w:rFonts w:ascii="Times New Roman" w:hAnsi="Times New Roman"/>
          <w:spacing w:val="-2"/>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parties</w:t>
      </w:r>
      <w:r w:rsidRPr="00380AD8">
        <w:rPr>
          <w:rFonts w:ascii="Times New Roman" w:hAnsi="Times New Roman"/>
          <w:spacing w:val="-3"/>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this</w:t>
      </w:r>
      <w:r w:rsidRPr="00380AD8">
        <w:rPr>
          <w:rFonts w:ascii="Times New Roman" w:hAnsi="Times New Roman"/>
          <w:spacing w:val="-3"/>
          <w:sz w:val="24"/>
          <w:szCs w:val="24"/>
        </w:rPr>
        <w:t xml:space="preserve"> </w:t>
      </w:r>
      <w:r w:rsidRPr="00380AD8">
        <w:rPr>
          <w:rFonts w:ascii="Times New Roman" w:hAnsi="Times New Roman"/>
          <w:sz w:val="24"/>
          <w:szCs w:val="24"/>
        </w:rPr>
        <w:t>Contract</w:t>
      </w:r>
      <w:r w:rsidRPr="00380AD8">
        <w:rPr>
          <w:rFonts w:ascii="Times New Roman" w:hAnsi="Times New Roman"/>
          <w:spacing w:val="-3"/>
          <w:sz w:val="24"/>
          <w:szCs w:val="24"/>
        </w:rPr>
        <w:t xml:space="preserve"> </w:t>
      </w:r>
      <w:r w:rsidRPr="00380AD8">
        <w:rPr>
          <w:rFonts w:ascii="Times New Roman" w:hAnsi="Times New Roman"/>
          <w:sz w:val="24"/>
          <w:szCs w:val="24"/>
        </w:rPr>
        <w:t>that</w:t>
      </w:r>
      <w:r w:rsidRPr="00380AD8">
        <w:rPr>
          <w:rFonts w:ascii="Times New Roman" w:hAnsi="Times New Roman"/>
          <w:spacing w:val="-3"/>
          <w:sz w:val="24"/>
          <w:szCs w:val="24"/>
        </w:rPr>
        <w:t xml:space="preserve"> </w:t>
      </w:r>
      <w:proofErr w:type="gramStart"/>
      <w:r w:rsidRPr="00380AD8">
        <w:rPr>
          <w:rFonts w:ascii="Times New Roman" w:hAnsi="Times New Roman"/>
          <w:sz w:val="24"/>
          <w:szCs w:val="24"/>
        </w:rPr>
        <w:t>each</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every</w:t>
      </w:r>
      <w:proofErr w:type="gramEnd"/>
      <w:r w:rsidRPr="00380AD8">
        <w:rPr>
          <w:rFonts w:ascii="Times New Roman" w:hAnsi="Times New Roman"/>
          <w:spacing w:val="-4"/>
          <w:sz w:val="24"/>
          <w:szCs w:val="24"/>
        </w:rPr>
        <w:t xml:space="preserve"> </w:t>
      </w:r>
      <w:r w:rsidRPr="00380AD8">
        <w:rPr>
          <w:rFonts w:ascii="Times New Roman" w:hAnsi="Times New Roman"/>
          <w:sz w:val="24"/>
          <w:szCs w:val="24"/>
        </w:rPr>
        <w:t>provision of</w:t>
      </w:r>
      <w:r w:rsidRPr="00380AD8">
        <w:rPr>
          <w:rFonts w:ascii="Times New Roman" w:hAnsi="Times New Roman"/>
          <w:spacing w:val="-7"/>
          <w:sz w:val="24"/>
          <w:szCs w:val="24"/>
        </w:rPr>
        <w:t xml:space="preserve"> </w:t>
      </w:r>
      <w:r w:rsidRPr="00380AD8">
        <w:rPr>
          <w:rFonts w:ascii="Times New Roman" w:hAnsi="Times New Roman"/>
          <w:sz w:val="24"/>
          <w:szCs w:val="24"/>
        </w:rPr>
        <w:t>Law</w:t>
      </w:r>
      <w:r w:rsidRPr="00380AD8">
        <w:rPr>
          <w:rFonts w:ascii="Times New Roman" w:hAnsi="Times New Roman"/>
          <w:spacing w:val="-6"/>
          <w:sz w:val="24"/>
          <w:szCs w:val="24"/>
        </w:rPr>
        <w:t xml:space="preserve"> </w:t>
      </w:r>
      <w:r w:rsidRPr="00380AD8">
        <w:rPr>
          <w:rFonts w:ascii="Times New Roman" w:hAnsi="Times New Roman"/>
          <w:sz w:val="24"/>
          <w:szCs w:val="24"/>
        </w:rPr>
        <w:t>required</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be</w:t>
      </w:r>
      <w:r w:rsidRPr="00380AD8">
        <w:rPr>
          <w:rFonts w:ascii="Times New Roman" w:hAnsi="Times New Roman"/>
          <w:spacing w:val="-6"/>
          <w:sz w:val="24"/>
          <w:szCs w:val="24"/>
        </w:rPr>
        <w:t xml:space="preserve"> </w:t>
      </w:r>
      <w:r w:rsidRPr="00380AD8">
        <w:rPr>
          <w:rFonts w:ascii="Times New Roman" w:hAnsi="Times New Roman"/>
          <w:sz w:val="24"/>
          <w:szCs w:val="24"/>
        </w:rPr>
        <w:t>inserted</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inserted</w:t>
      </w:r>
      <w:r w:rsidRPr="00380AD8">
        <w:rPr>
          <w:rFonts w:ascii="Times New Roman" w:hAnsi="Times New Roman"/>
          <w:spacing w:val="-6"/>
          <w:sz w:val="24"/>
          <w:szCs w:val="24"/>
        </w:rPr>
        <w:t xml:space="preserve"> </w:t>
      </w:r>
      <w:r w:rsidRPr="00380AD8">
        <w:rPr>
          <w:rFonts w:ascii="Times New Roman" w:hAnsi="Times New Roman"/>
          <w:sz w:val="24"/>
          <w:szCs w:val="24"/>
        </w:rPr>
        <w:t>herein.</w:t>
      </w:r>
      <w:r w:rsidRPr="00380AD8">
        <w:rPr>
          <w:rFonts w:ascii="Times New Roman" w:hAnsi="Times New Roman"/>
          <w:spacing w:val="-3"/>
          <w:sz w:val="24"/>
          <w:szCs w:val="24"/>
        </w:rPr>
        <w:t xml:space="preserve"> </w:t>
      </w:r>
      <w:r w:rsidRPr="00380AD8">
        <w:rPr>
          <w:rFonts w:ascii="Times New Roman" w:hAnsi="Times New Roman"/>
          <w:sz w:val="24"/>
          <w:szCs w:val="24"/>
        </w:rPr>
        <w:t>Furthermore,</w:t>
      </w:r>
      <w:r w:rsidRPr="00380AD8">
        <w:rPr>
          <w:rFonts w:ascii="Times New Roman" w:hAnsi="Times New Roman"/>
          <w:spacing w:val="-5"/>
          <w:sz w:val="24"/>
          <w:szCs w:val="24"/>
        </w:rPr>
        <w:t xml:space="preserve"> </w:t>
      </w:r>
      <w:r w:rsidRPr="00380AD8">
        <w:rPr>
          <w:rFonts w:ascii="Times New Roman" w:hAnsi="Times New Roman"/>
          <w:sz w:val="24"/>
          <w:szCs w:val="24"/>
        </w:rPr>
        <w:t>it is hereby stipulated that every such provision is to be deemed to be inserted herein, and if, through</w:t>
      </w:r>
      <w:r w:rsidRPr="00380AD8">
        <w:rPr>
          <w:rFonts w:ascii="Times New Roman" w:hAnsi="Times New Roman"/>
          <w:spacing w:val="-1"/>
          <w:sz w:val="24"/>
          <w:szCs w:val="24"/>
        </w:rPr>
        <w:t xml:space="preserve"> </w:t>
      </w:r>
      <w:r w:rsidRPr="00380AD8">
        <w:rPr>
          <w:rFonts w:ascii="Times New Roman" w:hAnsi="Times New Roman"/>
          <w:sz w:val="24"/>
          <w:szCs w:val="24"/>
        </w:rPr>
        <w:t>mistake</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1"/>
          <w:sz w:val="24"/>
          <w:szCs w:val="24"/>
        </w:rPr>
        <w:t xml:space="preserve"> </w:t>
      </w:r>
      <w:r w:rsidRPr="00380AD8">
        <w:rPr>
          <w:rFonts w:ascii="Times New Roman" w:hAnsi="Times New Roman"/>
          <w:sz w:val="24"/>
          <w:szCs w:val="24"/>
        </w:rPr>
        <w:t>otherwise,</w:t>
      </w:r>
      <w:r w:rsidRPr="00380AD8">
        <w:rPr>
          <w:rFonts w:ascii="Times New Roman" w:hAnsi="Times New Roman"/>
          <w:spacing w:val="-1"/>
          <w:sz w:val="24"/>
          <w:szCs w:val="24"/>
        </w:rPr>
        <w:t xml:space="preserve"> </w:t>
      </w:r>
      <w:r w:rsidRPr="00380AD8">
        <w:rPr>
          <w:rFonts w:ascii="Times New Roman" w:hAnsi="Times New Roman"/>
          <w:sz w:val="24"/>
          <w:szCs w:val="24"/>
        </w:rPr>
        <w:t>any</w:t>
      </w:r>
      <w:r w:rsidRPr="00380AD8">
        <w:rPr>
          <w:rFonts w:ascii="Times New Roman" w:hAnsi="Times New Roman"/>
          <w:spacing w:val="-1"/>
          <w:sz w:val="24"/>
          <w:szCs w:val="24"/>
        </w:rPr>
        <w:t xml:space="preserve"> </w:t>
      </w:r>
      <w:r w:rsidRPr="00380AD8">
        <w:rPr>
          <w:rFonts w:ascii="Times New Roman" w:hAnsi="Times New Roman"/>
          <w:sz w:val="24"/>
          <w:szCs w:val="24"/>
        </w:rPr>
        <w:t>such</w:t>
      </w:r>
      <w:r w:rsidRPr="00380AD8">
        <w:rPr>
          <w:rFonts w:ascii="Times New Roman" w:hAnsi="Times New Roman"/>
          <w:spacing w:val="-1"/>
          <w:sz w:val="24"/>
          <w:szCs w:val="24"/>
        </w:rPr>
        <w:t xml:space="preserve"> </w:t>
      </w:r>
      <w:r w:rsidRPr="00380AD8">
        <w:rPr>
          <w:rFonts w:ascii="Times New Roman" w:hAnsi="Times New Roman"/>
          <w:sz w:val="24"/>
          <w:szCs w:val="24"/>
        </w:rPr>
        <w:t>provision is</w:t>
      </w:r>
      <w:r w:rsidRPr="00380AD8">
        <w:rPr>
          <w:rFonts w:ascii="Times New Roman" w:hAnsi="Times New Roman"/>
          <w:spacing w:val="-1"/>
          <w:sz w:val="24"/>
          <w:szCs w:val="24"/>
        </w:rPr>
        <w:t xml:space="preserve"> </w:t>
      </w:r>
      <w:r w:rsidRPr="00380AD8">
        <w:rPr>
          <w:rFonts w:ascii="Times New Roman" w:hAnsi="Times New Roman"/>
          <w:sz w:val="24"/>
          <w:szCs w:val="24"/>
        </w:rPr>
        <w:t>not</w:t>
      </w:r>
      <w:r w:rsidRPr="00380AD8">
        <w:rPr>
          <w:rFonts w:ascii="Times New Roman" w:hAnsi="Times New Roman"/>
          <w:spacing w:val="-1"/>
          <w:sz w:val="24"/>
          <w:szCs w:val="24"/>
        </w:rPr>
        <w:t xml:space="preserve"> </w:t>
      </w:r>
      <w:r w:rsidRPr="00380AD8">
        <w:rPr>
          <w:rFonts w:ascii="Times New Roman" w:hAnsi="Times New Roman"/>
          <w:sz w:val="24"/>
          <w:szCs w:val="24"/>
        </w:rPr>
        <w:t>inserted,</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3"/>
          <w:sz w:val="24"/>
          <w:szCs w:val="24"/>
        </w:rPr>
        <w:t xml:space="preserve"> </w:t>
      </w:r>
      <w:r w:rsidRPr="00380AD8">
        <w:rPr>
          <w:rFonts w:ascii="Times New Roman" w:hAnsi="Times New Roman"/>
          <w:sz w:val="24"/>
          <w:szCs w:val="24"/>
        </w:rPr>
        <w:t>is</w:t>
      </w:r>
      <w:r w:rsidRPr="00380AD8">
        <w:rPr>
          <w:rFonts w:ascii="Times New Roman" w:hAnsi="Times New Roman"/>
          <w:spacing w:val="-1"/>
          <w:sz w:val="24"/>
          <w:szCs w:val="24"/>
        </w:rPr>
        <w:t xml:space="preserve"> </w:t>
      </w:r>
      <w:r w:rsidRPr="00380AD8">
        <w:rPr>
          <w:rFonts w:ascii="Times New Roman" w:hAnsi="Times New Roman"/>
          <w:sz w:val="24"/>
          <w:szCs w:val="24"/>
        </w:rPr>
        <w:t>not</w:t>
      </w:r>
      <w:r w:rsidRPr="00380AD8">
        <w:rPr>
          <w:rFonts w:ascii="Times New Roman" w:hAnsi="Times New Roman"/>
          <w:spacing w:val="-1"/>
          <w:sz w:val="24"/>
          <w:szCs w:val="24"/>
        </w:rPr>
        <w:t xml:space="preserve"> </w:t>
      </w:r>
      <w:r w:rsidRPr="00380AD8">
        <w:rPr>
          <w:rFonts w:ascii="Times New Roman" w:hAnsi="Times New Roman"/>
          <w:sz w:val="24"/>
          <w:szCs w:val="24"/>
        </w:rPr>
        <w:t>inserted</w:t>
      </w:r>
      <w:r w:rsidRPr="00380AD8">
        <w:rPr>
          <w:rFonts w:ascii="Times New Roman" w:hAnsi="Times New Roman"/>
          <w:spacing w:val="-1"/>
          <w:sz w:val="24"/>
          <w:szCs w:val="24"/>
        </w:rPr>
        <w:t xml:space="preserve"> </w:t>
      </w:r>
      <w:r w:rsidRPr="00380AD8">
        <w:rPr>
          <w:rFonts w:ascii="Times New Roman" w:hAnsi="Times New Roman"/>
          <w:sz w:val="24"/>
          <w:szCs w:val="24"/>
        </w:rPr>
        <w:t>in</w:t>
      </w:r>
      <w:r w:rsidRPr="00380AD8">
        <w:rPr>
          <w:rFonts w:ascii="Times New Roman" w:hAnsi="Times New Roman"/>
          <w:spacing w:val="-1"/>
          <w:sz w:val="24"/>
          <w:szCs w:val="24"/>
        </w:rPr>
        <w:t xml:space="preserve"> </w:t>
      </w:r>
      <w:r w:rsidRPr="00380AD8">
        <w:rPr>
          <w:rFonts w:ascii="Times New Roman" w:hAnsi="Times New Roman"/>
          <w:sz w:val="24"/>
          <w:szCs w:val="24"/>
        </w:rPr>
        <w:t>correct form, then this Contract shall forthwith upon the application of either party be amended by</w:t>
      </w:r>
    </w:p>
    <w:p w14:paraId="1DD17870"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08061AC3" w14:textId="77777777" w:rsidR="002E78A2" w:rsidRPr="00380AD8" w:rsidRDefault="002E78A2" w:rsidP="002E78A2">
      <w:pPr>
        <w:pStyle w:val="BodyText"/>
        <w:spacing w:before="71"/>
        <w:ind w:left="2088" w:right="1547"/>
        <w:rPr>
          <w:szCs w:val="24"/>
        </w:rPr>
      </w:pPr>
      <w:r w:rsidRPr="00380AD8">
        <w:rPr>
          <w:szCs w:val="24"/>
        </w:rPr>
        <w:t>such</w:t>
      </w:r>
      <w:r w:rsidRPr="00380AD8">
        <w:rPr>
          <w:spacing w:val="-10"/>
          <w:szCs w:val="24"/>
        </w:rPr>
        <w:t xml:space="preserve"> </w:t>
      </w:r>
      <w:r w:rsidRPr="00380AD8">
        <w:rPr>
          <w:szCs w:val="24"/>
        </w:rPr>
        <w:t>insertion</w:t>
      </w:r>
      <w:r w:rsidRPr="00380AD8">
        <w:rPr>
          <w:spacing w:val="-5"/>
          <w:szCs w:val="24"/>
        </w:rPr>
        <w:t xml:space="preserve"> </w:t>
      </w:r>
      <w:proofErr w:type="gramStart"/>
      <w:r w:rsidRPr="00380AD8">
        <w:rPr>
          <w:szCs w:val="24"/>
        </w:rPr>
        <w:t>so</w:t>
      </w:r>
      <w:r w:rsidRPr="00380AD8">
        <w:rPr>
          <w:spacing w:val="-10"/>
          <w:szCs w:val="24"/>
        </w:rPr>
        <w:t xml:space="preserve"> </w:t>
      </w:r>
      <w:r w:rsidRPr="00380AD8">
        <w:rPr>
          <w:szCs w:val="24"/>
        </w:rPr>
        <w:t>as</w:t>
      </w:r>
      <w:r w:rsidRPr="00380AD8">
        <w:rPr>
          <w:spacing w:val="-6"/>
          <w:szCs w:val="24"/>
        </w:rPr>
        <w:t xml:space="preserve"> </w:t>
      </w:r>
      <w:r w:rsidRPr="00380AD8">
        <w:rPr>
          <w:szCs w:val="24"/>
        </w:rPr>
        <w:t>to</w:t>
      </w:r>
      <w:proofErr w:type="gramEnd"/>
      <w:r w:rsidRPr="00380AD8">
        <w:rPr>
          <w:spacing w:val="-7"/>
          <w:szCs w:val="24"/>
        </w:rPr>
        <w:t xml:space="preserve"> </w:t>
      </w:r>
      <w:r w:rsidRPr="00380AD8">
        <w:rPr>
          <w:szCs w:val="24"/>
        </w:rPr>
        <w:t>comply</w:t>
      </w:r>
      <w:r w:rsidRPr="00380AD8">
        <w:rPr>
          <w:spacing w:val="-11"/>
          <w:szCs w:val="24"/>
        </w:rPr>
        <w:t xml:space="preserve"> </w:t>
      </w:r>
      <w:r w:rsidRPr="00380AD8">
        <w:rPr>
          <w:szCs w:val="24"/>
        </w:rPr>
        <w:t>strictly</w:t>
      </w:r>
      <w:r w:rsidRPr="00380AD8">
        <w:rPr>
          <w:spacing w:val="-9"/>
          <w:szCs w:val="24"/>
        </w:rPr>
        <w:t xml:space="preserve"> </w:t>
      </w:r>
      <w:r w:rsidRPr="00380AD8">
        <w:rPr>
          <w:szCs w:val="24"/>
        </w:rPr>
        <w:t>with</w:t>
      </w:r>
      <w:r w:rsidRPr="00380AD8">
        <w:rPr>
          <w:spacing w:val="-7"/>
          <w:szCs w:val="24"/>
        </w:rPr>
        <w:t xml:space="preserve"> </w:t>
      </w:r>
      <w:r w:rsidRPr="00380AD8">
        <w:rPr>
          <w:szCs w:val="24"/>
        </w:rPr>
        <w:t>the</w:t>
      </w:r>
      <w:r w:rsidRPr="00380AD8">
        <w:rPr>
          <w:spacing w:val="-5"/>
          <w:szCs w:val="24"/>
        </w:rPr>
        <w:t xml:space="preserve"> </w:t>
      </w:r>
      <w:r w:rsidRPr="00380AD8">
        <w:rPr>
          <w:szCs w:val="24"/>
        </w:rPr>
        <w:t>Law</w:t>
      </w:r>
      <w:r w:rsidRPr="00380AD8">
        <w:rPr>
          <w:spacing w:val="-10"/>
          <w:szCs w:val="24"/>
        </w:rPr>
        <w:t xml:space="preserve"> </w:t>
      </w:r>
      <w:r w:rsidRPr="00380AD8">
        <w:rPr>
          <w:szCs w:val="24"/>
        </w:rPr>
        <w:t>and</w:t>
      </w:r>
      <w:r w:rsidRPr="00380AD8">
        <w:rPr>
          <w:spacing w:val="-5"/>
          <w:szCs w:val="24"/>
        </w:rPr>
        <w:t xml:space="preserve"> </w:t>
      </w:r>
      <w:r w:rsidRPr="00380AD8">
        <w:rPr>
          <w:szCs w:val="24"/>
        </w:rPr>
        <w:t>without</w:t>
      </w:r>
      <w:r w:rsidRPr="00380AD8">
        <w:rPr>
          <w:spacing w:val="-6"/>
          <w:szCs w:val="24"/>
        </w:rPr>
        <w:t xml:space="preserve"> </w:t>
      </w:r>
      <w:r w:rsidRPr="00380AD8">
        <w:rPr>
          <w:szCs w:val="24"/>
        </w:rPr>
        <w:t>prejudice</w:t>
      </w:r>
      <w:r w:rsidRPr="00380AD8">
        <w:rPr>
          <w:spacing w:val="-8"/>
          <w:szCs w:val="24"/>
        </w:rPr>
        <w:t xml:space="preserve"> </w:t>
      </w:r>
      <w:r w:rsidRPr="00380AD8">
        <w:rPr>
          <w:szCs w:val="24"/>
        </w:rPr>
        <w:t>to</w:t>
      </w:r>
      <w:r w:rsidRPr="00380AD8">
        <w:rPr>
          <w:spacing w:val="-7"/>
          <w:szCs w:val="24"/>
        </w:rPr>
        <w:t xml:space="preserve"> </w:t>
      </w:r>
      <w:r w:rsidRPr="00380AD8">
        <w:rPr>
          <w:szCs w:val="24"/>
        </w:rPr>
        <w:t>the</w:t>
      </w:r>
      <w:r w:rsidRPr="00380AD8">
        <w:rPr>
          <w:spacing w:val="-8"/>
          <w:szCs w:val="24"/>
        </w:rPr>
        <w:t xml:space="preserve"> </w:t>
      </w:r>
      <w:r w:rsidRPr="00380AD8">
        <w:rPr>
          <w:szCs w:val="24"/>
        </w:rPr>
        <w:t>rights</w:t>
      </w:r>
      <w:r w:rsidRPr="00380AD8">
        <w:rPr>
          <w:spacing w:val="-7"/>
          <w:szCs w:val="24"/>
        </w:rPr>
        <w:t xml:space="preserve"> </w:t>
      </w:r>
      <w:r w:rsidRPr="00380AD8">
        <w:rPr>
          <w:szCs w:val="24"/>
        </w:rPr>
        <w:t>of either party hereunder.</w:t>
      </w:r>
    </w:p>
    <w:p w14:paraId="6D3D558C" w14:textId="77777777" w:rsidR="002E78A2" w:rsidRPr="00380AD8" w:rsidRDefault="002E78A2" w:rsidP="002E78A2">
      <w:pPr>
        <w:pStyle w:val="BodyText"/>
        <w:rPr>
          <w:szCs w:val="24"/>
        </w:rPr>
      </w:pPr>
    </w:p>
    <w:p w14:paraId="6507CA3A" w14:textId="77777777" w:rsidR="002E78A2" w:rsidRPr="00380AD8" w:rsidRDefault="002E78A2" w:rsidP="002E78A2">
      <w:pPr>
        <w:pStyle w:val="BodyText"/>
        <w:spacing w:before="5"/>
        <w:rPr>
          <w:szCs w:val="24"/>
        </w:rPr>
      </w:pPr>
    </w:p>
    <w:p w14:paraId="76E60256" w14:textId="77777777" w:rsidR="002E78A2" w:rsidRPr="00380AD8" w:rsidRDefault="002E78A2" w:rsidP="00380AD8">
      <w:pPr>
        <w:pStyle w:val="Heading4"/>
        <w:ind w:left="4721"/>
        <w:jc w:val="left"/>
        <w:rPr>
          <w:sz w:val="24"/>
          <w:szCs w:val="24"/>
          <w:u w:val="single"/>
        </w:rPr>
      </w:pPr>
      <w:r w:rsidRPr="00380AD8">
        <w:rPr>
          <w:sz w:val="24"/>
          <w:szCs w:val="24"/>
          <w:u w:val="single"/>
        </w:rPr>
        <w:t>ARTICLE</w:t>
      </w:r>
      <w:r w:rsidRPr="00380AD8">
        <w:rPr>
          <w:spacing w:val="-7"/>
          <w:sz w:val="24"/>
          <w:szCs w:val="24"/>
          <w:u w:val="single"/>
        </w:rPr>
        <w:t xml:space="preserve"> </w:t>
      </w:r>
      <w:proofErr w:type="gramStart"/>
      <w:r w:rsidRPr="00380AD8">
        <w:rPr>
          <w:sz w:val="24"/>
          <w:szCs w:val="24"/>
          <w:u w:val="single"/>
        </w:rPr>
        <w:t>80:TAX</w:t>
      </w:r>
      <w:proofErr w:type="gramEnd"/>
      <w:r w:rsidRPr="00380AD8">
        <w:rPr>
          <w:spacing w:val="-8"/>
          <w:sz w:val="24"/>
          <w:szCs w:val="24"/>
          <w:u w:val="single"/>
        </w:rPr>
        <w:t xml:space="preserve"> </w:t>
      </w:r>
      <w:r w:rsidRPr="00380AD8">
        <w:rPr>
          <w:spacing w:val="-2"/>
          <w:sz w:val="24"/>
          <w:szCs w:val="24"/>
          <w:u w:val="single"/>
        </w:rPr>
        <w:t>EXEMPTION</w:t>
      </w:r>
    </w:p>
    <w:p w14:paraId="70F49354" w14:textId="77777777" w:rsidR="002E78A2" w:rsidRPr="00380AD8" w:rsidRDefault="002E78A2" w:rsidP="00D37319">
      <w:pPr>
        <w:pStyle w:val="ListParagraph"/>
        <w:widowControl w:val="0"/>
        <w:numPr>
          <w:ilvl w:val="1"/>
          <w:numId w:val="35"/>
        </w:numPr>
        <w:tabs>
          <w:tab w:val="left" w:pos="2088"/>
        </w:tabs>
        <w:autoSpaceDE w:val="0"/>
        <w:autoSpaceDN w:val="0"/>
        <w:spacing w:before="267"/>
        <w:ind w:right="1067"/>
        <w:rPr>
          <w:rFonts w:ascii="Times New Roman" w:hAnsi="Times New Roman"/>
          <w:sz w:val="24"/>
          <w:szCs w:val="24"/>
        </w:rPr>
      </w:pPr>
      <w:r w:rsidRPr="00380AD8">
        <w:rPr>
          <w:rFonts w:ascii="Times New Roman" w:hAnsi="Times New Roman"/>
          <w:sz w:val="24"/>
          <w:szCs w:val="24"/>
        </w:rPr>
        <w:t>The City is exempt from payment of Federal, State, and local taxes, including sales and compensating use taxes of the State of New York and its cities and counties on all tangible personal property sold to the City pursuant to the provisions of this Contract. These taxes are not to be included in bids. However, this exemption does not apply to tools, machinery, equipment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other</w:t>
      </w:r>
      <w:r w:rsidRPr="00380AD8">
        <w:rPr>
          <w:rFonts w:ascii="Times New Roman" w:hAnsi="Times New Roman"/>
          <w:spacing w:val="-8"/>
          <w:sz w:val="24"/>
          <w:szCs w:val="24"/>
        </w:rPr>
        <w:t xml:space="preserve"> </w:t>
      </w:r>
      <w:r w:rsidRPr="00380AD8">
        <w:rPr>
          <w:rFonts w:ascii="Times New Roman" w:hAnsi="Times New Roman"/>
          <w:sz w:val="24"/>
          <w:szCs w:val="24"/>
        </w:rPr>
        <w:t>property</w:t>
      </w:r>
      <w:r w:rsidRPr="00380AD8">
        <w:rPr>
          <w:rFonts w:ascii="Times New Roman" w:hAnsi="Times New Roman"/>
          <w:spacing w:val="-5"/>
          <w:sz w:val="24"/>
          <w:szCs w:val="24"/>
        </w:rPr>
        <w:t xml:space="preserve"> </w:t>
      </w:r>
      <w:r w:rsidRPr="00380AD8">
        <w:rPr>
          <w:rFonts w:ascii="Times New Roman" w:hAnsi="Times New Roman"/>
          <w:sz w:val="24"/>
          <w:szCs w:val="24"/>
        </w:rPr>
        <w:t>leased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Subcontractor</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Materialman</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 xml:space="preserve">to tangible personal property which, even though it is consumed, is not incorporated into the completed Work (consumable supplies) and tangible personal property that the Contractor is required to remove from the Site during or upon completion of the Work. The Contractor and its Subcontractors and Materialmen shall be responsible for and pay </w:t>
      </w:r>
      <w:proofErr w:type="gramStart"/>
      <w:r w:rsidRPr="00380AD8">
        <w:rPr>
          <w:rFonts w:ascii="Times New Roman" w:hAnsi="Times New Roman"/>
          <w:sz w:val="24"/>
          <w:szCs w:val="24"/>
        </w:rPr>
        <w:t>any and all</w:t>
      </w:r>
      <w:proofErr w:type="gramEnd"/>
      <w:r w:rsidRPr="00380AD8">
        <w:rPr>
          <w:rFonts w:ascii="Times New Roman" w:hAnsi="Times New Roman"/>
          <w:sz w:val="24"/>
          <w:szCs w:val="24"/>
        </w:rPr>
        <w:t xml:space="preserve"> applicable taxes,</w:t>
      </w:r>
      <w:r w:rsidRPr="00380AD8">
        <w:rPr>
          <w:rFonts w:ascii="Times New Roman" w:hAnsi="Times New Roman"/>
          <w:spacing w:val="-4"/>
          <w:sz w:val="24"/>
          <w:szCs w:val="24"/>
        </w:rPr>
        <w:t xml:space="preserve"> </w:t>
      </w:r>
      <w:r w:rsidRPr="00380AD8">
        <w:rPr>
          <w:rFonts w:ascii="Times New Roman" w:hAnsi="Times New Roman"/>
          <w:sz w:val="24"/>
          <w:szCs w:val="24"/>
        </w:rPr>
        <w:t>including</w:t>
      </w:r>
      <w:r w:rsidRPr="00380AD8">
        <w:rPr>
          <w:rFonts w:ascii="Times New Roman" w:hAnsi="Times New Roman"/>
          <w:spacing w:val="-4"/>
          <w:sz w:val="24"/>
          <w:szCs w:val="24"/>
        </w:rPr>
        <w:t xml:space="preserve"> </w:t>
      </w:r>
      <w:r w:rsidRPr="00380AD8">
        <w:rPr>
          <w:rFonts w:ascii="Times New Roman" w:hAnsi="Times New Roman"/>
          <w:sz w:val="24"/>
          <w:szCs w:val="24"/>
        </w:rPr>
        <w:t>sales</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4"/>
          <w:sz w:val="24"/>
          <w:szCs w:val="24"/>
        </w:rPr>
        <w:t xml:space="preserve"> </w:t>
      </w:r>
      <w:r w:rsidRPr="00380AD8">
        <w:rPr>
          <w:rFonts w:ascii="Times New Roman" w:hAnsi="Times New Roman"/>
          <w:sz w:val="24"/>
          <w:szCs w:val="24"/>
        </w:rPr>
        <w:t>compensating</w:t>
      </w:r>
      <w:r w:rsidRPr="00380AD8">
        <w:rPr>
          <w:rFonts w:ascii="Times New Roman" w:hAnsi="Times New Roman"/>
          <w:spacing w:val="-4"/>
          <w:sz w:val="24"/>
          <w:szCs w:val="24"/>
        </w:rPr>
        <w:t xml:space="preserve"> </w:t>
      </w:r>
      <w:r w:rsidRPr="00380AD8">
        <w:rPr>
          <w:rFonts w:ascii="Times New Roman" w:hAnsi="Times New Roman"/>
          <w:sz w:val="24"/>
          <w:szCs w:val="24"/>
        </w:rPr>
        <w:t>use</w:t>
      </w:r>
      <w:r w:rsidRPr="00380AD8">
        <w:rPr>
          <w:rFonts w:ascii="Times New Roman" w:hAnsi="Times New Roman"/>
          <w:spacing w:val="-8"/>
          <w:sz w:val="24"/>
          <w:szCs w:val="24"/>
        </w:rPr>
        <w:t xml:space="preserve"> </w:t>
      </w:r>
      <w:r w:rsidRPr="00380AD8">
        <w:rPr>
          <w:rFonts w:ascii="Times New Roman" w:hAnsi="Times New Roman"/>
          <w:sz w:val="24"/>
          <w:szCs w:val="24"/>
        </w:rPr>
        <w:t>taxes,</w:t>
      </w:r>
      <w:r w:rsidRPr="00380AD8">
        <w:rPr>
          <w:rFonts w:ascii="Times New Roman" w:hAnsi="Times New Roman"/>
          <w:spacing w:val="-2"/>
          <w:sz w:val="24"/>
          <w:szCs w:val="24"/>
        </w:rPr>
        <w:t xml:space="preserve"> </w:t>
      </w:r>
      <w:r w:rsidRPr="00380AD8">
        <w:rPr>
          <w:rFonts w:ascii="Times New Roman" w:hAnsi="Times New Roman"/>
          <w:sz w:val="24"/>
          <w:szCs w:val="24"/>
        </w:rPr>
        <w:t>on</w:t>
      </w:r>
      <w:r w:rsidRPr="00380AD8">
        <w:rPr>
          <w:rFonts w:ascii="Times New Roman" w:hAnsi="Times New Roman"/>
          <w:spacing w:val="-4"/>
          <w:sz w:val="24"/>
          <w:szCs w:val="24"/>
        </w:rPr>
        <w:t xml:space="preserve"> </w:t>
      </w:r>
      <w:r w:rsidRPr="00380AD8">
        <w:rPr>
          <w:rFonts w:ascii="Times New Roman" w:hAnsi="Times New Roman"/>
          <w:sz w:val="24"/>
          <w:szCs w:val="24"/>
        </w:rPr>
        <w:t>such</w:t>
      </w:r>
      <w:r w:rsidRPr="00380AD8">
        <w:rPr>
          <w:rFonts w:ascii="Times New Roman" w:hAnsi="Times New Roman"/>
          <w:spacing w:val="-4"/>
          <w:sz w:val="24"/>
          <w:szCs w:val="24"/>
        </w:rPr>
        <w:t xml:space="preserve"> </w:t>
      </w:r>
      <w:r w:rsidRPr="00380AD8">
        <w:rPr>
          <w:rFonts w:ascii="Times New Roman" w:hAnsi="Times New Roman"/>
          <w:sz w:val="24"/>
          <w:szCs w:val="24"/>
        </w:rPr>
        <w:t>leased</w:t>
      </w:r>
      <w:r w:rsidRPr="00380AD8">
        <w:rPr>
          <w:rFonts w:ascii="Times New Roman" w:hAnsi="Times New Roman"/>
          <w:spacing w:val="-4"/>
          <w:sz w:val="24"/>
          <w:szCs w:val="24"/>
        </w:rPr>
        <w:t xml:space="preserve"> </w:t>
      </w:r>
      <w:r w:rsidRPr="00380AD8">
        <w:rPr>
          <w:rFonts w:ascii="Times New Roman" w:hAnsi="Times New Roman"/>
          <w:sz w:val="24"/>
          <w:szCs w:val="24"/>
        </w:rPr>
        <w:t>tools,</w:t>
      </w:r>
      <w:r w:rsidRPr="00380AD8">
        <w:rPr>
          <w:rFonts w:ascii="Times New Roman" w:hAnsi="Times New Roman"/>
          <w:spacing w:val="-4"/>
          <w:sz w:val="24"/>
          <w:szCs w:val="24"/>
        </w:rPr>
        <w:t xml:space="preserve"> </w:t>
      </w:r>
      <w:r w:rsidRPr="00380AD8">
        <w:rPr>
          <w:rFonts w:ascii="Times New Roman" w:hAnsi="Times New Roman"/>
          <w:sz w:val="24"/>
          <w:szCs w:val="24"/>
        </w:rPr>
        <w:t>machinery,</w:t>
      </w:r>
      <w:r w:rsidRPr="00380AD8">
        <w:rPr>
          <w:rFonts w:ascii="Times New Roman" w:hAnsi="Times New Roman"/>
          <w:spacing w:val="-4"/>
          <w:sz w:val="24"/>
          <w:szCs w:val="24"/>
        </w:rPr>
        <w:t xml:space="preserve"> </w:t>
      </w:r>
      <w:r w:rsidRPr="00380AD8">
        <w:rPr>
          <w:rFonts w:ascii="Times New Roman" w:hAnsi="Times New Roman"/>
          <w:sz w:val="24"/>
          <w:szCs w:val="24"/>
        </w:rPr>
        <w:t>equipment or other property and upon all such consumable supplies and tangible personal property that the Contractor is required to remove from the Site during or upon completion of the Work.</w:t>
      </w:r>
    </w:p>
    <w:p w14:paraId="71C4E18B" w14:textId="77777777" w:rsidR="002E78A2" w:rsidRPr="00380AD8" w:rsidRDefault="002E78A2" w:rsidP="002E78A2">
      <w:pPr>
        <w:pStyle w:val="BodyText"/>
        <w:spacing w:before="5"/>
        <w:rPr>
          <w:szCs w:val="24"/>
        </w:rPr>
      </w:pPr>
    </w:p>
    <w:p w14:paraId="290D7E38" w14:textId="77777777" w:rsidR="002E78A2" w:rsidRPr="00380AD8" w:rsidRDefault="002E78A2" w:rsidP="00D37319">
      <w:pPr>
        <w:pStyle w:val="ListParagraph"/>
        <w:widowControl w:val="0"/>
        <w:numPr>
          <w:ilvl w:val="1"/>
          <w:numId w:val="35"/>
        </w:numPr>
        <w:tabs>
          <w:tab w:val="left" w:pos="2088"/>
        </w:tabs>
        <w:autoSpaceDE w:val="0"/>
        <w:autoSpaceDN w:val="0"/>
        <w:ind w:right="1198"/>
        <w:rPr>
          <w:rFonts w:ascii="Times New Roman" w:hAnsi="Times New Roman"/>
          <w:sz w:val="24"/>
          <w:szCs w:val="24"/>
        </w:rPr>
      </w:pPr>
      <w:r w:rsidRPr="00380AD8">
        <w:rPr>
          <w:rFonts w:ascii="Times New Roman" w:hAnsi="Times New Roman"/>
          <w:sz w:val="24"/>
          <w:szCs w:val="24"/>
        </w:rPr>
        <w:t xml:space="preserve">The Contractor agrees to </w:t>
      </w:r>
      <w:proofErr w:type="gramStart"/>
      <w:r w:rsidRPr="00380AD8">
        <w:rPr>
          <w:rFonts w:ascii="Times New Roman" w:hAnsi="Times New Roman"/>
          <w:sz w:val="24"/>
          <w:szCs w:val="24"/>
        </w:rPr>
        <w:t>sell</w:t>
      </w:r>
      <w:proofErr w:type="gramEnd"/>
      <w:r w:rsidRPr="00380AD8">
        <w:rPr>
          <w:rFonts w:ascii="Times New Roman" w:hAnsi="Times New Roman"/>
          <w:sz w:val="24"/>
          <w:szCs w:val="24"/>
        </w:rPr>
        <w:t xml:space="preserve"> and the City agrees to purchase all tangible personal property, other than consumable supplies and other tangible personal property that the Contractor is required to remove from the Site during or upon completion of the Work, that is required, necessary or proper for or incidental to the construction of the Project covered by this Contract.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sum</w:t>
      </w:r>
      <w:r w:rsidRPr="00380AD8">
        <w:rPr>
          <w:rFonts w:ascii="Times New Roman" w:hAnsi="Times New Roman"/>
          <w:spacing w:val="-5"/>
          <w:sz w:val="24"/>
          <w:szCs w:val="24"/>
        </w:rPr>
        <w:t xml:space="preserve"> </w:t>
      </w:r>
      <w:r w:rsidRPr="00380AD8">
        <w:rPr>
          <w:rFonts w:ascii="Times New Roman" w:hAnsi="Times New Roman"/>
          <w:sz w:val="24"/>
          <w:szCs w:val="24"/>
        </w:rPr>
        <w:t>paid</w:t>
      </w:r>
      <w:r w:rsidRPr="00380AD8">
        <w:rPr>
          <w:rFonts w:ascii="Times New Roman" w:hAnsi="Times New Roman"/>
          <w:spacing w:val="-5"/>
          <w:sz w:val="24"/>
          <w:szCs w:val="24"/>
        </w:rPr>
        <w:t xml:space="preserve"> </w:t>
      </w:r>
      <w:r w:rsidRPr="00380AD8">
        <w:rPr>
          <w:rFonts w:ascii="Times New Roman" w:hAnsi="Times New Roman"/>
          <w:sz w:val="24"/>
          <w:szCs w:val="24"/>
        </w:rPr>
        <w:t>under</w:t>
      </w:r>
      <w:r w:rsidRPr="00380AD8">
        <w:rPr>
          <w:rFonts w:ascii="Times New Roman" w:hAnsi="Times New Roman"/>
          <w:spacing w:val="-9"/>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11"/>
          <w:sz w:val="24"/>
          <w:szCs w:val="24"/>
        </w:rPr>
        <w:t xml:space="preserve"> </w:t>
      </w:r>
      <w:r w:rsidRPr="00380AD8">
        <w:rPr>
          <w:rFonts w:ascii="Times New Roman" w:hAnsi="Times New Roman"/>
          <w:sz w:val="24"/>
          <w:szCs w:val="24"/>
        </w:rPr>
        <w:t>such</w:t>
      </w:r>
      <w:r w:rsidRPr="00380AD8">
        <w:rPr>
          <w:rFonts w:ascii="Times New Roman" w:hAnsi="Times New Roman"/>
          <w:spacing w:val="-5"/>
          <w:sz w:val="24"/>
          <w:szCs w:val="24"/>
        </w:rPr>
        <w:t xml:space="preserve"> </w:t>
      </w:r>
      <w:r w:rsidRPr="00380AD8">
        <w:rPr>
          <w:rFonts w:ascii="Times New Roman" w:hAnsi="Times New Roman"/>
          <w:sz w:val="24"/>
          <w:szCs w:val="24"/>
        </w:rPr>
        <w:t>tangible</w:t>
      </w:r>
      <w:r w:rsidRPr="00380AD8">
        <w:rPr>
          <w:rFonts w:ascii="Times New Roman" w:hAnsi="Times New Roman"/>
          <w:spacing w:val="-10"/>
          <w:sz w:val="24"/>
          <w:szCs w:val="24"/>
        </w:rPr>
        <w:t xml:space="preserve"> </w:t>
      </w:r>
      <w:r w:rsidRPr="00380AD8">
        <w:rPr>
          <w:rFonts w:ascii="Times New Roman" w:hAnsi="Times New Roman"/>
          <w:sz w:val="24"/>
          <w:szCs w:val="24"/>
        </w:rPr>
        <w:t>personal</w:t>
      </w:r>
      <w:r w:rsidRPr="00380AD8">
        <w:rPr>
          <w:rFonts w:ascii="Times New Roman" w:hAnsi="Times New Roman"/>
          <w:spacing w:val="-5"/>
          <w:sz w:val="24"/>
          <w:szCs w:val="24"/>
        </w:rPr>
        <w:t xml:space="preserve"> </w:t>
      </w:r>
      <w:r w:rsidRPr="00380AD8">
        <w:rPr>
          <w:rFonts w:ascii="Times New Roman" w:hAnsi="Times New Roman"/>
          <w:sz w:val="24"/>
          <w:szCs w:val="24"/>
        </w:rPr>
        <w:t>property</w:t>
      </w:r>
      <w:r w:rsidRPr="00380AD8">
        <w:rPr>
          <w:rFonts w:ascii="Times New Roman" w:hAnsi="Times New Roman"/>
          <w:spacing w:val="-7"/>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be</w:t>
      </w:r>
      <w:r w:rsidRPr="00380AD8">
        <w:rPr>
          <w:rFonts w:ascii="Times New Roman" w:hAnsi="Times New Roman"/>
          <w:spacing w:val="-11"/>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full payment and consideration for the sale of such tangible personal property.</w:t>
      </w:r>
    </w:p>
    <w:p w14:paraId="05AFF367" w14:textId="77777777" w:rsidR="002E78A2" w:rsidRPr="00380AD8" w:rsidRDefault="002E78A2" w:rsidP="002E78A2">
      <w:pPr>
        <w:pStyle w:val="BodyText"/>
        <w:rPr>
          <w:szCs w:val="24"/>
        </w:rPr>
      </w:pPr>
    </w:p>
    <w:p w14:paraId="4A196DB7" w14:textId="77777777" w:rsidR="002E78A2" w:rsidRPr="00380AD8" w:rsidRDefault="002E78A2" w:rsidP="00D37319">
      <w:pPr>
        <w:pStyle w:val="ListParagraph"/>
        <w:widowControl w:val="0"/>
        <w:numPr>
          <w:ilvl w:val="2"/>
          <w:numId w:val="35"/>
        </w:numPr>
        <w:tabs>
          <w:tab w:val="left" w:pos="2448"/>
        </w:tabs>
        <w:autoSpaceDE w:val="0"/>
        <w:autoSpaceDN w:val="0"/>
        <w:ind w:right="1840"/>
        <w:rPr>
          <w:rFonts w:ascii="Times New Roman" w:hAnsi="Times New Roman"/>
          <w:sz w:val="24"/>
          <w:szCs w:val="24"/>
        </w:rPr>
      </w:pPr>
      <w:r w:rsidRPr="00380AD8">
        <w:rPr>
          <w:rFonts w:ascii="Times New Roman" w:hAnsi="Times New Roman"/>
          <w:sz w:val="24"/>
          <w:szCs w:val="24"/>
        </w:rPr>
        <w:t>The Contractor agrees to construct the Project and to perform all Work, labor and services rendered, necessary, proper or</w:t>
      </w:r>
      <w:r w:rsidRPr="00380AD8">
        <w:rPr>
          <w:rFonts w:ascii="Times New Roman" w:hAnsi="Times New Roman"/>
          <w:spacing w:val="-2"/>
          <w:sz w:val="24"/>
          <w:szCs w:val="24"/>
        </w:rPr>
        <w:t xml:space="preserve"> </w:t>
      </w:r>
      <w:r w:rsidRPr="00380AD8">
        <w:rPr>
          <w:rFonts w:ascii="Times New Roman" w:hAnsi="Times New Roman"/>
          <w:sz w:val="24"/>
          <w:szCs w:val="24"/>
        </w:rPr>
        <w:t>incidental thereto for</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z w:val="24"/>
          <w:szCs w:val="24"/>
        </w:rPr>
        <w:t>sum shown in the bid for the performance of such Work, labor, and services, and the sum so paid pursuant to this Contract for such Work, labor, and services, shall be in full consideration</w:t>
      </w:r>
      <w:r w:rsidRPr="00380AD8">
        <w:rPr>
          <w:rFonts w:ascii="Times New Roman" w:hAnsi="Times New Roman"/>
          <w:spacing w:val="-8"/>
          <w:sz w:val="24"/>
          <w:szCs w:val="24"/>
        </w:rPr>
        <w:t xml:space="preserve"> </w:t>
      </w:r>
      <w:r w:rsidRPr="00380AD8">
        <w:rPr>
          <w:rFonts w:ascii="Times New Roman" w:hAnsi="Times New Roman"/>
          <w:sz w:val="24"/>
          <w:szCs w:val="24"/>
        </w:rPr>
        <w:t>for</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performance</w:t>
      </w:r>
      <w:r w:rsidRPr="00380AD8">
        <w:rPr>
          <w:rFonts w:ascii="Times New Roman" w:hAnsi="Times New Roman"/>
          <w:spacing w:val="-9"/>
          <w:sz w:val="24"/>
          <w:szCs w:val="24"/>
        </w:rPr>
        <w:t xml:space="preserve"> </w:t>
      </w:r>
      <w:r w:rsidRPr="00380AD8">
        <w:rPr>
          <w:rFonts w:ascii="Times New Roman" w:hAnsi="Times New Roman"/>
          <w:sz w:val="24"/>
          <w:szCs w:val="24"/>
        </w:rPr>
        <w:t>by</w:t>
      </w:r>
      <w:r w:rsidRPr="00380AD8">
        <w:rPr>
          <w:rFonts w:ascii="Times New Roman" w:hAnsi="Times New Roman"/>
          <w:spacing w:val="-13"/>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all</w:t>
      </w:r>
      <w:r w:rsidRPr="00380AD8">
        <w:rPr>
          <w:rFonts w:ascii="Times New Roman" w:hAnsi="Times New Roman"/>
          <w:spacing w:val="-5"/>
          <w:sz w:val="24"/>
          <w:szCs w:val="24"/>
        </w:rPr>
        <w:t xml:space="preserve"> </w:t>
      </w:r>
      <w:r w:rsidRPr="00380AD8">
        <w:rPr>
          <w:rFonts w:ascii="Times New Roman" w:hAnsi="Times New Roman"/>
          <w:sz w:val="24"/>
          <w:szCs w:val="24"/>
        </w:rPr>
        <w:t>its</w:t>
      </w:r>
      <w:r w:rsidRPr="00380AD8">
        <w:rPr>
          <w:rFonts w:ascii="Times New Roman" w:hAnsi="Times New Roman"/>
          <w:spacing w:val="-10"/>
          <w:sz w:val="24"/>
          <w:szCs w:val="24"/>
        </w:rPr>
        <w:t xml:space="preserve"> </w:t>
      </w:r>
      <w:r w:rsidRPr="00380AD8">
        <w:rPr>
          <w:rFonts w:ascii="Times New Roman" w:hAnsi="Times New Roman"/>
          <w:sz w:val="24"/>
          <w:szCs w:val="24"/>
        </w:rPr>
        <w:t>duties</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obligations under this Contract in connection with said Work, labor, and services.</w:t>
      </w:r>
    </w:p>
    <w:p w14:paraId="4C92E144" w14:textId="77777777" w:rsidR="002E78A2" w:rsidRPr="00380AD8" w:rsidRDefault="002E78A2" w:rsidP="002E78A2">
      <w:pPr>
        <w:pStyle w:val="BodyText"/>
        <w:spacing w:before="1"/>
        <w:rPr>
          <w:szCs w:val="24"/>
        </w:rPr>
      </w:pPr>
    </w:p>
    <w:p w14:paraId="39D8DB19" w14:textId="77777777" w:rsidR="002E78A2" w:rsidRPr="00380AD8" w:rsidRDefault="002E78A2" w:rsidP="00D37319">
      <w:pPr>
        <w:pStyle w:val="ListParagraph"/>
        <w:widowControl w:val="0"/>
        <w:numPr>
          <w:ilvl w:val="1"/>
          <w:numId w:val="35"/>
        </w:numPr>
        <w:tabs>
          <w:tab w:val="left" w:pos="2088"/>
        </w:tabs>
        <w:autoSpaceDE w:val="0"/>
        <w:autoSpaceDN w:val="0"/>
        <w:ind w:right="1151"/>
        <w:rPr>
          <w:rFonts w:ascii="Times New Roman" w:hAnsi="Times New Roman"/>
          <w:sz w:val="24"/>
          <w:szCs w:val="24"/>
        </w:rPr>
      </w:pPr>
      <w:r w:rsidRPr="00380AD8">
        <w:rPr>
          <w:rFonts w:ascii="Times New Roman" w:hAnsi="Times New Roman"/>
          <w:sz w:val="24"/>
          <w:szCs w:val="24"/>
        </w:rPr>
        <w:t>20 NYCRR Section 541.3(d) provides that a Contractor’s purchases of tangible personal property that is either incorporated into real property owned by a governmental entity or purchased for and sold to a governmental entity are exempt from sales and use tax. The City shall not pay sales tax for any such tangible personal property that it purchases from the Contractor pursuant to the Contract. With respect to such tangible personal property, the Contractor, at the request of the City, shall furnish to the City such bills of sale and other instruments as may be required by the City, properly executed, acknowledged and delivered assuring</w:t>
      </w:r>
      <w:r w:rsidRPr="00380AD8">
        <w:rPr>
          <w:rFonts w:ascii="Times New Roman" w:hAnsi="Times New Roman"/>
          <w:spacing w:val="-10"/>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City</w:t>
      </w:r>
      <w:r w:rsidRPr="00380AD8">
        <w:rPr>
          <w:rFonts w:ascii="Times New Roman" w:hAnsi="Times New Roman"/>
          <w:spacing w:val="-12"/>
          <w:sz w:val="24"/>
          <w:szCs w:val="24"/>
        </w:rPr>
        <w:t xml:space="preserve"> </w:t>
      </w:r>
      <w:r w:rsidRPr="00380AD8">
        <w:rPr>
          <w:rFonts w:ascii="Times New Roman" w:hAnsi="Times New Roman"/>
          <w:sz w:val="24"/>
          <w:szCs w:val="24"/>
        </w:rPr>
        <w:t>title</w:t>
      </w:r>
      <w:r w:rsidRPr="00380AD8">
        <w:rPr>
          <w:rFonts w:ascii="Times New Roman" w:hAnsi="Times New Roman"/>
          <w:spacing w:val="-11"/>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tangible</w:t>
      </w:r>
      <w:r w:rsidRPr="00380AD8">
        <w:rPr>
          <w:rFonts w:ascii="Times New Roman" w:hAnsi="Times New Roman"/>
          <w:spacing w:val="-11"/>
          <w:sz w:val="24"/>
          <w:szCs w:val="24"/>
        </w:rPr>
        <w:t xml:space="preserve"> </w:t>
      </w:r>
      <w:r w:rsidRPr="00380AD8">
        <w:rPr>
          <w:rFonts w:ascii="Times New Roman" w:hAnsi="Times New Roman"/>
          <w:sz w:val="24"/>
          <w:szCs w:val="24"/>
        </w:rPr>
        <w:t>personal</w:t>
      </w:r>
      <w:r w:rsidRPr="00380AD8">
        <w:rPr>
          <w:rFonts w:ascii="Times New Roman" w:hAnsi="Times New Roman"/>
          <w:spacing w:val="-1"/>
          <w:sz w:val="24"/>
          <w:szCs w:val="24"/>
        </w:rPr>
        <w:t xml:space="preserve"> </w:t>
      </w:r>
      <w:r w:rsidRPr="00380AD8">
        <w:rPr>
          <w:rFonts w:ascii="Times New Roman" w:hAnsi="Times New Roman"/>
          <w:sz w:val="24"/>
          <w:szCs w:val="24"/>
        </w:rPr>
        <w:t>property,</w:t>
      </w:r>
      <w:r w:rsidRPr="00380AD8">
        <w:rPr>
          <w:rFonts w:ascii="Times New Roman" w:hAnsi="Times New Roman"/>
          <w:spacing w:val="-8"/>
          <w:sz w:val="24"/>
          <w:szCs w:val="24"/>
        </w:rPr>
        <w:t xml:space="preserve"> </w:t>
      </w:r>
      <w:r w:rsidRPr="00380AD8">
        <w:rPr>
          <w:rFonts w:ascii="Times New Roman" w:hAnsi="Times New Roman"/>
          <w:sz w:val="24"/>
          <w:szCs w:val="24"/>
        </w:rPr>
        <w:t>free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liens</w:t>
      </w:r>
      <w:r w:rsidRPr="00380AD8">
        <w:rPr>
          <w:rFonts w:ascii="Times New Roman" w:hAnsi="Times New Roman"/>
          <w:spacing w:val="-5"/>
          <w:sz w:val="24"/>
          <w:szCs w:val="24"/>
        </w:rPr>
        <w:t xml:space="preserve"> </w:t>
      </w:r>
      <w:r w:rsidRPr="00380AD8">
        <w:rPr>
          <w:rFonts w:ascii="Times New Roman" w:hAnsi="Times New Roman"/>
          <w:sz w:val="24"/>
          <w:szCs w:val="24"/>
        </w:rPr>
        <w:t>and/or</w:t>
      </w:r>
      <w:r w:rsidRPr="00380AD8">
        <w:rPr>
          <w:rFonts w:ascii="Times New Roman" w:hAnsi="Times New Roman"/>
          <w:spacing w:val="-5"/>
          <w:sz w:val="24"/>
          <w:szCs w:val="24"/>
        </w:rPr>
        <w:t xml:space="preserve"> </w:t>
      </w:r>
      <w:r w:rsidRPr="00380AD8">
        <w:rPr>
          <w:rFonts w:ascii="Times New Roman" w:hAnsi="Times New Roman"/>
          <w:sz w:val="24"/>
          <w:szCs w:val="24"/>
        </w:rPr>
        <w:t>encumbrances, and the Contractor shall mark or otherwise identify all such tangible personal property as the property of the City.</w:t>
      </w:r>
    </w:p>
    <w:p w14:paraId="4F5A2F6A" w14:textId="77777777" w:rsidR="002E78A2" w:rsidRPr="00380AD8" w:rsidRDefault="002E78A2" w:rsidP="002E78A2">
      <w:pPr>
        <w:pStyle w:val="BodyText"/>
        <w:spacing w:before="1"/>
        <w:rPr>
          <w:szCs w:val="24"/>
        </w:rPr>
      </w:pPr>
    </w:p>
    <w:p w14:paraId="51D9CD79" w14:textId="77777777" w:rsidR="002E78A2" w:rsidRPr="00380AD8" w:rsidRDefault="002E78A2" w:rsidP="00D37319">
      <w:pPr>
        <w:pStyle w:val="ListParagraph"/>
        <w:widowControl w:val="0"/>
        <w:numPr>
          <w:ilvl w:val="1"/>
          <w:numId w:val="35"/>
        </w:numPr>
        <w:tabs>
          <w:tab w:val="left" w:pos="2088"/>
        </w:tabs>
        <w:autoSpaceDE w:val="0"/>
        <w:autoSpaceDN w:val="0"/>
        <w:ind w:right="1120"/>
        <w:rPr>
          <w:rFonts w:ascii="Times New Roman" w:hAnsi="Times New Roman"/>
          <w:sz w:val="24"/>
          <w:szCs w:val="24"/>
        </w:rPr>
      </w:pPr>
      <w:r w:rsidRPr="00380AD8">
        <w:rPr>
          <w:rFonts w:ascii="Times New Roman" w:hAnsi="Times New Roman"/>
          <w:sz w:val="24"/>
          <w:szCs w:val="24"/>
        </w:rPr>
        <w:t>Title to all tangible personal property to be sold by the Contractor to the City pursuant to the provisions of the Contract shall immediately vest in and become the sole property of the City upon delivery of</w:t>
      </w:r>
      <w:r w:rsidRPr="00380AD8">
        <w:rPr>
          <w:rFonts w:ascii="Times New Roman" w:hAnsi="Times New Roman"/>
          <w:spacing w:val="-1"/>
          <w:sz w:val="24"/>
          <w:szCs w:val="24"/>
        </w:rPr>
        <w:t xml:space="preserve"> </w:t>
      </w:r>
      <w:r w:rsidRPr="00380AD8">
        <w:rPr>
          <w:rFonts w:ascii="Times New Roman" w:hAnsi="Times New Roman"/>
          <w:sz w:val="24"/>
          <w:szCs w:val="24"/>
        </w:rPr>
        <w:t>such tangible personal property to the Site. Notwithstanding such transfer of title, the Contractor shall have the full and continuing responsibility to install such tangible personal</w:t>
      </w:r>
      <w:r w:rsidRPr="00380AD8">
        <w:rPr>
          <w:rFonts w:ascii="Times New Roman" w:hAnsi="Times New Roman"/>
          <w:spacing w:val="-5"/>
          <w:sz w:val="24"/>
          <w:szCs w:val="24"/>
        </w:rPr>
        <w:t xml:space="preserve"> </w:t>
      </w:r>
      <w:r w:rsidRPr="00380AD8">
        <w:rPr>
          <w:rFonts w:ascii="Times New Roman" w:hAnsi="Times New Roman"/>
          <w:sz w:val="24"/>
          <w:szCs w:val="24"/>
        </w:rPr>
        <w:t>property</w:t>
      </w:r>
      <w:r w:rsidRPr="00380AD8">
        <w:rPr>
          <w:rFonts w:ascii="Times New Roman" w:hAnsi="Times New Roman"/>
          <w:spacing w:val="-11"/>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accordance</w:t>
      </w:r>
      <w:r w:rsidRPr="00380AD8">
        <w:rPr>
          <w:rFonts w:ascii="Times New Roman" w:hAnsi="Times New Roman"/>
          <w:spacing w:val="-4"/>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provisions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protect</w:t>
      </w:r>
      <w:r w:rsidRPr="00380AD8">
        <w:rPr>
          <w:rFonts w:ascii="Times New Roman" w:hAnsi="Times New Roman"/>
          <w:spacing w:val="-1"/>
          <w:sz w:val="24"/>
          <w:szCs w:val="24"/>
        </w:rPr>
        <w:t xml:space="preserve"> </w:t>
      </w:r>
      <w:r w:rsidRPr="00380AD8">
        <w:rPr>
          <w:rFonts w:ascii="Times New Roman" w:hAnsi="Times New Roman"/>
          <w:sz w:val="24"/>
          <w:szCs w:val="24"/>
        </w:rPr>
        <w:t>it,</w:t>
      </w:r>
      <w:r w:rsidRPr="00380AD8">
        <w:rPr>
          <w:rFonts w:ascii="Times New Roman" w:hAnsi="Times New Roman"/>
          <w:spacing w:val="-5"/>
          <w:sz w:val="24"/>
          <w:szCs w:val="24"/>
        </w:rPr>
        <w:t xml:space="preserve"> </w:t>
      </w:r>
      <w:r w:rsidRPr="00380AD8">
        <w:rPr>
          <w:rFonts w:ascii="Times New Roman" w:hAnsi="Times New Roman"/>
          <w:sz w:val="24"/>
          <w:szCs w:val="24"/>
        </w:rPr>
        <w:t>maintain</w:t>
      </w:r>
      <w:r w:rsidRPr="00380AD8">
        <w:rPr>
          <w:rFonts w:ascii="Times New Roman" w:hAnsi="Times New Roman"/>
          <w:spacing w:val="-6"/>
          <w:sz w:val="24"/>
          <w:szCs w:val="24"/>
        </w:rPr>
        <w:t xml:space="preserve"> </w:t>
      </w:r>
      <w:r w:rsidRPr="00380AD8">
        <w:rPr>
          <w:rFonts w:ascii="Times New Roman" w:hAnsi="Times New Roman"/>
          <w:sz w:val="24"/>
          <w:szCs w:val="24"/>
        </w:rPr>
        <w:t>it</w:t>
      </w:r>
      <w:r w:rsidRPr="00380AD8">
        <w:rPr>
          <w:rFonts w:ascii="Times New Roman" w:hAnsi="Times New Roman"/>
          <w:spacing w:val="-8"/>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w:t>
      </w:r>
    </w:p>
    <w:p w14:paraId="2BAC7E3D"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1373B77D" w14:textId="77777777" w:rsidR="002E78A2" w:rsidRPr="00380AD8" w:rsidRDefault="002E78A2" w:rsidP="002E78A2">
      <w:pPr>
        <w:pStyle w:val="BodyText"/>
        <w:spacing w:before="71"/>
        <w:ind w:left="2088" w:right="1023"/>
        <w:rPr>
          <w:szCs w:val="24"/>
        </w:rPr>
      </w:pPr>
      <w:r w:rsidRPr="00380AD8">
        <w:rPr>
          <w:szCs w:val="24"/>
        </w:rPr>
        <w:t>proper condition and forthwith repair, replace and make good any damage thereto, theft or disappearance thereof, and furnish additional tangible personal property in place of any that may</w:t>
      </w:r>
      <w:r w:rsidRPr="00380AD8">
        <w:rPr>
          <w:spacing w:val="-12"/>
          <w:szCs w:val="24"/>
        </w:rPr>
        <w:t xml:space="preserve"> </w:t>
      </w:r>
      <w:r w:rsidRPr="00380AD8">
        <w:rPr>
          <w:szCs w:val="24"/>
        </w:rPr>
        <w:t>be</w:t>
      </w:r>
      <w:r w:rsidRPr="00380AD8">
        <w:rPr>
          <w:spacing w:val="-11"/>
          <w:szCs w:val="24"/>
        </w:rPr>
        <w:t xml:space="preserve"> </w:t>
      </w:r>
      <w:r w:rsidRPr="00380AD8">
        <w:rPr>
          <w:szCs w:val="24"/>
        </w:rPr>
        <w:t>lost,</w:t>
      </w:r>
      <w:r w:rsidRPr="00380AD8">
        <w:rPr>
          <w:spacing w:val="-9"/>
          <w:szCs w:val="24"/>
        </w:rPr>
        <w:t xml:space="preserve"> </w:t>
      </w:r>
      <w:r w:rsidRPr="00380AD8">
        <w:rPr>
          <w:szCs w:val="24"/>
        </w:rPr>
        <w:t>stolen</w:t>
      </w:r>
      <w:r w:rsidRPr="00380AD8">
        <w:rPr>
          <w:spacing w:val="-5"/>
          <w:szCs w:val="24"/>
        </w:rPr>
        <w:t xml:space="preserve"> </w:t>
      </w:r>
      <w:r w:rsidRPr="00380AD8">
        <w:rPr>
          <w:szCs w:val="24"/>
        </w:rPr>
        <w:t>or</w:t>
      </w:r>
      <w:r w:rsidRPr="00380AD8">
        <w:rPr>
          <w:spacing w:val="-7"/>
          <w:szCs w:val="24"/>
        </w:rPr>
        <w:t xml:space="preserve"> </w:t>
      </w:r>
      <w:r w:rsidRPr="00380AD8">
        <w:rPr>
          <w:szCs w:val="24"/>
        </w:rPr>
        <w:t>rendered</w:t>
      </w:r>
      <w:r w:rsidRPr="00380AD8">
        <w:rPr>
          <w:spacing w:val="-5"/>
          <w:szCs w:val="24"/>
        </w:rPr>
        <w:t xml:space="preserve"> </w:t>
      </w:r>
      <w:r w:rsidRPr="00380AD8">
        <w:rPr>
          <w:szCs w:val="24"/>
        </w:rPr>
        <w:t>unusable,</w:t>
      </w:r>
      <w:r w:rsidRPr="00380AD8">
        <w:rPr>
          <w:spacing w:val="-5"/>
          <w:szCs w:val="24"/>
        </w:rPr>
        <w:t xml:space="preserve"> </w:t>
      </w:r>
      <w:r w:rsidRPr="00380AD8">
        <w:rPr>
          <w:szCs w:val="24"/>
        </w:rPr>
        <w:t>without</w:t>
      </w:r>
      <w:r w:rsidRPr="00380AD8">
        <w:rPr>
          <w:spacing w:val="-3"/>
          <w:szCs w:val="24"/>
        </w:rPr>
        <w:t xml:space="preserve"> </w:t>
      </w:r>
      <w:r w:rsidRPr="00380AD8">
        <w:rPr>
          <w:szCs w:val="24"/>
        </w:rPr>
        <w:t>cost</w:t>
      </w:r>
      <w:r w:rsidRPr="00380AD8">
        <w:rPr>
          <w:spacing w:val="-4"/>
          <w:szCs w:val="24"/>
        </w:rPr>
        <w:t xml:space="preserve"> </w:t>
      </w:r>
      <w:r w:rsidRPr="00380AD8">
        <w:rPr>
          <w:szCs w:val="24"/>
        </w:rPr>
        <w:t>to</w:t>
      </w:r>
      <w:r w:rsidRPr="00380AD8">
        <w:rPr>
          <w:spacing w:val="-5"/>
          <w:szCs w:val="24"/>
        </w:rPr>
        <w:t xml:space="preserve"> </w:t>
      </w:r>
      <w:r w:rsidRPr="00380AD8">
        <w:rPr>
          <w:szCs w:val="24"/>
        </w:rPr>
        <w:t>the</w:t>
      </w:r>
      <w:r w:rsidRPr="00380AD8">
        <w:rPr>
          <w:spacing w:val="-8"/>
          <w:szCs w:val="24"/>
        </w:rPr>
        <w:t xml:space="preserve"> </w:t>
      </w:r>
      <w:r w:rsidRPr="00380AD8">
        <w:rPr>
          <w:szCs w:val="24"/>
        </w:rPr>
        <w:t>City,</w:t>
      </w:r>
      <w:r w:rsidRPr="00380AD8">
        <w:rPr>
          <w:spacing w:val="-4"/>
          <w:szCs w:val="24"/>
        </w:rPr>
        <w:t xml:space="preserve"> </w:t>
      </w:r>
      <w:r w:rsidRPr="00380AD8">
        <w:rPr>
          <w:szCs w:val="24"/>
        </w:rPr>
        <w:t>until</w:t>
      </w:r>
      <w:r w:rsidRPr="00380AD8">
        <w:rPr>
          <w:spacing w:val="-4"/>
          <w:szCs w:val="24"/>
        </w:rPr>
        <w:t xml:space="preserve"> </w:t>
      </w:r>
      <w:r w:rsidRPr="00380AD8">
        <w:rPr>
          <w:szCs w:val="24"/>
        </w:rPr>
        <w:t>such</w:t>
      </w:r>
      <w:r w:rsidRPr="00380AD8">
        <w:rPr>
          <w:spacing w:val="-4"/>
          <w:szCs w:val="24"/>
        </w:rPr>
        <w:t xml:space="preserve"> </w:t>
      </w:r>
      <w:r w:rsidRPr="00380AD8">
        <w:rPr>
          <w:szCs w:val="24"/>
        </w:rPr>
        <w:t>time</w:t>
      </w:r>
      <w:r w:rsidRPr="00380AD8">
        <w:rPr>
          <w:spacing w:val="-8"/>
          <w:szCs w:val="24"/>
        </w:rPr>
        <w:t xml:space="preserve"> </w:t>
      </w:r>
      <w:r w:rsidRPr="00380AD8">
        <w:rPr>
          <w:szCs w:val="24"/>
        </w:rPr>
        <w:t>as</w:t>
      </w:r>
      <w:r w:rsidRPr="00380AD8">
        <w:rPr>
          <w:spacing w:val="-9"/>
          <w:szCs w:val="24"/>
        </w:rPr>
        <w:t xml:space="preserve"> </w:t>
      </w:r>
      <w:r w:rsidRPr="00380AD8">
        <w:rPr>
          <w:szCs w:val="24"/>
        </w:rPr>
        <w:t>the</w:t>
      </w:r>
      <w:r w:rsidRPr="00380AD8">
        <w:rPr>
          <w:spacing w:val="-5"/>
          <w:szCs w:val="24"/>
        </w:rPr>
        <w:t xml:space="preserve"> </w:t>
      </w:r>
      <w:r w:rsidRPr="00380AD8">
        <w:rPr>
          <w:szCs w:val="24"/>
        </w:rPr>
        <w:t>Work covered by the Contract is fully accepted by the City. Such transfer of title shall in no way affect</w:t>
      </w:r>
      <w:r w:rsidRPr="00380AD8">
        <w:rPr>
          <w:spacing w:val="-3"/>
          <w:szCs w:val="24"/>
        </w:rPr>
        <w:t xml:space="preserve"> </w:t>
      </w:r>
      <w:r w:rsidRPr="00380AD8">
        <w:rPr>
          <w:szCs w:val="24"/>
        </w:rPr>
        <w:t>any</w:t>
      </w:r>
      <w:r w:rsidRPr="00380AD8">
        <w:rPr>
          <w:spacing w:val="-3"/>
          <w:szCs w:val="24"/>
        </w:rPr>
        <w:t xml:space="preserve"> </w:t>
      </w:r>
      <w:r w:rsidRPr="00380AD8">
        <w:rPr>
          <w:szCs w:val="24"/>
        </w:rPr>
        <w:t>of</w:t>
      </w:r>
      <w:r w:rsidRPr="00380AD8">
        <w:rPr>
          <w:spacing w:val="-7"/>
          <w:szCs w:val="24"/>
        </w:rPr>
        <w:t xml:space="preserve"> </w:t>
      </w:r>
      <w:r w:rsidRPr="00380AD8">
        <w:rPr>
          <w:szCs w:val="24"/>
        </w:rPr>
        <w:t>the</w:t>
      </w:r>
      <w:r w:rsidRPr="00380AD8">
        <w:rPr>
          <w:spacing w:val="-4"/>
          <w:szCs w:val="24"/>
        </w:rPr>
        <w:t xml:space="preserve"> </w:t>
      </w:r>
      <w:r w:rsidRPr="00380AD8">
        <w:rPr>
          <w:szCs w:val="24"/>
        </w:rPr>
        <w:t>Contractor’s</w:t>
      </w:r>
      <w:r w:rsidRPr="00380AD8">
        <w:rPr>
          <w:spacing w:val="-5"/>
          <w:szCs w:val="24"/>
        </w:rPr>
        <w:t xml:space="preserve"> </w:t>
      </w:r>
      <w:r w:rsidRPr="00380AD8">
        <w:rPr>
          <w:szCs w:val="24"/>
        </w:rPr>
        <w:t>obligations</w:t>
      </w:r>
      <w:r w:rsidRPr="00380AD8">
        <w:rPr>
          <w:spacing w:val="-3"/>
          <w:szCs w:val="24"/>
        </w:rPr>
        <w:t xml:space="preserve"> </w:t>
      </w:r>
      <w:r w:rsidRPr="00380AD8">
        <w:rPr>
          <w:szCs w:val="24"/>
        </w:rPr>
        <w:t>hereunder.</w:t>
      </w:r>
      <w:r w:rsidRPr="00380AD8">
        <w:rPr>
          <w:spacing w:val="-2"/>
          <w:szCs w:val="24"/>
        </w:rPr>
        <w:t xml:space="preserve"> </w:t>
      </w:r>
      <w:proofErr w:type="gramStart"/>
      <w:r w:rsidRPr="00380AD8">
        <w:rPr>
          <w:szCs w:val="24"/>
        </w:rPr>
        <w:t>In</w:t>
      </w:r>
      <w:r w:rsidRPr="00380AD8">
        <w:rPr>
          <w:spacing w:val="-3"/>
          <w:szCs w:val="24"/>
        </w:rPr>
        <w:t xml:space="preserve"> </w:t>
      </w:r>
      <w:r w:rsidRPr="00380AD8">
        <w:rPr>
          <w:szCs w:val="24"/>
        </w:rPr>
        <w:t>the</w:t>
      </w:r>
      <w:r w:rsidRPr="00380AD8">
        <w:rPr>
          <w:spacing w:val="-4"/>
          <w:szCs w:val="24"/>
        </w:rPr>
        <w:t xml:space="preserve"> </w:t>
      </w:r>
      <w:r w:rsidRPr="00380AD8">
        <w:rPr>
          <w:szCs w:val="24"/>
        </w:rPr>
        <w:t>event</w:t>
      </w:r>
      <w:r w:rsidRPr="00380AD8">
        <w:rPr>
          <w:spacing w:val="-3"/>
          <w:szCs w:val="24"/>
        </w:rPr>
        <w:t xml:space="preserve"> </w:t>
      </w:r>
      <w:r w:rsidRPr="00380AD8">
        <w:rPr>
          <w:szCs w:val="24"/>
        </w:rPr>
        <w:t>that</w:t>
      </w:r>
      <w:proofErr w:type="gramEnd"/>
      <w:r w:rsidRPr="00380AD8">
        <w:rPr>
          <w:szCs w:val="24"/>
        </w:rPr>
        <w:t>,</w:t>
      </w:r>
      <w:r w:rsidRPr="00380AD8">
        <w:rPr>
          <w:spacing w:val="-3"/>
          <w:szCs w:val="24"/>
        </w:rPr>
        <w:t xml:space="preserve"> </w:t>
      </w:r>
      <w:r w:rsidRPr="00380AD8">
        <w:rPr>
          <w:szCs w:val="24"/>
        </w:rPr>
        <w:t>after</w:t>
      </w:r>
      <w:r w:rsidRPr="00380AD8">
        <w:rPr>
          <w:spacing w:val="-4"/>
          <w:szCs w:val="24"/>
        </w:rPr>
        <w:t xml:space="preserve"> </w:t>
      </w:r>
      <w:r w:rsidRPr="00380AD8">
        <w:rPr>
          <w:szCs w:val="24"/>
        </w:rPr>
        <w:t>title</w:t>
      </w:r>
      <w:r w:rsidRPr="00380AD8">
        <w:rPr>
          <w:spacing w:val="-4"/>
          <w:szCs w:val="24"/>
        </w:rPr>
        <w:t xml:space="preserve"> </w:t>
      </w:r>
      <w:r w:rsidRPr="00380AD8">
        <w:rPr>
          <w:szCs w:val="24"/>
        </w:rPr>
        <w:t>has</w:t>
      </w:r>
      <w:r w:rsidRPr="00380AD8">
        <w:rPr>
          <w:spacing w:val="-6"/>
          <w:szCs w:val="24"/>
        </w:rPr>
        <w:t xml:space="preserve"> </w:t>
      </w:r>
      <w:r w:rsidRPr="00380AD8">
        <w:rPr>
          <w:szCs w:val="24"/>
        </w:rPr>
        <w:t>passed</w:t>
      </w:r>
      <w:r w:rsidRPr="00380AD8">
        <w:rPr>
          <w:spacing w:val="-6"/>
          <w:szCs w:val="24"/>
        </w:rPr>
        <w:t xml:space="preserve"> </w:t>
      </w:r>
      <w:r w:rsidRPr="00380AD8">
        <w:rPr>
          <w:szCs w:val="24"/>
        </w:rPr>
        <w:t>to the City, any of the tangible personal property is rejected as being defective or otherwise unsatisfactory, title to all such tangible personal property shall be deemed to have been transferred back to the Contractor.</w:t>
      </w:r>
    </w:p>
    <w:p w14:paraId="5952FB45" w14:textId="77777777" w:rsidR="002E78A2" w:rsidRPr="00380AD8" w:rsidRDefault="002E78A2" w:rsidP="00D37319">
      <w:pPr>
        <w:pStyle w:val="ListParagraph"/>
        <w:widowControl w:val="0"/>
        <w:numPr>
          <w:ilvl w:val="1"/>
          <w:numId w:val="35"/>
        </w:numPr>
        <w:tabs>
          <w:tab w:val="left" w:pos="2088"/>
        </w:tabs>
        <w:autoSpaceDE w:val="0"/>
        <w:autoSpaceDN w:val="0"/>
        <w:spacing w:before="272"/>
        <w:ind w:right="1091"/>
        <w:rPr>
          <w:rFonts w:ascii="Times New Roman" w:hAnsi="Times New Roman"/>
          <w:sz w:val="24"/>
          <w:szCs w:val="24"/>
        </w:rPr>
      </w:pPr>
      <w:r w:rsidRPr="00380AD8">
        <w:rPr>
          <w:rFonts w:ascii="Times New Roman" w:hAnsi="Times New Roman"/>
          <w:sz w:val="24"/>
          <w:szCs w:val="24"/>
        </w:rPr>
        <w:t xml:space="preserve">The purchase by Subcontractors or Materialmen of tangible personal property to be sold hereunder shall be a purchase or procurement for resale to the Contractor (either directly or through other Subcontractors) and therefore not subject to the aforesaid sales and compensating use taxes, provided that the subcontracts and purchase agreements provide for the resale of such tangible personal property and that such subcontracts and purchase agreements are in a form similar to this Contract with respect to the separation of the sale of consumable supplies and tangible personal property that the Contractor is required to remove from the Site during or upon completion of the Work from the Work and labor, services, and any other matters to be provided, and provided further that the subcontracts and purchase agreements provide separate prices for tangible personal property and all other services and matters. Such separation shall </w:t>
      </w:r>
      <w:proofErr w:type="gramStart"/>
      <w:r w:rsidRPr="00380AD8">
        <w:rPr>
          <w:rFonts w:ascii="Times New Roman" w:hAnsi="Times New Roman"/>
          <w:sz w:val="24"/>
          <w:szCs w:val="24"/>
        </w:rPr>
        <w:t>actually be</w:t>
      </w:r>
      <w:proofErr w:type="gramEnd"/>
      <w:r w:rsidRPr="00380AD8">
        <w:rPr>
          <w:rFonts w:ascii="Times New Roman" w:hAnsi="Times New Roman"/>
          <w:sz w:val="24"/>
          <w:szCs w:val="24"/>
        </w:rPr>
        <w:t xml:space="preserve"> followed in practice, including the separation of payments</w:t>
      </w:r>
      <w:r w:rsidRPr="00380AD8">
        <w:rPr>
          <w:rFonts w:ascii="Times New Roman" w:hAnsi="Times New Roman"/>
          <w:spacing w:val="-6"/>
          <w:sz w:val="24"/>
          <w:szCs w:val="24"/>
        </w:rPr>
        <w:t xml:space="preserve"> </w:t>
      </w:r>
      <w:r w:rsidRPr="00380AD8">
        <w:rPr>
          <w:rFonts w:ascii="Times New Roman" w:hAnsi="Times New Roman"/>
          <w:sz w:val="24"/>
          <w:szCs w:val="24"/>
        </w:rPr>
        <w:t>for</w:t>
      </w:r>
      <w:r w:rsidRPr="00380AD8">
        <w:rPr>
          <w:rFonts w:ascii="Times New Roman" w:hAnsi="Times New Roman"/>
          <w:spacing w:val="-11"/>
          <w:sz w:val="24"/>
          <w:szCs w:val="24"/>
        </w:rPr>
        <w:t xml:space="preserve"> </w:t>
      </w:r>
      <w:r w:rsidRPr="00380AD8">
        <w:rPr>
          <w:rFonts w:ascii="Times New Roman" w:hAnsi="Times New Roman"/>
          <w:sz w:val="24"/>
          <w:szCs w:val="24"/>
        </w:rPr>
        <w:t>tangible</w:t>
      </w:r>
      <w:r w:rsidRPr="00380AD8">
        <w:rPr>
          <w:rFonts w:ascii="Times New Roman" w:hAnsi="Times New Roman"/>
          <w:spacing w:val="-9"/>
          <w:sz w:val="24"/>
          <w:szCs w:val="24"/>
        </w:rPr>
        <w:t xml:space="preserve"> </w:t>
      </w:r>
      <w:r w:rsidRPr="00380AD8">
        <w:rPr>
          <w:rFonts w:ascii="Times New Roman" w:hAnsi="Times New Roman"/>
          <w:sz w:val="24"/>
          <w:szCs w:val="24"/>
        </w:rPr>
        <w:t>personal</w:t>
      </w:r>
      <w:r w:rsidRPr="00380AD8">
        <w:rPr>
          <w:rFonts w:ascii="Times New Roman" w:hAnsi="Times New Roman"/>
          <w:spacing w:val="-5"/>
          <w:sz w:val="24"/>
          <w:szCs w:val="24"/>
        </w:rPr>
        <w:t xml:space="preserve"> </w:t>
      </w:r>
      <w:r w:rsidRPr="00380AD8">
        <w:rPr>
          <w:rFonts w:ascii="Times New Roman" w:hAnsi="Times New Roman"/>
          <w:sz w:val="24"/>
          <w:szCs w:val="24"/>
        </w:rPr>
        <w:t>property</w:t>
      </w:r>
      <w:r w:rsidRPr="00380AD8">
        <w:rPr>
          <w:rFonts w:ascii="Times New Roman" w:hAnsi="Times New Roman"/>
          <w:spacing w:val="-10"/>
          <w:sz w:val="24"/>
          <w:szCs w:val="24"/>
        </w:rPr>
        <w:t xml:space="preserve"> </w:t>
      </w:r>
      <w:r w:rsidRPr="00380AD8">
        <w:rPr>
          <w:rFonts w:ascii="Times New Roman" w:hAnsi="Times New Roman"/>
          <w:sz w:val="24"/>
          <w:szCs w:val="24"/>
        </w:rPr>
        <w:t>from</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payments</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11"/>
          <w:sz w:val="24"/>
          <w:szCs w:val="24"/>
        </w:rPr>
        <w:t xml:space="preserve"> </w:t>
      </w:r>
      <w:r w:rsidRPr="00380AD8">
        <w:rPr>
          <w:rFonts w:ascii="Times New Roman" w:hAnsi="Times New Roman"/>
          <w:sz w:val="24"/>
          <w:szCs w:val="24"/>
        </w:rPr>
        <w:t>other</w:t>
      </w:r>
      <w:r w:rsidRPr="00380AD8">
        <w:rPr>
          <w:rFonts w:ascii="Times New Roman" w:hAnsi="Times New Roman"/>
          <w:spacing w:val="-7"/>
          <w:sz w:val="24"/>
          <w:szCs w:val="24"/>
        </w:rPr>
        <w:t xml:space="preserve"> </w:t>
      </w:r>
      <w:r w:rsidRPr="00380AD8">
        <w:rPr>
          <w:rFonts w:ascii="Times New Roman" w:hAnsi="Times New Roman"/>
          <w:sz w:val="24"/>
          <w:szCs w:val="24"/>
        </w:rPr>
        <w:t>Work</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labor</w:t>
      </w:r>
      <w:r w:rsidRPr="00380AD8">
        <w:rPr>
          <w:rFonts w:ascii="Times New Roman" w:hAnsi="Times New Roman"/>
          <w:spacing w:val="-11"/>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other things to be provided.</w:t>
      </w:r>
    </w:p>
    <w:p w14:paraId="5F7E5D22" w14:textId="77777777" w:rsidR="002E78A2" w:rsidRPr="00380AD8" w:rsidRDefault="002E78A2" w:rsidP="002E78A2">
      <w:pPr>
        <w:pStyle w:val="BodyText"/>
        <w:spacing w:before="5"/>
        <w:rPr>
          <w:szCs w:val="24"/>
        </w:rPr>
      </w:pPr>
    </w:p>
    <w:p w14:paraId="0DC7BDBE" w14:textId="77777777" w:rsidR="002E78A2" w:rsidRPr="00380AD8" w:rsidRDefault="002E78A2" w:rsidP="00D37319">
      <w:pPr>
        <w:pStyle w:val="ListParagraph"/>
        <w:widowControl w:val="0"/>
        <w:numPr>
          <w:ilvl w:val="1"/>
          <w:numId w:val="35"/>
        </w:numPr>
        <w:tabs>
          <w:tab w:val="left" w:pos="2088"/>
        </w:tabs>
        <w:autoSpaceDE w:val="0"/>
        <w:autoSpaceDN w:val="0"/>
        <w:ind w:right="1380"/>
        <w:rPr>
          <w:rFonts w:ascii="Times New Roman" w:hAnsi="Times New Roman"/>
          <w:sz w:val="24"/>
          <w:szCs w:val="24"/>
        </w:rPr>
      </w:pPr>
      <w:r w:rsidRPr="00380AD8">
        <w:rPr>
          <w:rFonts w:ascii="Times New Roman" w:hAnsi="Times New Roman"/>
          <w:sz w:val="24"/>
          <w:szCs w:val="24"/>
        </w:rPr>
        <w:t>The Contractor and its Subcontractors and Materialmen shall furnish a Contractor Exempt Purchase</w:t>
      </w:r>
      <w:r w:rsidRPr="00380AD8">
        <w:rPr>
          <w:rFonts w:ascii="Times New Roman" w:hAnsi="Times New Roman"/>
          <w:spacing w:val="-9"/>
          <w:sz w:val="24"/>
          <w:szCs w:val="24"/>
        </w:rPr>
        <w:t xml:space="preserve"> </w:t>
      </w:r>
      <w:r w:rsidRPr="00380AD8">
        <w:rPr>
          <w:rFonts w:ascii="Times New Roman" w:hAnsi="Times New Roman"/>
          <w:sz w:val="24"/>
          <w:szCs w:val="24"/>
        </w:rPr>
        <w:t>Certificate</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all</w:t>
      </w:r>
      <w:r w:rsidRPr="00380AD8">
        <w:rPr>
          <w:rFonts w:ascii="Times New Roman" w:hAnsi="Times New Roman"/>
          <w:spacing w:val="-7"/>
          <w:sz w:val="24"/>
          <w:szCs w:val="24"/>
        </w:rPr>
        <w:t xml:space="preserve"> </w:t>
      </w:r>
      <w:r w:rsidRPr="00380AD8">
        <w:rPr>
          <w:rFonts w:ascii="Times New Roman" w:hAnsi="Times New Roman"/>
          <w:sz w:val="24"/>
          <w:szCs w:val="24"/>
        </w:rPr>
        <w:t>persons,</w:t>
      </w:r>
      <w:r w:rsidRPr="00380AD8">
        <w:rPr>
          <w:rFonts w:ascii="Times New Roman" w:hAnsi="Times New Roman"/>
          <w:spacing w:val="-9"/>
          <w:sz w:val="24"/>
          <w:szCs w:val="24"/>
        </w:rPr>
        <w:t xml:space="preserve"> </w:t>
      </w:r>
      <w:r w:rsidRPr="00380AD8">
        <w:rPr>
          <w:rFonts w:ascii="Times New Roman" w:hAnsi="Times New Roman"/>
          <w:sz w:val="24"/>
          <w:szCs w:val="24"/>
        </w:rPr>
        <w:t>firms</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corporations</w:t>
      </w:r>
      <w:r w:rsidRPr="00380AD8">
        <w:rPr>
          <w:rFonts w:ascii="Times New Roman" w:hAnsi="Times New Roman"/>
          <w:spacing w:val="-7"/>
          <w:sz w:val="24"/>
          <w:szCs w:val="24"/>
        </w:rPr>
        <w:t xml:space="preserve"> </w:t>
      </w:r>
      <w:r w:rsidRPr="00380AD8">
        <w:rPr>
          <w:rFonts w:ascii="Times New Roman" w:hAnsi="Times New Roman"/>
          <w:sz w:val="24"/>
          <w:szCs w:val="24"/>
        </w:rPr>
        <w:t>from</w:t>
      </w:r>
      <w:r w:rsidRPr="00380AD8">
        <w:rPr>
          <w:rFonts w:ascii="Times New Roman" w:hAnsi="Times New Roman"/>
          <w:spacing w:val="-8"/>
          <w:sz w:val="24"/>
          <w:szCs w:val="24"/>
        </w:rPr>
        <w:t xml:space="preserve"> </w:t>
      </w:r>
      <w:r w:rsidRPr="00380AD8">
        <w:rPr>
          <w:rFonts w:ascii="Times New Roman" w:hAnsi="Times New Roman"/>
          <w:sz w:val="24"/>
          <w:szCs w:val="24"/>
        </w:rPr>
        <w:t>which</w:t>
      </w:r>
      <w:r w:rsidRPr="00380AD8">
        <w:rPr>
          <w:rFonts w:ascii="Times New Roman" w:hAnsi="Times New Roman"/>
          <w:spacing w:val="-6"/>
          <w:sz w:val="24"/>
          <w:szCs w:val="24"/>
        </w:rPr>
        <w:t xml:space="preserve"> </w:t>
      </w:r>
      <w:r w:rsidRPr="00380AD8">
        <w:rPr>
          <w:rFonts w:ascii="Times New Roman" w:hAnsi="Times New Roman"/>
          <w:sz w:val="24"/>
          <w:szCs w:val="24"/>
        </w:rPr>
        <w:t>they</w:t>
      </w:r>
      <w:r w:rsidRPr="00380AD8">
        <w:rPr>
          <w:rFonts w:ascii="Times New Roman" w:hAnsi="Times New Roman"/>
          <w:spacing w:val="-9"/>
          <w:sz w:val="24"/>
          <w:szCs w:val="24"/>
        </w:rPr>
        <w:t xml:space="preserve"> </w:t>
      </w:r>
      <w:r w:rsidRPr="00380AD8">
        <w:rPr>
          <w:rFonts w:ascii="Times New Roman" w:hAnsi="Times New Roman"/>
          <w:sz w:val="24"/>
          <w:szCs w:val="24"/>
        </w:rPr>
        <w:t>purchase</w:t>
      </w:r>
      <w:r w:rsidRPr="00380AD8">
        <w:rPr>
          <w:rFonts w:ascii="Times New Roman" w:hAnsi="Times New Roman"/>
          <w:spacing w:val="-6"/>
          <w:sz w:val="24"/>
          <w:szCs w:val="24"/>
        </w:rPr>
        <w:t xml:space="preserve"> </w:t>
      </w:r>
      <w:r w:rsidRPr="00380AD8">
        <w:rPr>
          <w:rFonts w:ascii="Times New Roman" w:hAnsi="Times New Roman"/>
          <w:sz w:val="24"/>
          <w:szCs w:val="24"/>
        </w:rPr>
        <w:t>tangible personal property for the performance of the Work covered by this Contract.</w:t>
      </w:r>
    </w:p>
    <w:p w14:paraId="42C6D413" w14:textId="77777777" w:rsidR="002E78A2" w:rsidRPr="00380AD8" w:rsidRDefault="002E78A2" w:rsidP="002E78A2">
      <w:pPr>
        <w:pStyle w:val="BodyText"/>
        <w:spacing w:before="1"/>
        <w:rPr>
          <w:szCs w:val="24"/>
        </w:rPr>
      </w:pPr>
    </w:p>
    <w:p w14:paraId="60C2C3A1" w14:textId="77777777" w:rsidR="002E78A2" w:rsidRPr="00380AD8" w:rsidRDefault="002E78A2" w:rsidP="00D37319">
      <w:pPr>
        <w:pStyle w:val="ListParagraph"/>
        <w:widowControl w:val="0"/>
        <w:numPr>
          <w:ilvl w:val="1"/>
          <w:numId w:val="35"/>
        </w:numPr>
        <w:tabs>
          <w:tab w:val="left" w:pos="2088"/>
        </w:tabs>
        <w:autoSpaceDE w:val="0"/>
        <w:autoSpaceDN w:val="0"/>
        <w:ind w:right="1411"/>
        <w:jc w:val="both"/>
        <w:rPr>
          <w:rFonts w:ascii="Times New Roman" w:hAnsi="Times New Roman"/>
          <w:sz w:val="24"/>
          <w:szCs w:val="24"/>
        </w:rPr>
      </w:pPr>
      <w:r w:rsidRPr="00380AD8">
        <w:rPr>
          <w:rFonts w:ascii="Times New Roman" w:hAnsi="Times New Roman"/>
          <w:sz w:val="24"/>
          <w:szCs w:val="24"/>
        </w:rPr>
        <w:t>In the event any of the</w:t>
      </w:r>
      <w:r w:rsidRPr="00380AD8">
        <w:rPr>
          <w:rFonts w:ascii="Times New Roman" w:hAnsi="Times New Roman"/>
          <w:spacing w:val="-1"/>
          <w:sz w:val="24"/>
          <w:szCs w:val="24"/>
        </w:rPr>
        <w:t xml:space="preserve"> </w:t>
      </w:r>
      <w:r w:rsidRPr="00380AD8">
        <w:rPr>
          <w:rFonts w:ascii="Times New Roman" w:hAnsi="Times New Roman"/>
          <w:sz w:val="24"/>
          <w:szCs w:val="24"/>
        </w:rPr>
        <w:t xml:space="preserve">provisions of this Article shall be deemed to </w:t>
      </w:r>
      <w:proofErr w:type="gramStart"/>
      <w:r w:rsidRPr="00380AD8">
        <w:rPr>
          <w:rFonts w:ascii="Times New Roman" w:hAnsi="Times New Roman"/>
          <w:sz w:val="24"/>
          <w:szCs w:val="24"/>
        </w:rPr>
        <w:t>be in conflict with</w:t>
      </w:r>
      <w:proofErr w:type="gramEnd"/>
      <w:r w:rsidRPr="00380AD8">
        <w:rPr>
          <w:rFonts w:ascii="Times New Roman" w:hAnsi="Times New Roman"/>
          <w:sz w:val="24"/>
          <w:szCs w:val="24"/>
        </w:rPr>
        <w:t xml:space="preserve"> any other</w:t>
      </w:r>
      <w:r w:rsidRPr="00380AD8">
        <w:rPr>
          <w:rFonts w:ascii="Times New Roman" w:hAnsi="Times New Roman"/>
          <w:spacing w:val="-9"/>
          <w:sz w:val="24"/>
          <w:szCs w:val="24"/>
        </w:rPr>
        <w:t xml:space="preserve"> </w:t>
      </w:r>
      <w:r w:rsidRPr="00380AD8">
        <w:rPr>
          <w:rFonts w:ascii="Times New Roman" w:hAnsi="Times New Roman"/>
          <w:sz w:val="24"/>
          <w:szCs w:val="24"/>
        </w:rPr>
        <w:t>provisions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create</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ambiguity,</w:t>
      </w:r>
      <w:r w:rsidRPr="00380AD8">
        <w:rPr>
          <w:rFonts w:ascii="Times New Roman" w:hAnsi="Times New Roman"/>
          <w:spacing w:val="-4"/>
          <w:sz w:val="24"/>
          <w:szCs w:val="24"/>
        </w:rPr>
        <w:t xml:space="preserve"> </w:t>
      </w:r>
      <w:r w:rsidRPr="00380AD8">
        <w:rPr>
          <w:rFonts w:ascii="Times New Roman" w:hAnsi="Times New Roman"/>
          <w:sz w:val="24"/>
          <w:szCs w:val="24"/>
        </w:rPr>
        <w:t>then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provisions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Article shall control.</w:t>
      </w:r>
    </w:p>
    <w:p w14:paraId="2AD7D274" w14:textId="77777777" w:rsidR="002E78A2" w:rsidRPr="00380AD8" w:rsidRDefault="002E78A2" w:rsidP="002E78A2">
      <w:pPr>
        <w:pStyle w:val="BodyText"/>
        <w:spacing w:before="5"/>
        <w:rPr>
          <w:szCs w:val="24"/>
        </w:rPr>
      </w:pPr>
    </w:p>
    <w:p w14:paraId="34B17340" w14:textId="77777777" w:rsidR="002E78A2" w:rsidRPr="00380AD8" w:rsidRDefault="002E78A2" w:rsidP="00380AD8">
      <w:pPr>
        <w:pStyle w:val="Heading4"/>
        <w:ind w:left="4102"/>
        <w:jc w:val="left"/>
        <w:rPr>
          <w:sz w:val="24"/>
          <w:szCs w:val="24"/>
          <w:u w:val="single"/>
        </w:rPr>
      </w:pPr>
      <w:r w:rsidRPr="00380AD8">
        <w:rPr>
          <w:sz w:val="24"/>
          <w:szCs w:val="24"/>
          <w:u w:val="single"/>
        </w:rPr>
        <w:t>ARTICLE</w:t>
      </w:r>
      <w:r w:rsidRPr="00380AD8">
        <w:rPr>
          <w:spacing w:val="-13"/>
          <w:sz w:val="24"/>
          <w:szCs w:val="24"/>
          <w:u w:val="single"/>
        </w:rPr>
        <w:t xml:space="preserve"> </w:t>
      </w:r>
      <w:r w:rsidRPr="00380AD8">
        <w:rPr>
          <w:sz w:val="24"/>
          <w:szCs w:val="24"/>
          <w:u w:val="single"/>
        </w:rPr>
        <w:t>81:</w:t>
      </w:r>
      <w:r w:rsidRPr="00380AD8">
        <w:rPr>
          <w:spacing w:val="-12"/>
          <w:sz w:val="24"/>
          <w:szCs w:val="24"/>
          <w:u w:val="single"/>
        </w:rPr>
        <w:t xml:space="preserve"> </w:t>
      </w:r>
      <w:r w:rsidRPr="00380AD8">
        <w:rPr>
          <w:sz w:val="24"/>
          <w:szCs w:val="24"/>
          <w:u w:val="single"/>
        </w:rPr>
        <w:t>INVESTIGATION(S)</w:t>
      </w:r>
      <w:r w:rsidRPr="00380AD8">
        <w:rPr>
          <w:spacing w:val="-13"/>
          <w:sz w:val="24"/>
          <w:szCs w:val="24"/>
          <w:u w:val="single"/>
        </w:rPr>
        <w:t xml:space="preserve"> </w:t>
      </w:r>
      <w:r w:rsidRPr="00380AD8">
        <w:rPr>
          <w:spacing w:val="-2"/>
          <w:sz w:val="24"/>
          <w:szCs w:val="24"/>
          <w:u w:val="single"/>
        </w:rPr>
        <w:t>CLAUSE</w:t>
      </w:r>
    </w:p>
    <w:p w14:paraId="169F2031" w14:textId="77777777" w:rsidR="002E78A2" w:rsidRPr="00380AD8" w:rsidRDefault="002E78A2" w:rsidP="00D37319">
      <w:pPr>
        <w:pStyle w:val="ListParagraph"/>
        <w:widowControl w:val="0"/>
        <w:numPr>
          <w:ilvl w:val="1"/>
          <w:numId w:val="34"/>
        </w:numPr>
        <w:tabs>
          <w:tab w:val="left" w:pos="2088"/>
        </w:tabs>
        <w:autoSpaceDE w:val="0"/>
        <w:autoSpaceDN w:val="0"/>
        <w:spacing w:before="271"/>
        <w:ind w:right="1091"/>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parties</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4"/>
          <w:sz w:val="24"/>
          <w:szCs w:val="24"/>
        </w:rPr>
        <w:t xml:space="preserve"> </w:t>
      </w:r>
      <w:r w:rsidRPr="00380AD8">
        <w:rPr>
          <w:rFonts w:ascii="Times New Roman" w:hAnsi="Times New Roman"/>
          <w:sz w:val="24"/>
          <w:szCs w:val="24"/>
        </w:rPr>
        <w:t>agree</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cooperate</w:t>
      </w:r>
      <w:r w:rsidRPr="00380AD8">
        <w:rPr>
          <w:rFonts w:ascii="Times New Roman" w:hAnsi="Times New Roman"/>
          <w:spacing w:val="-6"/>
          <w:sz w:val="24"/>
          <w:szCs w:val="24"/>
        </w:rPr>
        <w:t xml:space="preserve"> </w:t>
      </w:r>
      <w:r w:rsidRPr="00380AD8">
        <w:rPr>
          <w:rFonts w:ascii="Times New Roman" w:hAnsi="Times New Roman"/>
          <w:sz w:val="24"/>
          <w:szCs w:val="24"/>
        </w:rPr>
        <w:t>fully</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faithfully</w:t>
      </w:r>
      <w:r w:rsidRPr="00380AD8">
        <w:rPr>
          <w:rFonts w:ascii="Times New Roman" w:hAnsi="Times New Roman"/>
          <w:spacing w:val="-5"/>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any</w:t>
      </w:r>
      <w:r w:rsidRPr="00380AD8">
        <w:rPr>
          <w:rFonts w:ascii="Times New Roman" w:hAnsi="Times New Roman"/>
          <w:spacing w:val="-5"/>
          <w:sz w:val="24"/>
          <w:szCs w:val="24"/>
        </w:rPr>
        <w:t xml:space="preserve"> </w:t>
      </w:r>
      <w:r w:rsidRPr="00380AD8">
        <w:rPr>
          <w:rFonts w:ascii="Times New Roman" w:hAnsi="Times New Roman"/>
          <w:sz w:val="24"/>
          <w:szCs w:val="24"/>
        </w:rPr>
        <w:t>investigation,</w:t>
      </w:r>
      <w:r w:rsidRPr="00380AD8">
        <w:rPr>
          <w:rFonts w:ascii="Times New Roman" w:hAnsi="Times New Roman"/>
          <w:spacing w:val="-5"/>
          <w:sz w:val="24"/>
          <w:szCs w:val="24"/>
        </w:rPr>
        <w:t xml:space="preserve"> </w:t>
      </w:r>
      <w:r w:rsidRPr="00380AD8">
        <w:rPr>
          <w:rFonts w:ascii="Times New Roman" w:hAnsi="Times New Roman"/>
          <w:sz w:val="24"/>
          <w:szCs w:val="24"/>
        </w:rPr>
        <w:t xml:space="preserve">audit or inquiry conducted by a United States, a State of New York (State) or a City governmental agency or authority that is empowered directly or by designation to compel the attendance of witnesses and to examine witnesses under oath, or conducted by the Inspector General of a governmental agency that is a party in interest to the transaction, submitted bid, submitted proposal, contract, lease, permit or license that is the subject of the investigation, audit or </w:t>
      </w:r>
      <w:r w:rsidRPr="00380AD8">
        <w:rPr>
          <w:rFonts w:ascii="Times New Roman" w:hAnsi="Times New Roman"/>
          <w:spacing w:val="-2"/>
          <w:sz w:val="24"/>
          <w:szCs w:val="24"/>
        </w:rPr>
        <w:t>inquiry.</w:t>
      </w:r>
    </w:p>
    <w:p w14:paraId="71A2A548" w14:textId="77777777" w:rsidR="002E78A2" w:rsidRPr="00380AD8" w:rsidRDefault="002E78A2" w:rsidP="002E78A2">
      <w:pPr>
        <w:pStyle w:val="BodyText"/>
        <w:spacing w:before="1"/>
        <w:rPr>
          <w:szCs w:val="24"/>
        </w:rPr>
      </w:pPr>
    </w:p>
    <w:p w14:paraId="07AB9ED1" w14:textId="77777777" w:rsidR="002E78A2" w:rsidRPr="00380AD8" w:rsidRDefault="002E78A2" w:rsidP="00D37319">
      <w:pPr>
        <w:pStyle w:val="ListParagraph"/>
        <w:widowControl w:val="0"/>
        <w:numPr>
          <w:ilvl w:val="1"/>
          <w:numId w:val="34"/>
        </w:numPr>
        <w:tabs>
          <w:tab w:val="left" w:pos="2088"/>
        </w:tabs>
        <w:autoSpaceDE w:val="0"/>
        <w:autoSpaceDN w:val="0"/>
        <w:ind w:right="1044"/>
        <w:rPr>
          <w:rFonts w:ascii="Times New Roman" w:hAnsi="Times New Roman"/>
          <w:sz w:val="24"/>
          <w:szCs w:val="24"/>
        </w:rPr>
      </w:pPr>
      <w:r w:rsidRPr="00380AD8">
        <w:rPr>
          <w:rFonts w:ascii="Times New Roman" w:hAnsi="Times New Roman"/>
          <w:sz w:val="24"/>
          <w:szCs w:val="24"/>
        </w:rPr>
        <w:t>If any person who has been advised that his/her statement, and any information from such statement, will not be used against him/her in any subsequent criminal proceeding refuses to testify</w:t>
      </w:r>
      <w:r w:rsidRPr="00380AD8">
        <w:rPr>
          <w:rFonts w:ascii="Times New Roman" w:hAnsi="Times New Roman"/>
          <w:spacing w:val="-6"/>
          <w:sz w:val="24"/>
          <w:szCs w:val="24"/>
        </w:rPr>
        <w:t xml:space="preserve"> </w:t>
      </w:r>
      <w:r w:rsidRPr="00380AD8">
        <w:rPr>
          <w:rFonts w:ascii="Times New Roman" w:hAnsi="Times New Roman"/>
          <w:sz w:val="24"/>
          <w:szCs w:val="24"/>
        </w:rPr>
        <w:t>before</w:t>
      </w:r>
      <w:r w:rsidRPr="00380AD8">
        <w:rPr>
          <w:rFonts w:ascii="Times New Roman" w:hAnsi="Times New Roman"/>
          <w:spacing w:val="-4"/>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grand</w:t>
      </w:r>
      <w:r w:rsidRPr="00380AD8">
        <w:rPr>
          <w:rFonts w:ascii="Times New Roman" w:hAnsi="Times New Roman"/>
          <w:spacing w:val="-5"/>
          <w:sz w:val="24"/>
          <w:szCs w:val="24"/>
        </w:rPr>
        <w:t xml:space="preserve"> </w:t>
      </w:r>
      <w:r w:rsidRPr="00380AD8">
        <w:rPr>
          <w:rFonts w:ascii="Times New Roman" w:hAnsi="Times New Roman"/>
          <w:sz w:val="24"/>
          <w:szCs w:val="24"/>
        </w:rPr>
        <w:t>jury</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other</w:t>
      </w:r>
      <w:r w:rsidRPr="00380AD8">
        <w:rPr>
          <w:rFonts w:ascii="Times New Roman" w:hAnsi="Times New Roman"/>
          <w:spacing w:val="-9"/>
          <w:sz w:val="24"/>
          <w:szCs w:val="24"/>
        </w:rPr>
        <w:t xml:space="preserve"> </w:t>
      </w:r>
      <w:r w:rsidRPr="00380AD8">
        <w:rPr>
          <w:rFonts w:ascii="Times New Roman" w:hAnsi="Times New Roman"/>
          <w:sz w:val="24"/>
          <w:szCs w:val="24"/>
        </w:rPr>
        <w:t>governmental</w:t>
      </w:r>
      <w:r w:rsidRPr="00380AD8">
        <w:rPr>
          <w:rFonts w:ascii="Times New Roman" w:hAnsi="Times New Roman"/>
          <w:spacing w:val="-1"/>
          <w:sz w:val="24"/>
          <w:szCs w:val="24"/>
        </w:rPr>
        <w:t xml:space="preserve"> </w:t>
      </w:r>
      <w:r w:rsidRPr="00380AD8">
        <w:rPr>
          <w:rFonts w:ascii="Times New Roman" w:hAnsi="Times New Roman"/>
          <w:sz w:val="24"/>
          <w:szCs w:val="24"/>
        </w:rPr>
        <w:t>agency</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authority</w:t>
      </w:r>
      <w:r w:rsidRPr="00380AD8">
        <w:rPr>
          <w:rFonts w:ascii="Times New Roman" w:hAnsi="Times New Roman"/>
          <w:spacing w:val="-5"/>
          <w:sz w:val="24"/>
          <w:szCs w:val="24"/>
        </w:rPr>
        <w:t xml:space="preserve"> </w:t>
      </w:r>
      <w:r w:rsidRPr="00380AD8">
        <w:rPr>
          <w:rFonts w:ascii="Times New Roman" w:hAnsi="Times New Roman"/>
          <w:sz w:val="24"/>
          <w:szCs w:val="24"/>
        </w:rPr>
        <w:t>empowered</w:t>
      </w:r>
      <w:r w:rsidRPr="00380AD8">
        <w:rPr>
          <w:rFonts w:ascii="Times New Roman" w:hAnsi="Times New Roman"/>
          <w:spacing w:val="-5"/>
          <w:sz w:val="24"/>
          <w:szCs w:val="24"/>
        </w:rPr>
        <w:t xml:space="preserve"> </w:t>
      </w:r>
      <w:r w:rsidRPr="00380AD8">
        <w:rPr>
          <w:rFonts w:ascii="Times New Roman" w:hAnsi="Times New Roman"/>
          <w:sz w:val="24"/>
          <w:szCs w:val="24"/>
        </w:rPr>
        <w:t>directly</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by designation to compel the attendance of witnesses and to examine witnesses under oath concerning the award of or performance under any transaction, agreement, lease, permit, contract, or license entered into with the City, the State, or any political subdivision or public authority thereof, or the Port Authority of New York and New Jersey, or any local</w:t>
      </w:r>
    </w:p>
    <w:p w14:paraId="5DF85B84"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1BDBBB82" w14:textId="77777777" w:rsidR="002E78A2" w:rsidRPr="00380AD8" w:rsidRDefault="002E78A2" w:rsidP="002E78A2">
      <w:pPr>
        <w:pStyle w:val="BodyText"/>
        <w:spacing w:before="71"/>
        <w:ind w:left="2088" w:right="1315"/>
        <w:rPr>
          <w:szCs w:val="24"/>
        </w:rPr>
      </w:pPr>
      <w:r w:rsidRPr="00380AD8">
        <w:rPr>
          <w:szCs w:val="24"/>
        </w:rPr>
        <w:t>development</w:t>
      </w:r>
      <w:r w:rsidRPr="00380AD8">
        <w:rPr>
          <w:spacing w:val="-11"/>
          <w:szCs w:val="24"/>
        </w:rPr>
        <w:t xml:space="preserve"> </w:t>
      </w:r>
      <w:r w:rsidRPr="00380AD8">
        <w:rPr>
          <w:szCs w:val="24"/>
        </w:rPr>
        <w:t>corporation</w:t>
      </w:r>
      <w:r w:rsidRPr="00380AD8">
        <w:rPr>
          <w:spacing w:val="-1"/>
          <w:szCs w:val="24"/>
        </w:rPr>
        <w:t xml:space="preserve"> </w:t>
      </w:r>
      <w:r w:rsidRPr="00380AD8">
        <w:rPr>
          <w:szCs w:val="24"/>
        </w:rPr>
        <w:t>within</w:t>
      </w:r>
      <w:r w:rsidRPr="00380AD8">
        <w:rPr>
          <w:spacing w:val="-11"/>
          <w:szCs w:val="24"/>
        </w:rPr>
        <w:t xml:space="preserve"> </w:t>
      </w:r>
      <w:r w:rsidRPr="00380AD8">
        <w:rPr>
          <w:szCs w:val="24"/>
        </w:rPr>
        <w:t>the</w:t>
      </w:r>
      <w:r w:rsidRPr="00380AD8">
        <w:rPr>
          <w:spacing w:val="-10"/>
          <w:szCs w:val="24"/>
        </w:rPr>
        <w:t xml:space="preserve"> </w:t>
      </w:r>
      <w:proofErr w:type="gramStart"/>
      <w:r w:rsidRPr="00380AD8">
        <w:rPr>
          <w:szCs w:val="24"/>
        </w:rPr>
        <w:t>City</w:t>
      </w:r>
      <w:proofErr w:type="gramEnd"/>
      <w:r w:rsidRPr="00380AD8">
        <w:rPr>
          <w:szCs w:val="24"/>
        </w:rPr>
        <w:t>,</w:t>
      </w:r>
      <w:r w:rsidRPr="00380AD8">
        <w:rPr>
          <w:spacing w:val="-11"/>
          <w:szCs w:val="24"/>
        </w:rPr>
        <w:t xml:space="preserve"> </w:t>
      </w:r>
      <w:r w:rsidRPr="00380AD8">
        <w:rPr>
          <w:szCs w:val="24"/>
        </w:rPr>
        <w:t>or</w:t>
      </w:r>
      <w:r w:rsidRPr="00380AD8">
        <w:rPr>
          <w:spacing w:val="-10"/>
          <w:szCs w:val="24"/>
        </w:rPr>
        <w:t xml:space="preserve"> </w:t>
      </w:r>
      <w:r w:rsidRPr="00380AD8">
        <w:rPr>
          <w:szCs w:val="24"/>
        </w:rPr>
        <w:t>any</w:t>
      </w:r>
      <w:r w:rsidRPr="00380AD8">
        <w:rPr>
          <w:spacing w:val="-15"/>
          <w:szCs w:val="24"/>
        </w:rPr>
        <w:t xml:space="preserve"> </w:t>
      </w:r>
      <w:r w:rsidRPr="00380AD8">
        <w:rPr>
          <w:szCs w:val="24"/>
        </w:rPr>
        <w:t>public</w:t>
      </w:r>
      <w:r w:rsidRPr="00380AD8">
        <w:rPr>
          <w:spacing w:val="-11"/>
          <w:szCs w:val="24"/>
        </w:rPr>
        <w:t xml:space="preserve"> </w:t>
      </w:r>
      <w:r w:rsidRPr="00380AD8">
        <w:rPr>
          <w:szCs w:val="24"/>
        </w:rPr>
        <w:t>benefit</w:t>
      </w:r>
      <w:r w:rsidRPr="00380AD8">
        <w:rPr>
          <w:spacing w:val="-9"/>
          <w:szCs w:val="24"/>
        </w:rPr>
        <w:t xml:space="preserve"> </w:t>
      </w:r>
      <w:r w:rsidRPr="00380AD8">
        <w:rPr>
          <w:szCs w:val="24"/>
        </w:rPr>
        <w:t>corporation</w:t>
      </w:r>
      <w:r w:rsidRPr="00380AD8">
        <w:rPr>
          <w:spacing w:val="-4"/>
          <w:szCs w:val="24"/>
        </w:rPr>
        <w:t xml:space="preserve"> </w:t>
      </w:r>
      <w:r w:rsidRPr="00380AD8">
        <w:rPr>
          <w:szCs w:val="24"/>
        </w:rPr>
        <w:t>organized</w:t>
      </w:r>
      <w:r w:rsidRPr="00380AD8">
        <w:rPr>
          <w:spacing w:val="-6"/>
          <w:szCs w:val="24"/>
        </w:rPr>
        <w:t xml:space="preserve"> </w:t>
      </w:r>
      <w:r w:rsidRPr="00380AD8">
        <w:rPr>
          <w:szCs w:val="24"/>
        </w:rPr>
        <w:t>under the Laws of the State of New York, or;</w:t>
      </w:r>
    </w:p>
    <w:p w14:paraId="57B53AEC" w14:textId="77777777" w:rsidR="002E78A2" w:rsidRPr="00380AD8" w:rsidRDefault="002E78A2" w:rsidP="002E78A2">
      <w:pPr>
        <w:pStyle w:val="BodyText"/>
        <w:rPr>
          <w:szCs w:val="24"/>
        </w:rPr>
      </w:pPr>
    </w:p>
    <w:p w14:paraId="5EA261A0" w14:textId="77777777" w:rsidR="002E78A2" w:rsidRPr="00380AD8" w:rsidRDefault="002E78A2" w:rsidP="00D37319">
      <w:pPr>
        <w:pStyle w:val="ListParagraph"/>
        <w:widowControl w:val="0"/>
        <w:numPr>
          <w:ilvl w:val="1"/>
          <w:numId w:val="34"/>
        </w:numPr>
        <w:tabs>
          <w:tab w:val="left" w:pos="2088"/>
        </w:tabs>
        <w:autoSpaceDE w:val="0"/>
        <w:autoSpaceDN w:val="0"/>
        <w:ind w:right="1198"/>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8"/>
          <w:sz w:val="24"/>
          <w:szCs w:val="24"/>
        </w:rPr>
        <w:t xml:space="preserve"> </w:t>
      </w:r>
      <w:r w:rsidRPr="00380AD8">
        <w:rPr>
          <w:rFonts w:ascii="Times New Roman" w:hAnsi="Times New Roman"/>
          <w:sz w:val="24"/>
          <w:szCs w:val="24"/>
        </w:rPr>
        <w:t>any</w:t>
      </w:r>
      <w:r w:rsidRPr="00380AD8">
        <w:rPr>
          <w:rFonts w:ascii="Times New Roman" w:hAnsi="Times New Roman"/>
          <w:spacing w:val="-12"/>
          <w:sz w:val="24"/>
          <w:szCs w:val="24"/>
        </w:rPr>
        <w:t xml:space="preserve"> </w:t>
      </w:r>
      <w:r w:rsidRPr="00380AD8">
        <w:rPr>
          <w:rFonts w:ascii="Times New Roman" w:hAnsi="Times New Roman"/>
          <w:sz w:val="24"/>
          <w:szCs w:val="24"/>
        </w:rPr>
        <w:t>person</w:t>
      </w:r>
      <w:r w:rsidRPr="00380AD8">
        <w:rPr>
          <w:rFonts w:ascii="Times New Roman" w:hAnsi="Times New Roman"/>
          <w:spacing w:val="-8"/>
          <w:sz w:val="24"/>
          <w:szCs w:val="24"/>
        </w:rPr>
        <w:t xml:space="preserve"> </w:t>
      </w:r>
      <w:r w:rsidRPr="00380AD8">
        <w:rPr>
          <w:rFonts w:ascii="Times New Roman" w:hAnsi="Times New Roman"/>
          <w:sz w:val="24"/>
          <w:szCs w:val="24"/>
        </w:rPr>
        <w:t>refuses</w:t>
      </w:r>
      <w:r w:rsidRPr="00380AD8">
        <w:rPr>
          <w:rFonts w:ascii="Times New Roman" w:hAnsi="Times New Roman"/>
          <w:spacing w:val="-1"/>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testify</w:t>
      </w:r>
      <w:r w:rsidRPr="00380AD8">
        <w:rPr>
          <w:rFonts w:ascii="Times New Roman" w:hAnsi="Times New Roman"/>
          <w:spacing w:val="-14"/>
          <w:sz w:val="24"/>
          <w:szCs w:val="24"/>
        </w:rPr>
        <w:t xml:space="preserve"> </w:t>
      </w:r>
      <w:r w:rsidRPr="00380AD8">
        <w:rPr>
          <w:rFonts w:ascii="Times New Roman" w:hAnsi="Times New Roman"/>
          <w:sz w:val="24"/>
          <w:szCs w:val="24"/>
        </w:rPr>
        <w:t>for</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11"/>
          <w:sz w:val="24"/>
          <w:szCs w:val="24"/>
        </w:rPr>
        <w:t xml:space="preserve"> </w:t>
      </w:r>
      <w:r w:rsidRPr="00380AD8">
        <w:rPr>
          <w:rFonts w:ascii="Times New Roman" w:hAnsi="Times New Roman"/>
          <w:sz w:val="24"/>
          <w:szCs w:val="24"/>
        </w:rPr>
        <w:t>reason</w:t>
      </w:r>
      <w:r w:rsidRPr="00380AD8">
        <w:rPr>
          <w:rFonts w:ascii="Times New Roman" w:hAnsi="Times New Roman"/>
          <w:spacing w:val="-7"/>
          <w:sz w:val="24"/>
          <w:szCs w:val="24"/>
        </w:rPr>
        <w:t xml:space="preserve"> </w:t>
      </w:r>
      <w:r w:rsidRPr="00380AD8">
        <w:rPr>
          <w:rFonts w:ascii="Times New Roman" w:hAnsi="Times New Roman"/>
          <w:sz w:val="24"/>
          <w:szCs w:val="24"/>
        </w:rPr>
        <w:t>other</w:t>
      </w:r>
      <w:r w:rsidRPr="00380AD8">
        <w:rPr>
          <w:rFonts w:ascii="Times New Roman" w:hAnsi="Times New Roman"/>
          <w:spacing w:val="-8"/>
          <w:sz w:val="24"/>
          <w:szCs w:val="24"/>
        </w:rPr>
        <w:t xml:space="preserve"> </w:t>
      </w:r>
      <w:r w:rsidRPr="00380AD8">
        <w:rPr>
          <w:rFonts w:ascii="Times New Roman" w:hAnsi="Times New Roman"/>
          <w:sz w:val="24"/>
          <w:szCs w:val="24"/>
        </w:rPr>
        <w:t>than</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assertion</w:t>
      </w:r>
      <w:r w:rsidRPr="00380AD8">
        <w:rPr>
          <w:rFonts w:ascii="Times New Roman" w:hAnsi="Times New Roman"/>
          <w:spacing w:val="-4"/>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his/her</w:t>
      </w:r>
      <w:r w:rsidRPr="00380AD8">
        <w:rPr>
          <w:rFonts w:ascii="Times New Roman" w:hAnsi="Times New Roman"/>
          <w:spacing w:val="-7"/>
          <w:sz w:val="24"/>
          <w:szCs w:val="24"/>
        </w:rPr>
        <w:t xml:space="preserve"> </w:t>
      </w:r>
      <w:r w:rsidRPr="00380AD8">
        <w:rPr>
          <w:rFonts w:ascii="Times New Roman" w:hAnsi="Times New Roman"/>
          <w:sz w:val="24"/>
          <w:szCs w:val="24"/>
        </w:rPr>
        <w:t>privilege</w:t>
      </w:r>
      <w:r w:rsidRPr="00380AD8">
        <w:rPr>
          <w:rFonts w:ascii="Times New Roman" w:hAnsi="Times New Roman"/>
          <w:spacing w:val="-3"/>
          <w:sz w:val="24"/>
          <w:szCs w:val="24"/>
        </w:rPr>
        <w:t xml:space="preserve"> </w:t>
      </w:r>
      <w:r w:rsidRPr="00380AD8">
        <w:rPr>
          <w:rFonts w:ascii="Times New Roman" w:hAnsi="Times New Roman"/>
          <w:sz w:val="24"/>
          <w:szCs w:val="24"/>
        </w:rPr>
        <w:t>against self-incrimination in an investigation, audit or inquiry conducted by a City or State governmental agency or authority empowered directly or by designation to compel the attendance of witnesses and to take testimony under oath, or by the Inspector General of the governmental agency that is a party in interest in, and is seeking testimony concerning the award</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performance</w:t>
      </w:r>
      <w:r w:rsidRPr="00380AD8">
        <w:rPr>
          <w:rFonts w:ascii="Times New Roman" w:hAnsi="Times New Roman"/>
          <w:spacing w:val="-2"/>
          <w:sz w:val="24"/>
          <w:szCs w:val="24"/>
        </w:rPr>
        <w:t xml:space="preserve"> </w:t>
      </w:r>
      <w:r w:rsidRPr="00380AD8">
        <w:rPr>
          <w:rFonts w:ascii="Times New Roman" w:hAnsi="Times New Roman"/>
          <w:sz w:val="24"/>
          <w:szCs w:val="24"/>
        </w:rPr>
        <w:t>under</w:t>
      </w:r>
      <w:r w:rsidRPr="00380AD8">
        <w:rPr>
          <w:rFonts w:ascii="Times New Roman" w:hAnsi="Times New Roman"/>
          <w:spacing w:val="-8"/>
          <w:sz w:val="24"/>
          <w:szCs w:val="24"/>
        </w:rPr>
        <w:t xml:space="preserve"> </w:t>
      </w:r>
      <w:r w:rsidRPr="00380AD8">
        <w:rPr>
          <w:rFonts w:ascii="Times New Roman" w:hAnsi="Times New Roman"/>
          <w:sz w:val="24"/>
          <w:szCs w:val="24"/>
        </w:rPr>
        <w:t>any</w:t>
      </w:r>
      <w:r w:rsidRPr="00380AD8">
        <w:rPr>
          <w:rFonts w:ascii="Times New Roman" w:hAnsi="Times New Roman"/>
          <w:spacing w:val="-7"/>
          <w:sz w:val="24"/>
          <w:szCs w:val="24"/>
        </w:rPr>
        <w:t xml:space="preserve"> </w:t>
      </w:r>
      <w:r w:rsidRPr="00380AD8">
        <w:rPr>
          <w:rFonts w:ascii="Times New Roman" w:hAnsi="Times New Roman"/>
          <w:sz w:val="24"/>
          <w:szCs w:val="24"/>
        </w:rPr>
        <w:t>transaction,</w:t>
      </w:r>
      <w:r w:rsidRPr="00380AD8">
        <w:rPr>
          <w:rFonts w:ascii="Times New Roman" w:hAnsi="Times New Roman"/>
          <w:spacing w:val="-3"/>
          <w:sz w:val="24"/>
          <w:szCs w:val="24"/>
        </w:rPr>
        <w:t xml:space="preserve"> </w:t>
      </w:r>
      <w:r w:rsidRPr="00380AD8">
        <w:rPr>
          <w:rFonts w:ascii="Times New Roman" w:hAnsi="Times New Roman"/>
          <w:sz w:val="24"/>
          <w:szCs w:val="24"/>
        </w:rPr>
        <w:t>agreement,</w:t>
      </w:r>
      <w:r w:rsidRPr="00380AD8">
        <w:rPr>
          <w:rFonts w:ascii="Times New Roman" w:hAnsi="Times New Roman"/>
          <w:spacing w:val="-4"/>
          <w:sz w:val="24"/>
          <w:szCs w:val="24"/>
        </w:rPr>
        <w:t xml:space="preserve"> </w:t>
      </w:r>
      <w:r w:rsidRPr="00380AD8">
        <w:rPr>
          <w:rFonts w:ascii="Times New Roman" w:hAnsi="Times New Roman"/>
          <w:sz w:val="24"/>
          <w:szCs w:val="24"/>
        </w:rPr>
        <w:t>lease,</w:t>
      </w:r>
      <w:r w:rsidRPr="00380AD8">
        <w:rPr>
          <w:rFonts w:ascii="Times New Roman" w:hAnsi="Times New Roman"/>
          <w:spacing w:val="-4"/>
          <w:sz w:val="24"/>
          <w:szCs w:val="24"/>
        </w:rPr>
        <w:t xml:space="preserve"> </w:t>
      </w:r>
      <w:r w:rsidRPr="00380AD8">
        <w:rPr>
          <w:rFonts w:ascii="Times New Roman" w:hAnsi="Times New Roman"/>
          <w:sz w:val="24"/>
          <w:szCs w:val="24"/>
        </w:rPr>
        <w:t>permit,</w:t>
      </w:r>
      <w:r w:rsidRPr="00380AD8">
        <w:rPr>
          <w:rFonts w:ascii="Times New Roman" w:hAnsi="Times New Roman"/>
          <w:spacing w:val="-4"/>
          <w:sz w:val="24"/>
          <w:szCs w:val="24"/>
        </w:rPr>
        <w:t xml:space="preserve"> </w:t>
      </w:r>
      <w:r w:rsidRPr="00380AD8">
        <w:rPr>
          <w:rFonts w:ascii="Times New Roman" w:hAnsi="Times New Roman"/>
          <w:sz w:val="24"/>
          <w:szCs w:val="24"/>
        </w:rPr>
        <w:t>contract,</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5"/>
          <w:sz w:val="24"/>
          <w:szCs w:val="24"/>
        </w:rPr>
        <w:t xml:space="preserve"> </w:t>
      </w:r>
      <w:r w:rsidRPr="00380AD8">
        <w:rPr>
          <w:rFonts w:ascii="Times New Roman" w:hAnsi="Times New Roman"/>
          <w:sz w:val="24"/>
          <w:szCs w:val="24"/>
        </w:rPr>
        <w:t>license entered into with the City, the State, or any political subdivision thereof or any local development corporation within the City, then;</w:t>
      </w:r>
    </w:p>
    <w:p w14:paraId="16881490" w14:textId="77777777" w:rsidR="002E78A2" w:rsidRPr="00380AD8" w:rsidRDefault="002E78A2" w:rsidP="00D37319">
      <w:pPr>
        <w:pStyle w:val="ListParagraph"/>
        <w:widowControl w:val="0"/>
        <w:numPr>
          <w:ilvl w:val="1"/>
          <w:numId w:val="34"/>
        </w:numPr>
        <w:tabs>
          <w:tab w:val="left" w:pos="2088"/>
        </w:tabs>
        <w:autoSpaceDE w:val="0"/>
        <w:autoSpaceDN w:val="0"/>
        <w:spacing w:before="272"/>
        <w:ind w:right="1316"/>
        <w:rPr>
          <w:rFonts w:ascii="Times New Roman" w:hAnsi="Times New Roman"/>
          <w:sz w:val="24"/>
          <w:szCs w:val="24"/>
        </w:rPr>
      </w:pPr>
      <w:r w:rsidRPr="00380AD8">
        <w:rPr>
          <w:rFonts w:ascii="Times New Roman" w:hAnsi="Times New Roman"/>
          <w:sz w:val="24"/>
          <w:szCs w:val="24"/>
        </w:rPr>
        <w:t>The Commissioner whose Agency is a party in interest to the transaction, submitted bid, submitted</w:t>
      </w:r>
      <w:r w:rsidRPr="00380AD8">
        <w:rPr>
          <w:rFonts w:ascii="Times New Roman" w:hAnsi="Times New Roman"/>
          <w:spacing w:val="-3"/>
          <w:sz w:val="24"/>
          <w:szCs w:val="24"/>
        </w:rPr>
        <w:t xml:space="preserve"> </w:t>
      </w:r>
      <w:r w:rsidRPr="00380AD8">
        <w:rPr>
          <w:rFonts w:ascii="Times New Roman" w:hAnsi="Times New Roman"/>
          <w:sz w:val="24"/>
          <w:szCs w:val="24"/>
        </w:rPr>
        <w:t>proposal,</w:t>
      </w:r>
      <w:r w:rsidRPr="00380AD8">
        <w:rPr>
          <w:rFonts w:ascii="Times New Roman" w:hAnsi="Times New Roman"/>
          <w:spacing w:val="-3"/>
          <w:sz w:val="24"/>
          <w:szCs w:val="24"/>
        </w:rPr>
        <w:t xml:space="preserve"> </w:t>
      </w:r>
      <w:r w:rsidRPr="00380AD8">
        <w:rPr>
          <w:rFonts w:ascii="Times New Roman" w:hAnsi="Times New Roman"/>
          <w:sz w:val="24"/>
          <w:szCs w:val="24"/>
        </w:rPr>
        <w:t>contract,</w:t>
      </w:r>
      <w:r w:rsidRPr="00380AD8">
        <w:rPr>
          <w:rFonts w:ascii="Times New Roman" w:hAnsi="Times New Roman"/>
          <w:spacing w:val="-3"/>
          <w:sz w:val="24"/>
          <w:szCs w:val="24"/>
        </w:rPr>
        <w:t xml:space="preserve"> </w:t>
      </w:r>
      <w:r w:rsidRPr="00380AD8">
        <w:rPr>
          <w:rFonts w:ascii="Times New Roman" w:hAnsi="Times New Roman"/>
          <w:sz w:val="24"/>
          <w:szCs w:val="24"/>
        </w:rPr>
        <w:t>lease,</w:t>
      </w:r>
      <w:r w:rsidRPr="00380AD8">
        <w:rPr>
          <w:rFonts w:ascii="Times New Roman" w:hAnsi="Times New Roman"/>
          <w:spacing w:val="-3"/>
          <w:sz w:val="24"/>
          <w:szCs w:val="24"/>
        </w:rPr>
        <w:t xml:space="preserve"> </w:t>
      </w:r>
      <w:r w:rsidRPr="00380AD8">
        <w:rPr>
          <w:rFonts w:ascii="Times New Roman" w:hAnsi="Times New Roman"/>
          <w:sz w:val="24"/>
          <w:szCs w:val="24"/>
        </w:rPr>
        <w:t>permit,</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3"/>
          <w:sz w:val="24"/>
          <w:szCs w:val="24"/>
        </w:rPr>
        <w:t xml:space="preserve"> </w:t>
      </w:r>
      <w:r w:rsidRPr="00380AD8">
        <w:rPr>
          <w:rFonts w:ascii="Times New Roman" w:hAnsi="Times New Roman"/>
          <w:sz w:val="24"/>
          <w:szCs w:val="24"/>
        </w:rPr>
        <w:t>license</w:t>
      </w:r>
      <w:r w:rsidRPr="00380AD8">
        <w:rPr>
          <w:rFonts w:ascii="Times New Roman" w:hAnsi="Times New Roman"/>
          <w:spacing w:val="-4"/>
          <w:sz w:val="24"/>
          <w:szCs w:val="24"/>
        </w:rPr>
        <w:t xml:space="preserve"> </w:t>
      </w:r>
      <w:r w:rsidRPr="00380AD8">
        <w:rPr>
          <w:rFonts w:ascii="Times New Roman" w:hAnsi="Times New Roman"/>
          <w:sz w:val="24"/>
          <w:szCs w:val="24"/>
        </w:rPr>
        <w:t>shall</w:t>
      </w:r>
      <w:r w:rsidRPr="00380AD8">
        <w:rPr>
          <w:rFonts w:ascii="Times New Roman" w:hAnsi="Times New Roman"/>
          <w:spacing w:val="-3"/>
          <w:sz w:val="24"/>
          <w:szCs w:val="24"/>
        </w:rPr>
        <w:t xml:space="preserve"> </w:t>
      </w:r>
      <w:r w:rsidRPr="00380AD8">
        <w:rPr>
          <w:rFonts w:ascii="Times New Roman" w:hAnsi="Times New Roman"/>
          <w:sz w:val="24"/>
          <w:szCs w:val="24"/>
        </w:rPr>
        <w:t>convene</w:t>
      </w:r>
      <w:r w:rsidRPr="00380AD8">
        <w:rPr>
          <w:rFonts w:ascii="Times New Roman" w:hAnsi="Times New Roman"/>
          <w:spacing w:val="-2"/>
          <w:sz w:val="24"/>
          <w:szCs w:val="24"/>
        </w:rPr>
        <w:t xml:space="preserve"> </w:t>
      </w:r>
      <w:r w:rsidRPr="00380AD8">
        <w:rPr>
          <w:rFonts w:ascii="Times New Roman" w:hAnsi="Times New Roman"/>
          <w:sz w:val="24"/>
          <w:szCs w:val="24"/>
        </w:rPr>
        <w:t>a</w:t>
      </w:r>
      <w:r w:rsidRPr="00380AD8">
        <w:rPr>
          <w:rFonts w:ascii="Times New Roman" w:hAnsi="Times New Roman"/>
          <w:spacing w:val="-4"/>
          <w:sz w:val="24"/>
          <w:szCs w:val="24"/>
        </w:rPr>
        <w:t xml:space="preserve"> </w:t>
      </w:r>
      <w:r w:rsidRPr="00380AD8">
        <w:rPr>
          <w:rFonts w:ascii="Times New Roman" w:hAnsi="Times New Roman"/>
          <w:sz w:val="24"/>
          <w:szCs w:val="24"/>
        </w:rPr>
        <w:t>hearing,</w:t>
      </w:r>
      <w:r w:rsidRPr="00380AD8">
        <w:rPr>
          <w:rFonts w:ascii="Times New Roman" w:hAnsi="Times New Roman"/>
          <w:spacing w:val="-3"/>
          <w:sz w:val="24"/>
          <w:szCs w:val="24"/>
        </w:rPr>
        <w:t xml:space="preserve"> </w:t>
      </w:r>
      <w:r w:rsidRPr="00380AD8">
        <w:rPr>
          <w:rFonts w:ascii="Times New Roman" w:hAnsi="Times New Roman"/>
          <w:sz w:val="24"/>
          <w:szCs w:val="24"/>
        </w:rPr>
        <w:t>upon</w:t>
      </w:r>
      <w:r w:rsidRPr="00380AD8">
        <w:rPr>
          <w:rFonts w:ascii="Times New Roman" w:hAnsi="Times New Roman"/>
          <w:spacing w:val="-3"/>
          <w:sz w:val="24"/>
          <w:szCs w:val="24"/>
        </w:rPr>
        <w:t xml:space="preserve"> </w:t>
      </w:r>
      <w:r w:rsidRPr="00380AD8">
        <w:rPr>
          <w:rFonts w:ascii="Times New Roman" w:hAnsi="Times New Roman"/>
          <w:sz w:val="24"/>
          <w:szCs w:val="24"/>
        </w:rPr>
        <w:t>not</w:t>
      </w:r>
      <w:r w:rsidRPr="00380AD8">
        <w:rPr>
          <w:rFonts w:ascii="Times New Roman" w:hAnsi="Times New Roman"/>
          <w:spacing w:val="-3"/>
          <w:sz w:val="24"/>
          <w:szCs w:val="24"/>
        </w:rPr>
        <w:t xml:space="preserve"> </w:t>
      </w:r>
      <w:r w:rsidRPr="00380AD8">
        <w:rPr>
          <w:rFonts w:ascii="Times New Roman" w:hAnsi="Times New Roman"/>
          <w:sz w:val="24"/>
          <w:szCs w:val="24"/>
        </w:rPr>
        <w:t>less than</w:t>
      </w:r>
      <w:r w:rsidRPr="00380AD8">
        <w:rPr>
          <w:rFonts w:ascii="Times New Roman" w:hAnsi="Times New Roman"/>
          <w:spacing w:val="-8"/>
          <w:sz w:val="24"/>
          <w:szCs w:val="24"/>
        </w:rPr>
        <w:t xml:space="preserve"> </w:t>
      </w:r>
      <w:r w:rsidRPr="00380AD8">
        <w:rPr>
          <w:rFonts w:ascii="Times New Roman" w:hAnsi="Times New Roman"/>
          <w:sz w:val="24"/>
          <w:szCs w:val="24"/>
        </w:rPr>
        <w:t>five</w:t>
      </w:r>
      <w:r w:rsidRPr="00380AD8">
        <w:rPr>
          <w:rFonts w:ascii="Times New Roman" w:hAnsi="Times New Roman"/>
          <w:spacing w:val="-8"/>
          <w:sz w:val="24"/>
          <w:szCs w:val="24"/>
        </w:rPr>
        <w:t xml:space="preserve"> </w:t>
      </w:r>
      <w:r w:rsidRPr="00380AD8">
        <w:rPr>
          <w:rFonts w:ascii="Times New Roman" w:hAnsi="Times New Roman"/>
          <w:sz w:val="24"/>
          <w:szCs w:val="24"/>
        </w:rPr>
        <w:t>(5)</w:t>
      </w:r>
      <w:r w:rsidRPr="00380AD8">
        <w:rPr>
          <w:rFonts w:ascii="Times New Roman" w:hAnsi="Times New Roman"/>
          <w:spacing w:val="-8"/>
          <w:sz w:val="24"/>
          <w:szCs w:val="24"/>
        </w:rPr>
        <w:t xml:space="preserve"> </w:t>
      </w:r>
      <w:r w:rsidRPr="00380AD8">
        <w:rPr>
          <w:rFonts w:ascii="Times New Roman" w:hAnsi="Times New Roman"/>
          <w:sz w:val="24"/>
          <w:szCs w:val="24"/>
        </w:rPr>
        <w:t>Days’</w:t>
      </w:r>
      <w:r w:rsidRPr="00380AD8">
        <w:rPr>
          <w:rFonts w:ascii="Times New Roman" w:hAnsi="Times New Roman"/>
          <w:spacing w:val="-6"/>
          <w:sz w:val="24"/>
          <w:szCs w:val="24"/>
        </w:rPr>
        <w:t xml:space="preserve"> </w:t>
      </w:r>
      <w:r w:rsidRPr="00380AD8">
        <w:rPr>
          <w:rFonts w:ascii="Times New Roman" w:hAnsi="Times New Roman"/>
          <w:sz w:val="24"/>
          <w:szCs w:val="24"/>
        </w:rPr>
        <w:t>written</w:t>
      </w:r>
      <w:r w:rsidRPr="00380AD8">
        <w:rPr>
          <w:rFonts w:ascii="Times New Roman" w:hAnsi="Times New Roman"/>
          <w:spacing w:val="-5"/>
          <w:sz w:val="24"/>
          <w:szCs w:val="24"/>
        </w:rPr>
        <w:t xml:space="preserve"> </w:t>
      </w:r>
      <w:r w:rsidRPr="00380AD8">
        <w:rPr>
          <w:rFonts w:ascii="Times New Roman" w:hAnsi="Times New Roman"/>
          <w:sz w:val="24"/>
          <w:szCs w:val="24"/>
        </w:rPr>
        <w:t>notice</w:t>
      </w:r>
      <w:r w:rsidRPr="00380AD8">
        <w:rPr>
          <w:rFonts w:ascii="Times New Roman" w:hAnsi="Times New Roman"/>
          <w:spacing w:val="-10"/>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parties</w:t>
      </w:r>
      <w:r w:rsidRPr="00380AD8">
        <w:rPr>
          <w:rFonts w:ascii="Times New Roman" w:hAnsi="Times New Roman"/>
          <w:spacing w:val="-5"/>
          <w:sz w:val="24"/>
          <w:szCs w:val="24"/>
        </w:rPr>
        <w:t xml:space="preserve"> </w:t>
      </w:r>
      <w:r w:rsidRPr="00380AD8">
        <w:rPr>
          <w:rFonts w:ascii="Times New Roman" w:hAnsi="Times New Roman"/>
          <w:sz w:val="24"/>
          <w:szCs w:val="24"/>
        </w:rPr>
        <w:t>involved</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determine</w:t>
      </w:r>
      <w:r w:rsidRPr="00380AD8">
        <w:rPr>
          <w:rFonts w:ascii="Times New Roman" w:hAnsi="Times New Roman"/>
          <w:spacing w:val="-10"/>
          <w:sz w:val="24"/>
          <w:szCs w:val="24"/>
        </w:rPr>
        <w:t xml:space="preserve"> </w:t>
      </w:r>
      <w:r w:rsidRPr="00380AD8">
        <w:rPr>
          <w:rFonts w:ascii="Times New Roman" w:hAnsi="Times New Roman"/>
          <w:sz w:val="24"/>
          <w:szCs w:val="24"/>
        </w:rPr>
        <w:t>if</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9"/>
          <w:sz w:val="24"/>
          <w:szCs w:val="24"/>
        </w:rPr>
        <w:t xml:space="preserve"> </w:t>
      </w:r>
      <w:r w:rsidRPr="00380AD8">
        <w:rPr>
          <w:rFonts w:ascii="Times New Roman" w:hAnsi="Times New Roman"/>
          <w:sz w:val="24"/>
          <w:szCs w:val="24"/>
        </w:rPr>
        <w:t>penalties</w:t>
      </w:r>
      <w:r w:rsidRPr="00380AD8">
        <w:rPr>
          <w:rFonts w:ascii="Times New Roman" w:hAnsi="Times New Roman"/>
          <w:spacing w:val="-6"/>
          <w:sz w:val="24"/>
          <w:szCs w:val="24"/>
        </w:rPr>
        <w:t xml:space="preserve"> </w:t>
      </w:r>
      <w:r w:rsidRPr="00380AD8">
        <w:rPr>
          <w:rFonts w:ascii="Times New Roman" w:hAnsi="Times New Roman"/>
          <w:sz w:val="24"/>
          <w:szCs w:val="24"/>
        </w:rPr>
        <w:t>should attach for the failure of a person to testify.</w:t>
      </w:r>
    </w:p>
    <w:p w14:paraId="7D899F31" w14:textId="77777777" w:rsidR="002E78A2" w:rsidRPr="00380AD8" w:rsidRDefault="002E78A2" w:rsidP="002E78A2">
      <w:pPr>
        <w:pStyle w:val="BodyText"/>
        <w:spacing w:before="5"/>
        <w:rPr>
          <w:szCs w:val="24"/>
        </w:rPr>
      </w:pPr>
    </w:p>
    <w:p w14:paraId="23AD1490" w14:textId="77777777" w:rsidR="002E78A2" w:rsidRPr="00380AD8" w:rsidRDefault="002E78A2" w:rsidP="00D37319">
      <w:pPr>
        <w:pStyle w:val="ListParagraph"/>
        <w:widowControl w:val="0"/>
        <w:numPr>
          <w:ilvl w:val="1"/>
          <w:numId w:val="34"/>
        </w:numPr>
        <w:tabs>
          <w:tab w:val="left" w:pos="2088"/>
        </w:tabs>
        <w:autoSpaceDE w:val="0"/>
        <w:autoSpaceDN w:val="0"/>
        <w:ind w:right="1130"/>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10"/>
          <w:sz w:val="24"/>
          <w:szCs w:val="24"/>
        </w:rPr>
        <w:t xml:space="preserve"> </w:t>
      </w:r>
      <w:r w:rsidRPr="00380AD8">
        <w:rPr>
          <w:rFonts w:ascii="Times New Roman" w:hAnsi="Times New Roman"/>
          <w:sz w:val="24"/>
          <w:szCs w:val="24"/>
        </w:rPr>
        <w:t>any</w:t>
      </w:r>
      <w:r w:rsidRPr="00380AD8">
        <w:rPr>
          <w:rFonts w:ascii="Times New Roman" w:hAnsi="Times New Roman"/>
          <w:spacing w:val="-11"/>
          <w:sz w:val="24"/>
          <w:szCs w:val="24"/>
        </w:rPr>
        <w:t xml:space="preserve"> </w:t>
      </w:r>
      <w:r w:rsidRPr="00380AD8">
        <w:rPr>
          <w:rFonts w:ascii="Times New Roman" w:hAnsi="Times New Roman"/>
          <w:sz w:val="24"/>
          <w:szCs w:val="24"/>
        </w:rPr>
        <w:t>non-governmental</w:t>
      </w:r>
      <w:r w:rsidRPr="00380AD8">
        <w:rPr>
          <w:rFonts w:ascii="Times New Roman" w:hAnsi="Times New Roman"/>
          <w:spacing w:val="-3"/>
          <w:sz w:val="24"/>
          <w:szCs w:val="24"/>
        </w:rPr>
        <w:t xml:space="preserve"> </w:t>
      </w:r>
      <w:r w:rsidRPr="00380AD8">
        <w:rPr>
          <w:rFonts w:ascii="Times New Roman" w:hAnsi="Times New Roman"/>
          <w:sz w:val="24"/>
          <w:szCs w:val="24"/>
        </w:rPr>
        <w:t>party</w:t>
      </w:r>
      <w:r w:rsidRPr="00380AD8">
        <w:rPr>
          <w:rFonts w:ascii="Times New Roman" w:hAnsi="Times New Roman"/>
          <w:spacing w:val="-1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hearing</w:t>
      </w:r>
      <w:r w:rsidRPr="00380AD8">
        <w:rPr>
          <w:rFonts w:ascii="Times New Roman" w:hAnsi="Times New Roman"/>
          <w:spacing w:val="-8"/>
          <w:sz w:val="24"/>
          <w:szCs w:val="24"/>
        </w:rPr>
        <w:t xml:space="preserve"> </w:t>
      </w:r>
      <w:r w:rsidRPr="00380AD8">
        <w:rPr>
          <w:rFonts w:ascii="Times New Roman" w:hAnsi="Times New Roman"/>
          <w:sz w:val="24"/>
          <w:szCs w:val="24"/>
        </w:rPr>
        <w:t>requests</w:t>
      </w:r>
      <w:r w:rsidRPr="00380AD8">
        <w:rPr>
          <w:rFonts w:ascii="Times New Roman" w:hAnsi="Times New Roman"/>
          <w:spacing w:val="-4"/>
          <w:sz w:val="24"/>
          <w:szCs w:val="24"/>
        </w:rPr>
        <w:t xml:space="preserve"> </w:t>
      </w: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adjournment,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Commissioner</w:t>
      </w:r>
      <w:r w:rsidRPr="00380AD8">
        <w:rPr>
          <w:rFonts w:ascii="Times New Roman" w:hAnsi="Times New Roman"/>
          <w:spacing w:val="-8"/>
          <w:sz w:val="24"/>
          <w:szCs w:val="24"/>
        </w:rPr>
        <w:t xml:space="preserve"> </w:t>
      </w:r>
      <w:r w:rsidRPr="00380AD8">
        <w:rPr>
          <w:rFonts w:ascii="Times New Roman" w:hAnsi="Times New Roman"/>
          <w:sz w:val="24"/>
          <w:szCs w:val="24"/>
        </w:rPr>
        <w:t>who convened the hearing may, upon granting the adjournment, suspend any contract, lease, permit, or license, pending the final determination pursuant to Article 81.7 without the City incurring any penalty or damages for delay or otherwise.</w:t>
      </w:r>
    </w:p>
    <w:p w14:paraId="41FA923B" w14:textId="77777777" w:rsidR="002E78A2" w:rsidRPr="00380AD8" w:rsidRDefault="002E78A2" w:rsidP="002E78A2">
      <w:pPr>
        <w:pStyle w:val="BodyText"/>
        <w:rPr>
          <w:szCs w:val="24"/>
        </w:rPr>
      </w:pPr>
    </w:p>
    <w:p w14:paraId="44C8CAEF" w14:textId="77777777" w:rsidR="002E78A2" w:rsidRPr="00380AD8" w:rsidRDefault="002E78A2" w:rsidP="00D37319">
      <w:pPr>
        <w:pStyle w:val="ListParagraph"/>
        <w:widowControl w:val="0"/>
        <w:numPr>
          <w:ilvl w:val="1"/>
          <w:numId w:val="34"/>
        </w:numPr>
        <w:tabs>
          <w:tab w:val="left" w:pos="2088"/>
        </w:tabs>
        <w:autoSpaceDE w:val="0"/>
        <w:autoSpaceDN w:val="0"/>
        <w:ind w:right="1261"/>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penalties</w:t>
      </w:r>
      <w:r w:rsidRPr="00380AD8">
        <w:rPr>
          <w:rFonts w:ascii="Times New Roman" w:hAnsi="Times New Roman"/>
          <w:spacing w:val="-6"/>
          <w:sz w:val="24"/>
          <w:szCs w:val="24"/>
        </w:rPr>
        <w:t xml:space="preserve"> </w:t>
      </w:r>
      <w:r w:rsidRPr="00380AD8">
        <w:rPr>
          <w:rFonts w:ascii="Times New Roman" w:hAnsi="Times New Roman"/>
          <w:sz w:val="24"/>
          <w:szCs w:val="24"/>
        </w:rPr>
        <w:t>which</w:t>
      </w:r>
      <w:r w:rsidRPr="00380AD8">
        <w:rPr>
          <w:rFonts w:ascii="Times New Roman" w:hAnsi="Times New Roman"/>
          <w:spacing w:val="-8"/>
          <w:sz w:val="24"/>
          <w:szCs w:val="24"/>
        </w:rPr>
        <w:t xml:space="preserve"> </w:t>
      </w:r>
      <w:r w:rsidRPr="00380AD8">
        <w:rPr>
          <w:rFonts w:ascii="Times New Roman" w:hAnsi="Times New Roman"/>
          <w:sz w:val="24"/>
          <w:szCs w:val="24"/>
        </w:rPr>
        <w:t>may</w:t>
      </w:r>
      <w:r w:rsidRPr="00380AD8">
        <w:rPr>
          <w:rFonts w:ascii="Times New Roman" w:hAnsi="Times New Roman"/>
          <w:spacing w:val="-4"/>
          <w:sz w:val="24"/>
          <w:szCs w:val="24"/>
        </w:rPr>
        <w:t xml:space="preserve"> </w:t>
      </w:r>
      <w:proofErr w:type="gramStart"/>
      <w:r w:rsidRPr="00380AD8">
        <w:rPr>
          <w:rFonts w:ascii="Times New Roman" w:hAnsi="Times New Roman"/>
          <w:sz w:val="24"/>
          <w:szCs w:val="24"/>
        </w:rPr>
        <w:t>attach</w:t>
      </w:r>
      <w:proofErr w:type="gramEnd"/>
      <w:r w:rsidRPr="00380AD8">
        <w:rPr>
          <w:rFonts w:ascii="Times New Roman" w:hAnsi="Times New Roman"/>
          <w:spacing w:val="-8"/>
          <w:sz w:val="24"/>
          <w:szCs w:val="24"/>
        </w:rPr>
        <w:t xml:space="preserve"> </w:t>
      </w:r>
      <w:r w:rsidRPr="00380AD8">
        <w:rPr>
          <w:rFonts w:ascii="Times New Roman" w:hAnsi="Times New Roman"/>
          <w:sz w:val="24"/>
          <w:szCs w:val="24"/>
        </w:rPr>
        <w:t>after</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final</w:t>
      </w:r>
      <w:r w:rsidRPr="00380AD8">
        <w:rPr>
          <w:rFonts w:ascii="Times New Roman" w:hAnsi="Times New Roman"/>
          <w:spacing w:val="-8"/>
          <w:sz w:val="24"/>
          <w:szCs w:val="24"/>
        </w:rPr>
        <w:t xml:space="preserve"> </w:t>
      </w:r>
      <w:r w:rsidRPr="00380AD8">
        <w:rPr>
          <w:rFonts w:ascii="Times New Roman" w:hAnsi="Times New Roman"/>
          <w:sz w:val="24"/>
          <w:szCs w:val="24"/>
        </w:rPr>
        <w:t>determination</w:t>
      </w:r>
      <w:r w:rsidRPr="00380AD8">
        <w:rPr>
          <w:rFonts w:ascii="Times New Roman" w:hAnsi="Times New Roman"/>
          <w:spacing w:val="-4"/>
          <w:sz w:val="24"/>
          <w:szCs w:val="24"/>
        </w:rPr>
        <w:t xml:space="preserve"> </w:t>
      </w:r>
      <w:r w:rsidRPr="00380AD8">
        <w:rPr>
          <w:rFonts w:ascii="Times New Roman" w:hAnsi="Times New Roman"/>
          <w:sz w:val="24"/>
          <w:szCs w:val="24"/>
        </w:rPr>
        <w:t>by</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Commissioner</w:t>
      </w:r>
      <w:r w:rsidRPr="00380AD8">
        <w:rPr>
          <w:rFonts w:ascii="Times New Roman" w:hAnsi="Times New Roman"/>
          <w:spacing w:val="-10"/>
          <w:sz w:val="24"/>
          <w:szCs w:val="24"/>
        </w:rPr>
        <w:t xml:space="preserve"> </w:t>
      </w:r>
      <w:r w:rsidRPr="00380AD8">
        <w:rPr>
          <w:rFonts w:ascii="Times New Roman" w:hAnsi="Times New Roman"/>
          <w:sz w:val="24"/>
          <w:szCs w:val="24"/>
        </w:rPr>
        <w:t>may</w:t>
      </w:r>
      <w:r w:rsidRPr="00380AD8">
        <w:rPr>
          <w:rFonts w:ascii="Times New Roman" w:hAnsi="Times New Roman"/>
          <w:spacing w:val="-11"/>
          <w:sz w:val="24"/>
          <w:szCs w:val="24"/>
        </w:rPr>
        <w:t xml:space="preserve"> </w:t>
      </w:r>
      <w:r w:rsidRPr="00380AD8">
        <w:rPr>
          <w:rFonts w:ascii="Times New Roman" w:hAnsi="Times New Roman"/>
          <w:sz w:val="24"/>
          <w:szCs w:val="24"/>
        </w:rPr>
        <w:t>include but shall not exceed:</w:t>
      </w:r>
    </w:p>
    <w:p w14:paraId="661E0312" w14:textId="77777777" w:rsidR="002E78A2" w:rsidRPr="00380AD8" w:rsidRDefault="002E78A2" w:rsidP="002E78A2">
      <w:pPr>
        <w:pStyle w:val="BodyText"/>
        <w:rPr>
          <w:szCs w:val="24"/>
        </w:rPr>
      </w:pPr>
    </w:p>
    <w:p w14:paraId="2868B7FC" w14:textId="77777777" w:rsidR="002E78A2" w:rsidRPr="00380AD8" w:rsidRDefault="002E78A2" w:rsidP="00D37319">
      <w:pPr>
        <w:pStyle w:val="ListParagraph"/>
        <w:widowControl w:val="0"/>
        <w:numPr>
          <w:ilvl w:val="2"/>
          <w:numId w:val="34"/>
        </w:numPr>
        <w:tabs>
          <w:tab w:val="left" w:pos="2448"/>
        </w:tabs>
        <w:autoSpaceDE w:val="0"/>
        <w:autoSpaceDN w:val="0"/>
        <w:ind w:right="1123"/>
        <w:rPr>
          <w:rFonts w:ascii="Times New Roman" w:hAnsi="Times New Roman"/>
          <w:sz w:val="24"/>
          <w:szCs w:val="24"/>
        </w:rPr>
      </w:pPr>
      <w:r w:rsidRPr="00380AD8">
        <w:rPr>
          <w:rFonts w:ascii="Times New Roman" w:hAnsi="Times New Roman"/>
          <w:sz w:val="24"/>
          <w:szCs w:val="24"/>
        </w:rPr>
        <w:t>The disqualification for a period not to exceed five (5) years from the date of an adverse determination</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9"/>
          <w:sz w:val="24"/>
          <w:szCs w:val="24"/>
        </w:rPr>
        <w:t xml:space="preserve"> </w:t>
      </w:r>
      <w:r w:rsidRPr="00380AD8">
        <w:rPr>
          <w:rFonts w:ascii="Times New Roman" w:hAnsi="Times New Roman"/>
          <w:sz w:val="24"/>
          <w:szCs w:val="24"/>
        </w:rPr>
        <w:t>any</w:t>
      </w:r>
      <w:r w:rsidRPr="00380AD8">
        <w:rPr>
          <w:rFonts w:ascii="Times New Roman" w:hAnsi="Times New Roman"/>
          <w:spacing w:val="-10"/>
          <w:sz w:val="24"/>
          <w:szCs w:val="24"/>
        </w:rPr>
        <w:t xml:space="preserve"> </w:t>
      </w:r>
      <w:r w:rsidRPr="00380AD8">
        <w:rPr>
          <w:rFonts w:ascii="Times New Roman" w:hAnsi="Times New Roman"/>
          <w:sz w:val="24"/>
          <w:szCs w:val="24"/>
        </w:rPr>
        <w:t>person,</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any</w:t>
      </w:r>
      <w:r w:rsidRPr="00380AD8">
        <w:rPr>
          <w:rFonts w:ascii="Times New Roman" w:hAnsi="Times New Roman"/>
          <w:spacing w:val="-10"/>
          <w:sz w:val="24"/>
          <w:szCs w:val="24"/>
        </w:rPr>
        <w:t xml:space="preserve"> </w:t>
      </w:r>
      <w:r w:rsidRPr="00380AD8">
        <w:rPr>
          <w:rFonts w:ascii="Times New Roman" w:hAnsi="Times New Roman"/>
          <w:sz w:val="24"/>
          <w:szCs w:val="24"/>
        </w:rPr>
        <w:t>entity</w:t>
      </w:r>
      <w:r w:rsidRPr="00380AD8">
        <w:rPr>
          <w:rFonts w:ascii="Times New Roman" w:hAnsi="Times New Roman"/>
          <w:spacing w:val="-10"/>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which</w:t>
      </w:r>
      <w:r w:rsidRPr="00380AD8">
        <w:rPr>
          <w:rFonts w:ascii="Times New Roman" w:hAnsi="Times New Roman"/>
          <w:spacing w:val="-6"/>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person</w:t>
      </w:r>
      <w:r w:rsidRPr="00380AD8">
        <w:rPr>
          <w:rFonts w:ascii="Times New Roman" w:hAnsi="Times New Roman"/>
          <w:spacing w:val="-6"/>
          <w:sz w:val="24"/>
          <w:szCs w:val="24"/>
        </w:rPr>
        <w:t xml:space="preserve"> </w:t>
      </w:r>
      <w:r w:rsidRPr="00380AD8">
        <w:rPr>
          <w:rFonts w:ascii="Times New Roman" w:hAnsi="Times New Roman"/>
          <w:sz w:val="24"/>
          <w:szCs w:val="24"/>
        </w:rPr>
        <w:t>was</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member</w:t>
      </w:r>
      <w:r w:rsidRPr="00380AD8">
        <w:rPr>
          <w:rFonts w:ascii="Times New Roman" w:hAnsi="Times New Roman"/>
          <w:spacing w:val="-10"/>
          <w:sz w:val="24"/>
          <w:szCs w:val="24"/>
        </w:rPr>
        <w:t xml:space="preserve"> </w:t>
      </w:r>
      <w:r w:rsidRPr="00380AD8">
        <w:rPr>
          <w:rFonts w:ascii="Times New Roman" w:hAnsi="Times New Roman"/>
          <w:sz w:val="24"/>
          <w:szCs w:val="24"/>
        </w:rPr>
        <w:t>at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 xml:space="preserve">time the testimony was sought, from submitting bids for, or transacting business with, or entering into or obtaining any contract, lease, permit or license with or from the City; </w:t>
      </w:r>
      <w:r w:rsidRPr="00380AD8">
        <w:rPr>
          <w:rFonts w:ascii="Times New Roman" w:hAnsi="Times New Roman"/>
          <w:spacing w:val="-2"/>
          <w:sz w:val="24"/>
          <w:szCs w:val="24"/>
        </w:rPr>
        <w:t>and/or</w:t>
      </w:r>
    </w:p>
    <w:p w14:paraId="54670E58" w14:textId="77777777" w:rsidR="002E78A2" w:rsidRPr="00380AD8" w:rsidRDefault="002E78A2" w:rsidP="002E78A2">
      <w:pPr>
        <w:pStyle w:val="BodyText"/>
        <w:spacing w:before="1"/>
        <w:rPr>
          <w:szCs w:val="24"/>
        </w:rPr>
      </w:pPr>
    </w:p>
    <w:p w14:paraId="109E30F8" w14:textId="77777777" w:rsidR="002E78A2" w:rsidRPr="00380AD8" w:rsidRDefault="002E78A2" w:rsidP="00D37319">
      <w:pPr>
        <w:pStyle w:val="ListParagraph"/>
        <w:widowControl w:val="0"/>
        <w:numPr>
          <w:ilvl w:val="2"/>
          <w:numId w:val="34"/>
        </w:numPr>
        <w:tabs>
          <w:tab w:val="left" w:pos="2448"/>
        </w:tabs>
        <w:autoSpaceDE w:val="0"/>
        <w:autoSpaceDN w:val="0"/>
        <w:ind w:right="1173"/>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cancellation</w:t>
      </w:r>
      <w:r w:rsidRPr="00380AD8">
        <w:rPr>
          <w:rFonts w:ascii="Times New Roman" w:hAnsi="Times New Roman"/>
          <w:spacing w:val="-4"/>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termination</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all</w:t>
      </w:r>
      <w:r w:rsidRPr="00380AD8">
        <w:rPr>
          <w:rFonts w:ascii="Times New Roman" w:hAnsi="Times New Roman"/>
          <w:spacing w:val="-4"/>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z w:val="24"/>
          <w:szCs w:val="24"/>
        </w:rPr>
        <w:t>existing</w:t>
      </w:r>
      <w:r w:rsidRPr="00380AD8">
        <w:rPr>
          <w:rFonts w:ascii="Times New Roman" w:hAnsi="Times New Roman"/>
          <w:spacing w:val="-5"/>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contracts,</w:t>
      </w:r>
      <w:r w:rsidRPr="00380AD8">
        <w:rPr>
          <w:rFonts w:ascii="Times New Roman" w:hAnsi="Times New Roman"/>
          <w:spacing w:val="-2"/>
          <w:sz w:val="24"/>
          <w:szCs w:val="24"/>
        </w:rPr>
        <w:t xml:space="preserve"> </w:t>
      </w:r>
      <w:r w:rsidRPr="00380AD8">
        <w:rPr>
          <w:rFonts w:ascii="Times New Roman" w:hAnsi="Times New Roman"/>
          <w:sz w:val="24"/>
          <w:szCs w:val="24"/>
        </w:rPr>
        <w:t>leases,</w:t>
      </w:r>
      <w:r w:rsidRPr="00380AD8">
        <w:rPr>
          <w:rFonts w:ascii="Times New Roman" w:hAnsi="Times New Roman"/>
          <w:spacing w:val="-6"/>
          <w:sz w:val="24"/>
          <w:szCs w:val="24"/>
        </w:rPr>
        <w:t xml:space="preserve"> </w:t>
      </w:r>
      <w:r w:rsidRPr="00380AD8">
        <w:rPr>
          <w:rFonts w:ascii="Times New Roman" w:hAnsi="Times New Roman"/>
          <w:sz w:val="24"/>
          <w:szCs w:val="24"/>
        </w:rPr>
        <w:t>permits or</w:t>
      </w:r>
      <w:r w:rsidRPr="00380AD8">
        <w:rPr>
          <w:rFonts w:ascii="Times New Roman" w:hAnsi="Times New Roman"/>
          <w:spacing w:val="-10"/>
          <w:sz w:val="24"/>
          <w:szCs w:val="24"/>
        </w:rPr>
        <w:t xml:space="preserve"> </w:t>
      </w:r>
      <w:r w:rsidRPr="00380AD8">
        <w:rPr>
          <w:rFonts w:ascii="Times New Roman" w:hAnsi="Times New Roman"/>
          <w:sz w:val="24"/>
          <w:szCs w:val="24"/>
        </w:rPr>
        <w:t>licenses</w:t>
      </w:r>
      <w:r w:rsidRPr="00380AD8">
        <w:rPr>
          <w:rFonts w:ascii="Times New Roman" w:hAnsi="Times New Roman"/>
          <w:spacing w:val="-4"/>
          <w:sz w:val="24"/>
          <w:szCs w:val="24"/>
        </w:rPr>
        <w:t xml:space="preserve"> </w:t>
      </w:r>
      <w:r w:rsidRPr="00380AD8">
        <w:rPr>
          <w:rFonts w:ascii="Times New Roman" w:hAnsi="Times New Roman"/>
          <w:sz w:val="24"/>
          <w:szCs w:val="24"/>
        </w:rPr>
        <w:t>that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refusal</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testify</w:t>
      </w:r>
      <w:r w:rsidRPr="00380AD8">
        <w:rPr>
          <w:rFonts w:ascii="Times New Roman" w:hAnsi="Times New Roman"/>
          <w:spacing w:val="-12"/>
          <w:sz w:val="24"/>
          <w:szCs w:val="24"/>
        </w:rPr>
        <w:t xml:space="preserve"> </w:t>
      </w:r>
      <w:r w:rsidRPr="00380AD8">
        <w:rPr>
          <w:rFonts w:ascii="Times New Roman" w:hAnsi="Times New Roman"/>
          <w:sz w:val="24"/>
          <w:szCs w:val="24"/>
        </w:rPr>
        <w:t>concerns</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that</w:t>
      </w:r>
      <w:r w:rsidRPr="00380AD8">
        <w:rPr>
          <w:rFonts w:ascii="Times New Roman" w:hAnsi="Times New Roman"/>
          <w:spacing w:val="-5"/>
          <w:sz w:val="24"/>
          <w:szCs w:val="24"/>
        </w:rPr>
        <w:t xml:space="preserve"> </w:t>
      </w:r>
      <w:r w:rsidRPr="00380AD8">
        <w:rPr>
          <w:rFonts w:ascii="Times New Roman" w:hAnsi="Times New Roman"/>
          <w:sz w:val="24"/>
          <w:szCs w:val="24"/>
        </w:rPr>
        <w:t>have</w:t>
      </w:r>
      <w:r w:rsidRPr="00380AD8">
        <w:rPr>
          <w:rFonts w:ascii="Times New Roman" w:hAnsi="Times New Roman"/>
          <w:spacing w:val="-11"/>
          <w:sz w:val="24"/>
          <w:szCs w:val="24"/>
        </w:rPr>
        <w:t xml:space="preserve"> </w:t>
      </w:r>
      <w:r w:rsidRPr="00380AD8">
        <w:rPr>
          <w:rFonts w:ascii="Times New Roman" w:hAnsi="Times New Roman"/>
          <w:sz w:val="24"/>
          <w:szCs w:val="24"/>
        </w:rPr>
        <w:t>not</w:t>
      </w:r>
      <w:r w:rsidRPr="00380AD8">
        <w:rPr>
          <w:rFonts w:ascii="Times New Roman" w:hAnsi="Times New Roman"/>
          <w:spacing w:val="-4"/>
          <w:sz w:val="24"/>
          <w:szCs w:val="24"/>
        </w:rPr>
        <w:t xml:space="preserve"> </w:t>
      </w:r>
      <w:r w:rsidRPr="00380AD8">
        <w:rPr>
          <w:rFonts w:ascii="Times New Roman" w:hAnsi="Times New Roman"/>
          <w:sz w:val="24"/>
          <w:szCs w:val="24"/>
        </w:rPr>
        <w:t>been</w:t>
      </w:r>
      <w:r w:rsidRPr="00380AD8">
        <w:rPr>
          <w:rFonts w:ascii="Times New Roman" w:hAnsi="Times New Roman"/>
          <w:spacing w:val="-5"/>
          <w:sz w:val="24"/>
          <w:szCs w:val="24"/>
        </w:rPr>
        <w:t xml:space="preserve"> </w:t>
      </w:r>
      <w:r w:rsidRPr="00380AD8">
        <w:rPr>
          <w:rFonts w:ascii="Times New Roman" w:hAnsi="Times New Roman"/>
          <w:sz w:val="24"/>
          <w:szCs w:val="24"/>
        </w:rPr>
        <w:t>assigned</w:t>
      </w:r>
      <w:r w:rsidRPr="00380AD8">
        <w:rPr>
          <w:rFonts w:ascii="Times New Roman" w:hAnsi="Times New Roman"/>
          <w:spacing w:val="-4"/>
          <w:sz w:val="24"/>
          <w:szCs w:val="24"/>
        </w:rPr>
        <w:t xml:space="preserve"> </w:t>
      </w:r>
      <w:r w:rsidRPr="00380AD8">
        <w:rPr>
          <w:rFonts w:ascii="Times New Roman" w:hAnsi="Times New Roman"/>
          <w:sz w:val="24"/>
          <w:szCs w:val="24"/>
        </w:rPr>
        <w:t>as</w:t>
      </w:r>
      <w:r w:rsidRPr="00380AD8">
        <w:rPr>
          <w:rFonts w:ascii="Times New Roman" w:hAnsi="Times New Roman"/>
          <w:spacing w:val="-5"/>
          <w:sz w:val="24"/>
          <w:szCs w:val="24"/>
        </w:rPr>
        <w:t xml:space="preserve"> </w:t>
      </w:r>
      <w:r w:rsidRPr="00380AD8">
        <w:rPr>
          <w:rFonts w:ascii="Times New Roman" w:hAnsi="Times New Roman"/>
          <w:sz w:val="24"/>
          <w:szCs w:val="24"/>
        </w:rPr>
        <w:t>permitted under this Contract, nor the proceeds of which pledged, to an unaffiliated and unrelated institutional</w:t>
      </w:r>
      <w:r w:rsidRPr="00380AD8">
        <w:rPr>
          <w:rFonts w:ascii="Times New Roman" w:hAnsi="Times New Roman"/>
          <w:spacing w:val="-6"/>
          <w:sz w:val="24"/>
          <w:szCs w:val="24"/>
        </w:rPr>
        <w:t xml:space="preserve"> </w:t>
      </w:r>
      <w:r w:rsidRPr="00380AD8">
        <w:rPr>
          <w:rFonts w:ascii="Times New Roman" w:hAnsi="Times New Roman"/>
          <w:sz w:val="24"/>
          <w:szCs w:val="24"/>
        </w:rPr>
        <w:t>lender</w:t>
      </w:r>
      <w:r w:rsidRPr="00380AD8">
        <w:rPr>
          <w:rFonts w:ascii="Times New Roman" w:hAnsi="Times New Roman"/>
          <w:spacing w:val="-7"/>
          <w:sz w:val="24"/>
          <w:szCs w:val="24"/>
        </w:rPr>
        <w:t xml:space="preserve"> </w:t>
      </w:r>
      <w:r w:rsidRPr="00380AD8">
        <w:rPr>
          <w:rFonts w:ascii="Times New Roman" w:hAnsi="Times New Roman"/>
          <w:sz w:val="24"/>
          <w:szCs w:val="24"/>
        </w:rPr>
        <w:t>for</w:t>
      </w:r>
      <w:r w:rsidRPr="00380AD8">
        <w:rPr>
          <w:rFonts w:ascii="Times New Roman" w:hAnsi="Times New Roman"/>
          <w:spacing w:val="-9"/>
          <w:sz w:val="24"/>
          <w:szCs w:val="24"/>
        </w:rPr>
        <w:t xml:space="preserve"> </w:t>
      </w:r>
      <w:r w:rsidRPr="00380AD8">
        <w:rPr>
          <w:rFonts w:ascii="Times New Roman" w:hAnsi="Times New Roman"/>
          <w:sz w:val="24"/>
          <w:szCs w:val="24"/>
        </w:rPr>
        <w:t>fair</w:t>
      </w:r>
      <w:r w:rsidRPr="00380AD8">
        <w:rPr>
          <w:rFonts w:ascii="Times New Roman" w:hAnsi="Times New Roman"/>
          <w:spacing w:val="-8"/>
          <w:sz w:val="24"/>
          <w:szCs w:val="24"/>
        </w:rPr>
        <w:t xml:space="preserve"> </w:t>
      </w:r>
      <w:r w:rsidRPr="00380AD8">
        <w:rPr>
          <w:rFonts w:ascii="Times New Roman" w:hAnsi="Times New Roman"/>
          <w:sz w:val="24"/>
          <w:szCs w:val="24"/>
        </w:rPr>
        <w:t>value</w:t>
      </w:r>
      <w:r w:rsidRPr="00380AD8">
        <w:rPr>
          <w:rFonts w:ascii="Times New Roman" w:hAnsi="Times New Roman"/>
          <w:spacing w:val="-5"/>
          <w:sz w:val="24"/>
          <w:szCs w:val="24"/>
        </w:rPr>
        <w:t xml:space="preserve"> </w:t>
      </w:r>
      <w:r w:rsidRPr="00380AD8">
        <w:rPr>
          <w:rFonts w:ascii="Times New Roman" w:hAnsi="Times New Roman"/>
          <w:sz w:val="24"/>
          <w:szCs w:val="24"/>
        </w:rPr>
        <w:t>prior</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issuance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notice</w:t>
      </w:r>
      <w:r w:rsidRPr="00380AD8">
        <w:rPr>
          <w:rFonts w:ascii="Times New Roman" w:hAnsi="Times New Roman"/>
          <w:spacing w:val="-9"/>
          <w:sz w:val="24"/>
          <w:szCs w:val="24"/>
        </w:rPr>
        <w:t xml:space="preserve"> </w:t>
      </w:r>
      <w:r w:rsidRPr="00380AD8">
        <w:rPr>
          <w:rFonts w:ascii="Times New Roman" w:hAnsi="Times New Roman"/>
          <w:sz w:val="24"/>
          <w:szCs w:val="24"/>
        </w:rPr>
        <w:t>scheduling</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hearing, without the City incurring any penalty or damages on account of such cancellation or termination;</w:t>
      </w:r>
      <w:r w:rsidRPr="00380AD8">
        <w:rPr>
          <w:rFonts w:ascii="Times New Roman" w:hAnsi="Times New Roman"/>
          <w:spacing w:val="-1"/>
          <w:sz w:val="24"/>
          <w:szCs w:val="24"/>
        </w:rPr>
        <w:t xml:space="preserve"> </w:t>
      </w:r>
      <w:r w:rsidRPr="00380AD8">
        <w:rPr>
          <w:rFonts w:ascii="Times New Roman" w:hAnsi="Times New Roman"/>
          <w:sz w:val="24"/>
          <w:szCs w:val="24"/>
        </w:rPr>
        <w:t>monies</w:t>
      </w:r>
      <w:r w:rsidRPr="00380AD8">
        <w:rPr>
          <w:rFonts w:ascii="Times New Roman" w:hAnsi="Times New Roman"/>
          <w:spacing w:val="-1"/>
          <w:sz w:val="24"/>
          <w:szCs w:val="24"/>
        </w:rPr>
        <w:t xml:space="preserve"> </w:t>
      </w:r>
      <w:r w:rsidRPr="00380AD8">
        <w:rPr>
          <w:rFonts w:ascii="Times New Roman" w:hAnsi="Times New Roman"/>
          <w:sz w:val="24"/>
          <w:szCs w:val="24"/>
        </w:rPr>
        <w:t>lawfully</w:t>
      </w:r>
      <w:r w:rsidRPr="00380AD8">
        <w:rPr>
          <w:rFonts w:ascii="Times New Roman" w:hAnsi="Times New Roman"/>
          <w:spacing w:val="-1"/>
          <w:sz w:val="24"/>
          <w:szCs w:val="24"/>
        </w:rPr>
        <w:t xml:space="preserve"> </w:t>
      </w:r>
      <w:r w:rsidRPr="00380AD8">
        <w:rPr>
          <w:rFonts w:ascii="Times New Roman" w:hAnsi="Times New Roman"/>
          <w:sz w:val="24"/>
          <w:szCs w:val="24"/>
        </w:rPr>
        <w:t>due</w:t>
      </w:r>
      <w:r w:rsidRPr="00380AD8">
        <w:rPr>
          <w:rFonts w:ascii="Times New Roman" w:hAnsi="Times New Roman"/>
          <w:spacing w:val="-2"/>
          <w:sz w:val="24"/>
          <w:szCs w:val="24"/>
        </w:rPr>
        <w:t xml:space="preserve"> </w:t>
      </w:r>
      <w:r w:rsidRPr="00380AD8">
        <w:rPr>
          <w:rFonts w:ascii="Times New Roman" w:hAnsi="Times New Roman"/>
          <w:sz w:val="24"/>
          <w:szCs w:val="24"/>
        </w:rPr>
        <w:t>for</w:t>
      </w:r>
      <w:r w:rsidRPr="00380AD8">
        <w:rPr>
          <w:rFonts w:ascii="Times New Roman" w:hAnsi="Times New Roman"/>
          <w:spacing w:val="-3"/>
          <w:sz w:val="24"/>
          <w:szCs w:val="24"/>
        </w:rPr>
        <w:t xml:space="preserve"> </w:t>
      </w:r>
      <w:r w:rsidRPr="00380AD8">
        <w:rPr>
          <w:rFonts w:ascii="Times New Roman" w:hAnsi="Times New Roman"/>
          <w:sz w:val="24"/>
          <w:szCs w:val="24"/>
        </w:rPr>
        <w:t>goods</w:t>
      </w:r>
      <w:r w:rsidRPr="00380AD8">
        <w:rPr>
          <w:rFonts w:ascii="Times New Roman" w:hAnsi="Times New Roman"/>
          <w:spacing w:val="-1"/>
          <w:sz w:val="24"/>
          <w:szCs w:val="24"/>
        </w:rPr>
        <w:t xml:space="preserve"> </w:t>
      </w:r>
      <w:r w:rsidRPr="00380AD8">
        <w:rPr>
          <w:rFonts w:ascii="Times New Roman" w:hAnsi="Times New Roman"/>
          <w:sz w:val="24"/>
          <w:szCs w:val="24"/>
        </w:rPr>
        <w:t>delivered,</w:t>
      </w:r>
      <w:r w:rsidRPr="00380AD8">
        <w:rPr>
          <w:rFonts w:ascii="Times New Roman" w:hAnsi="Times New Roman"/>
          <w:spacing w:val="-1"/>
          <w:sz w:val="24"/>
          <w:szCs w:val="24"/>
        </w:rPr>
        <w:t xml:space="preserve"> </w:t>
      </w:r>
      <w:r w:rsidRPr="00380AD8">
        <w:rPr>
          <w:rFonts w:ascii="Times New Roman" w:hAnsi="Times New Roman"/>
          <w:sz w:val="24"/>
          <w:szCs w:val="24"/>
        </w:rPr>
        <w:t>work</w:t>
      </w:r>
      <w:r w:rsidRPr="00380AD8">
        <w:rPr>
          <w:rFonts w:ascii="Times New Roman" w:hAnsi="Times New Roman"/>
          <w:spacing w:val="-1"/>
          <w:sz w:val="24"/>
          <w:szCs w:val="24"/>
        </w:rPr>
        <w:t xml:space="preserve"> </w:t>
      </w:r>
      <w:r w:rsidRPr="00380AD8">
        <w:rPr>
          <w:rFonts w:ascii="Times New Roman" w:hAnsi="Times New Roman"/>
          <w:sz w:val="24"/>
          <w:szCs w:val="24"/>
        </w:rPr>
        <w:t>done,</w:t>
      </w:r>
      <w:r w:rsidRPr="00380AD8">
        <w:rPr>
          <w:rFonts w:ascii="Times New Roman" w:hAnsi="Times New Roman"/>
          <w:spacing w:val="-1"/>
          <w:sz w:val="24"/>
          <w:szCs w:val="24"/>
        </w:rPr>
        <w:t xml:space="preserve"> </w:t>
      </w:r>
      <w:r w:rsidRPr="00380AD8">
        <w:rPr>
          <w:rFonts w:ascii="Times New Roman" w:hAnsi="Times New Roman"/>
          <w:sz w:val="24"/>
          <w:szCs w:val="24"/>
        </w:rPr>
        <w:t>rentals,</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1"/>
          <w:sz w:val="24"/>
          <w:szCs w:val="24"/>
        </w:rPr>
        <w:t xml:space="preserve"> </w:t>
      </w:r>
      <w:r w:rsidRPr="00380AD8">
        <w:rPr>
          <w:rFonts w:ascii="Times New Roman" w:hAnsi="Times New Roman"/>
          <w:sz w:val="24"/>
          <w:szCs w:val="24"/>
        </w:rPr>
        <w:t>fees accrued prior to the cancellation or termination shall be paid by the City.</w:t>
      </w:r>
    </w:p>
    <w:p w14:paraId="1FC95C42" w14:textId="77777777" w:rsidR="002E78A2" w:rsidRPr="00380AD8" w:rsidRDefault="002E78A2" w:rsidP="002E78A2">
      <w:pPr>
        <w:pStyle w:val="BodyText"/>
        <w:rPr>
          <w:szCs w:val="24"/>
        </w:rPr>
      </w:pPr>
    </w:p>
    <w:p w14:paraId="0AE5125E" w14:textId="77777777" w:rsidR="002E78A2" w:rsidRPr="00380AD8" w:rsidRDefault="002E78A2" w:rsidP="00D37319">
      <w:pPr>
        <w:pStyle w:val="ListParagraph"/>
        <w:widowControl w:val="0"/>
        <w:numPr>
          <w:ilvl w:val="1"/>
          <w:numId w:val="34"/>
        </w:numPr>
        <w:tabs>
          <w:tab w:val="left" w:pos="2088"/>
        </w:tabs>
        <w:autoSpaceDE w:val="0"/>
        <w:autoSpaceDN w:val="0"/>
        <w:ind w:right="1270"/>
        <w:rPr>
          <w:rFonts w:ascii="Times New Roman" w:hAnsi="Times New Roman"/>
          <w:sz w:val="24"/>
          <w:szCs w:val="24"/>
        </w:rPr>
      </w:pPr>
      <w:r w:rsidRPr="00380AD8">
        <w:rPr>
          <w:rFonts w:ascii="Times New Roman" w:hAnsi="Times New Roman"/>
          <w:sz w:val="24"/>
          <w:szCs w:val="24"/>
        </w:rPr>
        <w:t>The Commissioner shall consider and address in reaching his/her determination and in assessing</w:t>
      </w:r>
      <w:r w:rsidRPr="00380AD8">
        <w:rPr>
          <w:rFonts w:ascii="Times New Roman" w:hAnsi="Times New Roman"/>
          <w:spacing w:val="-6"/>
          <w:sz w:val="24"/>
          <w:szCs w:val="24"/>
        </w:rPr>
        <w:t xml:space="preserve"> </w:t>
      </w:r>
      <w:r w:rsidRPr="00380AD8">
        <w:rPr>
          <w:rFonts w:ascii="Times New Roman" w:hAnsi="Times New Roman"/>
          <w:sz w:val="24"/>
          <w:szCs w:val="24"/>
        </w:rPr>
        <w:t>an</w:t>
      </w:r>
      <w:r w:rsidRPr="00380AD8">
        <w:rPr>
          <w:rFonts w:ascii="Times New Roman" w:hAnsi="Times New Roman"/>
          <w:spacing w:val="-7"/>
          <w:sz w:val="24"/>
          <w:szCs w:val="24"/>
        </w:rPr>
        <w:t xml:space="preserve"> </w:t>
      </w:r>
      <w:r w:rsidRPr="00380AD8">
        <w:rPr>
          <w:rFonts w:ascii="Times New Roman" w:hAnsi="Times New Roman"/>
          <w:sz w:val="24"/>
          <w:szCs w:val="24"/>
        </w:rPr>
        <w:t>appropriate</w:t>
      </w:r>
      <w:r w:rsidRPr="00380AD8">
        <w:rPr>
          <w:rFonts w:ascii="Times New Roman" w:hAnsi="Times New Roman"/>
          <w:spacing w:val="-4"/>
          <w:sz w:val="24"/>
          <w:szCs w:val="24"/>
        </w:rPr>
        <w:t xml:space="preserve"> </w:t>
      </w:r>
      <w:r w:rsidRPr="00380AD8">
        <w:rPr>
          <w:rFonts w:ascii="Times New Roman" w:hAnsi="Times New Roman"/>
          <w:sz w:val="24"/>
          <w:szCs w:val="24"/>
        </w:rPr>
        <w:t>penalty</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factors</w:t>
      </w:r>
      <w:r w:rsidRPr="00380AD8">
        <w:rPr>
          <w:rFonts w:ascii="Times New Roman" w:hAnsi="Times New Roman"/>
          <w:spacing w:val="-7"/>
          <w:sz w:val="24"/>
          <w:szCs w:val="24"/>
        </w:rPr>
        <w:t xml:space="preserve"> </w:t>
      </w:r>
      <w:r w:rsidRPr="00380AD8">
        <w:rPr>
          <w:rFonts w:ascii="Times New Roman" w:hAnsi="Times New Roman"/>
          <w:sz w:val="24"/>
          <w:szCs w:val="24"/>
        </w:rPr>
        <w:t>in</w:t>
      </w:r>
      <w:r w:rsidRPr="00380AD8">
        <w:rPr>
          <w:rFonts w:ascii="Times New Roman" w:hAnsi="Times New Roman"/>
          <w:spacing w:val="-7"/>
          <w:sz w:val="24"/>
          <w:szCs w:val="24"/>
        </w:rPr>
        <w:t xml:space="preserve"> </w:t>
      </w:r>
      <w:r w:rsidRPr="00380AD8">
        <w:rPr>
          <w:rFonts w:ascii="Times New Roman" w:hAnsi="Times New Roman"/>
          <w:sz w:val="24"/>
          <w:szCs w:val="24"/>
        </w:rPr>
        <w:t>Articles</w:t>
      </w:r>
      <w:r w:rsidRPr="00380AD8">
        <w:rPr>
          <w:rFonts w:ascii="Times New Roman" w:hAnsi="Times New Roman"/>
          <w:spacing w:val="-6"/>
          <w:sz w:val="24"/>
          <w:szCs w:val="24"/>
        </w:rPr>
        <w:t xml:space="preserve"> </w:t>
      </w:r>
      <w:r w:rsidRPr="00380AD8">
        <w:rPr>
          <w:rFonts w:ascii="Times New Roman" w:hAnsi="Times New Roman"/>
          <w:sz w:val="24"/>
          <w:szCs w:val="24"/>
        </w:rPr>
        <w:t>81.7.1</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7"/>
          <w:sz w:val="24"/>
          <w:szCs w:val="24"/>
        </w:rPr>
        <w:t xml:space="preserve"> </w:t>
      </w:r>
      <w:r w:rsidRPr="00380AD8">
        <w:rPr>
          <w:rFonts w:ascii="Times New Roman" w:hAnsi="Times New Roman"/>
          <w:sz w:val="24"/>
          <w:szCs w:val="24"/>
        </w:rPr>
        <w:t>81.7.2.</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Commissioner may also consider, if relevant and appropriate, the criteria established in Articles 81.7.3 and 81.7.4, in addition to any other information which may be relevant and appropriate:</w:t>
      </w:r>
    </w:p>
    <w:p w14:paraId="10FE5114" w14:textId="77777777" w:rsidR="002E78A2" w:rsidRPr="00380AD8" w:rsidRDefault="002E78A2" w:rsidP="002E78A2">
      <w:pPr>
        <w:pStyle w:val="BodyText"/>
        <w:spacing w:before="1"/>
        <w:rPr>
          <w:szCs w:val="24"/>
        </w:rPr>
      </w:pPr>
    </w:p>
    <w:p w14:paraId="07793733" w14:textId="77777777" w:rsidR="002E78A2" w:rsidRPr="00380AD8" w:rsidRDefault="002E78A2" w:rsidP="00D37319">
      <w:pPr>
        <w:pStyle w:val="ListParagraph"/>
        <w:widowControl w:val="0"/>
        <w:numPr>
          <w:ilvl w:val="2"/>
          <w:numId w:val="34"/>
        </w:numPr>
        <w:tabs>
          <w:tab w:val="left" w:pos="2448"/>
        </w:tabs>
        <w:autoSpaceDE w:val="0"/>
        <w:autoSpaceDN w:val="0"/>
        <w:ind w:right="1191"/>
        <w:jc w:val="both"/>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party’s</w:t>
      </w:r>
      <w:r w:rsidRPr="00380AD8">
        <w:rPr>
          <w:rFonts w:ascii="Times New Roman" w:hAnsi="Times New Roman"/>
          <w:spacing w:val="-8"/>
          <w:sz w:val="24"/>
          <w:szCs w:val="24"/>
        </w:rPr>
        <w:t xml:space="preserve"> </w:t>
      </w:r>
      <w:r w:rsidRPr="00380AD8">
        <w:rPr>
          <w:rFonts w:ascii="Times New Roman" w:hAnsi="Times New Roman"/>
          <w:sz w:val="24"/>
          <w:szCs w:val="24"/>
        </w:rPr>
        <w:t>good</w:t>
      </w:r>
      <w:r w:rsidRPr="00380AD8">
        <w:rPr>
          <w:rFonts w:ascii="Times New Roman" w:hAnsi="Times New Roman"/>
          <w:spacing w:val="-3"/>
          <w:sz w:val="24"/>
          <w:szCs w:val="24"/>
        </w:rPr>
        <w:t xml:space="preserve"> </w:t>
      </w:r>
      <w:r w:rsidRPr="00380AD8">
        <w:rPr>
          <w:rFonts w:ascii="Times New Roman" w:hAnsi="Times New Roman"/>
          <w:sz w:val="24"/>
          <w:szCs w:val="24"/>
        </w:rPr>
        <w:t>faith</w:t>
      </w:r>
      <w:r w:rsidRPr="00380AD8">
        <w:rPr>
          <w:rFonts w:ascii="Times New Roman" w:hAnsi="Times New Roman"/>
          <w:spacing w:val="-5"/>
          <w:sz w:val="24"/>
          <w:szCs w:val="24"/>
        </w:rPr>
        <w:t xml:space="preserve"> </w:t>
      </w:r>
      <w:r w:rsidRPr="00380AD8">
        <w:rPr>
          <w:rFonts w:ascii="Times New Roman" w:hAnsi="Times New Roman"/>
          <w:sz w:val="24"/>
          <w:szCs w:val="24"/>
        </w:rPr>
        <w:t>endeavors</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lack</w:t>
      </w:r>
      <w:r w:rsidRPr="00380AD8">
        <w:rPr>
          <w:rFonts w:ascii="Times New Roman" w:hAnsi="Times New Roman"/>
          <w:spacing w:val="-6"/>
          <w:sz w:val="24"/>
          <w:szCs w:val="24"/>
        </w:rPr>
        <w:t xml:space="preserve"> </w:t>
      </w:r>
      <w:r w:rsidRPr="00380AD8">
        <w:rPr>
          <w:rFonts w:ascii="Times New Roman" w:hAnsi="Times New Roman"/>
          <w:sz w:val="24"/>
          <w:szCs w:val="24"/>
        </w:rPr>
        <w:t>thereof</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cooperate</w:t>
      </w:r>
      <w:r w:rsidRPr="00380AD8">
        <w:rPr>
          <w:rFonts w:ascii="Times New Roman" w:hAnsi="Times New Roman"/>
          <w:spacing w:val="-8"/>
          <w:sz w:val="24"/>
          <w:szCs w:val="24"/>
        </w:rPr>
        <w:t xml:space="preserve"> </w:t>
      </w:r>
      <w:r w:rsidRPr="00380AD8">
        <w:rPr>
          <w:rFonts w:ascii="Times New Roman" w:hAnsi="Times New Roman"/>
          <w:sz w:val="24"/>
          <w:szCs w:val="24"/>
        </w:rPr>
        <w:t>fully</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faithfully</w:t>
      </w:r>
      <w:r w:rsidRPr="00380AD8">
        <w:rPr>
          <w:rFonts w:ascii="Times New Roman" w:hAnsi="Times New Roman"/>
          <w:spacing w:val="-4"/>
          <w:sz w:val="24"/>
          <w:szCs w:val="24"/>
        </w:rPr>
        <w:t xml:space="preserve"> </w:t>
      </w:r>
      <w:r w:rsidRPr="00380AD8">
        <w:rPr>
          <w:rFonts w:ascii="Times New Roman" w:hAnsi="Times New Roman"/>
          <w:sz w:val="24"/>
          <w:szCs w:val="24"/>
        </w:rPr>
        <w:t>with</w:t>
      </w:r>
      <w:r w:rsidRPr="00380AD8">
        <w:rPr>
          <w:rFonts w:ascii="Times New Roman" w:hAnsi="Times New Roman"/>
          <w:spacing w:val="-5"/>
          <w:sz w:val="24"/>
          <w:szCs w:val="24"/>
        </w:rPr>
        <w:t xml:space="preserve"> </w:t>
      </w:r>
      <w:r w:rsidRPr="00380AD8">
        <w:rPr>
          <w:rFonts w:ascii="Times New Roman" w:hAnsi="Times New Roman"/>
          <w:sz w:val="24"/>
          <w:szCs w:val="24"/>
        </w:rPr>
        <w:t>any governmental</w:t>
      </w:r>
      <w:r w:rsidRPr="00380AD8">
        <w:rPr>
          <w:rFonts w:ascii="Times New Roman" w:hAnsi="Times New Roman"/>
          <w:spacing w:val="-4"/>
          <w:sz w:val="24"/>
          <w:szCs w:val="24"/>
        </w:rPr>
        <w:t xml:space="preserve"> </w:t>
      </w:r>
      <w:r w:rsidRPr="00380AD8">
        <w:rPr>
          <w:rFonts w:ascii="Times New Roman" w:hAnsi="Times New Roman"/>
          <w:sz w:val="24"/>
          <w:szCs w:val="24"/>
        </w:rPr>
        <w:t>investigation</w:t>
      </w:r>
      <w:r w:rsidRPr="00380AD8">
        <w:rPr>
          <w:rFonts w:ascii="Times New Roman" w:hAnsi="Times New Roman"/>
          <w:spacing w:val="-3"/>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audit,</w:t>
      </w:r>
      <w:r w:rsidRPr="00380AD8">
        <w:rPr>
          <w:rFonts w:ascii="Times New Roman" w:hAnsi="Times New Roman"/>
          <w:spacing w:val="-4"/>
          <w:sz w:val="24"/>
          <w:szCs w:val="24"/>
        </w:rPr>
        <w:t xml:space="preserve"> </w:t>
      </w:r>
      <w:r w:rsidRPr="00380AD8">
        <w:rPr>
          <w:rFonts w:ascii="Times New Roman" w:hAnsi="Times New Roman"/>
          <w:sz w:val="24"/>
          <w:szCs w:val="24"/>
        </w:rPr>
        <w:t>including</w:t>
      </w:r>
      <w:r w:rsidRPr="00380AD8">
        <w:rPr>
          <w:rFonts w:ascii="Times New Roman" w:hAnsi="Times New Roman"/>
          <w:spacing w:val="-3"/>
          <w:sz w:val="24"/>
          <w:szCs w:val="24"/>
        </w:rPr>
        <w:t xml:space="preserve"> </w:t>
      </w:r>
      <w:r w:rsidRPr="00380AD8">
        <w:rPr>
          <w:rFonts w:ascii="Times New Roman" w:hAnsi="Times New Roman"/>
          <w:sz w:val="24"/>
          <w:szCs w:val="24"/>
        </w:rPr>
        <w:t>but</w:t>
      </w:r>
      <w:r w:rsidRPr="00380AD8">
        <w:rPr>
          <w:rFonts w:ascii="Times New Roman" w:hAnsi="Times New Roman"/>
          <w:spacing w:val="-6"/>
          <w:sz w:val="24"/>
          <w:szCs w:val="24"/>
        </w:rPr>
        <w:t xml:space="preserve"> </w:t>
      </w:r>
      <w:r w:rsidRPr="00380AD8">
        <w:rPr>
          <w:rFonts w:ascii="Times New Roman" w:hAnsi="Times New Roman"/>
          <w:sz w:val="24"/>
          <w:szCs w:val="24"/>
        </w:rPr>
        <w:t>not</w:t>
      </w:r>
      <w:r w:rsidRPr="00380AD8">
        <w:rPr>
          <w:rFonts w:ascii="Times New Roman" w:hAnsi="Times New Roman"/>
          <w:spacing w:val="-4"/>
          <w:sz w:val="24"/>
          <w:szCs w:val="24"/>
        </w:rPr>
        <w:t xml:space="preserve"> </w:t>
      </w:r>
      <w:r w:rsidRPr="00380AD8">
        <w:rPr>
          <w:rFonts w:ascii="Times New Roman" w:hAnsi="Times New Roman"/>
          <w:sz w:val="24"/>
          <w:szCs w:val="24"/>
        </w:rPr>
        <w:t>limited</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discipline,</w:t>
      </w:r>
      <w:r w:rsidRPr="00380AD8">
        <w:rPr>
          <w:rFonts w:ascii="Times New Roman" w:hAnsi="Times New Roman"/>
          <w:spacing w:val="-4"/>
          <w:sz w:val="24"/>
          <w:szCs w:val="24"/>
        </w:rPr>
        <w:t xml:space="preserve"> </w:t>
      </w:r>
      <w:r w:rsidRPr="00380AD8">
        <w:rPr>
          <w:rFonts w:ascii="Times New Roman" w:hAnsi="Times New Roman"/>
          <w:sz w:val="24"/>
          <w:szCs w:val="24"/>
        </w:rPr>
        <w:t>discharge, or disassociation of any person failing to testify, the</w:t>
      </w:r>
      <w:r w:rsidRPr="00380AD8">
        <w:rPr>
          <w:rFonts w:ascii="Times New Roman" w:hAnsi="Times New Roman"/>
          <w:spacing w:val="-1"/>
          <w:sz w:val="24"/>
          <w:szCs w:val="24"/>
        </w:rPr>
        <w:t xml:space="preserve"> </w:t>
      </w:r>
      <w:r w:rsidRPr="00380AD8">
        <w:rPr>
          <w:rFonts w:ascii="Times New Roman" w:hAnsi="Times New Roman"/>
          <w:sz w:val="24"/>
          <w:szCs w:val="24"/>
        </w:rPr>
        <w:t>production of accurate and complete books</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records,</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forthcoming</w:t>
      </w:r>
      <w:r w:rsidRPr="00380AD8">
        <w:rPr>
          <w:rFonts w:ascii="Times New Roman" w:hAnsi="Times New Roman"/>
          <w:spacing w:val="-5"/>
          <w:sz w:val="24"/>
          <w:szCs w:val="24"/>
        </w:rPr>
        <w:t xml:space="preserve"> </w:t>
      </w:r>
      <w:r w:rsidRPr="00380AD8">
        <w:rPr>
          <w:rFonts w:ascii="Times New Roman" w:hAnsi="Times New Roman"/>
          <w:sz w:val="24"/>
          <w:szCs w:val="24"/>
        </w:rPr>
        <w:t>testimony</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all</w:t>
      </w:r>
      <w:r w:rsidRPr="00380AD8">
        <w:rPr>
          <w:rFonts w:ascii="Times New Roman" w:hAnsi="Times New Roman"/>
          <w:spacing w:val="-5"/>
          <w:sz w:val="24"/>
          <w:szCs w:val="24"/>
        </w:rPr>
        <w:t xml:space="preserve"> </w:t>
      </w:r>
      <w:r w:rsidRPr="00380AD8">
        <w:rPr>
          <w:rFonts w:ascii="Times New Roman" w:hAnsi="Times New Roman"/>
          <w:sz w:val="24"/>
          <w:szCs w:val="24"/>
        </w:rPr>
        <w:t>other</w:t>
      </w:r>
      <w:r w:rsidRPr="00380AD8">
        <w:rPr>
          <w:rFonts w:ascii="Times New Roman" w:hAnsi="Times New Roman"/>
          <w:spacing w:val="-9"/>
          <w:sz w:val="24"/>
          <w:szCs w:val="24"/>
        </w:rPr>
        <w:t xml:space="preserve"> </w:t>
      </w:r>
      <w:r w:rsidRPr="00380AD8">
        <w:rPr>
          <w:rFonts w:ascii="Times New Roman" w:hAnsi="Times New Roman"/>
          <w:sz w:val="24"/>
          <w:szCs w:val="24"/>
        </w:rPr>
        <w:t>members,</w:t>
      </w:r>
      <w:r w:rsidRPr="00380AD8">
        <w:rPr>
          <w:rFonts w:ascii="Times New Roman" w:hAnsi="Times New Roman"/>
          <w:spacing w:val="-6"/>
          <w:sz w:val="24"/>
          <w:szCs w:val="24"/>
        </w:rPr>
        <w:t xml:space="preserve"> </w:t>
      </w:r>
      <w:r w:rsidRPr="00380AD8">
        <w:rPr>
          <w:rFonts w:ascii="Times New Roman" w:hAnsi="Times New Roman"/>
          <w:sz w:val="24"/>
          <w:szCs w:val="24"/>
        </w:rPr>
        <w:t>agents,</w:t>
      </w:r>
      <w:r w:rsidRPr="00380AD8">
        <w:rPr>
          <w:rFonts w:ascii="Times New Roman" w:hAnsi="Times New Roman"/>
          <w:spacing w:val="-5"/>
          <w:sz w:val="24"/>
          <w:szCs w:val="24"/>
        </w:rPr>
        <w:t xml:space="preserve"> </w:t>
      </w:r>
      <w:r w:rsidRPr="00380AD8">
        <w:rPr>
          <w:rFonts w:ascii="Times New Roman" w:hAnsi="Times New Roman"/>
          <w:sz w:val="24"/>
          <w:szCs w:val="24"/>
        </w:rPr>
        <w:t>assignees or fiduciaries whose testimony is sought.</w:t>
      </w:r>
    </w:p>
    <w:p w14:paraId="50474537" w14:textId="77777777" w:rsidR="002E78A2" w:rsidRPr="00380AD8" w:rsidRDefault="002E78A2" w:rsidP="002E78A2">
      <w:pPr>
        <w:pStyle w:val="ListParagraph"/>
        <w:jc w:val="bot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593736D4" w14:textId="77777777" w:rsidR="002E78A2" w:rsidRPr="00380AD8" w:rsidRDefault="002E78A2" w:rsidP="00D37319">
      <w:pPr>
        <w:pStyle w:val="ListParagraph"/>
        <w:widowControl w:val="0"/>
        <w:numPr>
          <w:ilvl w:val="2"/>
          <w:numId w:val="34"/>
        </w:numPr>
        <w:tabs>
          <w:tab w:val="left" w:pos="2448"/>
        </w:tabs>
        <w:autoSpaceDE w:val="0"/>
        <w:autoSpaceDN w:val="0"/>
        <w:spacing w:before="67"/>
        <w:ind w:right="1952"/>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relationship</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5"/>
          <w:sz w:val="24"/>
          <w:szCs w:val="24"/>
        </w:rPr>
        <w:t xml:space="preserve"> </w:t>
      </w:r>
      <w:r w:rsidRPr="00380AD8">
        <w:rPr>
          <w:rFonts w:ascii="Times New Roman" w:hAnsi="Times New Roman"/>
          <w:sz w:val="24"/>
          <w:szCs w:val="24"/>
        </w:rPr>
        <w:t>person</w:t>
      </w:r>
      <w:r w:rsidRPr="00380AD8">
        <w:rPr>
          <w:rFonts w:ascii="Times New Roman" w:hAnsi="Times New Roman"/>
          <w:spacing w:val="-5"/>
          <w:sz w:val="24"/>
          <w:szCs w:val="24"/>
        </w:rPr>
        <w:t xml:space="preserve"> </w:t>
      </w:r>
      <w:r w:rsidRPr="00380AD8">
        <w:rPr>
          <w:rFonts w:ascii="Times New Roman" w:hAnsi="Times New Roman"/>
          <w:sz w:val="24"/>
          <w:szCs w:val="24"/>
        </w:rPr>
        <w:t>who</w:t>
      </w:r>
      <w:r w:rsidRPr="00380AD8">
        <w:rPr>
          <w:rFonts w:ascii="Times New Roman" w:hAnsi="Times New Roman"/>
          <w:spacing w:val="-5"/>
          <w:sz w:val="24"/>
          <w:szCs w:val="24"/>
        </w:rPr>
        <w:t xml:space="preserve"> </w:t>
      </w:r>
      <w:r w:rsidRPr="00380AD8">
        <w:rPr>
          <w:rFonts w:ascii="Times New Roman" w:hAnsi="Times New Roman"/>
          <w:sz w:val="24"/>
          <w:szCs w:val="24"/>
        </w:rPr>
        <w:t>refused</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testify</w:t>
      </w:r>
      <w:r w:rsidRPr="00380AD8">
        <w:rPr>
          <w:rFonts w:ascii="Times New Roman" w:hAnsi="Times New Roman"/>
          <w:spacing w:val="-9"/>
          <w:sz w:val="24"/>
          <w:szCs w:val="24"/>
        </w:rPr>
        <w:t xml:space="preserve"> </w:t>
      </w:r>
      <w:r w:rsidRPr="00380AD8">
        <w:rPr>
          <w:rFonts w:ascii="Times New Roman" w:hAnsi="Times New Roman"/>
          <w:sz w:val="24"/>
          <w:szCs w:val="24"/>
        </w:rPr>
        <w:t>to</w:t>
      </w:r>
      <w:r w:rsidRPr="00380AD8">
        <w:rPr>
          <w:rFonts w:ascii="Times New Roman" w:hAnsi="Times New Roman"/>
          <w:spacing w:val="-2"/>
          <w:sz w:val="24"/>
          <w:szCs w:val="24"/>
        </w:rPr>
        <w:t xml:space="preserve"> </w:t>
      </w:r>
      <w:r w:rsidRPr="00380AD8">
        <w:rPr>
          <w:rFonts w:ascii="Times New Roman" w:hAnsi="Times New Roman"/>
          <w:sz w:val="24"/>
          <w:szCs w:val="24"/>
        </w:rPr>
        <w:t>any</w:t>
      </w:r>
      <w:r w:rsidRPr="00380AD8">
        <w:rPr>
          <w:rFonts w:ascii="Times New Roman" w:hAnsi="Times New Roman"/>
          <w:spacing w:val="-10"/>
          <w:sz w:val="24"/>
          <w:szCs w:val="24"/>
        </w:rPr>
        <w:t xml:space="preserve"> </w:t>
      </w:r>
      <w:proofErr w:type="gramStart"/>
      <w:r w:rsidRPr="00380AD8">
        <w:rPr>
          <w:rFonts w:ascii="Times New Roman" w:hAnsi="Times New Roman"/>
          <w:sz w:val="24"/>
          <w:szCs w:val="24"/>
        </w:rPr>
        <w:t>entity</w:t>
      </w:r>
      <w:r w:rsidRPr="00380AD8">
        <w:rPr>
          <w:rFonts w:ascii="Times New Roman" w:hAnsi="Times New Roman"/>
          <w:spacing w:val="-9"/>
          <w:sz w:val="24"/>
          <w:szCs w:val="24"/>
        </w:rPr>
        <w:t xml:space="preserve"> </w:t>
      </w:r>
      <w:r w:rsidRPr="00380AD8">
        <w:rPr>
          <w:rFonts w:ascii="Times New Roman" w:hAnsi="Times New Roman"/>
          <w:sz w:val="24"/>
          <w:szCs w:val="24"/>
        </w:rPr>
        <w:t>that</w:t>
      </w:r>
      <w:proofErr w:type="gramEnd"/>
      <w:r w:rsidRPr="00380AD8">
        <w:rPr>
          <w:rFonts w:ascii="Times New Roman" w:hAnsi="Times New Roman"/>
          <w:spacing w:val="-5"/>
          <w:sz w:val="24"/>
          <w:szCs w:val="24"/>
        </w:rPr>
        <w:t xml:space="preserve"> </w:t>
      </w:r>
      <w:r w:rsidRPr="00380AD8">
        <w:rPr>
          <w:rFonts w:ascii="Times New Roman" w:hAnsi="Times New Roman"/>
          <w:sz w:val="24"/>
          <w:szCs w:val="24"/>
        </w:rPr>
        <w:t>is</w:t>
      </w:r>
      <w:r w:rsidRPr="00380AD8">
        <w:rPr>
          <w:rFonts w:ascii="Times New Roman" w:hAnsi="Times New Roman"/>
          <w:spacing w:val="-4"/>
          <w:sz w:val="24"/>
          <w:szCs w:val="24"/>
        </w:rPr>
        <w:t xml:space="preserve"> </w:t>
      </w:r>
      <w:r w:rsidRPr="00380AD8">
        <w:rPr>
          <w:rFonts w:ascii="Times New Roman" w:hAnsi="Times New Roman"/>
          <w:sz w:val="24"/>
          <w:szCs w:val="24"/>
        </w:rPr>
        <w:t>a</w:t>
      </w:r>
      <w:r w:rsidRPr="00380AD8">
        <w:rPr>
          <w:rFonts w:ascii="Times New Roman" w:hAnsi="Times New Roman"/>
          <w:spacing w:val="-6"/>
          <w:sz w:val="24"/>
          <w:szCs w:val="24"/>
        </w:rPr>
        <w:t xml:space="preserve"> </w:t>
      </w:r>
      <w:r w:rsidRPr="00380AD8">
        <w:rPr>
          <w:rFonts w:ascii="Times New Roman" w:hAnsi="Times New Roman"/>
          <w:sz w:val="24"/>
          <w:szCs w:val="24"/>
        </w:rPr>
        <w:t>party</w:t>
      </w:r>
      <w:r w:rsidRPr="00380AD8">
        <w:rPr>
          <w:rFonts w:ascii="Times New Roman" w:hAnsi="Times New Roman"/>
          <w:spacing w:val="-10"/>
          <w:sz w:val="24"/>
          <w:szCs w:val="24"/>
        </w:rPr>
        <w:t xml:space="preserve"> </w:t>
      </w:r>
      <w:r w:rsidRPr="00380AD8">
        <w:rPr>
          <w:rFonts w:ascii="Times New Roman" w:hAnsi="Times New Roman"/>
          <w:sz w:val="24"/>
          <w:szCs w:val="24"/>
        </w:rPr>
        <w:t>to the hearing, including but not limited to, whether the person whose testimony is sought has an ownership interest in the entity and/or the degree of authority and responsibility the person has within the entity.</w:t>
      </w:r>
    </w:p>
    <w:p w14:paraId="363F59C7" w14:textId="77777777" w:rsidR="002E78A2" w:rsidRPr="00380AD8" w:rsidRDefault="002E78A2" w:rsidP="002E78A2">
      <w:pPr>
        <w:pStyle w:val="BodyText"/>
        <w:rPr>
          <w:szCs w:val="24"/>
        </w:rPr>
      </w:pPr>
    </w:p>
    <w:p w14:paraId="3763FD50" w14:textId="77777777" w:rsidR="002E78A2" w:rsidRPr="00380AD8" w:rsidRDefault="002E78A2" w:rsidP="00D37319">
      <w:pPr>
        <w:pStyle w:val="ListParagraph"/>
        <w:widowControl w:val="0"/>
        <w:numPr>
          <w:ilvl w:val="2"/>
          <w:numId w:val="34"/>
        </w:numPr>
        <w:tabs>
          <w:tab w:val="left" w:pos="2448"/>
        </w:tabs>
        <w:autoSpaceDE w:val="0"/>
        <w:autoSpaceDN w:val="0"/>
        <w:ind w:right="2223"/>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3"/>
          <w:sz w:val="24"/>
          <w:szCs w:val="24"/>
        </w:rPr>
        <w:t xml:space="preserve"> </w:t>
      </w:r>
      <w:r w:rsidRPr="00380AD8">
        <w:rPr>
          <w:rFonts w:ascii="Times New Roman" w:hAnsi="Times New Roman"/>
          <w:sz w:val="24"/>
          <w:szCs w:val="24"/>
        </w:rPr>
        <w:t>nexus</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testimony</w:t>
      </w:r>
      <w:r w:rsidRPr="00380AD8">
        <w:rPr>
          <w:rFonts w:ascii="Times New Roman" w:hAnsi="Times New Roman"/>
          <w:spacing w:val="-12"/>
          <w:sz w:val="24"/>
          <w:szCs w:val="24"/>
        </w:rPr>
        <w:t xml:space="preserve"> </w:t>
      </w:r>
      <w:proofErr w:type="gramStart"/>
      <w:r w:rsidRPr="00380AD8">
        <w:rPr>
          <w:rFonts w:ascii="Times New Roman" w:hAnsi="Times New Roman"/>
          <w:sz w:val="24"/>
          <w:szCs w:val="24"/>
        </w:rPr>
        <w:t>sought</w:t>
      </w:r>
      <w:proofErr w:type="gramEnd"/>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subject</w:t>
      </w:r>
      <w:r w:rsidRPr="00380AD8">
        <w:rPr>
          <w:rFonts w:ascii="Times New Roman" w:hAnsi="Times New Roman"/>
          <w:spacing w:val="-5"/>
          <w:sz w:val="24"/>
          <w:szCs w:val="24"/>
        </w:rPr>
        <w:t xml:space="preserve"> </w:t>
      </w:r>
      <w:r w:rsidRPr="00380AD8">
        <w:rPr>
          <w:rFonts w:ascii="Times New Roman" w:hAnsi="Times New Roman"/>
          <w:sz w:val="24"/>
          <w:szCs w:val="24"/>
        </w:rPr>
        <w:t>entity</w:t>
      </w:r>
      <w:r w:rsidRPr="00380AD8">
        <w:rPr>
          <w:rFonts w:ascii="Times New Roman" w:hAnsi="Times New Roman"/>
          <w:spacing w:val="-12"/>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its</w:t>
      </w:r>
      <w:r w:rsidRPr="00380AD8">
        <w:rPr>
          <w:rFonts w:ascii="Times New Roman" w:hAnsi="Times New Roman"/>
          <w:spacing w:val="-8"/>
          <w:sz w:val="24"/>
          <w:szCs w:val="24"/>
        </w:rPr>
        <w:t xml:space="preserve"> </w:t>
      </w:r>
      <w:r w:rsidRPr="00380AD8">
        <w:rPr>
          <w:rFonts w:ascii="Times New Roman" w:hAnsi="Times New Roman"/>
          <w:sz w:val="24"/>
          <w:szCs w:val="24"/>
        </w:rPr>
        <w:t>contracts,</w:t>
      </w:r>
      <w:r w:rsidRPr="00380AD8">
        <w:rPr>
          <w:rFonts w:ascii="Times New Roman" w:hAnsi="Times New Roman"/>
          <w:spacing w:val="-4"/>
          <w:sz w:val="24"/>
          <w:szCs w:val="24"/>
        </w:rPr>
        <w:t xml:space="preserve"> </w:t>
      </w:r>
      <w:r w:rsidRPr="00380AD8">
        <w:rPr>
          <w:rFonts w:ascii="Times New Roman" w:hAnsi="Times New Roman"/>
          <w:sz w:val="24"/>
          <w:szCs w:val="24"/>
        </w:rPr>
        <w:t>leases, permits or licenses with the City.</w:t>
      </w:r>
    </w:p>
    <w:p w14:paraId="11F9AD9F" w14:textId="77777777" w:rsidR="002E78A2" w:rsidRPr="00380AD8" w:rsidRDefault="002E78A2" w:rsidP="00D37319">
      <w:pPr>
        <w:pStyle w:val="ListParagraph"/>
        <w:widowControl w:val="0"/>
        <w:numPr>
          <w:ilvl w:val="2"/>
          <w:numId w:val="34"/>
        </w:numPr>
        <w:tabs>
          <w:tab w:val="left" w:pos="2448"/>
        </w:tabs>
        <w:autoSpaceDE w:val="0"/>
        <w:autoSpaceDN w:val="0"/>
        <w:spacing w:before="272"/>
        <w:ind w:right="1816"/>
        <w:rPr>
          <w:rFonts w:ascii="Times New Roman" w:hAnsi="Times New Roman"/>
          <w:sz w:val="24"/>
          <w:szCs w:val="24"/>
        </w:rPr>
      </w:pPr>
      <w:r w:rsidRPr="00380AD8">
        <w:rPr>
          <w:rFonts w:ascii="Times New Roman" w:hAnsi="Times New Roman"/>
          <w:sz w:val="24"/>
          <w:szCs w:val="24"/>
        </w:rPr>
        <w:t>The effect a penalty may have on an unaffiliated and unrelated party or entity that has a significant interest in an entity subject to penalties under Article 81.6, provided that the party or entity has given actual notice to the Commissioner upon the acquisition of the interest, or at the hearing called for in Article 81.4, gives notice and proves that such interest was previously acquired. Under either circumstance</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party</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5"/>
          <w:sz w:val="24"/>
          <w:szCs w:val="24"/>
        </w:rPr>
        <w:t xml:space="preserve"> </w:t>
      </w:r>
      <w:r w:rsidRPr="00380AD8">
        <w:rPr>
          <w:rFonts w:ascii="Times New Roman" w:hAnsi="Times New Roman"/>
          <w:sz w:val="24"/>
          <w:szCs w:val="24"/>
        </w:rPr>
        <w:t>entity</w:t>
      </w:r>
      <w:r w:rsidRPr="00380AD8">
        <w:rPr>
          <w:rFonts w:ascii="Times New Roman" w:hAnsi="Times New Roman"/>
          <w:spacing w:val="-8"/>
          <w:sz w:val="24"/>
          <w:szCs w:val="24"/>
        </w:rPr>
        <w:t xml:space="preserve"> </w:t>
      </w:r>
      <w:r w:rsidRPr="00380AD8">
        <w:rPr>
          <w:rFonts w:ascii="Times New Roman" w:hAnsi="Times New Roman"/>
          <w:sz w:val="24"/>
          <w:szCs w:val="24"/>
        </w:rPr>
        <w:t>shall</w:t>
      </w:r>
      <w:r w:rsidRPr="00380AD8">
        <w:rPr>
          <w:rFonts w:ascii="Times New Roman" w:hAnsi="Times New Roman"/>
          <w:spacing w:val="-8"/>
          <w:sz w:val="24"/>
          <w:szCs w:val="24"/>
        </w:rPr>
        <w:t xml:space="preserve"> </w:t>
      </w:r>
      <w:r w:rsidRPr="00380AD8">
        <w:rPr>
          <w:rFonts w:ascii="Times New Roman" w:hAnsi="Times New Roman"/>
          <w:sz w:val="24"/>
          <w:szCs w:val="24"/>
        </w:rPr>
        <w:t>present</w:t>
      </w:r>
      <w:r w:rsidRPr="00380AD8">
        <w:rPr>
          <w:rFonts w:ascii="Times New Roman" w:hAnsi="Times New Roman"/>
          <w:spacing w:val="-6"/>
          <w:sz w:val="24"/>
          <w:szCs w:val="24"/>
        </w:rPr>
        <w:t xml:space="preserve"> </w:t>
      </w:r>
      <w:r w:rsidRPr="00380AD8">
        <w:rPr>
          <w:rFonts w:ascii="Times New Roman" w:hAnsi="Times New Roman"/>
          <w:sz w:val="24"/>
          <w:szCs w:val="24"/>
        </w:rPr>
        <w:t>evidence</w:t>
      </w:r>
      <w:r w:rsidRPr="00380AD8">
        <w:rPr>
          <w:rFonts w:ascii="Times New Roman" w:hAnsi="Times New Roman"/>
          <w:spacing w:val="-9"/>
          <w:sz w:val="24"/>
          <w:szCs w:val="24"/>
        </w:rPr>
        <w:t xml:space="preserve"> </w:t>
      </w:r>
      <w:r w:rsidRPr="00380AD8">
        <w:rPr>
          <w:rFonts w:ascii="Times New Roman" w:hAnsi="Times New Roman"/>
          <w:sz w:val="24"/>
          <w:szCs w:val="24"/>
        </w:rPr>
        <w:t>at</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hearing</w:t>
      </w:r>
      <w:r w:rsidRPr="00380AD8">
        <w:rPr>
          <w:rFonts w:ascii="Times New Roman" w:hAnsi="Times New Roman"/>
          <w:spacing w:val="-7"/>
          <w:sz w:val="24"/>
          <w:szCs w:val="24"/>
        </w:rPr>
        <w:t xml:space="preserve"> </w:t>
      </w:r>
      <w:r w:rsidRPr="00380AD8">
        <w:rPr>
          <w:rFonts w:ascii="Times New Roman" w:hAnsi="Times New Roman"/>
          <w:sz w:val="24"/>
          <w:szCs w:val="24"/>
        </w:rPr>
        <w:t>demonstrating the potential adverse impact a penalty will have on such person or entity.</w:t>
      </w:r>
    </w:p>
    <w:p w14:paraId="32867225" w14:textId="77777777" w:rsidR="002E78A2" w:rsidRPr="00380AD8" w:rsidRDefault="002E78A2" w:rsidP="002E78A2">
      <w:pPr>
        <w:pStyle w:val="BodyText"/>
        <w:spacing w:before="5"/>
        <w:rPr>
          <w:szCs w:val="24"/>
        </w:rPr>
      </w:pPr>
    </w:p>
    <w:p w14:paraId="6AD5D6EC" w14:textId="77777777" w:rsidR="002E78A2" w:rsidRPr="00380AD8" w:rsidRDefault="002E78A2" w:rsidP="00D37319">
      <w:pPr>
        <w:pStyle w:val="ListParagraph"/>
        <w:widowControl w:val="0"/>
        <w:numPr>
          <w:ilvl w:val="1"/>
          <w:numId w:val="34"/>
        </w:numPr>
        <w:tabs>
          <w:tab w:val="left" w:pos="2088"/>
        </w:tabs>
        <w:autoSpaceDE w:val="0"/>
        <w:autoSpaceDN w:val="0"/>
        <w:ind w:hanging="797"/>
        <w:rPr>
          <w:rFonts w:ascii="Times New Roman" w:hAnsi="Times New Roman"/>
          <w:sz w:val="24"/>
          <w:szCs w:val="24"/>
        </w:rPr>
      </w:pPr>
      <w:r w:rsidRPr="00380AD8">
        <w:rPr>
          <w:rFonts w:ascii="Times New Roman" w:hAnsi="Times New Roman"/>
          <w:spacing w:val="-2"/>
          <w:sz w:val="24"/>
          <w:szCs w:val="24"/>
        </w:rPr>
        <w:t>Definitions:</w:t>
      </w:r>
    </w:p>
    <w:p w14:paraId="28A301A3" w14:textId="77777777" w:rsidR="002E78A2" w:rsidRPr="00380AD8" w:rsidRDefault="002E78A2" w:rsidP="002E78A2">
      <w:pPr>
        <w:pStyle w:val="BodyText"/>
        <w:rPr>
          <w:szCs w:val="24"/>
        </w:rPr>
      </w:pPr>
    </w:p>
    <w:p w14:paraId="1082A542" w14:textId="77777777" w:rsidR="002E78A2" w:rsidRPr="00380AD8" w:rsidRDefault="002E78A2" w:rsidP="00D37319">
      <w:pPr>
        <w:pStyle w:val="ListParagraph"/>
        <w:widowControl w:val="0"/>
        <w:numPr>
          <w:ilvl w:val="2"/>
          <w:numId w:val="34"/>
        </w:numPr>
        <w:tabs>
          <w:tab w:val="left" w:pos="2448"/>
        </w:tabs>
        <w:autoSpaceDE w:val="0"/>
        <w:autoSpaceDN w:val="0"/>
        <w:ind w:right="1948"/>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3"/>
          <w:sz w:val="24"/>
          <w:szCs w:val="24"/>
        </w:rPr>
        <w:t xml:space="preserve"> </w:t>
      </w:r>
      <w:r w:rsidRPr="00380AD8">
        <w:rPr>
          <w:rFonts w:ascii="Times New Roman" w:hAnsi="Times New Roman"/>
          <w:sz w:val="24"/>
          <w:szCs w:val="24"/>
        </w:rPr>
        <w:t>term</w:t>
      </w:r>
      <w:r w:rsidRPr="00380AD8">
        <w:rPr>
          <w:rFonts w:ascii="Times New Roman" w:hAnsi="Times New Roman"/>
          <w:spacing w:val="-3"/>
          <w:sz w:val="24"/>
          <w:szCs w:val="24"/>
        </w:rPr>
        <w:t xml:space="preserve"> </w:t>
      </w:r>
      <w:r w:rsidRPr="00380AD8">
        <w:rPr>
          <w:rFonts w:ascii="Times New Roman" w:hAnsi="Times New Roman"/>
          <w:sz w:val="24"/>
          <w:szCs w:val="24"/>
        </w:rPr>
        <w:t>"license"</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"permit"</w:t>
      </w:r>
      <w:r w:rsidRPr="00380AD8">
        <w:rPr>
          <w:rFonts w:ascii="Times New Roman" w:hAnsi="Times New Roman"/>
          <w:spacing w:val="-7"/>
          <w:sz w:val="24"/>
          <w:szCs w:val="24"/>
        </w:rPr>
        <w:t xml:space="preserve"> </w:t>
      </w:r>
      <w:r w:rsidRPr="00380AD8">
        <w:rPr>
          <w:rFonts w:ascii="Times New Roman" w:hAnsi="Times New Roman"/>
          <w:sz w:val="24"/>
          <w:szCs w:val="24"/>
        </w:rPr>
        <w:t>as</w:t>
      </w:r>
      <w:r w:rsidRPr="00380AD8">
        <w:rPr>
          <w:rFonts w:ascii="Times New Roman" w:hAnsi="Times New Roman"/>
          <w:spacing w:val="-10"/>
          <w:sz w:val="24"/>
          <w:szCs w:val="24"/>
        </w:rPr>
        <w:t xml:space="preserve"> </w:t>
      </w:r>
      <w:r w:rsidRPr="00380AD8">
        <w:rPr>
          <w:rFonts w:ascii="Times New Roman" w:hAnsi="Times New Roman"/>
          <w:sz w:val="24"/>
          <w:szCs w:val="24"/>
        </w:rPr>
        <w:t>used</w:t>
      </w:r>
      <w:r w:rsidRPr="00380AD8">
        <w:rPr>
          <w:rFonts w:ascii="Times New Roman" w:hAnsi="Times New Roman"/>
          <w:spacing w:val="-6"/>
          <w:sz w:val="24"/>
          <w:szCs w:val="24"/>
        </w:rPr>
        <w:t xml:space="preserve"> </w:t>
      </w:r>
      <w:r w:rsidRPr="00380AD8">
        <w:rPr>
          <w:rFonts w:ascii="Times New Roman" w:hAnsi="Times New Roman"/>
          <w:sz w:val="24"/>
          <w:szCs w:val="24"/>
        </w:rPr>
        <w:t>herein</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defined</w:t>
      </w:r>
      <w:r w:rsidRPr="00380AD8">
        <w:rPr>
          <w:rFonts w:ascii="Times New Roman" w:hAnsi="Times New Roman"/>
          <w:spacing w:val="-6"/>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license,</w:t>
      </w:r>
      <w:r w:rsidRPr="00380AD8">
        <w:rPr>
          <w:rFonts w:ascii="Times New Roman" w:hAnsi="Times New Roman"/>
          <w:spacing w:val="-5"/>
          <w:sz w:val="24"/>
          <w:szCs w:val="24"/>
        </w:rPr>
        <w:t xml:space="preserve"> </w:t>
      </w:r>
      <w:r w:rsidRPr="00380AD8">
        <w:rPr>
          <w:rFonts w:ascii="Times New Roman" w:hAnsi="Times New Roman"/>
          <w:sz w:val="24"/>
          <w:szCs w:val="24"/>
        </w:rPr>
        <w:t>permit, franchise or concession not granted as a matter of right.</w:t>
      </w:r>
    </w:p>
    <w:p w14:paraId="7F0A7CAF" w14:textId="77777777" w:rsidR="002E78A2" w:rsidRPr="00380AD8" w:rsidRDefault="002E78A2" w:rsidP="002E78A2">
      <w:pPr>
        <w:pStyle w:val="BodyText"/>
        <w:rPr>
          <w:szCs w:val="24"/>
        </w:rPr>
      </w:pPr>
    </w:p>
    <w:p w14:paraId="505E501E" w14:textId="77777777" w:rsidR="002E78A2" w:rsidRPr="00380AD8" w:rsidRDefault="002E78A2" w:rsidP="00D37319">
      <w:pPr>
        <w:pStyle w:val="ListParagraph"/>
        <w:widowControl w:val="0"/>
        <w:numPr>
          <w:ilvl w:val="2"/>
          <w:numId w:val="34"/>
        </w:numPr>
        <w:tabs>
          <w:tab w:val="left" w:pos="2448"/>
        </w:tabs>
        <w:autoSpaceDE w:val="0"/>
        <w:autoSpaceDN w:val="0"/>
        <w:ind w:right="1168"/>
        <w:rPr>
          <w:rFonts w:ascii="Times New Roman" w:hAnsi="Times New Roman"/>
          <w:sz w:val="24"/>
          <w:szCs w:val="24"/>
        </w:rPr>
      </w:pPr>
      <w:r w:rsidRPr="00380AD8">
        <w:rPr>
          <w:rFonts w:ascii="Times New Roman" w:hAnsi="Times New Roman"/>
          <w:sz w:val="24"/>
          <w:szCs w:val="24"/>
        </w:rPr>
        <w:t>The term "person" as used herein shall be defined as any natural person doing business alone</w:t>
      </w:r>
      <w:r w:rsidRPr="00380AD8">
        <w:rPr>
          <w:rFonts w:ascii="Times New Roman" w:hAnsi="Times New Roman"/>
          <w:spacing w:val="-9"/>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associated</w:t>
      </w:r>
      <w:r w:rsidRPr="00380AD8">
        <w:rPr>
          <w:rFonts w:ascii="Times New Roman" w:hAnsi="Times New Roman"/>
          <w:spacing w:val="-6"/>
          <w:sz w:val="24"/>
          <w:szCs w:val="24"/>
        </w:rPr>
        <w:t xml:space="preserve"> </w:t>
      </w:r>
      <w:r w:rsidRPr="00380AD8">
        <w:rPr>
          <w:rFonts w:ascii="Times New Roman" w:hAnsi="Times New Roman"/>
          <w:sz w:val="24"/>
          <w:szCs w:val="24"/>
        </w:rPr>
        <w:t>with</w:t>
      </w:r>
      <w:r w:rsidRPr="00380AD8">
        <w:rPr>
          <w:rFonts w:ascii="Times New Roman" w:hAnsi="Times New Roman"/>
          <w:spacing w:val="-3"/>
          <w:sz w:val="24"/>
          <w:szCs w:val="24"/>
        </w:rPr>
        <w:t xml:space="preserve"> </w:t>
      </w:r>
      <w:r w:rsidRPr="00380AD8">
        <w:rPr>
          <w:rFonts w:ascii="Times New Roman" w:hAnsi="Times New Roman"/>
          <w:sz w:val="24"/>
          <w:szCs w:val="24"/>
        </w:rPr>
        <w:t>another</w:t>
      </w:r>
      <w:r w:rsidRPr="00380AD8">
        <w:rPr>
          <w:rFonts w:ascii="Times New Roman" w:hAnsi="Times New Roman"/>
          <w:spacing w:val="-11"/>
          <w:sz w:val="24"/>
          <w:szCs w:val="24"/>
        </w:rPr>
        <w:t xml:space="preserve"> </w:t>
      </w:r>
      <w:r w:rsidRPr="00380AD8">
        <w:rPr>
          <w:rFonts w:ascii="Times New Roman" w:hAnsi="Times New Roman"/>
          <w:sz w:val="24"/>
          <w:szCs w:val="24"/>
        </w:rPr>
        <w:t>person</w:t>
      </w:r>
      <w:r w:rsidRPr="00380AD8">
        <w:rPr>
          <w:rFonts w:ascii="Times New Roman" w:hAnsi="Times New Roman"/>
          <w:spacing w:val="-9"/>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entity</w:t>
      </w:r>
      <w:r w:rsidRPr="00380AD8">
        <w:rPr>
          <w:rFonts w:ascii="Times New Roman" w:hAnsi="Times New Roman"/>
          <w:spacing w:val="-11"/>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partner,</w:t>
      </w:r>
      <w:r w:rsidRPr="00380AD8">
        <w:rPr>
          <w:rFonts w:ascii="Times New Roman" w:hAnsi="Times New Roman"/>
          <w:spacing w:val="-9"/>
          <w:sz w:val="24"/>
          <w:szCs w:val="24"/>
        </w:rPr>
        <w:t xml:space="preserve"> </w:t>
      </w:r>
      <w:r w:rsidRPr="00380AD8">
        <w:rPr>
          <w:rFonts w:ascii="Times New Roman" w:hAnsi="Times New Roman"/>
          <w:sz w:val="24"/>
          <w:szCs w:val="24"/>
        </w:rPr>
        <w:t>director,</w:t>
      </w:r>
      <w:r w:rsidRPr="00380AD8">
        <w:rPr>
          <w:rFonts w:ascii="Times New Roman" w:hAnsi="Times New Roman"/>
          <w:spacing w:val="-8"/>
          <w:sz w:val="24"/>
          <w:szCs w:val="24"/>
        </w:rPr>
        <w:t xml:space="preserve"> </w:t>
      </w:r>
      <w:r w:rsidRPr="00380AD8">
        <w:rPr>
          <w:rFonts w:ascii="Times New Roman" w:hAnsi="Times New Roman"/>
          <w:sz w:val="24"/>
          <w:szCs w:val="24"/>
        </w:rPr>
        <w:t>officer,</w:t>
      </w:r>
      <w:r w:rsidRPr="00380AD8">
        <w:rPr>
          <w:rFonts w:ascii="Times New Roman" w:hAnsi="Times New Roman"/>
          <w:spacing w:val="-5"/>
          <w:sz w:val="24"/>
          <w:szCs w:val="24"/>
        </w:rPr>
        <w:t xml:space="preserve"> </w:t>
      </w:r>
      <w:r w:rsidRPr="00380AD8">
        <w:rPr>
          <w:rFonts w:ascii="Times New Roman" w:hAnsi="Times New Roman"/>
          <w:sz w:val="24"/>
          <w:szCs w:val="24"/>
        </w:rPr>
        <w:t>principal</w:t>
      </w:r>
      <w:r w:rsidRPr="00380AD8">
        <w:rPr>
          <w:rFonts w:ascii="Times New Roman" w:hAnsi="Times New Roman"/>
          <w:spacing w:val="-6"/>
          <w:sz w:val="24"/>
          <w:szCs w:val="24"/>
        </w:rPr>
        <w:t xml:space="preserve"> </w:t>
      </w:r>
      <w:r w:rsidRPr="00380AD8">
        <w:rPr>
          <w:rFonts w:ascii="Times New Roman" w:hAnsi="Times New Roman"/>
          <w:sz w:val="24"/>
          <w:szCs w:val="24"/>
        </w:rPr>
        <w:t xml:space="preserve">or </w:t>
      </w:r>
      <w:r w:rsidRPr="00380AD8">
        <w:rPr>
          <w:rFonts w:ascii="Times New Roman" w:hAnsi="Times New Roman"/>
          <w:spacing w:val="-2"/>
          <w:sz w:val="24"/>
          <w:szCs w:val="24"/>
        </w:rPr>
        <w:t>employee.</w:t>
      </w:r>
    </w:p>
    <w:p w14:paraId="4D346331" w14:textId="77777777" w:rsidR="002E78A2" w:rsidRPr="00380AD8" w:rsidRDefault="002E78A2" w:rsidP="002E78A2">
      <w:pPr>
        <w:pStyle w:val="BodyText"/>
        <w:rPr>
          <w:szCs w:val="24"/>
        </w:rPr>
      </w:pPr>
    </w:p>
    <w:p w14:paraId="6DCE35E6" w14:textId="77777777" w:rsidR="002E78A2" w:rsidRPr="00380AD8" w:rsidRDefault="002E78A2" w:rsidP="00D37319">
      <w:pPr>
        <w:pStyle w:val="ListParagraph"/>
        <w:widowControl w:val="0"/>
        <w:numPr>
          <w:ilvl w:val="2"/>
          <w:numId w:val="34"/>
        </w:numPr>
        <w:tabs>
          <w:tab w:val="left" w:pos="2448"/>
        </w:tabs>
        <w:autoSpaceDE w:val="0"/>
        <w:autoSpaceDN w:val="0"/>
        <w:ind w:right="1539"/>
        <w:jc w:val="both"/>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term</w:t>
      </w:r>
      <w:r w:rsidRPr="00380AD8">
        <w:rPr>
          <w:rFonts w:ascii="Times New Roman" w:hAnsi="Times New Roman"/>
          <w:spacing w:val="-8"/>
          <w:sz w:val="24"/>
          <w:szCs w:val="24"/>
        </w:rPr>
        <w:t xml:space="preserve"> </w:t>
      </w:r>
      <w:r w:rsidRPr="00380AD8">
        <w:rPr>
          <w:rFonts w:ascii="Times New Roman" w:hAnsi="Times New Roman"/>
          <w:sz w:val="24"/>
          <w:szCs w:val="24"/>
        </w:rPr>
        <w:t>"entity"</w:t>
      </w:r>
      <w:r w:rsidRPr="00380AD8">
        <w:rPr>
          <w:rFonts w:ascii="Times New Roman" w:hAnsi="Times New Roman"/>
          <w:spacing w:val="-7"/>
          <w:sz w:val="24"/>
          <w:szCs w:val="24"/>
        </w:rPr>
        <w:t xml:space="preserve"> </w:t>
      </w:r>
      <w:r w:rsidRPr="00380AD8">
        <w:rPr>
          <w:rFonts w:ascii="Times New Roman" w:hAnsi="Times New Roman"/>
          <w:sz w:val="24"/>
          <w:szCs w:val="24"/>
        </w:rPr>
        <w:t>as</w:t>
      </w:r>
      <w:r w:rsidRPr="00380AD8">
        <w:rPr>
          <w:rFonts w:ascii="Times New Roman" w:hAnsi="Times New Roman"/>
          <w:spacing w:val="-8"/>
          <w:sz w:val="24"/>
          <w:szCs w:val="24"/>
        </w:rPr>
        <w:t xml:space="preserve"> </w:t>
      </w:r>
      <w:r w:rsidRPr="00380AD8">
        <w:rPr>
          <w:rFonts w:ascii="Times New Roman" w:hAnsi="Times New Roman"/>
          <w:sz w:val="24"/>
          <w:szCs w:val="24"/>
        </w:rPr>
        <w:t>used</w:t>
      </w:r>
      <w:r w:rsidRPr="00380AD8">
        <w:rPr>
          <w:rFonts w:ascii="Times New Roman" w:hAnsi="Times New Roman"/>
          <w:spacing w:val="-3"/>
          <w:sz w:val="24"/>
          <w:szCs w:val="24"/>
        </w:rPr>
        <w:t xml:space="preserve"> </w:t>
      </w:r>
      <w:r w:rsidRPr="00380AD8">
        <w:rPr>
          <w:rFonts w:ascii="Times New Roman" w:hAnsi="Times New Roman"/>
          <w:sz w:val="24"/>
          <w:szCs w:val="24"/>
        </w:rPr>
        <w:t>herein</w:t>
      </w:r>
      <w:r w:rsidRPr="00380AD8">
        <w:rPr>
          <w:rFonts w:ascii="Times New Roman" w:hAnsi="Times New Roman"/>
          <w:spacing w:val="-8"/>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be</w:t>
      </w:r>
      <w:r w:rsidRPr="00380AD8">
        <w:rPr>
          <w:rFonts w:ascii="Times New Roman" w:hAnsi="Times New Roman"/>
          <w:spacing w:val="-9"/>
          <w:sz w:val="24"/>
          <w:szCs w:val="24"/>
        </w:rPr>
        <w:t xml:space="preserve"> </w:t>
      </w:r>
      <w:r w:rsidRPr="00380AD8">
        <w:rPr>
          <w:rFonts w:ascii="Times New Roman" w:hAnsi="Times New Roman"/>
          <w:sz w:val="24"/>
          <w:szCs w:val="24"/>
        </w:rPr>
        <w:t>defined</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8"/>
          <w:sz w:val="24"/>
          <w:szCs w:val="24"/>
        </w:rPr>
        <w:t xml:space="preserve"> </w:t>
      </w:r>
      <w:r w:rsidRPr="00380AD8">
        <w:rPr>
          <w:rFonts w:ascii="Times New Roman" w:hAnsi="Times New Roman"/>
          <w:sz w:val="24"/>
          <w:szCs w:val="24"/>
        </w:rPr>
        <w:t>any</w:t>
      </w:r>
      <w:r w:rsidRPr="00380AD8">
        <w:rPr>
          <w:rFonts w:ascii="Times New Roman" w:hAnsi="Times New Roman"/>
          <w:spacing w:val="-8"/>
          <w:sz w:val="24"/>
          <w:szCs w:val="24"/>
        </w:rPr>
        <w:t xml:space="preserve"> </w:t>
      </w:r>
      <w:r w:rsidRPr="00380AD8">
        <w:rPr>
          <w:rFonts w:ascii="Times New Roman" w:hAnsi="Times New Roman"/>
          <w:sz w:val="24"/>
          <w:szCs w:val="24"/>
        </w:rPr>
        <w:t>firm,</w:t>
      </w:r>
      <w:r w:rsidRPr="00380AD8">
        <w:rPr>
          <w:rFonts w:ascii="Times New Roman" w:hAnsi="Times New Roman"/>
          <w:spacing w:val="-5"/>
          <w:sz w:val="24"/>
          <w:szCs w:val="24"/>
        </w:rPr>
        <w:t xml:space="preserve"> </w:t>
      </w:r>
      <w:r w:rsidRPr="00380AD8">
        <w:rPr>
          <w:rFonts w:ascii="Times New Roman" w:hAnsi="Times New Roman"/>
          <w:sz w:val="24"/>
          <w:szCs w:val="24"/>
        </w:rPr>
        <w:t>partnership,</w:t>
      </w:r>
      <w:r w:rsidRPr="00380AD8">
        <w:rPr>
          <w:rFonts w:ascii="Times New Roman" w:hAnsi="Times New Roman"/>
          <w:spacing w:val="-7"/>
          <w:sz w:val="24"/>
          <w:szCs w:val="24"/>
        </w:rPr>
        <w:t xml:space="preserve"> </w:t>
      </w:r>
      <w:r w:rsidRPr="00380AD8">
        <w:rPr>
          <w:rFonts w:ascii="Times New Roman" w:hAnsi="Times New Roman"/>
          <w:sz w:val="24"/>
          <w:szCs w:val="24"/>
        </w:rPr>
        <w:t>corporation, association,</w:t>
      </w:r>
      <w:r w:rsidRPr="00380AD8">
        <w:rPr>
          <w:rFonts w:ascii="Times New Roman" w:hAnsi="Times New Roman"/>
          <w:spacing w:val="-1"/>
          <w:sz w:val="24"/>
          <w:szCs w:val="24"/>
        </w:rPr>
        <w:t xml:space="preserve"> </w:t>
      </w:r>
      <w:r w:rsidRPr="00380AD8">
        <w:rPr>
          <w:rFonts w:ascii="Times New Roman" w:hAnsi="Times New Roman"/>
          <w:sz w:val="24"/>
          <w:szCs w:val="24"/>
        </w:rPr>
        <w:t>joint</w:t>
      </w:r>
      <w:r w:rsidRPr="00380AD8">
        <w:rPr>
          <w:rFonts w:ascii="Times New Roman" w:hAnsi="Times New Roman"/>
          <w:spacing w:val="-1"/>
          <w:sz w:val="24"/>
          <w:szCs w:val="24"/>
        </w:rPr>
        <w:t xml:space="preserve"> </w:t>
      </w:r>
      <w:r w:rsidRPr="00380AD8">
        <w:rPr>
          <w:rFonts w:ascii="Times New Roman" w:hAnsi="Times New Roman"/>
          <w:sz w:val="24"/>
          <w:szCs w:val="24"/>
        </w:rPr>
        <w:t>venture,</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1"/>
          <w:sz w:val="24"/>
          <w:szCs w:val="24"/>
        </w:rPr>
        <w:t xml:space="preserve"> </w:t>
      </w:r>
      <w:r w:rsidRPr="00380AD8">
        <w:rPr>
          <w:rFonts w:ascii="Times New Roman" w:hAnsi="Times New Roman"/>
          <w:sz w:val="24"/>
          <w:szCs w:val="24"/>
        </w:rPr>
        <w:t>person</w:t>
      </w:r>
      <w:r w:rsidRPr="00380AD8">
        <w:rPr>
          <w:rFonts w:ascii="Times New Roman" w:hAnsi="Times New Roman"/>
          <w:spacing w:val="-1"/>
          <w:sz w:val="24"/>
          <w:szCs w:val="24"/>
        </w:rPr>
        <w:t xml:space="preserve"> </w:t>
      </w:r>
      <w:r w:rsidRPr="00380AD8">
        <w:rPr>
          <w:rFonts w:ascii="Times New Roman" w:hAnsi="Times New Roman"/>
          <w:sz w:val="24"/>
          <w:szCs w:val="24"/>
        </w:rPr>
        <w:t>that</w:t>
      </w:r>
      <w:r w:rsidRPr="00380AD8">
        <w:rPr>
          <w:rFonts w:ascii="Times New Roman" w:hAnsi="Times New Roman"/>
          <w:spacing w:val="-1"/>
          <w:sz w:val="24"/>
          <w:szCs w:val="24"/>
        </w:rPr>
        <w:t xml:space="preserve"> </w:t>
      </w:r>
      <w:r w:rsidRPr="00380AD8">
        <w:rPr>
          <w:rFonts w:ascii="Times New Roman" w:hAnsi="Times New Roman"/>
          <w:sz w:val="24"/>
          <w:szCs w:val="24"/>
        </w:rPr>
        <w:t>receives</w:t>
      </w:r>
      <w:r w:rsidRPr="00380AD8">
        <w:rPr>
          <w:rFonts w:ascii="Times New Roman" w:hAnsi="Times New Roman"/>
          <w:spacing w:val="-1"/>
          <w:sz w:val="24"/>
          <w:szCs w:val="24"/>
        </w:rPr>
        <w:t xml:space="preserve"> </w:t>
      </w:r>
      <w:r w:rsidRPr="00380AD8">
        <w:rPr>
          <w:rFonts w:ascii="Times New Roman" w:hAnsi="Times New Roman"/>
          <w:sz w:val="24"/>
          <w:szCs w:val="24"/>
        </w:rPr>
        <w:t>monies,</w:t>
      </w:r>
      <w:r w:rsidRPr="00380AD8">
        <w:rPr>
          <w:rFonts w:ascii="Times New Roman" w:hAnsi="Times New Roman"/>
          <w:spacing w:val="-1"/>
          <w:sz w:val="24"/>
          <w:szCs w:val="24"/>
        </w:rPr>
        <w:t xml:space="preserve"> </w:t>
      </w:r>
      <w:r w:rsidRPr="00380AD8">
        <w:rPr>
          <w:rFonts w:ascii="Times New Roman" w:hAnsi="Times New Roman"/>
          <w:sz w:val="24"/>
          <w:szCs w:val="24"/>
        </w:rPr>
        <w:t>benefits,</w:t>
      </w:r>
      <w:r w:rsidRPr="00380AD8">
        <w:rPr>
          <w:rFonts w:ascii="Times New Roman" w:hAnsi="Times New Roman"/>
          <w:spacing w:val="-1"/>
          <w:sz w:val="24"/>
          <w:szCs w:val="24"/>
        </w:rPr>
        <w:t xml:space="preserve"> </w:t>
      </w:r>
      <w:r w:rsidRPr="00380AD8">
        <w:rPr>
          <w:rFonts w:ascii="Times New Roman" w:hAnsi="Times New Roman"/>
          <w:sz w:val="24"/>
          <w:szCs w:val="24"/>
        </w:rPr>
        <w:t>licenses,</w:t>
      </w:r>
      <w:r w:rsidRPr="00380AD8">
        <w:rPr>
          <w:rFonts w:ascii="Times New Roman" w:hAnsi="Times New Roman"/>
          <w:spacing w:val="-1"/>
          <w:sz w:val="24"/>
          <w:szCs w:val="24"/>
        </w:rPr>
        <w:t xml:space="preserve"> </w:t>
      </w:r>
      <w:r w:rsidRPr="00380AD8">
        <w:rPr>
          <w:rFonts w:ascii="Times New Roman" w:hAnsi="Times New Roman"/>
          <w:sz w:val="24"/>
          <w:szCs w:val="24"/>
        </w:rPr>
        <w:t>leases,</w:t>
      </w:r>
      <w:r w:rsidRPr="00380AD8">
        <w:rPr>
          <w:rFonts w:ascii="Times New Roman" w:hAnsi="Times New Roman"/>
          <w:spacing w:val="-1"/>
          <w:sz w:val="24"/>
          <w:szCs w:val="24"/>
        </w:rPr>
        <w:t xml:space="preserve"> </w:t>
      </w:r>
      <w:r w:rsidRPr="00380AD8">
        <w:rPr>
          <w:rFonts w:ascii="Times New Roman" w:hAnsi="Times New Roman"/>
          <w:sz w:val="24"/>
          <w:szCs w:val="24"/>
        </w:rPr>
        <w:t>or permits from or through the City or otherwise transacts business with the City.</w:t>
      </w:r>
    </w:p>
    <w:p w14:paraId="1AF6B65D" w14:textId="77777777" w:rsidR="002E78A2" w:rsidRPr="00380AD8" w:rsidRDefault="002E78A2" w:rsidP="002E78A2">
      <w:pPr>
        <w:pStyle w:val="BodyText"/>
        <w:spacing w:before="1"/>
        <w:rPr>
          <w:szCs w:val="24"/>
        </w:rPr>
      </w:pPr>
    </w:p>
    <w:p w14:paraId="05BEC05E" w14:textId="77777777" w:rsidR="002E78A2" w:rsidRPr="00380AD8" w:rsidRDefault="002E78A2" w:rsidP="00D37319">
      <w:pPr>
        <w:pStyle w:val="ListParagraph"/>
        <w:widowControl w:val="0"/>
        <w:numPr>
          <w:ilvl w:val="2"/>
          <w:numId w:val="34"/>
        </w:numPr>
        <w:tabs>
          <w:tab w:val="left" w:pos="2448"/>
        </w:tabs>
        <w:autoSpaceDE w:val="0"/>
        <w:autoSpaceDN w:val="0"/>
        <w:ind w:right="1262"/>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4"/>
          <w:sz w:val="24"/>
          <w:szCs w:val="24"/>
        </w:rPr>
        <w:t xml:space="preserve"> </w:t>
      </w:r>
      <w:r w:rsidRPr="00380AD8">
        <w:rPr>
          <w:rFonts w:ascii="Times New Roman" w:hAnsi="Times New Roman"/>
          <w:sz w:val="24"/>
          <w:szCs w:val="24"/>
        </w:rPr>
        <w:t>term</w:t>
      </w:r>
      <w:r w:rsidRPr="00380AD8">
        <w:rPr>
          <w:rFonts w:ascii="Times New Roman" w:hAnsi="Times New Roman"/>
          <w:spacing w:val="-4"/>
          <w:sz w:val="24"/>
          <w:szCs w:val="24"/>
        </w:rPr>
        <w:t xml:space="preserve"> </w:t>
      </w:r>
      <w:r w:rsidRPr="00380AD8">
        <w:rPr>
          <w:rFonts w:ascii="Times New Roman" w:hAnsi="Times New Roman"/>
          <w:sz w:val="24"/>
          <w:szCs w:val="24"/>
        </w:rPr>
        <w:t>"member"</w:t>
      </w:r>
      <w:r w:rsidRPr="00380AD8">
        <w:rPr>
          <w:rFonts w:ascii="Times New Roman" w:hAnsi="Times New Roman"/>
          <w:spacing w:val="-7"/>
          <w:sz w:val="24"/>
          <w:szCs w:val="24"/>
        </w:rPr>
        <w:t xml:space="preserve"> </w:t>
      </w:r>
      <w:r w:rsidRPr="00380AD8">
        <w:rPr>
          <w:rFonts w:ascii="Times New Roman" w:hAnsi="Times New Roman"/>
          <w:sz w:val="24"/>
          <w:szCs w:val="24"/>
        </w:rPr>
        <w:t>as</w:t>
      </w:r>
      <w:r w:rsidRPr="00380AD8">
        <w:rPr>
          <w:rFonts w:ascii="Times New Roman" w:hAnsi="Times New Roman"/>
          <w:spacing w:val="-8"/>
          <w:sz w:val="24"/>
          <w:szCs w:val="24"/>
        </w:rPr>
        <w:t xml:space="preserve"> </w:t>
      </w:r>
      <w:r w:rsidRPr="00380AD8">
        <w:rPr>
          <w:rFonts w:ascii="Times New Roman" w:hAnsi="Times New Roman"/>
          <w:sz w:val="24"/>
          <w:szCs w:val="24"/>
        </w:rPr>
        <w:t>used</w:t>
      </w:r>
      <w:r w:rsidRPr="00380AD8">
        <w:rPr>
          <w:rFonts w:ascii="Times New Roman" w:hAnsi="Times New Roman"/>
          <w:spacing w:val="-6"/>
          <w:sz w:val="24"/>
          <w:szCs w:val="24"/>
        </w:rPr>
        <w:t xml:space="preserve"> </w:t>
      </w:r>
      <w:r w:rsidRPr="00380AD8">
        <w:rPr>
          <w:rFonts w:ascii="Times New Roman" w:hAnsi="Times New Roman"/>
          <w:sz w:val="24"/>
          <w:szCs w:val="24"/>
        </w:rPr>
        <w:t>herein</w:t>
      </w:r>
      <w:r w:rsidRPr="00380AD8">
        <w:rPr>
          <w:rFonts w:ascii="Times New Roman" w:hAnsi="Times New Roman"/>
          <w:spacing w:val="-5"/>
          <w:sz w:val="24"/>
          <w:szCs w:val="24"/>
        </w:rPr>
        <w:t xml:space="preserve"> </w:t>
      </w: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defined</w:t>
      </w:r>
      <w:r w:rsidRPr="00380AD8">
        <w:rPr>
          <w:rFonts w:ascii="Times New Roman" w:hAnsi="Times New Roman"/>
          <w:spacing w:val="-4"/>
          <w:sz w:val="24"/>
          <w:szCs w:val="24"/>
        </w:rPr>
        <w:t xml:space="preserve"> </w:t>
      </w:r>
      <w:r w:rsidRPr="00380AD8">
        <w:rPr>
          <w:rFonts w:ascii="Times New Roman" w:hAnsi="Times New Roman"/>
          <w:sz w:val="24"/>
          <w:szCs w:val="24"/>
        </w:rPr>
        <w:t>as</w:t>
      </w:r>
      <w:r w:rsidRPr="00380AD8">
        <w:rPr>
          <w:rFonts w:ascii="Times New Roman" w:hAnsi="Times New Roman"/>
          <w:spacing w:val="-10"/>
          <w:sz w:val="24"/>
          <w:szCs w:val="24"/>
        </w:rPr>
        <w:t xml:space="preserve"> </w:t>
      </w:r>
      <w:r w:rsidRPr="00380AD8">
        <w:rPr>
          <w:rFonts w:ascii="Times New Roman" w:hAnsi="Times New Roman"/>
          <w:sz w:val="24"/>
          <w:szCs w:val="24"/>
        </w:rPr>
        <w:t>any</w:t>
      </w:r>
      <w:r w:rsidRPr="00380AD8">
        <w:rPr>
          <w:rFonts w:ascii="Times New Roman" w:hAnsi="Times New Roman"/>
          <w:spacing w:val="-15"/>
          <w:sz w:val="24"/>
          <w:szCs w:val="24"/>
        </w:rPr>
        <w:t xml:space="preserve"> </w:t>
      </w:r>
      <w:r w:rsidRPr="00380AD8">
        <w:rPr>
          <w:rFonts w:ascii="Times New Roman" w:hAnsi="Times New Roman"/>
          <w:sz w:val="24"/>
          <w:szCs w:val="24"/>
        </w:rPr>
        <w:t>person</w:t>
      </w:r>
      <w:r w:rsidRPr="00380AD8">
        <w:rPr>
          <w:rFonts w:ascii="Times New Roman" w:hAnsi="Times New Roman"/>
          <w:spacing w:val="-6"/>
          <w:sz w:val="24"/>
          <w:szCs w:val="24"/>
        </w:rPr>
        <w:t xml:space="preserve"> </w:t>
      </w:r>
      <w:r w:rsidRPr="00380AD8">
        <w:rPr>
          <w:rFonts w:ascii="Times New Roman" w:hAnsi="Times New Roman"/>
          <w:sz w:val="24"/>
          <w:szCs w:val="24"/>
        </w:rPr>
        <w:t>associated</w:t>
      </w:r>
      <w:r w:rsidRPr="00380AD8">
        <w:rPr>
          <w:rFonts w:ascii="Times New Roman" w:hAnsi="Times New Roman"/>
          <w:spacing w:val="-4"/>
          <w:sz w:val="24"/>
          <w:szCs w:val="24"/>
        </w:rPr>
        <w:t xml:space="preserve"> </w:t>
      </w:r>
      <w:r w:rsidRPr="00380AD8">
        <w:rPr>
          <w:rFonts w:ascii="Times New Roman" w:hAnsi="Times New Roman"/>
          <w:sz w:val="24"/>
          <w:szCs w:val="24"/>
        </w:rPr>
        <w:t>with</w:t>
      </w:r>
      <w:r w:rsidRPr="00380AD8">
        <w:rPr>
          <w:rFonts w:ascii="Times New Roman" w:hAnsi="Times New Roman"/>
          <w:spacing w:val="-8"/>
          <w:sz w:val="24"/>
          <w:szCs w:val="24"/>
        </w:rPr>
        <w:t xml:space="preserve"> </w:t>
      </w:r>
      <w:r w:rsidRPr="00380AD8">
        <w:rPr>
          <w:rFonts w:ascii="Times New Roman" w:hAnsi="Times New Roman"/>
          <w:sz w:val="24"/>
          <w:szCs w:val="24"/>
        </w:rPr>
        <w:t>another person or entity as a partner, director, officer, principal or employee.</w:t>
      </w:r>
    </w:p>
    <w:p w14:paraId="01E67A91" w14:textId="77777777" w:rsidR="002E78A2" w:rsidRPr="00380AD8" w:rsidRDefault="002E78A2" w:rsidP="002E78A2">
      <w:pPr>
        <w:pStyle w:val="BodyText"/>
        <w:rPr>
          <w:szCs w:val="24"/>
        </w:rPr>
      </w:pPr>
    </w:p>
    <w:p w14:paraId="01F8CACC" w14:textId="77777777" w:rsidR="002E78A2" w:rsidRPr="00380AD8" w:rsidRDefault="002E78A2" w:rsidP="00D37319">
      <w:pPr>
        <w:pStyle w:val="ListParagraph"/>
        <w:widowControl w:val="0"/>
        <w:numPr>
          <w:ilvl w:val="2"/>
          <w:numId w:val="34"/>
        </w:numPr>
        <w:tabs>
          <w:tab w:val="left" w:pos="2448"/>
        </w:tabs>
        <w:autoSpaceDE w:val="0"/>
        <w:autoSpaceDN w:val="0"/>
        <w:ind w:right="1166"/>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4"/>
          <w:sz w:val="24"/>
          <w:szCs w:val="24"/>
        </w:rPr>
        <w:t xml:space="preserve"> </w:t>
      </w:r>
      <w:r w:rsidRPr="00380AD8">
        <w:rPr>
          <w:rFonts w:ascii="Times New Roman" w:hAnsi="Times New Roman"/>
          <w:sz w:val="24"/>
          <w:szCs w:val="24"/>
        </w:rPr>
        <w:t>addition</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notwithstanding</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7"/>
          <w:sz w:val="24"/>
          <w:szCs w:val="24"/>
        </w:rPr>
        <w:t xml:space="preserve"> </w:t>
      </w:r>
      <w:r w:rsidRPr="00380AD8">
        <w:rPr>
          <w:rFonts w:ascii="Times New Roman" w:hAnsi="Times New Roman"/>
          <w:sz w:val="24"/>
          <w:szCs w:val="24"/>
        </w:rPr>
        <w:t>other</w:t>
      </w:r>
      <w:r w:rsidRPr="00380AD8">
        <w:rPr>
          <w:rFonts w:ascii="Times New Roman" w:hAnsi="Times New Roman"/>
          <w:spacing w:val="-10"/>
          <w:sz w:val="24"/>
          <w:szCs w:val="24"/>
        </w:rPr>
        <w:t xml:space="preserve"> </w:t>
      </w:r>
      <w:r w:rsidRPr="00380AD8">
        <w:rPr>
          <w:rFonts w:ascii="Times New Roman" w:hAnsi="Times New Roman"/>
          <w:sz w:val="24"/>
          <w:szCs w:val="24"/>
        </w:rPr>
        <w:t>provision</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10"/>
          <w:sz w:val="24"/>
          <w:szCs w:val="24"/>
        </w:rPr>
        <w:t xml:space="preserve"> </w:t>
      </w:r>
      <w:r w:rsidRPr="00380AD8">
        <w:rPr>
          <w:rFonts w:ascii="Times New Roman" w:hAnsi="Times New Roman"/>
          <w:sz w:val="24"/>
          <w:szCs w:val="24"/>
        </w:rPr>
        <w:t>this</w:t>
      </w:r>
      <w:r w:rsidRPr="00380AD8">
        <w:rPr>
          <w:rFonts w:ascii="Times New Roman" w:hAnsi="Times New Roman"/>
          <w:spacing w:val="-6"/>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Commissioner may in his/her sole discretion terminate this Contract upon not less than three (3) Days’ written notice in the event the Contractor fails to promptly report in writing to the Commissioner</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1"/>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Department</w:t>
      </w:r>
      <w:r w:rsidRPr="00380AD8">
        <w:rPr>
          <w:rFonts w:ascii="Times New Roman" w:hAnsi="Times New Roman"/>
          <w:spacing w:val="-1"/>
          <w:sz w:val="24"/>
          <w:szCs w:val="24"/>
        </w:rPr>
        <w:t xml:space="preserve"> </w:t>
      </w:r>
      <w:r w:rsidRPr="00380AD8">
        <w:rPr>
          <w:rFonts w:ascii="Times New Roman" w:hAnsi="Times New Roman"/>
          <w:sz w:val="24"/>
          <w:szCs w:val="24"/>
        </w:rPr>
        <w:t>of Investigations</w:t>
      </w:r>
      <w:r w:rsidRPr="00380AD8">
        <w:rPr>
          <w:rFonts w:ascii="Times New Roman" w:hAnsi="Times New Roman"/>
          <w:spacing w:val="-1"/>
          <w:sz w:val="24"/>
          <w:szCs w:val="24"/>
        </w:rPr>
        <w:t xml:space="preserve"> </w:t>
      </w:r>
      <w:r w:rsidRPr="00380AD8">
        <w:rPr>
          <w:rFonts w:ascii="Times New Roman" w:hAnsi="Times New Roman"/>
          <w:sz w:val="24"/>
          <w:szCs w:val="24"/>
        </w:rPr>
        <w:t>("DOI")</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1"/>
          <w:sz w:val="24"/>
          <w:szCs w:val="24"/>
        </w:rPr>
        <w:t xml:space="preserve"> </w:t>
      </w:r>
      <w:r w:rsidRPr="00380AD8">
        <w:rPr>
          <w:rFonts w:ascii="Times New Roman" w:hAnsi="Times New Roman"/>
          <w:sz w:val="24"/>
          <w:szCs w:val="24"/>
        </w:rPr>
        <w:t>City</w:t>
      </w:r>
      <w:r w:rsidRPr="00380AD8">
        <w:rPr>
          <w:rFonts w:ascii="Times New Roman" w:hAnsi="Times New Roman"/>
          <w:spacing w:val="-1"/>
          <w:sz w:val="24"/>
          <w:szCs w:val="24"/>
        </w:rPr>
        <w:t xml:space="preserve"> </w:t>
      </w:r>
      <w:r w:rsidRPr="00380AD8">
        <w:rPr>
          <w:rFonts w:ascii="Times New Roman" w:hAnsi="Times New Roman"/>
          <w:sz w:val="24"/>
          <w:szCs w:val="24"/>
        </w:rPr>
        <w:t>any solicitation</w:t>
      </w:r>
      <w:r w:rsidRPr="00380AD8">
        <w:rPr>
          <w:rFonts w:ascii="Times New Roman" w:hAnsi="Times New Roman"/>
          <w:spacing w:val="-1"/>
          <w:sz w:val="24"/>
          <w:szCs w:val="24"/>
        </w:rPr>
        <w:t xml:space="preserve"> </w:t>
      </w:r>
      <w:r w:rsidRPr="00380AD8">
        <w:rPr>
          <w:rFonts w:ascii="Times New Roman" w:hAnsi="Times New Roman"/>
          <w:sz w:val="24"/>
          <w:szCs w:val="24"/>
        </w:rPr>
        <w:t>of money,</w:t>
      </w:r>
      <w:r w:rsidRPr="00380AD8">
        <w:rPr>
          <w:rFonts w:ascii="Times New Roman" w:hAnsi="Times New Roman"/>
          <w:spacing w:val="-1"/>
          <w:sz w:val="24"/>
          <w:szCs w:val="24"/>
        </w:rPr>
        <w:t xml:space="preserve"> </w:t>
      </w:r>
      <w:r w:rsidRPr="00380AD8">
        <w:rPr>
          <w:rFonts w:ascii="Times New Roman" w:hAnsi="Times New Roman"/>
          <w:sz w:val="24"/>
          <w:szCs w:val="24"/>
        </w:rPr>
        <w:t>goods,</w:t>
      </w:r>
      <w:r w:rsidRPr="00380AD8">
        <w:rPr>
          <w:rFonts w:ascii="Times New Roman" w:hAnsi="Times New Roman"/>
          <w:spacing w:val="-1"/>
          <w:sz w:val="24"/>
          <w:szCs w:val="24"/>
        </w:rPr>
        <w:t xml:space="preserve"> </w:t>
      </w:r>
      <w:r w:rsidRPr="00380AD8">
        <w:rPr>
          <w:rFonts w:ascii="Times New Roman" w:hAnsi="Times New Roman"/>
          <w:sz w:val="24"/>
          <w:szCs w:val="24"/>
        </w:rPr>
        <w:t>requests</w:t>
      </w:r>
      <w:r w:rsidRPr="00380AD8">
        <w:rPr>
          <w:rFonts w:ascii="Times New Roman" w:hAnsi="Times New Roman"/>
          <w:spacing w:val="-1"/>
          <w:sz w:val="24"/>
          <w:szCs w:val="24"/>
        </w:rPr>
        <w:t xml:space="preserve"> </w:t>
      </w:r>
      <w:r w:rsidRPr="00380AD8">
        <w:rPr>
          <w:rFonts w:ascii="Times New Roman" w:hAnsi="Times New Roman"/>
          <w:sz w:val="24"/>
          <w:szCs w:val="24"/>
        </w:rPr>
        <w:t>for</w:t>
      </w:r>
      <w:r w:rsidRPr="00380AD8">
        <w:rPr>
          <w:rFonts w:ascii="Times New Roman" w:hAnsi="Times New Roman"/>
          <w:spacing w:val="-1"/>
          <w:sz w:val="24"/>
          <w:szCs w:val="24"/>
        </w:rPr>
        <w:t xml:space="preserve"> </w:t>
      </w:r>
      <w:r w:rsidRPr="00380AD8">
        <w:rPr>
          <w:rFonts w:ascii="Times New Roman" w:hAnsi="Times New Roman"/>
          <w:sz w:val="24"/>
          <w:szCs w:val="24"/>
        </w:rPr>
        <w:t>future</w:t>
      </w:r>
      <w:r w:rsidRPr="00380AD8">
        <w:rPr>
          <w:rFonts w:ascii="Times New Roman" w:hAnsi="Times New Roman"/>
          <w:spacing w:val="-1"/>
          <w:sz w:val="24"/>
          <w:szCs w:val="24"/>
        </w:rPr>
        <w:t xml:space="preserve"> </w:t>
      </w:r>
      <w:r w:rsidRPr="00380AD8">
        <w:rPr>
          <w:rFonts w:ascii="Times New Roman" w:hAnsi="Times New Roman"/>
          <w:sz w:val="24"/>
          <w:szCs w:val="24"/>
        </w:rPr>
        <w:t>employment</w:t>
      </w:r>
      <w:r w:rsidRPr="00380AD8">
        <w:rPr>
          <w:rFonts w:ascii="Times New Roman" w:hAnsi="Times New Roman"/>
          <w:spacing w:val="-1"/>
          <w:sz w:val="24"/>
          <w:szCs w:val="24"/>
        </w:rPr>
        <w:t xml:space="preserve"> </w:t>
      </w:r>
      <w:r w:rsidRPr="00380AD8">
        <w:rPr>
          <w:rFonts w:ascii="Times New Roman" w:hAnsi="Times New Roman"/>
          <w:sz w:val="24"/>
          <w:szCs w:val="24"/>
        </w:rPr>
        <w:t>or other</w:t>
      </w:r>
      <w:r w:rsidRPr="00380AD8">
        <w:rPr>
          <w:rFonts w:ascii="Times New Roman" w:hAnsi="Times New Roman"/>
          <w:spacing w:val="-2"/>
          <w:sz w:val="24"/>
          <w:szCs w:val="24"/>
        </w:rPr>
        <w:t xml:space="preserve"> </w:t>
      </w:r>
      <w:r w:rsidRPr="00380AD8">
        <w:rPr>
          <w:rFonts w:ascii="Times New Roman" w:hAnsi="Times New Roman"/>
          <w:sz w:val="24"/>
          <w:szCs w:val="24"/>
        </w:rPr>
        <w:t>benefit</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1"/>
          <w:sz w:val="24"/>
          <w:szCs w:val="24"/>
        </w:rPr>
        <w:t xml:space="preserve"> </w:t>
      </w:r>
      <w:r w:rsidRPr="00380AD8">
        <w:rPr>
          <w:rFonts w:ascii="Times New Roman" w:hAnsi="Times New Roman"/>
          <w:sz w:val="24"/>
          <w:szCs w:val="24"/>
        </w:rPr>
        <w:t>thing</w:t>
      </w:r>
      <w:r w:rsidRPr="00380AD8">
        <w:rPr>
          <w:rFonts w:ascii="Times New Roman" w:hAnsi="Times New Roman"/>
          <w:spacing w:val="-1"/>
          <w:sz w:val="24"/>
          <w:szCs w:val="24"/>
        </w:rPr>
        <w:t xml:space="preserve"> </w:t>
      </w:r>
      <w:r w:rsidRPr="00380AD8">
        <w:rPr>
          <w:rFonts w:ascii="Times New Roman" w:hAnsi="Times New Roman"/>
          <w:sz w:val="24"/>
          <w:szCs w:val="24"/>
        </w:rPr>
        <w:t>of value,</w:t>
      </w:r>
      <w:r w:rsidRPr="00380AD8">
        <w:rPr>
          <w:rFonts w:ascii="Times New Roman" w:hAnsi="Times New Roman"/>
          <w:spacing w:val="-1"/>
          <w:sz w:val="24"/>
          <w:szCs w:val="24"/>
        </w:rPr>
        <w:t xml:space="preserve"> </w:t>
      </w:r>
      <w:r w:rsidRPr="00380AD8">
        <w:rPr>
          <w:rFonts w:ascii="Times New Roman" w:hAnsi="Times New Roman"/>
          <w:sz w:val="24"/>
          <w:szCs w:val="24"/>
        </w:rPr>
        <w:t>by</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2"/>
          <w:sz w:val="24"/>
          <w:szCs w:val="24"/>
        </w:rPr>
        <w:t xml:space="preserve"> </w:t>
      </w:r>
      <w:r w:rsidRPr="00380AD8">
        <w:rPr>
          <w:rFonts w:ascii="Times New Roman" w:hAnsi="Times New Roman"/>
          <w:sz w:val="24"/>
          <w:szCs w:val="24"/>
        </w:rPr>
        <w:t>on behalf of any employee of the City or other person, firm, corporation or entity for any purpose which may be related to the procurement or obtaining of this Contract by the Contractor, or affecting the performance of this Contract.</w:t>
      </w:r>
    </w:p>
    <w:p w14:paraId="4088977A" w14:textId="77777777" w:rsidR="002E78A2" w:rsidRPr="00380AD8" w:rsidRDefault="002E78A2" w:rsidP="002E78A2">
      <w:pPr>
        <w:pStyle w:val="BodyText"/>
        <w:spacing w:before="5"/>
        <w:rPr>
          <w:szCs w:val="24"/>
        </w:rPr>
      </w:pPr>
    </w:p>
    <w:p w14:paraId="532809F7" w14:textId="77777777" w:rsidR="002E78A2" w:rsidRPr="00380AD8" w:rsidRDefault="002E78A2" w:rsidP="00380AD8">
      <w:pPr>
        <w:pStyle w:val="Heading4"/>
        <w:spacing w:before="1"/>
        <w:ind w:left="4047"/>
        <w:jc w:val="left"/>
        <w:rPr>
          <w:sz w:val="24"/>
          <w:szCs w:val="24"/>
          <w:u w:val="single"/>
        </w:rPr>
      </w:pPr>
      <w:r w:rsidRPr="00380AD8">
        <w:rPr>
          <w:sz w:val="24"/>
          <w:szCs w:val="24"/>
          <w:u w:val="single"/>
        </w:rPr>
        <w:t>ARTICLE</w:t>
      </w:r>
      <w:r w:rsidRPr="00380AD8">
        <w:rPr>
          <w:spacing w:val="-7"/>
          <w:sz w:val="24"/>
          <w:szCs w:val="24"/>
          <w:u w:val="single"/>
        </w:rPr>
        <w:t xml:space="preserve"> </w:t>
      </w:r>
      <w:r w:rsidRPr="00380AD8">
        <w:rPr>
          <w:sz w:val="24"/>
          <w:szCs w:val="24"/>
          <w:u w:val="single"/>
        </w:rPr>
        <w:t>82:</w:t>
      </w:r>
      <w:r w:rsidRPr="00380AD8">
        <w:rPr>
          <w:spacing w:val="-4"/>
          <w:sz w:val="24"/>
          <w:szCs w:val="24"/>
          <w:u w:val="single"/>
        </w:rPr>
        <w:t xml:space="preserve"> </w:t>
      </w:r>
      <w:r w:rsidRPr="00380AD8">
        <w:rPr>
          <w:sz w:val="24"/>
          <w:szCs w:val="24"/>
          <w:u w:val="single"/>
        </w:rPr>
        <w:t>TERMINATION</w:t>
      </w:r>
      <w:r w:rsidRPr="00380AD8">
        <w:rPr>
          <w:spacing w:val="-7"/>
          <w:sz w:val="24"/>
          <w:szCs w:val="24"/>
          <w:u w:val="single"/>
        </w:rPr>
        <w:t xml:space="preserve"> </w:t>
      </w:r>
      <w:r w:rsidRPr="00380AD8">
        <w:rPr>
          <w:sz w:val="24"/>
          <w:szCs w:val="24"/>
          <w:u w:val="single"/>
        </w:rPr>
        <w:t>BY</w:t>
      </w:r>
      <w:r w:rsidRPr="00380AD8">
        <w:rPr>
          <w:spacing w:val="-8"/>
          <w:sz w:val="24"/>
          <w:szCs w:val="24"/>
          <w:u w:val="single"/>
        </w:rPr>
        <w:t xml:space="preserve"> </w:t>
      </w:r>
      <w:r w:rsidRPr="00380AD8">
        <w:rPr>
          <w:sz w:val="24"/>
          <w:szCs w:val="24"/>
          <w:u w:val="single"/>
        </w:rPr>
        <w:t>THE</w:t>
      </w:r>
      <w:r w:rsidRPr="00380AD8">
        <w:rPr>
          <w:spacing w:val="-6"/>
          <w:sz w:val="24"/>
          <w:szCs w:val="24"/>
          <w:u w:val="single"/>
        </w:rPr>
        <w:t xml:space="preserve"> </w:t>
      </w:r>
      <w:r w:rsidRPr="00380AD8">
        <w:rPr>
          <w:spacing w:val="-4"/>
          <w:sz w:val="24"/>
          <w:szCs w:val="24"/>
          <w:u w:val="single"/>
        </w:rPr>
        <w:t>CITY</w:t>
      </w:r>
    </w:p>
    <w:p w14:paraId="42133B72" w14:textId="77777777" w:rsidR="002E78A2" w:rsidRPr="00380AD8" w:rsidRDefault="002E78A2" w:rsidP="00D37319">
      <w:pPr>
        <w:pStyle w:val="ListParagraph"/>
        <w:widowControl w:val="0"/>
        <w:numPr>
          <w:ilvl w:val="1"/>
          <w:numId w:val="33"/>
        </w:numPr>
        <w:tabs>
          <w:tab w:val="left" w:pos="2088"/>
        </w:tabs>
        <w:autoSpaceDE w:val="0"/>
        <w:autoSpaceDN w:val="0"/>
        <w:spacing w:before="271"/>
        <w:ind w:right="1176"/>
        <w:rPr>
          <w:rFonts w:ascii="Times New Roman" w:hAnsi="Times New Roman"/>
          <w:sz w:val="24"/>
          <w:szCs w:val="24"/>
        </w:rPr>
      </w:pPr>
      <w:r w:rsidRPr="00380AD8">
        <w:rPr>
          <w:rFonts w:ascii="Times New Roman" w:hAnsi="Times New Roman"/>
          <w:sz w:val="24"/>
          <w:szCs w:val="24"/>
        </w:rPr>
        <w:t>In addition to termination pursuant to any other article of this Contract, the Commissioner may, at any time, terminate this Contract by written notice to the Contractor. In the event of termination,</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8"/>
          <w:sz w:val="24"/>
          <w:szCs w:val="24"/>
        </w:rPr>
        <w:t xml:space="preserve"> </w:t>
      </w:r>
      <w:r w:rsidRPr="00380AD8">
        <w:rPr>
          <w:rFonts w:ascii="Times New Roman" w:hAnsi="Times New Roman"/>
          <w:sz w:val="24"/>
          <w:szCs w:val="24"/>
        </w:rPr>
        <w:t>shall,</w:t>
      </w:r>
      <w:r w:rsidRPr="00380AD8">
        <w:rPr>
          <w:rFonts w:ascii="Times New Roman" w:hAnsi="Times New Roman"/>
          <w:spacing w:val="-10"/>
          <w:sz w:val="24"/>
          <w:szCs w:val="24"/>
        </w:rPr>
        <w:t xml:space="preserve"> </w:t>
      </w:r>
      <w:r w:rsidRPr="00380AD8">
        <w:rPr>
          <w:rFonts w:ascii="Times New Roman" w:hAnsi="Times New Roman"/>
          <w:sz w:val="24"/>
          <w:szCs w:val="24"/>
        </w:rPr>
        <w:t>upon</w:t>
      </w:r>
      <w:r w:rsidRPr="00380AD8">
        <w:rPr>
          <w:rFonts w:ascii="Times New Roman" w:hAnsi="Times New Roman"/>
          <w:spacing w:val="-8"/>
          <w:sz w:val="24"/>
          <w:szCs w:val="24"/>
        </w:rPr>
        <w:t xml:space="preserve"> </w:t>
      </w:r>
      <w:r w:rsidRPr="00380AD8">
        <w:rPr>
          <w:rFonts w:ascii="Times New Roman" w:hAnsi="Times New Roman"/>
          <w:sz w:val="24"/>
          <w:szCs w:val="24"/>
        </w:rPr>
        <w:t>receipt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such</w:t>
      </w:r>
      <w:r w:rsidRPr="00380AD8">
        <w:rPr>
          <w:rFonts w:ascii="Times New Roman" w:hAnsi="Times New Roman"/>
          <w:spacing w:val="-10"/>
          <w:sz w:val="24"/>
          <w:szCs w:val="24"/>
        </w:rPr>
        <w:t xml:space="preserve"> </w:t>
      </w:r>
      <w:r w:rsidRPr="00380AD8">
        <w:rPr>
          <w:rFonts w:ascii="Times New Roman" w:hAnsi="Times New Roman"/>
          <w:sz w:val="24"/>
          <w:szCs w:val="24"/>
        </w:rPr>
        <w:t>notice,</w:t>
      </w:r>
      <w:r w:rsidRPr="00380AD8">
        <w:rPr>
          <w:rFonts w:ascii="Times New Roman" w:hAnsi="Times New Roman"/>
          <w:spacing w:val="-5"/>
          <w:sz w:val="24"/>
          <w:szCs w:val="24"/>
        </w:rPr>
        <w:t xml:space="preserve"> </w:t>
      </w:r>
      <w:r w:rsidRPr="00380AD8">
        <w:rPr>
          <w:rFonts w:ascii="Times New Roman" w:hAnsi="Times New Roman"/>
          <w:sz w:val="24"/>
          <w:szCs w:val="24"/>
        </w:rPr>
        <w:t>unless</w:t>
      </w:r>
      <w:r w:rsidRPr="00380AD8">
        <w:rPr>
          <w:rFonts w:ascii="Times New Roman" w:hAnsi="Times New Roman"/>
          <w:spacing w:val="-8"/>
          <w:sz w:val="24"/>
          <w:szCs w:val="24"/>
        </w:rPr>
        <w:t xml:space="preserve"> </w:t>
      </w:r>
      <w:r w:rsidRPr="00380AD8">
        <w:rPr>
          <w:rFonts w:ascii="Times New Roman" w:hAnsi="Times New Roman"/>
          <w:sz w:val="24"/>
          <w:szCs w:val="24"/>
        </w:rPr>
        <w:t>otherwise</w:t>
      </w:r>
      <w:r w:rsidRPr="00380AD8">
        <w:rPr>
          <w:rFonts w:ascii="Times New Roman" w:hAnsi="Times New Roman"/>
          <w:spacing w:val="-7"/>
          <w:sz w:val="24"/>
          <w:szCs w:val="24"/>
        </w:rPr>
        <w:t xml:space="preserve"> </w:t>
      </w:r>
      <w:r w:rsidRPr="00380AD8">
        <w:rPr>
          <w:rFonts w:ascii="Times New Roman" w:hAnsi="Times New Roman"/>
          <w:sz w:val="24"/>
          <w:szCs w:val="24"/>
        </w:rPr>
        <w:t>directed</w:t>
      </w:r>
      <w:r w:rsidRPr="00380AD8">
        <w:rPr>
          <w:rFonts w:ascii="Times New Roman" w:hAnsi="Times New Roman"/>
          <w:spacing w:val="-9"/>
          <w:sz w:val="24"/>
          <w:szCs w:val="24"/>
        </w:rPr>
        <w:t xml:space="preserve"> </w:t>
      </w:r>
      <w:r w:rsidRPr="00380AD8">
        <w:rPr>
          <w:rFonts w:ascii="Times New Roman" w:hAnsi="Times New Roman"/>
          <w:sz w:val="24"/>
          <w:szCs w:val="24"/>
        </w:rPr>
        <w:t>by</w:t>
      </w:r>
      <w:r w:rsidRPr="00380AD8">
        <w:rPr>
          <w:rFonts w:ascii="Times New Roman" w:hAnsi="Times New Roman"/>
          <w:spacing w:val="-13"/>
          <w:sz w:val="24"/>
          <w:szCs w:val="24"/>
        </w:rPr>
        <w:t xml:space="preserve"> </w:t>
      </w:r>
      <w:r w:rsidRPr="00380AD8">
        <w:rPr>
          <w:rFonts w:ascii="Times New Roman" w:hAnsi="Times New Roman"/>
          <w:sz w:val="24"/>
          <w:szCs w:val="24"/>
        </w:rPr>
        <w:t xml:space="preserve">the </w:t>
      </w:r>
      <w:r w:rsidRPr="00380AD8">
        <w:rPr>
          <w:rFonts w:ascii="Times New Roman" w:hAnsi="Times New Roman"/>
          <w:spacing w:val="-2"/>
          <w:sz w:val="24"/>
          <w:szCs w:val="24"/>
        </w:rPr>
        <w:t>Commissioner:</w:t>
      </w:r>
    </w:p>
    <w:p w14:paraId="76DC61C6"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480" w:right="0" w:bottom="280" w:left="0" w:header="720" w:footer="720" w:gutter="0"/>
          <w:cols w:space="720"/>
        </w:sectPr>
      </w:pPr>
    </w:p>
    <w:p w14:paraId="7F9FCF34" w14:textId="77777777" w:rsidR="002E78A2" w:rsidRPr="00380AD8" w:rsidRDefault="002E78A2" w:rsidP="00D37319">
      <w:pPr>
        <w:pStyle w:val="ListParagraph"/>
        <w:widowControl w:val="0"/>
        <w:numPr>
          <w:ilvl w:val="2"/>
          <w:numId w:val="33"/>
        </w:numPr>
        <w:tabs>
          <w:tab w:val="left" w:pos="2448"/>
        </w:tabs>
        <w:autoSpaceDE w:val="0"/>
        <w:autoSpaceDN w:val="0"/>
        <w:spacing w:before="71"/>
        <w:rPr>
          <w:rFonts w:ascii="Times New Roman" w:hAnsi="Times New Roman"/>
          <w:sz w:val="24"/>
          <w:szCs w:val="24"/>
        </w:rPr>
      </w:pPr>
      <w:r w:rsidRPr="00380AD8">
        <w:rPr>
          <w:rFonts w:ascii="Times New Roman" w:hAnsi="Times New Roman"/>
          <w:sz w:val="24"/>
          <w:szCs w:val="24"/>
        </w:rPr>
        <w:t>Stop</w:t>
      </w:r>
      <w:r w:rsidRPr="00380AD8">
        <w:rPr>
          <w:rFonts w:ascii="Times New Roman" w:hAnsi="Times New Roman"/>
          <w:spacing w:val="-3"/>
          <w:sz w:val="24"/>
          <w:szCs w:val="24"/>
        </w:rPr>
        <w:t xml:space="preserve"> </w:t>
      </w:r>
      <w:r w:rsidRPr="00380AD8">
        <w:rPr>
          <w:rFonts w:ascii="Times New Roman" w:hAnsi="Times New Roman"/>
          <w:sz w:val="24"/>
          <w:szCs w:val="24"/>
        </w:rPr>
        <w:t>Work</w:t>
      </w:r>
      <w:r w:rsidRPr="00380AD8">
        <w:rPr>
          <w:rFonts w:ascii="Times New Roman" w:hAnsi="Times New Roman"/>
          <w:spacing w:val="-4"/>
          <w:sz w:val="24"/>
          <w:szCs w:val="24"/>
        </w:rPr>
        <w:t xml:space="preserve"> </w:t>
      </w:r>
      <w:r w:rsidRPr="00380AD8">
        <w:rPr>
          <w:rFonts w:ascii="Times New Roman" w:hAnsi="Times New Roman"/>
          <w:sz w:val="24"/>
          <w:szCs w:val="24"/>
        </w:rPr>
        <w:t>on</w:t>
      </w:r>
      <w:r w:rsidRPr="00380AD8">
        <w:rPr>
          <w:rFonts w:ascii="Times New Roman" w:hAnsi="Times New Roman"/>
          <w:spacing w:val="-3"/>
          <w:sz w:val="24"/>
          <w:szCs w:val="24"/>
        </w:rPr>
        <w:t xml:space="preserve"> </w:t>
      </w:r>
      <w:r w:rsidRPr="00380AD8">
        <w:rPr>
          <w:rFonts w:ascii="Times New Roman" w:hAnsi="Times New Roman"/>
          <w:sz w:val="24"/>
          <w:szCs w:val="24"/>
        </w:rPr>
        <w:t>the date</w:t>
      </w:r>
      <w:r w:rsidRPr="00380AD8">
        <w:rPr>
          <w:rFonts w:ascii="Times New Roman" w:hAnsi="Times New Roman"/>
          <w:spacing w:val="-3"/>
          <w:sz w:val="24"/>
          <w:szCs w:val="24"/>
        </w:rPr>
        <w:t xml:space="preserve"> </w:t>
      </w:r>
      <w:r w:rsidRPr="00380AD8">
        <w:rPr>
          <w:rFonts w:ascii="Times New Roman" w:hAnsi="Times New Roman"/>
          <w:sz w:val="24"/>
          <w:szCs w:val="24"/>
        </w:rPr>
        <w:t>specified</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proofErr w:type="gramStart"/>
      <w:r w:rsidRPr="00380AD8">
        <w:rPr>
          <w:rFonts w:ascii="Times New Roman" w:hAnsi="Times New Roman"/>
          <w:spacing w:val="-2"/>
          <w:sz w:val="24"/>
          <w:szCs w:val="24"/>
        </w:rPr>
        <w:t>notice;</w:t>
      </w:r>
      <w:proofErr w:type="gramEnd"/>
    </w:p>
    <w:p w14:paraId="30DCFBD9" w14:textId="77777777" w:rsidR="002E78A2" w:rsidRPr="00380AD8" w:rsidRDefault="002E78A2" w:rsidP="002E78A2">
      <w:pPr>
        <w:pStyle w:val="BodyText"/>
        <w:rPr>
          <w:szCs w:val="24"/>
        </w:rPr>
      </w:pPr>
    </w:p>
    <w:p w14:paraId="28B67459" w14:textId="77777777" w:rsidR="002E78A2" w:rsidRPr="00380AD8" w:rsidRDefault="002E78A2" w:rsidP="00D37319">
      <w:pPr>
        <w:pStyle w:val="ListParagraph"/>
        <w:widowControl w:val="0"/>
        <w:numPr>
          <w:ilvl w:val="2"/>
          <w:numId w:val="33"/>
        </w:numPr>
        <w:tabs>
          <w:tab w:val="left" w:pos="2448"/>
        </w:tabs>
        <w:autoSpaceDE w:val="0"/>
        <w:autoSpaceDN w:val="0"/>
        <w:ind w:right="1573" w:hanging="864"/>
        <w:rPr>
          <w:rFonts w:ascii="Times New Roman" w:hAnsi="Times New Roman"/>
          <w:sz w:val="24"/>
          <w:szCs w:val="24"/>
        </w:rPr>
      </w:pPr>
      <w:r w:rsidRPr="00380AD8">
        <w:rPr>
          <w:rFonts w:ascii="Times New Roman" w:hAnsi="Times New Roman"/>
          <w:sz w:val="24"/>
          <w:szCs w:val="24"/>
        </w:rPr>
        <w:t>Take</w:t>
      </w:r>
      <w:r w:rsidRPr="00380AD8">
        <w:rPr>
          <w:rFonts w:ascii="Times New Roman" w:hAnsi="Times New Roman"/>
          <w:spacing w:val="-12"/>
          <w:sz w:val="24"/>
          <w:szCs w:val="24"/>
        </w:rPr>
        <w:t xml:space="preserve"> </w:t>
      </w:r>
      <w:r w:rsidRPr="00380AD8">
        <w:rPr>
          <w:rFonts w:ascii="Times New Roman" w:hAnsi="Times New Roman"/>
          <w:sz w:val="24"/>
          <w:szCs w:val="24"/>
        </w:rPr>
        <w:t>such</w:t>
      </w:r>
      <w:r w:rsidRPr="00380AD8">
        <w:rPr>
          <w:rFonts w:ascii="Times New Roman" w:hAnsi="Times New Roman"/>
          <w:spacing w:val="-3"/>
          <w:sz w:val="24"/>
          <w:szCs w:val="24"/>
        </w:rPr>
        <w:t xml:space="preserve"> </w:t>
      </w:r>
      <w:r w:rsidRPr="00380AD8">
        <w:rPr>
          <w:rFonts w:ascii="Times New Roman" w:hAnsi="Times New Roman"/>
          <w:sz w:val="24"/>
          <w:szCs w:val="24"/>
        </w:rPr>
        <w:t>action</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may</w:t>
      </w:r>
      <w:r w:rsidRPr="00380AD8">
        <w:rPr>
          <w:rFonts w:ascii="Times New Roman" w:hAnsi="Times New Roman"/>
          <w:spacing w:val="-9"/>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necessary</w:t>
      </w:r>
      <w:r w:rsidRPr="00380AD8">
        <w:rPr>
          <w:rFonts w:ascii="Times New Roman" w:hAnsi="Times New Roman"/>
          <w:spacing w:val="-10"/>
          <w:sz w:val="24"/>
          <w:szCs w:val="24"/>
        </w:rPr>
        <w:t xml:space="preserve"> </w:t>
      </w:r>
      <w:r w:rsidRPr="00380AD8">
        <w:rPr>
          <w:rFonts w:ascii="Times New Roman" w:hAnsi="Times New Roman"/>
          <w:sz w:val="24"/>
          <w:szCs w:val="24"/>
        </w:rPr>
        <w:t>for</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protection</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preservation</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 xml:space="preserve">City’s materials and </w:t>
      </w:r>
      <w:proofErr w:type="gramStart"/>
      <w:r w:rsidRPr="00380AD8">
        <w:rPr>
          <w:rFonts w:ascii="Times New Roman" w:hAnsi="Times New Roman"/>
          <w:sz w:val="24"/>
          <w:szCs w:val="24"/>
        </w:rPr>
        <w:t>property;</w:t>
      </w:r>
      <w:proofErr w:type="gramEnd"/>
    </w:p>
    <w:p w14:paraId="7A9A3CDD" w14:textId="77777777" w:rsidR="002E78A2" w:rsidRPr="00380AD8" w:rsidRDefault="002E78A2" w:rsidP="002E78A2">
      <w:pPr>
        <w:pStyle w:val="BodyText"/>
        <w:rPr>
          <w:szCs w:val="24"/>
        </w:rPr>
      </w:pPr>
    </w:p>
    <w:p w14:paraId="0A1DF5E1" w14:textId="77777777" w:rsidR="002E78A2" w:rsidRPr="00380AD8" w:rsidRDefault="002E78A2" w:rsidP="00D37319">
      <w:pPr>
        <w:pStyle w:val="ListParagraph"/>
        <w:widowControl w:val="0"/>
        <w:numPr>
          <w:ilvl w:val="2"/>
          <w:numId w:val="33"/>
        </w:numPr>
        <w:tabs>
          <w:tab w:val="left" w:pos="2448"/>
        </w:tabs>
        <w:autoSpaceDE w:val="0"/>
        <w:autoSpaceDN w:val="0"/>
        <w:rPr>
          <w:rFonts w:ascii="Times New Roman" w:hAnsi="Times New Roman"/>
          <w:sz w:val="24"/>
          <w:szCs w:val="24"/>
        </w:rPr>
      </w:pPr>
      <w:r w:rsidRPr="00380AD8">
        <w:rPr>
          <w:rFonts w:ascii="Times New Roman" w:hAnsi="Times New Roman"/>
          <w:sz w:val="24"/>
          <w:szCs w:val="24"/>
        </w:rPr>
        <w:t>Cancel</w:t>
      </w:r>
      <w:r w:rsidRPr="00380AD8">
        <w:rPr>
          <w:rFonts w:ascii="Times New Roman" w:hAnsi="Times New Roman"/>
          <w:spacing w:val="-4"/>
          <w:sz w:val="24"/>
          <w:szCs w:val="24"/>
        </w:rPr>
        <w:t xml:space="preserve"> </w:t>
      </w:r>
      <w:r w:rsidRPr="00380AD8">
        <w:rPr>
          <w:rFonts w:ascii="Times New Roman" w:hAnsi="Times New Roman"/>
          <w:sz w:val="24"/>
          <w:szCs w:val="24"/>
        </w:rPr>
        <w:t>all cancelable</w:t>
      </w:r>
      <w:r w:rsidRPr="00380AD8">
        <w:rPr>
          <w:rFonts w:ascii="Times New Roman" w:hAnsi="Times New Roman"/>
          <w:spacing w:val="-4"/>
          <w:sz w:val="24"/>
          <w:szCs w:val="24"/>
        </w:rPr>
        <w:t xml:space="preserve"> </w:t>
      </w:r>
      <w:r w:rsidRPr="00380AD8">
        <w:rPr>
          <w:rFonts w:ascii="Times New Roman" w:hAnsi="Times New Roman"/>
          <w:sz w:val="24"/>
          <w:szCs w:val="24"/>
        </w:rPr>
        <w:t>orders</w:t>
      </w:r>
      <w:r w:rsidRPr="00380AD8">
        <w:rPr>
          <w:rFonts w:ascii="Times New Roman" w:hAnsi="Times New Roman"/>
          <w:spacing w:val="-4"/>
          <w:sz w:val="24"/>
          <w:szCs w:val="24"/>
        </w:rPr>
        <w:t xml:space="preserve"> </w:t>
      </w:r>
      <w:r w:rsidRPr="00380AD8">
        <w:rPr>
          <w:rFonts w:ascii="Times New Roman" w:hAnsi="Times New Roman"/>
          <w:sz w:val="24"/>
          <w:szCs w:val="24"/>
        </w:rPr>
        <w:t>for</w:t>
      </w:r>
      <w:r w:rsidRPr="00380AD8">
        <w:rPr>
          <w:rFonts w:ascii="Times New Roman" w:hAnsi="Times New Roman"/>
          <w:spacing w:val="-8"/>
          <w:sz w:val="24"/>
          <w:szCs w:val="24"/>
        </w:rPr>
        <w:t xml:space="preserve"> </w:t>
      </w:r>
      <w:r w:rsidRPr="00380AD8">
        <w:rPr>
          <w:rFonts w:ascii="Times New Roman" w:hAnsi="Times New Roman"/>
          <w:sz w:val="24"/>
          <w:szCs w:val="24"/>
        </w:rPr>
        <w:t>material</w:t>
      </w:r>
      <w:r w:rsidRPr="00380AD8">
        <w:rPr>
          <w:rFonts w:ascii="Times New Roman" w:hAnsi="Times New Roman"/>
          <w:spacing w:val="-3"/>
          <w:sz w:val="24"/>
          <w:szCs w:val="24"/>
        </w:rPr>
        <w:t xml:space="preserve"> </w:t>
      </w:r>
      <w:r w:rsidRPr="00380AD8">
        <w:rPr>
          <w:rFonts w:ascii="Times New Roman" w:hAnsi="Times New Roman"/>
          <w:sz w:val="24"/>
          <w:szCs w:val="24"/>
        </w:rPr>
        <w:t>and</w:t>
      </w:r>
      <w:r w:rsidRPr="00380AD8">
        <w:rPr>
          <w:rFonts w:ascii="Times New Roman" w:hAnsi="Times New Roman"/>
          <w:spacing w:val="-1"/>
          <w:sz w:val="24"/>
          <w:szCs w:val="24"/>
        </w:rPr>
        <w:t xml:space="preserve"> </w:t>
      </w:r>
      <w:proofErr w:type="gramStart"/>
      <w:r w:rsidRPr="00380AD8">
        <w:rPr>
          <w:rFonts w:ascii="Times New Roman" w:hAnsi="Times New Roman"/>
          <w:spacing w:val="-2"/>
          <w:sz w:val="24"/>
          <w:szCs w:val="24"/>
        </w:rPr>
        <w:t>equipment;</w:t>
      </w:r>
      <w:proofErr w:type="gramEnd"/>
    </w:p>
    <w:p w14:paraId="3A6E7B80" w14:textId="77777777" w:rsidR="002E78A2" w:rsidRPr="00380AD8" w:rsidRDefault="002E78A2" w:rsidP="002E78A2">
      <w:pPr>
        <w:pStyle w:val="BodyText"/>
        <w:rPr>
          <w:szCs w:val="24"/>
        </w:rPr>
      </w:pPr>
    </w:p>
    <w:p w14:paraId="3B84B145" w14:textId="77777777" w:rsidR="002E78A2" w:rsidRPr="00380AD8" w:rsidRDefault="002E78A2" w:rsidP="00D37319">
      <w:pPr>
        <w:pStyle w:val="ListParagraph"/>
        <w:widowControl w:val="0"/>
        <w:numPr>
          <w:ilvl w:val="2"/>
          <w:numId w:val="33"/>
        </w:numPr>
        <w:tabs>
          <w:tab w:val="left" w:pos="2448"/>
        </w:tabs>
        <w:autoSpaceDE w:val="0"/>
        <w:autoSpaceDN w:val="0"/>
        <w:ind w:right="1087" w:hanging="864"/>
        <w:rPr>
          <w:rFonts w:ascii="Times New Roman" w:hAnsi="Times New Roman"/>
          <w:sz w:val="24"/>
          <w:szCs w:val="24"/>
        </w:rPr>
      </w:pPr>
      <w:r w:rsidRPr="00380AD8">
        <w:rPr>
          <w:rFonts w:ascii="Times New Roman" w:hAnsi="Times New Roman"/>
          <w:sz w:val="24"/>
          <w:szCs w:val="24"/>
        </w:rPr>
        <w:t>Assign to the City and deliver to the Site or another location designated by the Commissioner,</w:t>
      </w:r>
      <w:r w:rsidRPr="00380AD8">
        <w:rPr>
          <w:rFonts w:ascii="Times New Roman" w:hAnsi="Times New Roman"/>
          <w:spacing w:val="-7"/>
          <w:sz w:val="24"/>
          <w:szCs w:val="24"/>
        </w:rPr>
        <w:t xml:space="preserve"> </w:t>
      </w:r>
      <w:r w:rsidRPr="00380AD8">
        <w:rPr>
          <w:rFonts w:ascii="Times New Roman" w:hAnsi="Times New Roman"/>
          <w:sz w:val="24"/>
          <w:szCs w:val="24"/>
        </w:rPr>
        <w:t>any</w:t>
      </w:r>
      <w:r w:rsidRPr="00380AD8">
        <w:rPr>
          <w:rFonts w:ascii="Times New Roman" w:hAnsi="Times New Roman"/>
          <w:spacing w:val="-12"/>
          <w:sz w:val="24"/>
          <w:szCs w:val="24"/>
        </w:rPr>
        <w:t xml:space="preserve"> </w:t>
      </w:r>
      <w:r w:rsidRPr="00380AD8">
        <w:rPr>
          <w:rFonts w:ascii="Times New Roman" w:hAnsi="Times New Roman"/>
          <w:sz w:val="24"/>
          <w:szCs w:val="24"/>
        </w:rPr>
        <w:t>non-</w:t>
      </w:r>
      <w:proofErr w:type="gramStart"/>
      <w:r w:rsidRPr="00380AD8">
        <w:rPr>
          <w:rFonts w:ascii="Times New Roman" w:hAnsi="Times New Roman"/>
          <w:sz w:val="24"/>
          <w:szCs w:val="24"/>
        </w:rPr>
        <w:t>cancelable</w:t>
      </w:r>
      <w:proofErr w:type="gramEnd"/>
      <w:r w:rsidRPr="00380AD8">
        <w:rPr>
          <w:rFonts w:ascii="Times New Roman" w:hAnsi="Times New Roman"/>
          <w:spacing w:val="-9"/>
          <w:sz w:val="24"/>
          <w:szCs w:val="24"/>
        </w:rPr>
        <w:t xml:space="preserve"> </w:t>
      </w:r>
      <w:r w:rsidRPr="00380AD8">
        <w:rPr>
          <w:rFonts w:ascii="Times New Roman" w:hAnsi="Times New Roman"/>
          <w:sz w:val="24"/>
          <w:szCs w:val="24"/>
        </w:rPr>
        <w:t>orders</w:t>
      </w:r>
      <w:r w:rsidRPr="00380AD8">
        <w:rPr>
          <w:rFonts w:ascii="Times New Roman" w:hAnsi="Times New Roman"/>
          <w:spacing w:val="-9"/>
          <w:sz w:val="24"/>
          <w:szCs w:val="24"/>
        </w:rPr>
        <w:t xml:space="preserve"> </w:t>
      </w:r>
      <w:r w:rsidRPr="00380AD8">
        <w:rPr>
          <w:rFonts w:ascii="Times New Roman" w:hAnsi="Times New Roman"/>
          <w:sz w:val="24"/>
          <w:szCs w:val="24"/>
        </w:rPr>
        <w:t>for</w:t>
      </w:r>
      <w:r w:rsidRPr="00380AD8">
        <w:rPr>
          <w:rFonts w:ascii="Times New Roman" w:hAnsi="Times New Roman"/>
          <w:spacing w:val="-12"/>
          <w:sz w:val="24"/>
          <w:szCs w:val="24"/>
        </w:rPr>
        <w:t xml:space="preserve"> </w:t>
      </w:r>
      <w:r w:rsidRPr="00380AD8">
        <w:rPr>
          <w:rFonts w:ascii="Times New Roman" w:hAnsi="Times New Roman"/>
          <w:sz w:val="24"/>
          <w:szCs w:val="24"/>
        </w:rPr>
        <w:t>material</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equipment</w:t>
      </w:r>
      <w:r w:rsidRPr="00380AD8">
        <w:rPr>
          <w:rFonts w:ascii="Times New Roman" w:hAnsi="Times New Roman"/>
          <w:spacing w:val="-7"/>
          <w:sz w:val="24"/>
          <w:szCs w:val="24"/>
        </w:rPr>
        <w:t xml:space="preserve"> </w:t>
      </w:r>
      <w:r w:rsidRPr="00380AD8">
        <w:rPr>
          <w:rFonts w:ascii="Times New Roman" w:hAnsi="Times New Roman"/>
          <w:sz w:val="24"/>
          <w:szCs w:val="24"/>
        </w:rPr>
        <w:t>that</w:t>
      </w:r>
      <w:r w:rsidRPr="00380AD8">
        <w:rPr>
          <w:rFonts w:ascii="Times New Roman" w:hAnsi="Times New Roman"/>
          <w:spacing w:val="-8"/>
          <w:sz w:val="24"/>
          <w:szCs w:val="24"/>
        </w:rPr>
        <w:t xml:space="preserve"> </w:t>
      </w:r>
      <w:r w:rsidRPr="00380AD8">
        <w:rPr>
          <w:rFonts w:ascii="Times New Roman" w:hAnsi="Times New Roman"/>
          <w:sz w:val="24"/>
          <w:szCs w:val="24"/>
        </w:rPr>
        <w:t>is</w:t>
      </w:r>
      <w:r w:rsidRPr="00380AD8">
        <w:rPr>
          <w:rFonts w:ascii="Times New Roman" w:hAnsi="Times New Roman"/>
          <w:spacing w:val="-10"/>
          <w:sz w:val="24"/>
          <w:szCs w:val="24"/>
        </w:rPr>
        <w:t xml:space="preserve"> </w:t>
      </w:r>
      <w:r w:rsidRPr="00380AD8">
        <w:rPr>
          <w:rFonts w:ascii="Times New Roman" w:hAnsi="Times New Roman"/>
          <w:sz w:val="24"/>
          <w:szCs w:val="24"/>
        </w:rPr>
        <w:t>not</w:t>
      </w:r>
      <w:r w:rsidRPr="00380AD8">
        <w:rPr>
          <w:rFonts w:ascii="Times New Roman" w:hAnsi="Times New Roman"/>
          <w:spacing w:val="-8"/>
          <w:sz w:val="24"/>
          <w:szCs w:val="24"/>
        </w:rPr>
        <w:t xml:space="preserve"> </w:t>
      </w:r>
      <w:r w:rsidRPr="00380AD8">
        <w:rPr>
          <w:rFonts w:ascii="Times New Roman" w:hAnsi="Times New Roman"/>
          <w:sz w:val="24"/>
          <w:szCs w:val="24"/>
        </w:rPr>
        <w:t>capable</w:t>
      </w:r>
      <w:r w:rsidRPr="00380AD8">
        <w:rPr>
          <w:rFonts w:ascii="Times New Roman" w:hAnsi="Times New Roman"/>
          <w:spacing w:val="-8"/>
          <w:sz w:val="24"/>
          <w:szCs w:val="24"/>
        </w:rPr>
        <w:t xml:space="preserve"> </w:t>
      </w:r>
      <w:r w:rsidRPr="00380AD8">
        <w:rPr>
          <w:rFonts w:ascii="Times New Roman" w:hAnsi="Times New Roman"/>
          <w:sz w:val="24"/>
          <w:szCs w:val="24"/>
        </w:rPr>
        <w:t xml:space="preserve">of use except in the performance of this Contract and has been specifically fabricated for the sole purpose of this Contract and not incorporated in the </w:t>
      </w:r>
      <w:proofErr w:type="gramStart"/>
      <w:r w:rsidRPr="00380AD8">
        <w:rPr>
          <w:rFonts w:ascii="Times New Roman" w:hAnsi="Times New Roman"/>
          <w:sz w:val="24"/>
          <w:szCs w:val="24"/>
        </w:rPr>
        <w:t>Work;</w:t>
      </w:r>
      <w:proofErr w:type="gramEnd"/>
    </w:p>
    <w:p w14:paraId="6C9180C0" w14:textId="77777777" w:rsidR="002E78A2" w:rsidRPr="00380AD8" w:rsidRDefault="002E78A2" w:rsidP="00D37319">
      <w:pPr>
        <w:pStyle w:val="ListParagraph"/>
        <w:widowControl w:val="0"/>
        <w:numPr>
          <w:ilvl w:val="2"/>
          <w:numId w:val="33"/>
        </w:numPr>
        <w:tabs>
          <w:tab w:val="left" w:pos="2448"/>
        </w:tabs>
        <w:autoSpaceDE w:val="0"/>
        <w:autoSpaceDN w:val="0"/>
        <w:spacing w:before="272"/>
        <w:rPr>
          <w:rFonts w:ascii="Times New Roman" w:hAnsi="Times New Roman"/>
          <w:sz w:val="24"/>
          <w:szCs w:val="24"/>
        </w:rPr>
      </w:pPr>
      <w:r w:rsidRPr="00380AD8">
        <w:rPr>
          <w:rFonts w:ascii="Times New Roman" w:hAnsi="Times New Roman"/>
          <w:sz w:val="24"/>
          <w:szCs w:val="24"/>
        </w:rPr>
        <w:t>Take</w:t>
      </w:r>
      <w:r w:rsidRPr="00380AD8">
        <w:rPr>
          <w:rFonts w:ascii="Times New Roman" w:hAnsi="Times New Roman"/>
          <w:spacing w:val="-12"/>
          <w:sz w:val="24"/>
          <w:szCs w:val="24"/>
        </w:rPr>
        <w:t xml:space="preserve"> </w:t>
      </w:r>
      <w:r w:rsidRPr="00380AD8">
        <w:rPr>
          <w:rFonts w:ascii="Times New Roman" w:hAnsi="Times New Roman"/>
          <w:sz w:val="24"/>
          <w:szCs w:val="24"/>
        </w:rPr>
        <w:t>no action</w:t>
      </w:r>
      <w:r w:rsidRPr="00380AD8">
        <w:rPr>
          <w:rFonts w:ascii="Times New Roman" w:hAnsi="Times New Roman"/>
          <w:spacing w:val="-1"/>
          <w:sz w:val="24"/>
          <w:szCs w:val="24"/>
        </w:rPr>
        <w:t xml:space="preserve"> </w:t>
      </w:r>
      <w:r w:rsidRPr="00380AD8">
        <w:rPr>
          <w:rFonts w:ascii="Times New Roman" w:hAnsi="Times New Roman"/>
          <w:sz w:val="24"/>
          <w:szCs w:val="24"/>
        </w:rPr>
        <w:t>which</w:t>
      </w:r>
      <w:r w:rsidRPr="00380AD8">
        <w:rPr>
          <w:rFonts w:ascii="Times New Roman" w:hAnsi="Times New Roman"/>
          <w:spacing w:val="-1"/>
          <w:sz w:val="24"/>
          <w:szCs w:val="24"/>
        </w:rPr>
        <w:t xml:space="preserve"> </w:t>
      </w:r>
      <w:r w:rsidRPr="00380AD8">
        <w:rPr>
          <w:rFonts w:ascii="Times New Roman" w:hAnsi="Times New Roman"/>
          <w:sz w:val="24"/>
          <w:szCs w:val="24"/>
        </w:rPr>
        <w:t>will</w:t>
      </w:r>
      <w:r w:rsidRPr="00380AD8">
        <w:rPr>
          <w:rFonts w:ascii="Times New Roman" w:hAnsi="Times New Roman"/>
          <w:spacing w:val="-1"/>
          <w:sz w:val="24"/>
          <w:szCs w:val="24"/>
        </w:rPr>
        <w:t xml:space="preserve"> </w:t>
      </w:r>
      <w:r w:rsidRPr="00380AD8">
        <w:rPr>
          <w:rFonts w:ascii="Times New Roman" w:hAnsi="Times New Roman"/>
          <w:sz w:val="24"/>
          <w:szCs w:val="24"/>
        </w:rPr>
        <w:t>increase</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amounts</w:t>
      </w:r>
      <w:r w:rsidRPr="00380AD8">
        <w:rPr>
          <w:rFonts w:ascii="Times New Roman" w:hAnsi="Times New Roman"/>
          <w:spacing w:val="-3"/>
          <w:sz w:val="24"/>
          <w:szCs w:val="24"/>
        </w:rPr>
        <w:t xml:space="preserve"> </w:t>
      </w:r>
      <w:r w:rsidRPr="00380AD8">
        <w:rPr>
          <w:rFonts w:ascii="Times New Roman" w:hAnsi="Times New Roman"/>
          <w:sz w:val="24"/>
          <w:szCs w:val="24"/>
        </w:rPr>
        <w:t>payable</w:t>
      </w:r>
      <w:r w:rsidRPr="00380AD8">
        <w:rPr>
          <w:rFonts w:ascii="Times New Roman" w:hAnsi="Times New Roman"/>
          <w:spacing w:val="-3"/>
          <w:sz w:val="24"/>
          <w:szCs w:val="24"/>
        </w:rPr>
        <w:t xml:space="preserve"> </w:t>
      </w:r>
      <w:r w:rsidRPr="00380AD8">
        <w:rPr>
          <w:rFonts w:ascii="Times New Roman" w:hAnsi="Times New Roman"/>
          <w:sz w:val="24"/>
          <w:szCs w:val="24"/>
        </w:rPr>
        <w:t>by</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City</w:t>
      </w:r>
      <w:r w:rsidRPr="00380AD8">
        <w:rPr>
          <w:rFonts w:ascii="Times New Roman" w:hAnsi="Times New Roman"/>
          <w:spacing w:val="-7"/>
          <w:sz w:val="24"/>
          <w:szCs w:val="24"/>
        </w:rPr>
        <w:t xml:space="preserve"> </w:t>
      </w:r>
      <w:r w:rsidRPr="00380AD8">
        <w:rPr>
          <w:rFonts w:ascii="Times New Roman" w:hAnsi="Times New Roman"/>
          <w:sz w:val="24"/>
          <w:szCs w:val="24"/>
        </w:rPr>
        <w:t>under</w:t>
      </w:r>
      <w:r w:rsidRPr="00380AD8">
        <w:rPr>
          <w:rFonts w:ascii="Times New Roman" w:hAnsi="Times New Roman"/>
          <w:spacing w:val="-2"/>
          <w:sz w:val="24"/>
          <w:szCs w:val="24"/>
        </w:rPr>
        <w:t xml:space="preserve"> </w:t>
      </w:r>
      <w:r w:rsidRPr="00380AD8">
        <w:rPr>
          <w:rFonts w:ascii="Times New Roman" w:hAnsi="Times New Roman"/>
          <w:sz w:val="24"/>
          <w:szCs w:val="24"/>
        </w:rPr>
        <w:t xml:space="preserve">this </w:t>
      </w:r>
      <w:r w:rsidRPr="00380AD8">
        <w:rPr>
          <w:rFonts w:ascii="Times New Roman" w:hAnsi="Times New Roman"/>
          <w:spacing w:val="-2"/>
          <w:sz w:val="24"/>
          <w:szCs w:val="24"/>
        </w:rPr>
        <w:t>Contract.</w:t>
      </w:r>
    </w:p>
    <w:p w14:paraId="25053A0A" w14:textId="77777777" w:rsidR="002E78A2" w:rsidRPr="00380AD8" w:rsidRDefault="002E78A2" w:rsidP="002E78A2">
      <w:pPr>
        <w:pStyle w:val="BodyText"/>
        <w:spacing w:before="5"/>
        <w:rPr>
          <w:szCs w:val="24"/>
        </w:rPr>
      </w:pPr>
    </w:p>
    <w:p w14:paraId="549067E0" w14:textId="77777777" w:rsidR="002E78A2" w:rsidRPr="00380AD8" w:rsidRDefault="002E78A2" w:rsidP="00D37319">
      <w:pPr>
        <w:pStyle w:val="ListParagraph"/>
        <w:widowControl w:val="0"/>
        <w:numPr>
          <w:ilvl w:val="1"/>
          <w:numId w:val="33"/>
        </w:numPr>
        <w:tabs>
          <w:tab w:val="left" w:pos="2088"/>
        </w:tabs>
        <w:autoSpaceDE w:val="0"/>
        <w:autoSpaceDN w:val="0"/>
        <w:ind w:right="1115"/>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event</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termination</w:t>
      </w:r>
      <w:r w:rsidRPr="00380AD8">
        <w:rPr>
          <w:rFonts w:ascii="Times New Roman" w:hAnsi="Times New Roman"/>
          <w:spacing w:val="-4"/>
          <w:sz w:val="24"/>
          <w:szCs w:val="24"/>
        </w:rPr>
        <w:t xml:space="preserve"> </w:t>
      </w:r>
      <w:r w:rsidRPr="00380AD8">
        <w:rPr>
          <w:rFonts w:ascii="Times New Roman" w:hAnsi="Times New Roman"/>
          <w:sz w:val="24"/>
          <w:szCs w:val="24"/>
        </w:rPr>
        <w:t>by</w:t>
      </w:r>
      <w:r w:rsidRPr="00380AD8">
        <w:rPr>
          <w:rFonts w:ascii="Times New Roman" w:hAnsi="Times New Roman"/>
          <w:spacing w:val="-14"/>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City</w:t>
      </w:r>
      <w:r w:rsidRPr="00380AD8">
        <w:rPr>
          <w:rFonts w:ascii="Times New Roman" w:hAnsi="Times New Roman"/>
          <w:spacing w:val="-12"/>
          <w:sz w:val="24"/>
          <w:szCs w:val="24"/>
        </w:rPr>
        <w:t xml:space="preserve"> </w:t>
      </w:r>
      <w:r w:rsidRPr="00380AD8">
        <w:rPr>
          <w:rFonts w:ascii="Times New Roman" w:hAnsi="Times New Roman"/>
          <w:sz w:val="24"/>
          <w:szCs w:val="24"/>
        </w:rPr>
        <w:t>pursuant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3"/>
          <w:sz w:val="24"/>
          <w:szCs w:val="24"/>
        </w:rPr>
        <w:t xml:space="preserve"> </w:t>
      </w:r>
      <w:r w:rsidRPr="00380AD8">
        <w:rPr>
          <w:rFonts w:ascii="Times New Roman" w:hAnsi="Times New Roman"/>
          <w:sz w:val="24"/>
          <w:szCs w:val="24"/>
        </w:rPr>
        <w:t>Article,</w:t>
      </w:r>
      <w:r w:rsidRPr="00380AD8">
        <w:rPr>
          <w:rFonts w:ascii="Times New Roman" w:hAnsi="Times New Roman"/>
          <w:spacing w:val="-8"/>
          <w:sz w:val="24"/>
          <w:szCs w:val="24"/>
        </w:rPr>
        <w:t xml:space="preserve"> </w:t>
      </w:r>
      <w:r w:rsidRPr="00380AD8">
        <w:rPr>
          <w:rFonts w:ascii="Times New Roman" w:hAnsi="Times New Roman"/>
          <w:sz w:val="24"/>
          <w:szCs w:val="24"/>
        </w:rPr>
        <w:t>payment</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 be made in accordance with the Contract for all Work satisfactorily completed.</w:t>
      </w:r>
    </w:p>
    <w:p w14:paraId="42EDD8D6" w14:textId="77777777" w:rsidR="002E78A2" w:rsidRPr="00380AD8" w:rsidRDefault="002E78A2" w:rsidP="002E78A2">
      <w:pPr>
        <w:pStyle w:val="BodyText"/>
        <w:rPr>
          <w:szCs w:val="24"/>
        </w:rPr>
      </w:pPr>
    </w:p>
    <w:p w14:paraId="39A46920" w14:textId="77777777" w:rsidR="002E78A2" w:rsidRPr="00380AD8" w:rsidRDefault="002E78A2" w:rsidP="00D37319">
      <w:pPr>
        <w:pStyle w:val="ListParagraph"/>
        <w:widowControl w:val="0"/>
        <w:numPr>
          <w:ilvl w:val="1"/>
          <w:numId w:val="33"/>
        </w:numPr>
        <w:tabs>
          <w:tab w:val="left" w:pos="2088"/>
        </w:tabs>
        <w:autoSpaceDE w:val="0"/>
        <w:autoSpaceDN w:val="0"/>
        <w:ind w:hanging="797"/>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9"/>
          <w:sz w:val="24"/>
          <w:szCs w:val="24"/>
        </w:rPr>
        <w:t xml:space="preserve"> </w:t>
      </w:r>
      <w:r w:rsidRPr="00380AD8">
        <w:rPr>
          <w:rFonts w:ascii="Times New Roman" w:hAnsi="Times New Roman"/>
          <w:sz w:val="24"/>
          <w:szCs w:val="24"/>
        </w:rPr>
        <w:t>no</w:t>
      </w:r>
      <w:r w:rsidRPr="00380AD8">
        <w:rPr>
          <w:rFonts w:ascii="Times New Roman" w:hAnsi="Times New Roman"/>
          <w:spacing w:val="1"/>
          <w:sz w:val="24"/>
          <w:szCs w:val="24"/>
        </w:rPr>
        <w:t xml:space="preserve"> </w:t>
      </w:r>
      <w:r w:rsidRPr="00380AD8">
        <w:rPr>
          <w:rFonts w:ascii="Times New Roman" w:hAnsi="Times New Roman"/>
          <w:sz w:val="24"/>
          <w:szCs w:val="24"/>
        </w:rPr>
        <w:t>event</w:t>
      </w:r>
      <w:r w:rsidRPr="00380AD8">
        <w:rPr>
          <w:rFonts w:ascii="Times New Roman" w:hAnsi="Times New Roman"/>
          <w:spacing w:val="-3"/>
          <w:sz w:val="24"/>
          <w:szCs w:val="24"/>
        </w:rPr>
        <w:t xml:space="preserve"> </w:t>
      </w:r>
      <w:r w:rsidRPr="00380AD8">
        <w:rPr>
          <w:rFonts w:ascii="Times New Roman" w:hAnsi="Times New Roman"/>
          <w:sz w:val="24"/>
          <w:szCs w:val="24"/>
        </w:rPr>
        <w:t>shall any</w:t>
      </w:r>
      <w:r w:rsidRPr="00380AD8">
        <w:rPr>
          <w:rFonts w:ascii="Times New Roman" w:hAnsi="Times New Roman"/>
          <w:spacing w:val="-8"/>
          <w:sz w:val="24"/>
          <w:szCs w:val="24"/>
        </w:rPr>
        <w:t xml:space="preserve"> </w:t>
      </w:r>
      <w:r w:rsidRPr="00380AD8">
        <w:rPr>
          <w:rFonts w:ascii="Times New Roman" w:hAnsi="Times New Roman"/>
          <w:sz w:val="24"/>
          <w:szCs w:val="24"/>
        </w:rPr>
        <w:t>payments</w:t>
      </w:r>
      <w:r w:rsidRPr="00380AD8">
        <w:rPr>
          <w:rFonts w:ascii="Times New Roman" w:hAnsi="Times New Roman"/>
          <w:spacing w:val="-3"/>
          <w:sz w:val="24"/>
          <w:szCs w:val="24"/>
        </w:rPr>
        <w:t xml:space="preserve"> </w:t>
      </w:r>
      <w:r w:rsidRPr="00380AD8">
        <w:rPr>
          <w:rFonts w:ascii="Times New Roman" w:hAnsi="Times New Roman"/>
          <w:sz w:val="24"/>
          <w:szCs w:val="24"/>
        </w:rPr>
        <w:t>under</w:t>
      </w:r>
      <w:r w:rsidRPr="00380AD8">
        <w:rPr>
          <w:rFonts w:ascii="Times New Roman" w:hAnsi="Times New Roman"/>
          <w:spacing w:val="-5"/>
          <w:sz w:val="24"/>
          <w:szCs w:val="24"/>
        </w:rPr>
        <w:t xml:space="preserve"> </w:t>
      </w:r>
      <w:r w:rsidRPr="00380AD8">
        <w:rPr>
          <w:rFonts w:ascii="Times New Roman" w:hAnsi="Times New Roman"/>
          <w:sz w:val="24"/>
          <w:szCs w:val="24"/>
        </w:rPr>
        <w:t>this</w:t>
      </w:r>
      <w:r w:rsidRPr="00380AD8">
        <w:rPr>
          <w:rFonts w:ascii="Times New Roman" w:hAnsi="Times New Roman"/>
          <w:spacing w:val="-4"/>
          <w:sz w:val="24"/>
          <w:szCs w:val="24"/>
        </w:rPr>
        <w:t xml:space="preserve"> </w:t>
      </w:r>
      <w:r w:rsidRPr="00380AD8">
        <w:rPr>
          <w:rFonts w:ascii="Times New Roman" w:hAnsi="Times New Roman"/>
          <w:sz w:val="24"/>
          <w:szCs w:val="24"/>
        </w:rPr>
        <w:t>Article exceed</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Contract</w:t>
      </w:r>
      <w:r w:rsidRPr="00380AD8">
        <w:rPr>
          <w:rFonts w:ascii="Times New Roman" w:hAnsi="Times New Roman"/>
          <w:spacing w:val="-3"/>
          <w:sz w:val="24"/>
          <w:szCs w:val="24"/>
        </w:rPr>
        <w:t xml:space="preserve"> </w:t>
      </w:r>
      <w:r w:rsidRPr="00380AD8">
        <w:rPr>
          <w:rFonts w:ascii="Times New Roman" w:hAnsi="Times New Roman"/>
          <w:sz w:val="24"/>
          <w:szCs w:val="24"/>
        </w:rPr>
        <w:t>price</w:t>
      </w:r>
      <w:r w:rsidRPr="00380AD8">
        <w:rPr>
          <w:rFonts w:ascii="Times New Roman" w:hAnsi="Times New Roman"/>
          <w:spacing w:val="1"/>
          <w:sz w:val="24"/>
          <w:szCs w:val="24"/>
        </w:rPr>
        <w:t xml:space="preserve"> </w:t>
      </w:r>
      <w:r w:rsidRPr="00380AD8">
        <w:rPr>
          <w:rFonts w:ascii="Times New Roman" w:hAnsi="Times New Roman"/>
          <w:sz w:val="24"/>
          <w:szCs w:val="24"/>
        </w:rPr>
        <w:t>for</w:t>
      </w:r>
      <w:r w:rsidRPr="00380AD8">
        <w:rPr>
          <w:rFonts w:ascii="Times New Roman" w:hAnsi="Times New Roman"/>
          <w:spacing w:val="-8"/>
          <w:sz w:val="24"/>
          <w:szCs w:val="24"/>
        </w:rPr>
        <w:t xml:space="preserve"> </w:t>
      </w:r>
      <w:r w:rsidRPr="00380AD8">
        <w:rPr>
          <w:rFonts w:ascii="Times New Roman" w:hAnsi="Times New Roman"/>
          <w:sz w:val="24"/>
          <w:szCs w:val="24"/>
        </w:rPr>
        <w:t>such</w:t>
      </w:r>
      <w:r w:rsidRPr="00380AD8">
        <w:rPr>
          <w:rFonts w:ascii="Times New Roman" w:hAnsi="Times New Roman"/>
          <w:spacing w:val="-6"/>
          <w:sz w:val="24"/>
          <w:szCs w:val="24"/>
        </w:rPr>
        <w:t xml:space="preserve"> </w:t>
      </w:r>
      <w:r w:rsidRPr="00380AD8">
        <w:rPr>
          <w:rFonts w:ascii="Times New Roman" w:hAnsi="Times New Roman"/>
          <w:spacing w:val="-2"/>
          <w:sz w:val="24"/>
          <w:szCs w:val="24"/>
        </w:rPr>
        <w:t>items.</w:t>
      </w:r>
    </w:p>
    <w:p w14:paraId="7361D33A" w14:textId="77777777" w:rsidR="002E78A2" w:rsidRPr="00380AD8" w:rsidRDefault="002E78A2" w:rsidP="002E78A2">
      <w:pPr>
        <w:pStyle w:val="BodyText"/>
        <w:rPr>
          <w:szCs w:val="24"/>
        </w:rPr>
      </w:pPr>
    </w:p>
    <w:p w14:paraId="0AF159C6" w14:textId="77777777" w:rsidR="002E78A2" w:rsidRPr="00380AD8" w:rsidRDefault="002E78A2" w:rsidP="00D37319">
      <w:pPr>
        <w:pStyle w:val="ListParagraph"/>
        <w:widowControl w:val="0"/>
        <w:numPr>
          <w:ilvl w:val="1"/>
          <w:numId w:val="33"/>
        </w:numPr>
        <w:tabs>
          <w:tab w:val="left" w:pos="2088"/>
        </w:tabs>
        <w:autoSpaceDE w:val="0"/>
        <w:autoSpaceDN w:val="0"/>
        <w:ind w:right="1226"/>
        <w:rPr>
          <w:rFonts w:ascii="Times New Roman" w:hAnsi="Times New Roman"/>
          <w:sz w:val="24"/>
          <w:szCs w:val="24"/>
        </w:rPr>
      </w:pPr>
      <w:r w:rsidRPr="00380AD8">
        <w:rPr>
          <w:rFonts w:ascii="Times New Roman" w:hAnsi="Times New Roman"/>
          <w:sz w:val="24"/>
          <w:szCs w:val="24"/>
        </w:rPr>
        <w:t>All</w:t>
      </w:r>
      <w:r w:rsidRPr="00380AD8">
        <w:rPr>
          <w:rFonts w:ascii="Times New Roman" w:hAnsi="Times New Roman"/>
          <w:spacing w:val="-7"/>
          <w:sz w:val="24"/>
          <w:szCs w:val="24"/>
        </w:rPr>
        <w:t xml:space="preserve"> </w:t>
      </w:r>
      <w:r w:rsidRPr="00380AD8">
        <w:rPr>
          <w:rFonts w:ascii="Times New Roman" w:hAnsi="Times New Roman"/>
          <w:sz w:val="24"/>
          <w:szCs w:val="24"/>
        </w:rPr>
        <w:t>payments</w:t>
      </w:r>
      <w:r w:rsidRPr="00380AD8">
        <w:rPr>
          <w:rFonts w:ascii="Times New Roman" w:hAnsi="Times New Roman"/>
          <w:spacing w:val="-5"/>
          <w:sz w:val="24"/>
          <w:szCs w:val="24"/>
        </w:rPr>
        <w:t xml:space="preserve"> </w:t>
      </w:r>
      <w:r w:rsidRPr="00380AD8">
        <w:rPr>
          <w:rFonts w:ascii="Times New Roman" w:hAnsi="Times New Roman"/>
          <w:sz w:val="24"/>
          <w:szCs w:val="24"/>
        </w:rPr>
        <w:t>pursuant</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10"/>
          <w:sz w:val="24"/>
          <w:szCs w:val="24"/>
        </w:rPr>
        <w:t xml:space="preserve"> </w:t>
      </w:r>
      <w:r w:rsidRPr="00380AD8">
        <w:rPr>
          <w:rFonts w:ascii="Times New Roman" w:hAnsi="Times New Roman"/>
          <w:sz w:val="24"/>
          <w:szCs w:val="24"/>
        </w:rPr>
        <w:t>this</w:t>
      </w:r>
      <w:r w:rsidRPr="00380AD8">
        <w:rPr>
          <w:rFonts w:ascii="Times New Roman" w:hAnsi="Times New Roman"/>
          <w:spacing w:val="-4"/>
          <w:sz w:val="24"/>
          <w:szCs w:val="24"/>
        </w:rPr>
        <w:t xml:space="preserve"> </w:t>
      </w:r>
      <w:r w:rsidRPr="00380AD8">
        <w:rPr>
          <w:rFonts w:ascii="Times New Roman" w:hAnsi="Times New Roman"/>
          <w:sz w:val="24"/>
          <w:szCs w:val="24"/>
        </w:rPr>
        <w:t>Article</w:t>
      </w:r>
      <w:r w:rsidRPr="00380AD8">
        <w:rPr>
          <w:rFonts w:ascii="Times New Roman" w:hAnsi="Times New Roman"/>
          <w:spacing w:val="-10"/>
          <w:sz w:val="24"/>
          <w:szCs w:val="24"/>
        </w:rPr>
        <w:t xml:space="preserve"> </w:t>
      </w:r>
      <w:r w:rsidRPr="00380AD8">
        <w:rPr>
          <w:rFonts w:ascii="Times New Roman" w:hAnsi="Times New Roman"/>
          <w:sz w:val="24"/>
          <w:szCs w:val="24"/>
        </w:rPr>
        <w:t>shall</w:t>
      </w:r>
      <w:r w:rsidRPr="00380AD8">
        <w:rPr>
          <w:rFonts w:ascii="Times New Roman" w:hAnsi="Times New Roman"/>
          <w:spacing w:val="-6"/>
          <w:sz w:val="24"/>
          <w:szCs w:val="24"/>
        </w:rPr>
        <w:t xml:space="preserve"> </w:t>
      </w:r>
      <w:r w:rsidRPr="00380AD8">
        <w:rPr>
          <w:rFonts w:ascii="Times New Roman" w:hAnsi="Times New Roman"/>
          <w:sz w:val="24"/>
          <w:szCs w:val="24"/>
        </w:rPr>
        <w:t>be</w:t>
      </w:r>
      <w:r w:rsidRPr="00380AD8">
        <w:rPr>
          <w:rFonts w:ascii="Times New Roman" w:hAnsi="Times New Roman"/>
          <w:spacing w:val="-11"/>
          <w:sz w:val="24"/>
          <w:szCs w:val="24"/>
        </w:rPr>
        <w:t xml:space="preserve"> </w:t>
      </w:r>
      <w:proofErr w:type="gramStart"/>
      <w:r w:rsidRPr="00380AD8">
        <w:rPr>
          <w:rFonts w:ascii="Times New Roman" w:hAnsi="Times New Roman"/>
          <w:sz w:val="24"/>
          <w:szCs w:val="24"/>
        </w:rPr>
        <w:t>in</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nature</w:t>
      </w:r>
      <w:r w:rsidRPr="00380AD8">
        <w:rPr>
          <w:rFonts w:ascii="Times New Roman" w:hAnsi="Times New Roman"/>
          <w:spacing w:val="-11"/>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liquidated</w:t>
      </w:r>
      <w:proofErr w:type="gramEnd"/>
      <w:r w:rsidRPr="00380AD8">
        <w:rPr>
          <w:rFonts w:ascii="Times New Roman" w:hAnsi="Times New Roman"/>
          <w:spacing w:val="-4"/>
          <w:sz w:val="24"/>
          <w:szCs w:val="24"/>
        </w:rPr>
        <w:t xml:space="preserve"> </w:t>
      </w:r>
      <w:proofErr w:type="gramStart"/>
      <w:r w:rsidRPr="00380AD8">
        <w:rPr>
          <w:rFonts w:ascii="Times New Roman" w:hAnsi="Times New Roman"/>
          <w:sz w:val="24"/>
          <w:szCs w:val="24"/>
        </w:rPr>
        <w:t>damages</w:t>
      </w:r>
      <w:proofErr w:type="gramEnd"/>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10"/>
          <w:sz w:val="24"/>
          <w:szCs w:val="24"/>
        </w:rPr>
        <w:t xml:space="preserve"> </w:t>
      </w:r>
      <w:r w:rsidRPr="00380AD8">
        <w:rPr>
          <w:rFonts w:ascii="Times New Roman" w:hAnsi="Times New Roman"/>
          <w:sz w:val="24"/>
          <w:szCs w:val="24"/>
        </w:rPr>
        <w:t>shall</w:t>
      </w:r>
      <w:r w:rsidRPr="00380AD8">
        <w:rPr>
          <w:rFonts w:ascii="Times New Roman" w:hAnsi="Times New Roman"/>
          <w:spacing w:val="-6"/>
          <w:sz w:val="24"/>
          <w:szCs w:val="24"/>
        </w:rPr>
        <w:t xml:space="preserve"> </w:t>
      </w:r>
      <w:r w:rsidRPr="00380AD8">
        <w:rPr>
          <w:rFonts w:ascii="Times New Roman" w:hAnsi="Times New Roman"/>
          <w:sz w:val="24"/>
          <w:szCs w:val="24"/>
        </w:rPr>
        <w:t>be accepted by the Contractor in full satisfaction of all claims against the City.</w:t>
      </w:r>
    </w:p>
    <w:p w14:paraId="680DC496" w14:textId="77777777" w:rsidR="002E78A2" w:rsidRPr="00380AD8" w:rsidRDefault="002E78A2" w:rsidP="002E78A2">
      <w:pPr>
        <w:pStyle w:val="BodyText"/>
        <w:rPr>
          <w:szCs w:val="24"/>
        </w:rPr>
      </w:pPr>
    </w:p>
    <w:p w14:paraId="733BAF84" w14:textId="77777777" w:rsidR="002E78A2" w:rsidRPr="00380AD8" w:rsidRDefault="002E78A2" w:rsidP="00D37319">
      <w:pPr>
        <w:pStyle w:val="ListParagraph"/>
        <w:widowControl w:val="0"/>
        <w:numPr>
          <w:ilvl w:val="1"/>
          <w:numId w:val="33"/>
        </w:numPr>
        <w:tabs>
          <w:tab w:val="left" w:pos="2088"/>
        </w:tabs>
        <w:autoSpaceDE w:val="0"/>
        <w:autoSpaceDN w:val="0"/>
        <w:ind w:right="1128"/>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City</w:t>
      </w:r>
      <w:r w:rsidRPr="00380AD8">
        <w:rPr>
          <w:rFonts w:ascii="Times New Roman" w:hAnsi="Times New Roman"/>
          <w:spacing w:val="-1"/>
          <w:sz w:val="24"/>
          <w:szCs w:val="24"/>
        </w:rPr>
        <w:t xml:space="preserve"> </w:t>
      </w:r>
      <w:r w:rsidRPr="00380AD8">
        <w:rPr>
          <w:rFonts w:ascii="Times New Roman" w:hAnsi="Times New Roman"/>
          <w:sz w:val="24"/>
          <w:szCs w:val="24"/>
        </w:rPr>
        <w:t>may</w:t>
      </w:r>
      <w:r w:rsidRPr="00380AD8">
        <w:rPr>
          <w:rFonts w:ascii="Times New Roman" w:hAnsi="Times New Roman"/>
          <w:spacing w:val="-1"/>
          <w:sz w:val="24"/>
          <w:szCs w:val="24"/>
        </w:rPr>
        <w:t xml:space="preserve"> </w:t>
      </w:r>
      <w:r w:rsidRPr="00380AD8">
        <w:rPr>
          <w:rFonts w:ascii="Times New Roman" w:hAnsi="Times New Roman"/>
          <w:sz w:val="24"/>
          <w:szCs w:val="24"/>
        </w:rPr>
        <w:t>deduct</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1"/>
          <w:sz w:val="24"/>
          <w:szCs w:val="24"/>
        </w:rPr>
        <w:t xml:space="preserve"> </w:t>
      </w:r>
      <w:r w:rsidRPr="00380AD8">
        <w:rPr>
          <w:rFonts w:ascii="Times New Roman" w:hAnsi="Times New Roman"/>
          <w:sz w:val="24"/>
          <w:szCs w:val="24"/>
        </w:rPr>
        <w:t>set</w:t>
      </w:r>
      <w:r w:rsidRPr="00380AD8">
        <w:rPr>
          <w:rFonts w:ascii="Times New Roman" w:hAnsi="Times New Roman"/>
          <w:spacing w:val="-1"/>
          <w:sz w:val="24"/>
          <w:szCs w:val="24"/>
        </w:rPr>
        <w:t xml:space="preserve"> </w:t>
      </w:r>
      <w:r w:rsidRPr="00380AD8">
        <w:rPr>
          <w:rFonts w:ascii="Times New Roman" w:hAnsi="Times New Roman"/>
          <w:sz w:val="24"/>
          <w:szCs w:val="24"/>
        </w:rPr>
        <w:t>off</w:t>
      </w:r>
      <w:r w:rsidRPr="00380AD8">
        <w:rPr>
          <w:rFonts w:ascii="Times New Roman" w:hAnsi="Times New Roman"/>
          <w:spacing w:val="-2"/>
          <w:sz w:val="24"/>
          <w:szCs w:val="24"/>
        </w:rPr>
        <w:t xml:space="preserve"> </w:t>
      </w:r>
      <w:r w:rsidRPr="00380AD8">
        <w:rPr>
          <w:rFonts w:ascii="Times New Roman" w:hAnsi="Times New Roman"/>
          <w:sz w:val="24"/>
          <w:szCs w:val="24"/>
        </w:rPr>
        <w:t>against</w:t>
      </w:r>
      <w:r w:rsidRPr="00380AD8">
        <w:rPr>
          <w:rFonts w:ascii="Times New Roman" w:hAnsi="Times New Roman"/>
          <w:spacing w:val="-1"/>
          <w:sz w:val="24"/>
          <w:szCs w:val="24"/>
        </w:rPr>
        <w:t xml:space="preserve"> </w:t>
      </w:r>
      <w:r w:rsidRPr="00380AD8">
        <w:rPr>
          <w:rFonts w:ascii="Times New Roman" w:hAnsi="Times New Roman"/>
          <w:sz w:val="24"/>
          <w:szCs w:val="24"/>
        </w:rPr>
        <w:t>any</w:t>
      </w:r>
      <w:r w:rsidRPr="00380AD8">
        <w:rPr>
          <w:rFonts w:ascii="Times New Roman" w:hAnsi="Times New Roman"/>
          <w:spacing w:val="-1"/>
          <w:sz w:val="24"/>
          <w:szCs w:val="24"/>
        </w:rPr>
        <w:t xml:space="preserve"> </w:t>
      </w:r>
      <w:r w:rsidRPr="00380AD8">
        <w:rPr>
          <w:rFonts w:ascii="Times New Roman" w:hAnsi="Times New Roman"/>
          <w:sz w:val="24"/>
          <w:szCs w:val="24"/>
        </w:rPr>
        <w:t>sums</w:t>
      </w:r>
      <w:r w:rsidRPr="00380AD8">
        <w:rPr>
          <w:rFonts w:ascii="Times New Roman" w:hAnsi="Times New Roman"/>
          <w:spacing w:val="-1"/>
          <w:sz w:val="24"/>
          <w:szCs w:val="24"/>
        </w:rPr>
        <w:t xml:space="preserve"> </w:t>
      </w:r>
      <w:r w:rsidRPr="00380AD8">
        <w:rPr>
          <w:rFonts w:ascii="Times New Roman" w:hAnsi="Times New Roman"/>
          <w:sz w:val="24"/>
          <w:szCs w:val="24"/>
        </w:rPr>
        <w:t>due</w:t>
      </w:r>
      <w:r w:rsidRPr="00380AD8">
        <w:rPr>
          <w:rFonts w:ascii="Times New Roman" w:hAnsi="Times New Roman"/>
          <w:spacing w:val="-2"/>
          <w:sz w:val="24"/>
          <w:szCs w:val="24"/>
        </w:rPr>
        <w:t xml:space="preserve"> </w:t>
      </w:r>
      <w:r w:rsidRPr="00380AD8">
        <w:rPr>
          <w:rFonts w:ascii="Times New Roman" w:hAnsi="Times New Roman"/>
          <w:sz w:val="24"/>
          <w:szCs w:val="24"/>
        </w:rPr>
        <w:t>and</w:t>
      </w:r>
      <w:r w:rsidRPr="00380AD8">
        <w:rPr>
          <w:rFonts w:ascii="Times New Roman" w:hAnsi="Times New Roman"/>
          <w:spacing w:val="-1"/>
          <w:sz w:val="24"/>
          <w:szCs w:val="24"/>
        </w:rPr>
        <w:t xml:space="preserve"> </w:t>
      </w:r>
      <w:r w:rsidRPr="00380AD8">
        <w:rPr>
          <w:rFonts w:ascii="Times New Roman" w:hAnsi="Times New Roman"/>
          <w:sz w:val="24"/>
          <w:szCs w:val="24"/>
        </w:rPr>
        <w:t>payable</w:t>
      </w:r>
      <w:r w:rsidRPr="00380AD8">
        <w:rPr>
          <w:rFonts w:ascii="Times New Roman" w:hAnsi="Times New Roman"/>
          <w:spacing w:val="-1"/>
          <w:sz w:val="24"/>
          <w:szCs w:val="24"/>
        </w:rPr>
        <w:t xml:space="preserve"> </w:t>
      </w:r>
      <w:r w:rsidRPr="00380AD8">
        <w:rPr>
          <w:rFonts w:ascii="Times New Roman" w:hAnsi="Times New Roman"/>
          <w:sz w:val="24"/>
          <w:szCs w:val="24"/>
        </w:rPr>
        <w:t>pursuant</w:t>
      </w:r>
      <w:r w:rsidRPr="00380AD8">
        <w:rPr>
          <w:rFonts w:ascii="Times New Roman" w:hAnsi="Times New Roman"/>
          <w:spacing w:val="-1"/>
          <w:sz w:val="24"/>
          <w:szCs w:val="24"/>
        </w:rPr>
        <w:t xml:space="preserve"> </w:t>
      </w:r>
      <w:r w:rsidRPr="00380AD8">
        <w:rPr>
          <w:rFonts w:ascii="Times New Roman" w:hAnsi="Times New Roman"/>
          <w:sz w:val="24"/>
          <w:szCs w:val="24"/>
        </w:rPr>
        <w:t>to</w:t>
      </w:r>
      <w:r w:rsidRPr="00380AD8">
        <w:rPr>
          <w:rFonts w:ascii="Times New Roman" w:hAnsi="Times New Roman"/>
          <w:spacing w:val="-1"/>
          <w:sz w:val="24"/>
          <w:szCs w:val="24"/>
        </w:rPr>
        <w:t xml:space="preserve"> </w:t>
      </w:r>
      <w:r w:rsidRPr="00380AD8">
        <w:rPr>
          <w:rFonts w:ascii="Times New Roman" w:hAnsi="Times New Roman"/>
          <w:sz w:val="24"/>
          <w:szCs w:val="24"/>
        </w:rPr>
        <w:t>this</w:t>
      </w:r>
      <w:r w:rsidRPr="00380AD8">
        <w:rPr>
          <w:rFonts w:ascii="Times New Roman" w:hAnsi="Times New Roman"/>
          <w:spacing w:val="-1"/>
          <w:sz w:val="24"/>
          <w:szCs w:val="24"/>
        </w:rPr>
        <w:t xml:space="preserve"> </w:t>
      </w:r>
      <w:r w:rsidRPr="00380AD8">
        <w:rPr>
          <w:rFonts w:ascii="Times New Roman" w:hAnsi="Times New Roman"/>
          <w:sz w:val="24"/>
          <w:szCs w:val="24"/>
        </w:rPr>
        <w:t>Article,</w:t>
      </w:r>
      <w:r w:rsidRPr="00380AD8">
        <w:rPr>
          <w:rFonts w:ascii="Times New Roman" w:hAnsi="Times New Roman"/>
          <w:spacing w:val="-1"/>
          <w:sz w:val="24"/>
          <w:szCs w:val="24"/>
        </w:rPr>
        <w:t xml:space="preserve"> </w:t>
      </w:r>
      <w:r w:rsidRPr="00380AD8">
        <w:rPr>
          <w:rFonts w:ascii="Times New Roman" w:hAnsi="Times New Roman"/>
          <w:sz w:val="24"/>
          <w:szCs w:val="24"/>
        </w:rPr>
        <w:t>any deductions authorized by this Contract or by Law (including but not limited to liquidated damages) and any claims it may have against the Contractor.</w:t>
      </w:r>
      <w:r w:rsidRPr="00380AD8">
        <w:rPr>
          <w:rFonts w:ascii="Times New Roman" w:hAnsi="Times New Roman"/>
          <w:spacing w:val="40"/>
          <w:sz w:val="24"/>
          <w:szCs w:val="24"/>
        </w:rPr>
        <w:t xml:space="preserve"> </w:t>
      </w:r>
      <w:r w:rsidRPr="00380AD8">
        <w:rPr>
          <w:rFonts w:ascii="Times New Roman" w:hAnsi="Times New Roman"/>
          <w:sz w:val="24"/>
          <w:szCs w:val="24"/>
        </w:rPr>
        <w:t xml:space="preserve">The </w:t>
      </w:r>
      <w:proofErr w:type="gramStart"/>
      <w:r w:rsidRPr="00380AD8">
        <w:rPr>
          <w:rFonts w:ascii="Times New Roman" w:hAnsi="Times New Roman"/>
          <w:sz w:val="24"/>
          <w:szCs w:val="24"/>
        </w:rPr>
        <w:t>City’s exercise of the</w:t>
      </w:r>
      <w:proofErr w:type="gramEnd"/>
      <w:r w:rsidRPr="00380AD8">
        <w:rPr>
          <w:rFonts w:ascii="Times New Roman" w:hAnsi="Times New Roman"/>
          <w:sz w:val="24"/>
          <w:szCs w:val="24"/>
        </w:rPr>
        <w:t xml:space="preserve"> right to</w:t>
      </w:r>
      <w:r w:rsidRPr="00380AD8">
        <w:rPr>
          <w:rFonts w:ascii="Times New Roman" w:hAnsi="Times New Roman"/>
          <w:spacing w:val="-11"/>
          <w:sz w:val="24"/>
          <w:szCs w:val="24"/>
        </w:rPr>
        <w:t xml:space="preserve"> </w:t>
      </w:r>
      <w:r w:rsidRPr="00380AD8">
        <w:rPr>
          <w:rFonts w:ascii="Times New Roman" w:hAnsi="Times New Roman"/>
          <w:sz w:val="24"/>
          <w:szCs w:val="24"/>
        </w:rPr>
        <w:t>terminate</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w:t>
      </w:r>
      <w:r w:rsidRPr="00380AD8">
        <w:rPr>
          <w:rFonts w:ascii="Times New Roman" w:hAnsi="Times New Roman"/>
          <w:spacing w:val="-1"/>
          <w:sz w:val="24"/>
          <w:szCs w:val="24"/>
        </w:rPr>
        <w:t xml:space="preserve"> </w:t>
      </w:r>
      <w:r w:rsidRPr="00380AD8">
        <w:rPr>
          <w:rFonts w:ascii="Times New Roman" w:hAnsi="Times New Roman"/>
          <w:sz w:val="24"/>
          <w:szCs w:val="24"/>
        </w:rPr>
        <w:t>pursuant</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Article</w:t>
      </w:r>
      <w:r w:rsidRPr="00380AD8">
        <w:rPr>
          <w:rFonts w:ascii="Times New Roman" w:hAnsi="Times New Roman"/>
          <w:spacing w:val="-8"/>
          <w:sz w:val="24"/>
          <w:szCs w:val="24"/>
        </w:rPr>
        <w:t xml:space="preserve"> </w:t>
      </w:r>
      <w:r w:rsidRPr="00380AD8">
        <w:rPr>
          <w:rFonts w:ascii="Times New Roman" w:hAnsi="Times New Roman"/>
          <w:sz w:val="24"/>
          <w:szCs w:val="24"/>
        </w:rPr>
        <w:t>shall</w:t>
      </w:r>
      <w:r w:rsidRPr="00380AD8">
        <w:rPr>
          <w:rFonts w:ascii="Times New Roman" w:hAnsi="Times New Roman"/>
          <w:spacing w:val="-7"/>
          <w:sz w:val="24"/>
          <w:szCs w:val="24"/>
        </w:rPr>
        <w:t xml:space="preserve"> </w:t>
      </w:r>
      <w:r w:rsidRPr="00380AD8">
        <w:rPr>
          <w:rFonts w:ascii="Times New Roman" w:hAnsi="Times New Roman"/>
          <w:sz w:val="24"/>
          <w:szCs w:val="24"/>
        </w:rPr>
        <w:t>not</w:t>
      </w:r>
      <w:r w:rsidRPr="00380AD8">
        <w:rPr>
          <w:rFonts w:ascii="Times New Roman" w:hAnsi="Times New Roman"/>
          <w:spacing w:val="-8"/>
          <w:sz w:val="24"/>
          <w:szCs w:val="24"/>
        </w:rPr>
        <w:t xml:space="preserve"> </w:t>
      </w:r>
      <w:r w:rsidRPr="00380AD8">
        <w:rPr>
          <w:rFonts w:ascii="Times New Roman" w:hAnsi="Times New Roman"/>
          <w:sz w:val="24"/>
          <w:szCs w:val="24"/>
        </w:rPr>
        <w:t>impair</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otherwise</w:t>
      </w:r>
      <w:r w:rsidRPr="00380AD8">
        <w:rPr>
          <w:rFonts w:ascii="Times New Roman" w:hAnsi="Times New Roman"/>
          <w:spacing w:val="-6"/>
          <w:sz w:val="24"/>
          <w:szCs w:val="24"/>
        </w:rPr>
        <w:t xml:space="preserve"> </w:t>
      </w:r>
      <w:r w:rsidRPr="00380AD8">
        <w:rPr>
          <w:rFonts w:ascii="Times New Roman" w:hAnsi="Times New Roman"/>
          <w:sz w:val="24"/>
          <w:szCs w:val="24"/>
        </w:rPr>
        <w:t>effect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City’s right to assert any claims it may have against the Contractor in a plenary action.</w:t>
      </w:r>
    </w:p>
    <w:p w14:paraId="53C952EA" w14:textId="77777777" w:rsidR="002E78A2" w:rsidRPr="00380AD8" w:rsidRDefault="002E78A2" w:rsidP="002E78A2">
      <w:pPr>
        <w:pStyle w:val="BodyText"/>
        <w:spacing w:before="5"/>
        <w:rPr>
          <w:szCs w:val="24"/>
        </w:rPr>
      </w:pPr>
    </w:p>
    <w:p w14:paraId="6D7EAD80" w14:textId="77777777" w:rsidR="002E78A2" w:rsidRPr="00380AD8" w:rsidRDefault="002E78A2" w:rsidP="00380AD8">
      <w:pPr>
        <w:pStyle w:val="Heading4"/>
        <w:spacing w:before="1"/>
        <w:ind w:left="2256"/>
        <w:jc w:val="left"/>
        <w:rPr>
          <w:sz w:val="24"/>
          <w:szCs w:val="24"/>
          <w:u w:val="single"/>
        </w:rPr>
      </w:pPr>
      <w:r w:rsidRPr="00380AD8">
        <w:rPr>
          <w:sz w:val="24"/>
          <w:szCs w:val="24"/>
          <w:u w:val="single"/>
        </w:rPr>
        <w:t>ARTICLE</w:t>
      </w:r>
      <w:r w:rsidRPr="00380AD8">
        <w:rPr>
          <w:spacing w:val="-9"/>
          <w:sz w:val="24"/>
          <w:szCs w:val="24"/>
          <w:u w:val="single"/>
        </w:rPr>
        <w:t xml:space="preserve"> </w:t>
      </w:r>
      <w:r w:rsidRPr="00380AD8">
        <w:rPr>
          <w:sz w:val="24"/>
          <w:szCs w:val="24"/>
          <w:u w:val="single"/>
        </w:rPr>
        <w:t>83:</w:t>
      </w:r>
      <w:r w:rsidRPr="00380AD8">
        <w:rPr>
          <w:spacing w:val="-4"/>
          <w:sz w:val="24"/>
          <w:szCs w:val="24"/>
          <w:u w:val="single"/>
        </w:rPr>
        <w:t xml:space="preserve"> </w:t>
      </w:r>
      <w:r w:rsidRPr="00380AD8">
        <w:rPr>
          <w:sz w:val="24"/>
          <w:szCs w:val="24"/>
          <w:u w:val="single"/>
        </w:rPr>
        <w:t>CHOICE</w:t>
      </w:r>
      <w:r w:rsidRPr="00380AD8">
        <w:rPr>
          <w:spacing w:val="-6"/>
          <w:sz w:val="24"/>
          <w:szCs w:val="24"/>
          <w:u w:val="single"/>
        </w:rPr>
        <w:t xml:space="preserve"> </w:t>
      </w:r>
      <w:r w:rsidRPr="00380AD8">
        <w:rPr>
          <w:sz w:val="24"/>
          <w:szCs w:val="24"/>
          <w:u w:val="single"/>
        </w:rPr>
        <w:t>OF</w:t>
      </w:r>
      <w:r w:rsidRPr="00380AD8">
        <w:rPr>
          <w:spacing w:val="-10"/>
          <w:sz w:val="24"/>
          <w:szCs w:val="24"/>
          <w:u w:val="single"/>
        </w:rPr>
        <w:t xml:space="preserve"> </w:t>
      </w:r>
      <w:r w:rsidRPr="00380AD8">
        <w:rPr>
          <w:sz w:val="24"/>
          <w:szCs w:val="24"/>
          <w:u w:val="single"/>
        </w:rPr>
        <w:t>LAW,</w:t>
      </w:r>
      <w:r w:rsidRPr="00380AD8">
        <w:rPr>
          <w:spacing w:val="-6"/>
          <w:sz w:val="24"/>
          <w:szCs w:val="24"/>
          <w:u w:val="single"/>
        </w:rPr>
        <w:t xml:space="preserve"> </w:t>
      </w:r>
      <w:r w:rsidRPr="00380AD8">
        <w:rPr>
          <w:sz w:val="24"/>
          <w:szCs w:val="24"/>
          <w:u w:val="single"/>
        </w:rPr>
        <w:t>CONSENT</w:t>
      </w:r>
      <w:r w:rsidRPr="00380AD8">
        <w:rPr>
          <w:spacing w:val="-9"/>
          <w:sz w:val="24"/>
          <w:szCs w:val="24"/>
          <w:u w:val="single"/>
        </w:rPr>
        <w:t xml:space="preserve"> </w:t>
      </w:r>
      <w:r w:rsidRPr="00380AD8">
        <w:rPr>
          <w:sz w:val="24"/>
          <w:szCs w:val="24"/>
          <w:u w:val="single"/>
        </w:rPr>
        <w:t>TO</w:t>
      </w:r>
      <w:r w:rsidRPr="00380AD8">
        <w:rPr>
          <w:spacing w:val="-7"/>
          <w:sz w:val="24"/>
          <w:szCs w:val="24"/>
          <w:u w:val="single"/>
        </w:rPr>
        <w:t xml:space="preserve"> </w:t>
      </w:r>
      <w:r w:rsidRPr="00380AD8">
        <w:rPr>
          <w:sz w:val="24"/>
          <w:szCs w:val="24"/>
          <w:u w:val="single"/>
        </w:rPr>
        <w:t>JURISDICTION</w:t>
      </w:r>
      <w:r w:rsidRPr="00380AD8">
        <w:rPr>
          <w:spacing w:val="-9"/>
          <w:sz w:val="24"/>
          <w:szCs w:val="24"/>
          <w:u w:val="single"/>
        </w:rPr>
        <w:t xml:space="preserve"> </w:t>
      </w:r>
      <w:r w:rsidRPr="00380AD8">
        <w:rPr>
          <w:sz w:val="24"/>
          <w:szCs w:val="24"/>
          <w:u w:val="single"/>
        </w:rPr>
        <w:t>AND</w:t>
      </w:r>
      <w:r w:rsidRPr="00380AD8">
        <w:rPr>
          <w:spacing w:val="-9"/>
          <w:sz w:val="24"/>
          <w:szCs w:val="24"/>
          <w:u w:val="single"/>
        </w:rPr>
        <w:t xml:space="preserve"> </w:t>
      </w:r>
      <w:r w:rsidRPr="00380AD8">
        <w:rPr>
          <w:spacing w:val="-2"/>
          <w:sz w:val="24"/>
          <w:szCs w:val="24"/>
          <w:u w:val="single"/>
        </w:rPr>
        <w:t>VENUE</w:t>
      </w:r>
    </w:p>
    <w:p w14:paraId="2FD3072E" w14:textId="77777777" w:rsidR="002E78A2" w:rsidRPr="00380AD8" w:rsidRDefault="002E78A2" w:rsidP="00D37319">
      <w:pPr>
        <w:pStyle w:val="ListParagraph"/>
        <w:widowControl w:val="0"/>
        <w:numPr>
          <w:ilvl w:val="1"/>
          <w:numId w:val="32"/>
        </w:numPr>
        <w:tabs>
          <w:tab w:val="left" w:pos="2088"/>
        </w:tabs>
        <w:autoSpaceDE w:val="0"/>
        <w:autoSpaceDN w:val="0"/>
        <w:spacing w:before="268"/>
        <w:ind w:right="1314"/>
        <w:rPr>
          <w:rFonts w:ascii="Times New Roman" w:hAnsi="Times New Roman"/>
          <w:sz w:val="24"/>
          <w:szCs w:val="24"/>
        </w:rPr>
      </w:pPr>
      <w:r w:rsidRPr="00380AD8">
        <w:rPr>
          <w:rFonts w:ascii="Times New Roman" w:hAnsi="Times New Roman"/>
          <w:sz w:val="24"/>
          <w:szCs w:val="24"/>
        </w:rPr>
        <w:t xml:space="preserve">This Contract shall be deemed to be executed in the City regardless of the domicile of the </w:t>
      </w:r>
      <w:proofErr w:type="gramStart"/>
      <w:r w:rsidRPr="00380AD8">
        <w:rPr>
          <w:rFonts w:ascii="Times New Roman" w:hAnsi="Times New Roman"/>
          <w:sz w:val="24"/>
          <w:szCs w:val="24"/>
        </w:rPr>
        <w:t>Contractor,</w:t>
      </w:r>
      <w:r w:rsidRPr="00380AD8">
        <w:rPr>
          <w:rFonts w:ascii="Times New Roman" w:hAnsi="Times New Roman"/>
          <w:spacing w:val="-8"/>
          <w:sz w:val="24"/>
          <w:szCs w:val="24"/>
        </w:rPr>
        <w:t xml:space="preserve"> </w:t>
      </w:r>
      <w:r w:rsidRPr="00380AD8">
        <w:rPr>
          <w:rFonts w:ascii="Times New Roman" w:hAnsi="Times New Roman"/>
          <w:sz w:val="24"/>
          <w:szCs w:val="24"/>
        </w:rPr>
        <w:t>and</w:t>
      </w:r>
      <w:proofErr w:type="gramEnd"/>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be</w:t>
      </w:r>
      <w:r w:rsidRPr="00380AD8">
        <w:rPr>
          <w:rFonts w:ascii="Times New Roman" w:hAnsi="Times New Roman"/>
          <w:spacing w:val="-7"/>
          <w:sz w:val="24"/>
          <w:szCs w:val="24"/>
        </w:rPr>
        <w:t xml:space="preserve"> </w:t>
      </w:r>
      <w:r w:rsidRPr="00380AD8">
        <w:rPr>
          <w:rFonts w:ascii="Times New Roman" w:hAnsi="Times New Roman"/>
          <w:sz w:val="24"/>
          <w:szCs w:val="24"/>
        </w:rPr>
        <w:t>governed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11"/>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construed</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accordance</w:t>
      </w:r>
      <w:r w:rsidRPr="00380AD8">
        <w:rPr>
          <w:rFonts w:ascii="Times New Roman" w:hAnsi="Times New Roman"/>
          <w:spacing w:val="-9"/>
          <w:sz w:val="24"/>
          <w:szCs w:val="24"/>
        </w:rPr>
        <w:t xml:space="preserve"> </w:t>
      </w:r>
      <w:r w:rsidRPr="00380AD8">
        <w:rPr>
          <w:rFonts w:ascii="Times New Roman" w:hAnsi="Times New Roman"/>
          <w:sz w:val="24"/>
          <w:szCs w:val="24"/>
        </w:rPr>
        <w:t>with</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Laws</w:t>
      </w:r>
      <w:r w:rsidRPr="00380AD8">
        <w:rPr>
          <w:rFonts w:ascii="Times New Roman" w:hAnsi="Times New Roman"/>
          <w:spacing w:val="-10"/>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State of New York and the Laws of the United States, where applicable.</w:t>
      </w:r>
    </w:p>
    <w:p w14:paraId="4DC736F8" w14:textId="77777777" w:rsidR="002E78A2" w:rsidRPr="00380AD8" w:rsidRDefault="002E78A2" w:rsidP="002E78A2">
      <w:pPr>
        <w:pStyle w:val="BodyText"/>
        <w:spacing w:before="3"/>
        <w:rPr>
          <w:szCs w:val="24"/>
        </w:rPr>
      </w:pPr>
    </w:p>
    <w:p w14:paraId="6E9497F7" w14:textId="77777777" w:rsidR="002E78A2" w:rsidRPr="00380AD8" w:rsidRDefault="002E78A2" w:rsidP="00D37319">
      <w:pPr>
        <w:pStyle w:val="ListParagraph"/>
        <w:widowControl w:val="0"/>
        <w:numPr>
          <w:ilvl w:val="1"/>
          <w:numId w:val="32"/>
        </w:numPr>
        <w:tabs>
          <w:tab w:val="left" w:pos="2088"/>
        </w:tabs>
        <w:autoSpaceDE w:val="0"/>
        <w:autoSpaceDN w:val="0"/>
        <w:ind w:right="1065"/>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parties</w:t>
      </w:r>
      <w:r w:rsidRPr="00380AD8">
        <w:rPr>
          <w:rFonts w:ascii="Times New Roman" w:hAnsi="Times New Roman"/>
          <w:spacing w:val="-6"/>
          <w:sz w:val="24"/>
          <w:szCs w:val="24"/>
        </w:rPr>
        <w:t xml:space="preserve"> </w:t>
      </w:r>
      <w:r w:rsidRPr="00380AD8">
        <w:rPr>
          <w:rFonts w:ascii="Times New Roman" w:hAnsi="Times New Roman"/>
          <w:sz w:val="24"/>
          <w:szCs w:val="24"/>
        </w:rPr>
        <w:t>agree</w:t>
      </w:r>
      <w:r w:rsidRPr="00380AD8">
        <w:rPr>
          <w:rFonts w:ascii="Times New Roman" w:hAnsi="Times New Roman"/>
          <w:spacing w:val="-7"/>
          <w:sz w:val="24"/>
          <w:szCs w:val="24"/>
        </w:rPr>
        <w:t xml:space="preserve"> </w:t>
      </w:r>
      <w:r w:rsidRPr="00380AD8">
        <w:rPr>
          <w:rFonts w:ascii="Times New Roman" w:hAnsi="Times New Roman"/>
          <w:sz w:val="24"/>
          <w:szCs w:val="24"/>
        </w:rPr>
        <w:t>that</w:t>
      </w:r>
      <w:r w:rsidRPr="00380AD8">
        <w:rPr>
          <w:rFonts w:ascii="Times New Roman" w:hAnsi="Times New Roman"/>
          <w:spacing w:val="-5"/>
          <w:sz w:val="24"/>
          <w:szCs w:val="24"/>
        </w:rPr>
        <w:t xml:space="preserve"> </w:t>
      </w:r>
      <w:proofErr w:type="gramStart"/>
      <w:r w:rsidRPr="00380AD8">
        <w:rPr>
          <w:rFonts w:ascii="Times New Roman" w:hAnsi="Times New Roman"/>
          <w:sz w:val="24"/>
          <w:szCs w:val="24"/>
        </w:rPr>
        <w:t>any</w:t>
      </w:r>
      <w:r w:rsidRPr="00380AD8">
        <w:rPr>
          <w:rFonts w:ascii="Times New Roman" w:hAnsi="Times New Roman"/>
          <w:spacing w:val="-10"/>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all</w:t>
      </w:r>
      <w:proofErr w:type="gramEnd"/>
      <w:r w:rsidRPr="00380AD8">
        <w:rPr>
          <w:rFonts w:ascii="Times New Roman" w:hAnsi="Times New Roman"/>
          <w:spacing w:val="-5"/>
          <w:sz w:val="24"/>
          <w:szCs w:val="24"/>
        </w:rPr>
        <w:t xml:space="preserve"> </w:t>
      </w:r>
      <w:r w:rsidRPr="00380AD8">
        <w:rPr>
          <w:rFonts w:ascii="Times New Roman" w:hAnsi="Times New Roman"/>
          <w:sz w:val="24"/>
          <w:szCs w:val="24"/>
        </w:rPr>
        <w:t>claims</w:t>
      </w:r>
      <w:r w:rsidRPr="00380AD8">
        <w:rPr>
          <w:rFonts w:ascii="Times New Roman" w:hAnsi="Times New Roman"/>
          <w:spacing w:val="-5"/>
          <w:sz w:val="24"/>
          <w:szCs w:val="24"/>
        </w:rPr>
        <w:t xml:space="preserve"> </w:t>
      </w:r>
      <w:r w:rsidRPr="00380AD8">
        <w:rPr>
          <w:rFonts w:ascii="Times New Roman" w:hAnsi="Times New Roman"/>
          <w:sz w:val="24"/>
          <w:szCs w:val="24"/>
        </w:rPr>
        <w:t>asserted</w:t>
      </w:r>
      <w:r w:rsidRPr="00380AD8">
        <w:rPr>
          <w:rFonts w:ascii="Times New Roman" w:hAnsi="Times New Roman"/>
          <w:spacing w:val="-1"/>
          <w:sz w:val="24"/>
          <w:szCs w:val="24"/>
        </w:rPr>
        <w:t xml:space="preserve"> </w:t>
      </w:r>
      <w:r w:rsidRPr="00380AD8">
        <w:rPr>
          <w:rFonts w:ascii="Times New Roman" w:hAnsi="Times New Roman"/>
          <w:sz w:val="24"/>
          <w:szCs w:val="24"/>
        </w:rPr>
        <w:t>against</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City</w:t>
      </w:r>
      <w:r w:rsidRPr="00380AD8">
        <w:rPr>
          <w:rFonts w:ascii="Times New Roman" w:hAnsi="Times New Roman"/>
          <w:spacing w:val="-10"/>
          <w:sz w:val="24"/>
          <w:szCs w:val="24"/>
        </w:rPr>
        <w:t xml:space="preserve"> </w:t>
      </w:r>
      <w:r w:rsidRPr="00380AD8">
        <w:rPr>
          <w:rFonts w:ascii="Times New Roman" w:hAnsi="Times New Roman"/>
          <w:sz w:val="24"/>
          <w:szCs w:val="24"/>
        </w:rPr>
        <w:t>arising</w:t>
      </w:r>
      <w:r w:rsidRPr="00380AD8">
        <w:rPr>
          <w:rFonts w:ascii="Times New Roman" w:hAnsi="Times New Roman"/>
          <w:spacing w:val="-10"/>
          <w:sz w:val="24"/>
          <w:szCs w:val="24"/>
        </w:rPr>
        <w:t xml:space="preserve"> </w:t>
      </w:r>
      <w:r w:rsidRPr="00380AD8">
        <w:rPr>
          <w:rFonts w:ascii="Times New Roman" w:hAnsi="Times New Roman"/>
          <w:sz w:val="24"/>
          <w:szCs w:val="24"/>
        </w:rPr>
        <w:t>under</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 xml:space="preserve">or related thereto shall be heard and determined in the courts of the State of New York ("New York State Courts") located in the City and County of New York. To </w:t>
      </w:r>
      <w:proofErr w:type="gramStart"/>
      <w:r w:rsidRPr="00380AD8">
        <w:rPr>
          <w:rFonts w:ascii="Times New Roman" w:hAnsi="Times New Roman"/>
          <w:sz w:val="24"/>
          <w:szCs w:val="24"/>
        </w:rPr>
        <w:t>effect</w:t>
      </w:r>
      <w:proofErr w:type="gramEnd"/>
      <w:r w:rsidRPr="00380AD8">
        <w:rPr>
          <w:rFonts w:ascii="Times New Roman" w:hAnsi="Times New Roman"/>
          <w:sz w:val="24"/>
          <w:szCs w:val="24"/>
        </w:rPr>
        <w:t xml:space="preserve"> this Contract and intent, the Contractor agrees:</w:t>
      </w:r>
    </w:p>
    <w:p w14:paraId="5596D0B2" w14:textId="77777777" w:rsidR="002E78A2" w:rsidRPr="00380AD8" w:rsidRDefault="002E78A2" w:rsidP="002E78A2">
      <w:pPr>
        <w:pStyle w:val="BodyText"/>
        <w:rPr>
          <w:szCs w:val="24"/>
        </w:rPr>
      </w:pPr>
    </w:p>
    <w:p w14:paraId="15D12125" w14:textId="77777777" w:rsidR="002E78A2" w:rsidRPr="00380AD8" w:rsidRDefault="002E78A2" w:rsidP="00D37319">
      <w:pPr>
        <w:pStyle w:val="ListParagraph"/>
        <w:widowControl w:val="0"/>
        <w:numPr>
          <w:ilvl w:val="2"/>
          <w:numId w:val="32"/>
        </w:numPr>
        <w:tabs>
          <w:tab w:val="left" w:pos="2448"/>
        </w:tabs>
        <w:autoSpaceDE w:val="0"/>
        <w:autoSpaceDN w:val="0"/>
        <w:ind w:right="1113"/>
        <w:rPr>
          <w:rFonts w:ascii="Times New Roman" w:hAnsi="Times New Roman"/>
          <w:sz w:val="24"/>
          <w:szCs w:val="24"/>
        </w:rPr>
      </w:pPr>
      <w:r w:rsidRPr="00380AD8">
        <w:rPr>
          <w:rFonts w:ascii="Times New Roman" w:hAnsi="Times New Roman"/>
          <w:sz w:val="24"/>
          <w:szCs w:val="24"/>
        </w:rPr>
        <w:t>If the City initiates any action against the Contractor in Federal court or in a New York State Court, service of process may be made on the Contractor either in person, wherever such Contractor may be found, or by registered mail addressed to the Contractor at its address</w:t>
      </w:r>
      <w:r w:rsidRPr="00380AD8">
        <w:rPr>
          <w:rFonts w:ascii="Times New Roman" w:hAnsi="Times New Roman"/>
          <w:spacing w:val="-8"/>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set</w:t>
      </w:r>
      <w:r w:rsidRPr="00380AD8">
        <w:rPr>
          <w:rFonts w:ascii="Times New Roman" w:hAnsi="Times New Roman"/>
          <w:spacing w:val="-5"/>
          <w:sz w:val="24"/>
          <w:szCs w:val="24"/>
        </w:rPr>
        <w:t xml:space="preserve"> </w:t>
      </w:r>
      <w:r w:rsidRPr="00380AD8">
        <w:rPr>
          <w:rFonts w:ascii="Times New Roman" w:hAnsi="Times New Roman"/>
          <w:sz w:val="24"/>
          <w:szCs w:val="24"/>
        </w:rPr>
        <w:t>forth</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such</w:t>
      </w:r>
      <w:r w:rsidRPr="00380AD8">
        <w:rPr>
          <w:rFonts w:ascii="Times New Roman" w:hAnsi="Times New Roman"/>
          <w:spacing w:val="-8"/>
          <w:sz w:val="24"/>
          <w:szCs w:val="24"/>
        </w:rPr>
        <w:t xml:space="preserve"> </w:t>
      </w:r>
      <w:r w:rsidRPr="00380AD8">
        <w:rPr>
          <w:rFonts w:ascii="Times New Roman" w:hAnsi="Times New Roman"/>
          <w:sz w:val="24"/>
          <w:szCs w:val="24"/>
        </w:rPr>
        <w:t>other</w:t>
      </w:r>
      <w:r w:rsidRPr="00380AD8">
        <w:rPr>
          <w:rFonts w:ascii="Times New Roman" w:hAnsi="Times New Roman"/>
          <w:spacing w:val="-7"/>
          <w:sz w:val="24"/>
          <w:szCs w:val="24"/>
        </w:rPr>
        <w:t xml:space="preserve"> </w:t>
      </w:r>
      <w:r w:rsidRPr="00380AD8">
        <w:rPr>
          <w:rFonts w:ascii="Times New Roman" w:hAnsi="Times New Roman"/>
          <w:sz w:val="24"/>
          <w:szCs w:val="24"/>
        </w:rPr>
        <w:t>address</w:t>
      </w:r>
      <w:r w:rsidRPr="00380AD8">
        <w:rPr>
          <w:rFonts w:ascii="Times New Roman" w:hAnsi="Times New Roman"/>
          <w:spacing w:val="-8"/>
          <w:sz w:val="24"/>
          <w:szCs w:val="24"/>
        </w:rPr>
        <w:t xml:space="preserve"> </w:t>
      </w:r>
      <w:r w:rsidRPr="00380AD8">
        <w:rPr>
          <w:rFonts w:ascii="Times New Roman" w:hAnsi="Times New Roman"/>
          <w:sz w:val="24"/>
          <w:szCs w:val="24"/>
        </w:rPr>
        <w:t>as</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may</w:t>
      </w:r>
      <w:r w:rsidRPr="00380AD8">
        <w:rPr>
          <w:rFonts w:ascii="Times New Roman" w:hAnsi="Times New Roman"/>
          <w:spacing w:val="-12"/>
          <w:sz w:val="24"/>
          <w:szCs w:val="24"/>
        </w:rPr>
        <w:t xml:space="preserve"> </w:t>
      </w:r>
      <w:r w:rsidRPr="00380AD8">
        <w:rPr>
          <w:rFonts w:ascii="Times New Roman" w:hAnsi="Times New Roman"/>
          <w:sz w:val="24"/>
          <w:szCs w:val="24"/>
        </w:rPr>
        <w:t>provide to the City in writing; and</w:t>
      </w:r>
    </w:p>
    <w:p w14:paraId="12F1522D" w14:textId="77777777" w:rsidR="002E78A2" w:rsidRPr="00380AD8" w:rsidRDefault="002E78A2" w:rsidP="002E78A2">
      <w:pPr>
        <w:pStyle w:val="BodyText"/>
        <w:spacing w:before="1"/>
        <w:rPr>
          <w:szCs w:val="24"/>
        </w:rPr>
      </w:pPr>
    </w:p>
    <w:p w14:paraId="4EEA31A2" w14:textId="77777777" w:rsidR="002E78A2" w:rsidRPr="00380AD8" w:rsidRDefault="002E78A2" w:rsidP="00D37319">
      <w:pPr>
        <w:pStyle w:val="ListParagraph"/>
        <w:widowControl w:val="0"/>
        <w:numPr>
          <w:ilvl w:val="2"/>
          <w:numId w:val="32"/>
        </w:numPr>
        <w:tabs>
          <w:tab w:val="left" w:pos="2448"/>
        </w:tabs>
        <w:autoSpaceDE w:val="0"/>
        <w:autoSpaceDN w:val="0"/>
        <w:ind w:right="1256"/>
        <w:rPr>
          <w:rFonts w:ascii="Times New Roman" w:hAnsi="Times New Roman"/>
          <w:sz w:val="24"/>
          <w:szCs w:val="24"/>
        </w:rPr>
      </w:pPr>
      <w:r w:rsidRPr="00380AD8">
        <w:rPr>
          <w:rFonts w:ascii="Times New Roman" w:hAnsi="Times New Roman"/>
          <w:sz w:val="24"/>
          <w:szCs w:val="24"/>
        </w:rPr>
        <w:t>With</w:t>
      </w:r>
      <w:r w:rsidRPr="00380AD8">
        <w:rPr>
          <w:rFonts w:ascii="Times New Roman" w:hAnsi="Times New Roman"/>
          <w:spacing w:val="-6"/>
          <w:sz w:val="24"/>
          <w:szCs w:val="24"/>
        </w:rPr>
        <w:t xml:space="preserve"> </w:t>
      </w:r>
      <w:r w:rsidRPr="00380AD8">
        <w:rPr>
          <w:rFonts w:ascii="Times New Roman" w:hAnsi="Times New Roman"/>
          <w:sz w:val="24"/>
          <w:szCs w:val="24"/>
        </w:rPr>
        <w:t>respect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3"/>
          <w:sz w:val="24"/>
          <w:szCs w:val="24"/>
        </w:rPr>
        <w:t xml:space="preserve"> </w:t>
      </w:r>
      <w:r w:rsidRPr="00380AD8">
        <w:rPr>
          <w:rFonts w:ascii="Times New Roman" w:hAnsi="Times New Roman"/>
          <w:sz w:val="24"/>
          <w:szCs w:val="24"/>
        </w:rPr>
        <w:t>action</w:t>
      </w:r>
      <w:r w:rsidRPr="00380AD8">
        <w:rPr>
          <w:rFonts w:ascii="Times New Roman" w:hAnsi="Times New Roman"/>
          <w:spacing w:val="-5"/>
          <w:sz w:val="24"/>
          <w:szCs w:val="24"/>
        </w:rPr>
        <w:t xml:space="preserve"> </w:t>
      </w:r>
      <w:r w:rsidRPr="00380AD8">
        <w:rPr>
          <w:rFonts w:ascii="Times New Roman" w:hAnsi="Times New Roman"/>
          <w:sz w:val="24"/>
          <w:szCs w:val="24"/>
        </w:rPr>
        <w:t>between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New</w:t>
      </w:r>
      <w:r w:rsidRPr="00380AD8">
        <w:rPr>
          <w:rFonts w:ascii="Times New Roman" w:hAnsi="Times New Roman"/>
          <w:spacing w:val="-6"/>
          <w:sz w:val="24"/>
          <w:szCs w:val="24"/>
        </w:rPr>
        <w:t xml:space="preserve"> </w:t>
      </w:r>
      <w:r w:rsidRPr="00380AD8">
        <w:rPr>
          <w:rFonts w:ascii="Times New Roman" w:hAnsi="Times New Roman"/>
          <w:sz w:val="24"/>
          <w:szCs w:val="24"/>
        </w:rPr>
        <w:t>York</w:t>
      </w:r>
      <w:r w:rsidRPr="00380AD8">
        <w:rPr>
          <w:rFonts w:ascii="Times New Roman" w:hAnsi="Times New Roman"/>
          <w:spacing w:val="-5"/>
          <w:sz w:val="24"/>
          <w:szCs w:val="24"/>
        </w:rPr>
        <w:t xml:space="preserve"> </w:t>
      </w:r>
      <w:r w:rsidRPr="00380AD8">
        <w:rPr>
          <w:rFonts w:ascii="Times New Roman" w:hAnsi="Times New Roman"/>
          <w:sz w:val="24"/>
          <w:szCs w:val="24"/>
        </w:rPr>
        <w:t>State</w:t>
      </w:r>
      <w:r w:rsidRPr="00380AD8">
        <w:rPr>
          <w:rFonts w:ascii="Times New Roman" w:hAnsi="Times New Roman"/>
          <w:spacing w:val="-6"/>
          <w:sz w:val="24"/>
          <w:szCs w:val="24"/>
        </w:rPr>
        <w:t xml:space="preserve"> </w:t>
      </w:r>
      <w:r w:rsidRPr="00380AD8">
        <w:rPr>
          <w:rFonts w:ascii="Times New Roman" w:hAnsi="Times New Roman"/>
          <w:sz w:val="24"/>
          <w:szCs w:val="24"/>
        </w:rPr>
        <w:t xml:space="preserve">Court, the Contractor hereby expressly waives and relinquishes any rights it might otherwise </w:t>
      </w:r>
      <w:r w:rsidRPr="00380AD8">
        <w:rPr>
          <w:rFonts w:ascii="Times New Roman" w:hAnsi="Times New Roman"/>
          <w:spacing w:val="-2"/>
          <w:sz w:val="24"/>
          <w:szCs w:val="24"/>
        </w:rPr>
        <w:t>have:</w:t>
      </w:r>
    </w:p>
    <w:p w14:paraId="097EF0EB"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65ED0B69" w14:textId="77777777" w:rsidR="002E78A2" w:rsidRPr="00380AD8" w:rsidRDefault="002E78A2" w:rsidP="00D37319">
      <w:pPr>
        <w:pStyle w:val="ListParagraph"/>
        <w:widowControl w:val="0"/>
        <w:numPr>
          <w:ilvl w:val="3"/>
          <w:numId w:val="32"/>
        </w:numPr>
        <w:tabs>
          <w:tab w:val="left" w:pos="3162"/>
        </w:tabs>
        <w:autoSpaceDE w:val="0"/>
        <w:autoSpaceDN w:val="0"/>
        <w:spacing w:before="71"/>
        <w:ind w:left="3162" w:hanging="1007"/>
        <w:rPr>
          <w:rFonts w:ascii="Times New Roman" w:hAnsi="Times New Roman"/>
          <w:sz w:val="24"/>
          <w:szCs w:val="24"/>
        </w:rPr>
      </w:pP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move</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1"/>
          <w:sz w:val="24"/>
          <w:szCs w:val="24"/>
        </w:rPr>
        <w:t xml:space="preserve"> </w:t>
      </w:r>
      <w:r w:rsidRPr="00380AD8">
        <w:rPr>
          <w:rFonts w:ascii="Times New Roman" w:hAnsi="Times New Roman"/>
          <w:sz w:val="24"/>
          <w:szCs w:val="24"/>
        </w:rPr>
        <w:t>dismiss</w:t>
      </w:r>
      <w:r w:rsidRPr="00380AD8">
        <w:rPr>
          <w:rFonts w:ascii="Times New Roman" w:hAnsi="Times New Roman"/>
          <w:spacing w:val="-3"/>
          <w:sz w:val="24"/>
          <w:szCs w:val="24"/>
        </w:rPr>
        <w:t xml:space="preserve"> </w:t>
      </w:r>
      <w:r w:rsidRPr="00380AD8">
        <w:rPr>
          <w:rFonts w:ascii="Times New Roman" w:hAnsi="Times New Roman"/>
          <w:sz w:val="24"/>
          <w:szCs w:val="24"/>
        </w:rPr>
        <w:t>on grounds</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2"/>
          <w:sz w:val="24"/>
          <w:szCs w:val="24"/>
        </w:rPr>
        <w:t xml:space="preserve"> </w:t>
      </w:r>
      <w:r w:rsidRPr="00380AD8">
        <w:rPr>
          <w:rFonts w:ascii="Times New Roman" w:hAnsi="Times New Roman"/>
          <w:sz w:val="24"/>
          <w:szCs w:val="24"/>
        </w:rPr>
        <w:t>forum</w:t>
      </w:r>
      <w:r w:rsidRPr="00380AD8">
        <w:rPr>
          <w:rFonts w:ascii="Times New Roman" w:hAnsi="Times New Roman"/>
          <w:spacing w:val="-1"/>
          <w:sz w:val="24"/>
          <w:szCs w:val="24"/>
        </w:rPr>
        <w:t xml:space="preserve"> </w:t>
      </w:r>
      <w:r w:rsidRPr="00380AD8">
        <w:rPr>
          <w:rFonts w:ascii="Times New Roman" w:hAnsi="Times New Roman"/>
          <w:sz w:val="24"/>
          <w:szCs w:val="24"/>
        </w:rPr>
        <w:t xml:space="preserve">non </w:t>
      </w:r>
      <w:proofErr w:type="spellStart"/>
      <w:proofErr w:type="gramStart"/>
      <w:r w:rsidRPr="00380AD8">
        <w:rPr>
          <w:rFonts w:ascii="Times New Roman" w:hAnsi="Times New Roman"/>
          <w:spacing w:val="-2"/>
          <w:sz w:val="24"/>
          <w:szCs w:val="24"/>
        </w:rPr>
        <w:t>conveniens</w:t>
      </w:r>
      <w:proofErr w:type="spellEnd"/>
      <w:r w:rsidRPr="00380AD8">
        <w:rPr>
          <w:rFonts w:ascii="Times New Roman" w:hAnsi="Times New Roman"/>
          <w:spacing w:val="-2"/>
          <w:sz w:val="24"/>
          <w:szCs w:val="24"/>
        </w:rPr>
        <w:t>;</w:t>
      </w:r>
      <w:proofErr w:type="gramEnd"/>
    </w:p>
    <w:p w14:paraId="51DBA325" w14:textId="77777777" w:rsidR="002E78A2" w:rsidRPr="00380AD8" w:rsidRDefault="002E78A2" w:rsidP="002E78A2">
      <w:pPr>
        <w:pStyle w:val="BodyText"/>
        <w:rPr>
          <w:szCs w:val="24"/>
        </w:rPr>
      </w:pPr>
    </w:p>
    <w:p w14:paraId="720EA0C6" w14:textId="77777777" w:rsidR="002E78A2" w:rsidRPr="00380AD8" w:rsidRDefault="002E78A2" w:rsidP="00D37319">
      <w:pPr>
        <w:pStyle w:val="ListParagraph"/>
        <w:widowControl w:val="0"/>
        <w:numPr>
          <w:ilvl w:val="3"/>
          <w:numId w:val="32"/>
        </w:numPr>
        <w:tabs>
          <w:tab w:val="left" w:pos="3168"/>
        </w:tabs>
        <w:autoSpaceDE w:val="0"/>
        <w:autoSpaceDN w:val="0"/>
        <w:rPr>
          <w:rFonts w:ascii="Times New Roman" w:hAnsi="Times New Roman"/>
          <w:sz w:val="24"/>
          <w:szCs w:val="24"/>
        </w:rPr>
      </w:pPr>
      <w:r w:rsidRPr="00380AD8">
        <w:rPr>
          <w:rFonts w:ascii="Times New Roman" w:hAnsi="Times New Roman"/>
          <w:sz w:val="24"/>
          <w:szCs w:val="24"/>
        </w:rPr>
        <w:t>To</w:t>
      </w:r>
      <w:r w:rsidRPr="00380AD8">
        <w:rPr>
          <w:rFonts w:ascii="Times New Roman" w:hAnsi="Times New Roman"/>
          <w:spacing w:val="-4"/>
          <w:sz w:val="24"/>
          <w:szCs w:val="24"/>
        </w:rPr>
        <w:t xml:space="preserve"> </w:t>
      </w:r>
      <w:r w:rsidRPr="00380AD8">
        <w:rPr>
          <w:rFonts w:ascii="Times New Roman" w:hAnsi="Times New Roman"/>
          <w:sz w:val="24"/>
          <w:szCs w:val="24"/>
        </w:rPr>
        <w:t>remove</w:t>
      </w:r>
      <w:r w:rsidRPr="00380AD8">
        <w:rPr>
          <w:rFonts w:ascii="Times New Roman" w:hAnsi="Times New Roman"/>
          <w:spacing w:val="-4"/>
          <w:sz w:val="24"/>
          <w:szCs w:val="24"/>
        </w:rPr>
        <w:t xml:space="preserve"> </w:t>
      </w:r>
      <w:r w:rsidRPr="00380AD8">
        <w:rPr>
          <w:rFonts w:ascii="Times New Roman" w:hAnsi="Times New Roman"/>
          <w:sz w:val="24"/>
          <w:szCs w:val="24"/>
        </w:rPr>
        <w:t>to</w:t>
      </w:r>
      <w:r w:rsidRPr="00380AD8">
        <w:rPr>
          <w:rFonts w:ascii="Times New Roman" w:hAnsi="Times New Roman"/>
          <w:spacing w:val="-1"/>
          <w:sz w:val="24"/>
          <w:szCs w:val="24"/>
        </w:rPr>
        <w:t xml:space="preserve"> </w:t>
      </w:r>
      <w:r w:rsidRPr="00380AD8">
        <w:rPr>
          <w:rFonts w:ascii="Times New Roman" w:hAnsi="Times New Roman"/>
          <w:sz w:val="24"/>
          <w:szCs w:val="24"/>
        </w:rPr>
        <w:t>Federal</w:t>
      </w:r>
      <w:r w:rsidRPr="00380AD8">
        <w:rPr>
          <w:rFonts w:ascii="Times New Roman" w:hAnsi="Times New Roman"/>
          <w:spacing w:val="-3"/>
          <w:sz w:val="24"/>
          <w:szCs w:val="24"/>
        </w:rPr>
        <w:t xml:space="preserve"> </w:t>
      </w:r>
      <w:r w:rsidRPr="00380AD8">
        <w:rPr>
          <w:rFonts w:ascii="Times New Roman" w:hAnsi="Times New Roman"/>
          <w:sz w:val="24"/>
          <w:szCs w:val="24"/>
        </w:rPr>
        <w:t>Court;</w:t>
      </w:r>
      <w:r w:rsidRPr="00380AD8">
        <w:rPr>
          <w:rFonts w:ascii="Times New Roman" w:hAnsi="Times New Roman"/>
          <w:spacing w:val="-3"/>
          <w:sz w:val="24"/>
          <w:szCs w:val="24"/>
        </w:rPr>
        <w:t xml:space="preserve"> </w:t>
      </w:r>
      <w:r w:rsidRPr="00380AD8">
        <w:rPr>
          <w:rFonts w:ascii="Times New Roman" w:hAnsi="Times New Roman"/>
          <w:spacing w:val="-5"/>
          <w:sz w:val="24"/>
          <w:szCs w:val="24"/>
        </w:rPr>
        <w:t>and</w:t>
      </w:r>
    </w:p>
    <w:p w14:paraId="363AC012" w14:textId="77777777" w:rsidR="002E78A2" w:rsidRPr="00380AD8" w:rsidRDefault="002E78A2" w:rsidP="002E78A2">
      <w:pPr>
        <w:pStyle w:val="BodyText"/>
        <w:rPr>
          <w:szCs w:val="24"/>
        </w:rPr>
      </w:pPr>
    </w:p>
    <w:p w14:paraId="06E73B00" w14:textId="77777777" w:rsidR="002E78A2" w:rsidRPr="00380AD8" w:rsidRDefault="002E78A2" w:rsidP="00D37319">
      <w:pPr>
        <w:pStyle w:val="ListParagraph"/>
        <w:widowControl w:val="0"/>
        <w:numPr>
          <w:ilvl w:val="3"/>
          <w:numId w:val="32"/>
        </w:numPr>
        <w:tabs>
          <w:tab w:val="left" w:pos="3168"/>
        </w:tabs>
        <w:autoSpaceDE w:val="0"/>
        <w:autoSpaceDN w:val="0"/>
        <w:ind w:right="2731" w:hanging="1008"/>
        <w:rPr>
          <w:rFonts w:ascii="Times New Roman" w:hAnsi="Times New Roman"/>
          <w:sz w:val="24"/>
          <w:szCs w:val="24"/>
        </w:rPr>
      </w:pP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move</w:t>
      </w:r>
      <w:r w:rsidRPr="00380AD8">
        <w:rPr>
          <w:rFonts w:ascii="Times New Roman" w:hAnsi="Times New Roman"/>
          <w:spacing w:val="-8"/>
          <w:sz w:val="24"/>
          <w:szCs w:val="24"/>
        </w:rPr>
        <w:t xml:space="preserve"> </w:t>
      </w:r>
      <w:r w:rsidRPr="00380AD8">
        <w:rPr>
          <w:rFonts w:ascii="Times New Roman" w:hAnsi="Times New Roman"/>
          <w:sz w:val="24"/>
          <w:szCs w:val="24"/>
        </w:rPr>
        <w:t>for</w:t>
      </w:r>
      <w:r w:rsidRPr="00380AD8">
        <w:rPr>
          <w:rFonts w:ascii="Times New Roman" w:hAnsi="Times New Roman"/>
          <w:spacing w:val="-9"/>
          <w:sz w:val="24"/>
          <w:szCs w:val="24"/>
        </w:rPr>
        <w:t xml:space="preserve"> </w:t>
      </w:r>
      <w:r w:rsidRPr="00380AD8">
        <w:rPr>
          <w:rFonts w:ascii="Times New Roman" w:hAnsi="Times New Roman"/>
          <w:sz w:val="24"/>
          <w:szCs w:val="24"/>
        </w:rPr>
        <w:t>a</w:t>
      </w:r>
      <w:r w:rsidRPr="00380AD8">
        <w:rPr>
          <w:rFonts w:ascii="Times New Roman" w:hAnsi="Times New Roman"/>
          <w:spacing w:val="-4"/>
          <w:sz w:val="24"/>
          <w:szCs w:val="24"/>
        </w:rPr>
        <w:t xml:space="preserve"> </w:t>
      </w:r>
      <w:r w:rsidRPr="00380AD8">
        <w:rPr>
          <w:rFonts w:ascii="Times New Roman" w:hAnsi="Times New Roman"/>
          <w:sz w:val="24"/>
          <w:szCs w:val="24"/>
        </w:rPr>
        <w:t>change</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venue</w:t>
      </w:r>
      <w:r w:rsidRPr="00380AD8">
        <w:rPr>
          <w:rFonts w:ascii="Times New Roman" w:hAnsi="Times New Roman"/>
          <w:spacing w:val="-9"/>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New</w:t>
      </w:r>
      <w:r w:rsidRPr="00380AD8">
        <w:rPr>
          <w:rFonts w:ascii="Times New Roman" w:hAnsi="Times New Roman"/>
          <w:spacing w:val="-6"/>
          <w:sz w:val="24"/>
          <w:szCs w:val="24"/>
        </w:rPr>
        <w:t xml:space="preserve"> </w:t>
      </w:r>
      <w:r w:rsidRPr="00380AD8">
        <w:rPr>
          <w:rFonts w:ascii="Times New Roman" w:hAnsi="Times New Roman"/>
          <w:sz w:val="24"/>
          <w:szCs w:val="24"/>
        </w:rPr>
        <w:t>York</w:t>
      </w:r>
      <w:r w:rsidRPr="00380AD8">
        <w:rPr>
          <w:rFonts w:ascii="Times New Roman" w:hAnsi="Times New Roman"/>
          <w:spacing w:val="-8"/>
          <w:sz w:val="24"/>
          <w:szCs w:val="24"/>
        </w:rPr>
        <w:t xml:space="preserve"> </w:t>
      </w:r>
      <w:r w:rsidRPr="00380AD8">
        <w:rPr>
          <w:rFonts w:ascii="Times New Roman" w:hAnsi="Times New Roman"/>
          <w:sz w:val="24"/>
          <w:szCs w:val="24"/>
        </w:rPr>
        <w:t>State</w:t>
      </w:r>
      <w:r w:rsidRPr="00380AD8">
        <w:rPr>
          <w:rFonts w:ascii="Times New Roman" w:hAnsi="Times New Roman"/>
          <w:spacing w:val="-6"/>
          <w:sz w:val="24"/>
          <w:szCs w:val="24"/>
        </w:rPr>
        <w:t xml:space="preserve"> </w:t>
      </w:r>
      <w:r w:rsidRPr="00380AD8">
        <w:rPr>
          <w:rFonts w:ascii="Times New Roman" w:hAnsi="Times New Roman"/>
          <w:sz w:val="24"/>
          <w:szCs w:val="24"/>
        </w:rPr>
        <w:t>Court</w:t>
      </w:r>
      <w:r w:rsidRPr="00380AD8">
        <w:rPr>
          <w:rFonts w:ascii="Times New Roman" w:hAnsi="Times New Roman"/>
          <w:spacing w:val="-6"/>
          <w:sz w:val="24"/>
          <w:szCs w:val="24"/>
        </w:rPr>
        <w:t xml:space="preserve"> </w:t>
      </w:r>
      <w:r w:rsidRPr="00380AD8">
        <w:rPr>
          <w:rFonts w:ascii="Times New Roman" w:hAnsi="Times New Roman"/>
          <w:sz w:val="24"/>
          <w:szCs w:val="24"/>
        </w:rPr>
        <w:t>outside New York County.</w:t>
      </w:r>
    </w:p>
    <w:p w14:paraId="6FCF14E9" w14:textId="77777777" w:rsidR="002E78A2" w:rsidRPr="00380AD8" w:rsidRDefault="002E78A2" w:rsidP="002E78A2">
      <w:pPr>
        <w:pStyle w:val="BodyText"/>
        <w:rPr>
          <w:szCs w:val="24"/>
        </w:rPr>
      </w:pPr>
    </w:p>
    <w:p w14:paraId="76622B66" w14:textId="77777777" w:rsidR="002E78A2" w:rsidRPr="00380AD8" w:rsidRDefault="002E78A2" w:rsidP="00D37319">
      <w:pPr>
        <w:pStyle w:val="ListParagraph"/>
        <w:widowControl w:val="0"/>
        <w:numPr>
          <w:ilvl w:val="2"/>
          <w:numId w:val="32"/>
        </w:numPr>
        <w:tabs>
          <w:tab w:val="left" w:pos="2448"/>
        </w:tabs>
        <w:autoSpaceDE w:val="0"/>
        <w:autoSpaceDN w:val="0"/>
        <w:ind w:right="1419"/>
        <w:jc w:val="both"/>
        <w:rPr>
          <w:rFonts w:ascii="Times New Roman" w:hAnsi="Times New Roman"/>
          <w:sz w:val="24"/>
          <w:szCs w:val="24"/>
        </w:rPr>
      </w:pPr>
      <w:r w:rsidRPr="00380AD8">
        <w:rPr>
          <w:rFonts w:ascii="Times New Roman" w:hAnsi="Times New Roman"/>
          <w:sz w:val="24"/>
          <w:szCs w:val="24"/>
        </w:rPr>
        <w:t>With</w:t>
      </w:r>
      <w:r w:rsidRPr="00380AD8">
        <w:rPr>
          <w:rFonts w:ascii="Times New Roman" w:hAnsi="Times New Roman"/>
          <w:spacing w:val="-6"/>
          <w:sz w:val="24"/>
          <w:szCs w:val="24"/>
        </w:rPr>
        <w:t xml:space="preserve"> </w:t>
      </w:r>
      <w:r w:rsidRPr="00380AD8">
        <w:rPr>
          <w:rFonts w:ascii="Times New Roman" w:hAnsi="Times New Roman"/>
          <w:sz w:val="24"/>
          <w:szCs w:val="24"/>
        </w:rPr>
        <w:t>respect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any</w:t>
      </w:r>
      <w:r w:rsidRPr="00380AD8">
        <w:rPr>
          <w:rFonts w:ascii="Times New Roman" w:hAnsi="Times New Roman"/>
          <w:spacing w:val="-8"/>
          <w:sz w:val="24"/>
          <w:szCs w:val="24"/>
        </w:rPr>
        <w:t xml:space="preserve"> </w:t>
      </w:r>
      <w:r w:rsidRPr="00380AD8">
        <w:rPr>
          <w:rFonts w:ascii="Times New Roman" w:hAnsi="Times New Roman"/>
          <w:sz w:val="24"/>
          <w:szCs w:val="24"/>
        </w:rPr>
        <w:t>action</w:t>
      </w:r>
      <w:r w:rsidRPr="00380AD8">
        <w:rPr>
          <w:rFonts w:ascii="Times New Roman" w:hAnsi="Times New Roman"/>
          <w:spacing w:val="-5"/>
          <w:sz w:val="24"/>
          <w:szCs w:val="24"/>
        </w:rPr>
        <w:t xml:space="preserve"> </w:t>
      </w:r>
      <w:r w:rsidRPr="00380AD8">
        <w:rPr>
          <w:rFonts w:ascii="Times New Roman" w:hAnsi="Times New Roman"/>
          <w:sz w:val="24"/>
          <w:szCs w:val="24"/>
        </w:rPr>
        <w:t>brought</w:t>
      </w:r>
      <w:r w:rsidRPr="00380AD8">
        <w:rPr>
          <w:rFonts w:ascii="Times New Roman" w:hAnsi="Times New Roman"/>
          <w:spacing w:val="-5"/>
          <w:sz w:val="24"/>
          <w:szCs w:val="24"/>
        </w:rPr>
        <w:t xml:space="preserve"> </w:t>
      </w:r>
      <w:r w:rsidRPr="00380AD8">
        <w:rPr>
          <w:rFonts w:ascii="Times New Roman" w:hAnsi="Times New Roman"/>
          <w:sz w:val="24"/>
          <w:szCs w:val="24"/>
        </w:rPr>
        <w:t>by</w:t>
      </w:r>
      <w:r w:rsidRPr="00380AD8">
        <w:rPr>
          <w:rFonts w:ascii="Times New Roman" w:hAnsi="Times New Roman"/>
          <w:spacing w:val="-13"/>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City</w:t>
      </w:r>
      <w:r w:rsidRPr="00380AD8">
        <w:rPr>
          <w:rFonts w:ascii="Times New Roman" w:hAnsi="Times New Roman"/>
          <w:spacing w:val="-12"/>
          <w:sz w:val="24"/>
          <w:szCs w:val="24"/>
        </w:rPr>
        <w:t xml:space="preserve"> </w:t>
      </w:r>
      <w:r w:rsidRPr="00380AD8">
        <w:rPr>
          <w:rFonts w:ascii="Times New Roman" w:hAnsi="Times New Roman"/>
          <w:sz w:val="24"/>
          <w:szCs w:val="24"/>
        </w:rPr>
        <w:t>against</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4"/>
          <w:sz w:val="24"/>
          <w:szCs w:val="24"/>
        </w:rPr>
        <w:t xml:space="preserve"> </w:t>
      </w:r>
      <w:r w:rsidRPr="00380AD8">
        <w:rPr>
          <w:rFonts w:ascii="Times New Roman" w:hAnsi="Times New Roman"/>
          <w:sz w:val="24"/>
          <w:szCs w:val="24"/>
        </w:rPr>
        <w:t>a</w:t>
      </w:r>
      <w:r w:rsidRPr="00380AD8">
        <w:rPr>
          <w:rFonts w:ascii="Times New Roman" w:hAnsi="Times New Roman"/>
          <w:spacing w:val="-10"/>
          <w:sz w:val="24"/>
          <w:szCs w:val="24"/>
        </w:rPr>
        <w:t xml:space="preserve"> </w:t>
      </w:r>
      <w:r w:rsidRPr="00380AD8">
        <w:rPr>
          <w:rFonts w:ascii="Times New Roman" w:hAnsi="Times New Roman"/>
          <w:sz w:val="24"/>
          <w:szCs w:val="24"/>
        </w:rPr>
        <w:t>Federal</w:t>
      </w:r>
      <w:r w:rsidRPr="00380AD8">
        <w:rPr>
          <w:rFonts w:ascii="Times New Roman" w:hAnsi="Times New Roman"/>
          <w:spacing w:val="-5"/>
          <w:sz w:val="24"/>
          <w:szCs w:val="24"/>
        </w:rPr>
        <w:t xml:space="preserve"> </w:t>
      </w:r>
      <w:r w:rsidRPr="00380AD8">
        <w:rPr>
          <w:rFonts w:ascii="Times New Roman" w:hAnsi="Times New Roman"/>
          <w:sz w:val="24"/>
          <w:szCs w:val="24"/>
        </w:rPr>
        <w:t>Court located in the City, the Contractor expressly waives and relinquishes any right it might otherwise have to move to transfer the action to a Federal Court outside the City.</w:t>
      </w:r>
    </w:p>
    <w:p w14:paraId="2F27D287" w14:textId="77777777" w:rsidR="002E78A2" w:rsidRPr="00380AD8" w:rsidRDefault="002E78A2" w:rsidP="00D37319">
      <w:pPr>
        <w:pStyle w:val="ListParagraph"/>
        <w:widowControl w:val="0"/>
        <w:numPr>
          <w:ilvl w:val="2"/>
          <w:numId w:val="32"/>
        </w:numPr>
        <w:tabs>
          <w:tab w:val="left" w:pos="2448"/>
        </w:tabs>
        <w:autoSpaceDE w:val="0"/>
        <w:autoSpaceDN w:val="0"/>
        <w:spacing w:before="272"/>
        <w:ind w:right="1076"/>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Contractor</w:t>
      </w:r>
      <w:r w:rsidRPr="00380AD8">
        <w:rPr>
          <w:rFonts w:ascii="Times New Roman" w:hAnsi="Times New Roman"/>
          <w:spacing w:val="-4"/>
          <w:sz w:val="24"/>
          <w:szCs w:val="24"/>
        </w:rPr>
        <w:t xml:space="preserve"> </w:t>
      </w:r>
      <w:r w:rsidRPr="00380AD8">
        <w:rPr>
          <w:rFonts w:ascii="Times New Roman" w:hAnsi="Times New Roman"/>
          <w:sz w:val="24"/>
          <w:szCs w:val="24"/>
        </w:rPr>
        <w:t>commences</w:t>
      </w:r>
      <w:r w:rsidRPr="00380AD8">
        <w:rPr>
          <w:rFonts w:ascii="Times New Roman" w:hAnsi="Times New Roman"/>
          <w:spacing w:val="-4"/>
          <w:sz w:val="24"/>
          <w:szCs w:val="24"/>
        </w:rPr>
        <w:t xml:space="preserve"> </w:t>
      </w:r>
      <w:r w:rsidRPr="00380AD8">
        <w:rPr>
          <w:rFonts w:ascii="Times New Roman" w:hAnsi="Times New Roman"/>
          <w:sz w:val="24"/>
          <w:szCs w:val="24"/>
        </w:rPr>
        <w:t>any</w:t>
      </w:r>
      <w:r w:rsidRPr="00380AD8">
        <w:rPr>
          <w:rFonts w:ascii="Times New Roman" w:hAnsi="Times New Roman"/>
          <w:spacing w:val="-5"/>
          <w:sz w:val="24"/>
          <w:szCs w:val="24"/>
        </w:rPr>
        <w:t xml:space="preserve"> </w:t>
      </w:r>
      <w:r w:rsidRPr="00380AD8">
        <w:rPr>
          <w:rFonts w:ascii="Times New Roman" w:hAnsi="Times New Roman"/>
          <w:sz w:val="24"/>
          <w:szCs w:val="24"/>
        </w:rPr>
        <w:t>action</w:t>
      </w:r>
      <w:r w:rsidRPr="00380AD8">
        <w:rPr>
          <w:rFonts w:ascii="Times New Roman" w:hAnsi="Times New Roman"/>
          <w:spacing w:val="-4"/>
          <w:sz w:val="24"/>
          <w:szCs w:val="24"/>
        </w:rPr>
        <w:t xml:space="preserve"> </w:t>
      </w:r>
      <w:r w:rsidRPr="00380AD8">
        <w:rPr>
          <w:rFonts w:ascii="Times New Roman" w:hAnsi="Times New Roman"/>
          <w:sz w:val="24"/>
          <w:szCs w:val="24"/>
        </w:rPr>
        <w:t>against</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City</w:t>
      </w:r>
      <w:r w:rsidRPr="00380AD8">
        <w:rPr>
          <w:rFonts w:ascii="Times New Roman" w:hAnsi="Times New Roman"/>
          <w:spacing w:val="-4"/>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6"/>
          <w:sz w:val="24"/>
          <w:szCs w:val="24"/>
        </w:rPr>
        <w:t xml:space="preserve"> </w:t>
      </w:r>
      <w:r w:rsidRPr="00380AD8">
        <w:rPr>
          <w:rFonts w:ascii="Times New Roman" w:hAnsi="Times New Roman"/>
          <w:sz w:val="24"/>
          <w:szCs w:val="24"/>
        </w:rPr>
        <w:t>court</w:t>
      </w:r>
      <w:r w:rsidRPr="00380AD8">
        <w:rPr>
          <w:rFonts w:ascii="Times New Roman" w:hAnsi="Times New Roman"/>
          <w:spacing w:val="-5"/>
          <w:sz w:val="24"/>
          <w:szCs w:val="24"/>
        </w:rPr>
        <w:t xml:space="preserve"> </w:t>
      </w:r>
      <w:r w:rsidRPr="00380AD8">
        <w:rPr>
          <w:rFonts w:ascii="Times New Roman" w:hAnsi="Times New Roman"/>
          <w:sz w:val="24"/>
          <w:szCs w:val="24"/>
        </w:rPr>
        <w:t>located</w:t>
      </w:r>
      <w:r w:rsidRPr="00380AD8">
        <w:rPr>
          <w:rFonts w:ascii="Times New Roman" w:hAnsi="Times New Roman"/>
          <w:spacing w:val="-2"/>
          <w:sz w:val="24"/>
          <w:szCs w:val="24"/>
        </w:rPr>
        <w:t xml:space="preserve"> </w:t>
      </w:r>
      <w:r w:rsidRPr="00380AD8">
        <w:rPr>
          <w:rFonts w:ascii="Times New Roman" w:hAnsi="Times New Roman"/>
          <w:sz w:val="24"/>
          <w:szCs w:val="24"/>
        </w:rPr>
        <w:t>other</w:t>
      </w:r>
      <w:r w:rsidRPr="00380AD8">
        <w:rPr>
          <w:rFonts w:ascii="Times New Roman" w:hAnsi="Times New Roman"/>
          <w:spacing w:val="-8"/>
          <w:sz w:val="24"/>
          <w:szCs w:val="24"/>
        </w:rPr>
        <w:t xml:space="preserve"> </w:t>
      </w:r>
      <w:r w:rsidRPr="00380AD8">
        <w:rPr>
          <w:rFonts w:ascii="Times New Roman" w:hAnsi="Times New Roman"/>
          <w:sz w:val="24"/>
          <w:szCs w:val="24"/>
        </w:rPr>
        <w:t>than</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the City</w:t>
      </w:r>
      <w:r w:rsidRPr="00380AD8">
        <w:rPr>
          <w:rFonts w:ascii="Times New Roman" w:hAnsi="Times New Roman"/>
          <w:spacing w:val="-13"/>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County</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New</w:t>
      </w:r>
      <w:r w:rsidRPr="00380AD8">
        <w:rPr>
          <w:rFonts w:ascii="Times New Roman" w:hAnsi="Times New Roman"/>
          <w:spacing w:val="-2"/>
          <w:sz w:val="24"/>
          <w:szCs w:val="24"/>
        </w:rPr>
        <w:t xml:space="preserve"> </w:t>
      </w:r>
      <w:r w:rsidRPr="00380AD8">
        <w:rPr>
          <w:rFonts w:ascii="Times New Roman" w:hAnsi="Times New Roman"/>
          <w:sz w:val="24"/>
          <w:szCs w:val="24"/>
        </w:rPr>
        <w:t>York,</w:t>
      </w:r>
      <w:r w:rsidRPr="00380AD8">
        <w:rPr>
          <w:rFonts w:ascii="Times New Roman" w:hAnsi="Times New Roman"/>
          <w:spacing w:val="-6"/>
          <w:sz w:val="24"/>
          <w:szCs w:val="24"/>
        </w:rPr>
        <w:t xml:space="preserve"> </w:t>
      </w:r>
      <w:r w:rsidRPr="00380AD8">
        <w:rPr>
          <w:rFonts w:ascii="Times New Roman" w:hAnsi="Times New Roman"/>
          <w:sz w:val="24"/>
          <w:szCs w:val="24"/>
        </w:rPr>
        <w:t>upon</w:t>
      </w:r>
      <w:r w:rsidRPr="00380AD8">
        <w:rPr>
          <w:rFonts w:ascii="Times New Roman" w:hAnsi="Times New Roman"/>
          <w:spacing w:val="-8"/>
          <w:sz w:val="24"/>
          <w:szCs w:val="24"/>
        </w:rPr>
        <w:t xml:space="preserve"> </w:t>
      </w:r>
      <w:r w:rsidRPr="00380AD8">
        <w:rPr>
          <w:rFonts w:ascii="Times New Roman" w:hAnsi="Times New Roman"/>
          <w:sz w:val="24"/>
          <w:szCs w:val="24"/>
        </w:rPr>
        <w:t>request</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City,</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Contractor</w:t>
      </w:r>
      <w:r w:rsidRPr="00380AD8">
        <w:rPr>
          <w:rFonts w:ascii="Times New Roman" w:hAnsi="Times New Roman"/>
          <w:spacing w:val="-8"/>
          <w:sz w:val="24"/>
          <w:szCs w:val="24"/>
        </w:rPr>
        <w:t xml:space="preserve"> </w:t>
      </w:r>
      <w:r w:rsidRPr="00380AD8">
        <w:rPr>
          <w:rFonts w:ascii="Times New Roman" w:hAnsi="Times New Roman"/>
          <w:sz w:val="24"/>
          <w:szCs w:val="24"/>
        </w:rPr>
        <w:t>shall</w:t>
      </w:r>
      <w:r w:rsidRPr="00380AD8">
        <w:rPr>
          <w:rFonts w:ascii="Times New Roman" w:hAnsi="Times New Roman"/>
          <w:spacing w:val="-2"/>
          <w:sz w:val="24"/>
          <w:szCs w:val="24"/>
        </w:rPr>
        <w:t xml:space="preserve"> </w:t>
      </w:r>
      <w:r w:rsidRPr="00380AD8">
        <w:rPr>
          <w:rFonts w:ascii="Times New Roman" w:hAnsi="Times New Roman"/>
          <w:sz w:val="24"/>
          <w:szCs w:val="24"/>
        </w:rPr>
        <w:t>either</w:t>
      </w:r>
      <w:r w:rsidRPr="00380AD8">
        <w:rPr>
          <w:rFonts w:ascii="Times New Roman" w:hAnsi="Times New Roman"/>
          <w:spacing w:val="-6"/>
          <w:sz w:val="24"/>
          <w:szCs w:val="24"/>
        </w:rPr>
        <w:t xml:space="preserve"> </w:t>
      </w:r>
      <w:r w:rsidRPr="00380AD8">
        <w:rPr>
          <w:rFonts w:ascii="Times New Roman" w:hAnsi="Times New Roman"/>
          <w:sz w:val="24"/>
          <w:szCs w:val="24"/>
        </w:rPr>
        <w:t>consent to a transfer of the action to a New York State Court of competent jurisdiction located in the City and County of New York or, if the</w:t>
      </w:r>
      <w:r w:rsidRPr="00380AD8">
        <w:rPr>
          <w:rFonts w:ascii="Times New Roman" w:hAnsi="Times New Roman"/>
          <w:spacing w:val="-2"/>
          <w:sz w:val="24"/>
          <w:szCs w:val="24"/>
        </w:rPr>
        <w:t xml:space="preserve"> </w:t>
      </w:r>
      <w:r w:rsidRPr="00380AD8">
        <w:rPr>
          <w:rFonts w:ascii="Times New Roman" w:hAnsi="Times New Roman"/>
          <w:sz w:val="24"/>
          <w:szCs w:val="24"/>
        </w:rPr>
        <w:t>Court where</w:t>
      </w:r>
      <w:r w:rsidRPr="00380AD8">
        <w:rPr>
          <w:rFonts w:ascii="Times New Roman" w:hAnsi="Times New Roman"/>
          <w:spacing w:val="-2"/>
          <w:sz w:val="24"/>
          <w:szCs w:val="24"/>
        </w:rPr>
        <w:t xml:space="preserve"> </w:t>
      </w:r>
      <w:r w:rsidRPr="00380AD8">
        <w:rPr>
          <w:rFonts w:ascii="Times New Roman" w:hAnsi="Times New Roman"/>
          <w:sz w:val="24"/>
          <w:szCs w:val="24"/>
        </w:rPr>
        <w:t>the action is initially brought will not or cannot transfer the action, the Contractor shall consent to dismiss such action without prejudice and may thereafter reinstate the action in a New York State Court of competent jurisdiction in New York County.</w:t>
      </w:r>
    </w:p>
    <w:p w14:paraId="25C4633B" w14:textId="77777777" w:rsidR="002E78A2" w:rsidRPr="00380AD8" w:rsidRDefault="002E78A2" w:rsidP="002E78A2">
      <w:pPr>
        <w:pStyle w:val="BodyText"/>
        <w:spacing w:before="5"/>
        <w:rPr>
          <w:szCs w:val="24"/>
        </w:rPr>
      </w:pPr>
    </w:p>
    <w:p w14:paraId="7A1F8E45" w14:textId="77777777" w:rsidR="002E78A2" w:rsidRPr="00380AD8" w:rsidRDefault="002E78A2" w:rsidP="00D37319">
      <w:pPr>
        <w:pStyle w:val="ListParagraph"/>
        <w:widowControl w:val="0"/>
        <w:numPr>
          <w:ilvl w:val="1"/>
          <w:numId w:val="32"/>
        </w:numPr>
        <w:tabs>
          <w:tab w:val="left" w:pos="2088"/>
        </w:tabs>
        <w:autoSpaceDE w:val="0"/>
        <w:autoSpaceDN w:val="0"/>
        <w:ind w:right="1662"/>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9"/>
          <w:sz w:val="24"/>
          <w:szCs w:val="24"/>
        </w:rPr>
        <w:t xml:space="preserve"> </w:t>
      </w:r>
      <w:r w:rsidRPr="00380AD8">
        <w:rPr>
          <w:rFonts w:ascii="Times New Roman" w:hAnsi="Times New Roman"/>
          <w:sz w:val="24"/>
          <w:szCs w:val="24"/>
        </w:rPr>
        <w:t>any</w:t>
      </w:r>
      <w:r w:rsidRPr="00380AD8">
        <w:rPr>
          <w:rFonts w:ascii="Times New Roman" w:hAnsi="Times New Roman"/>
          <w:spacing w:val="-11"/>
          <w:sz w:val="24"/>
          <w:szCs w:val="24"/>
        </w:rPr>
        <w:t xml:space="preserve"> </w:t>
      </w:r>
      <w:r w:rsidRPr="00380AD8">
        <w:rPr>
          <w:rFonts w:ascii="Times New Roman" w:hAnsi="Times New Roman"/>
          <w:sz w:val="24"/>
          <w:szCs w:val="24"/>
        </w:rPr>
        <w:t>provision(s)</w:t>
      </w:r>
      <w:r w:rsidRPr="00380AD8">
        <w:rPr>
          <w:rFonts w:ascii="Times New Roman" w:hAnsi="Times New Roman"/>
          <w:spacing w:val="-11"/>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3"/>
          <w:sz w:val="24"/>
          <w:szCs w:val="24"/>
        </w:rPr>
        <w:t xml:space="preserve"> </w:t>
      </w:r>
      <w:r w:rsidRPr="00380AD8">
        <w:rPr>
          <w:rFonts w:ascii="Times New Roman" w:hAnsi="Times New Roman"/>
          <w:sz w:val="24"/>
          <w:szCs w:val="24"/>
        </w:rPr>
        <w:t>Article</w:t>
      </w:r>
      <w:r w:rsidRPr="00380AD8">
        <w:rPr>
          <w:rFonts w:ascii="Times New Roman" w:hAnsi="Times New Roman"/>
          <w:spacing w:val="-11"/>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held</w:t>
      </w:r>
      <w:r w:rsidRPr="00380AD8">
        <w:rPr>
          <w:rFonts w:ascii="Times New Roman" w:hAnsi="Times New Roman"/>
          <w:spacing w:val="-5"/>
          <w:sz w:val="24"/>
          <w:szCs w:val="24"/>
        </w:rPr>
        <w:t xml:space="preserve"> </w:t>
      </w:r>
      <w:r w:rsidRPr="00380AD8">
        <w:rPr>
          <w:rFonts w:ascii="Times New Roman" w:hAnsi="Times New Roman"/>
          <w:sz w:val="24"/>
          <w:szCs w:val="24"/>
        </w:rPr>
        <w:t>unenforceable</w:t>
      </w:r>
      <w:r w:rsidRPr="00380AD8">
        <w:rPr>
          <w:rFonts w:ascii="Times New Roman" w:hAnsi="Times New Roman"/>
          <w:spacing w:val="-5"/>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any</w:t>
      </w:r>
      <w:r w:rsidRPr="00380AD8">
        <w:rPr>
          <w:rFonts w:ascii="Times New Roman" w:hAnsi="Times New Roman"/>
          <w:spacing w:val="-11"/>
          <w:sz w:val="24"/>
          <w:szCs w:val="24"/>
        </w:rPr>
        <w:t xml:space="preserve"> </w:t>
      </w:r>
      <w:r w:rsidRPr="00380AD8">
        <w:rPr>
          <w:rFonts w:ascii="Times New Roman" w:hAnsi="Times New Roman"/>
          <w:sz w:val="24"/>
          <w:szCs w:val="24"/>
        </w:rPr>
        <w:t>reason,</w:t>
      </w:r>
      <w:r w:rsidRPr="00380AD8">
        <w:rPr>
          <w:rFonts w:ascii="Times New Roman" w:hAnsi="Times New Roman"/>
          <w:spacing w:val="-5"/>
          <w:sz w:val="24"/>
          <w:szCs w:val="24"/>
        </w:rPr>
        <w:t xml:space="preserve"> </w:t>
      </w:r>
      <w:r w:rsidRPr="00380AD8">
        <w:rPr>
          <w:rFonts w:ascii="Times New Roman" w:hAnsi="Times New Roman"/>
          <w:sz w:val="24"/>
          <w:szCs w:val="24"/>
        </w:rPr>
        <w:t>each</w:t>
      </w:r>
      <w:r w:rsidRPr="00380AD8">
        <w:rPr>
          <w:rFonts w:ascii="Times New Roman" w:hAnsi="Times New Roman"/>
          <w:spacing w:val="-1"/>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all</w:t>
      </w:r>
      <w:r w:rsidRPr="00380AD8">
        <w:rPr>
          <w:rFonts w:ascii="Times New Roman" w:hAnsi="Times New Roman"/>
          <w:spacing w:val="-5"/>
          <w:sz w:val="24"/>
          <w:szCs w:val="24"/>
        </w:rPr>
        <w:t xml:space="preserve"> </w:t>
      </w:r>
      <w:r w:rsidRPr="00380AD8">
        <w:rPr>
          <w:rFonts w:ascii="Times New Roman" w:hAnsi="Times New Roman"/>
          <w:sz w:val="24"/>
          <w:szCs w:val="24"/>
        </w:rPr>
        <w:t>other provision(s) shall nevertheless remain in full force and effect.</w:t>
      </w:r>
    </w:p>
    <w:p w14:paraId="27A1E3FB" w14:textId="77777777" w:rsidR="002E78A2" w:rsidRPr="00380AD8" w:rsidRDefault="002E78A2" w:rsidP="00380AD8">
      <w:pPr>
        <w:pStyle w:val="BodyText"/>
        <w:spacing w:before="5"/>
        <w:rPr>
          <w:szCs w:val="24"/>
          <w:u w:val="single"/>
        </w:rPr>
      </w:pPr>
    </w:p>
    <w:p w14:paraId="08B3D1DA" w14:textId="77777777" w:rsidR="002E78A2" w:rsidRPr="00380AD8" w:rsidRDefault="002E78A2" w:rsidP="00380AD8">
      <w:pPr>
        <w:pStyle w:val="Heading4"/>
        <w:ind w:left="2717"/>
        <w:jc w:val="left"/>
        <w:rPr>
          <w:sz w:val="24"/>
          <w:szCs w:val="24"/>
          <w:u w:val="single"/>
        </w:rPr>
      </w:pPr>
      <w:r w:rsidRPr="00380AD8">
        <w:rPr>
          <w:sz w:val="24"/>
          <w:szCs w:val="24"/>
          <w:u w:val="single"/>
        </w:rPr>
        <w:t>ARTICLE</w:t>
      </w:r>
      <w:r w:rsidRPr="00380AD8">
        <w:rPr>
          <w:spacing w:val="-12"/>
          <w:sz w:val="24"/>
          <w:szCs w:val="24"/>
          <w:u w:val="single"/>
        </w:rPr>
        <w:t xml:space="preserve"> </w:t>
      </w:r>
      <w:r w:rsidRPr="00380AD8">
        <w:rPr>
          <w:sz w:val="24"/>
          <w:szCs w:val="24"/>
          <w:u w:val="single"/>
        </w:rPr>
        <w:t>84:</w:t>
      </w:r>
      <w:r w:rsidRPr="00380AD8">
        <w:rPr>
          <w:spacing w:val="-9"/>
          <w:sz w:val="24"/>
          <w:szCs w:val="24"/>
          <w:u w:val="single"/>
        </w:rPr>
        <w:t xml:space="preserve"> </w:t>
      </w:r>
      <w:r w:rsidRPr="00380AD8">
        <w:rPr>
          <w:sz w:val="24"/>
          <w:szCs w:val="24"/>
          <w:u w:val="single"/>
        </w:rPr>
        <w:t>PARTICIPATION</w:t>
      </w:r>
      <w:r w:rsidRPr="00380AD8">
        <w:rPr>
          <w:spacing w:val="-10"/>
          <w:sz w:val="24"/>
          <w:szCs w:val="24"/>
          <w:u w:val="single"/>
        </w:rPr>
        <w:t xml:space="preserve"> </w:t>
      </w:r>
      <w:r w:rsidRPr="00380AD8">
        <w:rPr>
          <w:sz w:val="24"/>
          <w:szCs w:val="24"/>
          <w:u w:val="single"/>
        </w:rPr>
        <w:t>IN</w:t>
      </w:r>
      <w:r w:rsidRPr="00380AD8">
        <w:rPr>
          <w:spacing w:val="-13"/>
          <w:sz w:val="24"/>
          <w:szCs w:val="24"/>
          <w:u w:val="single"/>
        </w:rPr>
        <w:t xml:space="preserve"> </w:t>
      </w:r>
      <w:r w:rsidRPr="00380AD8">
        <w:rPr>
          <w:sz w:val="24"/>
          <w:szCs w:val="24"/>
          <w:u w:val="single"/>
        </w:rPr>
        <w:t>AN</w:t>
      </w:r>
      <w:r w:rsidRPr="00380AD8">
        <w:rPr>
          <w:spacing w:val="-11"/>
          <w:sz w:val="24"/>
          <w:szCs w:val="24"/>
          <w:u w:val="single"/>
        </w:rPr>
        <w:t xml:space="preserve"> </w:t>
      </w:r>
      <w:r w:rsidRPr="00380AD8">
        <w:rPr>
          <w:sz w:val="24"/>
          <w:szCs w:val="24"/>
          <w:u w:val="single"/>
        </w:rPr>
        <w:t>INTERNATIONAL</w:t>
      </w:r>
      <w:r w:rsidRPr="00380AD8">
        <w:rPr>
          <w:spacing w:val="-9"/>
          <w:sz w:val="24"/>
          <w:szCs w:val="24"/>
          <w:u w:val="single"/>
        </w:rPr>
        <w:t xml:space="preserve"> </w:t>
      </w:r>
      <w:r w:rsidRPr="00380AD8">
        <w:rPr>
          <w:spacing w:val="-2"/>
          <w:sz w:val="24"/>
          <w:szCs w:val="24"/>
          <w:u w:val="single"/>
        </w:rPr>
        <w:t>BOYCOTT</w:t>
      </w:r>
    </w:p>
    <w:p w14:paraId="75865E7A" w14:textId="77777777" w:rsidR="002E78A2" w:rsidRPr="00380AD8" w:rsidRDefault="002E78A2" w:rsidP="00D37319">
      <w:pPr>
        <w:pStyle w:val="ListParagraph"/>
        <w:widowControl w:val="0"/>
        <w:numPr>
          <w:ilvl w:val="1"/>
          <w:numId w:val="31"/>
        </w:numPr>
        <w:tabs>
          <w:tab w:val="left" w:pos="2088"/>
        </w:tabs>
        <w:autoSpaceDE w:val="0"/>
        <w:autoSpaceDN w:val="0"/>
        <w:spacing w:before="267"/>
        <w:ind w:right="1075"/>
        <w:rPr>
          <w:rFonts w:ascii="Times New Roman" w:hAnsi="Times New Roman"/>
          <w:sz w:val="24"/>
          <w:szCs w:val="24"/>
        </w:rPr>
      </w:pPr>
      <w:r w:rsidRPr="00380AD8">
        <w:rPr>
          <w:rFonts w:ascii="Times New Roman" w:hAnsi="Times New Roman"/>
          <w:sz w:val="24"/>
          <w:szCs w:val="24"/>
        </w:rPr>
        <w:t>The Contractor agrees that neither the Contractor nor any substantially owned affiliated company is participating or shall participate in an international boycott in violation of the provisions</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Federal</w:t>
      </w:r>
      <w:r w:rsidRPr="00380AD8">
        <w:rPr>
          <w:rFonts w:ascii="Times New Roman" w:hAnsi="Times New Roman"/>
          <w:spacing w:val="-2"/>
          <w:sz w:val="24"/>
          <w:szCs w:val="24"/>
        </w:rPr>
        <w:t xml:space="preserve"> </w:t>
      </w:r>
      <w:r w:rsidRPr="00380AD8">
        <w:rPr>
          <w:rFonts w:ascii="Times New Roman" w:hAnsi="Times New Roman"/>
          <w:sz w:val="24"/>
          <w:szCs w:val="24"/>
        </w:rPr>
        <w:t>Export</w:t>
      </w:r>
      <w:r w:rsidRPr="00380AD8">
        <w:rPr>
          <w:rFonts w:ascii="Times New Roman" w:hAnsi="Times New Roman"/>
          <w:spacing w:val="-5"/>
          <w:sz w:val="24"/>
          <w:szCs w:val="24"/>
        </w:rPr>
        <w:t xml:space="preserve"> </w:t>
      </w:r>
      <w:r w:rsidRPr="00380AD8">
        <w:rPr>
          <w:rFonts w:ascii="Times New Roman" w:hAnsi="Times New Roman"/>
          <w:sz w:val="24"/>
          <w:szCs w:val="24"/>
        </w:rPr>
        <w:t>Administration</w:t>
      </w:r>
      <w:r w:rsidRPr="00380AD8">
        <w:rPr>
          <w:rFonts w:ascii="Times New Roman" w:hAnsi="Times New Roman"/>
          <w:spacing w:val="-5"/>
          <w:sz w:val="24"/>
          <w:szCs w:val="24"/>
        </w:rPr>
        <w:t xml:space="preserve"> </w:t>
      </w:r>
      <w:r w:rsidRPr="00380AD8">
        <w:rPr>
          <w:rFonts w:ascii="Times New Roman" w:hAnsi="Times New Roman"/>
          <w:sz w:val="24"/>
          <w:szCs w:val="24"/>
        </w:rPr>
        <w:t>Act</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1979,</w:t>
      </w:r>
      <w:r w:rsidRPr="00380AD8">
        <w:rPr>
          <w:rFonts w:ascii="Times New Roman" w:hAnsi="Times New Roman"/>
          <w:spacing w:val="-6"/>
          <w:sz w:val="24"/>
          <w:szCs w:val="24"/>
        </w:rPr>
        <w:t xml:space="preserve"> </w:t>
      </w:r>
      <w:r w:rsidRPr="00380AD8">
        <w:rPr>
          <w:rFonts w:ascii="Times New Roman" w:hAnsi="Times New Roman"/>
          <w:sz w:val="24"/>
          <w:szCs w:val="24"/>
        </w:rPr>
        <w:t>as</w:t>
      </w:r>
      <w:r w:rsidRPr="00380AD8">
        <w:rPr>
          <w:rFonts w:ascii="Times New Roman" w:hAnsi="Times New Roman"/>
          <w:spacing w:val="-8"/>
          <w:sz w:val="24"/>
          <w:szCs w:val="24"/>
        </w:rPr>
        <w:t xml:space="preserve"> </w:t>
      </w:r>
      <w:r w:rsidRPr="00380AD8">
        <w:rPr>
          <w:rFonts w:ascii="Times New Roman" w:hAnsi="Times New Roman"/>
          <w:sz w:val="24"/>
          <w:szCs w:val="24"/>
        </w:rPr>
        <w:t>amended,</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regulations</w:t>
      </w:r>
      <w:r w:rsidRPr="00380AD8">
        <w:rPr>
          <w:rFonts w:ascii="Times New Roman" w:hAnsi="Times New Roman"/>
          <w:spacing w:val="-5"/>
          <w:sz w:val="24"/>
          <w:szCs w:val="24"/>
        </w:rPr>
        <w:t xml:space="preserve"> </w:t>
      </w:r>
      <w:r w:rsidRPr="00380AD8">
        <w:rPr>
          <w:rFonts w:ascii="Times New Roman" w:hAnsi="Times New Roman"/>
          <w:sz w:val="24"/>
          <w:szCs w:val="24"/>
        </w:rPr>
        <w:t xml:space="preserve">of the United States Department of Commerce (“Commerce Department”) promulgated </w:t>
      </w:r>
      <w:r w:rsidRPr="00380AD8">
        <w:rPr>
          <w:rFonts w:ascii="Times New Roman" w:hAnsi="Times New Roman"/>
          <w:spacing w:val="-2"/>
          <w:sz w:val="24"/>
          <w:szCs w:val="24"/>
        </w:rPr>
        <w:t>thereunder.</w:t>
      </w:r>
    </w:p>
    <w:p w14:paraId="3EE356B2" w14:textId="77777777" w:rsidR="002E78A2" w:rsidRPr="00380AD8" w:rsidRDefault="002E78A2" w:rsidP="002E78A2">
      <w:pPr>
        <w:pStyle w:val="BodyText"/>
        <w:spacing w:before="5"/>
        <w:rPr>
          <w:szCs w:val="24"/>
        </w:rPr>
      </w:pPr>
    </w:p>
    <w:p w14:paraId="3281C58E" w14:textId="77777777" w:rsidR="002E78A2" w:rsidRPr="00380AD8" w:rsidRDefault="002E78A2" w:rsidP="00D37319">
      <w:pPr>
        <w:pStyle w:val="ListParagraph"/>
        <w:widowControl w:val="0"/>
        <w:numPr>
          <w:ilvl w:val="1"/>
          <w:numId w:val="31"/>
        </w:numPr>
        <w:tabs>
          <w:tab w:val="left" w:pos="2088"/>
        </w:tabs>
        <w:autoSpaceDE w:val="0"/>
        <w:autoSpaceDN w:val="0"/>
        <w:ind w:right="1154"/>
        <w:rPr>
          <w:rFonts w:ascii="Times New Roman" w:hAnsi="Times New Roman"/>
          <w:sz w:val="24"/>
          <w:szCs w:val="24"/>
        </w:rPr>
      </w:pPr>
      <w:r w:rsidRPr="00380AD8">
        <w:rPr>
          <w:rFonts w:ascii="Times New Roman" w:hAnsi="Times New Roman"/>
          <w:sz w:val="24"/>
          <w:szCs w:val="24"/>
        </w:rPr>
        <w:t>Upon</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final</w:t>
      </w:r>
      <w:r w:rsidRPr="00380AD8">
        <w:rPr>
          <w:rFonts w:ascii="Times New Roman" w:hAnsi="Times New Roman"/>
          <w:spacing w:val="-5"/>
          <w:sz w:val="24"/>
          <w:szCs w:val="24"/>
        </w:rPr>
        <w:t xml:space="preserve"> </w:t>
      </w:r>
      <w:r w:rsidRPr="00380AD8">
        <w:rPr>
          <w:rFonts w:ascii="Times New Roman" w:hAnsi="Times New Roman"/>
          <w:sz w:val="24"/>
          <w:szCs w:val="24"/>
        </w:rPr>
        <w:t>determination</w:t>
      </w:r>
      <w:r w:rsidRPr="00380AD8">
        <w:rPr>
          <w:rFonts w:ascii="Times New Roman" w:hAnsi="Times New Roman"/>
          <w:spacing w:val="-4"/>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Commerce</w:t>
      </w:r>
      <w:r w:rsidRPr="00380AD8">
        <w:rPr>
          <w:rFonts w:ascii="Times New Roman" w:hAnsi="Times New Roman"/>
          <w:spacing w:val="-6"/>
          <w:sz w:val="24"/>
          <w:szCs w:val="24"/>
        </w:rPr>
        <w:t xml:space="preserve"> </w:t>
      </w:r>
      <w:r w:rsidRPr="00380AD8">
        <w:rPr>
          <w:rFonts w:ascii="Times New Roman" w:hAnsi="Times New Roman"/>
          <w:sz w:val="24"/>
          <w:szCs w:val="24"/>
        </w:rPr>
        <w:t>Department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4"/>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other</w:t>
      </w:r>
      <w:r w:rsidRPr="00380AD8">
        <w:rPr>
          <w:rFonts w:ascii="Times New Roman" w:hAnsi="Times New Roman"/>
          <w:spacing w:val="-6"/>
          <w:sz w:val="24"/>
          <w:szCs w:val="24"/>
        </w:rPr>
        <w:t xml:space="preserve"> </w:t>
      </w:r>
      <w:r w:rsidRPr="00380AD8">
        <w:rPr>
          <w:rFonts w:ascii="Times New Roman" w:hAnsi="Times New Roman"/>
          <w:sz w:val="24"/>
          <w:szCs w:val="24"/>
        </w:rPr>
        <w:t>agency</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United States as to, or conviction of the Contractor or a substantially-owned affiliated company thereof</w:t>
      </w:r>
      <w:r w:rsidRPr="00380AD8">
        <w:rPr>
          <w:rFonts w:ascii="Times New Roman" w:hAnsi="Times New Roman"/>
          <w:spacing w:val="-7"/>
          <w:sz w:val="24"/>
          <w:szCs w:val="24"/>
        </w:rPr>
        <w:t xml:space="preserve"> </w:t>
      </w:r>
      <w:r w:rsidRPr="00380AD8">
        <w:rPr>
          <w:rFonts w:ascii="Times New Roman" w:hAnsi="Times New Roman"/>
          <w:sz w:val="24"/>
          <w:szCs w:val="24"/>
        </w:rPr>
        <w:t>for</w:t>
      </w:r>
      <w:r w:rsidRPr="00380AD8">
        <w:rPr>
          <w:rFonts w:ascii="Times New Roman" w:hAnsi="Times New Roman"/>
          <w:spacing w:val="-6"/>
          <w:sz w:val="24"/>
          <w:szCs w:val="24"/>
        </w:rPr>
        <w:t xml:space="preserve"> </w:t>
      </w:r>
      <w:r w:rsidRPr="00380AD8">
        <w:rPr>
          <w:rFonts w:ascii="Times New Roman" w:hAnsi="Times New Roman"/>
          <w:sz w:val="24"/>
          <w:szCs w:val="24"/>
        </w:rPr>
        <w:t>participation</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an</w:t>
      </w:r>
      <w:r w:rsidRPr="00380AD8">
        <w:rPr>
          <w:rFonts w:ascii="Times New Roman" w:hAnsi="Times New Roman"/>
          <w:spacing w:val="-6"/>
          <w:sz w:val="24"/>
          <w:szCs w:val="24"/>
        </w:rPr>
        <w:t xml:space="preserve"> </w:t>
      </w:r>
      <w:r w:rsidRPr="00380AD8">
        <w:rPr>
          <w:rFonts w:ascii="Times New Roman" w:hAnsi="Times New Roman"/>
          <w:sz w:val="24"/>
          <w:szCs w:val="24"/>
        </w:rPr>
        <w:t>international</w:t>
      </w:r>
      <w:r w:rsidRPr="00380AD8">
        <w:rPr>
          <w:rFonts w:ascii="Times New Roman" w:hAnsi="Times New Roman"/>
          <w:spacing w:val="-5"/>
          <w:sz w:val="24"/>
          <w:szCs w:val="24"/>
        </w:rPr>
        <w:t xml:space="preserve"> </w:t>
      </w:r>
      <w:r w:rsidRPr="00380AD8">
        <w:rPr>
          <w:rFonts w:ascii="Times New Roman" w:hAnsi="Times New Roman"/>
          <w:sz w:val="24"/>
          <w:szCs w:val="24"/>
        </w:rPr>
        <w:t>boycott</w:t>
      </w:r>
      <w:r w:rsidRPr="00380AD8">
        <w:rPr>
          <w:rFonts w:ascii="Times New Roman" w:hAnsi="Times New Roman"/>
          <w:spacing w:val="-4"/>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violation</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provisions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Export Administration Act of 1979, as amended, or the regulations promulgated thereunder, the Comptroller may, at his/her option, render forfeit and void this Contract.</w:t>
      </w:r>
    </w:p>
    <w:p w14:paraId="378498BA" w14:textId="77777777" w:rsidR="002E78A2" w:rsidRPr="00380AD8" w:rsidRDefault="002E78A2" w:rsidP="002E78A2">
      <w:pPr>
        <w:pStyle w:val="BodyText"/>
        <w:rPr>
          <w:szCs w:val="24"/>
        </w:rPr>
      </w:pPr>
    </w:p>
    <w:p w14:paraId="74E3DDA0" w14:textId="77777777" w:rsidR="002E78A2" w:rsidRPr="00380AD8" w:rsidRDefault="002E78A2" w:rsidP="00D37319">
      <w:pPr>
        <w:pStyle w:val="ListParagraph"/>
        <w:widowControl w:val="0"/>
        <w:numPr>
          <w:ilvl w:val="1"/>
          <w:numId w:val="31"/>
        </w:numPr>
        <w:tabs>
          <w:tab w:val="left" w:pos="2088"/>
        </w:tabs>
        <w:autoSpaceDE w:val="0"/>
        <w:autoSpaceDN w:val="0"/>
        <w:ind w:right="1697"/>
        <w:rPr>
          <w:rFonts w:ascii="Times New Roman" w:hAnsi="Times New Roman"/>
          <w:sz w:val="24"/>
          <w:szCs w:val="24"/>
        </w:rPr>
      </w:pPr>
      <w:r w:rsidRPr="00380AD8">
        <w:rPr>
          <w:rFonts w:ascii="Times New Roman" w:hAnsi="Times New Roman"/>
          <w:sz w:val="24"/>
          <w:szCs w:val="24"/>
        </w:rPr>
        <w:t>The Contractor shall comply in all respects, with the provisions of Section 6-114 of the Administrative</w:t>
      </w:r>
      <w:r w:rsidRPr="00380AD8">
        <w:rPr>
          <w:rFonts w:ascii="Times New Roman" w:hAnsi="Times New Roman"/>
          <w:spacing w:val="-12"/>
          <w:sz w:val="24"/>
          <w:szCs w:val="24"/>
        </w:rPr>
        <w:t xml:space="preserve"> </w:t>
      </w:r>
      <w:r w:rsidRPr="00380AD8">
        <w:rPr>
          <w:rFonts w:ascii="Times New Roman" w:hAnsi="Times New Roman"/>
          <w:sz w:val="24"/>
          <w:szCs w:val="24"/>
        </w:rPr>
        <w:t>Code</w:t>
      </w:r>
      <w:r w:rsidRPr="00380AD8">
        <w:rPr>
          <w:rFonts w:ascii="Times New Roman" w:hAnsi="Times New Roman"/>
          <w:spacing w:val="-12"/>
          <w:sz w:val="24"/>
          <w:szCs w:val="24"/>
        </w:rPr>
        <w:t xml:space="preserve"> </w:t>
      </w:r>
      <w:r w:rsidRPr="00380AD8">
        <w:rPr>
          <w:rFonts w:ascii="Times New Roman" w:hAnsi="Times New Roman"/>
          <w:sz w:val="24"/>
          <w:szCs w:val="24"/>
        </w:rPr>
        <w:t>and</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rules</w:t>
      </w:r>
      <w:r w:rsidRPr="00380AD8">
        <w:rPr>
          <w:rFonts w:ascii="Times New Roman" w:hAnsi="Times New Roman"/>
          <w:spacing w:val="-9"/>
          <w:sz w:val="24"/>
          <w:szCs w:val="24"/>
        </w:rPr>
        <w:t xml:space="preserve"> </w:t>
      </w:r>
      <w:r w:rsidRPr="00380AD8">
        <w:rPr>
          <w:rFonts w:ascii="Times New Roman" w:hAnsi="Times New Roman"/>
          <w:sz w:val="24"/>
          <w:szCs w:val="24"/>
        </w:rPr>
        <w:t>and</w:t>
      </w:r>
      <w:r w:rsidRPr="00380AD8">
        <w:rPr>
          <w:rFonts w:ascii="Times New Roman" w:hAnsi="Times New Roman"/>
          <w:spacing w:val="-9"/>
          <w:sz w:val="24"/>
          <w:szCs w:val="24"/>
        </w:rPr>
        <w:t xml:space="preserve"> </w:t>
      </w:r>
      <w:r w:rsidRPr="00380AD8">
        <w:rPr>
          <w:rFonts w:ascii="Times New Roman" w:hAnsi="Times New Roman"/>
          <w:sz w:val="24"/>
          <w:szCs w:val="24"/>
        </w:rPr>
        <w:t>regulations</w:t>
      </w:r>
      <w:r w:rsidRPr="00380AD8">
        <w:rPr>
          <w:rFonts w:ascii="Times New Roman" w:hAnsi="Times New Roman"/>
          <w:spacing w:val="-3"/>
          <w:sz w:val="24"/>
          <w:szCs w:val="24"/>
        </w:rPr>
        <w:t xml:space="preserve"> </w:t>
      </w:r>
      <w:r w:rsidRPr="00380AD8">
        <w:rPr>
          <w:rFonts w:ascii="Times New Roman" w:hAnsi="Times New Roman"/>
          <w:sz w:val="24"/>
          <w:szCs w:val="24"/>
        </w:rPr>
        <w:t>issued</w:t>
      </w:r>
      <w:r w:rsidRPr="00380AD8">
        <w:rPr>
          <w:rFonts w:ascii="Times New Roman" w:hAnsi="Times New Roman"/>
          <w:spacing w:val="-9"/>
          <w:sz w:val="24"/>
          <w:szCs w:val="24"/>
        </w:rPr>
        <w:t xml:space="preserve"> </w:t>
      </w:r>
      <w:r w:rsidRPr="00380AD8">
        <w:rPr>
          <w:rFonts w:ascii="Times New Roman" w:hAnsi="Times New Roman"/>
          <w:sz w:val="24"/>
          <w:szCs w:val="24"/>
        </w:rPr>
        <w:t>by</w:t>
      </w:r>
      <w:r w:rsidRPr="00380AD8">
        <w:rPr>
          <w:rFonts w:ascii="Times New Roman" w:hAnsi="Times New Roman"/>
          <w:spacing w:val="-15"/>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Comptroller</w:t>
      </w:r>
      <w:r w:rsidRPr="00380AD8">
        <w:rPr>
          <w:rFonts w:ascii="Times New Roman" w:hAnsi="Times New Roman"/>
          <w:spacing w:val="-11"/>
          <w:sz w:val="24"/>
          <w:szCs w:val="24"/>
        </w:rPr>
        <w:t xml:space="preserve"> </w:t>
      </w:r>
      <w:r w:rsidRPr="00380AD8">
        <w:rPr>
          <w:rFonts w:ascii="Times New Roman" w:hAnsi="Times New Roman"/>
          <w:sz w:val="24"/>
          <w:szCs w:val="24"/>
        </w:rPr>
        <w:t>thereunder.</w:t>
      </w:r>
    </w:p>
    <w:p w14:paraId="64BA3CF5" w14:textId="77777777" w:rsidR="002E78A2" w:rsidRPr="00380AD8" w:rsidRDefault="002E78A2" w:rsidP="002E78A2">
      <w:pPr>
        <w:pStyle w:val="BodyText"/>
        <w:spacing w:before="5"/>
        <w:rPr>
          <w:szCs w:val="24"/>
        </w:rPr>
      </w:pPr>
    </w:p>
    <w:p w14:paraId="57C16A54" w14:textId="77777777" w:rsidR="002E78A2" w:rsidRPr="00380AD8" w:rsidRDefault="002E78A2" w:rsidP="002E78A2">
      <w:pPr>
        <w:pStyle w:val="Heading4"/>
        <w:ind w:left="709"/>
        <w:rPr>
          <w:sz w:val="24"/>
          <w:szCs w:val="24"/>
          <w:u w:val="single"/>
        </w:rPr>
      </w:pPr>
      <w:r w:rsidRPr="00380AD8">
        <w:rPr>
          <w:sz w:val="24"/>
          <w:szCs w:val="24"/>
          <w:u w:val="single"/>
        </w:rPr>
        <w:t>ARTICLE</w:t>
      </w:r>
      <w:r w:rsidRPr="00380AD8">
        <w:rPr>
          <w:spacing w:val="-5"/>
          <w:sz w:val="24"/>
          <w:szCs w:val="24"/>
          <w:u w:val="single"/>
        </w:rPr>
        <w:t xml:space="preserve"> </w:t>
      </w:r>
      <w:r w:rsidRPr="00380AD8">
        <w:rPr>
          <w:sz w:val="24"/>
          <w:szCs w:val="24"/>
          <w:u w:val="single"/>
        </w:rPr>
        <w:t>85:</w:t>
      </w:r>
      <w:r w:rsidRPr="00380AD8">
        <w:rPr>
          <w:spacing w:val="-4"/>
          <w:sz w:val="24"/>
          <w:szCs w:val="24"/>
          <w:u w:val="single"/>
        </w:rPr>
        <w:t xml:space="preserve"> </w:t>
      </w:r>
      <w:r w:rsidRPr="00380AD8">
        <w:rPr>
          <w:spacing w:val="-2"/>
          <w:sz w:val="24"/>
          <w:szCs w:val="24"/>
          <w:u w:val="single"/>
        </w:rPr>
        <w:t>ANTITRUST</w:t>
      </w:r>
    </w:p>
    <w:p w14:paraId="321904DD" w14:textId="77777777" w:rsidR="002E78A2" w:rsidRPr="00380AD8" w:rsidRDefault="002E78A2" w:rsidP="00D37319">
      <w:pPr>
        <w:pStyle w:val="ListParagraph"/>
        <w:widowControl w:val="0"/>
        <w:numPr>
          <w:ilvl w:val="1"/>
          <w:numId w:val="30"/>
        </w:numPr>
        <w:tabs>
          <w:tab w:val="left" w:pos="2088"/>
        </w:tabs>
        <w:autoSpaceDE w:val="0"/>
        <w:autoSpaceDN w:val="0"/>
        <w:spacing w:before="272"/>
        <w:ind w:right="1094"/>
        <w:rPr>
          <w:rFonts w:ascii="Times New Roman" w:hAnsi="Times New Roman"/>
          <w:sz w:val="24"/>
          <w:szCs w:val="24"/>
        </w:rPr>
      </w:pPr>
      <w:r w:rsidRPr="00380AD8">
        <w:rPr>
          <w:rFonts w:ascii="Times New Roman" w:hAnsi="Times New Roman"/>
          <w:sz w:val="24"/>
          <w:szCs w:val="24"/>
        </w:rPr>
        <w:t>The Contractor hereby assigns, sells and transfers to the City all right, title and interest in and to</w:t>
      </w:r>
      <w:r w:rsidRPr="00380AD8">
        <w:rPr>
          <w:rFonts w:ascii="Times New Roman" w:hAnsi="Times New Roman"/>
          <w:spacing w:val="-5"/>
          <w:sz w:val="24"/>
          <w:szCs w:val="24"/>
        </w:rPr>
        <w:t xml:space="preserve"> </w:t>
      </w:r>
      <w:r w:rsidRPr="00380AD8">
        <w:rPr>
          <w:rFonts w:ascii="Times New Roman" w:hAnsi="Times New Roman"/>
          <w:sz w:val="24"/>
          <w:szCs w:val="24"/>
        </w:rPr>
        <w:t>any</w:t>
      </w:r>
      <w:r w:rsidRPr="00380AD8">
        <w:rPr>
          <w:rFonts w:ascii="Times New Roman" w:hAnsi="Times New Roman"/>
          <w:spacing w:val="-10"/>
          <w:sz w:val="24"/>
          <w:szCs w:val="24"/>
        </w:rPr>
        <w:t xml:space="preserve"> </w:t>
      </w:r>
      <w:r w:rsidRPr="00380AD8">
        <w:rPr>
          <w:rFonts w:ascii="Times New Roman" w:hAnsi="Times New Roman"/>
          <w:sz w:val="24"/>
          <w:szCs w:val="24"/>
        </w:rPr>
        <w:t>claims</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7"/>
          <w:sz w:val="24"/>
          <w:szCs w:val="24"/>
        </w:rPr>
        <w:t xml:space="preserve"> </w:t>
      </w:r>
      <w:r w:rsidRPr="00380AD8">
        <w:rPr>
          <w:rFonts w:ascii="Times New Roman" w:hAnsi="Times New Roman"/>
          <w:sz w:val="24"/>
          <w:szCs w:val="24"/>
        </w:rPr>
        <w:t>causes of</w:t>
      </w:r>
      <w:r w:rsidRPr="00380AD8">
        <w:rPr>
          <w:rFonts w:ascii="Times New Roman" w:hAnsi="Times New Roman"/>
          <w:spacing w:val="-9"/>
          <w:sz w:val="24"/>
          <w:szCs w:val="24"/>
        </w:rPr>
        <w:t xml:space="preserve"> </w:t>
      </w:r>
      <w:r w:rsidRPr="00380AD8">
        <w:rPr>
          <w:rFonts w:ascii="Times New Roman" w:hAnsi="Times New Roman"/>
          <w:sz w:val="24"/>
          <w:szCs w:val="24"/>
        </w:rPr>
        <w:t>action</w:t>
      </w:r>
      <w:r w:rsidRPr="00380AD8">
        <w:rPr>
          <w:rFonts w:ascii="Times New Roman" w:hAnsi="Times New Roman"/>
          <w:spacing w:val="-4"/>
          <w:sz w:val="24"/>
          <w:szCs w:val="24"/>
        </w:rPr>
        <w:t xml:space="preserve"> </w:t>
      </w:r>
      <w:r w:rsidRPr="00380AD8">
        <w:rPr>
          <w:rFonts w:ascii="Times New Roman" w:hAnsi="Times New Roman"/>
          <w:sz w:val="24"/>
          <w:szCs w:val="24"/>
        </w:rPr>
        <w:t>arising</w:t>
      </w:r>
      <w:r w:rsidRPr="00380AD8">
        <w:rPr>
          <w:rFonts w:ascii="Times New Roman" w:hAnsi="Times New Roman"/>
          <w:spacing w:val="-9"/>
          <w:sz w:val="24"/>
          <w:szCs w:val="24"/>
        </w:rPr>
        <w:t xml:space="preserve"> </w:t>
      </w:r>
      <w:r w:rsidRPr="00380AD8">
        <w:rPr>
          <w:rFonts w:ascii="Times New Roman" w:hAnsi="Times New Roman"/>
          <w:sz w:val="24"/>
          <w:szCs w:val="24"/>
        </w:rPr>
        <w:t>under</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antitrust</w:t>
      </w:r>
      <w:r w:rsidRPr="00380AD8">
        <w:rPr>
          <w:rFonts w:ascii="Times New Roman" w:hAnsi="Times New Roman"/>
          <w:spacing w:val="-2"/>
          <w:sz w:val="24"/>
          <w:szCs w:val="24"/>
        </w:rPr>
        <w:t xml:space="preserve"> </w:t>
      </w:r>
      <w:r w:rsidRPr="00380AD8">
        <w:rPr>
          <w:rFonts w:ascii="Times New Roman" w:hAnsi="Times New Roman"/>
          <w:sz w:val="24"/>
          <w:szCs w:val="24"/>
        </w:rPr>
        <w:t>Laws</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New</w:t>
      </w:r>
      <w:r w:rsidRPr="00380AD8">
        <w:rPr>
          <w:rFonts w:ascii="Times New Roman" w:hAnsi="Times New Roman"/>
          <w:spacing w:val="-1"/>
          <w:sz w:val="24"/>
          <w:szCs w:val="24"/>
        </w:rPr>
        <w:t xml:space="preserve"> </w:t>
      </w:r>
      <w:r w:rsidRPr="00380AD8">
        <w:rPr>
          <w:rFonts w:ascii="Times New Roman" w:hAnsi="Times New Roman"/>
          <w:sz w:val="24"/>
          <w:szCs w:val="24"/>
        </w:rPr>
        <w:t>York</w:t>
      </w:r>
      <w:r w:rsidRPr="00380AD8">
        <w:rPr>
          <w:rFonts w:ascii="Times New Roman" w:hAnsi="Times New Roman"/>
          <w:spacing w:val="-4"/>
          <w:sz w:val="24"/>
          <w:szCs w:val="24"/>
        </w:rPr>
        <w:t xml:space="preserve"> </w:t>
      </w:r>
      <w:r w:rsidRPr="00380AD8">
        <w:rPr>
          <w:rFonts w:ascii="Times New Roman" w:hAnsi="Times New Roman"/>
          <w:sz w:val="24"/>
          <w:szCs w:val="24"/>
        </w:rPr>
        <w:t>State</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10"/>
          <w:sz w:val="24"/>
          <w:szCs w:val="24"/>
        </w:rPr>
        <w:t xml:space="preserve"> </w:t>
      </w:r>
      <w:r w:rsidRPr="00380AD8">
        <w:rPr>
          <w:rFonts w:ascii="Times New Roman" w:hAnsi="Times New Roman"/>
          <w:sz w:val="24"/>
          <w:szCs w:val="24"/>
        </w:rPr>
        <w:t xml:space="preserve">the United States relating to the </w:t>
      </w:r>
      <w:proofErr w:type="gramStart"/>
      <w:r w:rsidRPr="00380AD8">
        <w:rPr>
          <w:rFonts w:ascii="Times New Roman" w:hAnsi="Times New Roman"/>
          <w:sz w:val="24"/>
          <w:szCs w:val="24"/>
        </w:rPr>
        <w:t>particular goods</w:t>
      </w:r>
      <w:proofErr w:type="gramEnd"/>
      <w:r w:rsidRPr="00380AD8">
        <w:rPr>
          <w:rFonts w:ascii="Times New Roman" w:hAnsi="Times New Roman"/>
          <w:sz w:val="24"/>
          <w:szCs w:val="24"/>
        </w:rPr>
        <w:t xml:space="preserve"> or services purchased or procured by the City under this Contract.</w:t>
      </w:r>
    </w:p>
    <w:p w14:paraId="04DC5ECA" w14:textId="77777777" w:rsidR="002E78A2" w:rsidRPr="00380AD8" w:rsidRDefault="002E78A2" w:rsidP="002E78A2">
      <w:pPr>
        <w:pStyle w:val="BodyText"/>
        <w:spacing w:before="4"/>
        <w:rPr>
          <w:szCs w:val="24"/>
        </w:rPr>
      </w:pPr>
    </w:p>
    <w:p w14:paraId="152D3052" w14:textId="77777777" w:rsidR="002E78A2" w:rsidRPr="00380AD8" w:rsidRDefault="002E78A2" w:rsidP="002E78A2">
      <w:pPr>
        <w:spacing w:before="1"/>
        <w:ind w:left="495"/>
        <w:jc w:val="center"/>
        <w:rPr>
          <w:rFonts w:ascii="Times New Roman" w:hAnsi="Times New Roman"/>
          <w:b/>
          <w:sz w:val="24"/>
          <w:szCs w:val="24"/>
        </w:rPr>
      </w:pPr>
      <w:r w:rsidRPr="00380AD8">
        <w:rPr>
          <w:rFonts w:ascii="Times New Roman" w:hAnsi="Times New Roman"/>
          <w:b/>
          <w:sz w:val="24"/>
          <w:szCs w:val="24"/>
          <w:u w:val="single"/>
        </w:rPr>
        <w:t>ARTICLE</w:t>
      </w:r>
      <w:r w:rsidRPr="00380AD8">
        <w:rPr>
          <w:rFonts w:ascii="Times New Roman" w:hAnsi="Times New Roman"/>
          <w:b/>
          <w:spacing w:val="-10"/>
          <w:sz w:val="24"/>
          <w:szCs w:val="24"/>
          <w:u w:val="single"/>
        </w:rPr>
        <w:t xml:space="preserve"> </w:t>
      </w:r>
      <w:r w:rsidRPr="00380AD8">
        <w:rPr>
          <w:rFonts w:ascii="Times New Roman" w:hAnsi="Times New Roman"/>
          <w:b/>
          <w:sz w:val="24"/>
          <w:szCs w:val="24"/>
          <w:u w:val="single"/>
        </w:rPr>
        <w:t>86:</w:t>
      </w:r>
      <w:r w:rsidRPr="00380AD8">
        <w:rPr>
          <w:rFonts w:ascii="Times New Roman" w:hAnsi="Times New Roman"/>
          <w:b/>
          <w:spacing w:val="-7"/>
          <w:sz w:val="24"/>
          <w:szCs w:val="24"/>
          <w:u w:val="single"/>
        </w:rPr>
        <w:t xml:space="preserve"> </w:t>
      </w:r>
      <w:r w:rsidRPr="00380AD8">
        <w:rPr>
          <w:rFonts w:ascii="Times New Roman" w:hAnsi="Times New Roman"/>
          <w:b/>
          <w:sz w:val="24"/>
          <w:szCs w:val="24"/>
          <w:u w:val="single"/>
        </w:rPr>
        <w:t>MacBride</w:t>
      </w:r>
      <w:r w:rsidRPr="00380AD8">
        <w:rPr>
          <w:rFonts w:ascii="Times New Roman" w:hAnsi="Times New Roman"/>
          <w:b/>
          <w:spacing w:val="-9"/>
          <w:sz w:val="24"/>
          <w:szCs w:val="24"/>
          <w:u w:val="single"/>
        </w:rPr>
        <w:t xml:space="preserve"> </w:t>
      </w:r>
      <w:r w:rsidRPr="00380AD8">
        <w:rPr>
          <w:rFonts w:ascii="Times New Roman" w:hAnsi="Times New Roman"/>
          <w:b/>
          <w:sz w:val="24"/>
          <w:szCs w:val="24"/>
          <w:u w:val="single"/>
        </w:rPr>
        <w:t>PRINCIPLES</w:t>
      </w:r>
      <w:r w:rsidRPr="00380AD8">
        <w:rPr>
          <w:rFonts w:ascii="Times New Roman" w:hAnsi="Times New Roman"/>
          <w:b/>
          <w:spacing w:val="-7"/>
          <w:sz w:val="24"/>
          <w:szCs w:val="24"/>
          <w:u w:val="single"/>
        </w:rPr>
        <w:t xml:space="preserve"> </w:t>
      </w:r>
      <w:r w:rsidRPr="00380AD8">
        <w:rPr>
          <w:rFonts w:ascii="Times New Roman" w:hAnsi="Times New Roman"/>
          <w:b/>
          <w:spacing w:val="-2"/>
          <w:sz w:val="24"/>
          <w:szCs w:val="24"/>
          <w:u w:val="single"/>
        </w:rPr>
        <w:t>PROVISIONS</w:t>
      </w:r>
    </w:p>
    <w:p w14:paraId="01A37177" w14:textId="77777777" w:rsidR="002E78A2" w:rsidRPr="00380AD8" w:rsidRDefault="002E78A2" w:rsidP="00D37319">
      <w:pPr>
        <w:pStyle w:val="ListParagraph"/>
        <w:widowControl w:val="0"/>
        <w:numPr>
          <w:ilvl w:val="1"/>
          <w:numId w:val="29"/>
        </w:numPr>
        <w:tabs>
          <w:tab w:val="left" w:pos="2088"/>
        </w:tabs>
        <w:autoSpaceDE w:val="0"/>
        <w:autoSpaceDN w:val="0"/>
        <w:spacing w:before="271"/>
        <w:ind w:hanging="797"/>
        <w:rPr>
          <w:rFonts w:ascii="Times New Roman" w:hAnsi="Times New Roman"/>
          <w:sz w:val="24"/>
          <w:szCs w:val="24"/>
        </w:rPr>
      </w:pPr>
      <w:r w:rsidRPr="00380AD8">
        <w:rPr>
          <w:rFonts w:ascii="Times New Roman" w:hAnsi="Times New Roman"/>
          <w:sz w:val="24"/>
          <w:szCs w:val="24"/>
        </w:rPr>
        <w:t>Notice</w:t>
      </w:r>
      <w:r w:rsidRPr="00380AD8">
        <w:rPr>
          <w:rFonts w:ascii="Times New Roman" w:hAnsi="Times New Roman"/>
          <w:spacing w:val="-15"/>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All</w:t>
      </w:r>
      <w:r w:rsidRPr="00380AD8">
        <w:rPr>
          <w:rFonts w:ascii="Times New Roman" w:hAnsi="Times New Roman"/>
          <w:spacing w:val="-6"/>
          <w:sz w:val="24"/>
          <w:szCs w:val="24"/>
        </w:rPr>
        <w:t xml:space="preserve"> </w:t>
      </w:r>
      <w:r w:rsidRPr="00380AD8">
        <w:rPr>
          <w:rFonts w:ascii="Times New Roman" w:hAnsi="Times New Roman"/>
          <w:sz w:val="24"/>
          <w:szCs w:val="24"/>
        </w:rPr>
        <w:t>Prospective</w:t>
      </w:r>
      <w:r w:rsidRPr="00380AD8">
        <w:rPr>
          <w:rFonts w:ascii="Times New Roman" w:hAnsi="Times New Roman"/>
          <w:spacing w:val="-7"/>
          <w:sz w:val="24"/>
          <w:szCs w:val="24"/>
        </w:rPr>
        <w:t xml:space="preserve"> </w:t>
      </w:r>
      <w:r w:rsidRPr="00380AD8">
        <w:rPr>
          <w:rFonts w:ascii="Times New Roman" w:hAnsi="Times New Roman"/>
          <w:spacing w:val="-2"/>
          <w:sz w:val="24"/>
          <w:szCs w:val="24"/>
        </w:rPr>
        <w:t>Contractors:</w:t>
      </w:r>
    </w:p>
    <w:p w14:paraId="76449421"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200" w:right="0" w:bottom="280" w:left="0" w:header="720" w:footer="720" w:gutter="0"/>
          <w:cols w:space="720"/>
        </w:sectPr>
      </w:pPr>
    </w:p>
    <w:p w14:paraId="3FF3B525" w14:textId="77777777" w:rsidR="002E78A2" w:rsidRPr="00380AD8" w:rsidRDefault="002E78A2" w:rsidP="00D37319">
      <w:pPr>
        <w:pStyle w:val="ListParagraph"/>
        <w:widowControl w:val="0"/>
        <w:numPr>
          <w:ilvl w:val="2"/>
          <w:numId w:val="29"/>
        </w:numPr>
        <w:tabs>
          <w:tab w:val="left" w:pos="2448"/>
        </w:tabs>
        <w:autoSpaceDE w:val="0"/>
        <w:autoSpaceDN w:val="0"/>
        <w:spacing w:before="67"/>
        <w:rPr>
          <w:rFonts w:ascii="Times New Roman" w:hAnsi="Times New Roman"/>
          <w:sz w:val="24"/>
          <w:szCs w:val="24"/>
        </w:rPr>
      </w:pPr>
      <w:r w:rsidRPr="00380AD8">
        <w:rPr>
          <w:rFonts w:ascii="Times New Roman" w:hAnsi="Times New Roman"/>
          <w:sz w:val="24"/>
          <w:szCs w:val="24"/>
        </w:rPr>
        <w:t>Local</w:t>
      </w:r>
      <w:r w:rsidRPr="00380AD8">
        <w:rPr>
          <w:rFonts w:ascii="Times New Roman" w:hAnsi="Times New Roman"/>
          <w:spacing w:val="-5"/>
          <w:sz w:val="24"/>
          <w:szCs w:val="24"/>
        </w:rPr>
        <w:t xml:space="preserve"> </w:t>
      </w:r>
      <w:r w:rsidRPr="00380AD8">
        <w:rPr>
          <w:rFonts w:ascii="Times New Roman" w:hAnsi="Times New Roman"/>
          <w:sz w:val="24"/>
          <w:szCs w:val="24"/>
        </w:rPr>
        <w:t>Law</w:t>
      </w:r>
      <w:r w:rsidRPr="00380AD8">
        <w:rPr>
          <w:rFonts w:ascii="Times New Roman" w:hAnsi="Times New Roman"/>
          <w:spacing w:val="-2"/>
          <w:sz w:val="24"/>
          <w:szCs w:val="24"/>
        </w:rPr>
        <w:t xml:space="preserve"> </w:t>
      </w:r>
      <w:r w:rsidRPr="00380AD8">
        <w:rPr>
          <w:rFonts w:ascii="Times New Roman" w:hAnsi="Times New Roman"/>
          <w:sz w:val="24"/>
          <w:szCs w:val="24"/>
        </w:rPr>
        <w:t>No.</w:t>
      </w:r>
      <w:r w:rsidRPr="00380AD8">
        <w:rPr>
          <w:rFonts w:ascii="Times New Roman" w:hAnsi="Times New Roman"/>
          <w:spacing w:val="-6"/>
          <w:sz w:val="24"/>
          <w:szCs w:val="24"/>
        </w:rPr>
        <w:t xml:space="preserve"> </w:t>
      </w:r>
      <w:r w:rsidRPr="00380AD8">
        <w:rPr>
          <w:rFonts w:ascii="Times New Roman" w:hAnsi="Times New Roman"/>
          <w:sz w:val="24"/>
          <w:szCs w:val="24"/>
        </w:rPr>
        <w:t>34</w:t>
      </w:r>
      <w:r w:rsidRPr="00380AD8">
        <w:rPr>
          <w:rFonts w:ascii="Times New Roman" w:hAnsi="Times New Roman"/>
          <w:spacing w:val="-1"/>
          <w:sz w:val="24"/>
          <w:szCs w:val="24"/>
        </w:rPr>
        <w:t xml:space="preserve"> </w:t>
      </w:r>
      <w:r w:rsidRPr="00380AD8">
        <w:rPr>
          <w:rFonts w:ascii="Times New Roman" w:hAnsi="Times New Roman"/>
          <w:sz w:val="24"/>
          <w:szCs w:val="24"/>
        </w:rPr>
        <w:t>of</w:t>
      </w:r>
      <w:r w:rsidRPr="00380AD8">
        <w:rPr>
          <w:rFonts w:ascii="Times New Roman" w:hAnsi="Times New Roman"/>
          <w:spacing w:val="-6"/>
          <w:sz w:val="24"/>
          <w:szCs w:val="24"/>
        </w:rPr>
        <w:t xml:space="preserve"> </w:t>
      </w:r>
      <w:r w:rsidRPr="00380AD8">
        <w:rPr>
          <w:rFonts w:ascii="Times New Roman" w:hAnsi="Times New Roman"/>
          <w:sz w:val="24"/>
          <w:szCs w:val="24"/>
        </w:rPr>
        <w:t>1991</w:t>
      </w:r>
      <w:r w:rsidRPr="00380AD8">
        <w:rPr>
          <w:rFonts w:ascii="Times New Roman" w:hAnsi="Times New Roman"/>
          <w:spacing w:val="-1"/>
          <w:sz w:val="24"/>
          <w:szCs w:val="24"/>
        </w:rPr>
        <w:t xml:space="preserve"> </w:t>
      </w:r>
      <w:r w:rsidRPr="00380AD8">
        <w:rPr>
          <w:rFonts w:ascii="Times New Roman" w:hAnsi="Times New Roman"/>
          <w:sz w:val="24"/>
          <w:szCs w:val="24"/>
        </w:rPr>
        <w:t>became</w:t>
      </w:r>
      <w:r w:rsidRPr="00380AD8">
        <w:rPr>
          <w:rFonts w:ascii="Times New Roman" w:hAnsi="Times New Roman"/>
          <w:spacing w:val="-3"/>
          <w:sz w:val="24"/>
          <w:szCs w:val="24"/>
        </w:rPr>
        <w:t xml:space="preserve"> </w:t>
      </w:r>
      <w:r w:rsidRPr="00380AD8">
        <w:rPr>
          <w:rFonts w:ascii="Times New Roman" w:hAnsi="Times New Roman"/>
          <w:sz w:val="24"/>
          <w:szCs w:val="24"/>
        </w:rPr>
        <w:t>effective</w:t>
      </w:r>
      <w:r w:rsidRPr="00380AD8">
        <w:rPr>
          <w:rFonts w:ascii="Times New Roman" w:hAnsi="Times New Roman"/>
          <w:spacing w:val="-4"/>
          <w:sz w:val="24"/>
          <w:szCs w:val="24"/>
        </w:rPr>
        <w:t xml:space="preserve"> </w:t>
      </w:r>
      <w:r w:rsidRPr="00380AD8">
        <w:rPr>
          <w:rFonts w:ascii="Times New Roman" w:hAnsi="Times New Roman"/>
          <w:sz w:val="24"/>
          <w:szCs w:val="24"/>
        </w:rPr>
        <w:t>on September</w:t>
      </w:r>
      <w:r w:rsidRPr="00380AD8">
        <w:rPr>
          <w:rFonts w:ascii="Times New Roman" w:hAnsi="Times New Roman"/>
          <w:spacing w:val="-4"/>
          <w:sz w:val="24"/>
          <w:szCs w:val="24"/>
        </w:rPr>
        <w:t xml:space="preserve"> </w:t>
      </w:r>
      <w:r w:rsidRPr="00380AD8">
        <w:rPr>
          <w:rFonts w:ascii="Times New Roman" w:hAnsi="Times New Roman"/>
          <w:sz w:val="24"/>
          <w:szCs w:val="24"/>
        </w:rPr>
        <w:t>10,</w:t>
      </w:r>
      <w:r w:rsidRPr="00380AD8">
        <w:rPr>
          <w:rFonts w:ascii="Times New Roman" w:hAnsi="Times New Roman"/>
          <w:spacing w:val="-5"/>
          <w:sz w:val="24"/>
          <w:szCs w:val="24"/>
        </w:rPr>
        <w:t xml:space="preserve"> </w:t>
      </w:r>
      <w:proofErr w:type="gramStart"/>
      <w:r w:rsidRPr="00380AD8">
        <w:rPr>
          <w:rFonts w:ascii="Times New Roman" w:hAnsi="Times New Roman"/>
          <w:sz w:val="24"/>
          <w:szCs w:val="24"/>
        </w:rPr>
        <w:t>1991</w:t>
      </w:r>
      <w:proofErr w:type="gramEnd"/>
      <w:r w:rsidRPr="00380AD8">
        <w:rPr>
          <w:rFonts w:ascii="Times New Roman" w:hAnsi="Times New Roman"/>
          <w:spacing w:val="-1"/>
          <w:sz w:val="24"/>
          <w:szCs w:val="24"/>
        </w:rPr>
        <w:t xml:space="preserve"> </w:t>
      </w:r>
      <w:r w:rsidRPr="00380AD8">
        <w:rPr>
          <w:rFonts w:ascii="Times New Roman" w:hAnsi="Times New Roman"/>
          <w:sz w:val="24"/>
          <w:szCs w:val="24"/>
        </w:rPr>
        <w:t>and added</w:t>
      </w:r>
      <w:r w:rsidRPr="00380AD8">
        <w:rPr>
          <w:rFonts w:ascii="Times New Roman" w:hAnsi="Times New Roman"/>
          <w:spacing w:val="-1"/>
          <w:sz w:val="24"/>
          <w:szCs w:val="24"/>
        </w:rPr>
        <w:t xml:space="preserve"> </w:t>
      </w:r>
      <w:r w:rsidRPr="00380AD8">
        <w:rPr>
          <w:rFonts w:ascii="Times New Roman" w:hAnsi="Times New Roman"/>
          <w:sz w:val="24"/>
          <w:szCs w:val="24"/>
        </w:rPr>
        <w:t>Section</w:t>
      </w:r>
      <w:r w:rsidRPr="00380AD8">
        <w:rPr>
          <w:rFonts w:ascii="Times New Roman" w:hAnsi="Times New Roman"/>
          <w:spacing w:val="-2"/>
          <w:sz w:val="24"/>
          <w:szCs w:val="24"/>
        </w:rPr>
        <w:t xml:space="preserve"> </w:t>
      </w:r>
      <w:r w:rsidRPr="00380AD8">
        <w:rPr>
          <w:rFonts w:ascii="Times New Roman" w:hAnsi="Times New Roman"/>
          <w:spacing w:val="-5"/>
          <w:sz w:val="24"/>
          <w:szCs w:val="24"/>
        </w:rPr>
        <w:t>6-</w:t>
      </w:r>
    </w:p>
    <w:p w14:paraId="037914E7" w14:textId="77777777" w:rsidR="002E78A2" w:rsidRPr="00380AD8" w:rsidRDefault="002E78A2" w:rsidP="002E78A2">
      <w:pPr>
        <w:pStyle w:val="BodyText"/>
        <w:ind w:left="2448" w:right="1195"/>
        <w:rPr>
          <w:szCs w:val="24"/>
        </w:rPr>
      </w:pPr>
      <w:r w:rsidRPr="00380AD8">
        <w:rPr>
          <w:szCs w:val="24"/>
        </w:rPr>
        <w:t>115.1</w:t>
      </w:r>
      <w:r w:rsidRPr="00380AD8">
        <w:rPr>
          <w:spacing w:val="-6"/>
          <w:szCs w:val="24"/>
        </w:rPr>
        <w:t xml:space="preserve"> </w:t>
      </w:r>
      <w:r w:rsidRPr="00380AD8">
        <w:rPr>
          <w:szCs w:val="24"/>
        </w:rPr>
        <w:t>of</w:t>
      </w:r>
      <w:r w:rsidRPr="00380AD8">
        <w:rPr>
          <w:spacing w:val="-9"/>
          <w:szCs w:val="24"/>
        </w:rPr>
        <w:t xml:space="preserve"> </w:t>
      </w:r>
      <w:r w:rsidRPr="00380AD8">
        <w:rPr>
          <w:szCs w:val="24"/>
        </w:rPr>
        <w:t>the</w:t>
      </w:r>
      <w:r w:rsidRPr="00380AD8">
        <w:rPr>
          <w:spacing w:val="-6"/>
          <w:szCs w:val="24"/>
        </w:rPr>
        <w:t xml:space="preserve"> </w:t>
      </w:r>
      <w:r w:rsidRPr="00380AD8">
        <w:rPr>
          <w:szCs w:val="24"/>
        </w:rPr>
        <w:t>Administrative</w:t>
      </w:r>
      <w:r w:rsidRPr="00380AD8">
        <w:rPr>
          <w:spacing w:val="-8"/>
          <w:szCs w:val="24"/>
        </w:rPr>
        <w:t xml:space="preserve"> </w:t>
      </w:r>
      <w:r w:rsidRPr="00380AD8">
        <w:rPr>
          <w:szCs w:val="24"/>
        </w:rPr>
        <w:t>Code.</w:t>
      </w:r>
      <w:r w:rsidRPr="00380AD8">
        <w:rPr>
          <w:spacing w:val="-6"/>
          <w:szCs w:val="24"/>
        </w:rPr>
        <w:t xml:space="preserve"> </w:t>
      </w:r>
      <w:r w:rsidRPr="00380AD8">
        <w:rPr>
          <w:szCs w:val="24"/>
        </w:rPr>
        <w:t>The</w:t>
      </w:r>
      <w:r w:rsidRPr="00380AD8">
        <w:rPr>
          <w:spacing w:val="-9"/>
          <w:szCs w:val="24"/>
        </w:rPr>
        <w:t xml:space="preserve"> </w:t>
      </w:r>
      <w:r w:rsidRPr="00380AD8">
        <w:rPr>
          <w:szCs w:val="24"/>
        </w:rPr>
        <w:t>local</w:t>
      </w:r>
      <w:r w:rsidRPr="00380AD8">
        <w:rPr>
          <w:spacing w:val="-5"/>
          <w:szCs w:val="24"/>
        </w:rPr>
        <w:t xml:space="preserve"> </w:t>
      </w:r>
      <w:r w:rsidRPr="00380AD8">
        <w:rPr>
          <w:szCs w:val="24"/>
        </w:rPr>
        <w:t>Law</w:t>
      </w:r>
      <w:r w:rsidRPr="00380AD8">
        <w:rPr>
          <w:spacing w:val="-4"/>
          <w:szCs w:val="24"/>
        </w:rPr>
        <w:t xml:space="preserve"> </w:t>
      </w:r>
      <w:r w:rsidRPr="00380AD8">
        <w:rPr>
          <w:szCs w:val="24"/>
        </w:rPr>
        <w:t>provides</w:t>
      </w:r>
      <w:r w:rsidRPr="00380AD8">
        <w:rPr>
          <w:spacing w:val="-6"/>
          <w:szCs w:val="24"/>
        </w:rPr>
        <w:t xml:space="preserve"> </w:t>
      </w:r>
      <w:r w:rsidRPr="00380AD8">
        <w:rPr>
          <w:szCs w:val="24"/>
        </w:rPr>
        <w:t>for</w:t>
      </w:r>
      <w:r w:rsidRPr="00380AD8">
        <w:rPr>
          <w:spacing w:val="-10"/>
          <w:szCs w:val="24"/>
        </w:rPr>
        <w:t xml:space="preserve"> </w:t>
      </w:r>
      <w:r w:rsidRPr="00380AD8">
        <w:rPr>
          <w:szCs w:val="24"/>
        </w:rPr>
        <w:t>certain</w:t>
      </w:r>
      <w:r w:rsidRPr="00380AD8">
        <w:rPr>
          <w:spacing w:val="-5"/>
          <w:szCs w:val="24"/>
        </w:rPr>
        <w:t xml:space="preserve"> </w:t>
      </w:r>
      <w:r w:rsidRPr="00380AD8">
        <w:rPr>
          <w:szCs w:val="24"/>
        </w:rPr>
        <w:t>restrictions</w:t>
      </w:r>
      <w:r w:rsidRPr="00380AD8">
        <w:rPr>
          <w:spacing w:val="-4"/>
          <w:szCs w:val="24"/>
        </w:rPr>
        <w:t xml:space="preserve"> </w:t>
      </w:r>
      <w:r w:rsidRPr="00380AD8">
        <w:rPr>
          <w:szCs w:val="24"/>
        </w:rPr>
        <w:t>on</w:t>
      </w:r>
      <w:r w:rsidRPr="00380AD8">
        <w:rPr>
          <w:spacing w:val="-6"/>
          <w:szCs w:val="24"/>
        </w:rPr>
        <w:t xml:space="preserve"> </w:t>
      </w:r>
      <w:r w:rsidRPr="00380AD8">
        <w:rPr>
          <w:szCs w:val="24"/>
        </w:rPr>
        <w:t xml:space="preserve">City Contracts to express the opposition of the people of the City to employment discrimination practices in Northern Ireland to promote freedom of work-place </w:t>
      </w:r>
      <w:r w:rsidRPr="00380AD8">
        <w:rPr>
          <w:spacing w:val="-2"/>
          <w:szCs w:val="24"/>
        </w:rPr>
        <w:t>opportunity.</w:t>
      </w:r>
    </w:p>
    <w:p w14:paraId="572387D5" w14:textId="77777777" w:rsidR="002E78A2" w:rsidRPr="00380AD8" w:rsidRDefault="002E78A2" w:rsidP="002E78A2">
      <w:pPr>
        <w:pStyle w:val="BodyText"/>
        <w:rPr>
          <w:szCs w:val="24"/>
        </w:rPr>
      </w:pPr>
    </w:p>
    <w:p w14:paraId="091ECCC6" w14:textId="77777777" w:rsidR="002E78A2" w:rsidRPr="00380AD8" w:rsidRDefault="002E78A2" w:rsidP="00D37319">
      <w:pPr>
        <w:pStyle w:val="ListParagraph"/>
        <w:widowControl w:val="0"/>
        <w:numPr>
          <w:ilvl w:val="2"/>
          <w:numId w:val="29"/>
        </w:numPr>
        <w:tabs>
          <w:tab w:val="left" w:pos="2448"/>
        </w:tabs>
        <w:autoSpaceDE w:val="0"/>
        <w:autoSpaceDN w:val="0"/>
        <w:ind w:right="1200" w:hanging="864"/>
        <w:rPr>
          <w:rFonts w:ascii="Times New Roman" w:hAnsi="Times New Roman"/>
          <w:sz w:val="24"/>
          <w:szCs w:val="24"/>
        </w:rPr>
      </w:pPr>
      <w:r w:rsidRPr="00380AD8">
        <w:rPr>
          <w:rFonts w:ascii="Times New Roman" w:hAnsi="Times New Roman"/>
          <w:sz w:val="24"/>
          <w:szCs w:val="24"/>
        </w:rPr>
        <w:t>Pursuant to Section 6-115.1, prospective Contractors for Contracts to provide goods or services involving an expenditure of an amount greater than ten thousand ($10,000.) dollars, or for construction involving an amount greater than fifteen thousand ($15,000.) dollars, are asked to sign a rider in which they covenant and represent, as a material condition</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their</w:t>
      </w:r>
      <w:r w:rsidRPr="00380AD8">
        <w:rPr>
          <w:rFonts w:ascii="Times New Roman" w:hAnsi="Times New Roman"/>
          <w:spacing w:val="-8"/>
          <w:sz w:val="24"/>
          <w:szCs w:val="24"/>
        </w:rPr>
        <w:t xml:space="preserve"> </w:t>
      </w:r>
      <w:r w:rsidRPr="00380AD8">
        <w:rPr>
          <w:rFonts w:ascii="Times New Roman" w:hAnsi="Times New Roman"/>
          <w:sz w:val="24"/>
          <w:szCs w:val="24"/>
        </w:rPr>
        <w:t>Contract,</w:t>
      </w:r>
      <w:r w:rsidRPr="00380AD8">
        <w:rPr>
          <w:rFonts w:ascii="Times New Roman" w:hAnsi="Times New Roman"/>
          <w:spacing w:val="-7"/>
          <w:sz w:val="24"/>
          <w:szCs w:val="24"/>
        </w:rPr>
        <w:t xml:space="preserve"> </w:t>
      </w:r>
      <w:r w:rsidRPr="00380AD8">
        <w:rPr>
          <w:rFonts w:ascii="Times New Roman" w:hAnsi="Times New Roman"/>
          <w:sz w:val="24"/>
          <w:szCs w:val="24"/>
        </w:rPr>
        <w:t>that</w:t>
      </w:r>
      <w:r w:rsidRPr="00380AD8">
        <w:rPr>
          <w:rFonts w:ascii="Times New Roman" w:hAnsi="Times New Roman"/>
          <w:spacing w:val="-8"/>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business</w:t>
      </w:r>
      <w:r w:rsidRPr="00380AD8">
        <w:rPr>
          <w:rFonts w:ascii="Times New Roman" w:hAnsi="Times New Roman"/>
          <w:spacing w:val="-7"/>
          <w:sz w:val="24"/>
          <w:szCs w:val="24"/>
        </w:rPr>
        <w:t xml:space="preserve"> </w:t>
      </w:r>
      <w:r w:rsidRPr="00380AD8">
        <w:rPr>
          <w:rFonts w:ascii="Times New Roman" w:hAnsi="Times New Roman"/>
          <w:sz w:val="24"/>
          <w:szCs w:val="24"/>
        </w:rPr>
        <w:t>operations</w:t>
      </w:r>
      <w:r w:rsidRPr="00380AD8">
        <w:rPr>
          <w:rFonts w:ascii="Times New Roman" w:hAnsi="Times New Roman"/>
          <w:spacing w:val="-7"/>
          <w:sz w:val="24"/>
          <w:szCs w:val="24"/>
        </w:rPr>
        <w:t xml:space="preserve"> </w:t>
      </w:r>
      <w:r w:rsidRPr="00380AD8">
        <w:rPr>
          <w:rFonts w:ascii="Times New Roman" w:hAnsi="Times New Roman"/>
          <w:sz w:val="24"/>
          <w:szCs w:val="24"/>
        </w:rPr>
        <w:t>in</w:t>
      </w:r>
      <w:r w:rsidRPr="00380AD8">
        <w:rPr>
          <w:rFonts w:ascii="Times New Roman" w:hAnsi="Times New Roman"/>
          <w:spacing w:val="-8"/>
          <w:sz w:val="24"/>
          <w:szCs w:val="24"/>
        </w:rPr>
        <w:t xml:space="preserve"> </w:t>
      </w:r>
      <w:r w:rsidRPr="00380AD8">
        <w:rPr>
          <w:rFonts w:ascii="Times New Roman" w:hAnsi="Times New Roman"/>
          <w:sz w:val="24"/>
          <w:szCs w:val="24"/>
        </w:rPr>
        <w:t>Northern</w:t>
      </w:r>
      <w:r w:rsidRPr="00380AD8">
        <w:rPr>
          <w:rFonts w:ascii="Times New Roman" w:hAnsi="Times New Roman"/>
          <w:spacing w:val="-2"/>
          <w:sz w:val="24"/>
          <w:szCs w:val="24"/>
        </w:rPr>
        <w:t xml:space="preserve"> </w:t>
      </w:r>
      <w:r w:rsidRPr="00380AD8">
        <w:rPr>
          <w:rFonts w:ascii="Times New Roman" w:hAnsi="Times New Roman"/>
          <w:sz w:val="24"/>
          <w:szCs w:val="24"/>
        </w:rPr>
        <w:t>Ireland</w:t>
      </w:r>
      <w:r w:rsidRPr="00380AD8">
        <w:rPr>
          <w:rFonts w:ascii="Times New Roman" w:hAnsi="Times New Roman"/>
          <w:spacing w:val="-7"/>
          <w:sz w:val="24"/>
          <w:szCs w:val="24"/>
        </w:rPr>
        <w:t xml:space="preserve"> </w:t>
      </w:r>
      <w:r w:rsidRPr="00380AD8">
        <w:rPr>
          <w:rFonts w:ascii="Times New Roman" w:hAnsi="Times New Roman"/>
          <w:sz w:val="24"/>
          <w:szCs w:val="24"/>
        </w:rPr>
        <w:t>conducted</w:t>
      </w:r>
      <w:r w:rsidRPr="00380AD8">
        <w:rPr>
          <w:rFonts w:ascii="Times New Roman" w:hAnsi="Times New Roman"/>
          <w:spacing w:val="-6"/>
          <w:sz w:val="24"/>
          <w:szCs w:val="24"/>
        </w:rPr>
        <w:t xml:space="preserve"> </w:t>
      </w:r>
      <w:r w:rsidRPr="00380AD8">
        <w:rPr>
          <w:rFonts w:ascii="Times New Roman" w:hAnsi="Times New Roman"/>
          <w:sz w:val="24"/>
          <w:szCs w:val="24"/>
        </w:rPr>
        <w:t>by the Contractor and any individual or legal entity in which the Contractor holds a ten (10%) percent or greater ownership interest in the Contractor will be conducted in accordance with the MacBride Principles of nondiscrimination in employment.</w:t>
      </w:r>
    </w:p>
    <w:p w14:paraId="7DA28BF6" w14:textId="77777777" w:rsidR="002E78A2" w:rsidRPr="00380AD8" w:rsidRDefault="002E78A2" w:rsidP="002E78A2">
      <w:pPr>
        <w:pStyle w:val="BodyText"/>
        <w:spacing w:before="1"/>
        <w:rPr>
          <w:szCs w:val="24"/>
        </w:rPr>
      </w:pPr>
    </w:p>
    <w:p w14:paraId="5FE059DF" w14:textId="77777777" w:rsidR="002E78A2" w:rsidRPr="00380AD8" w:rsidRDefault="002E78A2" w:rsidP="00D37319">
      <w:pPr>
        <w:pStyle w:val="ListParagraph"/>
        <w:widowControl w:val="0"/>
        <w:numPr>
          <w:ilvl w:val="2"/>
          <w:numId w:val="29"/>
        </w:numPr>
        <w:tabs>
          <w:tab w:val="left" w:pos="2448"/>
        </w:tabs>
        <w:autoSpaceDE w:val="0"/>
        <w:autoSpaceDN w:val="0"/>
        <w:ind w:right="1527" w:hanging="864"/>
        <w:rPr>
          <w:rFonts w:ascii="Times New Roman" w:hAnsi="Times New Roman"/>
          <w:sz w:val="24"/>
          <w:szCs w:val="24"/>
        </w:rPr>
      </w:pPr>
      <w:r w:rsidRPr="00380AD8">
        <w:rPr>
          <w:rFonts w:ascii="Times New Roman" w:hAnsi="Times New Roman"/>
          <w:sz w:val="24"/>
          <w:szCs w:val="24"/>
        </w:rPr>
        <w:t>Prospective</w:t>
      </w:r>
      <w:r w:rsidRPr="00380AD8">
        <w:rPr>
          <w:rFonts w:ascii="Times New Roman" w:hAnsi="Times New Roman"/>
          <w:spacing w:val="-1"/>
          <w:sz w:val="24"/>
          <w:szCs w:val="24"/>
        </w:rPr>
        <w:t xml:space="preserve"> </w:t>
      </w:r>
      <w:r w:rsidRPr="00380AD8">
        <w:rPr>
          <w:rFonts w:ascii="Times New Roman" w:hAnsi="Times New Roman"/>
          <w:sz w:val="24"/>
          <w:szCs w:val="24"/>
        </w:rPr>
        <w:t>Contractors are</w:t>
      </w:r>
      <w:r w:rsidRPr="00380AD8">
        <w:rPr>
          <w:rFonts w:ascii="Times New Roman" w:hAnsi="Times New Roman"/>
          <w:spacing w:val="-2"/>
          <w:sz w:val="24"/>
          <w:szCs w:val="24"/>
        </w:rPr>
        <w:t xml:space="preserve"> </w:t>
      </w:r>
      <w:r w:rsidRPr="00380AD8">
        <w:rPr>
          <w:rFonts w:ascii="Times New Roman" w:hAnsi="Times New Roman"/>
          <w:sz w:val="24"/>
          <w:szCs w:val="24"/>
        </w:rPr>
        <w:t>not required to agree to these</w:t>
      </w:r>
      <w:r w:rsidRPr="00380AD8">
        <w:rPr>
          <w:rFonts w:ascii="Times New Roman" w:hAnsi="Times New Roman"/>
          <w:spacing w:val="-1"/>
          <w:sz w:val="24"/>
          <w:szCs w:val="24"/>
        </w:rPr>
        <w:t xml:space="preserve"> </w:t>
      </w:r>
      <w:r w:rsidRPr="00380AD8">
        <w:rPr>
          <w:rFonts w:ascii="Times New Roman" w:hAnsi="Times New Roman"/>
          <w:sz w:val="24"/>
          <w:szCs w:val="24"/>
        </w:rPr>
        <w:t>conditions. However, in the case of Contracts let by competitive sealed bidding, whenever the lowest responsible bidder has not agreed to stipulate to the conditions set forth in this notice and another bidder who has agreed to stipulate to such conditions has submitted a bid within five (5%) percent of the lowest responsible bid for a Contract to supply goods, services or contraction of comparable quality, the Agency shall refer such bids to the Mayor, the Speaker or other officials, as appropriate, who may determine, in accordance with applicable</w:t>
      </w:r>
      <w:r w:rsidRPr="00380AD8">
        <w:rPr>
          <w:rFonts w:ascii="Times New Roman" w:hAnsi="Times New Roman"/>
          <w:spacing w:val="-5"/>
          <w:sz w:val="24"/>
          <w:szCs w:val="24"/>
        </w:rPr>
        <w:t xml:space="preserve"> </w:t>
      </w:r>
      <w:r w:rsidRPr="00380AD8">
        <w:rPr>
          <w:rFonts w:ascii="Times New Roman" w:hAnsi="Times New Roman"/>
          <w:sz w:val="24"/>
          <w:szCs w:val="24"/>
        </w:rPr>
        <w:t>Law,</w:t>
      </w:r>
      <w:r w:rsidRPr="00380AD8">
        <w:rPr>
          <w:rFonts w:ascii="Times New Roman" w:hAnsi="Times New Roman"/>
          <w:spacing w:val="-7"/>
          <w:sz w:val="24"/>
          <w:szCs w:val="24"/>
        </w:rPr>
        <w:t xml:space="preserve"> </w:t>
      </w:r>
      <w:r w:rsidRPr="00380AD8">
        <w:rPr>
          <w:rFonts w:ascii="Times New Roman" w:hAnsi="Times New Roman"/>
          <w:sz w:val="24"/>
          <w:szCs w:val="24"/>
        </w:rPr>
        <w:t>that</w:t>
      </w:r>
      <w:r w:rsidRPr="00380AD8">
        <w:rPr>
          <w:rFonts w:ascii="Times New Roman" w:hAnsi="Times New Roman"/>
          <w:spacing w:val="-5"/>
          <w:sz w:val="24"/>
          <w:szCs w:val="24"/>
        </w:rPr>
        <w:t xml:space="preserve"> </w:t>
      </w:r>
      <w:r w:rsidRPr="00380AD8">
        <w:rPr>
          <w:rFonts w:ascii="Times New Roman" w:hAnsi="Times New Roman"/>
          <w:sz w:val="24"/>
          <w:szCs w:val="24"/>
        </w:rPr>
        <w:t>it</w:t>
      </w:r>
      <w:r w:rsidRPr="00380AD8">
        <w:rPr>
          <w:rFonts w:ascii="Times New Roman" w:hAnsi="Times New Roman"/>
          <w:spacing w:val="-4"/>
          <w:sz w:val="24"/>
          <w:szCs w:val="24"/>
        </w:rPr>
        <w:t xml:space="preserve"> </w:t>
      </w:r>
      <w:r w:rsidRPr="00380AD8">
        <w:rPr>
          <w:rFonts w:ascii="Times New Roman" w:hAnsi="Times New Roman"/>
          <w:sz w:val="24"/>
          <w:szCs w:val="24"/>
        </w:rPr>
        <w:t>is</w:t>
      </w:r>
      <w:r w:rsidRPr="00380AD8">
        <w:rPr>
          <w:rFonts w:ascii="Times New Roman" w:hAnsi="Times New Roman"/>
          <w:spacing w:val="-7"/>
          <w:sz w:val="24"/>
          <w:szCs w:val="24"/>
        </w:rPr>
        <w:t xml:space="preserve"> </w:t>
      </w:r>
      <w:r w:rsidRPr="00380AD8">
        <w:rPr>
          <w:rFonts w:ascii="Times New Roman" w:hAnsi="Times New Roman"/>
          <w:sz w:val="24"/>
          <w:szCs w:val="24"/>
        </w:rPr>
        <w:t>in</w:t>
      </w:r>
      <w:r w:rsidRPr="00380AD8">
        <w:rPr>
          <w:rFonts w:ascii="Times New Roman" w:hAnsi="Times New Roman"/>
          <w:spacing w:val="-5"/>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r w:rsidRPr="00380AD8">
        <w:rPr>
          <w:rFonts w:ascii="Times New Roman" w:hAnsi="Times New Roman"/>
          <w:sz w:val="24"/>
          <w:szCs w:val="24"/>
        </w:rPr>
        <w:t>best</w:t>
      </w:r>
      <w:r w:rsidRPr="00380AD8">
        <w:rPr>
          <w:rFonts w:ascii="Times New Roman" w:hAnsi="Times New Roman"/>
          <w:spacing w:val="-7"/>
          <w:sz w:val="24"/>
          <w:szCs w:val="24"/>
        </w:rPr>
        <w:t xml:space="preserve"> </w:t>
      </w:r>
      <w:r w:rsidRPr="00380AD8">
        <w:rPr>
          <w:rFonts w:ascii="Times New Roman" w:hAnsi="Times New Roman"/>
          <w:sz w:val="24"/>
          <w:szCs w:val="24"/>
        </w:rPr>
        <w:t>interest</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City</w:t>
      </w:r>
      <w:r w:rsidRPr="00380AD8">
        <w:rPr>
          <w:rFonts w:ascii="Times New Roman" w:hAnsi="Times New Roman"/>
          <w:spacing w:val="-12"/>
          <w:sz w:val="24"/>
          <w:szCs w:val="24"/>
        </w:rPr>
        <w:t xml:space="preserve"> </w:t>
      </w:r>
      <w:r w:rsidRPr="00380AD8">
        <w:rPr>
          <w:rFonts w:ascii="Times New Roman" w:hAnsi="Times New Roman"/>
          <w:sz w:val="24"/>
          <w:szCs w:val="24"/>
        </w:rPr>
        <w:t>that</w:t>
      </w:r>
      <w:r w:rsidRPr="00380AD8">
        <w:rPr>
          <w:rFonts w:ascii="Times New Roman" w:hAnsi="Times New Roman"/>
          <w:spacing w:val="-10"/>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Contract</w:t>
      </w:r>
      <w:r w:rsidRPr="00380AD8">
        <w:rPr>
          <w:rFonts w:ascii="Times New Roman" w:hAnsi="Times New Roman"/>
          <w:spacing w:val="-3"/>
          <w:sz w:val="24"/>
          <w:szCs w:val="24"/>
        </w:rPr>
        <w:t xml:space="preserve"> </w:t>
      </w:r>
      <w:r w:rsidRPr="00380AD8">
        <w:rPr>
          <w:rFonts w:ascii="Times New Roman" w:hAnsi="Times New Roman"/>
          <w:sz w:val="24"/>
          <w:szCs w:val="24"/>
        </w:rPr>
        <w:t>be</w:t>
      </w:r>
      <w:r w:rsidRPr="00380AD8">
        <w:rPr>
          <w:rFonts w:ascii="Times New Roman" w:hAnsi="Times New Roman"/>
          <w:spacing w:val="-3"/>
          <w:sz w:val="24"/>
          <w:szCs w:val="24"/>
        </w:rPr>
        <w:t xml:space="preserve"> </w:t>
      </w:r>
      <w:r w:rsidRPr="00380AD8">
        <w:rPr>
          <w:rFonts w:ascii="Times New Roman" w:hAnsi="Times New Roman"/>
          <w:sz w:val="24"/>
          <w:szCs w:val="24"/>
        </w:rPr>
        <w:t>awarded</w:t>
      </w:r>
      <w:r w:rsidRPr="00380AD8">
        <w:rPr>
          <w:rFonts w:ascii="Times New Roman" w:hAnsi="Times New Roman"/>
          <w:spacing w:val="-5"/>
          <w:sz w:val="24"/>
          <w:szCs w:val="24"/>
        </w:rPr>
        <w:t xml:space="preserve"> </w:t>
      </w:r>
      <w:r w:rsidRPr="00380AD8">
        <w:rPr>
          <w:rFonts w:ascii="Times New Roman" w:hAnsi="Times New Roman"/>
          <w:sz w:val="24"/>
          <w:szCs w:val="24"/>
        </w:rPr>
        <w:t>to other than the lowest responsible pursuant to Section 313(b)(2) of the City Charter.</w:t>
      </w:r>
    </w:p>
    <w:p w14:paraId="3CE4A371" w14:textId="77777777" w:rsidR="002E78A2" w:rsidRPr="00380AD8" w:rsidRDefault="002E78A2" w:rsidP="002E78A2">
      <w:pPr>
        <w:pStyle w:val="BodyText"/>
        <w:rPr>
          <w:szCs w:val="24"/>
        </w:rPr>
      </w:pPr>
    </w:p>
    <w:p w14:paraId="2A5F0151" w14:textId="77777777" w:rsidR="002E78A2" w:rsidRPr="00380AD8" w:rsidRDefault="002E78A2" w:rsidP="00D37319">
      <w:pPr>
        <w:pStyle w:val="ListParagraph"/>
        <w:widowControl w:val="0"/>
        <w:numPr>
          <w:ilvl w:val="2"/>
          <w:numId w:val="29"/>
        </w:numPr>
        <w:tabs>
          <w:tab w:val="left" w:pos="2448"/>
        </w:tabs>
        <w:autoSpaceDE w:val="0"/>
        <w:autoSpaceDN w:val="0"/>
        <w:ind w:right="1483" w:hanging="864"/>
        <w:rPr>
          <w:rFonts w:ascii="Times New Roman" w:hAnsi="Times New Roman"/>
          <w:sz w:val="24"/>
          <w:szCs w:val="24"/>
        </w:rPr>
      </w:pPr>
      <w:r w:rsidRPr="00380AD8">
        <w:rPr>
          <w:rFonts w:ascii="Times New Roman" w:hAnsi="Times New Roman"/>
          <w:sz w:val="24"/>
          <w:szCs w:val="24"/>
        </w:rPr>
        <w:t>In the case of Contracts let by other than competitive sealed bidding, if a prospective Contractor does not agree to these conditions, no Agency, elected official or the City Council shall award the Contract to that bidder unless the Agency seeking to use the goods,</w:t>
      </w:r>
      <w:r w:rsidRPr="00380AD8">
        <w:rPr>
          <w:rFonts w:ascii="Times New Roman" w:hAnsi="Times New Roman"/>
          <w:spacing w:val="-10"/>
          <w:sz w:val="24"/>
          <w:szCs w:val="24"/>
        </w:rPr>
        <w:t xml:space="preserve"> </w:t>
      </w:r>
      <w:r w:rsidRPr="00380AD8">
        <w:rPr>
          <w:rFonts w:ascii="Times New Roman" w:hAnsi="Times New Roman"/>
          <w:sz w:val="24"/>
          <w:szCs w:val="24"/>
        </w:rPr>
        <w:t>services</w:t>
      </w:r>
      <w:r w:rsidRPr="00380AD8">
        <w:rPr>
          <w:rFonts w:ascii="Times New Roman" w:hAnsi="Times New Roman"/>
          <w:spacing w:val="-10"/>
          <w:sz w:val="24"/>
          <w:szCs w:val="24"/>
        </w:rPr>
        <w:t xml:space="preserve"> </w:t>
      </w:r>
      <w:r w:rsidRPr="00380AD8">
        <w:rPr>
          <w:rFonts w:ascii="Times New Roman" w:hAnsi="Times New Roman"/>
          <w:sz w:val="24"/>
          <w:szCs w:val="24"/>
        </w:rPr>
        <w:t>or</w:t>
      </w:r>
      <w:r w:rsidRPr="00380AD8">
        <w:rPr>
          <w:rFonts w:ascii="Times New Roman" w:hAnsi="Times New Roman"/>
          <w:spacing w:val="-6"/>
          <w:sz w:val="24"/>
          <w:szCs w:val="24"/>
        </w:rPr>
        <w:t xml:space="preserve"> </w:t>
      </w:r>
      <w:r w:rsidRPr="00380AD8">
        <w:rPr>
          <w:rFonts w:ascii="Times New Roman" w:hAnsi="Times New Roman"/>
          <w:sz w:val="24"/>
          <w:szCs w:val="24"/>
        </w:rPr>
        <w:t>construction</w:t>
      </w:r>
      <w:r w:rsidRPr="00380AD8">
        <w:rPr>
          <w:rFonts w:ascii="Times New Roman" w:hAnsi="Times New Roman"/>
          <w:spacing w:val="-7"/>
          <w:sz w:val="24"/>
          <w:szCs w:val="24"/>
        </w:rPr>
        <w:t xml:space="preserve"> </w:t>
      </w:r>
      <w:r w:rsidRPr="00380AD8">
        <w:rPr>
          <w:rFonts w:ascii="Times New Roman" w:hAnsi="Times New Roman"/>
          <w:sz w:val="24"/>
          <w:szCs w:val="24"/>
        </w:rPr>
        <w:t>certifies</w:t>
      </w:r>
      <w:r w:rsidRPr="00380AD8">
        <w:rPr>
          <w:rFonts w:ascii="Times New Roman" w:hAnsi="Times New Roman"/>
          <w:spacing w:val="-8"/>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writing</w:t>
      </w:r>
      <w:r w:rsidRPr="00380AD8">
        <w:rPr>
          <w:rFonts w:ascii="Times New Roman" w:hAnsi="Times New Roman"/>
          <w:spacing w:val="-2"/>
          <w:sz w:val="24"/>
          <w:szCs w:val="24"/>
        </w:rPr>
        <w:t xml:space="preserve"> </w:t>
      </w:r>
      <w:r w:rsidRPr="00380AD8">
        <w:rPr>
          <w:rFonts w:ascii="Times New Roman" w:hAnsi="Times New Roman"/>
          <w:sz w:val="24"/>
          <w:szCs w:val="24"/>
        </w:rPr>
        <w:t>that</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w:t>
      </w:r>
      <w:r w:rsidRPr="00380AD8">
        <w:rPr>
          <w:rFonts w:ascii="Times New Roman" w:hAnsi="Times New Roman"/>
          <w:spacing w:val="-7"/>
          <w:sz w:val="24"/>
          <w:szCs w:val="24"/>
        </w:rPr>
        <w:t xml:space="preserve"> </w:t>
      </w:r>
      <w:r w:rsidRPr="00380AD8">
        <w:rPr>
          <w:rFonts w:ascii="Times New Roman" w:hAnsi="Times New Roman"/>
          <w:sz w:val="24"/>
          <w:szCs w:val="24"/>
        </w:rPr>
        <w:t>is</w:t>
      </w:r>
      <w:r w:rsidRPr="00380AD8">
        <w:rPr>
          <w:rFonts w:ascii="Times New Roman" w:hAnsi="Times New Roman"/>
          <w:spacing w:val="-10"/>
          <w:sz w:val="24"/>
          <w:szCs w:val="24"/>
        </w:rPr>
        <w:t xml:space="preserve"> </w:t>
      </w:r>
      <w:r w:rsidRPr="00380AD8">
        <w:rPr>
          <w:rFonts w:ascii="Times New Roman" w:hAnsi="Times New Roman"/>
          <w:sz w:val="24"/>
          <w:szCs w:val="24"/>
        </w:rPr>
        <w:t>necessary</w:t>
      </w:r>
      <w:r w:rsidRPr="00380AD8">
        <w:rPr>
          <w:rFonts w:ascii="Times New Roman" w:hAnsi="Times New Roman"/>
          <w:spacing w:val="-12"/>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the Agency to perform its functions and there is no other responsible Contractor who will supply goods, services or construction of comparable quality at a comparable price.</w:t>
      </w:r>
    </w:p>
    <w:p w14:paraId="19C23D0C" w14:textId="77777777" w:rsidR="002E78A2" w:rsidRPr="00380AD8" w:rsidRDefault="002E78A2" w:rsidP="002E78A2">
      <w:pPr>
        <w:pStyle w:val="BodyText"/>
        <w:spacing w:before="1"/>
        <w:rPr>
          <w:szCs w:val="24"/>
        </w:rPr>
      </w:pPr>
    </w:p>
    <w:p w14:paraId="4BACA6D0" w14:textId="77777777" w:rsidR="002E78A2" w:rsidRPr="00380AD8" w:rsidRDefault="002E78A2" w:rsidP="00D37319">
      <w:pPr>
        <w:pStyle w:val="ListParagraph"/>
        <w:widowControl w:val="0"/>
        <w:numPr>
          <w:ilvl w:val="1"/>
          <w:numId w:val="29"/>
        </w:numPr>
        <w:tabs>
          <w:tab w:val="left" w:pos="2088"/>
        </w:tabs>
        <w:autoSpaceDE w:val="0"/>
        <w:autoSpaceDN w:val="0"/>
        <w:ind w:right="1232" w:hanging="795"/>
        <w:jc w:val="both"/>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accordance</w:t>
      </w:r>
      <w:r w:rsidRPr="00380AD8">
        <w:rPr>
          <w:rFonts w:ascii="Times New Roman" w:hAnsi="Times New Roman"/>
          <w:spacing w:val="-9"/>
          <w:sz w:val="24"/>
          <w:szCs w:val="24"/>
        </w:rPr>
        <w:t xml:space="preserve"> </w:t>
      </w:r>
      <w:r w:rsidRPr="00380AD8">
        <w:rPr>
          <w:rFonts w:ascii="Times New Roman" w:hAnsi="Times New Roman"/>
          <w:sz w:val="24"/>
          <w:szCs w:val="24"/>
        </w:rPr>
        <w:t>with</w:t>
      </w:r>
      <w:r w:rsidRPr="00380AD8">
        <w:rPr>
          <w:rFonts w:ascii="Times New Roman" w:hAnsi="Times New Roman"/>
          <w:spacing w:val="-8"/>
          <w:sz w:val="24"/>
          <w:szCs w:val="24"/>
        </w:rPr>
        <w:t xml:space="preserve"> </w:t>
      </w:r>
      <w:r w:rsidRPr="00380AD8">
        <w:rPr>
          <w:rFonts w:ascii="Times New Roman" w:hAnsi="Times New Roman"/>
          <w:sz w:val="24"/>
          <w:szCs w:val="24"/>
        </w:rPr>
        <w:t>Section</w:t>
      </w:r>
      <w:r w:rsidRPr="00380AD8">
        <w:rPr>
          <w:rFonts w:ascii="Times New Roman" w:hAnsi="Times New Roman"/>
          <w:spacing w:val="-5"/>
          <w:sz w:val="24"/>
          <w:szCs w:val="24"/>
        </w:rPr>
        <w:t xml:space="preserve"> </w:t>
      </w:r>
      <w:r w:rsidRPr="00380AD8">
        <w:rPr>
          <w:rFonts w:ascii="Times New Roman" w:hAnsi="Times New Roman"/>
          <w:sz w:val="24"/>
          <w:szCs w:val="24"/>
        </w:rPr>
        <w:t>6-115.1</w:t>
      </w:r>
      <w:r w:rsidRPr="00380AD8">
        <w:rPr>
          <w:rFonts w:ascii="Times New Roman" w:hAnsi="Times New Roman"/>
          <w:spacing w:val="-11"/>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Administrative</w:t>
      </w:r>
      <w:r w:rsidRPr="00380AD8">
        <w:rPr>
          <w:rFonts w:ascii="Times New Roman" w:hAnsi="Times New Roman"/>
          <w:spacing w:val="-11"/>
          <w:sz w:val="24"/>
          <w:szCs w:val="24"/>
        </w:rPr>
        <w:t xml:space="preserve"> </w:t>
      </w:r>
      <w:r w:rsidRPr="00380AD8">
        <w:rPr>
          <w:rFonts w:ascii="Times New Roman" w:hAnsi="Times New Roman"/>
          <w:sz w:val="24"/>
          <w:szCs w:val="24"/>
        </w:rPr>
        <w:t>Code,</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Contractor</w:t>
      </w:r>
      <w:r w:rsidRPr="00380AD8">
        <w:rPr>
          <w:rFonts w:ascii="Times New Roman" w:hAnsi="Times New Roman"/>
          <w:spacing w:val="-5"/>
          <w:sz w:val="24"/>
          <w:szCs w:val="24"/>
        </w:rPr>
        <w:t xml:space="preserve"> </w:t>
      </w:r>
      <w:r w:rsidRPr="00380AD8">
        <w:rPr>
          <w:rFonts w:ascii="Times New Roman" w:hAnsi="Times New Roman"/>
          <w:sz w:val="24"/>
          <w:szCs w:val="24"/>
        </w:rPr>
        <w:t>stipulates</w:t>
      </w:r>
      <w:r w:rsidRPr="00380AD8">
        <w:rPr>
          <w:rFonts w:ascii="Times New Roman" w:hAnsi="Times New Roman"/>
          <w:spacing w:val="-8"/>
          <w:sz w:val="24"/>
          <w:szCs w:val="24"/>
        </w:rPr>
        <w:t xml:space="preserve"> </w:t>
      </w:r>
      <w:r w:rsidRPr="00380AD8">
        <w:rPr>
          <w:rFonts w:ascii="Times New Roman" w:hAnsi="Times New Roman"/>
          <w:sz w:val="24"/>
          <w:szCs w:val="24"/>
        </w:rPr>
        <w:t>that such Contractor and any individual or legal entity in which the Contractor holds a ten (10%) percent or greater ownership interest in the Contractor either:</w:t>
      </w:r>
    </w:p>
    <w:p w14:paraId="39884EE8" w14:textId="77777777" w:rsidR="002E78A2" w:rsidRPr="00380AD8" w:rsidRDefault="002E78A2" w:rsidP="002E78A2">
      <w:pPr>
        <w:pStyle w:val="BodyText"/>
        <w:rPr>
          <w:szCs w:val="24"/>
        </w:rPr>
      </w:pPr>
    </w:p>
    <w:p w14:paraId="3D47EFDA" w14:textId="77777777" w:rsidR="002E78A2" w:rsidRPr="00380AD8" w:rsidRDefault="002E78A2" w:rsidP="00D37319">
      <w:pPr>
        <w:pStyle w:val="ListParagraph"/>
        <w:widowControl w:val="0"/>
        <w:numPr>
          <w:ilvl w:val="2"/>
          <w:numId w:val="29"/>
        </w:numPr>
        <w:tabs>
          <w:tab w:val="left" w:pos="2448"/>
        </w:tabs>
        <w:autoSpaceDE w:val="0"/>
        <w:autoSpaceDN w:val="0"/>
        <w:rPr>
          <w:rFonts w:ascii="Times New Roman" w:hAnsi="Times New Roman"/>
          <w:sz w:val="24"/>
          <w:szCs w:val="24"/>
        </w:rPr>
      </w:pPr>
      <w:r w:rsidRPr="00380AD8">
        <w:rPr>
          <w:rFonts w:ascii="Times New Roman" w:hAnsi="Times New Roman"/>
          <w:sz w:val="24"/>
          <w:szCs w:val="24"/>
        </w:rPr>
        <w:t>Have</w:t>
      </w:r>
      <w:r w:rsidRPr="00380AD8">
        <w:rPr>
          <w:rFonts w:ascii="Times New Roman" w:hAnsi="Times New Roman"/>
          <w:spacing w:val="-13"/>
          <w:sz w:val="24"/>
          <w:szCs w:val="24"/>
        </w:rPr>
        <w:t xml:space="preserve"> </w:t>
      </w:r>
      <w:r w:rsidRPr="00380AD8">
        <w:rPr>
          <w:rFonts w:ascii="Times New Roman" w:hAnsi="Times New Roman"/>
          <w:sz w:val="24"/>
          <w:szCs w:val="24"/>
        </w:rPr>
        <w:t>no</w:t>
      </w:r>
      <w:r w:rsidRPr="00380AD8">
        <w:rPr>
          <w:rFonts w:ascii="Times New Roman" w:hAnsi="Times New Roman"/>
          <w:spacing w:val="-6"/>
          <w:sz w:val="24"/>
          <w:szCs w:val="24"/>
        </w:rPr>
        <w:t xml:space="preserve"> </w:t>
      </w:r>
      <w:r w:rsidRPr="00380AD8">
        <w:rPr>
          <w:rFonts w:ascii="Times New Roman" w:hAnsi="Times New Roman"/>
          <w:sz w:val="24"/>
          <w:szCs w:val="24"/>
        </w:rPr>
        <w:t>business</w:t>
      </w:r>
      <w:r w:rsidRPr="00380AD8">
        <w:rPr>
          <w:rFonts w:ascii="Times New Roman" w:hAnsi="Times New Roman"/>
          <w:spacing w:val="-6"/>
          <w:sz w:val="24"/>
          <w:szCs w:val="24"/>
        </w:rPr>
        <w:t xml:space="preserve"> </w:t>
      </w:r>
      <w:r w:rsidRPr="00380AD8">
        <w:rPr>
          <w:rFonts w:ascii="Times New Roman" w:hAnsi="Times New Roman"/>
          <w:sz w:val="24"/>
          <w:szCs w:val="24"/>
        </w:rPr>
        <w:t>operations</w:t>
      </w:r>
      <w:r w:rsidRPr="00380AD8">
        <w:rPr>
          <w:rFonts w:ascii="Times New Roman" w:hAnsi="Times New Roman"/>
          <w:spacing w:val="-6"/>
          <w:sz w:val="24"/>
          <w:szCs w:val="24"/>
        </w:rPr>
        <w:t xml:space="preserve"> </w:t>
      </w:r>
      <w:r w:rsidRPr="00380AD8">
        <w:rPr>
          <w:rFonts w:ascii="Times New Roman" w:hAnsi="Times New Roman"/>
          <w:sz w:val="24"/>
          <w:szCs w:val="24"/>
        </w:rPr>
        <w:t>in</w:t>
      </w:r>
      <w:r w:rsidRPr="00380AD8">
        <w:rPr>
          <w:rFonts w:ascii="Times New Roman" w:hAnsi="Times New Roman"/>
          <w:spacing w:val="-4"/>
          <w:sz w:val="24"/>
          <w:szCs w:val="24"/>
        </w:rPr>
        <w:t xml:space="preserve"> </w:t>
      </w:r>
      <w:r w:rsidRPr="00380AD8">
        <w:rPr>
          <w:rFonts w:ascii="Times New Roman" w:hAnsi="Times New Roman"/>
          <w:sz w:val="24"/>
          <w:szCs w:val="24"/>
        </w:rPr>
        <w:t>Northern</w:t>
      </w:r>
      <w:r w:rsidRPr="00380AD8">
        <w:rPr>
          <w:rFonts w:ascii="Times New Roman" w:hAnsi="Times New Roman"/>
          <w:spacing w:val="-2"/>
          <w:sz w:val="24"/>
          <w:szCs w:val="24"/>
        </w:rPr>
        <w:t xml:space="preserve"> </w:t>
      </w:r>
      <w:r w:rsidRPr="00380AD8">
        <w:rPr>
          <w:rFonts w:ascii="Times New Roman" w:hAnsi="Times New Roman"/>
          <w:sz w:val="24"/>
          <w:szCs w:val="24"/>
        </w:rPr>
        <w:t>Ireland,</w:t>
      </w:r>
      <w:r w:rsidRPr="00380AD8">
        <w:rPr>
          <w:rFonts w:ascii="Times New Roman" w:hAnsi="Times New Roman"/>
          <w:spacing w:val="1"/>
          <w:sz w:val="24"/>
          <w:szCs w:val="24"/>
        </w:rPr>
        <w:t xml:space="preserve"> </w:t>
      </w:r>
      <w:r w:rsidRPr="00380AD8">
        <w:rPr>
          <w:rFonts w:ascii="Times New Roman" w:hAnsi="Times New Roman"/>
          <w:spacing w:val="-5"/>
          <w:sz w:val="24"/>
          <w:szCs w:val="24"/>
        </w:rPr>
        <w:t>or</w:t>
      </w:r>
    </w:p>
    <w:p w14:paraId="0BC9424F" w14:textId="77777777" w:rsidR="002E78A2" w:rsidRPr="00380AD8" w:rsidRDefault="002E78A2" w:rsidP="002E78A2">
      <w:pPr>
        <w:pStyle w:val="BodyText"/>
        <w:rPr>
          <w:szCs w:val="24"/>
        </w:rPr>
      </w:pPr>
    </w:p>
    <w:p w14:paraId="43018872" w14:textId="77777777" w:rsidR="002E78A2" w:rsidRPr="00380AD8" w:rsidRDefault="002E78A2" w:rsidP="00D37319">
      <w:pPr>
        <w:pStyle w:val="ListParagraph"/>
        <w:widowControl w:val="0"/>
        <w:numPr>
          <w:ilvl w:val="2"/>
          <w:numId w:val="29"/>
        </w:numPr>
        <w:tabs>
          <w:tab w:val="left" w:pos="2448"/>
        </w:tabs>
        <w:autoSpaceDE w:val="0"/>
        <w:autoSpaceDN w:val="0"/>
        <w:ind w:right="1760" w:hanging="864"/>
        <w:rPr>
          <w:rFonts w:ascii="Times New Roman" w:hAnsi="Times New Roman"/>
          <w:sz w:val="24"/>
          <w:szCs w:val="24"/>
        </w:rPr>
      </w:pPr>
      <w:r w:rsidRPr="00380AD8">
        <w:rPr>
          <w:rFonts w:ascii="Times New Roman" w:hAnsi="Times New Roman"/>
          <w:sz w:val="24"/>
          <w:szCs w:val="24"/>
        </w:rPr>
        <w:t>Shall</w:t>
      </w:r>
      <w:r w:rsidRPr="00380AD8">
        <w:rPr>
          <w:rFonts w:ascii="Times New Roman" w:hAnsi="Times New Roman"/>
          <w:spacing w:val="-5"/>
          <w:sz w:val="24"/>
          <w:szCs w:val="24"/>
        </w:rPr>
        <w:t xml:space="preserve"> </w:t>
      </w:r>
      <w:r w:rsidRPr="00380AD8">
        <w:rPr>
          <w:rFonts w:ascii="Times New Roman" w:hAnsi="Times New Roman"/>
          <w:sz w:val="24"/>
          <w:szCs w:val="24"/>
        </w:rPr>
        <w:t>take</w:t>
      </w:r>
      <w:r w:rsidRPr="00380AD8">
        <w:rPr>
          <w:rFonts w:ascii="Times New Roman" w:hAnsi="Times New Roman"/>
          <w:spacing w:val="-12"/>
          <w:sz w:val="24"/>
          <w:szCs w:val="24"/>
        </w:rPr>
        <w:t xml:space="preserve"> </w:t>
      </w:r>
      <w:r w:rsidRPr="00380AD8">
        <w:rPr>
          <w:rFonts w:ascii="Times New Roman" w:hAnsi="Times New Roman"/>
          <w:sz w:val="24"/>
          <w:szCs w:val="24"/>
        </w:rPr>
        <w:t>lawful</w:t>
      </w:r>
      <w:r w:rsidRPr="00380AD8">
        <w:rPr>
          <w:rFonts w:ascii="Times New Roman" w:hAnsi="Times New Roman"/>
          <w:spacing w:val="-8"/>
          <w:sz w:val="24"/>
          <w:szCs w:val="24"/>
        </w:rPr>
        <w:t xml:space="preserve"> </w:t>
      </w:r>
      <w:r w:rsidRPr="00380AD8">
        <w:rPr>
          <w:rFonts w:ascii="Times New Roman" w:hAnsi="Times New Roman"/>
          <w:sz w:val="24"/>
          <w:szCs w:val="24"/>
        </w:rPr>
        <w:t>steps</w:t>
      </w:r>
      <w:r w:rsidRPr="00380AD8">
        <w:rPr>
          <w:rFonts w:ascii="Times New Roman" w:hAnsi="Times New Roman"/>
          <w:spacing w:val="-8"/>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good</w:t>
      </w:r>
      <w:r w:rsidRPr="00380AD8">
        <w:rPr>
          <w:rFonts w:ascii="Times New Roman" w:hAnsi="Times New Roman"/>
          <w:spacing w:val="-6"/>
          <w:sz w:val="24"/>
          <w:szCs w:val="24"/>
        </w:rPr>
        <w:t xml:space="preserve"> </w:t>
      </w:r>
      <w:r w:rsidRPr="00380AD8">
        <w:rPr>
          <w:rFonts w:ascii="Times New Roman" w:hAnsi="Times New Roman"/>
          <w:sz w:val="24"/>
          <w:szCs w:val="24"/>
        </w:rPr>
        <w:t>faith</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conduct</w:t>
      </w:r>
      <w:r w:rsidRPr="00380AD8">
        <w:rPr>
          <w:rFonts w:ascii="Times New Roman" w:hAnsi="Times New Roman"/>
          <w:spacing w:val="-5"/>
          <w:sz w:val="24"/>
          <w:szCs w:val="24"/>
        </w:rPr>
        <w:t xml:space="preserve"> </w:t>
      </w:r>
      <w:r w:rsidRPr="00380AD8">
        <w:rPr>
          <w:rFonts w:ascii="Times New Roman" w:hAnsi="Times New Roman"/>
          <w:sz w:val="24"/>
          <w:szCs w:val="24"/>
        </w:rPr>
        <w:t>any</w:t>
      </w:r>
      <w:r w:rsidRPr="00380AD8">
        <w:rPr>
          <w:rFonts w:ascii="Times New Roman" w:hAnsi="Times New Roman"/>
          <w:spacing w:val="-11"/>
          <w:sz w:val="24"/>
          <w:szCs w:val="24"/>
        </w:rPr>
        <w:t xml:space="preserve"> </w:t>
      </w:r>
      <w:r w:rsidRPr="00380AD8">
        <w:rPr>
          <w:rFonts w:ascii="Times New Roman" w:hAnsi="Times New Roman"/>
          <w:sz w:val="24"/>
          <w:szCs w:val="24"/>
        </w:rPr>
        <w:t>business</w:t>
      </w:r>
      <w:r w:rsidRPr="00380AD8">
        <w:rPr>
          <w:rFonts w:ascii="Times New Roman" w:hAnsi="Times New Roman"/>
          <w:spacing w:val="-8"/>
          <w:sz w:val="24"/>
          <w:szCs w:val="24"/>
        </w:rPr>
        <w:t xml:space="preserve"> </w:t>
      </w:r>
      <w:r w:rsidRPr="00380AD8">
        <w:rPr>
          <w:rFonts w:ascii="Times New Roman" w:hAnsi="Times New Roman"/>
          <w:sz w:val="24"/>
          <w:szCs w:val="24"/>
        </w:rPr>
        <w:t>operations</w:t>
      </w:r>
      <w:r w:rsidRPr="00380AD8">
        <w:rPr>
          <w:rFonts w:ascii="Times New Roman" w:hAnsi="Times New Roman"/>
          <w:spacing w:val="-5"/>
          <w:sz w:val="24"/>
          <w:szCs w:val="24"/>
        </w:rPr>
        <w:t xml:space="preserve"> </w:t>
      </w:r>
      <w:r w:rsidRPr="00380AD8">
        <w:rPr>
          <w:rFonts w:ascii="Times New Roman" w:hAnsi="Times New Roman"/>
          <w:sz w:val="24"/>
          <w:szCs w:val="24"/>
        </w:rPr>
        <w:t>they</w:t>
      </w:r>
      <w:r w:rsidRPr="00380AD8">
        <w:rPr>
          <w:rFonts w:ascii="Times New Roman" w:hAnsi="Times New Roman"/>
          <w:spacing w:val="-9"/>
          <w:sz w:val="24"/>
          <w:szCs w:val="24"/>
        </w:rPr>
        <w:t xml:space="preserve"> </w:t>
      </w:r>
      <w:r w:rsidRPr="00380AD8">
        <w:rPr>
          <w:rFonts w:ascii="Times New Roman" w:hAnsi="Times New Roman"/>
          <w:sz w:val="24"/>
          <w:szCs w:val="24"/>
        </w:rPr>
        <w:t>have</w:t>
      </w:r>
      <w:r w:rsidRPr="00380AD8">
        <w:rPr>
          <w:rFonts w:ascii="Times New Roman" w:hAnsi="Times New Roman"/>
          <w:spacing w:val="-12"/>
          <w:sz w:val="24"/>
          <w:szCs w:val="24"/>
        </w:rPr>
        <w:t xml:space="preserve"> </w:t>
      </w:r>
      <w:r w:rsidRPr="00380AD8">
        <w:rPr>
          <w:rFonts w:ascii="Times New Roman" w:hAnsi="Times New Roman"/>
          <w:sz w:val="24"/>
          <w:szCs w:val="24"/>
        </w:rPr>
        <w:t xml:space="preserve">in Northern Ireland in accordance with the MacBride </w:t>
      </w:r>
      <w:proofErr w:type="gramStart"/>
      <w:r w:rsidRPr="00380AD8">
        <w:rPr>
          <w:rFonts w:ascii="Times New Roman" w:hAnsi="Times New Roman"/>
          <w:sz w:val="24"/>
          <w:szCs w:val="24"/>
        </w:rPr>
        <w:t>Principles, and</w:t>
      </w:r>
      <w:proofErr w:type="gramEnd"/>
      <w:r w:rsidRPr="00380AD8">
        <w:rPr>
          <w:rFonts w:ascii="Times New Roman" w:hAnsi="Times New Roman"/>
          <w:sz w:val="24"/>
          <w:szCs w:val="24"/>
        </w:rPr>
        <w:t xml:space="preserve"> shall permit independent monitoring of their compliance with such principles.</w:t>
      </w:r>
    </w:p>
    <w:p w14:paraId="2CDC5CA6" w14:textId="77777777" w:rsidR="002E78A2" w:rsidRPr="00380AD8" w:rsidRDefault="002E78A2" w:rsidP="002E78A2">
      <w:pPr>
        <w:pStyle w:val="BodyText"/>
        <w:spacing w:before="1"/>
        <w:rPr>
          <w:szCs w:val="24"/>
        </w:rPr>
      </w:pPr>
    </w:p>
    <w:p w14:paraId="1CDB20FA" w14:textId="77777777" w:rsidR="002E78A2" w:rsidRPr="00380AD8" w:rsidRDefault="002E78A2" w:rsidP="00D37319">
      <w:pPr>
        <w:pStyle w:val="ListParagraph"/>
        <w:widowControl w:val="0"/>
        <w:numPr>
          <w:ilvl w:val="1"/>
          <w:numId w:val="29"/>
        </w:numPr>
        <w:tabs>
          <w:tab w:val="left" w:pos="2088"/>
        </w:tabs>
        <w:autoSpaceDE w:val="0"/>
        <w:autoSpaceDN w:val="0"/>
        <w:ind w:hanging="797"/>
        <w:rPr>
          <w:rFonts w:ascii="Times New Roman" w:hAnsi="Times New Roman"/>
          <w:sz w:val="24"/>
          <w:szCs w:val="24"/>
        </w:rPr>
      </w:pPr>
      <w:r w:rsidRPr="00380AD8">
        <w:rPr>
          <w:rFonts w:ascii="Times New Roman" w:hAnsi="Times New Roman"/>
          <w:sz w:val="24"/>
          <w:szCs w:val="24"/>
        </w:rPr>
        <w:t>For</w:t>
      </w:r>
      <w:r w:rsidRPr="00380AD8">
        <w:rPr>
          <w:rFonts w:ascii="Times New Roman" w:hAnsi="Times New Roman"/>
          <w:spacing w:val="-11"/>
          <w:sz w:val="24"/>
          <w:szCs w:val="24"/>
        </w:rPr>
        <w:t xml:space="preserve"> </w:t>
      </w:r>
      <w:r w:rsidRPr="00380AD8">
        <w:rPr>
          <w:rFonts w:ascii="Times New Roman" w:hAnsi="Times New Roman"/>
          <w:sz w:val="24"/>
          <w:szCs w:val="24"/>
        </w:rPr>
        <w:t>purposes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5"/>
          <w:sz w:val="24"/>
          <w:szCs w:val="24"/>
        </w:rPr>
        <w:t xml:space="preserve"> </w:t>
      </w:r>
      <w:r w:rsidRPr="00380AD8">
        <w:rPr>
          <w:rFonts w:ascii="Times New Roman" w:hAnsi="Times New Roman"/>
          <w:sz w:val="24"/>
          <w:szCs w:val="24"/>
        </w:rPr>
        <w:t>this</w:t>
      </w:r>
      <w:r w:rsidRPr="00380AD8">
        <w:rPr>
          <w:rFonts w:ascii="Times New Roman" w:hAnsi="Times New Roman"/>
          <w:spacing w:val="-2"/>
          <w:sz w:val="24"/>
          <w:szCs w:val="24"/>
        </w:rPr>
        <w:t xml:space="preserve"> </w:t>
      </w:r>
      <w:r w:rsidRPr="00380AD8">
        <w:rPr>
          <w:rFonts w:ascii="Times New Roman" w:hAnsi="Times New Roman"/>
          <w:sz w:val="24"/>
          <w:szCs w:val="24"/>
        </w:rPr>
        <w:t>Article,</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8"/>
          <w:sz w:val="24"/>
          <w:szCs w:val="24"/>
        </w:rPr>
        <w:t xml:space="preserve"> </w:t>
      </w:r>
      <w:r w:rsidRPr="00380AD8">
        <w:rPr>
          <w:rFonts w:ascii="Times New Roman" w:hAnsi="Times New Roman"/>
          <w:sz w:val="24"/>
          <w:szCs w:val="24"/>
        </w:rPr>
        <w:t>following</w:t>
      </w:r>
      <w:r w:rsidRPr="00380AD8">
        <w:rPr>
          <w:rFonts w:ascii="Times New Roman" w:hAnsi="Times New Roman"/>
          <w:spacing w:val="-7"/>
          <w:sz w:val="24"/>
          <w:szCs w:val="24"/>
        </w:rPr>
        <w:t xml:space="preserve"> </w:t>
      </w:r>
      <w:r w:rsidRPr="00380AD8">
        <w:rPr>
          <w:rFonts w:ascii="Times New Roman" w:hAnsi="Times New Roman"/>
          <w:sz w:val="24"/>
          <w:szCs w:val="24"/>
        </w:rPr>
        <w:t>terms</w:t>
      </w:r>
      <w:r w:rsidRPr="00380AD8">
        <w:rPr>
          <w:rFonts w:ascii="Times New Roman" w:hAnsi="Times New Roman"/>
          <w:spacing w:val="-3"/>
          <w:sz w:val="24"/>
          <w:szCs w:val="24"/>
        </w:rPr>
        <w:t xml:space="preserve"> </w:t>
      </w:r>
      <w:r w:rsidRPr="00380AD8">
        <w:rPr>
          <w:rFonts w:ascii="Times New Roman" w:hAnsi="Times New Roman"/>
          <w:sz w:val="24"/>
          <w:szCs w:val="24"/>
        </w:rPr>
        <w:t>shall</w:t>
      </w:r>
      <w:r w:rsidRPr="00380AD8">
        <w:rPr>
          <w:rFonts w:ascii="Times New Roman" w:hAnsi="Times New Roman"/>
          <w:spacing w:val="1"/>
          <w:sz w:val="24"/>
          <w:szCs w:val="24"/>
        </w:rPr>
        <w:t xml:space="preserve"> </w:t>
      </w:r>
      <w:r w:rsidRPr="00380AD8">
        <w:rPr>
          <w:rFonts w:ascii="Times New Roman" w:hAnsi="Times New Roman"/>
          <w:sz w:val="24"/>
          <w:szCs w:val="24"/>
        </w:rPr>
        <w:t>have</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3"/>
          <w:sz w:val="24"/>
          <w:szCs w:val="24"/>
        </w:rPr>
        <w:t xml:space="preserve"> </w:t>
      </w:r>
      <w:r w:rsidRPr="00380AD8">
        <w:rPr>
          <w:rFonts w:ascii="Times New Roman" w:hAnsi="Times New Roman"/>
          <w:sz w:val="24"/>
          <w:szCs w:val="24"/>
        </w:rPr>
        <w:t>following</w:t>
      </w:r>
      <w:r w:rsidRPr="00380AD8">
        <w:rPr>
          <w:rFonts w:ascii="Times New Roman" w:hAnsi="Times New Roman"/>
          <w:spacing w:val="-5"/>
          <w:sz w:val="24"/>
          <w:szCs w:val="24"/>
        </w:rPr>
        <w:t xml:space="preserve"> </w:t>
      </w:r>
      <w:r w:rsidRPr="00380AD8">
        <w:rPr>
          <w:rFonts w:ascii="Times New Roman" w:hAnsi="Times New Roman"/>
          <w:spacing w:val="-2"/>
          <w:sz w:val="24"/>
          <w:szCs w:val="24"/>
        </w:rPr>
        <w:t>meanings:</w:t>
      </w:r>
    </w:p>
    <w:p w14:paraId="1D8CD40A" w14:textId="77777777" w:rsidR="002E78A2" w:rsidRPr="00380AD8" w:rsidRDefault="002E78A2" w:rsidP="002E78A2">
      <w:pPr>
        <w:pStyle w:val="BodyText"/>
        <w:rPr>
          <w:szCs w:val="24"/>
        </w:rPr>
      </w:pPr>
    </w:p>
    <w:p w14:paraId="3EAF4678" w14:textId="77777777" w:rsidR="002E78A2" w:rsidRPr="00380AD8" w:rsidRDefault="002E78A2" w:rsidP="00D37319">
      <w:pPr>
        <w:pStyle w:val="ListParagraph"/>
        <w:widowControl w:val="0"/>
        <w:numPr>
          <w:ilvl w:val="2"/>
          <w:numId w:val="29"/>
        </w:numPr>
        <w:tabs>
          <w:tab w:val="left" w:pos="2448"/>
        </w:tabs>
        <w:autoSpaceDE w:val="0"/>
        <w:autoSpaceDN w:val="0"/>
        <w:ind w:right="1748" w:hanging="864"/>
        <w:rPr>
          <w:rFonts w:ascii="Times New Roman" w:hAnsi="Times New Roman"/>
          <w:sz w:val="24"/>
          <w:szCs w:val="24"/>
        </w:rPr>
      </w:pPr>
      <w:r w:rsidRPr="00380AD8">
        <w:rPr>
          <w:rFonts w:ascii="Times New Roman" w:hAnsi="Times New Roman"/>
          <w:sz w:val="24"/>
          <w:szCs w:val="24"/>
        </w:rPr>
        <w:t>"MacBride Principles" shall mean those principles relating to nondiscrimination in employment</w:t>
      </w:r>
      <w:r w:rsidRPr="00380AD8">
        <w:rPr>
          <w:rFonts w:ascii="Times New Roman" w:hAnsi="Times New Roman"/>
          <w:spacing w:val="-11"/>
          <w:sz w:val="24"/>
          <w:szCs w:val="24"/>
        </w:rPr>
        <w:t xml:space="preserve"> </w:t>
      </w:r>
      <w:r w:rsidRPr="00380AD8">
        <w:rPr>
          <w:rFonts w:ascii="Times New Roman" w:hAnsi="Times New Roman"/>
          <w:sz w:val="24"/>
          <w:szCs w:val="24"/>
        </w:rPr>
        <w:t>and</w:t>
      </w:r>
      <w:r w:rsidRPr="00380AD8">
        <w:rPr>
          <w:rFonts w:ascii="Times New Roman" w:hAnsi="Times New Roman"/>
          <w:spacing w:val="-9"/>
          <w:sz w:val="24"/>
          <w:szCs w:val="24"/>
        </w:rPr>
        <w:t xml:space="preserve"> </w:t>
      </w:r>
      <w:r w:rsidRPr="00380AD8">
        <w:rPr>
          <w:rFonts w:ascii="Times New Roman" w:hAnsi="Times New Roman"/>
          <w:sz w:val="24"/>
          <w:szCs w:val="24"/>
        </w:rPr>
        <w:t>freedom</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12"/>
          <w:sz w:val="24"/>
          <w:szCs w:val="24"/>
        </w:rPr>
        <w:t xml:space="preserve"> </w:t>
      </w:r>
      <w:r w:rsidRPr="00380AD8">
        <w:rPr>
          <w:rFonts w:ascii="Times New Roman" w:hAnsi="Times New Roman"/>
          <w:sz w:val="24"/>
          <w:szCs w:val="24"/>
        </w:rPr>
        <w:t>work-place</w:t>
      </w:r>
      <w:r w:rsidRPr="00380AD8">
        <w:rPr>
          <w:rFonts w:ascii="Times New Roman" w:hAnsi="Times New Roman"/>
          <w:spacing w:val="-15"/>
          <w:sz w:val="24"/>
          <w:szCs w:val="24"/>
        </w:rPr>
        <w:t xml:space="preserve"> </w:t>
      </w:r>
      <w:r w:rsidRPr="00380AD8">
        <w:rPr>
          <w:rFonts w:ascii="Times New Roman" w:hAnsi="Times New Roman"/>
          <w:sz w:val="24"/>
          <w:szCs w:val="24"/>
        </w:rPr>
        <w:t>opportunity</w:t>
      </w:r>
      <w:r w:rsidRPr="00380AD8">
        <w:rPr>
          <w:rFonts w:ascii="Times New Roman" w:hAnsi="Times New Roman"/>
          <w:spacing w:val="-15"/>
          <w:sz w:val="24"/>
          <w:szCs w:val="24"/>
        </w:rPr>
        <w:t xml:space="preserve"> </w:t>
      </w:r>
      <w:r w:rsidRPr="00380AD8">
        <w:rPr>
          <w:rFonts w:ascii="Times New Roman" w:hAnsi="Times New Roman"/>
          <w:sz w:val="24"/>
          <w:szCs w:val="24"/>
        </w:rPr>
        <w:t>which</w:t>
      </w:r>
      <w:r w:rsidRPr="00380AD8">
        <w:rPr>
          <w:rFonts w:ascii="Times New Roman" w:hAnsi="Times New Roman"/>
          <w:spacing w:val="-9"/>
          <w:sz w:val="24"/>
          <w:szCs w:val="24"/>
        </w:rPr>
        <w:t xml:space="preserve"> </w:t>
      </w:r>
      <w:r w:rsidRPr="00380AD8">
        <w:rPr>
          <w:rFonts w:ascii="Times New Roman" w:hAnsi="Times New Roman"/>
          <w:sz w:val="24"/>
          <w:szCs w:val="24"/>
        </w:rPr>
        <w:t>require</w:t>
      </w:r>
      <w:r w:rsidRPr="00380AD8">
        <w:rPr>
          <w:rFonts w:ascii="Times New Roman" w:hAnsi="Times New Roman"/>
          <w:spacing w:val="-13"/>
          <w:sz w:val="24"/>
          <w:szCs w:val="24"/>
        </w:rPr>
        <w:t xml:space="preserve"> </w:t>
      </w:r>
      <w:r w:rsidRPr="00380AD8">
        <w:rPr>
          <w:rFonts w:ascii="Times New Roman" w:hAnsi="Times New Roman"/>
          <w:sz w:val="24"/>
          <w:szCs w:val="24"/>
        </w:rPr>
        <w:t>employers</w:t>
      </w:r>
      <w:r w:rsidRPr="00380AD8">
        <w:rPr>
          <w:rFonts w:ascii="Times New Roman" w:hAnsi="Times New Roman"/>
          <w:spacing w:val="-10"/>
          <w:sz w:val="24"/>
          <w:szCs w:val="24"/>
        </w:rPr>
        <w:t xml:space="preserve"> </w:t>
      </w:r>
      <w:r w:rsidRPr="00380AD8">
        <w:rPr>
          <w:rFonts w:ascii="Times New Roman" w:hAnsi="Times New Roman"/>
          <w:sz w:val="24"/>
          <w:szCs w:val="24"/>
        </w:rPr>
        <w:t>doing business in Northern Ireland to:</w:t>
      </w:r>
    </w:p>
    <w:p w14:paraId="652F4454"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480" w:right="0" w:bottom="280" w:left="0" w:header="720" w:footer="720" w:gutter="0"/>
          <w:cols w:space="720"/>
        </w:sectPr>
      </w:pPr>
    </w:p>
    <w:p w14:paraId="615D4971" w14:textId="77777777" w:rsidR="002E78A2" w:rsidRPr="00380AD8" w:rsidRDefault="002E78A2" w:rsidP="00D37319">
      <w:pPr>
        <w:pStyle w:val="ListParagraph"/>
        <w:widowControl w:val="0"/>
        <w:numPr>
          <w:ilvl w:val="3"/>
          <w:numId w:val="29"/>
        </w:numPr>
        <w:tabs>
          <w:tab w:val="left" w:pos="3168"/>
        </w:tabs>
        <w:autoSpaceDE w:val="0"/>
        <w:autoSpaceDN w:val="0"/>
        <w:spacing w:before="71"/>
        <w:ind w:right="1231"/>
        <w:rPr>
          <w:rFonts w:ascii="Times New Roman" w:hAnsi="Times New Roman"/>
          <w:sz w:val="24"/>
          <w:szCs w:val="24"/>
        </w:rPr>
      </w:pPr>
      <w:r w:rsidRPr="00380AD8">
        <w:rPr>
          <w:rFonts w:ascii="Times New Roman" w:hAnsi="Times New Roman"/>
          <w:sz w:val="24"/>
          <w:szCs w:val="24"/>
        </w:rPr>
        <w:t>increase</w:t>
      </w:r>
      <w:r w:rsidRPr="00380AD8">
        <w:rPr>
          <w:rFonts w:ascii="Times New Roman" w:hAnsi="Times New Roman"/>
          <w:spacing w:val="-12"/>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representation</w:t>
      </w:r>
      <w:r w:rsidRPr="00380AD8">
        <w:rPr>
          <w:rFonts w:ascii="Times New Roman" w:hAnsi="Times New Roman"/>
          <w:spacing w:val="-9"/>
          <w:sz w:val="24"/>
          <w:szCs w:val="24"/>
        </w:rPr>
        <w:t xml:space="preserve"> </w:t>
      </w:r>
      <w:r w:rsidRPr="00380AD8">
        <w:rPr>
          <w:rFonts w:ascii="Times New Roman" w:hAnsi="Times New Roman"/>
          <w:sz w:val="24"/>
          <w:szCs w:val="24"/>
        </w:rPr>
        <w:t>of</w:t>
      </w:r>
      <w:r w:rsidRPr="00380AD8">
        <w:rPr>
          <w:rFonts w:ascii="Times New Roman" w:hAnsi="Times New Roman"/>
          <w:spacing w:val="-12"/>
          <w:sz w:val="24"/>
          <w:szCs w:val="24"/>
        </w:rPr>
        <w:t xml:space="preserve"> </w:t>
      </w:r>
      <w:r w:rsidRPr="00380AD8">
        <w:rPr>
          <w:rFonts w:ascii="Times New Roman" w:hAnsi="Times New Roman"/>
          <w:sz w:val="24"/>
          <w:szCs w:val="24"/>
        </w:rPr>
        <w:t>individuals</w:t>
      </w:r>
      <w:r w:rsidRPr="00380AD8">
        <w:rPr>
          <w:rFonts w:ascii="Times New Roman" w:hAnsi="Times New Roman"/>
          <w:spacing w:val="-9"/>
          <w:sz w:val="24"/>
          <w:szCs w:val="24"/>
        </w:rPr>
        <w:t xml:space="preserve"> </w:t>
      </w:r>
      <w:r w:rsidRPr="00380AD8">
        <w:rPr>
          <w:rFonts w:ascii="Times New Roman" w:hAnsi="Times New Roman"/>
          <w:sz w:val="24"/>
          <w:szCs w:val="24"/>
        </w:rPr>
        <w:t>from</w:t>
      </w:r>
      <w:r w:rsidRPr="00380AD8">
        <w:rPr>
          <w:rFonts w:ascii="Times New Roman" w:hAnsi="Times New Roman"/>
          <w:spacing w:val="-10"/>
          <w:sz w:val="24"/>
          <w:szCs w:val="24"/>
        </w:rPr>
        <w:t xml:space="preserve"> </w:t>
      </w:r>
      <w:r w:rsidRPr="00380AD8">
        <w:rPr>
          <w:rFonts w:ascii="Times New Roman" w:hAnsi="Times New Roman"/>
          <w:sz w:val="24"/>
          <w:szCs w:val="24"/>
        </w:rPr>
        <w:t>under-represented</w:t>
      </w:r>
      <w:r w:rsidRPr="00380AD8">
        <w:rPr>
          <w:rFonts w:ascii="Times New Roman" w:hAnsi="Times New Roman"/>
          <w:spacing w:val="-10"/>
          <w:sz w:val="24"/>
          <w:szCs w:val="24"/>
        </w:rPr>
        <w:t xml:space="preserve"> </w:t>
      </w:r>
      <w:r w:rsidRPr="00380AD8">
        <w:rPr>
          <w:rFonts w:ascii="Times New Roman" w:hAnsi="Times New Roman"/>
          <w:sz w:val="24"/>
          <w:szCs w:val="24"/>
        </w:rPr>
        <w:t>religious</w:t>
      </w:r>
      <w:r w:rsidRPr="00380AD8">
        <w:rPr>
          <w:rFonts w:ascii="Times New Roman" w:hAnsi="Times New Roman"/>
          <w:spacing w:val="-9"/>
          <w:sz w:val="24"/>
          <w:szCs w:val="24"/>
        </w:rPr>
        <w:t xml:space="preserve"> </w:t>
      </w:r>
      <w:r w:rsidRPr="00380AD8">
        <w:rPr>
          <w:rFonts w:ascii="Times New Roman" w:hAnsi="Times New Roman"/>
          <w:sz w:val="24"/>
          <w:szCs w:val="24"/>
        </w:rPr>
        <w:t xml:space="preserve">groups in the workforce, including managerial, supervisory, administrative, clerical and technical </w:t>
      </w:r>
      <w:proofErr w:type="gramStart"/>
      <w:r w:rsidRPr="00380AD8">
        <w:rPr>
          <w:rFonts w:ascii="Times New Roman" w:hAnsi="Times New Roman"/>
          <w:sz w:val="24"/>
          <w:szCs w:val="24"/>
        </w:rPr>
        <w:t>jobs;</w:t>
      </w:r>
      <w:proofErr w:type="gramEnd"/>
    </w:p>
    <w:p w14:paraId="52D768B7" w14:textId="77777777" w:rsidR="002E78A2" w:rsidRPr="00380AD8" w:rsidRDefault="002E78A2" w:rsidP="002E78A2">
      <w:pPr>
        <w:pStyle w:val="BodyText"/>
        <w:rPr>
          <w:szCs w:val="24"/>
        </w:rPr>
      </w:pPr>
    </w:p>
    <w:p w14:paraId="2CD90734" w14:textId="77777777" w:rsidR="002E78A2" w:rsidRPr="00380AD8" w:rsidRDefault="002E78A2" w:rsidP="00D37319">
      <w:pPr>
        <w:pStyle w:val="ListParagraph"/>
        <w:widowControl w:val="0"/>
        <w:numPr>
          <w:ilvl w:val="3"/>
          <w:numId w:val="29"/>
        </w:numPr>
        <w:tabs>
          <w:tab w:val="left" w:pos="3168"/>
        </w:tabs>
        <w:autoSpaceDE w:val="0"/>
        <w:autoSpaceDN w:val="0"/>
        <w:ind w:right="1414"/>
        <w:rPr>
          <w:rFonts w:ascii="Times New Roman" w:hAnsi="Times New Roman"/>
          <w:sz w:val="24"/>
          <w:szCs w:val="24"/>
        </w:rPr>
      </w:pPr>
      <w:r w:rsidRPr="00380AD8">
        <w:rPr>
          <w:rFonts w:ascii="Times New Roman" w:hAnsi="Times New Roman"/>
          <w:sz w:val="24"/>
          <w:szCs w:val="24"/>
        </w:rPr>
        <w:t>take steps to promote adequate security for the protection of employees from under-represented</w:t>
      </w:r>
      <w:r w:rsidRPr="00380AD8">
        <w:rPr>
          <w:rFonts w:ascii="Times New Roman" w:hAnsi="Times New Roman"/>
          <w:spacing w:val="-9"/>
          <w:sz w:val="24"/>
          <w:szCs w:val="24"/>
        </w:rPr>
        <w:t xml:space="preserve"> </w:t>
      </w:r>
      <w:r w:rsidRPr="00380AD8">
        <w:rPr>
          <w:rFonts w:ascii="Times New Roman" w:hAnsi="Times New Roman"/>
          <w:sz w:val="24"/>
          <w:szCs w:val="24"/>
        </w:rPr>
        <w:t>religious</w:t>
      </w:r>
      <w:r w:rsidRPr="00380AD8">
        <w:rPr>
          <w:rFonts w:ascii="Times New Roman" w:hAnsi="Times New Roman"/>
          <w:spacing w:val="-11"/>
          <w:sz w:val="24"/>
          <w:szCs w:val="24"/>
        </w:rPr>
        <w:t xml:space="preserve"> </w:t>
      </w:r>
      <w:r w:rsidRPr="00380AD8">
        <w:rPr>
          <w:rFonts w:ascii="Times New Roman" w:hAnsi="Times New Roman"/>
          <w:sz w:val="24"/>
          <w:szCs w:val="24"/>
        </w:rPr>
        <w:t>groups</w:t>
      </w:r>
      <w:r w:rsidRPr="00380AD8">
        <w:rPr>
          <w:rFonts w:ascii="Times New Roman" w:hAnsi="Times New Roman"/>
          <w:spacing w:val="-11"/>
          <w:sz w:val="24"/>
          <w:szCs w:val="24"/>
        </w:rPr>
        <w:t xml:space="preserve"> </w:t>
      </w:r>
      <w:r w:rsidRPr="00380AD8">
        <w:rPr>
          <w:rFonts w:ascii="Times New Roman" w:hAnsi="Times New Roman"/>
          <w:sz w:val="24"/>
          <w:szCs w:val="24"/>
        </w:rPr>
        <w:t>both</w:t>
      </w:r>
      <w:r w:rsidRPr="00380AD8">
        <w:rPr>
          <w:rFonts w:ascii="Times New Roman" w:hAnsi="Times New Roman"/>
          <w:spacing w:val="-11"/>
          <w:sz w:val="24"/>
          <w:szCs w:val="24"/>
        </w:rPr>
        <w:t xml:space="preserve"> </w:t>
      </w:r>
      <w:r w:rsidRPr="00380AD8">
        <w:rPr>
          <w:rFonts w:ascii="Times New Roman" w:hAnsi="Times New Roman"/>
          <w:sz w:val="24"/>
          <w:szCs w:val="24"/>
        </w:rPr>
        <w:t>at</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10"/>
          <w:sz w:val="24"/>
          <w:szCs w:val="24"/>
        </w:rPr>
        <w:t xml:space="preserve"> </w:t>
      </w:r>
      <w:proofErr w:type="gramStart"/>
      <w:r w:rsidRPr="00380AD8">
        <w:rPr>
          <w:rFonts w:ascii="Times New Roman" w:hAnsi="Times New Roman"/>
          <w:sz w:val="24"/>
          <w:szCs w:val="24"/>
        </w:rPr>
        <w:t>work-place</w:t>
      </w:r>
      <w:proofErr w:type="gramEnd"/>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9"/>
          <w:sz w:val="24"/>
          <w:szCs w:val="24"/>
        </w:rPr>
        <w:t xml:space="preserve"> </w:t>
      </w:r>
      <w:r w:rsidRPr="00380AD8">
        <w:rPr>
          <w:rFonts w:ascii="Times New Roman" w:hAnsi="Times New Roman"/>
          <w:sz w:val="24"/>
          <w:szCs w:val="24"/>
        </w:rPr>
        <w:t>while</w:t>
      </w:r>
      <w:r w:rsidRPr="00380AD8">
        <w:rPr>
          <w:rFonts w:ascii="Times New Roman" w:hAnsi="Times New Roman"/>
          <w:spacing w:val="-11"/>
          <w:sz w:val="24"/>
          <w:szCs w:val="24"/>
        </w:rPr>
        <w:t xml:space="preserve"> </w:t>
      </w:r>
      <w:r w:rsidRPr="00380AD8">
        <w:rPr>
          <w:rFonts w:ascii="Times New Roman" w:hAnsi="Times New Roman"/>
          <w:sz w:val="24"/>
          <w:szCs w:val="24"/>
        </w:rPr>
        <w:t>traveling</w:t>
      </w:r>
      <w:r w:rsidRPr="00380AD8">
        <w:rPr>
          <w:rFonts w:ascii="Times New Roman" w:hAnsi="Times New Roman"/>
          <w:spacing w:val="-13"/>
          <w:sz w:val="24"/>
          <w:szCs w:val="24"/>
        </w:rPr>
        <w:t xml:space="preserve"> </w:t>
      </w:r>
      <w:r w:rsidRPr="00380AD8">
        <w:rPr>
          <w:rFonts w:ascii="Times New Roman" w:hAnsi="Times New Roman"/>
          <w:sz w:val="24"/>
          <w:szCs w:val="24"/>
        </w:rPr>
        <w:t>to and from Work;</w:t>
      </w:r>
    </w:p>
    <w:p w14:paraId="1CF61DC0" w14:textId="77777777" w:rsidR="002E78A2" w:rsidRPr="00380AD8" w:rsidRDefault="002E78A2" w:rsidP="00D37319">
      <w:pPr>
        <w:pStyle w:val="ListParagraph"/>
        <w:widowControl w:val="0"/>
        <w:numPr>
          <w:ilvl w:val="3"/>
          <w:numId w:val="29"/>
        </w:numPr>
        <w:tabs>
          <w:tab w:val="left" w:pos="3162"/>
        </w:tabs>
        <w:autoSpaceDE w:val="0"/>
        <w:autoSpaceDN w:val="0"/>
        <w:spacing w:before="272"/>
        <w:ind w:left="3162" w:hanging="1007"/>
        <w:rPr>
          <w:rFonts w:ascii="Times New Roman" w:hAnsi="Times New Roman"/>
          <w:sz w:val="24"/>
          <w:szCs w:val="24"/>
        </w:rPr>
      </w:pPr>
      <w:r w:rsidRPr="00380AD8">
        <w:rPr>
          <w:rFonts w:ascii="Times New Roman" w:hAnsi="Times New Roman"/>
          <w:sz w:val="24"/>
          <w:szCs w:val="24"/>
        </w:rPr>
        <w:t>ban</w:t>
      </w:r>
      <w:r w:rsidRPr="00380AD8">
        <w:rPr>
          <w:rFonts w:ascii="Times New Roman" w:hAnsi="Times New Roman"/>
          <w:spacing w:val="-9"/>
          <w:sz w:val="24"/>
          <w:szCs w:val="24"/>
        </w:rPr>
        <w:t xml:space="preserve"> </w:t>
      </w:r>
      <w:r w:rsidRPr="00380AD8">
        <w:rPr>
          <w:rFonts w:ascii="Times New Roman" w:hAnsi="Times New Roman"/>
          <w:sz w:val="24"/>
          <w:szCs w:val="24"/>
        </w:rPr>
        <w:t>provocative</w:t>
      </w:r>
      <w:r w:rsidRPr="00380AD8">
        <w:rPr>
          <w:rFonts w:ascii="Times New Roman" w:hAnsi="Times New Roman"/>
          <w:spacing w:val="-4"/>
          <w:sz w:val="24"/>
          <w:szCs w:val="24"/>
        </w:rPr>
        <w:t xml:space="preserve"> </w:t>
      </w:r>
      <w:r w:rsidRPr="00380AD8">
        <w:rPr>
          <w:rFonts w:ascii="Times New Roman" w:hAnsi="Times New Roman"/>
          <w:sz w:val="24"/>
          <w:szCs w:val="24"/>
        </w:rPr>
        <w:t>religious or</w:t>
      </w:r>
      <w:r w:rsidRPr="00380AD8">
        <w:rPr>
          <w:rFonts w:ascii="Times New Roman" w:hAnsi="Times New Roman"/>
          <w:spacing w:val="-5"/>
          <w:sz w:val="24"/>
          <w:szCs w:val="24"/>
        </w:rPr>
        <w:t xml:space="preserve"> </w:t>
      </w:r>
      <w:r w:rsidRPr="00380AD8">
        <w:rPr>
          <w:rFonts w:ascii="Times New Roman" w:hAnsi="Times New Roman"/>
          <w:sz w:val="24"/>
          <w:szCs w:val="24"/>
        </w:rPr>
        <w:t>political</w:t>
      </w:r>
      <w:r w:rsidRPr="00380AD8">
        <w:rPr>
          <w:rFonts w:ascii="Times New Roman" w:hAnsi="Times New Roman"/>
          <w:spacing w:val="-1"/>
          <w:sz w:val="24"/>
          <w:szCs w:val="24"/>
        </w:rPr>
        <w:t xml:space="preserve"> </w:t>
      </w:r>
      <w:r w:rsidRPr="00380AD8">
        <w:rPr>
          <w:rFonts w:ascii="Times New Roman" w:hAnsi="Times New Roman"/>
          <w:sz w:val="24"/>
          <w:szCs w:val="24"/>
        </w:rPr>
        <w:t>emblems</w:t>
      </w:r>
      <w:r w:rsidRPr="00380AD8">
        <w:rPr>
          <w:rFonts w:ascii="Times New Roman" w:hAnsi="Times New Roman"/>
          <w:spacing w:val="-3"/>
          <w:sz w:val="24"/>
          <w:szCs w:val="24"/>
        </w:rPr>
        <w:t xml:space="preserve"> </w:t>
      </w:r>
      <w:r w:rsidRPr="00380AD8">
        <w:rPr>
          <w:rFonts w:ascii="Times New Roman" w:hAnsi="Times New Roman"/>
          <w:sz w:val="24"/>
          <w:szCs w:val="24"/>
        </w:rPr>
        <w:t>from</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proofErr w:type="gramStart"/>
      <w:r w:rsidRPr="00380AD8">
        <w:rPr>
          <w:rFonts w:ascii="Times New Roman" w:hAnsi="Times New Roman"/>
          <w:spacing w:val="-2"/>
          <w:sz w:val="24"/>
          <w:szCs w:val="24"/>
        </w:rPr>
        <w:t>workplace;</w:t>
      </w:r>
      <w:proofErr w:type="gramEnd"/>
    </w:p>
    <w:p w14:paraId="28E009A5" w14:textId="77777777" w:rsidR="002E78A2" w:rsidRPr="00380AD8" w:rsidRDefault="002E78A2" w:rsidP="002E78A2">
      <w:pPr>
        <w:pStyle w:val="BodyText"/>
        <w:spacing w:before="2"/>
        <w:rPr>
          <w:szCs w:val="24"/>
        </w:rPr>
      </w:pPr>
    </w:p>
    <w:p w14:paraId="35DECFF1" w14:textId="77777777" w:rsidR="002E78A2" w:rsidRPr="00380AD8" w:rsidRDefault="002E78A2" w:rsidP="00D37319">
      <w:pPr>
        <w:pStyle w:val="ListParagraph"/>
        <w:widowControl w:val="0"/>
        <w:numPr>
          <w:ilvl w:val="3"/>
          <w:numId w:val="29"/>
        </w:numPr>
        <w:tabs>
          <w:tab w:val="left" w:pos="3168"/>
        </w:tabs>
        <w:autoSpaceDE w:val="0"/>
        <w:autoSpaceDN w:val="0"/>
        <w:ind w:right="1350"/>
        <w:rPr>
          <w:rFonts w:ascii="Times New Roman" w:hAnsi="Times New Roman"/>
          <w:sz w:val="24"/>
          <w:szCs w:val="24"/>
        </w:rPr>
      </w:pPr>
      <w:r w:rsidRPr="00380AD8">
        <w:rPr>
          <w:rFonts w:ascii="Times New Roman" w:hAnsi="Times New Roman"/>
          <w:sz w:val="24"/>
          <w:szCs w:val="24"/>
        </w:rPr>
        <w:t>publicly</w:t>
      </w:r>
      <w:r w:rsidRPr="00380AD8">
        <w:rPr>
          <w:rFonts w:ascii="Times New Roman" w:hAnsi="Times New Roman"/>
          <w:spacing w:val="-13"/>
          <w:sz w:val="24"/>
          <w:szCs w:val="24"/>
        </w:rPr>
        <w:t xml:space="preserve"> </w:t>
      </w:r>
      <w:r w:rsidRPr="00380AD8">
        <w:rPr>
          <w:rFonts w:ascii="Times New Roman" w:hAnsi="Times New Roman"/>
          <w:sz w:val="24"/>
          <w:szCs w:val="24"/>
        </w:rPr>
        <w:t>advertise</w:t>
      </w:r>
      <w:r w:rsidRPr="00380AD8">
        <w:rPr>
          <w:rFonts w:ascii="Times New Roman" w:hAnsi="Times New Roman"/>
          <w:spacing w:val="-10"/>
          <w:sz w:val="24"/>
          <w:szCs w:val="24"/>
        </w:rPr>
        <w:t xml:space="preserve"> </w:t>
      </w:r>
      <w:r w:rsidRPr="00380AD8">
        <w:rPr>
          <w:rFonts w:ascii="Times New Roman" w:hAnsi="Times New Roman"/>
          <w:sz w:val="24"/>
          <w:szCs w:val="24"/>
        </w:rPr>
        <w:t>all</w:t>
      </w:r>
      <w:r w:rsidRPr="00380AD8">
        <w:rPr>
          <w:rFonts w:ascii="Times New Roman" w:hAnsi="Times New Roman"/>
          <w:spacing w:val="-6"/>
          <w:sz w:val="24"/>
          <w:szCs w:val="24"/>
        </w:rPr>
        <w:t xml:space="preserve"> </w:t>
      </w:r>
      <w:r w:rsidRPr="00380AD8">
        <w:rPr>
          <w:rFonts w:ascii="Times New Roman" w:hAnsi="Times New Roman"/>
          <w:sz w:val="24"/>
          <w:szCs w:val="24"/>
        </w:rPr>
        <w:t>job</w:t>
      </w:r>
      <w:r w:rsidRPr="00380AD8">
        <w:rPr>
          <w:rFonts w:ascii="Times New Roman" w:hAnsi="Times New Roman"/>
          <w:spacing w:val="-11"/>
          <w:sz w:val="24"/>
          <w:szCs w:val="24"/>
        </w:rPr>
        <w:t xml:space="preserve"> </w:t>
      </w:r>
      <w:r w:rsidRPr="00380AD8">
        <w:rPr>
          <w:rFonts w:ascii="Times New Roman" w:hAnsi="Times New Roman"/>
          <w:sz w:val="24"/>
          <w:szCs w:val="24"/>
        </w:rPr>
        <w:t>openings</w:t>
      </w:r>
      <w:r w:rsidRPr="00380AD8">
        <w:rPr>
          <w:rFonts w:ascii="Times New Roman" w:hAnsi="Times New Roman"/>
          <w:spacing w:val="-9"/>
          <w:sz w:val="24"/>
          <w:szCs w:val="24"/>
        </w:rPr>
        <w:t xml:space="preserve"> </w:t>
      </w:r>
      <w:r w:rsidRPr="00380AD8">
        <w:rPr>
          <w:rFonts w:ascii="Times New Roman" w:hAnsi="Times New Roman"/>
          <w:sz w:val="24"/>
          <w:szCs w:val="24"/>
        </w:rPr>
        <w:t>and</w:t>
      </w:r>
      <w:r w:rsidRPr="00380AD8">
        <w:rPr>
          <w:rFonts w:ascii="Times New Roman" w:hAnsi="Times New Roman"/>
          <w:spacing w:val="-9"/>
          <w:sz w:val="24"/>
          <w:szCs w:val="24"/>
        </w:rPr>
        <w:t xml:space="preserve"> </w:t>
      </w:r>
      <w:r w:rsidRPr="00380AD8">
        <w:rPr>
          <w:rFonts w:ascii="Times New Roman" w:hAnsi="Times New Roman"/>
          <w:sz w:val="24"/>
          <w:szCs w:val="24"/>
        </w:rPr>
        <w:t>make</w:t>
      </w:r>
      <w:r w:rsidRPr="00380AD8">
        <w:rPr>
          <w:rFonts w:ascii="Times New Roman" w:hAnsi="Times New Roman"/>
          <w:spacing w:val="-15"/>
          <w:sz w:val="24"/>
          <w:szCs w:val="24"/>
        </w:rPr>
        <w:t xml:space="preserve"> </w:t>
      </w:r>
      <w:r w:rsidRPr="00380AD8">
        <w:rPr>
          <w:rFonts w:ascii="Times New Roman" w:hAnsi="Times New Roman"/>
          <w:sz w:val="24"/>
          <w:szCs w:val="24"/>
        </w:rPr>
        <w:t>special</w:t>
      </w:r>
      <w:r w:rsidRPr="00380AD8">
        <w:rPr>
          <w:rFonts w:ascii="Times New Roman" w:hAnsi="Times New Roman"/>
          <w:spacing w:val="-6"/>
          <w:sz w:val="24"/>
          <w:szCs w:val="24"/>
        </w:rPr>
        <w:t xml:space="preserve"> </w:t>
      </w:r>
      <w:r w:rsidRPr="00380AD8">
        <w:rPr>
          <w:rFonts w:ascii="Times New Roman" w:hAnsi="Times New Roman"/>
          <w:sz w:val="24"/>
          <w:szCs w:val="24"/>
        </w:rPr>
        <w:t>recruitment</w:t>
      </w:r>
      <w:r w:rsidRPr="00380AD8">
        <w:rPr>
          <w:rFonts w:ascii="Times New Roman" w:hAnsi="Times New Roman"/>
          <w:spacing w:val="-5"/>
          <w:sz w:val="24"/>
          <w:szCs w:val="24"/>
        </w:rPr>
        <w:t xml:space="preserve"> </w:t>
      </w:r>
      <w:r w:rsidRPr="00380AD8">
        <w:rPr>
          <w:rFonts w:ascii="Times New Roman" w:hAnsi="Times New Roman"/>
          <w:sz w:val="24"/>
          <w:szCs w:val="24"/>
        </w:rPr>
        <w:t>efforts</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9"/>
          <w:sz w:val="24"/>
          <w:szCs w:val="24"/>
        </w:rPr>
        <w:t xml:space="preserve"> </w:t>
      </w:r>
      <w:r w:rsidRPr="00380AD8">
        <w:rPr>
          <w:rFonts w:ascii="Times New Roman" w:hAnsi="Times New Roman"/>
          <w:sz w:val="24"/>
          <w:szCs w:val="24"/>
        </w:rPr>
        <w:t xml:space="preserve">attract applicants from under-represented religious </w:t>
      </w:r>
      <w:proofErr w:type="gramStart"/>
      <w:r w:rsidRPr="00380AD8">
        <w:rPr>
          <w:rFonts w:ascii="Times New Roman" w:hAnsi="Times New Roman"/>
          <w:sz w:val="24"/>
          <w:szCs w:val="24"/>
        </w:rPr>
        <w:t>groups;</w:t>
      </w:r>
      <w:proofErr w:type="gramEnd"/>
    </w:p>
    <w:p w14:paraId="3FDC1197" w14:textId="77777777" w:rsidR="002E78A2" w:rsidRPr="00380AD8" w:rsidRDefault="002E78A2" w:rsidP="002E78A2">
      <w:pPr>
        <w:pStyle w:val="BodyText"/>
        <w:rPr>
          <w:szCs w:val="24"/>
        </w:rPr>
      </w:pPr>
    </w:p>
    <w:p w14:paraId="789B9ACE" w14:textId="77777777" w:rsidR="002E78A2" w:rsidRPr="00380AD8" w:rsidRDefault="002E78A2" w:rsidP="00D37319">
      <w:pPr>
        <w:pStyle w:val="ListParagraph"/>
        <w:widowControl w:val="0"/>
        <w:numPr>
          <w:ilvl w:val="3"/>
          <w:numId w:val="29"/>
        </w:numPr>
        <w:tabs>
          <w:tab w:val="left" w:pos="3168"/>
        </w:tabs>
        <w:autoSpaceDE w:val="0"/>
        <w:autoSpaceDN w:val="0"/>
        <w:spacing w:line="242" w:lineRule="auto"/>
        <w:ind w:right="1377"/>
        <w:rPr>
          <w:rFonts w:ascii="Times New Roman" w:hAnsi="Times New Roman"/>
          <w:sz w:val="24"/>
          <w:szCs w:val="24"/>
        </w:rPr>
      </w:pPr>
      <w:r w:rsidRPr="00380AD8">
        <w:rPr>
          <w:rFonts w:ascii="Times New Roman" w:hAnsi="Times New Roman"/>
          <w:sz w:val="24"/>
          <w:szCs w:val="24"/>
        </w:rPr>
        <w:t>establish</w:t>
      </w:r>
      <w:r w:rsidRPr="00380AD8">
        <w:rPr>
          <w:rFonts w:ascii="Times New Roman" w:hAnsi="Times New Roman"/>
          <w:spacing w:val="-10"/>
          <w:sz w:val="24"/>
          <w:szCs w:val="24"/>
        </w:rPr>
        <w:t xml:space="preserve"> </w:t>
      </w:r>
      <w:r w:rsidRPr="00380AD8">
        <w:rPr>
          <w:rFonts w:ascii="Times New Roman" w:hAnsi="Times New Roman"/>
          <w:sz w:val="24"/>
          <w:szCs w:val="24"/>
        </w:rPr>
        <w:t>layoff,</w:t>
      </w:r>
      <w:r w:rsidRPr="00380AD8">
        <w:rPr>
          <w:rFonts w:ascii="Times New Roman" w:hAnsi="Times New Roman"/>
          <w:spacing w:val="-10"/>
          <w:sz w:val="24"/>
          <w:szCs w:val="24"/>
        </w:rPr>
        <w:t xml:space="preserve"> </w:t>
      </w:r>
      <w:r w:rsidRPr="00380AD8">
        <w:rPr>
          <w:rFonts w:ascii="Times New Roman" w:hAnsi="Times New Roman"/>
          <w:sz w:val="24"/>
          <w:szCs w:val="24"/>
        </w:rPr>
        <w:t>recall</w:t>
      </w:r>
      <w:r w:rsidRPr="00380AD8">
        <w:rPr>
          <w:rFonts w:ascii="Times New Roman" w:hAnsi="Times New Roman"/>
          <w:spacing w:val="-10"/>
          <w:sz w:val="24"/>
          <w:szCs w:val="24"/>
        </w:rPr>
        <w:t xml:space="preserve"> </w:t>
      </w:r>
      <w:r w:rsidRPr="00380AD8">
        <w:rPr>
          <w:rFonts w:ascii="Times New Roman" w:hAnsi="Times New Roman"/>
          <w:sz w:val="24"/>
          <w:szCs w:val="24"/>
        </w:rPr>
        <w:t>and</w:t>
      </w:r>
      <w:r w:rsidRPr="00380AD8">
        <w:rPr>
          <w:rFonts w:ascii="Times New Roman" w:hAnsi="Times New Roman"/>
          <w:spacing w:val="-10"/>
          <w:sz w:val="24"/>
          <w:szCs w:val="24"/>
        </w:rPr>
        <w:t xml:space="preserve"> </w:t>
      </w:r>
      <w:r w:rsidRPr="00380AD8">
        <w:rPr>
          <w:rFonts w:ascii="Times New Roman" w:hAnsi="Times New Roman"/>
          <w:sz w:val="24"/>
          <w:szCs w:val="24"/>
        </w:rPr>
        <w:t>termination</w:t>
      </w:r>
      <w:r w:rsidRPr="00380AD8">
        <w:rPr>
          <w:rFonts w:ascii="Times New Roman" w:hAnsi="Times New Roman"/>
          <w:spacing w:val="-10"/>
          <w:sz w:val="24"/>
          <w:szCs w:val="24"/>
        </w:rPr>
        <w:t xml:space="preserve"> </w:t>
      </w:r>
      <w:r w:rsidRPr="00380AD8">
        <w:rPr>
          <w:rFonts w:ascii="Times New Roman" w:hAnsi="Times New Roman"/>
          <w:sz w:val="24"/>
          <w:szCs w:val="24"/>
        </w:rPr>
        <w:t>procedures</w:t>
      </w:r>
      <w:r w:rsidRPr="00380AD8">
        <w:rPr>
          <w:rFonts w:ascii="Times New Roman" w:hAnsi="Times New Roman"/>
          <w:spacing w:val="-4"/>
          <w:sz w:val="24"/>
          <w:szCs w:val="24"/>
        </w:rPr>
        <w:t xml:space="preserve"> </w:t>
      </w:r>
      <w:r w:rsidRPr="00380AD8">
        <w:rPr>
          <w:rFonts w:ascii="Times New Roman" w:hAnsi="Times New Roman"/>
          <w:sz w:val="24"/>
          <w:szCs w:val="24"/>
        </w:rPr>
        <w:t>which</w:t>
      </w:r>
      <w:r w:rsidRPr="00380AD8">
        <w:rPr>
          <w:rFonts w:ascii="Times New Roman" w:hAnsi="Times New Roman"/>
          <w:spacing w:val="-11"/>
          <w:sz w:val="24"/>
          <w:szCs w:val="24"/>
        </w:rPr>
        <w:t xml:space="preserve"> </w:t>
      </w:r>
      <w:r w:rsidRPr="00380AD8">
        <w:rPr>
          <w:rFonts w:ascii="Times New Roman" w:hAnsi="Times New Roman"/>
          <w:sz w:val="24"/>
          <w:szCs w:val="24"/>
        </w:rPr>
        <w:t>do</w:t>
      </w:r>
      <w:r w:rsidRPr="00380AD8">
        <w:rPr>
          <w:rFonts w:ascii="Times New Roman" w:hAnsi="Times New Roman"/>
          <w:spacing w:val="-11"/>
          <w:sz w:val="24"/>
          <w:szCs w:val="24"/>
        </w:rPr>
        <w:t xml:space="preserve"> </w:t>
      </w:r>
      <w:r w:rsidRPr="00380AD8">
        <w:rPr>
          <w:rFonts w:ascii="Times New Roman" w:hAnsi="Times New Roman"/>
          <w:sz w:val="24"/>
          <w:szCs w:val="24"/>
        </w:rPr>
        <w:t>not</w:t>
      </w:r>
      <w:r w:rsidRPr="00380AD8">
        <w:rPr>
          <w:rFonts w:ascii="Times New Roman" w:hAnsi="Times New Roman"/>
          <w:spacing w:val="-10"/>
          <w:sz w:val="24"/>
          <w:szCs w:val="24"/>
        </w:rPr>
        <w:t xml:space="preserve"> </w:t>
      </w:r>
      <w:r w:rsidRPr="00380AD8">
        <w:rPr>
          <w:rFonts w:ascii="Times New Roman" w:hAnsi="Times New Roman"/>
          <w:sz w:val="24"/>
          <w:szCs w:val="24"/>
        </w:rPr>
        <w:t>in</w:t>
      </w:r>
      <w:r w:rsidRPr="00380AD8">
        <w:rPr>
          <w:rFonts w:ascii="Times New Roman" w:hAnsi="Times New Roman"/>
          <w:spacing w:val="-11"/>
          <w:sz w:val="24"/>
          <w:szCs w:val="24"/>
        </w:rPr>
        <w:t xml:space="preserve"> </w:t>
      </w:r>
      <w:r w:rsidRPr="00380AD8">
        <w:rPr>
          <w:rFonts w:ascii="Times New Roman" w:hAnsi="Times New Roman"/>
          <w:sz w:val="24"/>
          <w:szCs w:val="24"/>
        </w:rPr>
        <w:t>practice</w:t>
      </w:r>
      <w:r w:rsidRPr="00380AD8">
        <w:rPr>
          <w:rFonts w:ascii="Times New Roman" w:hAnsi="Times New Roman"/>
          <w:spacing w:val="-9"/>
          <w:sz w:val="24"/>
          <w:szCs w:val="24"/>
        </w:rPr>
        <w:t xml:space="preserve"> </w:t>
      </w:r>
      <w:r w:rsidRPr="00380AD8">
        <w:rPr>
          <w:rFonts w:ascii="Times New Roman" w:hAnsi="Times New Roman"/>
          <w:sz w:val="24"/>
          <w:szCs w:val="24"/>
        </w:rPr>
        <w:t xml:space="preserve">favor a particular religious </w:t>
      </w:r>
      <w:proofErr w:type="gramStart"/>
      <w:r w:rsidRPr="00380AD8">
        <w:rPr>
          <w:rFonts w:ascii="Times New Roman" w:hAnsi="Times New Roman"/>
          <w:sz w:val="24"/>
          <w:szCs w:val="24"/>
        </w:rPr>
        <w:t>group;</w:t>
      </w:r>
      <w:proofErr w:type="gramEnd"/>
    </w:p>
    <w:p w14:paraId="048EBF95" w14:textId="77777777" w:rsidR="002E78A2" w:rsidRPr="00380AD8" w:rsidRDefault="002E78A2" w:rsidP="00D37319">
      <w:pPr>
        <w:pStyle w:val="ListParagraph"/>
        <w:widowControl w:val="0"/>
        <w:numPr>
          <w:ilvl w:val="3"/>
          <w:numId w:val="29"/>
        </w:numPr>
        <w:tabs>
          <w:tab w:val="left" w:pos="3168"/>
        </w:tabs>
        <w:autoSpaceDE w:val="0"/>
        <w:autoSpaceDN w:val="0"/>
        <w:spacing w:before="274"/>
        <w:ind w:right="1357"/>
        <w:rPr>
          <w:rFonts w:ascii="Times New Roman" w:hAnsi="Times New Roman"/>
          <w:sz w:val="24"/>
          <w:szCs w:val="24"/>
        </w:rPr>
      </w:pPr>
      <w:r w:rsidRPr="00380AD8">
        <w:rPr>
          <w:rFonts w:ascii="Times New Roman" w:hAnsi="Times New Roman"/>
          <w:sz w:val="24"/>
          <w:szCs w:val="24"/>
        </w:rPr>
        <w:t>abolish</w:t>
      </w:r>
      <w:r w:rsidRPr="00380AD8">
        <w:rPr>
          <w:rFonts w:ascii="Times New Roman" w:hAnsi="Times New Roman"/>
          <w:spacing w:val="-15"/>
          <w:sz w:val="24"/>
          <w:szCs w:val="24"/>
        </w:rPr>
        <w:t xml:space="preserve"> </w:t>
      </w:r>
      <w:r w:rsidRPr="00380AD8">
        <w:rPr>
          <w:rFonts w:ascii="Times New Roman" w:hAnsi="Times New Roman"/>
          <w:sz w:val="24"/>
          <w:szCs w:val="24"/>
        </w:rPr>
        <w:t>all</w:t>
      </w:r>
      <w:r w:rsidRPr="00380AD8">
        <w:rPr>
          <w:rFonts w:ascii="Times New Roman" w:hAnsi="Times New Roman"/>
          <w:spacing w:val="-12"/>
          <w:sz w:val="24"/>
          <w:szCs w:val="24"/>
        </w:rPr>
        <w:t xml:space="preserve"> </w:t>
      </w:r>
      <w:r w:rsidRPr="00380AD8">
        <w:rPr>
          <w:rFonts w:ascii="Times New Roman" w:hAnsi="Times New Roman"/>
          <w:sz w:val="24"/>
          <w:szCs w:val="24"/>
        </w:rPr>
        <w:t>job</w:t>
      </w:r>
      <w:r w:rsidRPr="00380AD8">
        <w:rPr>
          <w:rFonts w:ascii="Times New Roman" w:hAnsi="Times New Roman"/>
          <w:spacing w:val="-13"/>
          <w:sz w:val="24"/>
          <w:szCs w:val="24"/>
        </w:rPr>
        <w:t xml:space="preserve"> </w:t>
      </w:r>
      <w:r w:rsidRPr="00380AD8">
        <w:rPr>
          <w:rFonts w:ascii="Times New Roman" w:hAnsi="Times New Roman"/>
          <w:sz w:val="24"/>
          <w:szCs w:val="24"/>
        </w:rPr>
        <w:t>reservations,</w:t>
      </w:r>
      <w:r w:rsidRPr="00380AD8">
        <w:rPr>
          <w:rFonts w:ascii="Times New Roman" w:hAnsi="Times New Roman"/>
          <w:spacing w:val="-13"/>
          <w:sz w:val="24"/>
          <w:szCs w:val="24"/>
        </w:rPr>
        <w:t xml:space="preserve"> </w:t>
      </w:r>
      <w:r w:rsidRPr="00380AD8">
        <w:rPr>
          <w:rFonts w:ascii="Times New Roman" w:hAnsi="Times New Roman"/>
          <w:sz w:val="24"/>
          <w:szCs w:val="24"/>
        </w:rPr>
        <w:t>apprenticeship</w:t>
      </w:r>
      <w:r w:rsidRPr="00380AD8">
        <w:rPr>
          <w:rFonts w:ascii="Times New Roman" w:hAnsi="Times New Roman"/>
          <w:spacing w:val="-15"/>
          <w:sz w:val="24"/>
          <w:szCs w:val="24"/>
        </w:rPr>
        <w:t xml:space="preserve"> </w:t>
      </w:r>
      <w:r w:rsidRPr="00380AD8">
        <w:rPr>
          <w:rFonts w:ascii="Times New Roman" w:hAnsi="Times New Roman"/>
          <w:sz w:val="24"/>
          <w:szCs w:val="24"/>
        </w:rPr>
        <w:t>restrictions</w:t>
      </w:r>
      <w:r w:rsidRPr="00380AD8">
        <w:rPr>
          <w:rFonts w:ascii="Times New Roman" w:hAnsi="Times New Roman"/>
          <w:spacing w:val="-13"/>
          <w:sz w:val="24"/>
          <w:szCs w:val="24"/>
        </w:rPr>
        <w:t xml:space="preserve"> </w:t>
      </w:r>
      <w:r w:rsidRPr="00380AD8">
        <w:rPr>
          <w:rFonts w:ascii="Times New Roman" w:hAnsi="Times New Roman"/>
          <w:sz w:val="24"/>
          <w:szCs w:val="24"/>
        </w:rPr>
        <w:t>and</w:t>
      </w:r>
      <w:r w:rsidRPr="00380AD8">
        <w:rPr>
          <w:rFonts w:ascii="Times New Roman" w:hAnsi="Times New Roman"/>
          <w:spacing w:val="-15"/>
          <w:sz w:val="24"/>
          <w:szCs w:val="24"/>
        </w:rPr>
        <w:t xml:space="preserve"> </w:t>
      </w:r>
      <w:r w:rsidRPr="00380AD8">
        <w:rPr>
          <w:rFonts w:ascii="Times New Roman" w:hAnsi="Times New Roman"/>
          <w:sz w:val="24"/>
          <w:szCs w:val="24"/>
        </w:rPr>
        <w:t>different</w:t>
      </w:r>
      <w:r w:rsidRPr="00380AD8">
        <w:rPr>
          <w:rFonts w:ascii="Times New Roman" w:hAnsi="Times New Roman"/>
          <w:spacing w:val="-10"/>
          <w:sz w:val="24"/>
          <w:szCs w:val="24"/>
        </w:rPr>
        <w:t xml:space="preserve"> </w:t>
      </w:r>
      <w:r w:rsidRPr="00380AD8">
        <w:rPr>
          <w:rFonts w:ascii="Times New Roman" w:hAnsi="Times New Roman"/>
          <w:sz w:val="24"/>
          <w:szCs w:val="24"/>
        </w:rPr>
        <w:t xml:space="preserve">employment criteria which discriminate on the basis of </w:t>
      </w:r>
      <w:proofErr w:type="gramStart"/>
      <w:r w:rsidRPr="00380AD8">
        <w:rPr>
          <w:rFonts w:ascii="Times New Roman" w:hAnsi="Times New Roman"/>
          <w:sz w:val="24"/>
          <w:szCs w:val="24"/>
        </w:rPr>
        <w:t>religion;</w:t>
      </w:r>
      <w:proofErr w:type="gramEnd"/>
    </w:p>
    <w:p w14:paraId="73587C96" w14:textId="77777777" w:rsidR="002E78A2" w:rsidRPr="00380AD8" w:rsidRDefault="002E78A2" w:rsidP="002E78A2">
      <w:pPr>
        <w:pStyle w:val="BodyText"/>
        <w:rPr>
          <w:szCs w:val="24"/>
        </w:rPr>
      </w:pPr>
    </w:p>
    <w:p w14:paraId="24B06EF2" w14:textId="77777777" w:rsidR="002E78A2" w:rsidRPr="00380AD8" w:rsidRDefault="002E78A2" w:rsidP="00D37319">
      <w:pPr>
        <w:pStyle w:val="ListParagraph"/>
        <w:widowControl w:val="0"/>
        <w:numPr>
          <w:ilvl w:val="3"/>
          <w:numId w:val="29"/>
        </w:numPr>
        <w:tabs>
          <w:tab w:val="left" w:pos="3163"/>
          <w:tab w:val="left" w:pos="3168"/>
        </w:tabs>
        <w:autoSpaceDE w:val="0"/>
        <w:autoSpaceDN w:val="0"/>
        <w:ind w:right="1286"/>
        <w:rPr>
          <w:rFonts w:ascii="Times New Roman" w:hAnsi="Times New Roman"/>
          <w:sz w:val="24"/>
          <w:szCs w:val="24"/>
        </w:rPr>
      </w:pPr>
      <w:r w:rsidRPr="00380AD8">
        <w:rPr>
          <w:rFonts w:ascii="Times New Roman" w:hAnsi="Times New Roman"/>
          <w:sz w:val="24"/>
          <w:szCs w:val="24"/>
        </w:rPr>
        <w:t>develop training programs that will prepare substantial numbers of current employees</w:t>
      </w:r>
      <w:r w:rsidRPr="00380AD8">
        <w:rPr>
          <w:rFonts w:ascii="Times New Roman" w:hAnsi="Times New Roman"/>
          <w:spacing w:val="-10"/>
          <w:sz w:val="24"/>
          <w:szCs w:val="24"/>
        </w:rPr>
        <w:t xml:space="preserve"> </w:t>
      </w:r>
      <w:r w:rsidRPr="00380AD8">
        <w:rPr>
          <w:rFonts w:ascii="Times New Roman" w:hAnsi="Times New Roman"/>
          <w:sz w:val="24"/>
          <w:szCs w:val="24"/>
        </w:rPr>
        <w:t>from</w:t>
      </w:r>
      <w:r w:rsidRPr="00380AD8">
        <w:rPr>
          <w:rFonts w:ascii="Times New Roman" w:hAnsi="Times New Roman"/>
          <w:spacing w:val="-12"/>
          <w:sz w:val="24"/>
          <w:szCs w:val="24"/>
        </w:rPr>
        <w:t xml:space="preserve"> </w:t>
      </w:r>
      <w:r w:rsidRPr="00380AD8">
        <w:rPr>
          <w:rFonts w:ascii="Times New Roman" w:hAnsi="Times New Roman"/>
          <w:sz w:val="24"/>
          <w:szCs w:val="24"/>
        </w:rPr>
        <w:t>under-represented</w:t>
      </w:r>
      <w:r w:rsidRPr="00380AD8">
        <w:rPr>
          <w:rFonts w:ascii="Times New Roman" w:hAnsi="Times New Roman"/>
          <w:spacing w:val="-9"/>
          <w:sz w:val="24"/>
          <w:szCs w:val="24"/>
        </w:rPr>
        <w:t xml:space="preserve"> </w:t>
      </w:r>
      <w:r w:rsidRPr="00380AD8">
        <w:rPr>
          <w:rFonts w:ascii="Times New Roman" w:hAnsi="Times New Roman"/>
          <w:sz w:val="24"/>
          <w:szCs w:val="24"/>
        </w:rPr>
        <w:t>religious</w:t>
      </w:r>
      <w:r w:rsidRPr="00380AD8">
        <w:rPr>
          <w:rFonts w:ascii="Times New Roman" w:hAnsi="Times New Roman"/>
          <w:spacing w:val="-8"/>
          <w:sz w:val="24"/>
          <w:szCs w:val="24"/>
        </w:rPr>
        <w:t xml:space="preserve"> </w:t>
      </w:r>
      <w:r w:rsidRPr="00380AD8">
        <w:rPr>
          <w:rFonts w:ascii="Times New Roman" w:hAnsi="Times New Roman"/>
          <w:sz w:val="24"/>
          <w:szCs w:val="24"/>
        </w:rPr>
        <w:t>groups</w:t>
      </w:r>
      <w:r w:rsidRPr="00380AD8">
        <w:rPr>
          <w:rFonts w:ascii="Times New Roman" w:hAnsi="Times New Roman"/>
          <w:spacing w:val="-9"/>
          <w:sz w:val="24"/>
          <w:szCs w:val="24"/>
        </w:rPr>
        <w:t xml:space="preserve"> </w:t>
      </w:r>
      <w:r w:rsidRPr="00380AD8">
        <w:rPr>
          <w:rFonts w:ascii="Times New Roman" w:hAnsi="Times New Roman"/>
          <w:sz w:val="24"/>
          <w:szCs w:val="24"/>
        </w:rPr>
        <w:t>for</w:t>
      </w:r>
      <w:r w:rsidRPr="00380AD8">
        <w:rPr>
          <w:rFonts w:ascii="Times New Roman" w:hAnsi="Times New Roman"/>
          <w:spacing w:val="-13"/>
          <w:sz w:val="24"/>
          <w:szCs w:val="24"/>
        </w:rPr>
        <w:t xml:space="preserve"> </w:t>
      </w:r>
      <w:r w:rsidRPr="00380AD8">
        <w:rPr>
          <w:rFonts w:ascii="Times New Roman" w:hAnsi="Times New Roman"/>
          <w:sz w:val="24"/>
          <w:szCs w:val="24"/>
        </w:rPr>
        <w:t>skilled</w:t>
      </w:r>
      <w:r w:rsidRPr="00380AD8">
        <w:rPr>
          <w:rFonts w:ascii="Times New Roman" w:hAnsi="Times New Roman"/>
          <w:spacing w:val="-12"/>
          <w:sz w:val="24"/>
          <w:szCs w:val="24"/>
        </w:rPr>
        <w:t xml:space="preserve"> </w:t>
      </w:r>
      <w:r w:rsidRPr="00380AD8">
        <w:rPr>
          <w:rFonts w:ascii="Times New Roman" w:hAnsi="Times New Roman"/>
          <w:sz w:val="24"/>
          <w:szCs w:val="24"/>
        </w:rPr>
        <w:t>jobs,</w:t>
      </w:r>
      <w:r w:rsidRPr="00380AD8">
        <w:rPr>
          <w:rFonts w:ascii="Times New Roman" w:hAnsi="Times New Roman"/>
          <w:spacing w:val="-10"/>
          <w:sz w:val="24"/>
          <w:szCs w:val="24"/>
        </w:rPr>
        <w:t xml:space="preserve"> </w:t>
      </w:r>
      <w:r w:rsidRPr="00380AD8">
        <w:rPr>
          <w:rFonts w:ascii="Times New Roman" w:hAnsi="Times New Roman"/>
          <w:sz w:val="24"/>
          <w:szCs w:val="24"/>
        </w:rPr>
        <w:t>including</w:t>
      </w:r>
      <w:r w:rsidRPr="00380AD8">
        <w:rPr>
          <w:rFonts w:ascii="Times New Roman" w:hAnsi="Times New Roman"/>
          <w:spacing w:val="-13"/>
          <w:sz w:val="24"/>
          <w:szCs w:val="24"/>
        </w:rPr>
        <w:t xml:space="preserve"> </w:t>
      </w:r>
      <w:r w:rsidRPr="00380AD8">
        <w:rPr>
          <w:rFonts w:ascii="Times New Roman" w:hAnsi="Times New Roman"/>
          <w:sz w:val="24"/>
          <w:szCs w:val="24"/>
        </w:rPr>
        <w:t xml:space="preserve">the expansion of existing programs and the creation of new programs to train, upgrade and improve the skills of workers from under-represented religious </w:t>
      </w:r>
      <w:proofErr w:type="gramStart"/>
      <w:r w:rsidRPr="00380AD8">
        <w:rPr>
          <w:rFonts w:ascii="Times New Roman" w:hAnsi="Times New Roman"/>
          <w:spacing w:val="-2"/>
          <w:sz w:val="24"/>
          <w:szCs w:val="24"/>
        </w:rPr>
        <w:t>groups;</w:t>
      </w:r>
      <w:proofErr w:type="gramEnd"/>
    </w:p>
    <w:p w14:paraId="1F9CF57C" w14:textId="77777777" w:rsidR="002E78A2" w:rsidRPr="00380AD8" w:rsidRDefault="002E78A2" w:rsidP="002E78A2">
      <w:pPr>
        <w:pStyle w:val="BodyText"/>
        <w:rPr>
          <w:szCs w:val="24"/>
        </w:rPr>
      </w:pPr>
    </w:p>
    <w:p w14:paraId="63825908" w14:textId="77777777" w:rsidR="002E78A2" w:rsidRPr="00380AD8" w:rsidRDefault="002E78A2" w:rsidP="00D37319">
      <w:pPr>
        <w:pStyle w:val="ListParagraph"/>
        <w:widowControl w:val="0"/>
        <w:numPr>
          <w:ilvl w:val="3"/>
          <w:numId w:val="29"/>
        </w:numPr>
        <w:tabs>
          <w:tab w:val="left" w:pos="3168"/>
        </w:tabs>
        <w:autoSpaceDE w:val="0"/>
        <w:autoSpaceDN w:val="0"/>
        <w:ind w:right="1284"/>
        <w:rPr>
          <w:rFonts w:ascii="Times New Roman" w:hAnsi="Times New Roman"/>
          <w:sz w:val="24"/>
          <w:szCs w:val="24"/>
        </w:rPr>
      </w:pPr>
      <w:r w:rsidRPr="00380AD8">
        <w:rPr>
          <w:rFonts w:ascii="Times New Roman" w:hAnsi="Times New Roman"/>
          <w:sz w:val="24"/>
          <w:szCs w:val="24"/>
        </w:rPr>
        <w:t>establish</w:t>
      </w:r>
      <w:r w:rsidRPr="00380AD8">
        <w:rPr>
          <w:rFonts w:ascii="Times New Roman" w:hAnsi="Times New Roman"/>
          <w:spacing w:val="-9"/>
          <w:sz w:val="24"/>
          <w:szCs w:val="24"/>
        </w:rPr>
        <w:t xml:space="preserve"> </w:t>
      </w:r>
      <w:r w:rsidRPr="00380AD8">
        <w:rPr>
          <w:rFonts w:ascii="Times New Roman" w:hAnsi="Times New Roman"/>
          <w:sz w:val="24"/>
          <w:szCs w:val="24"/>
        </w:rPr>
        <w:t>procedures</w:t>
      </w:r>
      <w:r w:rsidRPr="00380AD8">
        <w:rPr>
          <w:rFonts w:ascii="Times New Roman" w:hAnsi="Times New Roman"/>
          <w:spacing w:val="-10"/>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proofErr w:type="gramStart"/>
      <w:r w:rsidRPr="00380AD8">
        <w:rPr>
          <w:rFonts w:ascii="Times New Roman" w:hAnsi="Times New Roman"/>
          <w:sz w:val="24"/>
          <w:szCs w:val="24"/>
        </w:rPr>
        <w:t>asses</w:t>
      </w:r>
      <w:proofErr w:type="gramEnd"/>
      <w:r w:rsidRPr="00380AD8">
        <w:rPr>
          <w:rFonts w:ascii="Times New Roman" w:hAnsi="Times New Roman"/>
          <w:sz w:val="24"/>
          <w:szCs w:val="24"/>
        </w:rPr>
        <w:t>,</w:t>
      </w:r>
      <w:r w:rsidRPr="00380AD8">
        <w:rPr>
          <w:rFonts w:ascii="Times New Roman" w:hAnsi="Times New Roman"/>
          <w:spacing w:val="-11"/>
          <w:sz w:val="24"/>
          <w:szCs w:val="24"/>
        </w:rPr>
        <w:t xml:space="preserve"> </w:t>
      </w:r>
      <w:r w:rsidRPr="00380AD8">
        <w:rPr>
          <w:rFonts w:ascii="Times New Roman" w:hAnsi="Times New Roman"/>
          <w:sz w:val="24"/>
          <w:szCs w:val="24"/>
        </w:rPr>
        <w:t>identify</w:t>
      </w:r>
      <w:r w:rsidRPr="00380AD8">
        <w:rPr>
          <w:rFonts w:ascii="Times New Roman" w:hAnsi="Times New Roman"/>
          <w:spacing w:val="-10"/>
          <w:sz w:val="24"/>
          <w:szCs w:val="24"/>
        </w:rPr>
        <w:t xml:space="preserve"> </w:t>
      </w:r>
      <w:r w:rsidRPr="00380AD8">
        <w:rPr>
          <w:rFonts w:ascii="Times New Roman" w:hAnsi="Times New Roman"/>
          <w:sz w:val="24"/>
          <w:szCs w:val="24"/>
        </w:rPr>
        <w:t>and</w:t>
      </w:r>
      <w:r w:rsidRPr="00380AD8">
        <w:rPr>
          <w:rFonts w:ascii="Times New Roman" w:hAnsi="Times New Roman"/>
          <w:spacing w:val="-10"/>
          <w:sz w:val="24"/>
          <w:szCs w:val="24"/>
        </w:rPr>
        <w:t xml:space="preserve"> </w:t>
      </w:r>
      <w:r w:rsidRPr="00380AD8">
        <w:rPr>
          <w:rFonts w:ascii="Times New Roman" w:hAnsi="Times New Roman"/>
          <w:sz w:val="24"/>
          <w:szCs w:val="24"/>
        </w:rPr>
        <w:t>actively</w:t>
      </w:r>
      <w:r w:rsidRPr="00380AD8">
        <w:rPr>
          <w:rFonts w:ascii="Times New Roman" w:hAnsi="Times New Roman"/>
          <w:spacing w:val="-7"/>
          <w:sz w:val="24"/>
          <w:szCs w:val="24"/>
        </w:rPr>
        <w:t xml:space="preserve"> </w:t>
      </w:r>
      <w:r w:rsidRPr="00380AD8">
        <w:rPr>
          <w:rFonts w:ascii="Times New Roman" w:hAnsi="Times New Roman"/>
          <w:sz w:val="24"/>
          <w:szCs w:val="24"/>
        </w:rPr>
        <w:t>recruit</w:t>
      </w:r>
      <w:r w:rsidRPr="00380AD8">
        <w:rPr>
          <w:rFonts w:ascii="Times New Roman" w:hAnsi="Times New Roman"/>
          <w:spacing w:val="-10"/>
          <w:sz w:val="24"/>
          <w:szCs w:val="24"/>
        </w:rPr>
        <w:t xml:space="preserve"> </w:t>
      </w:r>
      <w:r w:rsidRPr="00380AD8">
        <w:rPr>
          <w:rFonts w:ascii="Times New Roman" w:hAnsi="Times New Roman"/>
          <w:sz w:val="24"/>
          <w:szCs w:val="24"/>
        </w:rPr>
        <w:t>employees</w:t>
      </w:r>
      <w:r w:rsidRPr="00380AD8">
        <w:rPr>
          <w:rFonts w:ascii="Times New Roman" w:hAnsi="Times New Roman"/>
          <w:spacing w:val="-9"/>
          <w:sz w:val="24"/>
          <w:szCs w:val="24"/>
        </w:rPr>
        <w:t xml:space="preserve"> </w:t>
      </w:r>
      <w:r w:rsidRPr="00380AD8">
        <w:rPr>
          <w:rFonts w:ascii="Times New Roman" w:hAnsi="Times New Roman"/>
          <w:sz w:val="24"/>
          <w:szCs w:val="24"/>
        </w:rPr>
        <w:t>from</w:t>
      </w:r>
      <w:r w:rsidRPr="00380AD8">
        <w:rPr>
          <w:rFonts w:ascii="Times New Roman" w:hAnsi="Times New Roman"/>
          <w:spacing w:val="-7"/>
          <w:sz w:val="24"/>
          <w:szCs w:val="24"/>
        </w:rPr>
        <w:t xml:space="preserve"> </w:t>
      </w:r>
      <w:r w:rsidRPr="00380AD8">
        <w:rPr>
          <w:rFonts w:ascii="Times New Roman" w:hAnsi="Times New Roman"/>
          <w:sz w:val="24"/>
          <w:szCs w:val="24"/>
        </w:rPr>
        <w:t>under</w:t>
      </w:r>
      <w:proofErr w:type="gramStart"/>
      <w:r w:rsidRPr="00380AD8">
        <w:rPr>
          <w:rFonts w:ascii="Times New Roman" w:hAnsi="Times New Roman"/>
          <w:sz w:val="24"/>
          <w:szCs w:val="24"/>
        </w:rPr>
        <w:t>- represented</w:t>
      </w:r>
      <w:proofErr w:type="gramEnd"/>
      <w:r w:rsidRPr="00380AD8">
        <w:rPr>
          <w:rFonts w:ascii="Times New Roman" w:hAnsi="Times New Roman"/>
          <w:sz w:val="24"/>
          <w:szCs w:val="24"/>
        </w:rPr>
        <w:t xml:space="preserve"> religious groups with potential for further advancement; and</w:t>
      </w:r>
    </w:p>
    <w:p w14:paraId="1A9E7095" w14:textId="77777777" w:rsidR="002E78A2" w:rsidRPr="00380AD8" w:rsidRDefault="002E78A2" w:rsidP="002E78A2">
      <w:pPr>
        <w:pStyle w:val="BodyText"/>
        <w:rPr>
          <w:szCs w:val="24"/>
        </w:rPr>
      </w:pPr>
    </w:p>
    <w:p w14:paraId="4B51D474" w14:textId="77777777" w:rsidR="002E78A2" w:rsidRPr="00380AD8" w:rsidRDefault="002E78A2" w:rsidP="00D37319">
      <w:pPr>
        <w:pStyle w:val="ListParagraph"/>
        <w:widowControl w:val="0"/>
        <w:numPr>
          <w:ilvl w:val="3"/>
          <w:numId w:val="29"/>
        </w:numPr>
        <w:tabs>
          <w:tab w:val="left" w:pos="3168"/>
        </w:tabs>
        <w:autoSpaceDE w:val="0"/>
        <w:autoSpaceDN w:val="0"/>
        <w:ind w:right="1480"/>
        <w:rPr>
          <w:rFonts w:ascii="Times New Roman" w:hAnsi="Times New Roman"/>
          <w:sz w:val="24"/>
          <w:szCs w:val="24"/>
        </w:rPr>
      </w:pPr>
      <w:r w:rsidRPr="00380AD8">
        <w:rPr>
          <w:rFonts w:ascii="Times New Roman" w:hAnsi="Times New Roman"/>
          <w:sz w:val="24"/>
          <w:szCs w:val="24"/>
        </w:rPr>
        <w:t>appoint</w:t>
      </w:r>
      <w:r w:rsidRPr="00380AD8">
        <w:rPr>
          <w:rFonts w:ascii="Times New Roman" w:hAnsi="Times New Roman"/>
          <w:spacing w:val="-11"/>
          <w:sz w:val="24"/>
          <w:szCs w:val="24"/>
        </w:rPr>
        <w:t xml:space="preserve"> </w:t>
      </w:r>
      <w:r w:rsidRPr="00380AD8">
        <w:rPr>
          <w:rFonts w:ascii="Times New Roman" w:hAnsi="Times New Roman"/>
          <w:sz w:val="24"/>
          <w:szCs w:val="24"/>
        </w:rPr>
        <w:t>a</w:t>
      </w:r>
      <w:r w:rsidRPr="00380AD8">
        <w:rPr>
          <w:rFonts w:ascii="Times New Roman" w:hAnsi="Times New Roman"/>
          <w:spacing w:val="-12"/>
          <w:sz w:val="24"/>
          <w:szCs w:val="24"/>
        </w:rPr>
        <w:t xml:space="preserve"> </w:t>
      </w:r>
      <w:r w:rsidRPr="00380AD8">
        <w:rPr>
          <w:rFonts w:ascii="Times New Roman" w:hAnsi="Times New Roman"/>
          <w:sz w:val="24"/>
          <w:szCs w:val="24"/>
        </w:rPr>
        <w:t>senior</w:t>
      </w:r>
      <w:r w:rsidRPr="00380AD8">
        <w:rPr>
          <w:rFonts w:ascii="Times New Roman" w:hAnsi="Times New Roman"/>
          <w:spacing w:val="-12"/>
          <w:sz w:val="24"/>
          <w:szCs w:val="24"/>
        </w:rPr>
        <w:t xml:space="preserve"> </w:t>
      </w:r>
      <w:r w:rsidRPr="00380AD8">
        <w:rPr>
          <w:rFonts w:ascii="Times New Roman" w:hAnsi="Times New Roman"/>
          <w:sz w:val="24"/>
          <w:szCs w:val="24"/>
        </w:rPr>
        <w:t>management</w:t>
      </w:r>
      <w:r w:rsidRPr="00380AD8">
        <w:rPr>
          <w:rFonts w:ascii="Times New Roman" w:hAnsi="Times New Roman"/>
          <w:spacing w:val="-11"/>
          <w:sz w:val="24"/>
          <w:szCs w:val="24"/>
        </w:rPr>
        <w:t xml:space="preserve"> </w:t>
      </w:r>
      <w:r w:rsidRPr="00380AD8">
        <w:rPr>
          <w:rFonts w:ascii="Times New Roman" w:hAnsi="Times New Roman"/>
          <w:sz w:val="24"/>
          <w:szCs w:val="24"/>
        </w:rPr>
        <w:t>staff</w:t>
      </w:r>
      <w:r w:rsidRPr="00380AD8">
        <w:rPr>
          <w:rFonts w:ascii="Times New Roman" w:hAnsi="Times New Roman"/>
          <w:spacing w:val="-12"/>
          <w:sz w:val="24"/>
          <w:szCs w:val="24"/>
        </w:rPr>
        <w:t xml:space="preserve"> </w:t>
      </w:r>
      <w:r w:rsidRPr="00380AD8">
        <w:rPr>
          <w:rFonts w:ascii="Times New Roman" w:hAnsi="Times New Roman"/>
          <w:sz w:val="24"/>
          <w:szCs w:val="24"/>
        </w:rPr>
        <w:t>member</w:t>
      </w:r>
      <w:r w:rsidRPr="00380AD8">
        <w:rPr>
          <w:rFonts w:ascii="Times New Roman" w:hAnsi="Times New Roman"/>
          <w:spacing w:val="-9"/>
          <w:sz w:val="24"/>
          <w:szCs w:val="24"/>
        </w:rPr>
        <w:t xml:space="preserve"> </w:t>
      </w:r>
      <w:r w:rsidRPr="00380AD8">
        <w:rPr>
          <w:rFonts w:ascii="Times New Roman" w:hAnsi="Times New Roman"/>
          <w:sz w:val="24"/>
          <w:szCs w:val="24"/>
        </w:rPr>
        <w:t>to</w:t>
      </w:r>
      <w:r w:rsidRPr="00380AD8">
        <w:rPr>
          <w:rFonts w:ascii="Times New Roman" w:hAnsi="Times New Roman"/>
          <w:spacing w:val="-9"/>
          <w:sz w:val="24"/>
          <w:szCs w:val="24"/>
        </w:rPr>
        <w:t xml:space="preserve"> </w:t>
      </w:r>
      <w:r w:rsidRPr="00380AD8">
        <w:rPr>
          <w:rFonts w:ascii="Times New Roman" w:hAnsi="Times New Roman"/>
          <w:sz w:val="24"/>
          <w:szCs w:val="24"/>
        </w:rPr>
        <w:t>oversee</w:t>
      </w:r>
      <w:r w:rsidRPr="00380AD8">
        <w:rPr>
          <w:rFonts w:ascii="Times New Roman" w:hAnsi="Times New Roman"/>
          <w:spacing w:val="-10"/>
          <w:sz w:val="24"/>
          <w:szCs w:val="24"/>
        </w:rPr>
        <w:t xml:space="preserve"> </w:t>
      </w:r>
      <w:r w:rsidRPr="00380AD8">
        <w:rPr>
          <w:rFonts w:ascii="Times New Roman" w:hAnsi="Times New Roman"/>
          <w:sz w:val="24"/>
          <w:szCs w:val="24"/>
        </w:rPr>
        <w:t>affirmative</w:t>
      </w:r>
      <w:r w:rsidRPr="00380AD8">
        <w:rPr>
          <w:rFonts w:ascii="Times New Roman" w:hAnsi="Times New Roman"/>
          <w:spacing w:val="-7"/>
          <w:sz w:val="24"/>
          <w:szCs w:val="24"/>
        </w:rPr>
        <w:t xml:space="preserve"> </w:t>
      </w:r>
      <w:r w:rsidRPr="00380AD8">
        <w:rPr>
          <w:rFonts w:ascii="Times New Roman" w:hAnsi="Times New Roman"/>
          <w:sz w:val="24"/>
          <w:szCs w:val="24"/>
        </w:rPr>
        <w:t>action</w:t>
      </w:r>
      <w:r w:rsidRPr="00380AD8">
        <w:rPr>
          <w:rFonts w:ascii="Times New Roman" w:hAnsi="Times New Roman"/>
          <w:spacing w:val="-11"/>
          <w:sz w:val="24"/>
          <w:szCs w:val="24"/>
        </w:rPr>
        <w:t xml:space="preserve"> </w:t>
      </w:r>
      <w:r w:rsidRPr="00380AD8">
        <w:rPr>
          <w:rFonts w:ascii="Times New Roman" w:hAnsi="Times New Roman"/>
          <w:sz w:val="24"/>
          <w:szCs w:val="24"/>
        </w:rPr>
        <w:t>efforts and develop a timetable to ensure their full implementation.</w:t>
      </w:r>
    </w:p>
    <w:p w14:paraId="1D503531" w14:textId="77777777" w:rsidR="002E78A2" w:rsidRPr="00380AD8" w:rsidRDefault="002E78A2" w:rsidP="002E78A2">
      <w:pPr>
        <w:pStyle w:val="BodyText"/>
        <w:rPr>
          <w:szCs w:val="24"/>
        </w:rPr>
      </w:pPr>
    </w:p>
    <w:p w14:paraId="2915647B" w14:textId="77777777" w:rsidR="002E78A2" w:rsidRPr="00380AD8" w:rsidRDefault="002E78A2" w:rsidP="00D37319">
      <w:pPr>
        <w:pStyle w:val="ListParagraph"/>
        <w:widowControl w:val="0"/>
        <w:numPr>
          <w:ilvl w:val="1"/>
          <w:numId w:val="29"/>
        </w:numPr>
        <w:tabs>
          <w:tab w:val="left" w:pos="2088"/>
        </w:tabs>
        <w:autoSpaceDE w:val="0"/>
        <w:autoSpaceDN w:val="0"/>
        <w:ind w:right="1106" w:hanging="795"/>
        <w:rPr>
          <w:rFonts w:ascii="Times New Roman" w:hAnsi="Times New Roman"/>
          <w:sz w:val="24"/>
          <w:szCs w:val="24"/>
        </w:rPr>
      </w:pPr>
      <w:r w:rsidRPr="00380AD8">
        <w:rPr>
          <w:rFonts w:ascii="Times New Roman" w:hAnsi="Times New Roman"/>
          <w:sz w:val="24"/>
          <w:szCs w:val="24"/>
        </w:rPr>
        <w:t>The Contractor agrees that the covenants and representations in Article 86.2 are material conditions</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2"/>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event</w:t>
      </w:r>
      <w:r w:rsidRPr="00380AD8">
        <w:rPr>
          <w:rFonts w:ascii="Times New Roman" w:hAnsi="Times New Roman"/>
          <w:spacing w:val="-3"/>
          <w:sz w:val="24"/>
          <w:szCs w:val="24"/>
        </w:rPr>
        <w:t xml:space="preserve"> </w:t>
      </w:r>
      <w:r w:rsidRPr="00380AD8">
        <w:rPr>
          <w:rFonts w:ascii="Times New Roman" w:hAnsi="Times New Roman"/>
          <w:sz w:val="24"/>
          <w:szCs w:val="24"/>
        </w:rPr>
        <w:t>BUILDINGS</w:t>
      </w:r>
      <w:r w:rsidRPr="00380AD8">
        <w:rPr>
          <w:rFonts w:ascii="Times New Roman" w:hAnsi="Times New Roman"/>
          <w:spacing w:val="-2"/>
          <w:sz w:val="24"/>
          <w:szCs w:val="24"/>
        </w:rPr>
        <w:t xml:space="preserve"> </w:t>
      </w:r>
      <w:r w:rsidRPr="00380AD8">
        <w:rPr>
          <w:rFonts w:ascii="Times New Roman" w:hAnsi="Times New Roman"/>
          <w:sz w:val="24"/>
          <w:szCs w:val="24"/>
        </w:rPr>
        <w:t>receives</w:t>
      </w:r>
      <w:r w:rsidRPr="00380AD8">
        <w:rPr>
          <w:rFonts w:ascii="Times New Roman" w:hAnsi="Times New Roman"/>
          <w:spacing w:val="-4"/>
          <w:sz w:val="24"/>
          <w:szCs w:val="24"/>
        </w:rPr>
        <w:t xml:space="preserve"> </w:t>
      </w:r>
      <w:r w:rsidRPr="00380AD8">
        <w:rPr>
          <w:rFonts w:ascii="Times New Roman" w:hAnsi="Times New Roman"/>
          <w:sz w:val="24"/>
          <w:szCs w:val="24"/>
        </w:rPr>
        <w:t>information</w:t>
      </w:r>
      <w:r w:rsidRPr="00380AD8">
        <w:rPr>
          <w:rFonts w:ascii="Times New Roman" w:hAnsi="Times New Roman"/>
          <w:spacing w:val="-2"/>
          <w:sz w:val="24"/>
          <w:szCs w:val="24"/>
        </w:rPr>
        <w:t xml:space="preserve"> </w:t>
      </w:r>
      <w:r w:rsidRPr="00380AD8">
        <w:rPr>
          <w:rFonts w:ascii="Times New Roman" w:hAnsi="Times New Roman"/>
          <w:sz w:val="24"/>
          <w:szCs w:val="24"/>
        </w:rPr>
        <w:t>that</w:t>
      </w:r>
      <w:r w:rsidRPr="00380AD8">
        <w:rPr>
          <w:rFonts w:ascii="Times New Roman" w:hAnsi="Times New Roman"/>
          <w:spacing w:val="-3"/>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Contractor who made the stipulation required by this Article is in violation thereof, BUILDINGS shall review such information and give the Contractor an opportunity to respond. If BUILDINGS finds that a</w:t>
      </w:r>
      <w:r w:rsidRPr="00380AD8">
        <w:rPr>
          <w:rFonts w:ascii="Times New Roman" w:hAnsi="Times New Roman"/>
          <w:spacing w:val="-1"/>
          <w:sz w:val="24"/>
          <w:szCs w:val="24"/>
        </w:rPr>
        <w:t xml:space="preserve"> </w:t>
      </w:r>
      <w:r w:rsidRPr="00380AD8">
        <w:rPr>
          <w:rFonts w:ascii="Times New Roman" w:hAnsi="Times New Roman"/>
          <w:sz w:val="24"/>
          <w:szCs w:val="24"/>
        </w:rPr>
        <w:t>violation has occurred, BUILDINGS shall have</w:t>
      </w:r>
      <w:r w:rsidRPr="00380AD8">
        <w:rPr>
          <w:rFonts w:ascii="Times New Roman" w:hAnsi="Times New Roman"/>
          <w:spacing w:val="-1"/>
          <w:sz w:val="24"/>
          <w:szCs w:val="24"/>
        </w:rPr>
        <w:t xml:space="preserve"> </w:t>
      </w:r>
      <w:r w:rsidRPr="00380AD8">
        <w:rPr>
          <w:rFonts w:ascii="Times New Roman" w:hAnsi="Times New Roman"/>
          <w:sz w:val="24"/>
          <w:szCs w:val="24"/>
        </w:rPr>
        <w:t>the right to declare</w:t>
      </w:r>
      <w:r w:rsidRPr="00380AD8">
        <w:rPr>
          <w:rFonts w:ascii="Times New Roman" w:hAnsi="Times New Roman"/>
          <w:spacing w:val="-2"/>
          <w:sz w:val="24"/>
          <w:szCs w:val="24"/>
        </w:rPr>
        <w:t xml:space="preserve"> </w:t>
      </w:r>
      <w:r w:rsidRPr="00380AD8">
        <w:rPr>
          <w:rFonts w:ascii="Times New Roman" w:hAnsi="Times New Roman"/>
          <w:sz w:val="24"/>
          <w:szCs w:val="24"/>
        </w:rPr>
        <w:t>the Contractor in default in default and/or terminate this Contract for cause and procure supplies, services or Work from another source in the manner BUILDINGS deems proper. In the event of such termination, the Contractor shall pay to BUILDINGS, or BUILDINGS in its sole discretion may withhold from any amounts otherwise payable to the Contractor, the difference between the</w:t>
      </w:r>
      <w:r w:rsidRPr="00380AD8">
        <w:rPr>
          <w:rFonts w:ascii="Times New Roman" w:hAnsi="Times New Roman"/>
          <w:spacing w:val="-6"/>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price</w:t>
      </w:r>
      <w:r w:rsidRPr="00380AD8">
        <w:rPr>
          <w:rFonts w:ascii="Times New Roman" w:hAnsi="Times New Roman"/>
          <w:spacing w:val="-7"/>
          <w:sz w:val="24"/>
          <w:szCs w:val="24"/>
        </w:rPr>
        <w:t xml:space="preserve"> </w:t>
      </w:r>
      <w:r w:rsidRPr="00380AD8">
        <w:rPr>
          <w:rFonts w:ascii="Times New Roman" w:hAnsi="Times New Roman"/>
          <w:sz w:val="24"/>
          <w:szCs w:val="24"/>
        </w:rPr>
        <w:t>for</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uncompleted</w:t>
      </w:r>
      <w:r w:rsidRPr="00380AD8">
        <w:rPr>
          <w:rFonts w:ascii="Times New Roman" w:hAnsi="Times New Roman"/>
          <w:spacing w:val="-6"/>
          <w:sz w:val="24"/>
          <w:szCs w:val="24"/>
        </w:rPr>
        <w:t xml:space="preserve"> </w:t>
      </w:r>
      <w:r w:rsidRPr="00380AD8">
        <w:rPr>
          <w:rFonts w:ascii="Times New Roman" w:hAnsi="Times New Roman"/>
          <w:sz w:val="24"/>
          <w:szCs w:val="24"/>
        </w:rPr>
        <w:t>portion</w:t>
      </w:r>
      <w:r w:rsidRPr="00380AD8">
        <w:rPr>
          <w:rFonts w:ascii="Times New Roman" w:hAnsi="Times New Roman"/>
          <w:spacing w:val="-6"/>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cost</w:t>
      </w:r>
      <w:r w:rsidRPr="00380AD8">
        <w:rPr>
          <w:rFonts w:ascii="Times New Roman" w:hAnsi="Times New Roman"/>
          <w:spacing w:val="-2"/>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BUILDINGS</w:t>
      </w:r>
      <w:r w:rsidRPr="00380AD8">
        <w:rPr>
          <w:rFonts w:ascii="Times New Roman" w:hAnsi="Times New Roman"/>
          <w:spacing w:val="-5"/>
          <w:sz w:val="24"/>
          <w:szCs w:val="24"/>
        </w:rPr>
        <w:t xml:space="preserve"> </w:t>
      </w:r>
      <w:r w:rsidRPr="00380AD8">
        <w:rPr>
          <w:rFonts w:ascii="Times New Roman" w:hAnsi="Times New Roman"/>
          <w:sz w:val="24"/>
          <w:szCs w:val="24"/>
        </w:rPr>
        <w:t xml:space="preserve">of completing performance of this Contract either itself or by engaging another Contractor or Contractors. In the case of a requirement Contract, the Contractor shall be liable for such difference in price for the entire </w:t>
      </w:r>
      <w:proofErr w:type="gramStart"/>
      <w:r w:rsidRPr="00380AD8">
        <w:rPr>
          <w:rFonts w:ascii="Times New Roman" w:hAnsi="Times New Roman"/>
          <w:sz w:val="24"/>
          <w:szCs w:val="24"/>
        </w:rPr>
        <w:t>amount</w:t>
      </w:r>
      <w:proofErr w:type="gramEnd"/>
      <w:r w:rsidRPr="00380AD8">
        <w:rPr>
          <w:rFonts w:ascii="Times New Roman" w:hAnsi="Times New Roman"/>
          <w:sz w:val="24"/>
          <w:szCs w:val="24"/>
        </w:rPr>
        <w:t xml:space="preserve"> of supplies required by BUILDINGS for the</w:t>
      </w:r>
    </w:p>
    <w:p w14:paraId="34BC87B2" w14:textId="77777777" w:rsidR="002E78A2" w:rsidRPr="00380AD8" w:rsidRDefault="002E78A2" w:rsidP="002E78A2">
      <w:pPr>
        <w:pStyle w:val="BodyText"/>
        <w:spacing w:before="1"/>
        <w:ind w:left="2088" w:right="1023"/>
        <w:rPr>
          <w:szCs w:val="24"/>
        </w:rPr>
      </w:pPr>
      <w:r w:rsidRPr="00380AD8">
        <w:rPr>
          <w:szCs w:val="24"/>
        </w:rPr>
        <w:t>uncompleted term of Contractor’s Contract. In the case of a construction Contract, BUILDINGS shall also have the right to hold the Contractor in partial or total default in accordance with the default provisions of this Contract, and/or may seek debarment or suspension</w:t>
      </w:r>
      <w:r w:rsidRPr="00380AD8">
        <w:rPr>
          <w:spacing w:val="-3"/>
          <w:szCs w:val="24"/>
        </w:rPr>
        <w:t xml:space="preserve"> </w:t>
      </w:r>
      <w:r w:rsidRPr="00380AD8">
        <w:rPr>
          <w:szCs w:val="24"/>
        </w:rPr>
        <w:t>of</w:t>
      </w:r>
      <w:r w:rsidRPr="00380AD8">
        <w:rPr>
          <w:spacing w:val="-3"/>
          <w:szCs w:val="24"/>
        </w:rPr>
        <w:t xml:space="preserve"> </w:t>
      </w:r>
      <w:r w:rsidRPr="00380AD8">
        <w:rPr>
          <w:szCs w:val="24"/>
        </w:rPr>
        <w:t>the</w:t>
      </w:r>
      <w:r w:rsidRPr="00380AD8">
        <w:rPr>
          <w:spacing w:val="-4"/>
          <w:szCs w:val="24"/>
        </w:rPr>
        <w:t xml:space="preserve"> </w:t>
      </w:r>
      <w:r w:rsidRPr="00380AD8">
        <w:rPr>
          <w:szCs w:val="24"/>
        </w:rPr>
        <w:t>Contractor.</w:t>
      </w:r>
      <w:r w:rsidRPr="00380AD8">
        <w:rPr>
          <w:spacing w:val="36"/>
          <w:szCs w:val="24"/>
        </w:rPr>
        <w:t xml:space="preserve"> </w:t>
      </w:r>
      <w:r w:rsidRPr="00380AD8">
        <w:rPr>
          <w:szCs w:val="24"/>
        </w:rPr>
        <w:t>The</w:t>
      </w:r>
      <w:r w:rsidRPr="00380AD8">
        <w:rPr>
          <w:spacing w:val="-5"/>
          <w:szCs w:val="24"/>
        </w:rPr>
        <w:t xml:space="preserve"> </w:t>
      </w:r>
      <w:r w:rsidRPr="00380AD8">
        <w:rPr>
          <w:szCs w:val="24"/>
        </w:rPr>
        <w:t>rights</w:t>
      </w:r>
      <w:r w:rsidRPr="00380AD8">
        <w:rPr>
          <w:spacing w:val="-3"/>
          <w:szCs w:val="24"/>
        </w:rPr>
        <w:t xml:space="preserve"> </w:t>
      </w:r>
      <w:r w:rsidRPr="00380AD8">
        <w:rPr>
          <w:szCs w:val="24"/>
        </w:rPr>
        <w:t>and</w:t>
      </w:r>
      <w:r w:rsidRPr="00380AD8">
        <w:rPr>
          <w:spacing w:val="-3"/>
          <w:szCs w:val="24"/>
        </w:rPr>
        <w:t xml:space="preserve"> </w:t>
      </w:r>
      <w:r w:rsidRPr="00380AD8">
        <w:rPr>
          <w:szCs w:val="24"/>
        </w:rPr>
        <w:t>remedies</w:t>
      </w:r>
      <w:r w:rsidRPr="00380AD8">
        <w:rPr>
          <w:spacing w:val="-3"/>
          <w:szCs w:val="24"/>
        </w:rPr>
        <w:t xml:space="preserve"> </w:t>
      </w:r>
      <w:r w:rsidRPr="00380AD8">
        <w:rPr>
          <w:szCs w:val="24"/>
        </w:rPr>
        <w:t>of</w:t>
      </w:r>
      <w:r w:rsidRPr="00380AD8">
        <w:rPr>
          <w:spacing w:val="-3"/>
          <w:szCs w:val="24"/>
        </w:rPr>
        <w:t xml:space="preserve"> </w:t>
      </w:r>
      <w:r w:rsidRPr="00380AD8">
        <w:rPr>
          <w:szCs w:val="24"/>
        </w:rPr>
        <w:t>BUILDINGS</w:t>
      </w:r>
      <w:r w:rsidRPr="00380AD8">
        <w:rPr>
          <w:spacing w:val="-3"/>
          <w:szCs w:val="24"/>
        </w:rPr>
        <w:t xml:space="preserve"> </w:t>
      </w:r>
      <w:r w:rsidRPr="00380AD8">
        <w:rPr>
          <w:szCs w:val="24"/>
        </w:rPr>
        <w:t>hereunder</w:t>
      </w:r>
      <w:r w:rsidRPr="00380AD8">
        <w:rPr>
          <w:spacing w:val="-3"/>
          <w:szCs w:val="24"/>
        </w:rPr>
        <w:t xml:space="preserve"> </w:t>
      </w:r>
      <w:r w:rsidRPr="00380AD8">
        <w:rPr>
          <w:szCs w:val="24"/>
        </w:rPr>
        <w:t>shall</w:t>
      </w:r>
      <w:r w:rsidRPr="00380AD8">
        <w:rPr>
          <w:spacing w:val="-3"/>
          <w:szCs w:val="24"/>
        </w:rPr>
        <w:t xml:space="preserve"> </w:t>
      </w:r>
      <w:r w:rsidRPr="00380AD8">
        <w:rPr>
          <w:szCs w:val="24"/>
        </w:rPr>
        <w:t>be</w:t>
      </w:r>
      <w:r w:rsidRPr="00380AD8">
        <w:rPr>
          <w:spacing w:val="-4"/>
          <w:szCs w:val="24"/>
        </w:rPr>
        <w:t xml:space="preserve"> </w:t>
      </w:r>
      <w:r w:rsidRPr="00380AD8">
        <w:rPr>
          <w:szCs w:val="24"/>
        </w:rPr>
        <w:t>in</w:t>
      </w:r>
    </w:p>
    <w:p w14:paraId="3FAE764E" w14:textId="77777777" w:rsidR="002E78A2" w:rsidRPr="00380AD8" w:rsidRDefault="002E78A2" w:rsidP="002E78A2">
      <w:pPr>
        <w:pStyle w:val="BodyText"/>
        <w:rPr>
          <w:szCs w:val="24"/>
        </w:rPr>
        <w:sectPr w:rsidR="002E78A2" w:rsidRPr="00380AD8" w:rsidSect="002E78A2">
          <w:pgSz w:w="12240" w:h="15840"/>
          <w:pgMar w:top="1200" w:right="0" w:bottom="280" w:left="0" w:header="720" w:footer="720" w:gutter="0"/>
          <w:cols w:space="720"/>
        </w:sectPr>
      </w:pPr>
    </w:p>
    <w:p w14:paraId="22FD627C" w14:textId="77777777" w:rsidR="002E78A2" w:rsidRPr="00380AD8" w:rsidRDefault="002E78A2" w:rsidP="002E78A2">
      <w:pPr>
        <w:pStyle w:val="BodyText"/>
        <w:spacing w:before="71"/>
        <w:ind w:left="2088" w:right="1547"/>
        <w:rPr>
          <w:szCs w:val="24"/>
        </w:rPr>
      </w:pPr>
      <w:r w:rsidRPr="00380AD8">
        <w:rPr>
          <w:szCs w:val="24"/>
        </w:rPr>
        <w:t>addition</w:t>
      </w:r>
      <w:r w:rsidRPr="00380AD8">
        <w:rPr>
          <w:spacing w:val="-5"/>
          <w:szCs w:val="24"/>
        </w:rPr>
        <w:t xml:space="preserve"> </w:t>
      </w:r>
      <w:r w:rsidRPr="00380AD8">
        <w:rPr>
          <w:szCs w:val="24"/>
        </w:rPr>
        <w:t>to,</w:t>
      </w:r>
      <w:r w:rsidRPr="00380AD8">
        <w:rPr>
          <w:spacing w:val="-5"/>
          <w:szCs w:val="24"/>
        </w:rPr>
        <w:t xml:space="preserve"> </w:t>
      </w:r>
      <w:r w:rsidRPr="00380AD8">
        <w:rPr>
          <w:szCs w:val="24"/>
        </w:rPr>
        <w:t>and</w:t>
      </w:r>
      <w:r w:rsidRPr="00380AD8">
        <w:rPr>
          <w:spacing w:val="-6"/>
          <w:szCs w:val="24"/>
        </w:rPr>
        <w:t xml:space="preserve"> </w:t>
      </w:r>
      <w:r w:rsidRPr="00380AD8">
        <w:rPr>
          <w:szCs w:val="24"/>
        </w:rPr>
        <w:t>not</w:t>
      </w:r>
      <w:r w:rsidRPr="00380AD8">
        <w:rPr>
          <w:spacing w:val="-5"/>
          <w:szCs w:val="24"/>
        </w:rPr>
        <w:t xml:space="preserve"> </w:t>
      </w:r>
      <w:r w:rsidRPr="00380AD8">
        <w:rPr>
          <w:szCs w:val="24"/>
        </w:rPr>
        <w:t>in</w:t>
      </w:r>
      <w:r w:rsidRPr="00380AD8">
        <w:rPr>
          <w:spacing w:val="-8"/>
          <w:szCs w:val="24"/>
        </w:rPr>
        <w:t xml:space="preserve"> </w:t>
      </w:r>
      <w:r w:rsidRPr="00380AD8">
        <w:rPr>
          <w:szCs w:val="24"/>
        </w:rPr>
        <w:t>lieu</w:t>
      </w:r>
      <w:r w:rsidRPr="00380AD8">
        <w:rPr>
          <w:spacing w:val="-6"/>
          <w:szCs w:val="24"/>
        </w:rPr>
        <w:t xml:space="preserve"> </w:t>
      </w:r>
      <w:r w:rsidRPr="00380AD8">
        <w:rPr>
          <w:szCs w:val="24"/>
        </w:rPr>
        <w:t>of,</w:t>
      </w:r>
      <w:r w:rsidRPr="00380AD8">
        <w:rPr>
          <w:spacing w:val="-9"/>
          <w:szCs w:val="24"/>
        </w:rPr>
        <w:t xml:space="preserve"> </w:t>
      </w:r>
      <w:r w:rsidRPr="00380AD8">
        <w:rPr>
          <w:szCs w:val="24"/>
        </w:rPr>
        <w:t>any</w:t>
      </w:r>
      <w:r w:rsidRPr="00380AD8">
        <w:rPr>
          <w:spacing w:val="-6"/>
          <w:szCs w:val="24"/>
        </w:rPr>
        <w:t xml:space="preserve"> </w:t>
      </w:r>
      <w:r w:rsidRPr="00380AD8">
        <w:rPr>
          <w:szCs w:val="24"/>
        </w:rPr>
        <w:t>rights</w:t>
      </w:r>
      <w:r w:rsidRPr="00380AD8">
        <w:rPr>
          <w:spacing w:val="-5"/>
          <w:szCs w:val="24"/>
        </w:rPr>
        <w:t xml:space="preserve"> </w:t>
      </w:r>
      <w:r w:rsidRPr="00380AD8">
        <w:rPr>
          <w:szCs w:val="24"/>
        </w:rPr>
        <w:t>and</w:t>
      </w:r>
      <w:r w:rsidRPr="00380AD8">
        <w:rPr>
          <w:spacing w:val="-6"/>
          <w:szCs w:val="24"/>
        </w:rPr>
        <w:t xml:space="preserve"> </w:t>
      </w:r>
      <w:r w:rsidRPr="00380AD8">
        <w:rPr>
          <w:szCs w:val="24"/>
        </w:rPr>
        <w:t>remedies</w:t>
      </w:r>
      <w:r w:rsidRPr="00380AD8">
        <w:rPr>
          <w:spacing w:val="-5"/>
          <w:szCs w:val="24"/>
        </w:rPr>
        <w:t xml:space="preserve"> </w:t>
      </w:r>
      <w:r w:rsidRPr="00380AD8">
        <w:rPr>
          <w:szCs w:val="24"/>
        </w:rPr>
        <w:t>BUILDINGS</w:t>
      </w:r>
      <w:r w:rsidRPr="00380AD8">
        <w:rPr>
          <w:spacing w:val="-5"/>
          <w:szCs w:val="24"/>
        </w:rPr>
        <w:t xml:space="preserve"> </w:t>
      </w:r>
      <w:r w:rsidRPr="00380AD8">
        <w:rPr>
          <w:szCs w:val="24"/>
        </w:rPr>
        <w:t>has</w:t>
      </w:r>
      <w:r w:rsidRPr="00380AD8">
        <w:rPr>
          <w:spacing w:val="-6"/>
          <w:szCs w:val="24"/>
        </w:rPr>
        <w:t xml:space="preserve"> </w:t>
      </w:r>
      <w:r w:rsidRPr="00380AD8">
        <w:rPr>
          <w:szCs w:val="24"/>
        </w:rPr>
        <w:t>pursuant</w:t>
      </w:r>
      <w:r w:rsidRPr="00380AD8">
        <w:rPr>
          <w:spacing w:val="-5"/>
          <w:szCs w:val="24"/>
        </w:rPr>
        <w:t xml:space="preserve"> </w:t>
      </w:r>
      <w:r w:rsidRPr="00380AD8">
        <w:rPr>
          <w:szCs w:val="24"/>
        </w:rPr>
        <w:t>to</w:t>
      </w:r>
      <w:r w:rsidRPr="00380AD8">
        <w:rPr>
          <w:spacing w:val="-6"/>
          <w:szCs w:val="24"/>
        </w:rPr>
        <w:t xml:space="preserve"> </w:t>
      </w:r>
      <w:r w:rsidRPr="00380AD8">
        <w:rPr>
          <w:szCs w:val="24"/>
        </w:rPr>
        <w:t>this Contract or by operation of Law.</w:t>
      </w:r>
    </w:p>
    <w:p w14:paraId="6DB7E1D9" w14:textId="77777777" w:rsidR="002E78A2" w:rsidRPr="00380AD8" w:rsidRDefault="002E78A2" w:rsidP="002E78A2">
      <w:pPr>
        <w:pStyle w:val="BodyText"/>
        <w:rPr>
          <w:szCs w:val="24"/>
        </w:rPr>
      </w:pPr>
    </w:p>
    <w:p w14:paraId="42602184" w14:textId="77777777" w:rsidR="002E78A2" w:rsidRPr="00380AD8" w:rsidRDefault="002E78A2" w:rsidP="002E78A2">
      <w:pPr>
        <w:pStyle w:val="BodyText"/>
        <w:spacing w:before="5"/>
        <w:rPr>
          <w:szCs w:val="24"/>
        </w:rPr>
      </w:pPr>
    </w:p>
    <w:p w14:paraId="7CF29D24" w14:textId="77777777" w:rsidR="002E78A2" w:rsidRPr="00380AD8" w:rsidRDefault="002E78A2" w:rsidP="00380AD8">
      <w:pPr>
        <w:pStyle w:val="Heading4"/>
        <w:ind w:left="3214"/>
        <w:jc w:val="left"/>
        <w:rPr>
          <w:sz w:val="24"/>
          <w:szCs w:val="24"/>
          <w:u w:val="single"/>
        </w:rPr>
      </w:pPr>
      <w:r w:rsidRPr="00380AD8">
        <w:rPr>
          <w:sz w:val="24"/>
          <w:szCs w:val="24"/>
          <w:u w:val="single"/>
        </w:rPr>
        <w:t>ARTICLE</w:t>
      </w:r>
      <w:r w:rsidRPr="00380AD8">
        <w:rPr>
          <w:spacing w:val="-9"/>
          <w:sz w:val="24"/>
          <w:szCs w:val="24"/>
          <w:u w:val="single"/>
        </w:rPr>
        <w:t xml:space="preserve"> </w:t>
      </w:r>
      <w:r w:rsidRPr="00380AD8">
        <w:rPr>
          <w:sz w:val="24"/>
          <w:szCs w:val="24"/>
          <w:u w:val="single"/>
        </w:rPr>
        <w:t>87:</w:t>
      </w:r>
      <w:r w:rsidRPr="00380AD8">
        <w:rPr>
          <w:spacing w:val="-6"/>
          <w:sz w:val="24"/>
          <w:szCs w:val="24"/>
          <w:u w:val="single"/>
        </w:rPr>
        <w:t xml:space="preserve"> </w:t>
      </w:r>
      <w:r w:rsidRPr="00380AD8">
        <w:rPr>
          <w:sz w:val="24"/>
          <w:szCs w:val="24"/>
          <w:u w:val="single"/>
        </w:rPr>
        <w:t>PROHIBITION</w:t>
      </w:r>
      <w:r w:rsidRPr="00380AD8">
        <w:rPr>
          <w:spacing w:val="-7"/>
          <w:sz w:val="24"/>
          <w:szCs w:val="24"/>
          <w:u w:val="single"/>
        </w:rPr>
        <w:t xml:space="preserve"> </w:t>
      </w:r>
      <w:r w:rsidRPr="00380AD8">
        <w:rPr>
          <w:sz w:val="24"/>
          <w:szCs w:val="24"/>
          <w:u w:val="single"/>
        </w:rPr>
        <w:t>OF</w:t>
      </w:r>
      <w:r w:rsidRPr="00380AD8">
        <w:rPr>
          <w:spacing w:val="-12"/>
          <w:sz w:val="24"/>
          <w:szCs w:val="24"/>
          <w:u w:val="single"/>
        </w:rPr>
        <w:t xml:space="preserve"> </w:t>
      </w:r>
      <w:r w:rsidRPr="00380AD8">
        <w:rPr>
          <w:sz w:val="24"/>
          <w:szCs w:val="24"/>
          <w:u w:val="single"/>
        </w:rPr>
        <w:t>TROPICAL</w:t>
      </w:r>
      <w:r w:rsidRPr="00380AD8">
        <w:rPr>
          <w:spacing w:val="-7"/>
          <w:sz w:val="24"/>
          <w:szCs w:val="24"/>
          <w:u w:val="single"/>
        </w:rPr>
        <w:t xml:space="preserve"> </w:t>
      </w:r>
      <w:r w:rsidRPr="00380AD8">
        <w:rPr>
          <w:spacing w:val="-2"/>
          <w:sz w:val="24"/>
          <w:szCs w:val="24"/>
          <w:u w:val="single"/>
        </w:rPr>
        <w:t>HARDWOODS</w:t>
      </w:r>
    </w:p>
    <w:p w14:paraId="02836644" w14:textId="77777777" w:rsidR="002E78A2" w:rsidRPr="00380AD8" w:rsidRDefault="002E78A2" w:rsidP="00D37319">
      <w:pPr>
        <w:pStyle w:val="ListParagraph"/>
        <w:widowControl w:val="0"/>
        <w:numPr>
          <w:ilvl w:val="1"/>
          <w:numId w:val="28"/>
        </w:numPr>
        <w:tabs>
          <w:tab w:val="left" w:pos="2088"/>
        </w:tabs>
        <w:autoSpaceDE w:val="0"/>
        <w:autoSpaceDN w:val="0"/>
        <w:spacing w:before="267"/>
        <w:ind w:right="1142"/>
        <w:jc w:val="both"/>
        <w:rPr>
          <w:rFonts w:ascii="Times New Roman" w:hAnsi="Times New Roman"/>
          <w:sz w:val="24"/>
          <w:szCs w:val="24"/>
        </w:rPr>
      </w:pPr>
      <w:r w:rsidRPr="00380AD8">
        <w:rPr>
          <w:rFonts w:ascii="Times New Roman" w:hAnsi="Times New Roman"/>
          <w:sz w:val="24"/>
          <w:szCs w:val="24"/>
        </w:rPr>
        <w:t>Tropical</w:t>
      </w:r>
      <w:r w:rsidRPr="00380AD8">
        <w:rPr>
          <w:rFonts w:ascii="Times New Roman" w:hAnsi="Times New Roman"/>
          <w:spacing w:val="-3"/>
          <w:sz w:val="24"/>
          <w:szCs w:val="24"/>
        </w:rPr>
        <w:t xml:space="preserve"> </w:t>
      </w:r>
      <w:r w:rsidRPr="00380AD8">
        <w:rPr>
          <w:rFonts w:ascii="Times New Roman" w:hAnsi="Times New Roman"/>
          <w:sz w:val="24"/>
          <w:szCs w:val="24"/>
        </w:rPr>
        <w:t>hardwoods,</w:t>
      </w:r>
      <w:r w:rsidRPr="00380AD8">
        <w:rPr>
          <w:rFonts w:ascii="Times New Roman" w:hAnsi="Times New Roman"/>
          <w:spacing w:val="-2"/>
          <w:sz w:val="24"/>
          <w:szCs w:val="24"/>
        </w:rPr>
        <w:t xml:space="preserve"> </w:t>
      </w:r>
      <w:r w:rsidRPr="00380AD8">
        <w:rPr>
          <w:rFonts w:ascii="Times New Roman" w:hAnsi="Times New Roman"/>
          <w:sz w:val="24"/>
          <w:szCs w:val="24"/>
        </w:rPr>
        <w:t>as</w:t>
      </w:r>
      <w:r w:rsidRPr="00380AD8">
        <w:rPr>
          <w:rFonts w:ascii="Times New Roman" w:hAnsi="Times New Roman"/>
          <w:spacing w:val="-3"/>
          <w:sz w:val="24"/>
          <w:szCs w:val="24"/>
        </w:rPr>
        <w:t xml:space="preserve"> </w:t>
      </w:r>
      <w:r w:rsidRPr="00380AD8">
        <w:rPr>
          <w:rFonts w:ascii="Times New Roman" w:hAnsi="Times New Roman"/>
          <w:sz w:val="24"/>
          <w:szCs w:val="24"/>
        </w:rPr>
        <w:t>defined</w:t>
      </w:r>
      <w:r w:rsidRPr="00380AD8">
        <w:rPr>
          <w:rFonts w:ascii="Times New Roman" w:hAnsi="Times New Roman"/>
          <w:spacing w:val="-3"/>
          <w:sz w:val="24"/>
          <w:szCs w:val="24"/>
        </w:rPr>
        <w:t xml:space="preserve"> </w:t>
      </w:r>
      <w:r w:rsidRPr="00380AD8">
        <w:rPr>
          <w:rFonts w:ascii="Times New Roman" w:hAnsi="Times New Roman"/>
          <w:sz w:val="24"/>
          <w:szCs w:val="24"/>
        </w:rPr>
        <w:t>in</w:t>
      </w:r>
      <w:r w:rsidRPr="00380AD8">
        <w:rPr>
          <w:rFonts w:ascii="Times New Roman" w:hAnsi="Times New Roman"/>
          <w:spacing w:val="-3"/>
          <w:sz w:val="24"/>
          <w:szCs w:val="24"/>
        </w:rPr>
        <w:t xml:space="preserve"> </w:t>
      </w:r>
      <w:r w:rsidRPr="00380AD8">
        <w:rPr>
          <w:rFonts w:ascii="Times New Roman" w:hAnsi="Times New Roman"/>
          <w:sz w:val="24"/>
          <w:szCs w:val="24"/>
        </w:rPr>
        <w:t>Section</w:t>
      </w:r>
      <w:r w:rsidRPr="00380AD8">
        <w:rPr>
          <w:rFonts w:ascii="Times New Roman" w:hAnsi="Times New Roman"/>
          <w:spacing w:val="-3"/>
          <w:sz w:val="24"/>
          <w:szCs w:val="24"/>
        </w:rPr>
        <w:t xml:space="preserve"> </w:t>
      </w:r>
      <w:r w:rsidRPr="00380AD8">
        <w:rPr>
          <w:rFonts w:ascii="Times New Roman" w:hAnsi="Times New Roman"/>
          <w:sz w:val="24"/>
          <w:szCs w:val="24"/>
        </w:rPr>
        <w:t>165</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4"/>
          <w:sz w:val="24"/>
          <w:szCs w:val="24"/>
        </w:rPr>
        <w:t xml:space="preserve"> </w:t>
      </w:r>
      <w:r w:rsidRPr="00380AD8">
        <w:rPr>
          <w:rFonts w:ascii="Times New Roman" w:hAnsi="Times New Roman"/>
          <w:sz w:val="24"/>
          <w:szCs w:val="24"/>
        </w:rPr>
        <w:t>New</w:t>
      </w:r>
      <w:r w:rsidRPr="00380AD8">
        <w:rPr>
          <w:rFonts w:ascii="Times New Roman" w:hAnsi="Times New Roman"/>
          <w:spacing w:val="-4"/>
          <w:sz w:val="24"/>
          <w:szCs w:val="24"/>
        </w:rPr>
        <w:t xml:space="preserve"> </w:t>
      </w:r>
      <w:r w:rsidRPr="00380AD8">
        <w:rPr>
          <w:rFonts w:ascii="Times New Roman" w:hAnsi="Times New Roman"/>
          <w:sz w:val="24"/>
          <w:szCs w:val="24"/>
        </w:rPr>
        <w:t>York</w:t>
      </w:r>
      <w:r w:rsidRPr="00380AD8">
        <w:rPr>
          <w:rFonts w:ascii="Times New Roman" w:hAnsi="Times New Roman"/>
          <w:spacing w:val="-4"/>
          <w:sz w:val="24"/>
          <w:szCs w:val="24"/>
        </w:rPr>
        <w:t xml:space="preserve"> </w:t>
      </w:r>
      <w:r w:rsidRPr="00380AD8">
        <w:rPr>
          <w:rFonts w:ascii="Times New Roman" w:hAnsi="Times New Roman"/>
          <w:sz w:val="24"/>
          <w:szCs w:val="24"/>
        </w:rPr>
        <w:t>State</w:t>
      </w:r>
      <w:r w:rsidRPr="00380AD8">
        <w:rPr>
          <w:rFonts w:ascii="Times New Roman" w:hAnsi="Times New Roman"/>
          <w:spacing w:val="-4"/>
          <w:sz w:val="24"/>
          <w:szCs w:val="24"/>
        </w:rPr>
        <w:t xml:space="preserve"> </w:t>
      </w:r>
      <w:r w:rsidRPr="00380AD8">
        <w:rPr>
          <w:rFonts w:ascii="Times New Roman" w:hAnsi="Times New Roman"/>
          <w:sz w:val="24"/>
          <w:szCs w:val="24"/>
        </w:rPr>
        <w:t>Finance</w:t>
      </w:r>
      <w:r w:rsidRPr="00380AD8">
        <w:rPr>
          <w:rFonts w:ascii="Times New Roman" w:hAnsi="Times New Roman"/>
          <w:spacing w:val="-3"/>
          <w:sz w:val="24"/>
          <w:szCs w:val="24"/>
        </w:rPr>
        <w:t xml:space="preserve"> </w:t>
      </w:r>
      <w:r w:rsidRPr="00380AD8">
        <w:rPr>
          <w:rFonts w:ascii="Times New Roman" w:hAnsi="Times New Roman"/>
          <w:sz w:val="24"/>
          <w:szCs w:val="24"/>
        </w:rPr>
        <w:t>Law</w:t>
      </w:r>
      <w:r w:rsidRPr="00380AD8">
        <w:rPr>
          <w:rFonts w:ascii="Times New Roman" w:hAnsi="Times New Roman"/>
          <w:spacing w:val="-2"/>
          <w:sz w:val="24"/>
          <w:szCs w:val="24"/>
        </w:rPr>
        <w:t xml:space="preserve"> </w:t>
      </w:r>
      <w:r w:rsidRPr="00380AD8">
        <w:rPr>
          <w:rFonts w:ascii="Times New Roman" w:hAnsi="Times New Roman"/>
          <w:sz w:val="24"/>
          <w:szCs w:val="24"/>
        </w:rPr>
        <w:t>(“Finance Law”), shall not be utilized in the performance of this Contract except as expressly permitted by Section 165 of the Finance Law.</w:t>
      </w:r>
    </w:p>
    <w:p w14:paraId="05F6FFAB" w14:textId="77777777" w:rsidR="002E78A2" w:rsidRPr="00380AD8" w:rsidRDefault="002E78A2" w:rsidP="002E78A2">
      <w:pPr>
        <w:pStyle w:val="BodyText"/>
        <w:spacing w:before="9"/>
        <w:rPr>
          <w:szCs w:val="24"/>
        </w:rPr>
      </w:pPr>
    </w:p>
    <w:p w14:paraId="6FBB091B" w14:textId="77777777" w:rsidR="002E78A2" w:rsidRPr="00380AD8" w:rsidRDefault="002E78A2" w:rsidP="00380AD8">
      <w:pPr>
        <w:pStyle w:val="Heading4"/>
        <w:ind w:left="4213"/>
        <w:jc w:val="left"/>
        <w:rPr>
          <w:sz w:val="24"/>
          <w:szCs w:val="24"/>
          <w:u w:val="single"/>
        </w:rPr>
      </w:pPr>
      <w:r w:rsidRPr="00380AD8">
        <w:rPr>
          <w:sz w:val="24"/>
          <w:szCs w:val="24"/>
          <w:u w:val="single"/>
        </w:rPr>
        <w:t>ARTICLE</w:t>
      </w:r>
      <w:r w:rsidRPr="00380AD8">
        <w:rPr>
          <w:spacing w:val="-6"/>
          <w:sz w:val="24"/>
          <w:szCs w:val="24"/>
          <w:u w:val="single"/>
        </w:rPr>
        <w:t xml:space="preserve"> </w:t>
      </w:r>
      <w:r w:rsidRPr="00380AD8">
        <w:rPr>
          <w:sz w:val="24"/>
          <w:szCs w:val="24"/>
          <w:u w:val="single"/>
        </w:rPr>
        <w:t>88:</w:t>
      </w:r>
      <w:r w:rsidRPr="00380AD8">
        <w:rPr>
          <w:spacing w:val="-4"/>
          <w:sz w:val="24"/>
          <w:szCs w:val="24"/>
          <w:u w:val="single"/>
        </w:rPr>
        <w:t xml:space="preserve"> </w:t>
      </w:r>
      <w:r w:rsidRPr="00380AD8">
        <w:rPr>
          <w:sz w:val="24"/>
          <w:szCs w:val="24"/>
          <w:u w:val="single"/>
        </w:rPr>
        <w:t>CONFLICTS</w:t>
      </w:r>
      <w:r w:rsidRPr="00380AD8">
        <w:rPr>
          <w:spacing w:val="-3"/>
          <w:sz w:val="24"/>
          <w:szCs w:val="24"/>
          <w:u w:val="single"/>
        </w:rPr>
        <w:t xml:space="preserve"> </w:t>
      </w:r>
      <w:r w:rsidRPr="00380AD8">
        <w:rPr>
          <w:sz w:val="24"/>
          <w:szCs w:val="24"/>
          <w:u w:val="single"/>
        </w:rPr>
        <w:t>OF</w:t>
      </w:r>
      <w:r w:rsidRPr="00380AD8">
        <w:rPr>
          <w:spacing w:val="-13"/>
          <w:sz w:val="24"/>
          <w:szCs w:val="24"/>
          <w:u w:val="single"/>
        </w:rPr>
        <w:t xml:space="preserve"> </w:t>
      </w:r>
      <w:r w:rsidRPr="00380AD8">
        <w:rPr>
          <w:spacing w:val="-2"/>
          <w:sz w:val="24"/>
          <w:szCs w:val="24"/>
          <w:u w:val="single"/>
        </w:rPr>
        <w:t>INTEREST</w:t>
      </w:r>
    </w:p>
    <w:p w14:paraId="7559344D" w14:textId="77777777" w:rsidR="002E78A2" w:rsidRPr="00380AD8" w:rsidRDefault="002E78A2" w:rsidP="00D37319">
      <w:pPr>
        <w:pStyle w:val="ListParagraph"/>
        <w:widowControl w:val="0"/>
        <w:numPr>
          <w:ilvl w:val="1"/>
          <w:numId w:val="27"/>
        </w:numPr>
        <w:tabs>
          <w:tab w:val="left" w:pos="2088"/>
        </w:tabs>
        <w:autoSpaceDE w:val="0"/>
        <w:autoSpaceDN w:val="0"/>
        <w:spacing w:before="267"/>
        <w:ind w:right="1186"/>
        <w:rPr>
          <w:rFonts w:ascii="Times New Roman" w:hAnsi="Times New Roman"/>
          <w:sz w:val="24"/>
          <w:szCs w:val="24"/>
        </w:rPr>
      </w:pPr>
      <w:r w:rsidRPr="00380AD8">
        <w:rPr>
          <w:rFonts w:ascii="Times New Roman" w:hAnsi="Times New Roman"/>
          <w:sz w:val="24"/>
          <w:szCs w:val="24"/>
        </w:rPr>
        <w:t>Section 2604 of the City Charter and other related provisions of the City Charter, the Administrative Code and the Penal Law are applicable under the terms of this Contract in relation to conflicts of interest and shall be extended to Subcontractors authorized to perform Work, labor and services pursuant to this Contract and further, it shall be the duty and responsibility of the Contractor to so inform its respective Subcontractors. Notice is hereby given</w:t>
      </w:r>
      <w:r w:rsidRPr="00380AD8">
        <w:rPr>
          <w:rFonts w:ascii="Times New Roman" w:hAnsi="Times New Roman"/>
          <w:spacing w:val="-9"/>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under</w:t>
      </w:r>
      <w:r w:rsidRPr="00380AD8">
        <w:rPr>
          <w:rFonts w:ascii="Times New Roman" w:hAnsi="Times New Roman"/>
          <w:spacing w:val="-7"/>
          <w:sz w:val="24"/>
          <w:szCs w:val="24"/>
        </w:rPr>
        <w:t xml:space="preserve"> </w:t>
      </w:r>
      <w:r w:rsidRPr="00380AD8">
        <w:rPr>
          <w:rFonts w:ascii="Times New Roman" w:hAnsi="Times New Roman"/>
          <w:sz w:val="24"/>
          <w:szCs w:val="24"/>
        </w:rPr>
        <w:t>certain</w:t>
      </w:r>
      <w:r w:rsidRPr="00380AD8">
        <w:rPr>
          <w:rFonts w:ascii="Times New Roman" w:hAnsi="Times New Roman"/>
          <w:spacing w:val="-3"/>
          <w:sz w:val="24"/>
          <w:szCs w:val="24"/>
        </w:rPr>
        <w:t xml:space="preserve"> </w:t>
      </w:r>
      <w:r w:rsidRPr="00380AD8">
        <w:rPr>
          <w:rFonts w:ascii="Times New Roman" w:hAnsi="Times New Roman"/>
          <w:sz w:val="24"/>
          <w:szCs w:val="24"/>
        </w:rPr>
        <w:t>circumstances,</w:t>
      </w:r>
      <w:r w:rsidRPr="00380AD8">
        <w:rPr>
          <w:rFonts w:ascii="Times New Roman" w:hAnsi="Times New Roman"/>
          <w:spacing w:val="-6"/>
          <w:sz w:val="24"/>
          <w:szCs w:val="24"/>
        </w:rPr>
        <w:t xml:space="preserve"> </w:t>
      </w:r>
      <w:r w:rsidRPr="00380AD8">
        <w:rPr>
          <w:rFonts w:ascii="Times New Roman" w:hAnsi="Times New Roman"/>
          <w:sz w:val="24"/>
          <w:szCs w:val="24"/>
        </w:rPr>
        <w:t>penalties</w:t>
      </w:r>
      <w:r w:rsidRPr="00380AD8">
        <w:rPr>
          <w:rFonts w:ascii="Times New Roman" w:hAnsi="Times New Roman"/>
          <w:spacing w:val="-3"/>
          <w:sz w:val="24"/>
          <w:szCs w:val="24"/>
        </w:rPr>
        <w:t xml:space="preserve"> </w:t>
      </w:r>
      <w:r w:rsidRPr="00380AD8">
        <w:rPr>
          <w:rFonts w:ascii="Times New Roman" w:hAnsi="Times New Roman"/>
          <w:sz w:val="24"/>
          <w:szCs w:val="24"/>
        </w:rPr>
        <w:t>may</w:t>
      </w:r>
      <w:r w:rsidRPr="00380AD8">
        <w:rPr>
          <w:rFonts w:ascii="Times New Roman" w:hAnsi="Times New Roman"/>
          <w:spacing w:val="-15"/>
          <w:sz w:val="24"/>
          <w:szCs w:val="24"/>
        </w:rPr>
        <w:t xml:space="preserve"> </w:t>
      </w:r>
      <w:r w:rsidRPr="00380AD8">
        <w:rPr>
          <w:rFonts w:ascii="Times New Roman" w:hAnsi="Times New Roman"/>
          <w:sz w:val="24"/>
          <w:szCs w:val="24"/>
        </w:rPr>
        <w:t>be</w:t>
      </w:r>
      <w:r w:rsidRPr="00380AD8">
        <w:rPr>
          <w:rFonts w:ascii="Times New Roman" w:hAnsi="Times New Roman"/>
          <w:spacing w:val="-12"/>
          <w:sz w:val="24"/>
          <w:szCs w:val="24"/>
        </w:rPr>
        <w:t xml:space="preserve"> </w:t>
      </w:r>
      <w:r w:rsidRPr="00380AD8">
        <w:rPr>
          <w:rFonts w:ascii="Times New Roman" w:hAnsi="Times New Roman"/>
          <w:sz w:val="24"/>
          <w:szCs w:val="24"/>
        </w:rPr>
        <w:t>invoked</w:t>
      </w:r>
      <w:r w:rsidRPr="00380AD8">
        <w:rPr>
          <w:rFonts w:ascii="Times New Roman" w:hAnsi="Times New Roman"/>
          <w:spacing w:val="-6"/>
          <w:sz w:val="24"/>
          <w:szCs w:val="24"/>
        </w:rPr>
        <w:t xml:space="preserve"> </w:t>
      </w:r>
      <w:r w:rsidRPr="00380AD8">
        <w:rPr>
          <w:rFonts w:ascii="Times New Roman" w:hAnsi="Times New Roman"/>
          <w:sz w:val="24"/>
          <w:szCs w:val="24"/>
        </w:rPr>
        <w:t>against</w:t>
      </w:r>
      <w:r w:rsidRPr="00380AD8">
        <w:rPr>
          <w:rFonts w:ascii="Times New Roman" w:hAnsi="Times New Roman"/>
          <w:spacing w:val="-4"/>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donor</w:t>
      </w:r>
      <w:r w:rsidRPr="00380AD8">
        <w:rPr>
          <w:rFonts w:ascii="Times New Roman" w:hAnsi="Times New Roman"/>
          <w:spacing w:val="-11"/>
          <w:sz w:val="24"/>
          <w:szCs w:val="24"/>
        </w:rPr>
        <w:t xml:space="preserve"> </w:t>
      </w:r>
      <w:r w:rsidRPr="00380AD8">
        <w:rPr>
          <w:rFonts w:ascii="Times New Roman" w:hAnsi="Times New Roman"/>
          <w:sz w:val="24"/>
          <w:szCs w:val="24"/>
        </w:rPr>
        <w:t>as</w:t>
      </w:r>
      <w:r w:rsidRPr="00380AD8">
        <w:rPr>
          <w:rFonts w:ascii="Times New Roman" w:hAnsi="Times New Roman"/>
          <w:spacing w:val="-8"/>
          <w:sz w:val="24"/>
          <w:szCs w:val="24"/>
        </w:rPr>
        <w:t xml:space="preserve"> </w:t>
      </w:r>
      <w:r w:rsidRPr="00380AD8">
        <w:rPr>
          <w:rFonts w:ascii="Times New Roman" w:hAnsi="Times New Roman"/>
          <w:sz w:val="24"/>
          <w:szCs w:val="24"/>
        </w:rPr>
        <w:t>well</w:t>
      </w:r>
      <w:r w:rsidRPr="00380AD8">
        <w:rPr>
          <w:rFonts w:ascii="Times New Roman" w:hAnsi="Times New Roman"/>
          <w:spacing w:val="-5"/>
          <w:sz w:val="24"/>
          <w:szCs w:val="24"/>
        </w:rPr>
        <w:t xml:space="preserve"> </w:t>
      </w:r>
      <w:r w:rsidRPr="00380AD8">
        <w:rPr>
          <w:rFonts w:ascii="Times New Roman" w:hAnsi="Times New Roman"/>
          <w:sz w:val="24"/>
          <w:szCs w:val="24"/>
        </w:rPr>
        <w:t>as the recipient of any form of valuable gift.</w:t>
      </w:r>
    </w:p>
    <w:p w14:paraId="7A38676E" w14:textId="77777777" w:rsidR="002E78A2" w:rsidRPr="00380AD8" w:rsidRDefault="002E78A2" w:rsidP="002E78A2">
      <w:pPr>
        <w:pStyle w:val="BodyText"/>
        <w:spacing w:before="10"/>
        <w:rPr>
          <w:szCs w:val="24"/>
        </w:rPr>
      </w:pPr>
    </w:p>
    <w:p w14:paraId="60E4D1BB" w14:textId="77777777" w:rsidR="002E78A2" w:rsidRPr="00380AD8" w:rsidRDefault="002E78A2" w:rsidP="00380AD8">
      <w:pPr>
        <w:pStyle w:val="Heading4"/>
        <w:ind w:left="4688"/>
        <w:jc w:val="left"/>
        <w:rPr>
          <w:sz w:val="24"/>
          <w:szCs w:val="24"/>
          <w:u w:val="single"/>
        </w:rPr>
      </w:pPr>
      <w:r w:rsidRPr="00380AD8">
        <w:rPr>
          <w:sz w:val="24"/>
          <w:szCs w:val="24"/>
          <w:u w:val="single"/>
        </w:rPr>
        <w:t>ARTICLE</w:t>
      </w:r>
      <w:r w:rsidRPr="00380AD8">
        <w:rPr>
          <w:spacing w:val="-6"/>
          <w:sz w:val="24"/>
          <w:szCs w:val="24"/>
          <w:u w:val="single"/>
        </w:rPr>
        <w:t xml:space="preserve"> </w:t>
      </w:r>
      <w:r w:rsidRPr="00380AD8">
        <w:rPr>
          <w:sz w:val="24"/>
          <w:szCs w:val="24"/>
          <w:u w:val="single"/>
        </w:rPr>
        <w:t>89:</w:t>
      </w:r>
      <w:r w:rsidRPr="00380AD8">
        <w:rPr>
          <w:spacing w:val="-5"/>
          <w:sz w:val="24"/>
          <w:szCs w:val="24"/>
          <w:u w:val="single"/>
        </w:rPr>
        <w:t xml:space="preserve"> </w:t>
      </w:r>
      <w:r w:rsidRPr="00380AD8">
        <w:rPr>
          <w:sz w:val="24"/>
          <w:szCs w:val="24"/>
          <w:u w:val="single"/>
        </w:rPr>
        <w:t>MERGER</w:t>
      </w:r>
      <w:r w:rsidRPr="00380AD8">
        <w:rPr>
          <w:spacing w:val="-9"/>
          <w:sz w:val="24"/>
          <w:szCs w:val="24"/>
          <w:u w:val="single"/>
        </w:rPr>
        <w:t xml:space="preserve"> </w:t>
      </w:r>
      <w:r w:rsidRPr="00380AD8">
        <w:rPr>
          <w:spacing w:val="-2"/>
          <w:sz w:val="24"/>
          <w:szCs w:val="24"/>
          <w:u w:val="single"/>
        </w:rPr>
        <w:t>CLAUSE</w:t>
      </w:r>
    </w:p>
    <w:p w14:paraId="454EECFE" w14:textId="77777777" w:rsidR="002E78A2" w:rsidRPr="00380AD8" w:rsidRDefault="002E78A2" w:rsidP="00D37319">
      <w:pPr>
        <w:pStyle w:val="ListParagraph"/>
        <w:widowControl w:val="0"/>
        <w:numPr>
          <w:ilvl w:val="1"/>
          <w:numId w:val="26"/>
        </w:numPr>
        <w:tabs>
          <w:tab w:val="left" w:pos="2088"/>
        </w:tabs>
        <w:autoSpaceDE w:val="0"/>
        <w:autoSpaceDN w:val="0"/>
        <w:spacing w:before="271"/>
        <w:ind w:right="1120"/>
        <w:rPr>
          <w:rFonts w:ascii="Times New Roman" w:hAnsi="Times New Roman"/>
          <w:sz w:val="24"/>
          <w:szCs w:val="24"/>
        </w:rPr>
      </w:pPr>
      <w:r w:rsidRPr="00380AD8">
        <w:rPr>
          <w:rFonts w:ascii="Times New Roman" w:hAnsi="Times New Roman"/>
          <w:sz w:val="24"/>
          <w:szCs w:val="24"/>
        </w:rPr>
        <w:t>The written Contract herein, contains all the terms and conditions agreed upon by the parties hereto,</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no</w:t>
      </w:r>
      <w:r w:rsidRPr="00380AD8">
        <w:rPr>
          <w:rFonts w:ascii="Times New Roman" w:hAnsi="Times New Roman"/>
          <w:spacing w:val="-6"/>
          <w:sz w:val="24"/>
          <w:szCs w:val="24"/>
        </w:rPr>
        <w:t xml:space="preserve"> </w:t>
      </w:r>
      <w:r w:rsidRPr="00380AD8">
        <w:rPr>
          <w:rFonts w:ascii="Times New Roman" w:hAnsi="Times New Roman"/>
          <w:sz w:val="24"/>
          <w:szCs w:val="24"/>
        </w:rPr>
        <w:t>other</w:t>
      </w:r>
      <w:r w:rsidRPr="00380AD8">
        <w:rPr>
          <w:rFonts w:ascii="Times New Roman" w:hAnsi="Times New Roman"/>
          <w:spacing w:val="-6"/>
          <w:sz w:val="24"/>
          <w:szCs w:val="24"/>
        </w:rPr>
        <w:t xml:space="preserve"> </w:t>
      </w:r>
      <w:r w:rsidRPr="00380AD8">
        <w:rPr>
          <w:rFonts w:ascii="Times New Roman" w:hAnsi="Times New Roman"/>
          <w:sz w:val="24"/>
          <w:szCs w:val="24"/>
        </w:rPr>
        <w:t>agreement,</w:t>
      </w:r>
      <w:r w:rsidRPr="00380AD8">
        <w:rPr>
          <w:rFonts w:ascii="Times New Roman" w:hAnsi="Times New Roman"/>
          <w:spacing w:val="-5"/>
          <w:sz w:val="24"/>
          <w:szCs w:val="24"/>
        </w:rPr>
        <w:t xml:space="preserve"> </w:t>
      </w:r>
      <w:r w:rsidRPr="00380AD8">
        <w:rPr>
          <w:rFonts w:ascii="Times New Roman" w:hAnsi="Times New Roman"/>
          <w:sz w:val="24"/>
          <w:szCs w:val="24"/>
        </w:rPr>
        <w:t>oral</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otherwise,</w:t>
      </w:r>
      <w:r w:rsidRPr="00380AD8">
        <w:rPr>
          <w:rFonts w:ascii="Times New Roman" w:hAnsi="Times New Roman"/>
          <w:spacing w:val="-3"/>
          <w:sz w:val="24"/>
          <w:szCs w:val="24"/>
        </w:rPr>
        <w:t xml:space="preserve"> </w:t>
      </w:r>
      <w:r w:rsidRPr="00380AD8">
        <w:rPr>
          <w:rFonts w:ascii="Times New Roman" w:hAnsi="Times New Roman"/>
          <w:sz w:val="24"/>
          <w:szCs w:val="24"/>
        </w:rPr>
        <w:t>regarding</w:t>
      </w:r>
      <w:r w:rsidRPr="00380AD8">
        <w:rPr>
          <w:rFonts w:ascii="Times New Roman" w:hAnsi="Times New Roman"/>
          <w:spacing w:val="-11"/>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subject</w:t>
      </w:r>
      <w:r w:rsidRPr="00380AD8">
        <w:rPr>
          <w:rFonts w:ascii="Times New Roman" w:hAnsi="Times New Roman"/>
          <w:spacing w:val="-5"/>
          <w:sz w:val="24"/>
          <w:szCs w:val="24"/>
        </w:rPr>
        <w:t xml:space="preserve"> </w:t>
      </w:r>
      <w:r w:rsidRPr="00380AD8">
        <w:rPr>
          <w:rFonts w:ascii="Times New Roman" w:hAnsi="Times New Roman"/>
          <w:sz w:val="24"/>
          <w:szCs w:val="24"/>
        </w:rPr>
        <w:t>matter</w:t>
      </w:r>
      <w:r w:rsidRPr="00380AD8">
        <w:rPr>
          <w:rFonts w:ascii="Times New Roman" w:hAnsi="Times New Roman"/>
          <w:spacing w:val="-11"/>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 shall be deemed to exist or to bind any of the parties hereto, or to vary any of the terms contained herein.</w:t>
      </w:r>
    </w:p>
    <w:p w14:paraId="7FE6A1FD" w14:textId="77777777" w:rsidR="002E78A2" w:rsidRPr="00380AD8" w:rsidRDefault="002E78A2" w:rsidP="002E78A2">
      <w:pPr>
        <w:pStyle w:val="BodyText"/>
        <w:spacing w:before="5"/>
        <w:rPr>
          <w:szCs w:val="24"/>
        </w:rPr>
      </w:pPr>
    </w:p>
    <w:p w14:paraId="4DE15F52" w14:textId="77777777" w:rsidR="002E78A2" w:rsidRPr="00380AD8" w:rsidRDefault="002E78A2" w:rsidP="00380AD8">
      <w:pPr>
        <w:pStyle w:val="Heading4"/>
        <w:spacing w:before="1"/>
        <w:ind w:left="4371"/>
        <w:jc w:val="left"/>
        <w:rPr>
          <w:sz w:val="24"/>
          <w:szCs w:val="24"/>
          <w:u w:val="single"/>
        </w:rPr>
      </w:pPr>
      <w:r w:rsidRPr="00380AD8">
        <w:rPr>
          <w:sz w:val="24"/>
          <w:szCs w:val="24"/>
          <w:u w:val="single"/>
        </w:rPr>
        <w:t>ARTICLE</w:t>
      </w:r>
      <w:r w:rsidRPr="00380AD8">
        <w:rPr>
          <w:spacing w:val="-4"/>
          <w:sz w:val="24"/>
          <w:szCs w:val="24"/>
          <w:u w:val="single"/>
        </w:rPr>
        <w:t xml:space="preserve"> </w:t>
      </w:r>
      <w:r w:rsidRPr="00380AD8">
        <w:rPr>
          <w:sz w:val="24"/>
          <w:szCs w:val="24"/>
          <w:u w:val="single"/>
        </w:rPr>
        <w:t>90:</w:t>
      </w:r>
      <w:r w:rsidRPr="00380AD8">
        <w:rPr>
          <w:spacing w:val="-1"/>
          <w:sz w:val="24"/>
          <w:szCs w:val="24"/>
          <w:u w:val="single"/>
        </w:rPr>
        <w:t xml:space="preserve"> </w:t>
      </w:r>
      <w:r w:rsidRPr="00380AD8">
        <w:rPr>
          <w:sz w:val="24"/>
          <w:szCs w:val="24"/>
          <w:u w:val="single"/>
        </w:rPr>
        <w:t>STATEMENT</w:t>
      </w:r>
      <w:r w:rsidRPr="00380AD8">
        <w:rPr>
          <w:spacing w:val="-3"/>
          <w:sz w:val="24"/>
          <w:szCs w:val="24"/>
          <w:u w:val="single"/>
        </w:rPr>
        <w:t xml:space="preserve"> </w:t>
      </w:r>
      <w:r w:rsidRPr="00380AD8">
        <w:rPr>
          <w:sz w:val="24"/>
          <w:szCs w:val="24"/>
          <w:u w:val="single"/>
        </w:rPr>
        <w:t>OF</w:t>
      </w:r>
      <w:r w:rsidRPr="00380AD8">
        <w:rPr>
          <w:spacing w:val="-8"/>
          <w:sz w:val="24"/>
          <w:szCs w:val="24"/>
          <w:u w:val="single"/>
        </w:rPr>
        <w:t xml:space="preserve"> </w:t>
      </w:r>
      <w:r w:rsidRPr="00380AD8">
        <w:rPr>
          <w:spacing w:val="-4"/>
          <w:sz w:val="24"/>
          <w:szCs w:val="24"/>
          <w:u w:val="single"/>
        </w:rPr>
        <w:t>WORK</w:t>
      </w:r>
    </w:p>
    <w:p w14:paraId="5A12A2BB" w14:textId="77777777" w:rsidR="002E78A2" w:rsidRPr="00380AD8" w:rsidRDefault="002E78A2" w:rsidP="00D37319">
      <w:pPr>
        <w:pStyle w:val="ListParagraph"/>
        <w:widowControl w:val="0"/>
        <w:numPr>
          <w:ilvl w:val="1"/>
          <w:numId w:val="25"/>
        </w:numPr>
        <w:tabs>
          <w:tab w:val="left" w:pos="2088"/>
        </w:tabs>
        <w:autoSpaceDE w:val="0"/>
        <w:autoSpaceDN w:val="0"/>
        <w:spacing w:before="271"/>
        <w:ind w:right="1229"/>
        <w:rPr>
          <w:rFonts w:ascii="Times New Roman" w:hAnsi="Times New Roman"/>
          <w:sz w:val="24"/>
          <w:szCs w:val="24"/>
        </w:rPr>
      </w:pPr>
      <w:r w:rsidRPr="00380AD8">
        <w:rPr>
          <w:rFonts w:ascii="Times New Roman" w:hAnsi="Times New Roman"/>
          <w:sz w:val="24"/>
          <w:szCs w:val="24"/>
        </w:rPr>
        <w:t>The</w:t>
      </w:r>
      <w:r w:rsidRPr="00380AD8">
        <w:rPr>
          <w:rFonts w:ascii="Times New Roman" w:hAnsi="Times New Roman"/>
          <w:spacing w:val="-12"/>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shall</w:t>
      </w:r>
      <w:r w:rsidRPr="00380AD8">
        <w:rPr>
          <w:rFonts w:ascii="Times New Roman" w:hAnsi="Times New Roman"/>
          <w:spacing w:val="-4"/>
          <w:sz w:val="24"/>
          <w:szCs w:val="24"/>
        </w:rPr>
        <w:t xml:space="preserve"> </w:t>
      </w:r>
      <w:r w:rsidRPr="00380AD8">
        <w:rPr>
          <w:rFonts w:ascii="Times New Roman" w:hAnsi="Times New Roman"/>
          <w:sz w:val="24"/>
          <w:szCs w:val="24"/>
        </w:rPr>
        <w:t>furnish</w:t>
      </w:r>
      <w:r w:rsidRPr="00380AD8">
        <w:rPr>
          <w:rFonts w:ascii="Times New Roman" w:hAnsi="Times New Roman"/>
          <w:spacing w:val="-7"/>
          <w:sz w:val="24"/>
          <w:szCs w:val="24"/>
        </w:rPr>
        <w:t xml:space="preserve"> </w:t>
      </w:r>
      <w:r w:rsidRPr="00380AD8">
        <w:rPr>
          <w:rFonts w:ascii="Times New Roman" w:hAnsi="Times New Roman"/>
          <w:sz w:val="24"/>
          <w:szCs w:val="24"/>
        </w:rPr>
        <w:t>all</w:t>
      </w:r>
      <w:r w:rsidRPr="00380AD8">
        <w:rPr>
          <w:rFonts w:ascii="Times New Roman" w:hAnsi="Times New Roman"/>
          <w:spacing w:val="-5"/>
          <w:sz w:val="24"/>
          <w:szCs w:val="24"/>
        </w:rPr>
        <w:t xml:space="preserve"> </w:t>
      </w:r>
      <w:r w:rsidRPr="00380AD8">
        <w:rPr>
          <w:rFonts w:ascii="Times New Roman" w:hAnsi="Times New Roman"/>
          <w:sz w:val="24"/>
          <w:szCs w:val="24"/>
        </w:rPr>
        <w:t>labor</w:t>
      </w:r>
      <w:r w:rsidRPr="00380AD8">
        <w:rPr>
          <w:rFonts w:ascii="Times New Roman" w:hAnsi="Times New Roman"/>
          <w:spacing w:val="-12"/>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materials</w:t>
      </w:r>
      <w:r w:rsidRPr="00380AD8">
        <w:rPr>
          <w:rFonts w:ascii="Times New Roman" w:hAnsi="Times New Roman"/>
          <w:spacing w:val="-9"/>
          <w:sz w:val="24"/>
          <w:szCs w:val="24"/>
        </w:rPr>
        <w:t xml:space="preserve"> </w:t>
      </w:r>
      <w:r w:rsidRPr="00380AD8">
        <w:rPr>
          <w:rFonts w:ascii="Times New Roman" w:hAnsi="Times New Roman"/>
          <w:sz w:val="24"/>
          <w:szCs w:val="24"/>
        </w:rPr>
        <w:t>and</w:t>
      </w:r>
      <w:r w:rsidRPr="00380AD8">
        <w:rPr>
          <w:rFonts w:ascii="Times New Roman" w:hAnsi="Times New Roman"/>
          <w:spacing w:val="-11"/>
          <w:sz w:val="24"/>
          <w:szCs w:val="24"/>
        </w:rPr>
        <w:t xml:space="preserve"> </w:t>
      </w:r>
      <w:r w:rsidRPr="00380AD8">
        <w:rPr>
          <w:rFonts w:ascii="Times New Roman" w:hAnsi="Times New Roman"/>
          <w:sz w:val="24"/>
          <w:szCs w:val="24"/>
        </w:rPr>
        <w:t>perform</w:t>
      </w:r>
      <w:r w:rsidRPr="00380AD8">
        <w:rPr>
          <w:rFonts w:ascii="Times New Roman" w:hAnsi="Times New Roman"/>
          <w:spacing w:val="-6"/>
          <w:sz w:val="24"/>
          <w:szCs w:val="24"/>
        </w:rPr>
        <w:t xml:space="preserve"> </w:t>
      </w:r>
      <w:r w:rsidRPr="00380AD8">
        <w:rPr>
          <w:rFonts w:ascii="Times New Roman" w:hAnsi="Times New Roman"/>
          <w:sz w:val="24"/>
          <w:szCs w:val="24"/>
        </w:rPr>
        <w:t>all</w:t>
      </w:r>
      <w:r w:rsidRPr="00380AD8">
        <w:rPr>
          <w:rFonts w:ascii="Times New Roman" w:hAnsi="Times New Roman"/>
          <w:spacing w:val="-5"/>
          <w:sz w:val="24"/>
          <w:szCs w:val="24"/>
        </w:rPr>
        <w:t xml:space="preserve"> </w:t>
      </w:r>
      <w:r w:rsidRPr="00380AD8">
        <w:rPr>
          <w:rFonts w:ascii="Times New Roman" w:hAnsi="Times New Roman"/>
          <w:sz w:val="24"/>
          <w:szCs w:val="24"/>
        </w:rPr>
        <w:t>Work</w:t>
      </w:r>
      <w:r w:rsidRPr="00380AD8">
        <w:rPr>
          <w:rFonts w:ascii="Times New Roman" w:hAnsi="Times New Roman"/>
          <w:spacing w:val="-9"/>
          <w:sz w:val="24"/>
          <w:szCs w:val="24"/>
        </w:rPr>
        <w:t xml:space="preserve"> </w:t>
      </w:r>
      <w:r w:rsidRPr="00380AD8">
        <w:rPr>
          <w:rFonts w:ascii="Times New Roman" w:hAnsi="Times New Roman"/>
          <w:sz w:val="24"/>
          <w:szCs w:val="24"/>
        </w:rPr>
        <w:t>in</w:t>
      </w:r>
      <w:r w:rsidRPr="00380AD8">
        <w:rPr>
          <w:rFonts w:ascii="Times New Roman" w:hAnsi="Times New Roman"/>
          <w:spacing w:val="-8"/>
          <w:sz w:val="24"/>
          <w:szCs w:val="24"/>
        </w:rPr>
        <w:t xml:space="preserve"> </w:t>
      </w:r>
      <w:r w:rsidRPr="00380AD8">
        <w:rPr>
          <w:rFonts w:ascii="Times New Roman" w:hAnsi="Times New Roman"/>
          <w:sz w:val="24"/>
          <w:szCs w:val="24"/>
        </w:rPr>
        <w:t>strict</w:t>
      </w:r>
      <w:r w:rsidRPr="00380AD8">
        <w:rPr>
          <w:rFonts w:ascii="Times New Roman" w:hAnsi="Times New Roman"/>
          <w:spacing w:val="-6"/>
          <w:sz w:val="24"/>
          <w:szCs w:val="24"/>
        </w:rPr>
        <w:t xml:space="preserve"> </w:t>
      </w:r>
      <w:r w:rsidRPr="00380AD8">
        <w:rPr>
          <w:rFonts w:ascii="Times New Roman" w:hAnsi="Times New Roman"/>
          <w:sz w:val="24"/>
          <w:szCs w:val="24"/>
        </w:rPr>
        <w:t>accordance with the Specifications and Addenda thereto.</w:t>
      </w:r>
    </w:p>
    <w:p w14:paraId="17F9C6E3" w14:textId="77777777" w:rsidR="002E78A2" w:rsidRPr="00380AD8" w:rsidRDefault="002E78A2" w:rsidP="002E78A2">
      <w:pPr>
        <w:pStyle w:val="BodyText"/>
        <w:spacing w:before="5"/>
        <w:rPr>
          <w:szCs w:val="24"/>
        </w:rPr>
      </w:pPr>
    </w:p>
    <w:p w14:paraId="644FBBF8" w14:textId="77777777" w:rsidR="002E78A2" w:rsidRPr="00380AD8" w:rsidRDefault="002E78A2" w:rsidP="00380AD8">
      <w:pPr>
        <w:pStyle w:val="Heading4"/>
        <w:ind w:left="3830"/>
        <w:jc w:val="left"/>
        <w:rPr>
          <w:sz w:val="24"/>
          <w:szCs w:val="24"/>
          <w:u w:val="single"/>
        </w:rPr>
      </w:pPr>
      <w:r w:rsidRPr="00380AD8">
        <w:rPr>
          <w:sz w:val="24"/>
          <w:szCs w:val="24"/>
          <w:u w:val="single"/>
        </w:rPr>
        <w:t>ARTICLE</w:t>
      </w:r>
      <w:r w:rsidRPr="00380AD8">
        <w:rPr>
          <w:spacing w:val="-10"/>
          <w:sz w:val="24"/>
          <w:szCs w:val="24"/>
          <w:u w:val="single"/>
        </w:rPr>
        <w:t xml:space="preserve"> </w:t>
      </w:r>
      <w:r w:rsidRPr="00380AD8">
        <w:rPr>
          <w:sz w:val="24"/>
          <w:szCs w:val="24"/>
          <w:u w:val="single"/>
        </w:rPr>
        <w:t>91:</w:t>
      </w:r>
      <w:r w:rsidRPr="00380AD8">
        <w:rPr>
          <w:spacing w:val="-8"/>
          <w:sz w:val="24"/>
          <w:szCs w:val="24"/>
          <w:u w:val="single"/>
        </w:rPr>
        <w:t xml:space="preserve"> </w:t>
      </w:r>
      <w:r w:rsidRPr="00380AD8">
        <w:rPr>
          <w:sz w:val="24"/>
          <w:szCs w:val="24"/>
          <w:u w:val="single"/>
        </w:rPr>
        <w:t>ELECTRONIC</w:t>
      </w:r>
      <w:r w:rsidRPr="00380AD8">
        <w:rPr>
          <w:spacing w:val="-11"/>
          <w:sz w:val="24"/>
          <w:szCs w:val="24"/>
          <w:u w:val="single"/>
        </w:rPr>
        <w:t xml:space="preserve"> </w:t>
      </w:r>
      <w:r w:rsidRPr="00380AD8">
        <w:rPr>
          <w:sz w:val="24"/>
          <w:szCs w:val="24"/>
          <w:u w:val="single"/>
        </w:rPr>
        <w:t>FUNDS</w:t>
      </w:r>
      <w:r w:rsidRPr="00380AD8">
        <w:rPr>
          <w:spacing w:val="-10"/>
          <w:sz w:val="24"/>
          <w:szCs w:val="24"/>
          <w:u w:val="single"/>
        </w:rPr>
        <w:t xml:space="preserve"> </w:t>
      </w:r>
      <w:r w:rsidRPr="00380AD8">
        <w:rPr>
          <w:spacing w:val="-2"/>
          <w:sz w:val="24"/>
          <w:szCs w:val="24"/>
          <w:u w:val="single"/>
        </w:rPr>
        <w:t>TRANSFER</w:t>
      </w:r>
    </w:p>
    <w:p w14:paraId="61EAFA33" w14:textId="77777777" w:rsidR="002E78A2" w:rsidRPr="00380AD8" w:rsidRDefault="002E78A2" w:rsidP="00D37319">
      <w:pPr>
        <w:pStyle w:val="ListParagraph"/>
        <w:widowControl w:val="0"/>
        <w:numPr>
          <w:ilvl w:val="1"/>
          <w:numId w:val="24"/>
        </w:numPr>
        <w:tabs>
          <w:tab w:val="left" w:pos="2088"/>
        </w:tabs>
        <w:autoSpaceDE w:val="0"/>
        <w:autoSpaceDN w:val="0"/>
        <w:spacing w:before="269"/>
        <w:ind w:right="1087"/>
        <w:rPr>
          <w:rFonts w:ascii="Times New Roman" w:hAnsi="Times New Roman"/>
          <w:sz w:val="24"/>
          <w:szCs w:val="24"/>
        </w:rPr>
      </w:pPr>
      <w:r w:rsidRPr="00380AD8">
        <w:rPr>
          <w:rFonts w:ascii="Times New Roman" w:hAnsi="Times New Roman"/>
          <w:sz w:val="24"/>
          <w:szCs w:val="24"/>
        </w:rPr>
        <w:t>In accordance with Section 6-107.1 of the Administrative Code, the Contractor agrees to accept payments under this Contract from the City by electronic funds transfer (“EFT”). An EFT is any transfer of funds, other than a transaction originated by check,</w:t>
      </w:r>
      <w:r w:rsidRPr="00380AD8">
        <w:rPr>
          <w:rFonts w:ascii="Times New Roman" w:hAnsi="Times New Roman"/>
          <w:spacing w:val="40"/>
          <w:sz w:val="24"/>
          <w:szCs w:val="24"/>
        </w:rPr>
        <w:t xml:space="preserve"> </w:t>
      </w:r>
      <w:r w:rsidRPr="00380AD8">
        <w:rPr>
          <w:rFonts w:ascii="Times New Roman" w:hAnsi="Times New Roman"/>
          <w:sz w:val="24"/>
          <w:szCs w:val="24"/>
        </w:rPr>
        <w:t>draft or similar paper instrument, which is initiated through an electronic terminal, telephonic instrument or computer</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8"/>
          <w:sz w:val="24"/>
          <w:szCs w:val="24"/>
        </w:rPr>
        <w:t xml:space="preserve"> </w:t>
      </w:r>
      <w:r w:rsidRPr="00380AD8">
        <w:rPr>
          <w:rFonts w:ascii="Times New Roman" w:hAnsi="Times New Roman"/>
          <w:sz w:val="24"/>
          <w:szCs w:val="24"/>
        </w:rPr>
        <w:t>magnetic</w:t>
      </w:r>
      <w:r w:rsidRPr="00380AD8">
        <w:rPr>
          <w:rFonts w:ascii="Times New Roman" w:hAnsi="Times New Roman"/>
          <w:spacing w:val="-5"/>
          <w:sz w:val="24"/>
          <w:szCs w:val="24"/>
        </w:rPr>
        <w:t xml:space="preserve"> </w:t>
      </w:r>
      <w:r w:rsidRPr="00380AD8">
        <w:rPr>
          <w:rFonts w:ascii="Times New Roman" w:hAnsi="Times New Roman"/>
          <w:sz w:val="24"/>
          <w:szCs w:val="24"/>
        </w:rPr>
        <w:t>tape</w:t>
      </w:r>
      <w:r w:rsidRPr="00380AD8">
        <w:rPr>
          <w:rFonts w:ascii="Times New Roman" w:hAnsi="Times New Roman"/>
          <w:spacing w:val="-8"/>
          <w:sz w:val="24"/>
          <w:szCs w:val="24"/>
        </w:rPr>
        <w:t xml:space="preserve"> </w:t>
      </w:r>
      <w:proofErr w:type="gramStart"/>
      <w:r w:rsidRPr="00380AD8">
        <w:rPr>
          <w:rFonts w:ascii="Times New Roman" w:hAnsi="Times New Roman"/>
          <w:sz w:val="24"/>
          <w:szCs w:val="24"/>
        </w:rPr>
        <w:t>so</w:t>
      </w:r>
      <w:r w:rsidRPr="00380AD8">
        <w:rPr>
          <w:rFonts w:ascii="Times New Roman" w:hAnsi="Times New Roman"/>
          <w:spacing w:val="-5"/>
          <w:sz w:val="24"/>
          <w:szCs w:val="24"/>
        </w:rPr>
        <w:t xml:space="preserve"> </w:t>
      </w:r>
      <w:r w:rsidRPr="00380AD8">
        <w:rPr>
          <w:rFonts w:ascii="Times New Roman" w:hAnsi="Times New Roman"/>
          <w:sz w:val="24"/>
          <w:szCs w:val="24"/>
        </w:rPr>
        <w:t>as</w:t>
      </w:r>
      <w:r w:rsidRPr="00380AD8">
        <w:rPr>
          <w:rFonts w:ascii="Times New Roman" w:hAnsi="Times New Roman"/>
          <w:spacing w:val="-5"/>
          <w:sz w:val="24"/>
          <w:szCs w:val="24"/>
        </w:rPr>
        <w:t xml:space="preserve"> </w:t>
      </w:r>
      <w:r w:rsidRPr="00380AD8">
        <w:rPr>
          <w:rFonts w:ascii="Times New Roman" w:hAnsi="Times New Roman"/>
          <w:sz w:val="24"/>
          <w:szCs w:val="24"/>
        </w:rPr>
        <w:t>to</w:t>
      </w:r>
      <w:proofErr w:type="gramEnd"/>
      <w:r w:rsidRPr="00380AD8">
        <w:rPr>
          <w:rFonts w:ascii="Times New Roman" w:hAnsi="Times New Roman"/>
          <w:spacing w:val="-5"/>
          <w:sz w:val="24"/>
          <w:szCs w:val="24"/>
        </w:rPr>
        <w:t xml:space="preserve"> </w:t>
      </w:r>
      <w:r w:rsidRPr="00380AD8">
        <w:rPr>
          <w:rFonts w:ascii="Times New Roman" w:hAnsi="Times New Roman"/>
          <w:sz w:val="24"/>
          <w:szCs w:val="24"/>
        </w:rPr>
        <w:t>order,</w:t>
      </w:r>
      <w:r w:rsidRPr="00380AD8">
        <w:rPr>
          <w:rFonts w:ascii="Times New Roman" w:hAnsi="Times New Roman"/>
          <w:spacing w:val="-6"/>
          <w:sz w:val="24"/>
          <w:szCs w:val="24"/>
        </w:rPr>
        <w:t xml:space="preserve"> </w:t>
      </w:r>
      <w:proofErr w:type="spellStart"/>
      <w:r w:rsidRPr="00380AD8">
        <w:rPr>
          <w:rFonts w:ascii="Times New Roman" w:hAnsi="Times New Roman"/>
          <w:sz w:val="24"/>
          <w:szCs w:val="24"/>
        </w:rPr>
        <w:t>instruct</w:t>
      </w:r>
      <w:r w:rsidRPr="00380AD8">
        <w:rPr>
          <w:rFonts w:ascii="Times New Roman" w:hAnsi="Times New Roman"/>
          <w:spacing w:val="-4"/>
          <w:sz w:val="24"/>
          <w:szCs w:val="24"/>
        </w:rPr>
        <w:t xml:space="preserve"> </w:t>
      </w:r>
      <w:r w:rsidRPr="00380AD8">
        <w:rPr>
          <w:rFonts w:ascii="Times New Roman" w:hAnsi="Times New Roman"/>
          <w:sz w:val="24"/>
          <w:szCs w:val="24"/>
        </w:rPr>
        <w:t>or</w:t>
      </w:r>
      <w:proofErr w:type="spellEnd"/>
      <w:r w:rsidRPr="00380AD8">
        <w:rPr>
          <w:rFonts w:ascii="Times New Roman" w:hAnsi="Times New Roman"/>
          <w:spacing w:val="-6"/>
          <w:sz w:val="24"/>
          <w:szCs w:val="24"/>
        </w:rPr>
        <w:t xml:space="preserve"> </w:t>
      </w:r>
      <w:r w:rsidRPr="00380AD8">
        <w:rPr>
          <w:rFonts w:ascii="Times New Roman" w:hAnsi="Times New Roman"/>
          <w:sz w:val="24"/>
          <w:szCs w:val="24"/>
        </w:rPr>
        <w:t>authorize</w:t>
      </w:r>
      <w:r w:rsidRPr="00380AD8">
        <w:rPr>
          <w:rFonts w:ascii="Times New Roman" w:hAnsi="Times New Roman"/>
          <w:spacing w:val="-3"/>
          <w:sz w:val="24"/>
          <w:szCs w:val="24"/>
        </w:rPr>
        <w:t xml:space="preserve"> </w:t>
      </w:r>
      <w:r w:rsidRPr="00380AD8">
        <w:rPr>
          <w:rFonts w:ascii="Times New Roman" w:hAnsi="Times New Roman"/>
          <w:sz w:val="24"/>
          <w:szCs w:val="24"/>
        </w:rPr>
        <w:t>a</w:t>
      </w:r>
      <w:r w:rsidRPr="00380AD8">
        <w:rPr>
          <w:rFonts w:ascii="Times New Roman" w:hAnsi="Times New Roman"/>
          <w:spacing w:val="-8"/>
          <w:sz w:val="24"/>
          <w:szCs w:val="24"/>
        </w:rPr>
        <w:t xml:space="preserve"> </w:t>
      </w:r>
      <w:r w:rsidRPr="00380AD8">
        <w:rPr>
          <w:rFonts w:ascii="Times New Roman" w:hAnsi="Times New Roman"/>
          <w:sz w:val="24"/>
          <w:szCs w:val="24"/>
        </w:rPr>
        <w:t>financial</w:t>
      </w:r>
      <w:r w:rsidRPr="00380AD8">
        <w:rPr>
          <w:rFonts w:ascii="Times New Roman" w:hAnsi="Times New Roman"/>
          <w:spacing w:val="-4"/>
          <w:sz w:val="24"/>
          <w:szCs w:val="24"/>
        </w:rPr>
        <w:t xml:space="preserve"> </w:t>
      </w:r>
      <w:r w:rsidRPr="00380AD8">
        <w:rPr>
          <w:rFonts w:ascii="Times New Roman" w:hAnsi="Times New Roman"/>
          <w:sz w:val="24"/>
          <w:szCs w:val="24"/>
        </w:rPr>
        <w:t>institution</w:t>
      </w:r>
      <w:r w:rsidRPr="00380AD8">
        <w:rPr>
          <w:rFonts w:ascii="Times New Roman" w:hAnsi="Times New Roman"/>
          <w:spacing w:val="-6"/>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debit</w:t>
      </w:r>
      <w:r w:rsidRPr="00380AD8">
        <w:rPr>
          <w:rFonts w:ascii="Times New Roman" w:hAnsi="Times New Roman"/>
          <w:spacing w:val="-4"/>
          <w:sz w:val="24"/>
          <w:szCs w:val="24"/>
        </w:rPr>
        <w:t xml:space="preserve"> </w:t>
      </w:r>
      <w:r w:rsidRPr="00380AD8">
        <w:rPr>
          <w:rFonts w:ascii="Times New Roman" w:hAnsi="Times New Roman"/>
          <w:sz w:val="24"/>
          <w:szCs w:val="24"/>
        </w:rPr>
        <w:t>or credit an account. Prior to the first payment made under this Contract, the Contractor shall designate one financial institution or other authorized payment agent and shall complete the</w:t>
      </w:r>
    </w:p>
    <w:p w14:paraId="0E8D5FF4" w14:textId="77777777" w:rsidR="002E78A2" w:rsidRPr="00380AD8" w:rsidRDefault="002E78A2" w:rsidP="002E78A2">
      <w:pPr>
        <w:pStyle w:val="BodyText"/>
        <w:spacing w:before="3"/>
        <w:ind w:left="2088" w:right="1087"/>
        <w:rPr>
          <w:szCs w:val="24"/>
        </w:rPr>
      </w:pPr>
      <w:r w:rsidRPr="00380AD8">
        <w:rPr>
          <w:szCs w:val="24"/>
        </w:rPr>
        <w:t xml:space="preserve">attached “EFT Vendor Payment Enrollment Form” </w:t>
      </w:r>
      <w:proofErr w:type="gramStart"/>
      <w:r w:rsidRPr="00380AD8">
        <w:rPr>
          <w:szCs w:val="24"/>
        </w:rPr>
        <w:t>in order to</w:t>
      </w:r>
      <w:proofErr w:type="gramEnd"/>
      <w:r w:rsidRPr="00380AD8">
        <w:rPr>
          <w:szCs w:val="24"/>
        </w:rPr>
        <w:t xml:space="preserve"> provide the Commissioner of the City Department of Finance with information necessary for the Contractor to receive electronic funds transfer payments through a designated financial institution or authorized payment agent. The crediting of the amount of a payment to the appropriate account on the books</w:t>
      </w:r>
      <w:r w:rsidRPr="00380AD8">
        <w:rPr>
          <w:spacing w:val="-8"/>
          <w:szCs w:val="24"/>
        </w:rPr>
        <w:t xml:space="preserve"> </w:t>
      </w:r>
      <w:r w:rsidRPr="00380AD8">
        <w:rPr>
          <w:szCs w:val="24"/>
        </w:rPr>
        <w:t>of</w:t>
      </w:r>
      <w:r w:rsidRPr="00380AD8">
        <w:rPr>
          <w:spacing w:val="-9"/>
          <w:szCs w:val="24"/>
        </w:rPr>
        <w:t xml:space="preserve"> </w:t>
      </w:r>
      <w:r w:rsidRPr="00380AD8">
        <w:rPr>
          <w:szCs w:val="24"/>
        </w:rPr>
        <w:t>a</w:t>
      </w:r>
      <w:r w:rsidRPr="00380AD8">
        <w:rPr>
          <w:spacing w:val="-7"/>
          <w:szCs w:val="24"/>
        </w:rPr>
        <w:t xml:space="preserve"> </w:t>
      </w:r>
      <w:r w:rsidRPr="00380AD8">
        <w:rPr>
          <w:szCs w:val="24"/>
        </w:rPr>
        <w:t>financial</w:t>
      </w:r>
      <w:r w:rsidRPr="00380AD8">
        <w:rPr>
          <w:spacing w:val="-7"/>
          <w:szCs w:val="24"/>
        </w:rPr>
        <w:t xml:space="preserve"> </w:t>
      </w:r>
      <w:r w:rsidRPr="00380AD8">
        <w:rPr>
          <w:szCs w:val="24"/>
        </w:rPr>
        <w:t>institution</w:t>
      </w:r>
      <w:r w:rsidRPr="00380AD8">
        <w:rPr>
          <w:spacing w:val="-7"/>
          <w:szCs w:val="24"/>
        </w:rPr>
        <w:t xml:space="preserve"> </w:t>
      </w:r>
      <w:r w:rsidRPr="00380AD8">
        <w:rPr>
          <w:szCs w:val="24"/>
        </w:rPr>
        <w:t>or</w:t>
      </w:r>
      <w:r w:rsidRPr="00380AD8">
        <w:rPr>
          <w:spacing w:val="-9"/>
          <w:szCs w:val="24"/>
        </w:rPr>
        <w:t xml:space="preserve"> </w:t>
      </w:r>
      <w:r w:rsidRPr="00380AD8">
        <w:rPr>
          <w:szCs w:val="24"/>
        </w:rPr>
        <w:t>other</w:t>
      </w:r>
      <w:r w:rsidRPr="00380AD8">
        <w:rPr>
          <w:spacing w:val="-7"/>
          <w:szCs w:val="24"/>
        </w:rPr>
        <w:t xml:space="preserve"> </w:t>
      </w:r>
      <w:r w:rsidRPr="00380AD8">
        <w:rPr>
          <w:szCs w:val="24"/>
        </w:rPr>
        <w:t>authorized</w:t>
      </w:r>
      <w:r w:rsidRPr="00380AD8">
        <w:rPr>
          <w:spacing w:val="-2"/>
          <w:szCs w:val="24"/>
        </w:rPr>
        <w:t xml:space="preserve"> </w:t>
      </w:r>
      <w:r w:rsidRPr="00380AD8">
        <w:rPr>
          <w:szCs w:val="24"/>
        </w:rPr>
        <w:t>payment</w:t>
      </w:r>
      <w:r w:rsidRPr="00380AD8">
        <w:rPr>
          <w:spacing w:val="-8"/>
          <w:szCs w:val="24"/>
        </w:rPr>
        <w:t xml:space="preserve"> </w:t>
      </w:r>
      <w:r w:rsidRPr="00380AD8">
        <w:rPr>
          <w:szCs w:val="24"/>
        </w:rPr>
        <w:t>agent</w:t>
      </w:r>
      <w:r w:rsidRPr="00380AD8">
        <w:rPr>
          <w:spacing w:val="-5"/>
          <w:szCs w:val="24"/>
        </w:rPr>
        <w:t xml:space="preserve"> </w:t>
      </w:r>
      <w:r w:rsidRPr="00380AD8">
        <w:rPr>
          <w:szCs w:val="24"/>
        </w:rPr>
        <w:t>designated</w:t>
      </w:r>
      <w:r w:rsidRPr="00380AD8">
        <w:rPr>
          <w:spacing w:val="-7"/>
          <w:szCs w:val="24"/>
        </w:rPr>
        <w:t xml:space="preserve"> </w:t>
      </w:r>
      <w:r w:rsidRPr="00380AD8">
        <w:rPr>
          <w:szCs w:val="24"/>
        </w:rPr>
        <w:t>by</w:t>
      </w:r>
      <w:r w:rsidRPr="00380AD8">
        <w:rPr>
          <w:spacing w:val="-8"/>
          <w:szCs w:val="24"/>
        </w:rPr>
        <w:t xml:space="preserve"> </w:t>
      </w:r>
      <w:r w:rsidRPr="00380AD8">
        <w:rPr>
          <w:szCs w:val="24"/>
        </w:rPr>
        <w:t>the</w:t>
      </w:r>
      <w:r w:rsidRPr="00380AD8">
        <w:rPr>
          <w:spacing w:val="-9"/>
          <w:szCs w:val="24"/>
        </w:rPr>
        <w:t xml:space="preserve"> </w:t>
      </w:r>
      <w:r w:rsidRPr="00380AD8">
        <w:rPr>
          <w:szCs w:val="24"/>
        </w:rPr>
        <w:t>Contractor shall</w:t>
      </w:r>
      <w:r w:rsidRPr="00380AD8">
        <w:rPr>
          <w:spacing w:val="-3"/>
          <w:szCs w:val="24"/>
        </w:rPr>
        <w:t xml:space="preserve"> </w:t>
      </w:r>
      <w:r w:rsidRPr="00380AD8">
        <w:rPr>
          <w:szCs w:val="24"/>
        </w:rPr>
        <w:t>constitute</w:t>
      </w:r>
      <w:r w:rsidRPr="00380AD8">
        <w:rPr>
          <w:spacing w:val="-3"/>
          <w:szCs w:val="24"/>
        </w:rPr>
        <w:t xml:space="preserve"> </w:t>
      </w:r>
      <w:r w:rsidRPr="00380AD8">
        <w:rPr>
          <w:szCs w:val="24"/>
        </w:rPr>
        <w:t>full</w:t>
      </w:r>
      <w:r w:rsidRPr="00380AD8">
        <w:rPr>
          <w:spacing w:val="-3"/>
          <w:szCs w:val="24"/>
        </w:rPr>
        <w:t xml:space="preserve"> </w:t>
      </w:r>
      <w:r w:rsidRPr="00380AD8">
        <w:rPr>
          <w:szCs w:val="24"/>
        </w:rPr>
        <w:t>satisfaction</w:t>
      </w:r>
      <w:r w:rsidRPr="00380AD8">
        <w:rPr>
          <w:spacing w:val="-3"/>
          <w:szCs w:val="24"/>
        </w:rPr>
        <w:t xml:space="preserve"> </w:t>
      </w:r>
      <w:r w:rsidRPr="00380AD8">
        <w:rPr>
          <w:szCs w:val="24"/>
        </w:rPr>
        <w:t>by</w:t>
      </w:r>
      <w:r w:rsidRPr="00380AD8">
        <w:rPr>
          <w:spacing w:val="-3"/>
          <w:szCs w:val="24"/>
        </w:rPr>
        <w:t xml:space="preserve"> </w:t>
      </w:r>
      <w:r w:rsidRPr="00380AD8">
        <w:rPr>
          <w:szCs w:val="24"/>
        </w:rPr>
        <w:t>the</w:t>
      </w:r>
      <w:r w:rsidRPr="00380AD8">
        <w:rPr>
          <w:spacing w:val="-3"/>
          <w:szCs w:val="24"/>
        </w:rPr>
        <w:t xml:space="preserve"> </w:t>
      </w:r>
      <w:r w:rsidRPr="00380AD8">
        <w:rPr>
          <w:szCs w:val="24"/>
        </w:rPr>
        <w:t>City</w:t>
      </w:r>
      <w:r w:rsidRPr="00380AD8">
        <w:rPr>
          <w:spacing w:val="-3"/>
          <w:szCs w:val="24"/>
        </w:rPr>
        <w:t xml:space="preserve"> </w:t>
      </w:r>
      <w:proofErr w:type="gramStart"/>
      <w:r w:rsidRPr="00380AD8">
        <w:rPr>
          <w:szCs w:val="24"/>
        </w:rPr>
        <w:t>for</w:t>
      </w:r>
      <w:r w:rsidRPr="00380AD8">
        <w:rPr>
          <w:spacing w:val="-4"/>
          <w:szCs w:val="24"/>
        </w:rPr>
        <w:t xml:space="preserve"> </w:t>
      </w:r>
      <w:r w:rsidRPr="00380AD8">
        <w:rPr>
          <w:szCs w:val="24"/>
        </w:rPr>
        <w:t>the</w:t>
      </w:r>
      <w:r w:rsidRPr="00380AD8">
        <w:rPr>
          <w:spacing w:val="-2"/>
          <w:szCs w:val="24"/>
        </w:rPr>
        <w:t xml:space="preserve"> </w:t>
      </w:r>
      <w:r w:rsidRPr="00380AD8">
        <w:rPr>
          <w:szCs w:val="24"/>
        </w:rPr>
        <w:t>amount</w:t>
      </w:r>
      <w:r w:rsidRPr="00380AD8">
        <w:rPr>
          <w:spacing w:val="-3"/>
          <w:szCs w:val="24"/>
        </w:rPr>
        <w:t xml:space="preserve"> </w:t>
      </w:r>
      <w:r w:rsidRPr="00380AD8">
        <w:rPr>
          <w:szCs w:val="24"/>
        </w:rPr>
        <w:t>of</w:t>
      </w:r>
      <w:proofErr w:type="gramEnd"/>
      <w:r w:rsidRPr="00380AD8">
        <w:rPr>
          <w:spacing w:val="-3"/>
          <w:szCs w:val="24"/>
        </w:rPr>
        <w:t xml:space="preserve"> </w:t>
      </w:r>
      <w:r w:rsidRPr="00380AD8">
        <w:rPr>
          <w:szCs w:val="24"/>
        </w:rPr>
        <w:t>the</w:t>
      </w:r>
      <w:r w:rsidRPr="00380AD8">
        <w:rPr>
          <w:spacing w:val="-1"/>
          <w:szCs w:val="24"/>
        </w:rPr>
        <w:t xml:space="preserve"> </w:t>
      </w:r>
      <w:r w:rsidRPr="00380AD8">
        <w:rPr>
          <w:szCs w:val="24"/>
        </w:rPr>
        <w:t>payment</w:t>
      </w:r>
      <w:r w:rsidRPr="00380AD8">
        <w:rPr>
          <w:spacing w:val="-3"/>
          <w:szCs w:val="24"/>
        </w:rPr>
        <w:t xml:space="preserve"> </w:t>
      </w:r>
      <w:r w:rsidRPr="00380AD8">
        <w:rPr>
          <w:szCs w:val="24"/>
        </w:rPr>
        <w:t>under</w:t>
      </w:r>
      <w:r w:rsidRPr="00380AD8">
        <w:rPr>
          <w:spacing w:val="-3"/>
          <w:szCs w:val="24"/>
        </w:rPr>
        <w:t xml:space="preserve"> </w:t>
      </w:r>
      <w:r w:rsidRPr="00380AD8">
        <w:rPr>
          <w:szCs w:val="24"/>
        </w:rPr>
        <w:t>this</w:t>
      </w:r>
      <w:r w:rsidRPr="00380AD8">
        <w:rPr>
          <w:spacing w:val="-3"/>
          <w:szCs w:val="24"/>
        </w:rPr>
        <w:t xml:space="preserve"> </w:t>
      </w:r>
      <w:r w:rsidRPr="00380AD8">
        <w:rPr>
          <w:szCs w:val="24"/>
        </w:rPr>
        <w:t xml:space="preserve">Contract. The account information supplied by the Contractor to facilitate the electronic funds transfer shall </w:t>
      </w:r>
      <w:proofErr w:type="gramStart"/>
      <w:r w:rsidRPr="00380AD8">
        <w:rPr>
          <w:szCs w:val="24"/>
        </w:rPr>
        <w:t>remain confidential to the fullest extent</w:t>
      </w:r>
      <w:proofErr w:type="gramEnd"/>
      <w:r w:rsidRPr="00380AD8">
        <w:rPr>
          <w:szCs w:val="24"/>
        </w:rPr>
        <w:t xml:space="preserve"> provided by Law.</w:t>
      </w:r>
    </w:p>
    <w:p w14:paraId="60A6DCEB" w14:textId="77777777" w:rsidR="002E78A2" w:rsidRPr="00380AD8" w:rsidRDefault="002E78A2" w:rsidP="002E78A2">
      <w:pPr>
        <w:pStyle w:val="BodyText"/>
        <w:rPr>
          <w:szCs w:val="24"/>
        </w:rPr>
        <w:sectPr w:rsidR="002E78A2" w:rsidRPr="00380AD8" w:rsidSect="002E78A2">
          <w:pgSz w:w="12240" w:h="15840"/>
          <w:pgMar w:top="1200" w:right="0" w:bottom="280" w:left="0" w:header="720" w:footer="720" w:gutter="0"/>
          <w:cols w:space="720"/>
        </w:sectPr>
      </w:pPr>
    </w:p>
    <w:p w14:paraId="7C7615EF" w14:textId="77777777" w:rsidR="002E78A2" w:rsidRPr="00380AD8" w:rsidRDefault="002E78A2" w:rsidP="00D37319">
      <w:pPr>
        <w:pStyle w:val="ListParagraph"/>
        <w:widowControl w:val="0"/>
        <w:numPr>
          <w:ilvl w:val="1"/>
          <w:numId w:val="24"/>
        </w:numPr>
        <w:tabs>
          <w:tab w:val="left" w:pos="2088"/>
        </w:tabs>
        <w:autoSpaceDE w:val="0"/>
        <w:autoSpaceDN w:val="0"/>
        <w:spacing w:before="67"/>
        <w:ind w:right="1122"/>
        <w:rPr>
          <w:rFonts w:ascii="Times New Roman" w:hAnsi="Times New Roman"/>
          <w:sz w:val="24"/>
          <w:szCs w:val="24"/>
        </w:rPr>
      </w:pPr>
      <w:r w:rsidRPr="00380AD8">
        <w:rPr>
          <w:rFonts w:ascii="Times New Roman" w:hAnsi="Times New Roman"/>
          <w:sz w:val="24"/>
          <w:szCs w:val="24"/>
        </w:rPr>
        <w:t xml:space="preserve">The Commissioner may waive the application of the requirements of this Article to payments on contracts </w:t>
      </w:r>
      <w:proofErr w:type="gramStart"/>
      <w:r w:rsidRPr="00380AD8">
        <w:rPr>
          <w:rFonts w:ascii="Times New Roman" w:hAnsi="Times New Roman"/>
          <w:sz w:val="24"/>
          <w:szCs w:val="24"/>
        </w:rPr>
        <w:t>entered into</w:t>
      </w:r>
      <w:proofErr w:type="gramEnd"/>
      <w:r w:rsidRPr="00380AD8">
        <w:rPr>
          <w:rFonts w:ascii="Times New Roman" w:hAnsi="Times New Roman"/>
          <w:sz w:val="24"/>
          <w:szCs w:val="24"/>
        </w:rPr>
        <w:t xml:space="preserve"> pursuant to Section 315 of the City Charter. In addition, the Commissioner of the City Department of Finance and the Comptroller may jointly issue standards</w:t>
      </w:r>
      <w:r w:rsidRPr="00380AD8">
        <w:rPr>
          <w:rFonts w:ascii="Times New Roman" w:hAnsi="Times New Roman"/>
          <w:spacing w:val="-6"/>
          <w:sz w:val="24"/>
          <w:szCs w:val="24"/>
        </w:rPr>
        <w:t xml:space="preserve"> </w:t>
      </w:r>
      <w:r w:rsidRPr="00380AD8">
        <w:rPr>
          <w:rFonts w:ascii="Times New Roman" w:hAnsi="Times New Roman"/>
          <w:sz w:val="24"/>
          <w:szCs w:val="24"/>
        </w:rPr>
        <w:t>pursuant</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5"/>
          <w:sz w:val="24"/>
          <w:szCs w:val="24"/>
        </w:rPr>
        <w:t xml:space="preserve"> </w:t>
      </w:r>
      <w:r w:rsidRPr="00380AD8">
        <w:rPr>
          <w:rFonts w:ascii="Times New Roman" w:hAnsi="Times New Roman"/>
          <w:sz w:val="24"/>
          <w:szCs w:val="24"/>
        </w:rPr>
        <w:t>which</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Agency</w:t>
      </w:r>
      <w:r w:rsidRPr="00380AD8">
        <w:rPr>
          <w:rFonts w:ascii="Times New Roman" w:hAnsi="Times New Roman"/>
          <w:spacing w:val="-6"/>
          <w:sz w:val="24"/>
          <w:szCs w:val="24"/>
        </w:rPr>
        <w:t xml:space="preserve"> </w:t>
      </w:r>
      <w:r w:rsidRPr="00380AD8">
        <w:rPr>
          <w:rFonts w:ascii="Times New Roman" w:hAnsi="Times New Roman"/>
          <w:sz w:val="24"/>
          <w:szCs w:val="24"/>
        </w:rPr>
        <w:t>may</w:t>
      </w:r>
      <w:r w:rsidRPr="00380AD8">
        <w:rPr>
          <w:rFonts w:ascii="Times New Roman" w:hAnsi="Times New Roman"/>
          <w:spacing w:val="-6"/>
          <w:sz w:val="24"/>
          <w:szCs w:val="24"/>
        </w:rPr>
        <w:t xml:space="preserve"> </w:t>
      </w:r>
      <w:r w:rsidRPr="00380AD8">
        <w:rPr>
          <w:rFonts w:ascii="Times New Roman" w:hAnsi="Times New Roman"/>
          <w:sz w:val="24"/>
          <w:szCs w:val="24"/>
        </w:rPr>
        <w:t>waive</w:t>
      </w:r>
      <w:r w:rsidRPr="00380AD8">
        <w:rPr>
          <w:rFonts w:ascii="Times New Roman" w:hAnsi="Times New Roman"/>
          <w:spacing w:val="-9"/>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requirements</w:t>
      </w:r>
      <w:r w:rsidRPr="00380AD8">
        <w:rPr>
          <w:rFonts w:ascii="Times New Roman" w:hAnsi="Times New Roman"/>
          <w:spacing w:val="-5"/>
          <w:sz w:val="24"/>
          <w:szCs w:val="24"/>
        </w:rPr>
        <w:t xml:space="preserve"> </w:t>
      </w:r>
      <w:r w:rsidRPr="00380AD8">
        <w:rPr>
          <w:rFonts w:ascii="Times New Roman" w:hAnsi="Times New Roman"/>
          <w:sz w:val="24"/>
          <w:szCs w:val="24"/>
        </w:rPr>
        <w:t>this</w:t>
      </w:r>
      <w:r w:rsidRPr="00380AD8">
        <w:rPr>
          <w:rFonts w:ascii="Times New Roman" w:hAnsi="Times New Roman"/>
          <w:spacing w:val="-6"/>
          <w:sz w:val="24"/>
          <w:szCs w:val="24"/>
        </w:rPr>
        <w:t xml:space="preserve"> </w:t>
      </w:r>
      <w:r w:rsidRPr="00380AD8">
        <w:rPr>
          <w:rFonts w:ascii="Times New Roman" w:hAnsi="Times New Roman"/>
          <w:sz w:val="24"/>
          <w:szCs w:val="24"/>
        </w:rPr>
        <w:t>Article</w:t>
      </w:r>
      <w:r w:rsidRPr="00380AD8">
        <w:rPr>
          <w:rFonts w:ascii="Times New Roman" w:hAnsi="Times New Roman"/>
          <w:spacing w:val="-8"/>
          <w:sz w:val="24"/>
          <w:szCs w:val="24"/>
        </w:rPr>
        <w:t xml:space="preserve"> </w:t>
      </w:r>
      <w:r w:rsidRPr="00380AD8">
        <w:rPr>
          <w:rFonts w:ascii="Times New Roman" w:hAnsi="Times New Roman"/>
          <w:sz w:val="24"/>
          <w:szCs w:val="24"/>
        </w:rPr>
        <w:t>for</w:t>
      </w:r>
      <w:r w:rsidRPr="00380AD8">
        <w:rPr>
          <w:rFonts w:ascii="Times New Roman" w:hAnsi="Times New Roman"/>
          <w:spacing w:val="-10"/>
          <w:sz w:val="24"/>
          <w:szCs w:val="24"/>
        </w:rPr>
        <w:t xml:space="preserve"> </w:t>
      </w:r>
      <w:r w:rsidRPr="00380AD8">
        <w:rPr>
          <w:rFonts w:ascii="Times New Roman" w:hAnsi="Times New Roman"/>
          <w:sz w:val="24"/>
          <w:szCs w:val="24"/>
        </w:rPr>
        <w:t>payments in the following circumstances: (</w:t>
      </w:r>
      <w:proofErr w:type="spellStart"/>
      <w:r w:rsidRPr="00380AD8">
        <w:rPr>
          <w:rFonts w:ascii="Times New Roman" w:hAnsi="Times New Roman"/>
          <w:sz w:val="24"/>
          <w:szCs w:val="24"/>
        </w:rPr>
        <w:t>i</w:t>
      </w:r>
      <w:proofErr w:type="spellEnd"/>
      <w:r w:rsidRPr="00380AD8">
        <w:rPr>
          <w:rFonts w:ascii="Times New Roman" w:hAnsi="Times New Roman"/>
          <w:sz w:val="24"/>
          <w:szCs w:val="24"/>
        </w:rPr>
        <w:t>) for individuals or classes of individuals for whom compliance imposes a hardship; (ii) for classifications or types of checks; or (iii) in other circumstances as may be necessary in the interest of the City.</w:t>
      </w:r>
    </w:p>
    <w:p w14:paraId="5934679C" w14:textId="77777777" w:rsidR="002E78A2" w:rsidRPr="00380AD8" w:rsidRDefault="002E78A2" w:rsidP="002E78A2">
      <w:pPr>
        <w:pStyle w:val="BodyText"/>
        <w:spacing w:before="5"/>
        <w:rPr>
          <w:szCs w:val="24"/>
        </w:rPr>
      </w:pPr>
    </w:p>
    <w:p w14:paraId="4A77BA31" w14:textId="77777777" w:rsidR="002E78A2" w:rsidRPr="00380AD8" w:rsidRDefault="002E78A2" w:rsidP="00380AD8">
      <w:pPr>
        <w:pStyle w:val="Heading4"/>
        <w:ind w:left="4409"/>
        <w:jc w:val="left"/>
        <w:rPr>
          <w:sz w:val="24"/>
          <w:szCs w:val="24"/>
          <w:u w:val="single"/>
        </w:rPr>
      </w:pPr>
      <w:r w:rsidRPr="00380AD8">
        <w:rPr>
          <w:sz w:val="24"/>
          <w:szCs w:val="24"/>
          <w:u w:val="single"/>
        </w:rPr>
        <w:t>ARTICLE</w:t>
      </w:r>
      <w:r w:rsidRPr="00380AD8">
        <w:rPr>
          <w:spacing w:val="-7"/>
          <w:sz w:val="24"/>
          <w:szCs w:val="24"/>
          <w:u w:val="single"/>
        </w:rPr>
        <w:t xml:space="preserve"> </w:t>
      </w:r>
      <w:r w:rsidRPr="00380AD8">
        <w:rPr>
          <w:sz w:val="24"/>
          <w:szCs w:val="24"/>
          <w:u w:val="single"/>
        </w:rPr>
        <w:t>92:</w:t>
      </w:r>
      <w:r w:rsidRPr="00380AD8">
        <w:rPr>
          <w:spacing w:val="-7"/>
          <w:sz w:val="24"/>
          <w:szCs w:val="24"/>
          <w:u w:val="single"/>
        </w:rPr>
        <w:t xml:space="preserve"> </w:t>
      </w:r>
      <w:r w:rsidRPr="00380AD8">
        <w:rPr>
          <w:sz w:val="24"/>
          <w:szCs w:val="24"/>
          <w:u w:val="single"/>
        </w:rPr>
        <w:t>RECORDS</w:t>
      </w:r>
      <w:r w:rsidRPr="00380AD8">
        <w:rPr>
          <w:spacing w:val="-6"/>
          <w:sz w:val="24"/>
          <w:szCs w:val="24"/>
          <w:u w:val="single"/>
        </w:rPr>
        <w:t xml:space="preserve"> </w:t>
      </w:r>
      <w:r w:rsidRPr="00380AD8">
        <w:rPr>
          <w:spacing w:val="-2"/>
          <w:sz w:val="24"/>
          <w:szCs w:val="24"/>
          <w:u w:val="single"/>
        </w:rPr>
        <w:t>RETENTION</w:t>
      </w:r>
    </w:p>
    <w:p w14:paraId="6E2EC091" w14:textId="77777777" w:rsidR="002E78A2" w:rsidRPr="00380AD8" w:rsidRDefault="002E78A2" w:rsidP="00D37319">
      <w:pPr>
        <w:pStyle w:val="ListParagraph"/>
        <w:widowControl w:val="0"/>
        <w:numPr>
          <w:ilvl w:val="1"/>
          <w:numId w:val="23"/>
        </w:numPr>
        <w:tabs>
          <w:tab w:val="left" w:pos="2088"/>
        </w:tabs>
        <w:autoSpaceDE w:val="0"/>
        <w:autoSpaceDN w:val="0"/>
        <w:spacing w:before="267"/>
        <w:ind w:right="1283"/>
        <w:rPr>
          <w:rFonts w:ascii="Times New Roman" w:hAnsi="Times New Roman"/>
          <w:sz w:val="24"/>
          <w:szCs w:val="24"/>
        </w:rPr>
      </w:pPr>
      <w:r w:rsidRPr="00380AD8">
        <w:rPr>
          <w:rFonts w:ascii="Times New Roman" w:hAnsi="Times New Roman"/>
          <w:sz w:val="24"/>
          <w:szCs w:val="24"/>
        </w:rPr>
        <w:t>The Contractor agrees to retain all books, records, and other documents relevant to this Contract for six years after the final payment or termination of this Contract, whichever is later.</w:t>
      </w:r>
      <w:r w:rsidRPr="00380AD8">
        <w:rPr>
          <w:rFonts w:ascii="Times New Roman" w:hAnsi="Times New Roman"/>
          <w:spacing w:val="-6"/>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state,</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5"/>
          <w:sz w:val="24"/>
          <w:szCs w:val="24"/>
        </w:rPr>
        <w:t xml:space="preserve"> </w:t>
      </w:r>
      <w:r w:rsidRPr="00380AD8">
        <w:rPr>
          <w:rFonts w:ascii="Times New Roman" w:hAnsi="Times New Roman"/>
          <w:sz w:val="24"/>
          <w:szCs w:val="24"/>
        </w:rPr>
        <w:t>federal</w:t>
      </w:r>
      <w:r w:rsidRPr="00380AD8">
        <w:rPr>
          <w:rFonts w:ascii="Times New Roman" w:hAnsi="Times New Roman"/>
          <w:spacing w:val="-5"/>
          <w:sz w:val="24"/>
          <w:szCs w:val="24"/>
        </w:rPr>
        <w:t xml:space="preserve"> </w:t>
      </w:r>
      <w:r w:rsidRPr="00380AD8">
        <w:rPr>
          <w:rFonts w:ascii="Times New Roman" w:hAnsi="Times New Roman"/>
          <w:sz w:val="24"/>
          <w:szCs w:val="24"/>
        </w:rPr>
        <w:t>auditors</w:t>
      </w:r>
      <w:r w:rsidRPr="00380AD8">
        <w:rPr>
          <w:rFonts w:ascii="Times New Roman" w:hAnsi="Times New Roman"/>
          <w:spacing w:val="-6"/>
          <w:sz w:val="24"/>
          <w:szCs w:val="24"/>
        </w:rPr>
        <w:t xml:space="preserve"> </w:t>
      </w:r>
      <w:r w:rsidRPr="00380AD8">
        <w:rPr>
          <w:rFonts w:ascii="Times New Roman" w:hAnsi="Times New Roman"/>
          <w:sz w:val="24"/>
          <w:szCs w:val="24"/>
        </w:rPr>
        <w:t>and</w:t>
      </w:r>
      <w:r w:rsidRPr="00380AD8">
        <w:rPr>
          <w:rFonts w:ascii="Times New Roman" w:hAnsi="Times New Roman"/>
          <w:spacing w:val="-3"/>
          <w:sz w:val="24"/>
          <w:szCs w:val="24"/>
        </w:rPr>
        <w:t xml:space="preserve"> </w:t>
      </w:r>
      <w:r w:rsidRPr="00380AD8">
        <w:rPr>
          <w:rFonts w:ascii="Times New Roman" w:hAnsi="Times New Roman"/>
          <w:sz w:val="24"/>
          <w:szCs w:val="24"/>
        </w:rPr>
        <w:t>any</w:t>
      </w:r>
      <w:r w:rsidRPr="00380AD8">
        <w:rPr>
          <w:rFonts w:ascii="Times New Roman" w:hAnsi="Times New Roman"/>
          <w:spacing w:val="-6"/>
          <w:sz w:val="24"/>
          <w:szCs w:val="24"/>
        </w:rPr>
        <w:t xml:space="preserve"> </w:t>
      </w:r>
      <w:r w:rsidRPr="00380AD8">
        <w:rPr>
          <w:rFonts w:ascii="Times New Roman" w:hAnsi="Times New Roman"/>
          <w:sz w:val="24"/>
          <w:szCs w:val="24"/>
        </w:rPr>
        <w:t>other</w:t>
      </w:r>
      <w:r w:rsidRPr="00380AD8">
        <w:rPr>
          <w:rFonts w:ascii="Times New Roman" w:hAnsi="Times New Roman"/>
          <w:spacing w:val="-4"/>
          <w:sz w:val="24"/>
          <w:szCs w:val="24"/>
        </w:rPr>
        <w:t xml:space="preserve"> </w:t>
      </w:r>
      <w:r w:rsidRPr="00380AD8">
        <w:rPr>
          <w:rFonts w:ascii="Times New Roman" w:hAnsi="Times New Roman"/>
          <w:sz w:val="24"/>
          <w:szCs w:val="24"/>
        </w:rPr>
        <w:t>persons</w:t>
      </w:r>
      <w:r w:rsidRPr="00380AD8">
        <w:rPr>
          <w:rFonts w:ascii="Times New Roman" w:hAnsi="Times New Roman"/>
          <w:spacing w:val="-6"/>
          <w:sz w:val="24"/>
          <w:szCs w:val="24"/>
        </w:rPr>
        <w:t xml:space="preserve"> </w:t>
      </w:r>
      <w:r w:rsidRPr="00380AD8">
        <w:rPr>
          <w:rFonts w:ascii="Times New Roman" w:hAnsi="Times New Roman"/>
          <w:sz w:val="24"/>
          <w:szCs w:val="24"/>
        </w:rPr>
        <w:t>duly</w:t>
      </w:r>
      <w:r w:rsidRPr="00380AD8">
        <w:rPr>
          <w:rFonts w:ascii="Times New Roman" w:hAnsi="Times New Roman"/>
          <w:spacing w:val="-5"/>
          <w:sz w:val="24"/>
          <w:szCs w:val="24"/>
        </w:rPr>
        <w:t xml:space="preserve"> </w:t>
      </w:r>
      <w:r w:rsidRPr="00380AD8">
        <w:rPr>
          <w:rFonts w:ascii="Times New Roman" w:hAnsi="Times New Roman"/>
          <w:sz w:val="24"/>
          <w:szCs w:val="24"/>
        </w:rPr>
        <w:t>authorized</w:t>
      </w:r>
      <w:r w:rsidRPr="00380AD8">
        <w:rPr>
          <w:rFonts w:ascii="Times New Roman" w:hAnsi="Times New Roman"/>
          <w:spacing w:val="-5"/>
          <w:sz w:val="24"/>
          <w:szCs w:val="24"/>
        </w:rPr>
        <w:t xml:space="preserve"> </w:t>
      </w:r>
      <w:r w:rsidRPr="00380AD8">
        <w:rPr>
          <w:rFonts w:ascii="Times New Roman" w:hAnsi="Times New Roman"/>
          <w:sz w:val="24"/>
          <w:szCs w:val="24"/>
        </w:rPr>
        <w:t>by</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shall have full access to and the right to examine any such books, records, and other documents during the retention period.</w:t>
      </w:r>
    </w:p>
    <w:p w14:paraId="129E618E" w14:textId="77777777" w:rsidR="002E78A2" w:rsidRPr="00380AD8" w:rsidRDefault="002E78A2" w:rsidP="002E78A2">
      <w:pPr>
        <w:pStyle w:val="BodyText"/>
        <w:spacing w:before="10"/>
        <w:rPr>
          <w:szCs w:val="24"/>
        </w:rPr>
      </w:pPr>
    </w:p>
    <w:p w14:paraId="61114732" w14:textId="77777777" w:rsidR="002E78A2" w:rsidRPr="00380AD8" w:rsidRDefault="002E78A2" w:rsidP="00380AD8">
      <w:pPr>
        <w:pStyle w:val="Heading4"/>
        <w:ind w:left="3065"/>
        <w:jc w:val="left"/>
        <w:rPr>
          <w:sz w:val="24"/>
          <w:szCs w:val="24"/>
          <w:u w:val="single"/>
        </w:rPr>
      </w:pPr>
      <w:r w:rsidRPr="00380AD8">
        <w:rPr>
          <w:sz w:val="24"/>
          <w:szCs w:val="24"/>
          <w:u w:val="single"/>
        </w:rPr>
        <w:t>ARTICLE</w:t>
      </w:r>
      <w:r w:rsidRPr="00380AD8">
        <w:rPr>
          <w:spacing w:val="-11"/>
          <w:sz w:val="24"/>
          <w:szCs w:val="24"/>
          <w:u w:val="single"/>
        </w:rPr>
        <w:t xml:space="preserve"> </w:t>
      </w:r>
      <w:r w:rsidRPr="00380AD8">
        <w:rPr>
          <w:sz w:val="24"/>
          <w:szCs w:val="24"/>
          <w:u w:val="single"/>
        </w:rPr>
        <w:t>93:</w:t>
      </w:r>
      <w:r w:rsidRPr="00380AD8">
        <w:rPr>
          <w:spacing w:val="-7"/>
          <w:sz w:val="24"/>
          <w:szCs w:val="24"/>
          <w:u w:val="single"/>
        </w:rPr>
        <w:t xml:space="preserve"> </w:t>
      </w:r>
      <w:r w:rsidRPr="00380AD8">
        <w:rPr>
          <w:sz w:val="24"/>
          <w:szCs w:val="24"/>
          <w:u w:val="single"/>
        </w:rPr>
        <w:t>CROSSOVER</w:t>
      </w:r>
      <w:r w:rsidRPr="00380AD8">
        <w:rPr>
          <w:spacing w:val="-11"/>
          <w:sz w:val="24"/>
          <w:szCs w:val="24"/>
          <w:u w:val="single"/>
        </w:rPr>
        <w:t xml:space="preserve"> </w:t>
      </w:r>
      <w:r w:rsidRPr="00380AD8">
        <w:rPr>
          <w:sz w:val="24"/>
          <w:szCs w:val="24"/>
          <w:u w:val="single"/>
        </w:rPr>
        <w:t>MIRRORS</w:t>
      </w:r>
      <w:r w:rsidRPr="00380AD8">
        <w:rPr>
          <w:spacing w:val="-7"/>
          <w:sz w:val="24"/>
          <w:szCs w:val="24"/>
          <w:u w:val="single"/>
        </w:rPr>
        <w:t xml:space="preserve"> </w:t>
      </w:r>
      <w:r w:rsidRPr="00380AD8">
        <w:rPr>
          <w:sz w:val="24"/>
          <w:szCs w:val="24"/>
          <w:u w:val="single"/>
        </w:rPr>
        <w:t>ON</w:t>
      </w:r>
      <w:r w:rsidRPr="00380AD8">
        <w:rPr>
          <w:spacing w:val="-12"/>
          <w:sz w:val="24"/>
          <w:szCs w:val="24"/>
          <w:u w:val="single"/>
        </w:rPr>
        <w:t xml:space="preserve"> </w:t>
      </w:r>
      <w:r w:rsidRPr="00380AD8">
        <w:rPr>
          <w:sz w:val="24"/>
          <w:szCs w:val="24"/>
          <w:u w:val="single"/>
        </w:rPr>
        <w:t>CERTAIN</w:t>
      </w:r>
      <w:r w:rsidRPr="00380AD8">
        <w:rPr>
          <w:spacing w:val="-11"/>
          <w:sz w:val="24"/>
          <w:szCs w:val="24"/>
          <w:u w:val="single"/>
        </w:rPr>
        <w:t xml:space="preserve"> </w:t>
      </w:r>
      <w:r w:rsidRPr="00380AD8">
        <w:rPr>
          <w:spacing w:val="-2"/>
          <w:sz w:val="24"/>
          <w:szCs w:val="24"/>
          <w:u w:val="single"/>
        </w:rPr>
        <w:t>TRUCKS</w:t>
      </w:r>
    </w:p>
    <w:p w14:paraId="6EE5355C" w14:textId="77777777" w:rsidR="002E78A2" w:rsidRPr="00380AD8" w:rsidRDefault="002E78A2" w:rsidP="00D37319">
      <w:pPr>
        <w:pStyle w:val="ListParagraph"/>
        <w:widowControl w:val="0"/>
        <w:numPr>
          <w:ilvl w:val="1"/>
          <w:numId w:val="22"/>
        </w:numPr>
        <w:tabs>
          <w:tab w:val="left" w:pos="2088"/>
        </w:tabs>
        <w:autoSpaceDE w:val="0"/>
        <w:autoSpaceDN w:val="0"/>
        <w:spacing w:before="271"/>
        <w:ind w:right="1066"/>
        <w:rPr>
          <w:rFonts w:ascii="Times New Roman" w:hAnsi="Times New Roman"/>
          <w:sz w:val="24"/>
          <w:szCs w:val="24"/>
        </w:rPr>
      </w:pPr>
      <w:r w:rsidRPr="00380AD8">
        <w:rPr>
          <w:rFonts w:ascii="Times New Roman" w:hAnsi="Times New Roman"/>
          <w:sz w:val="24"/>
          <w:szCs w:val="24"/>
        </w:rPr>
        <w:t>All</w:t>
      </w:r>
      <w:r w:rsidRPr="00380AD8">
        <w:rPr>
          <w:rFonts w:ascii="Times New Roman" w:hAnsi="Times New Roman"/>
          <w:spacing w:val="-8"/>
          <w:sz w:val="24"/>
          <w:szCs w:val="24"/>
        </w:rPr>
        <w:t xml:space="preserve"> </w:t>
      </w:r>
      <w:r w:rsidRPr="00380AD8">
        <w:rPr>
          <w:rFonts w:ascii="Times New Roman" w:hAnsi="Times New Roman"/>
          <w:sz w:val="24"/>
          <w:szCs w:val="24"/>
        </w:rPr>
        <w:t>vehicles</w:t>
      </w:r>
      <w:r w:rsidRPr="00380AD8">
        <w:rPr>
          <w:rFonts w:ascii="Times New Roman" w:hAnsi="Times New Roman"/>
          <w:spacing w:val="-5"/>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are</w:t>
      </w:r>
      <w:r w:rsidRPr="00380AD8">
        <w:rPr>
          <w:rFonts w:ascii="Times New Roman" w:hAnsi="Times New Roman"/>
          <w:spacing w:val="-9"/>
          <w:sz w:val="24"/>
          <w:szCs w:val="24"/>
        </w:rPr>
        <w:t xml:space="preserve"> </w:t>
      </w:r>
      <w:r w:rsidRPr="00380AD8">
        <w:rPr>
          <w:rFonts w:ascii="Times New Roman" w:hAnsi="Times New Roman"/>
          <w:sz w:val="24"/>
          <w:szCs w:val="24"/>
        </w:rPr>
        <w:t>owned,</w:t>
      </w:r>
      <w:r w:rsidRPr="00380AD8">
        <w:rPr>
          <w:rFonts w:ascii="Times New Roman" w:hAnsi="Times New Roman"/>
          <w:spacing w:val="-6"/>
          <w:sz w:val="24"/>
          <w:szCs w:val="24"/>
        </w:rPr>
        <w:t xml:space="preserve"> </w:t>
      </w:r>
      <w:r w:rsidRPr="00380AD8">
        <w:rPr>
          <w:rFonts w:ascii="Times New Roman" w:hAnsi="Times New Roman"/>
          <w:sz w:val="24"/>
          <w:szCs w:val="24"/>
        </w:rPr>
        <w:t>leased</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operated</w:t>
      </w:r>
      <w:r w:rsidRPr="00380AD8">
        <w:rPr>
          <w:rFonts w:ascii="Times New Roman" w:hAnsi="Times New Roman"/>
          <w:spacing w:val="-6"/>
          <w:sz w:val="24"/>
          <w:szCs w:val="24"/>
        </w:rPr>
        <w:t xml:space="preserve"> </w:t>
      </w:r>
      <w:r w:rsidRPr="00380AD8">
        <w:rPr>
          <w:rFonts w:ascii="Times New Roman" w:hAnsi="Times New Roman"/>
          <w:sz w:val="24"/>
          <w:szCs w:val="24"/>
        </w:rPr>
        <w:t>by</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Contractor</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its</w:t>
      </w:r>
      <w:r w:rsidRPr="00380AD8">
        <w:rPr>
          <w:rFonts w:ascii="Times New Roman" w:hAnsi="Times New Roman"/>
          <w:spacing w:val="-10"/>
          <w:sz w:val="24"/>
          <w:szCs w:val="24"/>
        </w:rPr>
        <w:t xml:space="preserve"> </w:t>
      </w:r>
      <w:r w:rsidRPr="00380AD8">
        <w:rPr>
          <w:rFonts w:ascii="Times New Roman" w:hAnsi="Times New Roman"/>
          <w:sz w:val="24"/>
          <w:szCs w:val="24"/>
        </w:rPr>
        <w:t>subcontractors</w:t>
      </w:r>
      <w:r w:rsidRPr="00380AD8">
        <w:rPr>
          <w:rFonts w:ascii="Times New Roman" w:hAnsi="Times New Roman"/>
          <w:spacing w:val="-5"/>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used in connection with the Project shall comply with the following requirement:</w:t>
      </w:r>
    </w:p>
    <w:p w14:paraId="6A3CEF59" w14:textId="77777777" w:rsidR="002E78A2" w:rsidRPr="00380AD8" w:rsidRDefault="002E78A2" w:rsidP="00D37319">
      <w:pPr>
        <w:pStyle w:val="ListParagraph"/>
        <w:widowControl w:val="0"/>
        <w:numPr>
          <w:ilvl w:val="2"/>
          <w:numId w:val="22"/>
        </w:numPr>
        <w:tabs>
          <w:tab w:val="left" w:pos="2448"/>
        </w:tabs>
        <w:autoSpaceDE w:val="0"/>
        <w:autoSpaceDN w:val="0"/>
        <w:spacing w:before="274"/>
        <w:ind w:right="1069"/>
        <w:rPr>
          <w:rFonts w:ascii="Times New Roman" w:hAnsi="Times New Roman"/>
          <w:sz w:val="24"/>
          <w:szCs w:val="24"/>
        </w:rPr>
      </w:pPr>
      <w:r w:rsidRPr="00380AD8">
        <w:rPr>
          <w:rFonts w:ascii="Times New Roman" w:hAnsi="Times New Roman"/>
          <w:sz w:val="24"/>
          <w:szCs w:val="24"/>
        </w:rPr>
        <w:t>Every truck, tractor, and tractor-trailer or semitrailer combination, having a gross vehicle weight</w:t>
      </w:r>
      <w:r w:rsidRPr="00380AD8">
        <w:rPr>
          <w:rFonts w:ascii="Times New Roman" w:hAnsi="Times New Roman"/>
          <w:spacing w:val="-10"/>
          <w:sz w:val="24"/>
          <w:szCs w:val="24"/>
        </w:rPr>
        <w:t xml:space="preserve"> </w:t>
      </w:r>
      <w:r w:rsidRPr="00380AD8">
        <w:rPr>
          <w:rFonts w:ascii="Times New Roman" w:hAnsi="Times New Roman"/>
          <w:sz w:val="24"/>
          <w:szCs w:val="24"/>
        </w:rPr>
        <w:t>rating</w:t>
      </w:r>
      <w:r w:rsidRPr="00380AD8">
        <w:rPr>
          <w:rFonts w:ascii="Times New Roman" w:hAnsi="Times New Roman"/>
          <w:spacing w:val="-13"/>
          <w:sz w:val="24"/>
          <w:szCs w:val="24"/>
        </w:rPr>
        <w:t xml:space="preserve"> </w:t>
      </w:r>
      <w:r w:rsidRPr="00380AD8">
        <w:rPr>
          <w:rFonts w:ascii="Times New Roman" w:hAnsi="Times New Roman"/>
          <w:sz w:val="24"/>
          <w:szCs w:val="24"/>
        </w:rPr>
        <w:t>of</w:t>
      </w:r>
      <w:r w:rsidRPr="00380AD8">
        <w:rPr>
          <w:rFonts w:ascii="Times New Roman" w:hAnsi="Times New Roman"/>
          <w:spacing w:val="-8"/>
          <w:sz w:val="24"/>
          <w:szCs w:val="24"/>
        </w:rPr>
        <w:t xml:space="preserve"> </w:t>
      </w:r>
      <w:r w:rsidRPr="00380AD8">
        <w:rPr>
          <w:rFonts w:ascii="Times New Roman" w:hAnsi="Times New Roman"/>
          <w:sz w:val="24"/>
          <w:szCs w:val="24"/>
        </w:rPr>
        <w:t>twenty-six</w:t>
      </w:r>
      <w:r w:rsidRPr="00380AD8">
        <w:rPr>
          <w:rFonts w:ascii="Times New Roman" w:hAnsi="Times New Roman"/>
          <w:spacing w:val="-8"/>
          <w:sz w:val="24"/>
          <w:szCs w:val="24"/>
        </w:rPr>
        <w:t xml:space="preserve"> </w:t>
      </w:r>
      <w:r w:rsidRPr="00380AD8">
        <w:rPr>
          <w:rFonts w:ascii="Times New Roman" w:hAnsi="Times New Roman"/>
          <w:sz w:val="24"/>
          <w:szCs w:val="24"/>
        </w:rPr>
        <w:t>thousand</w:t>
      </w:r>
      <w:r w:rsidRPr="00380AD8">
        <w:rPr>
          <w:rFonts w:ascii="Times New Roman" w:hAnsi="Times New Roman"/>
          <w:spacing w:val="-8"/>
          <w:sz w:val="24"/>
          <w:szCs w:val="24"/>
        </w:rPr>
        <w:t xml:space="preserve"> </w:t>
      </w:r>
      <w:r w:rsidRPr="00380AD8">
        <w:rPr>
          <w:rFonts w:ascii="Times New Roman" w:hAnsi="Times New Roman"/>
          <w:sz w:val="24"/>
          <w:szCs w:val="24"/>
        </w:rPr>
        <w:t>pounds</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more,</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a</w:t>
      </w:r>
      <w:r w:rsidRPr="00380AD8">
        <w:rPr>
          <w:rFonts w:ascii="Times New Roman" w:hAnsi="Times New Roman"/>
          <w:spacing w:val="-9"/>
          <w:sz w:val="24"/>
          <w:szCs w:val="24"/>
        </w:rPr>
        <w:t xml:space="preserve"> </w:t>
      </w:r>
      <w:r w:rsidRPr="00380AD8">
        <w:rPr>
          <w:rFonts w:ascii="Times New Roman" w:hAnsi="Times New Roman"/>
          <w:sz w:val="24"/>
          <w:szCs w:val="24"/>
        </w:rPr>
        <w:t>conventional</w:t>
      </w:r>
      <w:r w:rsidRPr="00380AD8">
        <w:rPr>
          <w:rFonts w:ascii="Times New Roman" w:hAnsi="Times New Roman"/>
          <w:spacing w:val="-4"/>
          <w:sz w:val="24"/>
          <w:szCs w:val="24"/>
        </w:rPr>
        <w:t xml:space="preserve"> </w:t>
      </w:r>
      <w:r w:rsidRPr="00380AD8">
        <w:rPr>
          <w:rFonts w:ascii="Times New Roman" w:hAnsi="Times New Roman"/>
          <w:sz w:val="24"/>
          <w:szCs w:val="24"/>
        </w:rPr>
        <w:t>cab</w:t>
      </w:r>
      <w:r w:rsidRPr="00380AD8">
        <w:rPr>
          <w:rFonts w:ascii="Times New Roman" w:hAnsi="Times New Roman"/>
          <w:spacing w:val="-8"/>
          <w:sz w:val="24"/>
          <w:szCs w:val="24"/>
        </w:rPr>
        <w:t xml:space="preserve"> </w:t>
      </w:r>
      <w:r w:rsidRPr="00380AD8">
        <w:rPr>
          <w:rFonts w:ascii="Times New Roman" w:hAnsi="Times New Roman"/>
          <w:sz w:val="24"/>
          <w:szCs w:val="24"/>
        </w:rPr>
        <w:t>configuration in which more than half of the engine length is forward of the foremost point of the windshield base, and the steering wheel hub is in the forward quarter of the vehicle length shall be equipped with a convex mirror on the front of such vehicle or combination of vehicles. Such convex mirror shall be adjusted so as to enable the operator of such vehicle or combination of vehicles to see all points on an imaginary horizontal line which is three feet above the road, is one foot directly forward from the midpoint of the front of such vehicle or combination of vehicles, and extends the full width of the front of such vehicle or combination of vehicles.</w:t>
      </w:r>
    </w:p>
    <w:p w14:paraId="3EB71CF2" w14:textId="77777777" w:rsidR="002E78A2" w:rsidRPr="00380AD8" w:rsidRDefault="002E78A2" w:rsidP="002E78A2">
      <w:pPr>
        <w:pStyle w:val="BodyText"/>
        <w:spacing w:before="3"/>
        <w:rPr>
          <w:szCs w:val="24"/>
        </w:rPr>
      </w:pPr>
    </w:p>
    <w:p w14:paraId="11DE542C" w14:textId="77777777" w:rsidR="002E78A2" w:rsidRPr="00380AD8" w:rsidRDefault="002E78A2" w:rsidP="00D37319">
      <w:pPr>
        <w:pStyle w:val="ListParagraph"/>
        <w:widowControl w:val="0"/>
        <w:numPr>
          <w:ilvl w:val="2"/>
          <w:numId w:val="22"/>
        </w:numPr>
        <w:tabs>
          <w:tab w:val="left" w:pos="2448"/>
        </w:tabs>
        <w:autoSpaceDE w:val="0"/>
        <w:autoSpaceDN w:val="0"/>
        <w:ind w:right="1397"/>
        <w:rPr>
          <w:rFonts w:ascii="Times New Roman" w:hAnsi="Times New Roman"/>
          <w:sz w:val="24"/>
          <w:szCs w:val="24"/>
        </w:rPr>
      </w:pPr>
      <w:r w:rsidRPr="00380AD8">
        <w:rPr>
          <w:rFonts w:ascii="Times New Roman" w:hAnsi="Times New Roman"/>
          <w:sz w:val="24"/>
          <w:szCs w:val="24"/>
        </w:rPr>
        <w:t>Any vehicle that does not comply with this special provision may be prohibited from entering</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Site</w:t>
      </w:r>
      <w:r w:rsidRPr="00380AD8">
        <w:rPr>
          <w:rFonts w:ascii="Times New Roman" w:hAnsi="Times New Roman"/>
          <w:spacing w:val="-8"/>
          <w:sz w:val="24"/>
          <w:szCs w:val="24"/>
        </w:rPr>
        <w:t xml:space="preserve"> </w:t>
      </w:r>
      <w:r w:rsidRPr="00380AD8">
        <w:rPr>
          <w:rFonts w:ascii="Times New Roman" w:hAnsi="Times New Roman"/>
          <w:sz w:val="24"/>
          <w:szCs w:val="24"/>
        </w:rPr>
        <w:t>and/or</w:t>
      </w:r>
      <w:r w:rsidRPr="00380AD8">
        <w:rPr>
          <w:rFonts w:ascii="Times New Roman" w:hAnsi="Times New Roman"/>
          <w:spacing w:val="-8"/>
          <w:sz w:val="24"/>
          <w:szCs w:val="24"/>
        </w:rPr>
        <w:t xml:space="preserve"> </w:t>
      </w:r>
      <w:r w:rsidRPr="00380AD8">
        <w:rPr>
          <w:rFonts w:ascii="Times New Roman" w:hAnsi="Times New Roman"/>
          <w:sz w:val="24"/>
          <w:szCs w:val="24"/>
        </w:rPr>
        <w:t>supplying</w:t>
      </w:r>
      <w:r w:rsidRPr="00380AD8">
        <w:rPr>
          <w:rFonts w:ascii="Times New Roman" w:hAnsi="Times New Roman"/>
          <w:spacing w:val="-8"/>
          <w:sz w:val="24"/>
          <w:szCs w:val="24"/>
        </w:rPr>
        <w:t xml:space="preserve"> </w:t>
      </w:r>
      <w:r w:rsidRPr="00380AD8">
        <w:rPr>
          <w:rFonts w:ascii="Times New Roman" w:hAnsi="Times New Roman"/>
          <w:sz w:val="24"/>
          <w:szCs w:val="24"/>
        </w:rPr>
        <w:t>equipment</w:t>
      </w:r>
      <w:r w:rsidRPr="00380AD8">
        <w:rPr>
          <w:rFonts w:ascii="Times New Roman" w:hAnsi="Times New Roman"/>
          <w:spacing w:val="-7"/>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materials</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6"/>
          <w:sz w:val="24"/>
          <w:szCs w:val="24"/>
        </w:rPr>
        <w:t xml:space="preserve"> </w:t>
      </w:r>
      <w:r w:rsidRPr="00380AD8">
        <w:rPr>
          <w:rFonts w:ascii="Times New Roman" w:hAnsi="Times New Roman"/>
          <w:sz w:val="24"/>
          <w:szCs w:val="24"/>
        </w:rPr>
        <w:t>Project.</w:t>
      </w:r>
      <w:r w:rsidRPr="00380AD8">
        <w:rPr>
          <w:rFonts w:ascii="Times New Roman" w:hAnsi="Times New Roman"/>
          <w:spacing w:val="-7"/>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 xml:space="preserve">Contractor shall not be entitled to any damages </w:t>
      </w:r>
      <w:proofErr w:type="gramStart"/>
      <w:r w:rsidRPr="00380AD8">
        <w:rPr>
          <w:rFonts w:ascii="Times New Roman" w:hAnsi="Times New Roman"/>
          <w:sz w:val="24"/>
          <w:szCs w:val="24"/>
        </w:rPr>
        <w:t>as a result of</w:t>
      </w:r>
      <w:proofErr w:type="gramEnd"/>
      <w:r w:rsidRPr="00380AD8">
        <w:rPr>
          <w:rFonts w:ascii="Times New Roman" w:hAnsi="Times New Roman"/>
          <w:sz w:val="24"/>
          <w:szCs w:val="24"/>
        </w:rPr>
        <w:t xml:space="preserve"> such prohibition.</w:t>
      </w:r>
    </w:p>
    <w:p w14:paraId="194FD0D0" w14:textId="77777777" w:rsidR="002E78A2" w:rsidRPr="00380AD8" w:rsidRDefault="002E78A2" w:rsidP="002E78A2">
      <w:pPr>
        <w:pStyle w:val="BodyText"/>
        <w:spacing w:before="5"/>
        <w:rPr>
          <w:szCs w:val="24"/>
        </w:rPr>
      </w:pPr>
    </w:p>
    <w:p w14:paraId="260A7137" w14:textId="77777777" w:rsidR="002E78A2" w:rsidRPr="00380AD8" w:rsidRDefault="002E78A2" w:rsidP="00380AD8">
      <w:pPr>
        <w:pStyle w:val="Heading4"/>
        <w:ind w:left="2779"/>
        <w:jc w:val="left"/>
        <w:rPr>
          <w:sz w:val="24"/>
          <w:szCs w:val="24"/>
          <w:u w:val="single"/>
        </w:rPr>
      </w:pPr>
      <w:r w:rsidRPr="00380AD8">
        <w:rPr>
          <w:sz w:val="24"/>
          <w:szCs w:val="24"/>
          <w:u w:val="single"/>
        </w:rPr>
        <w:t>ARTICLE</w:t>
      </w:r>
      <w:r w:rsidRPr="00380AD8">
        <w:rPr>
          <w:spacing w:val="-13"/>
          <w:sz w:val="24"/>
          <w:szCs w:val="24"/>
          <w:u w:val="single"/>
        </w:rPr>
        <w:t xml:space="preserve"> </w:t>
      </w:r>
      <w:r w:rsidRPr="00380AD8">
        <w:rPr>
          <w:sz w:val="24"/>
          <w:szCs w:val="24"/>
          <w:u w:val="single"/>
        </w:rPr>
        <w:t>94:</w:t>
      </w:r>
      <w:r w:rsidRPr="00380AD8">
        <w:rPr>
          <w:spacing w:val="-10"/>
          <w:sz w:val="24"/>
          <w:szCs w:val="24"/>
          <w:u w:val="single"/>
        </w:rPr>
        <w:t xml:space="preserve"> </w:t>
      </w:r>
      <w:r w:rsidRPr="00380AD8">
        <w:rPr>
          <w:sz w:val="24"/>
          <w:szCs w:val="24"/>
          <w:u w:val="single"/>
        </w:rPr>
        <w:t>WHISTLEBLOWER</w:t>
      </w:r>
      <w:r w:rsidRPr="00380AD8">
        <w:rPr>
          <w:spacing w:val="-12"/>
          <w:sz w:val="24"/>
          <w:szCs w:val="24"/>
          <w:u w:val="single"/>
        </w:rPr>
        <w:t xml:space="preserve"> </w:t>
      </w:r>
      <w:r w:rsidRPr="00380AD8">
        <w:rPr>
          <w:sz w:val="24"/>
          <w:szCs w:val="24"/>
          <w:u w:val="single"/>
        </w:rPr>
        <w:t>PROTECTION</w:t>
      </w:r>
      <w:r w:rsidRPr="00380AD8">
        <w:rPr>
          <w:spacing w:val="-11"/>
          <w:sz w:val="24"/>
          <w:szCs w:val="24"/>
          <w:u w:val="single"/>
        </w:rPr>
        <w:t xml:space="preserve"> </w:t>
      </w:r>
      <w:r w:rsidRPr="00380AD8">
        <w:rPr>
          <w:sz w:val="24"/>
          <w:szCs w:val="24"/>
          <w:u w:val="single"/>
        </w:rPr>
        <w:t>EXPANSION</w:t>
      </w:r>
      <w:r w:rsidRPr="00380AD8">
        <w:rPr>
          <w:spacing w:val="-10"/>
          <w:sz w:val="24"/>
          <w:szCs w:val="24"/>
          <w:u w:val="single"/>
        </w:rPr>
        <w:t xml:space="preserve"> </w:t>
      </w:r>
      <w:r w:rsidRPr="00380AD8">
        <w:rPr>
          <w:spacing w:val="-5"/>
          <w:sz w:val="24"/>
          <w:szCs w:val="24"/>
          <w:u w:val="single"/>
        </w:rPr>
        <w:t>ACT</w:t>
      </w:r>
    </w:p>
    <w:p w14:paraId="79A6008D" w14:textId="77777777" w:rsidR="002E78A2" w:rsidRPr="00380AD8" w:rsidRDefault="002E78A2" w:rsidP="00D37319">
      <w:pPr>
        <w:pStyle w:val="ListParagraph"/>
        <w:widowControl w:val="0"/>
        <w:numPr>
          <w:ilvl w:val="1"/>
          <w:numId w:val="21"/>
        </w:numPr>
        <w:tabs>
          <w:tab w:val="left" w:pos="2088"/>
        </w:tabs>
        <w:autoSpaceDE w:val="0"/>
        <w:autoSpaceDN w:val="0"/>
        <w:spacing w:before="269" w:line="242" w:lineRule="auto"/>
        <w:ind w:right="1255"/>
        <w:rPr>
          <w:rFonts w:ascii="Times New Roman" w:hAnsi="Times New Roman"/>
          <w:sz w:val="24"/>
          <w:szCs w:val="24"/>
        </w:rPr>
      </w:pPr>
      <w:r w:rsidRPr="00380AD8">
        <w:rPr>
          <w:rFonts w:ascii="Times New Roman" w:hAnsi="Times New Roman"/>
          <w:sz w:val="24"/>
          <w:szCs w:val="24"/>
        </w:rPr>
        <w:t>In</w:t>
      </w:r>
      <w:r w:rsidRPr="00380AD8">
        <w:rPr>
          <w:rFonts w:ascii="Times New Roman" w:hAnsi="Times New Roman"/>
          <w:spacing w:val="-4"/>
          <w:sz w:val="24"/>
          <w:szCs w:val="24"/>
        </w:rPr>
        <w:t xml:space="preserve"> </w:t>
      </w:r>
      <w:r w:rsidRPr="00380AD8">
        <w:rPr>
          <w:rFonts w:ascii="Times New Roman" w:hAnsi="Times New Roman"/>
          <w:sz w:val="24"/>
          <w:szCs w:val="24"/>
        </w:rPr>
        <w:t>accordance</w:t>
      </w:r>
      <w:r w:rsidRPr="00380AD8">
        <w:rPr>
          <w:rFonts w:ascii="Times New Roman" w:hAnsi="Times New Roman"/>
          <w:spacing w:val="-9"/>
          <w:sz w:val="24"/>
          <w:szCs w:val="24"/>
        </w:rPr>
        <w:t xml:space="preserve"> </w:t>
      </w:r>
      <w:r w:rsidRPr="00380AD8">
        <w:rPr>
          <w:rFonts w:ascii="Times New Roman" w:hAnsi="Times New Roman"/>
          <w:sz w:val="24"/>
          <w:szCs w:val="24"/>
        </w:rPr>
        <w:t>with</w:t>
      </w:r>
      <w:r w:rsidRPr="00380AD8">
        <w:rPr>
          <w:rFonts w:ascii="Times New Roman" w:hAnsi="Times New Roman"/>
          <w:spacing w:val="-6"/>
          <w:sz w:val="24"/>
          <w:szCs w:val="24"/>
        </w:rPr>
        <w:t xml:space="preserve"> </w:t>
      </w:r>
      <w:r w:rsidRPr="00380AD8">
        <w:rPr>
          <w:rFonts w:ascii="Times New Roman" w:hAnsi="Times New Roman"/>
          <w:sz w:val="24"/>
          <w:szCs w:val="24"/>
        </w:rPr>
        <w:t>Local</w:t>
      </w:r>
      <w:r w:rsidRPr="00380AD8">
        <w:rPr>
          <w:rFonts w:ascii="Times New Roman" w:hAnsi="Times New Roman"/>
          <w:spacing w:val="-3"/>
          <w:sz w:val="24"/>
          <w:szCs w:val="24"/>
        </w:rPr>
        <w:t xml:space="preserve"> </w:t>
      </w:r>
      <w:r w:rsidRPr="00380AD8">
        <w:rPr>
          <w:rFonts w:ascii="Times New Roman" w:hAnsi="Times New Roman"/>
          <w:sz w:val="24"/>
          <w:szCs w:val="24"/>
        </w:rPr>
        <w:t>Law</w:t>
      </w:r>
      <w:r w:rsidRPr="00380AD8">
        <w:rPr>
          <w:rFonts w:ascii="Times New Roman" w:hAnsi="Times New Roman"/>
          <w:spacing w:val="-7"/>
          <w:sz w:val="24"/>
          <w:szCs w:val="24"/>
        </w:rPr>
        <w:t xml:space="preserve"> </w:t>
      </w:r>
      <w:r w:rsidRPr="00380AD8">
        <w:rPr>
          <w:rFonts w:ascii="Times New Roman" w:hAnsi="Times New Roman"/>
          <w:sz w:val="24"/>
          <w:szCs w:val="24"/>
        </w:rPr>
        <w:t>Nos.</w:t>
      </w:r>
      <w:r w:rsidRPr="00380AD8">
        <w:rPr>
          <w:rFonts w:ascii="Times New Roman" w:hAnsi="Times New Roman"/>
          <w:spacing w:val="-7"/>
          <w:sz w:val="24"/>
          <w:szCs w:val="24"/>
        </w:rPr>
        <w:t xml:space="preserve"> </w:t>
      </w:r>
      <w:r w:rsidRPr="00380AD8">
        <w:rPr>
          <w:rFonts w:ascii="Times New Roman" w:hAnsi="Times New Roman"/>
          <w:sz w:val="24"/>
          <w:szCs w:val="24"/>
        </w:rPr>
        <w:t>30-2012</w:t>
      </w:r>
      <w:r w:rsidRPr="00380AD8">
        <w:rPr>
          <w:rFonts w:ascii="Times New Roman" w:hAnsi="Times New Roman"/>
          <w:spacing w:val="-4"/>
          <w:sz w:val="24"/>
          <w:szCs w:val="24"/>
        </w:rPr>
        <w:t xml:space="preserve"> </w:t>
      </w:r>
      <w:r w:rsidRPr="00380AD8">
        <w:rPr>
          <w:rFonts w:ascii="Times New Roman" w:hAnsi="Times New Roman"/>
          <w:sz w:val="24"/>
          <w:szCs w:val="24"/>
        </w:rPr>
        <w:t>and</w:t>
      </w:r>
      <w:r w:rsidRPr="00380AD8">
        <w:rPr>
          <w:rFonts w:ascii="Times New Roman" w:hAnsi="Times New Roman"/>
          <w:spacing w:val="-6"/>
          <w:sz w:val="24"/>
          <w:szCs w:val="24"/>
        </w:rPr>
        <w:t xml:space="preserve"> </w:t>
      </w:r>
      <w:r w:rsidRPr="00380AD8">
        <w:rPr>
          <w:rFonts w:ascii="Times New Roman" w:hAnsi="Times New Roman"/>
          <w:sz w:val="24"/>
          <w:szCs w:val="24"/>
        </w:rPr>
        <w:t>33-2012,</w:t>
      </w:r>
      <w:r w:rsidRPr="00380AD8">
        <w:rPr>
          <w:rFonts w:ascii="Times New Roman" w:hAnsi="Times New Roman"/>
          <w:spacing w:val="-7"/>
          <w:sz w:val="24"/>
          <w:szCs w:val="24"/>
        </w:rPr>
        <w:t xml:space="preserve"> </w:t>
      </w:r>
      <w:r w:rsidRPr="00380AD8">
        <w:rPr>
          <w:rFonts w:ascii="Times New Roman" w:hAnsi="Times New Roman"/>
          <w:sz w:val="24"/>
          <w:szCs w:val="24"/>
        </w:rPr>
        <w:t>codified</w:t>
      </w:r>
      <w:r w:rsidRPr="00380AD8">
        <w:rPr>
          <w:rFonts w:ascii="Times New Roman" w:hAnsi="Times New Roman"/>
          <w:spacing w:val="-7"/>
          <w:sz w:val="24"/>
          <w:szCs w:val="24"/>
        </w:rPr>
        <w:t xml:space="preserve"> </w:t>
      </w:r>
      <w:r w:rsidRPr="00380AD8">
        <w:rPr>
          <w:rFonts w:ascii="Times New Roman" w:hAnsi="Times New Roman"/>
          <w:sz w:val="24"/>
          <w:szCs w:val="24"/>
        </w:rPr>
        <w:t>at</w:t>
      </w:r>
      <w:r w:rsidRPr="00380AD8">
        <w:rPr>
          <w:rFonts w:ascii="Times New Roman" w:hAnsi="Times New Roman"/>
          <w:spacing w:val="-6"/>
          <w:sz w:val="24"/>
          <w:szCs w:val="24"/>
        </w:rPr>
        <w:t xml:space="preserve"> </w:t>
      </w:r>
      <w:r w:rsidRPr="00380AD8">
        <w:rPr>
          <w:rFonts w:ascii="Times New Roman" w:hAnsi="Times New Roman"/>
          <w:sz w:val="24"/>
          <w:szCs w:val="24"/>
        </w:rPr>
        <w:t>sections</w:t>
      </w:r>
      <w:r w:rsidRPr="00380AD8">
        <w:rPr>
          <w:rFonts w:ascii="Times New Roman" w:hAnsi="Times New Roman"/>
          <w:spacing w:val="-5"/>
          <w:sz w:val="24"/>
          <w:szCs w:val="24"/>
        </w:rPr>
        <w:t xml:space="preserve"> </w:t>
      </w:r>
      <w:r w:rsidRPr="00380AD8">
        <w:rPr>
          <w:rFonts w:ascii="Times New Roman" w:hAnsi="Times New Roman"/>
          <w:sz w:val="24"/>
          <w:szCs w:val="24"/>
        </w:rPr>
        <w:t>6-132</w:t>
      </w:r>
      <w:r w:rsidRPr="00380AD8">
        <w:rPr>
          <w:rFonts w:ascii="Times New Roman" w:hAnsi="Times New Roman"/>
          <w:spacing w:val="-7"/>
          <w:sz w:val="24"/>
          <w:szCs w:val="24"/>
        </w:rPr>
        <w:t xml:space="preserve"> </w:t>
      </w:r>
      <w:r w:rsidRPr="00380AD8">
        <w:rPr>
          <w:rFonts w:ascii="Times New Roman" w:hAnsi="Times New Roman"/>
          <w:sz w:val="24"/>
          <w:szCs w:val="24"/>
        </w:rPr>
        <w:t>and</w:t>
      </w:r>
      <w:r w:rsidRPr="00380AD8">
        <w:rPr>
          <w:rFonts w:ascii="Times New Roman" w:hAnsi="Times New Roman"/>
          <w:spacing w:val="-7"/>
          <w:sz w:val="24"/>
          <w:szCs w:val="24"/>
        </w:rPr>
        <w:t xml:space="preserve"> </w:t>
      </w:r>
      <w:r w:rsidRPr="00380AD8">
        <w:rPr>
          <w:rFonts w:ascii="Times New Roman" w:hAnsi="Times New Roman"/>
          <w:sz w:val="24"/>
          <w:szCs w:val="24"/>
        </w:rPr>
        <w:t>12- 113 of the New York City Administrative Code, respectively,</w:t>
      </w:r>
    </w:p>
    <w:p w14:paraId="70701C8D" w14:textId="77777777" w:rsidR="002E78A2" w:rsidRPr="00380AD8" w:rsidRDefault="002E78A2" w:rsidP="00D37319">
      <w:pPr>
        <w:pStyle w:val="ListParagraph"/>
        <w:widowControl w:val="0"/>
        <w:numPr>
          <w:ilvl w:val="2"/>
          <w:numId w:val="21"/>
        </w:numPr>
        <w:tabs>
          <w:tab w:val="left" w:pos="2448"/>
        </w:tabs>
        <w:autoSpaceDE w:val="0"/>
        <w:autoSpaceDN w:val="0"/>
        <w:spacing w:before="273"/>
        <w:ind w:right="1101"/>
        <w:rPr>
          <w:rFonts w:ascii="Times New Roman" w:hAnsi="Times New Roman"/>
          <w:sz w:val="24"/>
          <w:szCs w:val="24"/>
        </w:rPr>
      </w:pPr>
      <w:r w:rsidRPr="00380AD8">
        <w:rPr>
          <w:rFonts w:ascii="Times New Roman" w:hAnsi="Times New Roman"/>
          <w:sz w:val="24"/>
          <w:szCs w:val="24"/>
        </w:rPr>
        <w:t>Contractor shall not take an adverse personnel action with respect to an officer or employee in retaliation for such officer or employee making a report of information concerning conduct which such officer or employee knows or reasonably believes to involve</w:t>
      </w:r>
      <w:r w:rsidRPr="00380AD8">
        <w:rPr>
          <w:rFonts w:ascii="Times New Roman" w:hAnsi="Times New Roman"/>
          <w:spacing w:val="-11"/>
          <w:sz w:val="24"/>
          <w:szCs w:val="24"/>
        </w:rPr>
        <w:t xml:space="preserve"> </w:t>
      </w:r>
      <w:r w:rsidRPr="00380AD8">
        <w:rPr>
          <w:rFonts w:ascii="Times New Roman" w:hAnsi="Times New Roman"/>
          <w:sz w:val="24"/>
          <w:szCs w:val="24"/>
        </w:rPr>
        <w:t>corruption,</w:t>
      </w:r>
      <w:r w:rsidRPr="00380AD8">
        <w:rPr>
          <w:rFonts w:ascii="Times New Roman" w:hAnsi="Times New Roman"/>
          <w:spacing w:val="-8"/>
          <w:sz w:val="24"/>
          <w:szCs w:val="24"/>
        </w:rPr>
        <w:t xml:space="preserve"> </w:t>
      </w:r>
      <w:r w:rsidRPr="00380AD8">
        <w:rPr>
          <w:rFonts w:ascii="Times New Roman" w:hAnsi="Times New Roman"/>
          <w:sz w:val="24"/>
          <w:szCs w:val="24"/>
        </w:rPr>
        <w:t>criminal</w:t>
      </w:r>
      <w:r w:rsidRPr="00380AD8">
        <w:rPr>
          <w:rFonts w:ascii="Times New Roman" w:hAnsi="Times New Roman"/>
          <w:spacing w:val="-8"/>
          <w:sz w:val="24"/>
          <w:szCs w:val="24"/>
        </w:rPr>
        <w:t xml:space="preserve"> </w:t>
      </w:r>
      <w:r w:rsidRPr="00380AD8">
        <w:rPr>
          <w:rFonts w:ascii="Times New Roman" w:hAnsi="Times New Roman"/>
          <w:sz w:val="24"/>
          <w:szCs w:val="24"/>
        </w:rPr>
        <w:t>activity,</w:t>
      </w:r>
      <w:r w:rsidRPr="00380AD8">
        <w:rPr>
          <w:rFonts w:ascii="Times New Roman" w:hAnsi="Times New Roman"/>
          <w:spacing w:val="-6"/>
          <w:sz w:val="24"/>
          <w:szCs w:val="24"/>
        </w:rPr>
        <w:t xml:space="preserve"> </w:t>
      </w:r>
      <w:r w:rsidRPr="00380AD8">
        <w:rPr>
          <w:rFonts w:ascii="Times New Roman" w:hAnsi="Times New Roman"/>
          <w:sz w:val="24"/>
          <w:szCs w:val="24"/>
        </w:rPr>
        <w:t>conflict</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interest,</w:t>
      </w:r>
      <w:r w:rsidRPr="00380AD8">
        <w:rPr>
          <w:rFonts w:ascii="Times New Roman" w:hAnsi="Times New Roman"/>
          <w:spacing w:val="-6"/>
          <w:sz w:val="24"/>
          <w:szCs w:val="24"/>
        </w:rPr>
        <w:t xml:space="preserve"> </w:t>
      </w:r>
      <w:r w:rsidRPr="00380AD8">
        <w:rPr>
          <w:rFonts w:ascii="Times New Roman" w:hAnsi="Times New Roman"/>
          <w:sz w:val="24"/>
          <w:szCs w:val="24"/>
        </w:rPr>
        <w:t>gross</w:t>
      </w:r>
      <w:r w:rsidRPr="00380AD8">
        <w:rPr>
          <w:rFonts w:ascii="Times New Roman" w:hAnsi="Times New Roman"/>
          <w:spacing w:val="-11"/>
          <w:sz w:val="24"/>
          <w:szCs w:val="24"/>
        </w:rPr>
        <w:t xml:space="preserve"> </w:t>
      </w:r>
      <w:r w:rsidRPr="00380AD8">
        <w:rPr>
          <w:rFonts w:ascii="Times New Roman" w:hAnsi="Times New Roman"/>
          <w:sz w:val="24"/>
          <w:szCs w:val="24"/>
        </w:rPr>
        <w:t>mismanagement</w:t>
      </w:r>
      <w:r w:rsidRPr="00380AD8">
        <w:rPr>
          <w:rFonts w:ascii="Times New Roman" w:hAnsi="Times New Roman"/>
          <w:spacing w:val="-8"/>
          <w:sz w:val="24"/>
          <w:szCs w:val="24"/>
        </w:rPr>
        <w:t xml:space="preserve"> </w:t>
      </w:r>
      <w:r w:rsidRPr="00380AD8">
        <w:rPr>
          <w:rFonts w:ascii="Times New Roman" w:hAnsi="Times New Roman"/>
          <w:sz w:val="24"/>
          <w:szCs w:val="24"/>
        </w:rPr>
        <w:t>or</w:t>
      </w:r>
      <w:r w:rsidRPr="00380AD8">
        <w:rPr>
          <w:rFonts w:ascii="Times New Roman" w:hAnsi="Times New Roman"/>
          <w:spacing w:val="-11"/>
          <w:sz w:val="24"/>
          <w:szCs w:val="24"/>
        </w:rPr>
        <w:t xml:space="preserve"> </w:t>
      </w:r>
      <w:r w:rsidRPr="00380AD8">
        <w:rPr>
          <w:rFonts w:ascii="Times New Roman" w:hAnsi="Times New Roman"/>
          <w:sz w:val="24"/>
          <w:szCs w:val="24"/>
        </w:rPr>
        <w:t>abuse</w:t>
      </w:r>
      <w:r w:rsidRPr="00380AD8">
        <w:rPr>
          <w:rFonts w:ascii="Times New Roman" w:hAnsi="Times New Roman"/>
          <w:spacing w:val="-11"/>
          <w:sz w:val="24"/>
          <w:szCs w:val="24"/>
        </w:rPr>
        <w:t xml:space="preserve"> </w:t>
      </w:r>
      <w:r w:rsidRPr="00380AD8">
        <w:rPr>
          <w:rFonts w:ascii="Times New Roman" w:hAnsi="Times New Roman"/>
          <w:sz w:val="24"/>
          <w:szCs w:val="24"/>
        </w:rPr>
        <w:t>of authority by any officer or employee relating to this Contract to (</w:t>
      </w:r>
      <w:proofErr w:type="spellStart"/>
      <w:r w:rsidRPr="00380AD8">
        <w:rPr>
          <w:rFonts w:ascii="Times New Roman" w:hAnsi="Times New Roman"/>
          <w:sz w:val="24"/>
          <w:szCs w:val="24"/>
        </w:rPr>
        <w:t>i</w:t>
      </w:r>
      <w:proofErr w:type="spellEnd"/>
      <w:r w:rsidRPr="00380AD8">
        <w:rPr>
          <w:rFonts w:ascii="Times New Roman" w:hAnsi="Times New Roman"/>
          <w:sz w:val="24"/>
          <w:szCs w:val="24"/>
        </w:rPr>
        <w:t>) the Commissioner of the Department of Investigation, (ii) a member of the New York City Council, the Public</w:t>
      </w:r>
    </w:p>
    <w:p w14:paraId="18044CD4" w14:textId="77777777" w:rsidR="002E78A2" w:rsidRPr="00380AD8" w:rsidRDefault="002E78A2" w:rsidP="002E78A2">
      <w:pPr>
        <w:pStyle w:val="ListParagraph"/>
        <w:rPr>
          <w:rFonts w:ascii="Times New Roman" w:hAnsi="Times New Roman"/>
          <w:sz w:val="24"/>
          <w:szCs w:val="24"/>
        </w:rPr>
        <w:sectPr w:rsidR="002E78A2" w:rsidRPr="00380AD8" w:rsidSect="002E78A2">
          <w:pgSz w:w="12240" w:h="15840"/>
          <w:pgMar w:top="1480" w:right="0" w:bottom="280" w:left="0" w:header="720" w:footer="720" w:gutter="0"/>
          <w:cols w:space="720"/>
        </w:sectPr>
      </w:pPr>
    </w:p>
    <w:p w14:paraId="78042160" w14:textId="77777777" w:rsidR="002E78A2" w:rsidRPr="00380AD8" w:rsidRDefault="002E78A2" w:rsidP="002E78A2">
      <w:pPr>
        <w:pStyle w:val="BodyText"/>
        <w:spacing w:before="71"/>
        <w:ind w:left="2448" w:right="1023"/>
        <w:rPr>
          <w:szCs w:val="24"/>
        </w:rPr>
      </w:pPr>
      <w:r w:rsidRPr="00380AD8">
        <w:rPr>
          <w:szCs w:val="24"/>
        </w:rPr>
        <w:t>Advocate,</w:t>
      </w:r>
      <w:r w:rsidRPr="00380AD8">
        <w:rPr>
          <w:spacing w:val="-6"/>
          <w:szCs w:val="24"/>
        </w:rPr>
        <w:t xml:space="preserve"> </w:t>
      </w:r>
      <w:r w:rsidRPr="00380AD8">
        <w:rPr>
          <w:szCs w:val="24"/>
        </w:rPr>
        <w:t>or</w:t>
      </w:r>
      <w:r w:rsidRPr="00380AD8">
        <w:rPr>
          <w:spacing w:val="-11"/>
          <w:szCs w:val="24"/>
        </w:rPr>
        <w:t xml:space="preserve"> </w:t>
      </w:r>
      <w:r w:rsidRPr="00380AD8">
        <w:rPr>
          <w:szCs w:val="24"/>
        </w:rPr>
        <w:t>the</w:t>
      </w:r>
      <w:r w:rsidRPr="00380AD8">
        <w:rPr>
          <w:spacing w:val="-8"/>
          <w:szCs w:val="24"/>
        </w:rPr>
        <w:t xml:space="preserve"> </w:t>
      </w:r>
      <w:r w:rsidRPr="00380AD8">
        <w:rPr>
          <w:szCs w:val="24"/>
        </w:rPr>
        <w:t>Comptroller,</w:t>
      </w:r>
      <w:r w:rsidRPr="00380AD8">
        <w:rPr>
          <w:spacing w:val="-8"/>
          <w:szCs w:val="24"/>
        </w:rPr>
        <w:t xml:space="preserve"> </w:t>
      </w:r>
      <w:r w:rsidRPr="00380AD8">
        <w:rPr>
          <w:szCs w:val="24"/>
        </w:rPr>
        <w:t>or</w:t>
      </w:r>
      <w:r w:rsidRPr="00380AD8">
        <w:rPr>
          <w:spacing w:val="-9"/>
          <w:szCs w:val="24"/>
        </w:rPr>
        <w:t xml:space="preserve"> </w:t>
      </w:r>
      <w:r w:rsidRPr="00380AD8">
        <w:rPr>
          <w:szCs w:val="24"/>
        </w:rPr>
        <w:t>(iii)</w:t>
      </w:r>
      <w:r w:rsidRPr="00380AD8">
        <w:rPr>
          <w:spacing w:val="-8"/>
          <w:szCs w:val="24"/>
        </w:rPr>
        <w:t xml:space="preserve"> </w:t>
      </w:r>
      <w:r w:rsidRPr="00380AD8">
        <w:rPr>
          <w:szCs w:val="24"/>
        </w:rPr>
        <w:t>the</w:t>
      </w:r>
      <w:r w:rsidRPr="00380AD8">
        <w:rPr>
          <w:spacing w:val="-11"/>
          <w:szCs w:val="24"/>
        </w:rPr>
        <w:t xml:space="preserve"> </w:t>
      </w:r>
      <w:r w:rsidRPr="00380AD8">
        <w:rPr>
          <w:szCs w:val="24"/>
        </w:rPr>
        <w:t>City</w:t>
      </w:r>
      <w:r w:rsidRPr="00380AD8">
        <w:rPr>
          <w:spacing w:val="-7"/>
          <w:szCs w:val="24"/>
        </w:rPr>
        <w:t xml:space="preserve"> </w:t>
      </w:r>
      <w:r w:rsidRPr="00380AD8">
        <w:rPr>
          <w:szCs w:val="24"/>
        </w:rPr>
        <w:t>Chief</w:t>
      </w:r>
      <w:r w:rsidRPr="00380AD8">
        <w:rPr>
          <w:spacing w:val="-9"/>
          <w:szCs w:val="24"/>
        </w:rPr>
        <w:t xml:space="preserve"> </w:t>
      </w:r>
      <w:r w:rsidRPr="00380AD8">
        <w:rPr>
          <w:szCs w:val="24"/>
        </w:rPr>
        <w:t>Procurement</w:t>
      </w:r>
      <w:r w:rsidRPr="00380AD8">
        <w:rPr>
          <w:spacing w:val="-6"/>
          <w:szCs w:val="24"/>
        </w:rPr>
        <w:t xml:space="preserve"> </w:t>
      </w:r>
      <w:r w:rsidRPr="00380AD8">
        <w:rPr>
          <w:szCs w:val="24"/>
        </w:rPr>
        <w:t>Officer,</w:t>
      </w:r>
      <w:r w:rsidRPr="00380AD8">
        <w:rPr>
          <w:spacing w:val="-4"/>
          <w:szCs w:val="24"/>
        </w:rPr>
        <w:t xml:space="preserve"> </w:t>
      </w:r>
      <w:r w:rsidRPr="00380AD8">
        <w:rPr>
          <w:szCs w:val="24"/>
        </w:rPr>
        <w:t>ACCO,</w:t>
      </w:r>
      <w:r w:rsidRPr="00380AD8">
        <w:rPr>
          <w:spacing w:val="-6"/>
          <w:szCs w:val="24"/>
        </w:rPr>
        <w:t xml:space="preserve"> </w:t>
      </w:r>
      <w:r w:rsidRPr="00380AD8">
        <w:rPr>
          <w:szCs w:val="24"/>
        </w:rPr>
        <w:t>Agency head, or Commissioner.</w:t>
      </w:r>
    </w:p>
    <w:p w14:paraId="51816133" w14:textId="77777777" w:rsidR="002E78A2" w:rsidRPr="00380AD8" w:rsidRDefault="002E78A2" w:rsidP="002E78A2">
      <w:pPr>
        <w:pStyle w:val="BodyText"/>
        <w:rPr>
          <w:szCs w:val="24"/>
        </w:rPr>
      </w:pPr>
    </w:p>
    <w:p w14:paraId="6B7ACF25" w14:textId="77777777" w:rsidR="002E78A2" w:rsidRPr="00380AD8" w:rsidRDefault="002E78A2" w:rsidP="00D37319">
      <w:pPr>
        <w:pStyle w:val="ListParagraph"/>
        <w:widowControl w:val="0"/>
        <w:numPr>
          <w:ilvl w:val="2"/>
          <w:numId w:val="21"/>
        </w:numPr>
        <w:tabs>
          <w:tab w:val="left" w:pos="2448"/>
        </w:tabs>
        <w:autoSpaceDE w:val="0"/>
        <w:autoSpaceDN w:val="0"/>
        <w:ind w:right="1099"/>
        <w:rPr>
          <w:rFonts w:ascii="Times New Roman" w:hAnsi="Times New Roman"/>
          <w:sz w:val="24"/>
          <w:szCs w:val="24"/>
        </w:rPr>
      </w:pPr>
      <w:r w:rsidRPr="00380AD8">
        <w:rPr>
          <w:rFonts w:ascii="Times New Roman" w:hAnsi="Times New Roman"/>
          <w:sz w:val="24"/>
          <w:szCs w:val="24"/>
        </w:rPr>
        <w:t>If</w:t>
      </w:r>
      <w:r w:rsidRPr="00380AD8">
        <w:rPr>
          <w:rFonts w:ascii="Times New Roman" w:hAnsi="Times New Roman"/>
          <w:spacing w:val="-2"/>
          <w:sz w:val="24"/>
          <w:szCs w:val="24"/>
        </w:rPr>
        <w:t xml:space="preserve"> </w:t>
      </w:r>
      <w:r w:rsidRPr="00380AD8">
        <w:rPr>
          <w:rFonts w:ascii="Times New Roman" w:hAnsi="Times New Roman"/>
          <w:sz w:val="24"/>
          <w:szCs w:val="24"/>
        </w:rPr>
        <w:t>any of</w:t>
      </w:r>
      <w:r w:rsidRPr="00380AD8">
        <w:rPr>
          <w:rFonts w:ascii="Times New Roman" w:hAnsi="Times New Roman"/>
          <w:spacing w:val="-1"/>
          <w:sz w:val="24"/>
          <w:szCs w:val="24"/>
        </w:rPr>
        <w:t xml:space="preserve"> </w:t>
      </w:r>
      <w:r w:rsidRPr="00380AD8">
        <w:rPr>
          <w:rFonts w:ascii="Times New Roman" w:hAnsi="Times New Roman"/>
          <w:sz w:val="24"/>
          <w:szCs w:val="24"/>
        </w:rPr>
        <w:t>Contractor’s</w:t>
      </w:r>
      <w:r w:rsidRPr="00380AD8">
        <w:rPr>
          <w:rFonts w:ascii="Times New Roman" w:hAnsi="Times New Roman"/>
          <w:spacing w:val="-1"/>
          <w:sz w:val="24"/>
          <w:szCs w:val="24"/>
        </w:rPr>
        <w:t xml:space="preserve"> </w:t>
      </w:r>
      <w:r w:rsidRPr="00380AD8">
        <w:rPr>
          <w:rFonts w:ascii="Times New Roman" w:hAnsi="Times New Roman"/>
          <w:sz w:val="24"/>
          <w:szCs w:val="24"/>
        </w:rPr>
        <w:t>officers</w:t>
      </w:r>
      <w:r w:rsidRPr="00380AD8">
        <w:rPr>
          <w:rFonts w:ascii="Times New Roman" w:hAnsi="Times New Roman"/>
          <w:spacing w:val="-1"/>
          <w:sz w:val="24"/>
          <w:szCs w:val="24"/>
        </w:rPr>
        <w:t xml:space="preserve"> </w:t>
      </w:r>
      <w:r w:rsidRPr="00380AD8">
        <w:rPr>
          <w:rFonts w:ascii="Times New Roman" w:hAnsi="Times New Roman"/>
          <w:sz w:val="24"/>
          <w:szCs w:val="24"/>
        </w:rPr>
        <w:t>or</w:t>
      </w:r>
      <w:r w:rsidRPr="00380AD8">
        <w:rPr>
          <w:rFonts w:ascii="Times New Roman" w:hAnsi="Times New Roman"/>
          <w:spacing w:val="-2"/>
          <w:sz w:val="24"/>
          <w:szCs w:val="24"/>
        </w:rPr>
        <w:t xml:space="preserve"> </w:t>
      </w:r>
      <w:r w:rsidRPr="00380AD8">
        <w:rPr>
          <w:rFonts w:ascii="Times New Roman" w:hAnsi="Times New Roman"/>
          <w:sz w:val="24"/>
          <w:szCs w:val="24"/>
        </w:rPr>
        <w:t>employees</w:t>
      </w:r>
      <w:r w:rsidRPr="00380AD8">
        <w:rPr>
          <w:rFonts w:ascii="Times New Roman" w:hAnsi="Times New Roman"/>
          <w:spacing w:val="-1"/>
          <w:sz w:val="24"/>
          <w:szCs w:val="24"/>
        </w:rPr>
        <w:t xml:space="preserve"> </w:t>
      </w:r>
      <w:proofErr w:type="gramStart"/>
      <w:r w:rsidRPr="00380AD8">
        <w:rPr>
          <w:rFonts w:ascii="Times New Roman" w:hAnsi="Times New Roman"/>
          <w:sz w:val="24"/>
          <w:szCs w:val="24"/>
        </w:rPr>
        <w:t>believes</w:t>
      </w:r>
      <w:proofErr w:type="gramEnd"/>
      <w:r w:rsidRPr="00380AD8">
        <w:rPr>
          <w:rFonts w:ascii="Times New Roman" w:hAnsi="Times New Roman"/>
          <w:spacing w:val="-1"/>
          <w:sz w:val="24"/>
          <w:szCs w:val="24"/>
        </w:rPr>
        <w:t xml:space="preserve"> </w:t>
      </w:r>
      <w:r w:rsidRPr="00380AD8">
        <w:rPr>
          <w:rFonts w:ascii="Times New Roman" w:hAnsi="Times New Roman"/>
          <w:sz w:val="24"/>
          <w:szCs w:val="24"/>
        </w:rPr>
        <w:t>that he</w:t>
      </w:r>
      <w:r w:rsidRPr="00380AD8">
        <w:rPr>
          <w:rFonts w:ascii="Times New Roman" w:hAnsi="Times New Roman"/>
          <w:spacing w:val="-1"/>
          <w:sz w:val="24"/>
          <w:szCs w:val="24"/>
        </w:rPr>
        <w:t xml:space="preserve"> </w:t>
      </w:r>
      <w:r w:rsidRPr="00380AD8">
        <w:rPr>
          <w:rFonts w:ascii="Times New Roman" w:hAnsi="Times New Roman"/>
          <w:sz w:val="24"/>
          <w:szCs w:val="24"/>
        </w:rPr>
        <w:t>or she</w:t>
      </w:r>
      <w:r w:rsidRPr="00380AD8">
        <w:rPr>
          <w:rFonts w:ascii="Times New Roman" w:hAnsi="Times New Roman"/>
          <w:spacing w:val="-2"/>
          <w:sz w:val="24"/>
          <w:szCs w:val="24"/>
        </w:rPr>
        <w:t xml:space="preserve"> </w:t>
      </w:r>
      <w:r w:rsidRPr="00380AD8">
        <w:rPr>
          <w:rFonts w:ascii="Times New Roman" w:hAnsi="Times New Roman"/>
          <w:sz w:val="24"/>
          <w:szCs w:val="24"/>
        </w:rPr>
        <w:t>has</w:t>
      </w:r>
      <w:r w:rsidRPr="00380AD8">
        <w:rPr>
          <w:rFonts w:ascii="Times New Roman" w:hAnsi="Times New Roman"/>
          <w:spacing w:val="-1"/>
          <w:sz w:val="24"/>
          <w:szCs w:val="24"/>
        </w:rPr>
        <w:t xml:space="preserve"> </w:t>
      </w:r>
      <w:r w:rsidRPr="00380AD8">
        <w:rPr>
          <w:rFonts w:ascii="Times New Roman" w:hAnsi="Times New Roman"/>
          <w:sz w:val="24"/>
          <w:szCs w:val="24"/>
        </w:rPr>
        <w:t>been the subject of an</w:t>
      </w:r>
      <w:r w:rsidRPr="00380AD8">
        <w:rPr>
          <w:rFonts w:ascii="Times New Roman" w:hAnsi="Times New Roman"/>
          <w:spacing w:val="-6"/>
          <w:sz w:val="24"/>
          <w:szCs w:val="24"/>
        </w:rPr>
        <w:t xml:space="preserve"> </w:t>
      </w:r>
      <w:r w:rsidRPr="00380AD8">
        <w:rPr>
          <w:rFonts w:ascii="Times New Roman" w:hAnsi="Times New Roman"/>
          <w:sz w:val="24"/>
          <w:szCs w:val="24"/>
        </w:rPr>
        <w:t>adverse</w:t>
      </w:r>
      <w:r w:rsidRPr="00380AD8">
        <w:rPr>
          <w:rFonts w:ascii="Times New Roman" w:hAnsi="Times New Roman"/>
          <w:spacing w:val="-9"/>
          <w:sz w:val="24"/>
          <w:szCs w:val="24"/>
        </w:rPr>
        <w:t xml:space="preserve"> </w:t>
      </w:r>
      <w:r w:rsidRPr="00380AD8">
        <w:rPr>
          <w:rFonts w:ascii="Times New Roman" w:hAnsi="Times New Roman"/>
          <w:sz w:val="24"/>
          <w:szCs w:val="24"/>
        </w:rPr>
        <w:t>personnel</w:t>
      </w:r>
      <w:r w:rsidRPr="00380AD8">
        <w:rPr>
          <w:rFonts w:ascii="Times New Roman" w:hAnsi="Times New Roman"/>
          <w:spacing w:val="-2"/>
          <w:sz w:val="24"/>
          <w:szCs w:val="24"/>
        </w:rPr>
        <w:t xml:space="preserve"> </w:t>
      </w:r>
      <w:r w:rsidRPr="00380AD8">
        <w:rPr>
          <w:rFonts w:ascii="Times New Roman" w:hAnsi="Times New Roman"/>
          <w:sz w:val="24"/>
          <w:szCs w:val="24"/>
        </w:rPr>
        <w:t>action</w:t>
      </w:r>
      <w:r w:rsidRPr="00380AD8">
        <w:rPr>
          <w:rFonts w:ascii="Times New Roman" w:hAnsi="Times New Roman"/>
          <w:spacing w:val="-5"/>
          <w:sz w:val="24"/>
          <w:szCs w:val="24"/>
        </w:rPr>
        <w:t xml:space="preserve"> </w:t>
      </w:r>
      <w:r w:rsidRPr="00380AD8">
        <w:rPr>
          <w:rFonts w:ascii="Times New Roman" w:hAnsi="Times New Roman"/>
          <w:sz w:val="24"/>
          <w:szCs w:val="24"/>
        </w:rPr>
        <w:t>in</w:t>
      </w:r>
      <w:r w:rsidRPr="00380AD8">
        <w:rPr>
          <w:rFonts w:ascii="Times New Roman" w:hAnsi="Times New Roman"/>
          <w:spacing w:val="-6"/>
          <w:sz w:val="24"/>
          <w:szCs w:val="24"/>
        </w:rPr>
        <w:t xml:space="preserve"> </w:t>
      </w:r>
      <w:r w:rsidRPr="00380AD8">
        <w:rPr>
          <w:rFonts w:ascii="Times New Roman" w:hAnsi="Times New Roman"/>
          <w:sz w:val="24"/>
          <w:szCs w:val="24"/>
        </w:rPr>
        <w:t>violation</w:t>
      </w:r>
      <w:r w:rsidRPr="00380AD8">
        <w:rPr>
          <w:rFonts w:ascii="Times New Roman" w:hAnsi="Times New Roman"/>
          <w:spacing w:val="-8"/>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subparagraph</w:t>
      </w:r>
      <w:r w:rsidRPr="00380AD8">
        <w:rPr>
          <w:rFonts w:ascii="Times New Roman" w:hAnsi="Times New Roman"/>
          <w:spacing w:val="-5"/>
          <w:sz w:val="24"/>
          <w:szCs w:val="24"/>
        </w:rPr>
        <w:t xml:space="preserve"> </w:t>
      </w:r>
      <w:r w:rsidRPr="00380AD8">
        <w:rPr>
          <w:rFonts w:ascii="Times New Roman" w:hAnsi="Times New Roman"/>
          <w:sz w:val="24"/>
          <w:szCs w:val="24"/>
        </w:rPr>
        <w:t>(a)</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11"/>
          <w:sz w:val="24"/>
          <w:szCs w:val="24"/>
        </w:rPr>
        <w:t xml:space="preserve"> </w:t>
      </w:r>
      <w:r w:rsidRPr="00380AD8">
        <w:rPr>
          <w:rFonts w:ascii="Times New Roman" w:hAnsi="Times New Roman"/>
          <w:sz w:val="24"/>
          <w:szCs w:val="24"/>
        </w:rPr>
        <w:t>paragraph</w:t>
      </w:r>
      <w:r w:rsidRPr="00380AD8">
        <w:rPr>
          <w:rFonts w:ascii="Times New Roman" w:hAnsi="Times New Roman"/>
          <w:spacing w:val="-5"/>
          <w:sz w:val="24"/>
          <w:szCs w:val="24"/>
        </w:rPr>
        <w:t xml:space="preserve"> </w:t>
      </w:r>
      <w:r w:rsidRPr="00380AD8">
        <w:rPr>
          <w:rFonts w:ascii="Times New Roman" w:hAnsi="Times New Roman"/>
          <w:sz w:val="24"/>
          <w:szCs w:val="24"/>
        </w:rPr>
        <w:t>1</w:t>
      </w:r>
      <w:r w:rsidRPr="00380AD8">
        <w:rPr>
          <w:rFonts w:ascii="Times New Roman" w:hAnsi="Times New Roman"/>
          <w:spacing w:val="-3"/>
          <w:sz w:val="24"/>
          <w:szCs w:val="24"/>
        </w:rPr>
        <w:t xml:space="preserve"> </w:t>
      </w:r>
      <w:r w:rsidRPr="00380AD8">
        <w:rPr>
          <w:rFonts w:ascii="Times New Roman" w:hAnsi="Times New Roman"/>
          <w:sz w:val="24"/>
          <w:szCs w:val="24"/>
        </w:rPr>
        <w:t>of</w:t>
      </w:r>
      <w:r w:rsidRPr="00380AD8">
        <w:rPr>
          <w:rFonts w:ascii="Times New Roman" w:hAnsi="Times New Roman"/>
          <w:spacing w:val="-7"/>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rider,</w:t>
      </w:r>
      <w:r w:rsidRPr="00380AD8">
        <w:rPr>
          <w:rFonts w:ascii="Times New Roman" w:hAnsi="Times New Roman"/>
          <w:spacing w:val="-9"/>
          <w:sz w:val="24"/>
          <w:szCs w:val="24"/>
        </w:rPr>
        <w:t xml:space="preserve"> </w:t>
      </w:r>
      <w:r w:rsidRPr="00380AD8">
        <w:rPr>
          <w:rFonts w:ascii="Times New Roman" w:hAnsi="Times New Roman"/>
          <w:sz w:val="24"/>
          <w:szCs w:val="24"/>
        </w:rPr>
        <w:t>he or she shall be entitled to bring a cause of action against Contractor to recover all relief necessary to make him or her whole. Such relief may include but is not limited to: (</w:t>
      </w:r>
      <w:proofErr w:type="spellStart"/>
      <w:r w:rsidRPr="00380AD8">
        <w:rPr>
          <w:rFonts w:ascii="Times New Roman" w:hAnsi="Times New Roman"/>
          <w:sz w:val="24"/>
          <w:szCs w:val="24"/>
        </w:rPr>
        <w:t>i</w:t>
      </w:r>
      <w:proofErr w:type="spellEnd"/>
      <w:r w:rsidRPr="00380AD8">
        <w:rPr>
          <w:rFonts w:ascii="Times New Roman" w:hAnsi="Times New Roman"/>
          <w:sz w:val="24"/>
          <w:szCs w:val="24"/>
        </w:rPr>
        <w:t>) an injunction</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restrain</w:t>
      </w:r>
      <w:r w:rsidRPr="00380AD8">
        <w:rPr>
          <w:rFonts w:ascii="Times New Roman" w:hAnsi="Times New Roman"/>
          <w:spacing w:val="-5"/>
          <w:sz w:val="24"/>
          <w:szCs w:val="24"/>
        </w:rPr>
        <w:t xml:space="preserve"> </w:t>
      </w:r>
      <w:r w:rsidRPr="00380AD8">
        <w:rPr>
          <w:rFonts w:ascii="Times New Roman" w:hAnsi="Times New Roman"/>
          <w:sz w:val="24"/>
          <w:szCs w:val="24"/>
        </w:rPr>
        <w:t>continued</w:t>
      </w:r>
      <w:r w:rsidRPr="00380AD8">
        <w:rPr>
          <w:rFonts w:ascii="Times New Roman" w:hAnsi="Times New Roman"/>
          <w:spacing w:val="-8"/>
          <w:sz w:val="24"/>
          <w:szCs w:val="24"/>
        </w:rPr>
        <w:t xml:space="preserve"> </w:t>
      </w:r>
      <w:r w:rsidRPr="00380AD8">
        <w:rPr>
          <w:rFonts w:ascii="Times New Roman" w:hAnsi="Times New Roman"/>
          <w:sz w:val="24"/>
          <w:szCs w:val="24"/>
        </w:rPr>
        <w:t>retaliation,</w:t>
      </w:r>
      <w:r w:rsidRPr="00380AD8">
        <w:rPr>
          <w:rFonts w:ascii="Times New Roman" w:hAnsi="Times New Roman"/>
          <w:spacing w:val="-8"/>
          <w:sz w:val="24"/>
          <w:szCs w:val="24"/>
        </w:rPr>
        <w:t xml:space="preserve"> </w:t>
      </w:r>
      <w:r w:rsidRPr="00380AD8">
        <w:rPr>
          <w:rFonts w:ascii="Times New Roman" w:hAnsi="Times New Roman"/>
          <w:sz w:val="24"/>
          <w:szCs w:val="24"/>
        </w:rPr>
        <w:t>(ii)</w:t>
      </w:r>
      <w:r w:rsidRPr="00380AD8">
        <w:rPr>
          <w:rFonts w:ascii="Times New Roman" w:hAnsi="Times New Roman"/>
          <w:spacing w:val="-6"/>
          <w:sz w:val="24"/>
          <w:szCs w:val="24"/>
        </w:rPr>
        <w:t xml:space="preserve"> </w:t>
      </w:r>
      <w:r w:rsidRPr="00380AD8">
        <w:rPr>
          <w:rFonts w:ascii="Times New Roman" w:hAnsi="Times New Roman"/>
          <w:sz w:val="24"/>
          <w:szCs w:val="24"/>
        </w:rPr>
        <w:t>reinstatement</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position</w:t>
      </w:r>
      <w:r w:rsidRPr="00380AD8">
        <w:rPr>
          <w:rFonts w:ascii="Times New Roman" w:hAnsi="Times New Roman"/>
          <w:spacing w:val="-7"/>
          <w:sz w:val="24"/>
          <w:szCs w:val="24"/>
        </w:rPr>
        <w:t xml:space="preserve"> </w:t>
      </w:r>
      <w:r w:rsidRPr="00380AD8">
        <w:rPr>
          <w:rFonts w:ascii="Times New Roman" w:hAnsi="Times New Roman"/>
          <w:sz w:val="24"/>
          <w:szCs w:val="24"/>
        </w:rPr>
        <w:t>such</w:t>
      </w:r>
      <w:r w:rsidRPr="00380AD8">
        <w:rPr>
          <w:rFonts w:ascii="Times New Roman" w:hAnsi="Times New Roman"/>
          <w:spacing w:val="-8"/>
          <w:sz w:val="24"/>
          <w:szCs w:val="24"/>
        </w:rPr>
        <w:t xml:space="preserve"> </w:t>
      </w:r>
      <w:r w:rsidRPr="00380AD8">
        <w:rPr>
          <w:rFonts w:ascii="Times New Roman" w:hAnsi="Times New Roman"/>
          <w:sz w:val="24"/>
          <w:szCs w:val="24"/>
        </w:rPr>
        <w:t>employee would have had but for the retaliation or to an equivalent position, (iii) reinstatement of full fringe benefits and seniority rights, (iv) payment of two times back pay, plus interest, and (v) compensation for any special damages sustained as a result of the retaliation, including litigation costs and reasonable attorney’s fees.</w:t>
      </w:r>
    </w:p>
    <w:p w14:paraId="6169B4AD" w14:textId="77777777" w:rsidR="002E78A2" w:rsidRPr="00380AD8" w:rsidRDefault="002E78A2" w:rsidP="00D37319">
      <w:pPr>
        <w:pStyle w:val="ListParagraph"/>
        <w:widowControl w:val="0"/>
        <w:numPr>
          <w:ilvl w:val="2"/>
          <w:numId w:val="21"/>
        </w:numPr>
        <w:tabs>
          <w:tab w:val="left" w:pos="2448"/>
        </w:tabs>
        <w:autoSpaceDE w:val="0"/>
        <w:autoSpaceDN w:val="0"/>
        <w:spacing w:before="274" w:line="242" w:lineRule="auto"/>
        <w:ind w:right="1122"/>
        <w:rPr>
          <w:rFonts w:ascii="Times New Roman" w:hAnsi="Times New Roman"/>
          <w:sz w:val="24"/>
          <w:szCs w:val="24"/>
        </w:rPr>
      </w:pPr>
      <w:r w:rsidRPr="00380AD8">
        <w:rPr>
          <w:rFonts w:ascii="Times New Roman" w:hAnsi="Times New Roman"/>
          <w:sz w:val="24"/>
          <w:szCs w:val="24"/>
        </w:rPr>
        <w:t>Contractor shall post a notice provided by the City in a prominent and accessible place on any</w:t>
      </w:r>
      <w:r w:rsidRPr="00380AD8">
        <w:rPr>
          <w:rFonts w:ascii="Times New Roman" w:hAnsi="Times New Roman"/>
          <w:spacing w:val="-15"/>
          <w:sz w:val="24"/>
          <w:szCs w:val="24"/>
        </w:rPr>
        <w:t xml:space="preserve"> </w:t>
      </w:r>
      <w:r w:rsidRPr="00380AD8">
        <w:rPr>
          <w:rFonts w:ascii="Times New Roman" w:hAnsi="Times New Roman"/>
          <w:sz w:val="24"/>
          <w:szCs w:val="24"/>
        </w:rPr>
        <w:t>site</w:t>
      </w:r>
      <w:r w:rsidRPr="00380AD8">
        <w:rPr>
          <w:rFonts w:ascii="Times New Roman" w:hAnsi="Times New Roman"/>
          <w:spacing w:val="-9"/>
          <w:sz w:val="24"/>
          <w:szCs w:val="24"/>
        </w:rPr>
        <w:t xml:space="preserve"> </w:t>
      </w:r>
      <w:r w:rsidRPr="00380AD8">
        <w:rPr>
          <w:rFonts w:ascii="Times New Roman" w:hAnsi="Times New Roman"/>
          <w:sz w:val="24"/>
          <w:szCs w:val="24"/>
        </w:rPr>
        <w:t>where</w:t>
      </w:r>
      <w:r w:rsidRPr="00380AD8">
        <w:rPr>
          <w:rFonts w:ascii="Times New Roman" w:hAnsi="Times New Roman"/>
          <w:spacing w:val="-10"/>
          <w:sz w:val="24"/>
          <w:szCs w:val="24"/>
        </w:rPr>
        <w:t xml:space="preserve"> </w:t>
      </w:r>
      <w:r w:rsidRPr="00380AD8">
        <w:rPr>
          <w:rFonts w:ascii="Times New Roman" w:hAnsi="Times New Roman"/>
          <w:sz w:val="24"/>
          <w:szCs w:val="24"/>
        </w:rPr>
        <w:t>work</w:t>
      </w:r>
      <w:r w:rsidRPr="00380AD8">
        <w:rPr>
          <w:rFonts w:ascii="Times New Roman" w:hAnsi="Times New Roman"/>
          <w:spacing w:val="-8"/>
          <w:sz w:val="24"/>
          <w:szCs w:val="24"/>
        </w:rPr>
        <w:t xml:space="preserve"> </w:t>
      </w:r>
      <w:r w:rsidRPr="00380AD8">
        <w:rPr>
          <w:rFonts w:ascii="Times New Roman" w:hAnsi="Times New Roman"/>
          <w:sz w:val="24"/>
          <w:szCs w:val="24"/>
        </w:rPr>
        <w:t>pursuant</w:t>
      </w:r>
      <w:r w:rsidRPr="00380AD8">
        <w:rPr>
          <w:rFonts w:ascii="Times New Roman" w:hAnsi="Times New Roman"/>
          <w:spacing w:val="-7"/>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9"/>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is</w:t>
      </w:r>
      <w:r w:rsidRPr="00380AD8">
        <w:rPr>
          <w:rFonts w:ascii="Times New Roman" w:hAnsi="Times New Roman"/>
          <w:spacing w:val="-10"/>
          <w:sz w:val="24"/>
          <w:szCs w:val="24"/>
        </w:rPr>
        <w:t xml:space="preserve"> </w:t>
      </w:r>
      <w:r w:rsidRPr="00380AD8">
        <w:rPr>
          <w:rFonts w:ascii="Times New Roman" w:hAnsi="Times New Roman"/>
          <w:sz w:val="24"/>
          <w:szCs w:val="24"/>
        </w:rPr>
        <w:t>performed</w:t>
      </w:r>
      <w:r w:rsidRPr="00380AD8">
        <w:rPr>
          <w:rFonts w:ascii="Times New Roman" w:hAnsi="Times New Roman"/>
          <w:spacing w:val="-6"/>
          <w:sz w:val="24"/>
          <w:szCs w:val="24"/>
        </w:rPr>
        <w:t xml:space="preserve"> </w:t>
      </w:r>
      <w:r w:rsidRPr="00380AD8">
        <w:rPr>
          <w:rFonts w:ascii="Times New Roman" w:hAnsi="Times New Roman"/>
          <w:sz w:val="24"/>
          <w:szCs w:val="24"/>
        </w:rPr>
        <w:t>that</w:t>
      </w:r>
      <w:r w:rsidRPr="00380AD8">
        <w:rPr>
          <w:rFonts w:ascii="Times New Roman" w:hAnsi="Times New Roman"/>
          <w:spacing w:val="-6"/>
          <w:sz w:val="24"/>
          <w:szCs w:val="24"/>
        </w:rPr>
        <w:t xml:space="preserve"> </w:t>
      </w:r>
      <w:r w:rsidRPr="00380AD8">
        <w:rPr>
          <w:rFonts w:ascii="Times New Roman" w:hAnsi="Times New Roman"/>
          <w:sz w:val="24"/>
          <w:szCs w:val="24"/>
        </w:rPr>
        <w:t>contains</w:t>
      </w:r>
      <w:r w:rsidRPr="00380AD8">
        <w:rPr>
          <w:rFonts w:ascii="Times New Roman" w:hAnsi="Times New Roman"/>
          <w:spacing w:val="-5"/>
          <w:sz w:val="24"/>
          <w:szCs w:val="24"/>
        </w:rPr>
        <w:t xml:space="preserve"> </w:t>
      </w:r>
      <w:r w:rsidRPr="00380AD8">
        <w:rPr>
          <w:rFonts w:ascii="Times New Roman" w:hAnsi="Times New Roman"/>
          <w:sz w:val="24"/>
          <w:szCs w:val="24"/>
        </w:rPr>
        <w:t>information</w:t>
      </w:r>
      <w:r w:rsidRPr="00380AD8">
        <w:rPr>
          <w:rFonts w:ascii="Times New Roman" w:hAnsi="Times New Roman"/>
          <w:spacing w:val="-5"/>
          <w:sz w:val="24"/>
          <w:szCs w:val="24"/>
        </w:rPr>
        <w:t xml:space="preserve"> </w:t>
      </w:r>
      <w:r w:rsidRPr="00380AD8">
        <w:rPr>
          <w:rFonts w:ascii="Times New Roman" w:hAnsi="Times New Roman"/>
          <w:sz w:val="24"/>
          <w:szCs w:val="24"/>
        </w:rPr>
        <w:t>about:</w:t>
      </w:r>
    </w:p>
    <w:p w14:paraId="2F4542F7" w14:textId="77777777" w:rsidR="002E78A2" w:rsidRPr="00380AD8" w:rsidRDefault="002E78A2" w:rsidP="00D37319">
      <w:pPr>
        <w:pStyle w:val="ListParagraph"/>
        <w:widowControl w:val="0"/>
        <w:numPr>
          <w:ilvl w:val="3"/>
          <w:numId w:val="21"/>
        </w:numPr>
        <w:tabs>
          <w:tab w:val="left" w:pos="3168"/>
        </w:tabs>
        <w:autoSpaceDE w:val="0"/>
        <w:autoSpaceDN w:val="0"/>
        <w:spacing w:before="274"/>
        <w:ind w:right="1407"/>
        <w:rPr>
          <w:rFonts w:ascii="Times New Roman" w:hAnsi="Times New Roman"/>
          <w:sz w:val="24"/>
          <w:szCs w:val="24"/>
        </w:rPr>
      </w:pPr>
      <w:r w:rsidRPr="00380AD8">
        <w:rPr>
          <w:rFonts w:ascii="Times New Roman" w:hAnsi="Times New Roman"/>
          <w:sz w:val="24"/>
          <w:szCs w:val="24"/>
        </w:rPr>
        <w:t>how</w:t>
      </w:r>
      <w:r w:rsidRPr="00380AD8">
        <w:rPr>
          <w:rFonts w:ascii="Times New Roman" w:hAnsi="Times New Roman"/>
          <w:spacing w:val="-11"/>
          <w:sz w:val="24"/>
          <w:szCs w:val="24"/>
        </w:rPr>
        <w:t xml:space="preserve"> </w:t>
      </w:r>
      <w:r w:rsidRPr="00380AD8">
        <w:rPr>
          <w:rFonts w:ascii="Times New Roman" w:hAnsi="Times New Roman"/>
          <w:sz w:val="24"/>
          <w:szCs w:val="24"/>
        </w:rPr>
        <w:t>its</w:t>
      </w:r>
      <w:r w:rsidRPr="00380AD8">
        <w:rPr>
          <w:rFonts w:ascii="Times New Roman" w:hAnsi="Times New Roman"/>
          <w:spacing w:val="-8"/>
          <w:sz w:val="24"/>
          <w:szCs w:val="24"/>
        </w:rPr>
        <w:t xml:space="preserve"> </w:t>
      </w:r>
      <w:r w:rsidRPr="00380AD8">
        <w:rPr>
          <w:rFonts w:ascii="Times New Roman" w:hAnsi="Times New Roman"/>
          <w:sz w:val="24"/>
          <w:szCs w:val="24"/>
        </w:rPr>
        <w:t>employees</w:t>
      </w:r>
      <w:r w:rsidRPr="00380AD8">
        <w:rPr>
          <w:rFonts w:ascii="Times New Roman" w:hAnsi="Times New Roman"/>
          <w:spacing w:val="-5"/>
          <w:sz w:val="24"/>
          <w:szCs w:val="24"/>
        </w:rPr>
        <w:t xml:space="preserve"> </w:t>
      </w:r>
      <w:r w:rsidRPr="00380AD8">
        <w:rPr>
          <w:rFonts w:ascii="Times New Roman" w:hAnsi="Times New Roman"/>
          <w:sz w:val="24"/>
          <w:szCs w:val="24"/>
        </w:rPr>
        <w:t>can</w:t>
      </w:r>
      <w:r w:rsidRPr="00380AD8">
        <w:rPr>
          <w:rFonts w:ascii="Times New Roman" w:hAnsi="Times New Roman"/>
          <w:spacing w:val="-6"/>
          <w:sz w:val="24"/>
          <w:szCs w:val="24"/>
        </w:rPr>
        <w:t xml:space="preserve"> </w:t>
      </w:r>
      <w:r w:rsidRPr="00380AD8">
        <w:rPr>
          <w:rFonts w:ascii="Times New Roman" w:hAnsi="Times New Roman"/>
          <w:sz w:val="24"/>
          <w:szCs w:val="24"/>
        </w:rPr>
        <w:t>report</w:t>
      </w:r>
      <w:r w:rsidRPr="00380AD8">
        <w:rPr>
          <w:rFonts w:ascii="Times New Roman" w:hAnsi="Times New Roman"/>
          <w:spacing w:val="-8"/>
          <w:sz w:val="24"/>
          <w:szCs w:val="24"/>
        </w:rPr>
        <w:t xml:space="preserve"> </w:t>
      </w:r>
      <w:r w:rsidRPr="00380AD8">
        <w:rPr>
          <w:rFonts w:ascii="Times New Roman" w:hAnsi="Times New Roman"/>
          <w:sz w:val="24"/>
          <w:szCs w:val="24"/>
        </w:rPr>
        <w:t>to</w:t>
      </w:r>
      <w:r w:rsidRPr="00380AD8">
        <w:rPr>
          <w:rFonts w:ascii="Times New Roman" w:hAnsi="Times New Roman"/>
          <w:spacing w:val="-8"/>
          <w:sz w:val="24"/>
          <w:szCs w:val="24"/>
        </w:rPr>
        <w:t xml:space="preserve"> </w:t>
      </w:r>
      <w:r w:rsidRPr="00380AD8">
        <w:rPr>
          <w:rFonts w:ascii="Times New Roman" w:hAnsi="Times New Roman"/>
          <w:sz w:val="24"/>
          <w:szCs w:val="24"/>
        </w:rPr>
        <w:t>the</w:t>
      </w:r>
      <w:r w:rsidRPr="00380AD8">
        <w:rPr>
          <w:rFonts w:ascii="Times New Roman" w:hAnsi="Times New Roman"/>
          <w:spacing w:val="-11"/>
          <w:sz w:val="24"/>
          <w:szCs w:val="24"/>
        </w:rPr>
        <w:t xml:space="preserve"> </w:t>
      </w:r>
      <w:r w:rsidRPr="00380AD8">
        <w:rPr>
          <w:rFonts w:ascii="Times New Roman" w:hAnsi="Times New Roman"/>
          <w:sz w:val="24"/>
          <w:szCs w:val="24"/>
        </w:rPr>
        <w:t>New</w:t>
      </w:r>
      <w:r w:rsidRPr="00380AD8">
        <w:rPr>
          <w:rFonts w:ascii="Times New Roman" w:hAnsi="Times New Roman"/>
          <w:spacing w:val="-11"/>
          <w:sz w:val="24"/>
          <w:szCs w:val="24"/>
        </w:rPr>
        <w:t xml:space="preserve"> </w:t>
      </w:r>
      <w:r w:rsidRPr="00380AD8">
        <w:rPr>
          <w:rFonts w:ascii="Times New Roman" w:hAnsi="Times New Roman"/>
          <w:sz w:val="24"/>
          <w:szCs w:val="24"/>
        </w:rPr>
        <w:t>York</w:t>
      </w:r>
      <w:r w:rsidRPr="00380AD8">
        <w:rPr>
          <w:rFonts w:ascii="Times New Roman" w:hAnsi="Times New Roman"/>
          <w:spacing w:val="-6"/>
          <w:sz w:val="24"/>
          <w:szCs w:val="24"/>
        </w:rPr>
        <w:t xml:space="preserve"> </w:t>
      </w:r>
      <w:r w:rsidRPr="00380AD8">
        <w:rPr>
          <w:rFonts w:ascii="Times New Roman" w:hAnsi="Times New Roman"/>
          <w:sz w:val="24"/>
          <w:szCs w:val="24"/>
        </w:rPr>
        <w:t>City</w:t>
      </w:r>
      <w:r w:rsidRPr="00380AD8">
        <w:rPr>
          <w:rFonts w:ascii="Times New Roman" w:hAnsi="Times New Roman"/>
          <w:spacing w:val="-13"/>
          <w:sz w:val="24"/>
          <w:szCs w:val="24"/>
        </w:rPr>
        <w:t xml:space="preserve"> </w:t>
      </w:r>
      <w:r w:rsidRPr="00380AD8">
        <w:rPr>
          <w:rFonts w:ascii="Times New Roman" w:hAnsi="Times New Roman"/>
          <w:sz w:val="24"/>
          <w:szCs w:val="24"/>
        </w:rPr>
        <w:t>Department</w:t>
      </w:r>
      <w:r w:rsidRPr="00380AD8">
        <w:rPr>
          <w:rFonts w:ascii="Times New Roman" w:hAnsi="Times New Roman"/>
          <w:spacing w:val="-7"/>
          <w:sz w:val="24"/>
          <w:szCs w:val="24"/>
        </w:rPr>
        <w:t xml:space="preserve"> </w:t>
      </w:r>
      <w:r w:rsidRPr="00380AD8">
        <w:rPr>
          <w:rFonts w:ascii="Times New Roman" w:hAnsi="Times New Roman"/>
          <w:sz w:val="24"/>
          <w:szCs w:val="24"/>
        </w:rPr>
        <w:t>of</w:t>
      </w:r>
      <w:r w:rsidRPr="00380AD8">
        <w:rPr>
          <w:rFonts w:ascii="Times New Roman" w:hAnsi="Times New Roman"/>
          <w:spacing w:val="-3"/>
          <w:sz w:val="24"/>
          <w:szCs w:val="24"/>
        </w:rPr>
        <w:t xml:space="preserve"> </w:t>
      </w:r>
      <w:r w:rsidRPr="00380AD8">
        <w:rPr>
          <w:rFonts w:ascii="Times New Roman" w:hAnsi="Times New Roman"/>
          <w:sz w:val="24"/>
          <w:szCs w:val="24"/>
        </w:rPr>
        <w:t>Investigation allegations of fraud, false claims, criminality or corruption arising out of or in connection with the Contract; and</w:t>
      </w:r>
    </w:p>
    <w:p w14:paraId="0F26C9B6" w14:textId="77777777" w:rsidR="002E78A2" w:rsidRPr="00380AD8" w:rsidRDefault="002E78A2" w:rsidP="002E78A2">
      <w:pPr>
        <w:pStyle w:val="BodyText"/>
        <w:rPr>
          <w:szCs w:val="24"/>
        </w:rPr>
      </w:pPr>
    </w:p>
    <w:p w14:paraId="5E1505A2" w14:textId="77777777" w:rsidR="002E78A2" w:rsidRPr="00380AD8" w:rsidRDefault="002E78A2" w:rsidP="00D37319">
      <w:pPr>
        <w:pStyle w:val="ListParagraph"/>
        <w:widowControl w:val="0"/>
        <w:numPr>
          <w:ilvl w:val="3"/>
          <w:numId w:val="21"/>
        </w:numPr>
        <w:tabs>
          <w:tab w:val="left" w:pos="3168"/>
        </w:tabs>
        <w:autoSpaceDE w:val="0"/>
        <w:autoSpaceDN w:val="0"/>
        <w:ind w:right="1096"/>
        <w:rPr>
          <w:rFonts w:ascii="Times New Roman" w:hAnsi="Times New Roman"/>
          <w:sz w:val="24"/>
          <w:szCs w:val="24"/>
        </w:rPr>
      </w:pPr>
      <w:r w:rsidRPr="00380AD8">
        <w:rPr>
          <w:rFonts w:ascii="Times New Roman" w:hAnsi="Times New Roman"/>
          <w:sz w:val="24"/>
          <w:szCs w:val="24"/>
        </w:rPr>
        <w:t>the rights and remedies afforded to its employees under New York City Administrative</w:t>
      </w:r>
      <w:r w:rsidRPr="00380AD8">
        <w:rPr>
          <w:rFonts w:ascii="Times New Roman" w:hAnsi="Times New Roman"/>
          <w:spacing w:val="-8"/>
          <w:sz w:val="24"/>
          <w:szCs w:val="24"/>
        </w:rPr>
        <w:t xml:space="preserve"> </w:t>
      </w:r>
      <w:r w:rsidRPr="00380AD8">
        <w:rPr>
          <w:rFonts w:ascii="Times New Roman" w:hAnsi="Times New Roman"/>
          <w:sz w:val="24"/>
          <w:szCs w:val="24"/>
        </w:rPr>
        <w:t>Code</w:t>
      </w:r>
      <w:r w:rsidRPr="00380AD8">
        <w:rPr>
          <w:rFonts w:ascii="Times New Roman" w:hAnsi="Times New Roman"/>
          <w:spacing w:val="-9"/>
          <w:sz w:val="24"/>
          <w:szCs w:val="24"/>
        </w:rPr>
        <w:t xml:space="preserve"> </w:t>
      </w:r>
      <w:r w:rsidRPr="00380AD8">
        <w:rPr>
          <w:rFonts w:ascii="Times New Roman" w:hAnsi="Times New Roman"/>
          <w:sz w:val="24"/>
          <w:szCs w:val="24"/>
        </w:rPr>
        <w:t>sections</w:t>
      </w:r>
      <w:r w:rsidRPr="00380AD8">
        <w:rPr>
          <w:rFonts w:ascii="Times New Roman" w:hAnsi="Times New Roman"/>
          <w:spacing w:val="-5"/>
          <w:sz w:val="24"/>
          <w:szCs w:val="24"/>
        </w:rPr>
        <w:t xml:space="preserve"> </w:t>
      </w:r>
      <w:r w:rsidRPr="00380AD8">
        <w:rPr>
          <w:rFonts w:ascii="Times New Roman" w:hAnsi="Times New Roman"/>
          <w:sz w:val="24"/>
          <w:szCs w:val="24"/>
        </w:rPr>
        <w:t>7-805</w:t>
      </w:r>
      <w:r w:rsidRPr="00380AD8">
        <w:rPr>
          <w:rFonts w:ascii="Times New Roman" w:hAnsi="Times New Roman"/>
          <w:spacing w:val="-6"/>
          <w:sz w:val="24"/>
          <w:szCs w:val="24"/>
        </w:rPr>
        <w:t xml:space="preserve"> </w:t>
      </w:r>
      <w:r w:rsidRPr="00380AD8">
        <w:rPr>
          <w:rFonts w:ascii="Times New Roman" w:hAnsi="Times New Roman"/>
          <w:sz w:val="24"/>
          <w:szCs w:val="24"/>
        </w:rPr>
        <w:t>(the</w:t>
      </w:r>
      <w:r w:rsidRPr="00380AD8">
        <w:rPr>
          <w:rFonts w:ascii="Times New Roman" w:hAnsi="Times New Roman"/>
          <w:spacing w:val="-7"/>
          <w:sz w:val="24"/>
          <w:szCs w:val="24"/>
        </w:rPr>
        <w:t xml:space="preserve"> </w:t>
      </w:r>
      <w:r w:rsidRPr="00380AD8">
        <w:rPr>
          <w:rFonts w:ascii="Times New Roman" w:hAnsi="Times New Roman"/>
          <w:sz w:val="24"/>
          <w:szCs w:val="24"/>
        </w:rPr>
        <w:t>New</w:t>
      </w:r>
      <w:r w:rsidRPr="00380AD8">
        <w:rPr>
          <w:rFonts w:ascii="Times New Roman" w:hAnsi="Times New Roman"/>
          <w:spacing w:val="-6"/>
          <w:sz w:val="24"/>
          <w:szCs w:val="24"/>
        </w:rPr>
        <w:t xml:space="preserve"> </w:t>
      </w:r>
      <w:r w:rsidRPr="00380AD8">
        <w:rPr>
          <w:rFonts w:ascii="Times New Roman" w:hAnsi="Times New Roman"/>
          <w:sz w:val="24"/>
          <w:szCs w:val="24"/>
        </w:rPr>
        <w:t>York</w:t>
      </w:r>
      <w:r w:rsidRPr="00380AD8">
        <w:rPr>
          <w:rFonts w:ascii="Times New Roman" w:hAnsi="Times New Roman"/>
          <w:spacing w:val="-6"/>
          <w:sz w:val="24"/>
          <w:szCs w:val="24"/>
        </w:rPr>
        <w:t xml:space="preserve"> </w:t>
      </w:r>
      <w:r w:rsidRPr="00380AD8">
        <w:rPr>
          <w:rFonts w:ascii="Times New Roman" w:hAnsi="Times New Roman"/>
          <w:sz w:val="24"/>
          <w:szCs w:val="24"/>
        </w:rPr>
        <w:t>City</w:t>
      </w:r>
      <w:r w:rsidRPr="00380AD8">
        <w:rPr>
          <w:rFonts w:ascii="Times New Roman" w:hAnsi="Times New Roman"/>
          <w:spacing w:val="-5"/>
          <w:sz w:val="24"/>
          <w:szCs w:val="24"/>
        </w:rPr>
        <w:t xml:space="preserve"> </w:t>
      </w:r>
      <w:r w:rsidRPr="00380AD8">
        <w:rPr>
          <w:rFonts w:ascii="Times New Roman" w:hAnsi="Times New Roman"/>
          <w:sz w:val="24"/>
          <w:szCs w:val="24"/>
        </w:rPr>
        <w:t>False</w:t>
      </w:r>
      <w:r w:rsidRPr="00380AD8">
        <w:rPr>
          <w:rFonts w:ascii="Times New Roman" w:hAnsi="Times New Roman"/>
          <w:spacing w:val="-6"/>
          <w:sz w:val="24"/>
          <w:szCs w:val="24"/>
        </w:rPr>
        <w:t xml:space="preserve"> </w:t>
      </w:r>
      <w:r w:rsidRPr="00380AD8">
        <w:rPr>
          <w:rFonts w:ascii="Times New Roman" w:hAnsi="Times New Roman"/>
          <w:sz w:val="24"/>
          <w:szCs w:val="24"/>
        </w:rPr>
        <w:t>Claims</w:t>
      </w:r>
      <w:r w:rsidRPr="00380AD8">
        <w:rPr>
          <w:rFonts w:ascii="Times New Roman" w:hAnsi="Times New Roman"/>
          <w:spacing w:val="-5"/>
          <w:sz w:val="24"/>
          <w:szCs w:val="24"/>
        </w:rPr>
        <w:t xml:space="preserve"> </w:t>
      </w:r>
      <w:r w:rsidRPr="00380AD8">
        <w:rPr>
          <w:rFonts w:ascii="Times New Roman" w:hAnsi="Times New Roman"/>
          <w:sz w:val="24"/>
          <w:szCs w:val="24"/>
        </w:rPr>
        <w:t>Act)</w:t>
      </w:r>
      <w:r w:rsidRPr="00380AD8">
        <w:rPr>
          <w:rFonts w:ascii="Times New Roman" w:hAnsi="Times New Roman"/>
          <w:spacing w:val="-8"/>
          <w:sz w:val="24"/>
          <w:szCs w:val="24"/>
        </w:rPr>
        <w:t xml:space="preserve"> </w:t>
      </w:r>
      <w:r w:rsidRPr="00380AD8">
        <w:rPr>
          <w:rFonts w:ascii="Times New Roman" w:hAnsi="Times New Roman"/>
          <w:sz w:val="24"/>
          <w:szCs w:val="24"/>
        </w:rPr>
        <w:t>and</w:t>
      </w:r>
      <w:r w:rsidRPr="00380AD8">
        <w:rPr>
          <w:rFonts w:ascii="Times New Roman" w:hAnsi="Times New Roman"/>
          <w:spacing w:val="-8"/>
          <w:sz w:val="24"/>
          <w:szCs w:val="24"/>
        </w:rPr>
        <w:t xml:space="preserve"> </w:t>
      </w:r>
      <w:r w:rsidRPr="00380AD8">
        <w:rPr>
          <w:rFonts w:ascii="Times New Roman" w:hAnsi="Times New Roman"/>
          <w:sz w:val="24"/>
          <w:szCs w:val="24"/>
        </w:rPr>
        <w:t>12- 113 (the Whistleblower Protection Expansion Act) for lawful acts taken in connection with the reporting of allegations of fraud, false claims, criminality or corruption in connection with the Contract.</w:t>
      </w:r>
    </w:p>
    <w:p w14:paraId="678612BB" w14:textId="77777777" w:rsidR="002E78A2" w:rsidRPr="00380AD8" w:rsidRDefault="002E78A2" w:rsidP="002E78A2">
      <w:pPr>
        <w:pStyle w:val="BodyText"/>
        <w:rPr>
          <w:szCs w:val="24"/>
        </w:rPr>
      </w:pPr>
    </w:p>
    <w:p w14:paraId="1D898BF1" w14:textId="77777777" w:rsidR="002E78A2" w:rsidRPr="00380AD8" w:rsidRDefault="002E78A2" w:rsidP="00D37319">
      <w:pPr>
        <w:pStyle w:val="ListParagraph"/>
        <w:widowControl w:val="0"/>
        <w:numPr>
          <w:ilvl w:val="2"/>
          <w:numId w:val="21"/>
        </w:numPr>
        <w:tabs>
          <w:tab w:val="left" w:pos="2448"/>
        </w:tabs>
        <w:autoSpaceDE w:val="0"/>
        <w:autoSpaceDN w:val="0"/>
        <w:ind w:right="1099"/>
        <w:rPr>
          <w:rFonts w:ascii="Times New Roman" w:hAnsi="Times New Roman"/>
          <w:sz w:val="24"/>
          <w:szCs w:val="24"/>
        </w:rPr>
      </w:pPr>
      <w:r w:rsidRPr="00380AD8">
        <w:rPr>
          <w:rFonts w:ascii="Times New Roman" w:hAnsi="Times New Roman"/>
          <w:sz w:val="24"/>
          <w:szCs w:val="24"/>
        </w:rPr>
        <w:t>For the purposes of this rider, “adverse personnel action” includes dismissal, demotion, suspension, disciplinary action, negative performance evaluation, any action resulting in loss</w:t>
      </w:r>
      <w:r w:rsidRPr="00380AD8">
        <w:rPr>
          <w:rFonts w:ascii="Times New Roman" w:hAnsi="Times New Roman"/>
          <w:spacing w:val="-5"/>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staff,</w:t>
      </w:r>
      <w:r w:rsidRPr="00380AD8">
        <w:rPr>
          <w:rFonts w:ascii="Times New Roman" w:hAnsi="Times New Roman"/>
          <w:spacing w:val="-9"/>
          <w:sz w:val="24"/>
          <w:szCs w:val="24"/>
        </w:rPr>
        <w:t xml:space="preserve"> </w:t>
      </w:r>
      <w:r w:rsidRPr="00380AD8">
        <w:rPr>
          <w:rFonts w:ascii="Times New Roman" w:hAnsi="Times New Roman"/>
          <w:sz w:val="24"/>
          <w:szCs w:val="24"/>
        </w:rPr>
        <w:t>office</w:t>
      </w:r>
      <w:r w:rsidRPr="00380AD8">
        <w:rPr>
          <w:rFonts w:ascii="Times New Roman" w:hAnsi="Times New Roman"/>
          <w:spacing w:val="-11"/>
          <w:sz w:val="24"/>
          <w:szCs w:val="24"/>
        </w:rPr>
        <w:t xml:space="preserve"> </w:t>
      </w:r>
      <w:r w:rsidRPr="00380AD8">
        <w:rPr>
          <w:rFonts w:ascii="Times New Roman" w:hAnsi="Times New Roman"/>
          <w:sz w:val="24"/>
          <w:szCs w:val="24"/>
        </w:rPr>
        <w:t>space,</w:t>
      </w:r>
      <w:r w:rsidRPr="00380AD8">
        <w:rPr>
          <w:rFonts w:ascii="Times New Roman" w:hAnsi="Times New Roman"/>
          <w:spacing w:val="-1"/>
          <w:sz w:val="24"/>
          <w:szCs w:val="24"/>
        </w:rPr>
        <w:t xml:space="preserve"> </w:t>
      </w:r>
      <w:r w:rsidRPr="00380AD8">
        <w:rPr>
          <w:rFonts w:ascii="Times New Roman" w:hAnsi="Times New Roman"/>
          <w:sz w:val="24"/>
          <w:szCs w:val="24"/>
        </w:rPr>
        <w:t>equipment</w:t>
      </w:r>
      <w:r w:rsidRPr="00380AD8">
        <w:rPr>
          <w:rFonts w:ascii="Times New Roman" w:hAnsi="Times New Roman"/>
          <w:spacing w:val="-5"/>
          <w:sz w:val="24"/>
          <w:szCs w:val="24"/>
        </w:rPr>
        <w:t xml:space="preserve"> </w:t>
      </w:r>
      <w:r w:rsidRPr="00380AD8">
        <w:rPr>
          <w:rFonts w:ascii="Times New Roman" w:hAnsi="Times New Roman"/>
          <w:sz w:val="24"/>
          <w:szCs w:val="24"/>
        </w:rPr>
        <w:t>or</w:t>
      </w:r>
      <w:r w:rsidRPr="00380AD8">
        <w:rPr>
          <w:rFonts w:ascii="Times New Roman" w:hAnsi="Times New Roman"/>
          <w:spacing w:val="-9"/>
          <w:sz w:val="24"/>
          <w:szCs w:val="24"/>
        </w:rPr>
        <w:t xml:space="preserve"> </w:t>
      </w:r>
      <w:r w:rsidRPr="00380AD8">
        <w:rPr>
          <w:rFonts w:ascii="Times New Roman" w:hAnsi="Times New Roman"/>
          <w:sz w:val="24"/>
          <w:szCs w:val="24"/>
        </w:rPr>
        <w:t>other</w:t>
      </w:r>
      <w:r w:rsidRPr="00380AD8">
        <w:rPr>
          <w:rFonts w:ascii="Times New Roman" w:hAnsi="Times New Roman"/>
          <w:spacing w:val="-11"/>
          <w:sz w:val="24"/>
          <w:szCs w:val="24"/>
        </w:rPr>
        <w:t xml:space="preserve"> </w:t>
      </w:r>
      <w:r w:rsidRPr="00380AD8">
        <w:rPr>
          <w:rFonts w:ascii="Times New Roman" w:hAnsi="Times New Roman"/>
          <w:sz w:val="24"/>
          <w:szCs w:val="24"/>
        </w:rPr>
        <w:t>benefit,</w:t>
      </w:r>
      <w:r w:rsidRPr="00380AD8">
        <w:rPr>
          <w:rFonts w:ascii="Times New Roman" w:hAnsi="Times New Roman"/>
          <w:spacing w:val="-5"/>
          <w:sz w:val="24"/>
          <w:szCs w:val="24"/>
        </w:rPr>
        <w:t xml:space="preserve"> </w:t>
      </w:r>
      <w:r w:rsidRPr="00380AD8">
        <w:rPr>
          <w:rFonts w:ascii="Times New Roman" w:hAnsi="Times New Roman"/>
          <w:sz w:val="24"/>
          <w:szCs w:val="24"/>
        </w:rPr>
        <w:t>failure</w:t>
      </w:r>
      <w:r w:rsidRPr="00380AD8">
        <w:rPr>
          <w:rFonts w:ascii="Times New Roman" w:hAnsi="Times New Roman"/>
          <w:spacing w:val="-12"/>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appoint,</w:t>
      </w:r>
      <w:r w:rsidRPr="00380AD8">
        <w:rPr>
          <w:rFonts w:ascii="Times New Roman" w:hAnsi="Times New Roman"/>
          <w:spacing w:val="-5"/>
          <w:sz w:val="24"/>
          <w:szCs w:val="24"/>
        </w:rPr>
        <w:t xml:space="preserve"> </w:t>
      </w:r>
      <w:r w:rsidRPr="00380AD8">
        <w:rPr>
          <w:rFonts w:ascii="Times New Roman" w:hAnsi="Times New Roman"/>
          <w:sz w:val="24"/>
          <w:szCs w:val="24"/>
        </w:rPr>
        <w:t>failure</w:t>
      </w:r>
      <w:r w:rsidRPr="00380AD8">
        <w:rPr>
          <w:rFonts w:ascii="Times New Roman" w:hAnsi="Times New Roman"/>
          <w:spacing w:val="-12"/>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promote, or any transfer or assignment or failure to transfer or assign against the wishes of the affected officer or employee.</w:t>
      </w:r>
    </w:p>
    <w:p w14:paraId="40CA67A1" w14:textId="77777777" w:rsidR="002E78A2" w:rsidRPr="00380AD8" w:rsidRDefault="002E78A2" w:rsidP="002E78A2">
      <w:pPr>
        <w:pStyle w:val="BodyText"/>
        <w:rPr>
          <w:szCs w:val="24"/>
        </w:rPr>
      </w:pPr>
    </w:p>
    <w:p w14:paraId="2FF6657A" w14:textId="77777777" w:rsidR="002E78A2" w:rsidRPr="00380AD8" w:rsidRDefault="002E78A2" w:rsidP="00D37319">
      <w:pPr>
        <w:pStyle w:val="ListParagraph"/>
        <w:widowControl w:val="0"/>
        <w:numPr>
          <w:ilvl w:val="2"/>
          <w:numId w:val="21"/>
        </w:numPr>
        <w:tabs>
          <w:tab w:val="left" w:pos="2448"/>
        </w:tabs>
        <w:autoSpaceDE w:val="0"/>
        <w:autoSpaceDN w:val="0"/>
        <w:ind w:right="1495"/>
        <w:rPr>
          <w:rFonts w:ascii="Times New Roman" w:hAnsi="Times New Roman"/>
          <w:sz w:val="24"/>
          <w:szCs w:val="24"/>
        </w:rPr>
      </w:pPr>
      <w:r w:rsidRPr="00380AD8">
        <w:rPr>
          <w:rFonts w:ascii="Times New Roman" w:hAnsi="Times New Roman"/>
          <w:sz w:val="24"/>
          <w:szCs w:val="24"/>
        </w:rPr>
        <w:t>This</w:t>
      </w:r>
      <w:r w:rsidRPr="00380AD8">
        <w:rPr>
          <w:rFonts w:ascii="Times New Roman" w:hAnsi="Times New Roman"/>
          <w:spacing w:val="-10"/>
          <w:sz w:val="24"/>
          <w:szCs w:val="24"/>
        </w:rPr>
        <w:t xml:space="preserve"> </w:t>
      </w:r>
      <w:r w:rsidRPr="00380AD8">
        <w:rPr>
          <w:rFonts w:ascii="Times New Roman" w:hAnsi="Times New Roman"/>
          <w:sz w:val="24"/>
          <w:szCs w:val="24"/>
        </w:rPr>
        <w:t>rider</w:t>
      </w:r>
      <w:r w:rsidRPr="00380AD8">
        <w:rPr>
          <w:rFonts w:ascii="Times New Roman" w:hAnsi="Times New Roman"/>
          <w:spacing w:val="-11"/>
          <w:sz w:val="24"/>
          <w:szCs w:val="24"/>
        </w:rPr>
        <w:t xml:space="preserve"> </w:t>
      </w:r>
      <w:r w:rsidRPr="00380AD8">
        <w:rPr>
          <w:rFonts w:ascii="Times New Roman" w:hAnsi="Times New Roman"/>
          <w:sz w:val="24"/>
          <w:szCs w:val="24"/>
        </w:rPr>
        <w:t>is</w:t>
      </w:r>
      <w:r w:rsidRPr="00380AD8">
        <w:rPr>
          <w:rFonts w:ascii="Times New Roman" w:hAnsi="Times New Roman"/>
          <w:spacing w:val="-8"/>
          <w:sz w:val="24"/>
          <w:szCs w:val="24"/>
        </w:rPr>
        <w:t xml:space="preserve"> </w:t>
      </w:r>
      <w:r w:rsidRPr="00380AD8">
        <w:rPr>
          <w:rFonts w:ascii="Times New Roman" w:hAnsi="Times New Roman"/>
          <w:sz w:val="24"/>
          <w:szCs w:val="24"/>
        </w:rPr>
        <w:t>applicable</w:t>
      </w:r>
      <w:r w:rsidRPr="00380AD8">
        <w:rPr>
          <w:rFonts w:ascii="Times New Roman" w:hAnsi="Times New Roman"/>
          <w:spacing w:val="-10"/>
          <w:sz w:val="24"/>
          <w:szCs w:val="24"/>
        </w:rPr>
        <w:t xml:space="preserve"> </w:t>
      </w:r>
      <w:r w:rsidRPr="00380AD8">
        <w:rPr>
          <w:rFonts w:ascii="Times New Roman" w:hAnsi="Times New Roman"/>
          <w:sz w:val="24"/>
          <w:szCs w:val="24"/>
        </w:rPr>
        <w:t>to</w:t>
      </w:r>
      <w:r w:rsidRPr="00380AD8">
        <w:rPr>
          <w:rFonts w:ascii="Times New Roman" w:hAnsi="Times New Roman"/>
          <w:spacing w:val="-3"/>
          <w:sz w:val="24"/>
          <w:szCs w:val="24"/>
        </w:rPr>
        <w:t xml:space="preserve"> </w:t>
      </w:r>
      <w:r w:rsidRPr="00380AD8">
        <w:rPr>
          <w:rFonts w:ascii="Times New Roman" w:hAnsi="Times New Roman"/>
          <w:sz w:val="24"/>
          <w:szCs w:val="24"/>
        </w:rPr>
        <w:t>all</w:t>
      </w:r>
      <w:r w:rsidRPr="00380AD8">
        <w:rPr>
          <w:rFonts w:ascii="Times New Roman" w:hAnsi="Times New Roman"/>
          <w:spacing w:val="-10"/>
          <w:sz w:val="24"/>
          <w:szCs w:val="24"/>
        </w:rPr>
        <w:t xml:space="preserve"> </w:t>
      </w:r>
      <w:r w:rsidRPr="00380AD8">
        <w:rPr>
          <w:rFonts w:ascii="Times New Roman" w:hAnsi="Times New Roman"/>
          <w:sz w:val="24"/>
          <w:szCs w:val="24"/>
        </w:rPr>
        <w:t>of</w:t>
      </w:r>
      <w:r w:rsidRPr="00380AD8">
        <w:rPr>
          <w:rFonts w:ascii="Times New Roman" w:hAnsi="Times New Roman"/>
          <w:spacing w:val="-9"/>
          <w:sz w:val="24"/>
          <w:szCs w:val="24"/>
        </w:rPr>
        <w:t xml:space="preserve"> </w:t>
      </w:r>
      <w:r w:rsidRPr="00380AD8">
        <w:rPr>
          <w:rFonts w:ascii="Times New Roman" w:hAnsi="Times New Roman"/>
          <w:sz w:val="24"/>
          <w:szCs w:val="24"/>
        </w:rPr>
        <w:t>Contractor’s</w:t>
      </w:r>
      <w:r w:rsidRPr="00380AD8">
        <w:rPr>
          <w:rFonts w:ascii="Times New Roman" w:hAnsi="Times New Roman"/>
          <w:spacing w:val="-10"/>
          <w:sz w:val="24"/>
          <w:szCs w:val="24"/>
        </w:rPr>
        <w:t xml:space="preserve"> </w:t>
      </w:r>
      <w:r w:rsidRPr="00380AD8">
        <w:rPr>
          <w:rFonts w:ascii="Times New Roman" w:hAnsi="Times New Roman"/>
          <w:sz w:val="24"/>
          <w:szCs w:val="24"/>
        </w:rPr>
        <w:t>subcontractors</w:t>
      </w:r>
      <w:r w:rsidRPr="00380AD8">
        <w:rPr>
          <w:rFonts w:ascii="Times New Roman" w:hAnsi="Times New Roman"/>
          <w:spacing w:val="-8"/>
          <w:sz w:val="24"/>
          <w:szCs w:val="24"/>
        </w:rPr>
        <w:t xml:space="preserve"> </w:t>
      </w:r>
      <w:r w:rsidRPr="00380AD8">
        <w:rPr>
          <w:rFonts w:ascii="Times New Roman" w:hAnsi="Times New Roman"/>
          <w:sz w:val="24"/>
          <w:szCs w:val="24"/>
        </w:rPr>
        <w:t>having</w:t>
      </w:r>
      <w:r w:rsidRPr="00380AD8">
        <w:rPr>
          <w:rFonts w:ascii="Times New Roman" w:hAnsi="Times New Roman"/>
          <w:spacing w:val="-12"/>
          <w:sz w:val="24"/>
          <w:szCs w:val="24"/>
        </w:rPr>
        <w:t xml:space="preserve"> </w:t>
      </w:r>
      <w:r w:rsidRPr="00380AD8">
        <w:rPr>
          <w:rFonts w:ascii="Times New Roman" w:hAnsi="Times New Roman"/>
          <w:sz w:val="24"/>
          <w:szCs w:val="24"/>
        </w:rPr>
        <w:t>subcontracts</w:t>
      </w:r>
      <w:r w:rsidRPr="00380AD8">
        <w:rPr>
          <w:rFonts w:ascii="Times New Roman" w:hAnsi="Times New Roman"/>
          <w:spacing w:val="-4"/>
          <w:sz w:val="24"/>
          <w:szCs w:val="24"/>
        </w:rPr>
        <w:t xml:space="preserve"> </w:t>
      </w:r>
      <w:r w:rsidRPr="00380AD8">
        <w:rPr>
          <w:rFonts w:ascii="Times New Roman" w:hAnsi="Times New Roman"/>
          <w:sz w:val="24"/>
          <w:szCs w:val="24"/>
        </w:rPr>
        <w:t>with</w:t>
      </w:r>
      <w:r w:rsidRPr="00380AD8">
        <w:rPr>
          <w:rFonts w:ascii="Times New Roman" w:hAnsi="Times New Roman"/>
          <w:spacing w:val="-11"/>
          <w:sz w:val="24"/>
          <w:szCs w:val="24"/>
        </w:rPr>
        <w:t xml:space="preserve"> </w:t>
      </w:r>
      <w:r w:rsidRPr="00380AD8">
        <w:rPr>
          <w:rFonts w:ascii="Times New Roman" w:hAnsi="Times New Roman"/>
          <w:sz w:val="24"/>
          <w:szCs w:val="24"/>
        </w:rPr>
        <w:t xml:space="preserve">a value </w:t>
      </w:r>
      <w:proofErr w:type="gramStart"/>
      <w:r w:rsidRPr="00380AD8">
        <w:rPr>
          <w:rFonts w:ascii="Times New Roman" w:hAnsi="Times New Roman"/>
          <w:sz w:val="24"/>
          <w:szCs w:val="24"/>
        </w:rPr>
        <w:t>in excess of</w:t>
      </w:r>
      <w:proofErr w:type="gramEnd"/>
      <w:r w:rsidRPr="00380AD8">
        <w:rPr>
          <w:rFonts w:ascii="Times New Roman" w:hAnsi="Times New Roman"/>
          <w:sz w:val="24"/>
          <w:szCs w:val="24"/>
        </w:rPr>
        <w:t xml:space="preserve"> $100,000; accordingly, Contractor shall include this rider in all subcontracts with </w:t>
      </w:r>
      <w:proofErr w:type="gramStart"/>
      <w:r w:rsidRPr="00380AD8">
        <w:rPr>
          <w:rFonts w:ascii="Times New Roman" w:hAnsi="Times New Roman"/>
          <w:sz w:val="24"/>
          <w:szCs w:val="24"/>
        </w:rPr>
        <w:t>a value a</w:t>
      </w:r>
      <w:proofErr w:type="gramEnd"/>
      <w:r w:rsidRPr="00380AD8">
        <w:rPr>
          <w:rFonts w:ascii="Times New Roman" w:hAnsi="Times New Roman"/>
          <w:sz w:val="24"/>
          <w:szCs w:val="24"/>
        </w:rPr>
        <w:t xml:space="preserve"> value in excess of $100,000.</w:t>
      </w:r>
    </w:p>
    <w:p w14:paraId="1A9FD8EE" w14:textId="77777777" w:rsidR="002E78A2" w:rsidRPr="00380AD8" w:rsidRDefault="002E78A2" w:rsidP="002E78A2">
      <w:pPr>
        <w:pStyle w:val="BodyText"/>
        <w:rPr>
          <w:szCs w:val="24"/>
        </w:rPr>
      </w:pPr>
    </w:p>
    <w:p w14:paraId="0151F39D" w14:textId="77777777" w:rsidR="002E78A2" w:rsidRPr="00380AD8" w:rsidRDefault="002E78A2" w:rsidP="00D37319">
      <w:pPr>
        <w:pStyle w:val="ListParagraph"/>
        <w:widowControl w:val="0"/>
        <w:numPr>
          <w:ilvl w:val="1"/>
          <w:numId w:val="21"/>
        </w:numPr>
        <w:tabs>
          <w:tab w:val="left" w:pos="2088"/>
        </w:tabs>
        <w:autoSpaceDE w:val="0"/>
        <w:autoSpaceDN w:val="0"/>
        <w:spacing w:before="1"/>
        <w:ind w:right="1179"/>
        <w:rPr>
          <w:rFonts w:ascii="Times New Roman" w:hAnsi="Times New Roman"/>
          <w:sz w:val="24"/>
          <w:szCs w:val="24"/>
        </w:rPr>
      </w:pPr>
      <w:r w:rsidRPr="00380AD8">
        <w:rPr>
          <w:rFonts w:ascii="Times New Roman" w:hAnsi="Times New Roman"/>
          <w:sz w:val="24"/>
          <w:szCs w:val="24"/>
        </w:rPr>
        <w:t>Article</w:t>
      </w:r>
      <w:r w:rsidRPr="00380AD8">
        <w:rPr>
          <w:rFonts w:ascii="Times New Roman" w:hAnsi="Times New Roman"/>
          <w:spacing w:val="-8"/>
          <w:sz w:val="24"/>
          <w:szCs w:val="24"/>
        </w:rPr>
        <w:t xml:space="preserve"> </w:t>
      </w:r>
      <w:r w:rsidRPr="00380AD8">
        <w:rPr>
          <w:rFonts w:ascii="Times New Roman" w:hAnsi="Times New Roman"/>
          <w:sz w:val="24"/>
          <w:szCs w:val="24"/>
        </w:rPr>
        <w:t>94.1</w:t>
      </w:r>
      <w:r w:rsidRPr="00380AD8">
        <w:rPr>
          <w:rFonts w:ascii="Times New Roman" w:hAnsi="Times New Roman"/>
          <w:spacing w:val="-6"/>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not</w:t>
      </w:r>
      <w:r w:rsidRPr="00380AD8">
        <w:rPr>
          <w:rFonts w:ascii="Times New Roman" w:hAnsi="Times New Roman"/>
          <w:spacing w:val="-5"/>
          <w:sz w:val="24"/>
          <w:szCs w:val="24"/>
        </w:rPr>
        <w:t xml:space="preserve"> </w:t>
      </w:r>
      <w:r w:rsidRPr="00380AD8">
        <w:rPr>
          <w:rFonts w:ascii="Times New Roman" w:hAnsi="Times New Roman"/>
          <w:sz w:val="24"/>
          <w:szCs w:val="24"/>
        </w:rPr>
        <w:t>applicable</w:t>
      </w:r>
      <w:r w:rsidRPr="00380AD8">
        <w:rPr>
          <w:rFonts w:ascii="Times New Roman" w:hAnsi="Times New Roman"/>
          <w:spacing w:val="-5"/>
          <w:sz w:val="24"/>
          <w:szCs w:val="24"/>
        </w:rPr>
        <w:t xml:space="preserve"> </w:t>
      </w:r>
      <w:r w:rsidRPr="00380AD8">
        <w:rPr>
          <w:rFonts w:ascii="Times New Roman" w:hAnsi="Times New Roman"/>
          <w:sz w:val="24"/>
          <w:szCs w:val="24"/>
        </w:rPr>
        <w:t>to</w:t>
      </w:r>
      <w:r w:rsidRPr="00380AD8">
        <w:rPr>
          <w:rFonts w:ascii="Times New Roman" w:hAnsi="Times New Roman"/>
          <w:spacing w:val="-6"/>
          <w:sz w:val="24"/>
          <w:szCs w:val="24"/>
        </w:rPr>
        <w:t xml:space="preserve"> </w:t>
      </w:r>
      <w:r w:rsidRPr="00380AD8">
        <w:rPr>
          <w:rFonts w:ascii="Times New Roman" w:hAnsi="Times New Roman"/>
          <w:sz w:val="24"/>
          <w:szCs w:val="24"/>
        </w:rPr>
        <w:t>this</w:t>
      </w:r>
      <w:r w:rsidRPr="00380AD8">
        <w:rPr>
          <w:rFonts w:ascii="Times New Roman" w:hAnsi="Times New Roman"/>
          <w:spacing w:val="-5"/>
          <w:sz w:val="24"/>
          <w:szCs w:val="24"/>
        </w:rPr>
        <w:t xml:space="preserve"> </w:t>
      </w:r>
      <w:r w:rsidRPr="00380AD8">
        <w:rPr>
          <w:rFonts w:ascii="Times New Roman" w:hAnsi="Times New Roman"/>
          <w:sz w:val="24"/>
          <w:szCs w:val="24"/>
        </w:rPr>
        <w:t>Contract</w:t>
      </w:r>
      <w:r w:rsidRPr="00380AD8">
        <w:rPr>
          <w:rFonts w:ascii="Times New Roman" w:hAnsi="Times New Roman"/>
          <w:spacing w:val="-5"/>
          <w:sz w:val="24"/>
          <w:szCs w:val="24"/>
        </w:rPr>
        <w:t xml:space="preserve"> </w:t>
      </w:r>
      <w:r w:rsidRPr="00380AD8">
        <w:rPr>
          <w:rFonts w:ascii="Times New Roman" w:hAnsi="Times New Roman"/>
          <w:sz w:val="24"/>
          <w:szCs w:val="24"/>
        </w:rPr>
        <w:t>if</w:t>
      </w:r>
      <w:r w:rsidRPr="00380AD8">
        <w:rPr>
          <w:rFonts w:ascii="Times New Roman" w:hAnsi="Times New Roman"/>
          <w:spacing w:val="-6"/>
          <w:sz w:val="24"/>
          <w:szCs w:val="24"/>
        </w:rPr>
        <w:t xml:space="preserve"> </w:t>
      </w:r>
      <w:r w:rsidRPr="00380AD8">
        <w:rPr>
          <w:rFonts w:ascii="Times New Roman" w:hAnsi="Times New Roman"/>
          <w:sz w:val="24"/>
          <w:szCs w:val="24"/>
        </w:rPr>
        <w:t>it</w:t>
      </w:r>
      <w:r w:rsidRPr="00380AD8">
        <w:rPr>
          <w:rFonts w:ascii="Times New Roman" w:hAnsi="Times New Roman"/>
          <w:spacing w:val="-8"/>
          <w:sz w:val="24"/>
          <w:szCs w:val="24"/>
        </w:rPr>
        <w:t xml:space="preserve"> </w:t>
      </w:r>
      <w:r w:rsidRPr="00380AD8">
        <w:rPr>
          <w:rFonts w:ascii="Times New Roman" w:hAnsi="Times New Roman"/>
          <w:sz w:val="24"/>
          <w:szCs w:val="24"/>
        </w:rPr>
        <w:t>is</w:t>
      </w:r>
      <w:r w:rsidRPr="00380AD8">
        <w:rPr>
          <w:rFonts w:ascii="Times New Roman" w:hAnsi="Times New Roman"/>
          <w:spacing w:val="-6"/>
          <w:sz w:val="24"/>
          <w:szCs w:val="24"/>
        </w:rPr>
        <w:t xml:space="preserve"> </w:t>
      </w:r>
      <w:r w:rsidRPr="00380AD8">
        <w:rPr>
          <w:rFonts w:ascii="Times New Roman" w:hAnsi="Times New Roman"/>
          <w:sz w:val="24"/>
          <w:szCs w:val="24"/>
        </w:rPr>
        <w:t>valued</w:t>
      </w:r>
      <w:r w:rsidRPr="00380AD8">
        <w:rPr>
          <w:rFonts w:ascii="Times New Roman" w:hAnsi="Times New Roman"/>
          <w:spacing w:val="-6"/>
          <w:sz w:val="24"/>
          <w:szCs w:val="24"/>
        </w:rPr>
        <w:t xml:space="preserve"> </w:t>
      </w:r>
      <w:r w:rsidRPr="00380AD8">
        <w:rPr>
          <w:rFonts w:ascii="Times New Roman" w:hAnsi="Times New Roman"/>
          <w:sz w:val="24"/>
          <w:szCs w:val="24"/>
        </w:rPr>
        <w:t>at</w:t>
      </w:r>
      <w:r w:rsidRPr="00380AD8">
        <w:rPr>
          <w:rFonts w:ascii="Times New Roman" w:hAnsi="Times New Roman"/>
          <w:spacing w:val="-5"/>
          <w:sz w:val="24"/>
          <w:szCs w:val="24"/>
        </w:rPr>
        <w:t xml:space="preserve"> </w:t>
      </w:r>
      <w:r w:rsidRPr="00380AD8">
        <w:rPr>
          <w:rFonts w:ascii="Times New Roman" w:hAnsi="Times New Roman"/>
          <w:sz w:val="24"/>
          <w:szCs w:val="24"/>
        </w:rPr>
        <w:t>$100,000</w:t>
      </w:r>
      <w:r w:rsidRPr="00380AD8">
        <w:rPr>
          <w:rFonts w:ascii="Times New Roman" w:hAnsi="Times New Roman"/>
          <w:spacing w:val="-6"/>
          <w:sz w:val="24"/>
          <w:szCs w:val="24"/>
        </w:rPr>
        <w:t xml:space="preserve"> </w:t>
      </w:r>
      <w:r w:rsidRPr="00380AD8">
        <w:rPr>
          <w:rFonts w:ascii="Times New Roman" w:hAnsi="Times New Roman"/>
          <w:sz w:val="24"/>
          <w:szCs w:val="24"/>
        </w:rPr>
        <w:t>or</w:t>
      </w:r>
      <w:r w:rsidRPr="00380AD8">
        <w:rPr>
          <w:rFonts w:ascii="Times New Roman" w:hAnsi="Times New Roman"/>
          <w:spacing w:val="-7"/>
          <w:sz w:val="24"/>
          <w:szCs w:val="24"/>
        </w:rPr>
        <w:t xml:space="preserve"> </w:t>
      </w:r>
      <w:r w:rsidRPr="00380AD8">
        <w:rPr>
          <w:rFonts w:ascii="Times New Roman" w:hAnsi="Times New Roman"/>
          <w:sz w:val="24"/>
          <w:szCs w:val="24"/>
        </w:rPr>
        <w:t>less.</w:t>
      </w:r>
      <w:r w:rsidRPr="00380AD8">
        <w:rPr>
          <w:rFonts w:ascii="Times New Roman" w:hAnsi="Times New Roman"/>
          <w:spacing w:val="-5"/>
          <w:sz w:val="24"/>
          <w:szCs w:val="24"/>
        </w:rPr>
        <w:t xml:space="preserve"> </w:t>
      </w:r>
      <w:r w:rsidRPr="00380AD8">
        <w:rPr>
          <w:rFonts w:ascii="Times New Roman" w:hAnsi="Times New Roman"/>
          <w:sz w:val="24"/>
          <w:szCs w:val="24"/>
        </w:rPr>
        <w:t>Article</w:t>
      </w:r>
      <w:r w:rsidRPr="00380AD8">
        <w:rPr>
          <w:rFonts w:ascii="Times New Roman" w:hAnsi="Times New Roman"/>
          <w:spacing w:val="-4"/>
          <w:sz w:val="24"/>
          <w:szCs w:val="24"/>
        </w:rPr>
        <w:t xml:space="preserve"> </w:t>
      </w:r>
      <w:r w:rsidRPr="00380AD8">
        <w:rPr>
          <w:rFonts w:ascii="Times New Roman" w:hAnsi="Times New Roman"/>
          <w:sz w:val="24"/>
          <w:szCs w:val="24"/>
        </w:rPr>
        <w:t xml:space="preserve">94.1.1, Article 94.1.2, Article 94.1.4, and Article 94.1.5 are not applicable to this Contract if it was solicited pursuant to </w:t>
      </w:r>
      <w:proofErr w:type="gramStart"/>
      <w:r w:rsidRPr="00380AD8">
        <w:rPr>
          <w:rFonts w:ascii="Times New Roman" w:hAnsi="Times New Roman"/>
          <w:sz w:val="24"/>
          <w:szCs w:val="24"/>
        </w:rPr>
        <w:t>a finding</w:t>
      </w:r>
      <w:proofErr w:type="gramEnd"/>
      <w:r w:rsidRPr="00380AD8">
        <w:rPr>
          <w:rFonts w:ascii="Times New Roman" w:hAnsi="Times New Roman"/>
          <w:sz w:val="24"/>
          <w:szCs w:val="24"/>
        </w:rPr>
        <w:t xml:space="preserve"> of an emergency. Article 94.1.3 is neither applicable to this Contract if it was solicited prior to October 18, </w:t>
      </w:r>
      <w:proofErr w:type="gramStart"/>
      <w:r w:rsidRPr="00380AD8">
        <w:rPr>
          <w:rFonts w:ascii="Times New Roman" w:hAnsi="Times New Roman"/>
          <w:sz w:val="24"/>
          <w:szCs w:val="24"/>
        </w:rPr>
        <w:t>2012</w:t>
      </w:r>
      <w:proofErr w:type="gramEnd"/>
      <w:r w:rsidRPr="00380AD8">
        <w:rPr>
          <w:rFonts w:ascii="Times New Roman" w:hAnsi="Times New Roman"/>
          <w:sz w:val="24"/>
          <w:szCs w:val="24"/>
        </w:rPr>
        <w:t xml:space="preserve"> nor if it is a renewal of a contract executed prior to October 18, 2012.</w:t>
      </w:r>
    </w:p>
    <w:p w14:paraId="3FFB76A6" w14:textId="77777777" w:rsidR="002E78A2" w:rsidRDefault="002E78A2" w:rsidP="002E78A2">
      <w:pPr>
        <w:pStyle w:val="ListParagraph"/>
        <w:rPr>
          <w:sz w:val="24"/>
        </w:rPr>
        <w:sectPr w:rsidR="002E78A2" w:rsidSect="002E78A2">
          <w:pgSz w:w="12240" w:h="15840"/>
          <w:pgMar w:top="1200" w:right="0" w:bottom="280" w:left="0" w:header="720" w:footer="720" w:gutter="0"/>
          <w:cols w:space="720"/>
        </w:sectPr>
      </w:pPr>
    </w:p>
    <w:p w14:paraId="2D038304" w14:textId="77777777" w:rsidR="002E78A2" w:rsidRDefault="002E78A2" w:rsidP="00EE4370">
      <w:pPr>
        <w:pStyle w:val="BodyText"/>
        <w:spacing w:before="71"/>
        <w:ind w:left="1260" w:right="1023"/>
      </w:pPr>
      <w:r>
        <w:rPr>
          <w:b/>
        </w:rPr>
        <w:t>IN WITNESS WHEREOF</w:t>
      </w:r>
      <w:r>
        <w:rPr>
          <w:b/>
          <w:i/>
        </w:rPr>
        <w:t xml:space="preserve">, </w:t>
      </w:r>
      <w:r>
        <w:t xml:space="preserve">the Commissioner, on behalf of the </w:t>
      </w:r>
      <w:proofErr w:type="gramStart"/>
      <w:r>
        <w:t>City</w:t>
      </w:r>
      <w:proofErr w:type="gramEnd"/>
      <w:r>
        <w:t>, and the Contractor have executed</w:t>
      </w:r>
      <w:r>
        <w:rPr>
          <w:spacing w:val="-6"/>
        </w:rPr>
        <w:t xml:space="preserve"> </w:t>
      </w:r>
      <w:r>
        <w:t>this</w:t>
      </w:r>
      <w:r>
        <w:rPr>
          <w:spacing w:val="-8"/>
        </w:rPr>
        <w:t xml:space="preserve"> </w:t>
      </w:r>
      <w:r>
        <w:t>agreement</w:t>
      </w:r>
      <w:r>
        <w:rPr>
          <w:spacing w:val="-8"/>
        </w:rPr>
        <w:t xml:space="preserve"> </w:t>
      </w:r>
      <w:r>
        <w:t>in</w:t>
      </w:r>
      <w:r>
        <w:rPr>
          <w:spacing w:val="-8"/>
        </w:rPr>
        <w:t xml:space="preserve"> </w:t>
      </w:r>
      <w:r>
        <w:t>quadruplicate,</w:t>
      </w:r>
      <w:r>
        <w:rPr>
          <w:spacing w:val="-8"/>
        </w:rPr>
        <w:t xml:space="preserve"> </w:t>
      </w:r>
      <w:r>
        <w:t>two</w:t>
      </w:r>
      <w:r>
        <w:rPr>
          <w:spacing w:val="-8"/>
        </w:rPr>
        <w:t xml:space="preserve"> </w:t>
      </w:r>
      <w:r>
        <w:t>such</w:t>
      </w:r>
      <w:r>
        <w:rPr>
          <w:spacing w:val="-6"/>
        </w:rPr>
        <w:t xml:space="preserve"> </w:t>
      </w:r>
      <w:r>
        <w:t>agreements</w:t>
      </w:r>
      <w:r>
        <w:rPr>
          <w:spacing w:val="-7"/>
        </w:rPr>
        <w:t xml:space="preserve"> </w:t>
      </w:r>
      <w:r>
        <w:t>will</w:t>
      </w:r>
      <w:r>
        <w:rPr>
          <w:spacing w:val="-7"/>
        </w:rPr>
        <w:t xml:space="preserve"> </w:t>
      </w:r>
      <w:r>
        <w:t>remain</w:t>
      </w:r>
      <w:r>
        <w:rPr>
          <w:spacing w:val="-3"/>
        </w:rPr>
        <w:t xml:space="preserve"> </w:t>
      </w:r>
      <w:r>
        <w:t>with</w:t>
      </w:r>
      <w:r>
        <w:rPr>
          <w:spacing w:val="-7"/>
        </w:rPr>
        <w:t xml:space="preserve"> </w:t>
      </w:r>
      <w:r>
        <w:t>the</w:t>
      </w:r>
      <w:r>
        <w:rPr>
          <w:spacing w:val="-9"/>
        </w:rPr>
        <w:t xml:space="preserve"> </w:t>
      </w:r>
      <w:r>
        <w:t>Commissioner, one will be filed with the Comptroller and one will be delivered to the Contractor.</w:t>
      </w:r>
    </w:p>
    <w:p w14:paraId="7AC6050B" w14:textId="77777777" w:rsidR="002E78A2" w:rsidRDefault="002E78A2" w:rsidP="002E78A2">
      <w:pPr>
        <w:pStyle w:val="BodyText"/>
      </w:pPr>
    </w:p>
    <w:p w14:paraId="19BC79F9" w14:textId="77777777" w:rsidR="002E78A2" w:rsidRDefault="002E78A2" w:rsidP="002E78A2">
      <w:pPr>
        <w:pStyle w:val="BodyText"/>
        <w:spacing w:before="5"/>
      </w:pPr>
    </w:p>
    <w:p w14:paraId="6EA00C69" w14:textId="77777777" w:rsidR="002E78A2" w:rsidRPr="00EE4370" w:rsidRDefault="002E78A2" w:rsidP="00EE4370">
      <w:pPr>
        <w:ind w:left="1584" w:hanging="324"/>
        <w:rPr>
          <w:rFonts w:ascii="Times New Roman" w:hAnsi="Times New Roman"/>
          <w:b/>
          <w:sz w:val="24"/>
        </w:rPr>
      </w:pPr>
      <w:r w:rsidRPr="00EE4370">
        <w:rPr>
          <w:rFonts w:ascii="Times New Roman" w:hAnsi="Times New Roman"/>
          <w:b/>
          <w:sz w:val="24"/>
        </w:rPr>
        <w:t>THE</w:t>
      </w:r>
      <w:r w:rsidRPr="00EE4370">
        <w:rPr>
          <w:rFonts w:ascii="Times New Roman" w:hAnsi="Times New Roman"/>
          <w:b/>
          <w:spacing w:val="-1"/>
          <w:sz w:val="24"/>
        </w:rPr>
        <w:t xml:space="preserve"> </w:t>
      </w:r>
      <w:r w:rsidRPr="00EE4370">
        <w:rPr>
          <w:rFonts w:ascii="Times New Roman" w:hAnsi="Times New Roman"/>
          <w:b/>
          <w:sz w:val="24"/>
        </w:rPr>
        <w:t>CITY</w:t>
      </w:r>
      <w:r w:rsidRPr="00EE4370">
        <w:rPr>
          <w:rFonts w:ascii="Times New Roman" w:hAnsi="Times New Roman"/>
          <w:b/>
          <w:spacing w:val="-3"/>
          <w:sz w:val="24"/>
        </w:rPr>
        <w:t xml:space="preserve"> </w:t>
      </w:r>
      <w:r w:rsidRPr="00EE4370">
        <w:rPr>
          <w:rFonts w:ascii="Times New Roman" w:hAnsi="Times New Roman"/>
          <w:b/>
          <w:sz w:val="24"/>
        </w:rPr>
        <w:t>OF</w:t>
      </w:r>
      <w:r w:rsidRPr="00EE4370">
        <w:rPr>
          <w:rFonts w:ascii="Times New Roman" w:hAnsi="Times New Roman"/>
          <w:b/>
          <w:spacing w:val="-8"/>
          <w:sz w:val="24"/>
        </w:rPr>
        <w:t xml:space="preserve"> </w:t>
      </w:r>
      <w:r w:rsidRPr="00EE4370">
        <w:rPr>
          <w:rFonts w:ascii="Times New Roman" w:hAnsi="Times New Roman"/>
          <w:b/>
          <w:sz w:val="24"/>
        </w:rPr>
        <w:t xml:space="preserve">NEW </w:t>
      </w:r>
      <w:r w:rsidRPr="00EE4370">
        <w:rPr>
          <w:rFonts w:ascii="Times New Roman" w:hAnsi="Times New Roman"/>
          <w:b/>
          <w:spacing w:val="-4"/>
          <w:sz w:val="24"/>
        </w:rPr>
        <w:t>YORK</w:t>
      </w:r>
    </w:p>
    <w:p w14:paraId="0D0918E0" w14:textId="77777777" w:rsidR="002E78A2" w:rsidRDefault="002E78A2" w:rsidP="002E78A2">
      <w:pPr>
        <w:pStyle w:val="BodyText"/>
        <w:rPr>
          <w:b/>
        </w:rPr>
      </w:pPr>
    </w:p>
    <w:p w14:paraId="310BFF40" w14:textId="77777777" w:rsidR="002E78A2" w:rsidRDefault="002E78A2" w:rsidP="002E78A2">
      <w:pPr>
        <w:pStyle w:val="BodyText"/>
        <w:rPr>
          <w:b/>
        </w:rPr>
      </w:pPr>
    </w:p>
    <w:p w14:paraId="344C04BB" w14:textId="77777777" w:rsidR="002E78A2" w:rsidRDefault="002E78A2" w:rsidP="002E78A2">
      <w:pPr>
        <w:pStyle w:val="BodyText"/>
        <w:rPr>
          <w:b/>
        </w:rPr>
      </w:pPr>
    </w:p>
    <w:p w14:paraId="4FA6513B" w14:textId="77777777" w:rsidR="00EE4370" w:rsidRPr="00EE4370" w:rsidRDefault="00EE4370" w:rsidP="00EE4370">
      <w:pPr>
        <w:widowControl w:val="0"/>
        <w:tabs>
          <w:tab w:val="left" w:pos="6504"/>
        </w:tabs>
        <w:autoSpaceDE w:val="0"/>
        <w:autoSpaceDN w:val="0"/>
        <w:spacing w:before="230"/>
        <w:ind w:left="1264"/>
        <w:outlineLvl w:val="2"/>
        <w:rPr>
          <w:rFonts w:ascii="Times New Roman" w:hAnsi="Times New Roman"/>
          <w:b/>
          <w:bCs/>
          <w:sz w:val="24"/>
          <w:szCs w:val="24"/>
          <w:u w:color="000000"/>
        </w:rPr>
      </w:pPr>
      <w:r w:rsidRPr="00EE4370">
        <w:rPr>
          <w:rFonts w:ascii="Times New Roman" w:hAnsi="Times New Roman"/>
          <w:b/>
          <w:bCs/>
          <w:sz w:val="24"/>
          <w:szCs w:val="24"/>
          <w:u w:color="000000"/>
        </w:rPr>
        <w:t>BY:</w:t>
      </w:r>
      <w:r w:rsidRPr="00EE4370">
        <w:rPr>
          <w:rFonts w:ascii="Times New Roman" w:hAnsi="Times New Roman"/>
          <w:b/>
          <w:bCs/>
          <w:sz w:val="24"/>
          <w:szCs w:val="24"/>
          <w:u w:val="single" w:color="000000"/>
        </w:rPr>
        <w:t xml:space="preserve"> </w:t>
      </w:r>
      <w:r w:rsidRPr="00EE4370">
        <w:rPr>
          <w:rFonts w:ascii="Times New Roman" w:hAnsi="Times New Roman"/>
          <w:b/>
          <w:bCs/>
          <w:sz w:val="24"/>
          <w:szCs w:val="24"/>
          <w:u w:val="single" w:color="000000"/>
        </w:rPr>
        <w:tab/>
      </w:r>
    </w:p>
    <w:p w14:paraId="4593F8E6" w14:textId="77777777" w:rsidR="00EE4370" w:rsidRDefault="00EE4370" w:rsidP="00EE4370">
      <w:pPr>
        <w:widowControl w:val="0"/>
        <w:autoSpaceDE w:val="0"/>
        <w:autoSpaceDN w:val="0"/>
        <w:ind w:left="1679" w:right="7422"/>
        <w:rPr>
          <w:rFonts w:ascii="Times New Roman" w:hAnsi="Times New Roman"/>
          <w:b/>
          <w:sz w:val="24"/>
          <w:szCs w:val="22"/>
        </w:rPr>
      </w:pPr>
      <w:r w:rsidRPr="00EE4370">
        <w:rPr>
          <w:rFonts w:ascii="Times New Roman" w:hAnsi="Times New Roman"/>
          <w:b/>
          <w:sz w:val="24"/>
          <w:szCs w:val="22"/>
        </w:rPr>
        <w:t>Commissioner</w:t>
      </w:r>
    </w:p>
    <w:p w14:paraId="3A87191A" w14:textId="58C07C46" w:rsidR="00EE4370" w:rsidRPr="00EE4370" w:rsidRDefault="00EE4370" w:rsidP="00EE4370">
      <w:pPr>
        <w:widowControl w:val="0"/>
        <w:autoSpaceDE w:val="0"/>
        <w:autoSpaceDN w:val="0"/>
        <w:ind w:left="1679" w:right="7422"/>
        <w:rPr>
          <w:rFonts w:ascii="Times New Roman" w:hAnsi="Times New Roman"/>
          <w:b/>
          <w:sz w:val="24"/>
          <w:szCs w:val="22"/>
        </w:rPr>
      </w:pPr>
      <w:r w:rsidRPr="00EE4370">
        <w:rPr>
          <w:rFonts w:ascii="Times New Roman" w:hAnsi="Times New Roman"/>
          <w:b/>
          <w:sz w:val="24"/>
          <w:szCs w:val="22"/>
        </w:rPr>
        <w:t>Department</w:t>
      </w:r>
      <w:r w:rsidRPr="00EE4370">
        <w:rPr>
          <w:rFonts w:ascii="Times New Roman" w:hAnsi="Times New Roman"/>
          <w:b/>
          <w:spacing w:val="-8"/>
          <w:sz w:val="24"/>
          <w:szCs w:val="22"/>
        </w:rPr>
        <w:t xml:space="preserve"> </w:t>
      </w:r>
      <w:r w:rsidRPr="00EE4370">
        <w:rPr>
          <w:rFonts w:ascii="Times New Roman" w:hAnsi="Times New Roman"/>
          <w:b/>
          <w:sz w:val="24"/>
          <w:szCs w:val="22"/>
        </w:rPr>
        <w:t>of</w:t>
      </w:r>
      <w:r w:rsidRPr="00EE4370">
        <w:rPr>
          <w:rFonts w:ascii="Times New Roman" w:hAnsi="Times New Roman"/>
          <w:b/>
          <w:spacing w:val="-7"/>
          <w:sz w:val="24"/>
          <w:szCs w:val="22"/>
        </w:rPr>
        <w:t xml:space="preserve"> </w:t>
      </w:r>
      <w:r w:rsidRPr="00EE4370">
        <w:rPr>
          <w:rFonts w:ascii="Times New Roman" w:hAnsi="Times New Roman"/>
          <w:b/>
          <w:sz w:val="24"/>
          <w:szCs w:val="22"/>
        </w:rPr>
        <w:t>Buildings</w:t>
      </w:r>
    </w:p>
    <w:p w14:paraId="6BDADE06" w14:textId="77777777" w:rsidR="00EE4370" w:rsidRPr="00EE4370" w:rsidRDefault="00EE4370" w:rsidP="00EE4370">
      <w:pPr>
        <w:widowControl w:val="0"/>
        <w:autoSpaceDE w:val="0"/>
        <w:autoSpaceDN w:val="0"/>
        <w:rPr>
          <w:rFonts w:ascii="Times New Roman" w:hAnsi="Times New Roman"/>
          <w:b/>
          <w:sz w:val="26"/>
          <w:szCs w:val="24"/>
        </w:rPr>
      </w:pPr>
    </w:p>
    <w:p w14:paraId="46847561" w14:textId="77777777" w:rsidR="00EE4370" w:rsidRPr="00EE4370" w:rsidRDefault="00EE4370" w:rsidP="00EE4370">
      <w:pPr>
        <w:widowControl w:val="0"/>
        <w:autoSpaceDE w:val="0"/>
        <w:autoSpaceDN w:val="0"/>
        <w:rPr>
          <w:rFonts w:ascii="Times New Roman" w:hAnsi="Times New Roman"/>
          <w:b/>
          <w:sz w:val="26"/>
          <w:szCs w:val="24"/>
        </w:rPr>
      </w:pPr>
    </w:p>
    <w:p w14:paraId="6297E4FA" w14:textId="77777777" w:rsidR="00EE4370" w:rsidRPr="00EE4370" w:rsidRDefault="00EE4370" w:rsidP="00EE4370">
      <w:pPr>
        <w:widowControl w:val="0"/>
        <w:autoSpaceDE w:val="0"/>
        <w:autoSpaceDN w:val="0"/>
        <w:rPr>
          <w:rFonts w:ascii="Times New Roman" w:hAnsi="Times New Roman"/>
          <w:b/>
          <w:sz w:val="26"/>
          <w:szCs w:val="24"/>
        </w:rPr>
      </w:pPr>
    </w:p>
    <w:p w14:paraId="78382362" w14:textId="77777777" w:rsidR="00EE4370" w:rsidRPr="00EE4370" w:rsidRDefault="00EE4370" w:rsidP="00EE4370">
      <w:pPr>
        <w:widowControl w:val="0"/>
        <w:tabs>
          <w:tab w:val="left" w:pos="6504"/>
        </w:tabs>
        <w:autoSpaceDE w:val="0"/>
        <w:autoSpaceDN w:val="0"/>
        <w:spacing w:before="208"/>
        <w:ind w:left="1264"/>
        <w:outlineLvl w:val="2"/>
        <w:rPr>
          <w:rFonts w:ascii="Times New Roman" w:hAnsi="Times New Roman"/>
          <w:b/>
          <w:bCs/>
          <w:sz w:val="24"/>
          <w:szCs w:val="24"/>
          <w:u w:color="000000"/>
        </w:rPr>
      </w:pPr>
      <w:r w:rsidRPr="00EE4370">
        <w:rPr>
          <w:rFonts w:ascii="Times New Roman" w:hAnsi="Times New Roman"/>
          <w:b/>
          <w:bCs/>
          <w:sz w:val="24"/>
          <w:szCs w:val="24"/>
          <w:u w:color="000000"/>
        </w:rPr>
        <w:t>CONTRACTOR:</w:t>
      </w:r>
      <w:r w:rsidRPr="00EE4370">
        <w:rPr>
          <w:rFonts w:ascii="Times New Roman" w:hAnsi="Times New Roman"/>
          <w:b/>
          <w:bCs/>
          <w:sz w:val="24"/>
          <w:szCs w:val="24"/>
          <w:u w:val="single" w:color="000000"/>
        </w:rPr>
        <w:t xml:space="preserve"> </w:t>
      </w:r>
      <w:r w:rsidRPr="00EE4370">
        <w:rPr>
          <w:rFonts w:ascii="Times New Roman" w:hAnsi="Times New Roman"/>
          <w:b/>
          <w:bCs/>
          <w:sz w:val="24"/>
          <w:szCs w:val="24"/>
          <w:u w:val="single" w:color="000000"/>
        </w:rPr>
        <w:tab/>
      </w:r>
    </w:p>
    <w:p w14:paraId="1CB25B44" w14:textId="77777777" w:rsidR="00EE4370" w:rsidRPr="00EE4370" w:rsidRDefault="00EE4370" w:rsidP="00EE4370">
      <w:pPr>
        <w:widowControl w:val="0"/>
        <w:autoSpaceDE w:val="0"/>
        <w:autoSpaceDN w:val="0"/>
        <w:rPr>
          <w:rFonts w:ascii="Times New Roman" w:hAnsi="Times New Roman"/>
          <w:b/>
          <w:szCs w:val="24"/>
        </w:rPr>
      </w:pPr>
    </w:p>
    <w:p w14:paraId="01641281" w14:textId="77777777" w:rsidR="00EE4370" w:rsidRPr="00EE4370" w:rsidRDefault="00EE4370" w:rsidP="00EE4370">
      <w:pPr>
        <w:widowControl w:val="0"/>
        <w:autoSpaceDE w:val="0"/>
        <w:autoSpaceDN w:val="0"/>
        <w:rPr>
          <w:rFonts w:ascii="Times New Roman" w:hAnsi="Times New Roman"/>
          <w:b/>
          <w:szCs w:val="24"/>
        </w:rPr>
      </w:pPr>
    </w:p>
    <w:p w14:paraId="77268752" w14:textId="77777777" w:rsidR="00EE4370" w:rsidRPr="00EE4370" w:rsidRDefault="00EE4370" w:rsidP="00EE4370">
      <w:pPr>
        <w:widowControl w:val="0"/>
        <w:autoSpaceDE w:val="0"/>
        <w:autoSpaceDN w:val="0"/>
        <w:spacing w:before="2"/>
        <w:rPr>
          <w:rFonts w:ascii="Times New Roman" w:hAnsi="Times New Roman"/>
          <w:b/>
          <w:sz w:val="24"/>
          <w:szCs w:val="24"/>
        </w:rPr>
      </w:pPr>
    </w:p>
    <w:p w14:paraId="1C22584B" w14:textId="77777777" w:rsidR="00EE4370" w:rsidRPr="00EE4370" w:rsidRDefault="00EE4370" w:rsidP="00EE4370">
      <w:pPr>
        <w:widowControl w:val="0"/>
        <w:tabs>
          <w:tab w:val="left" w:pos="6504"/>
        </w:tabs>
        <w:autoSpaceDE w:val="0"/>
        <w:autoSpaceDN w:val="0"/>
        <w:spacing w:before="90"/>
        <w:ind w:left="1264"/>
        <w:rPr>
          <w:rFonts w:ascii="Times New Roman" w:hAnsi="Times New Roman"/>
          <w:b/>
          <w:sz w:val="24"/>
          <w:szCs w:val="22"/>
        </w:rPr>
      </w:pPr>
      <w:r w:rsidRPr="00EE4370">
        <w:rPr>
          <w:rFonts w:ascii="Times New Roman" w:hAnsi="Times New Roman"/>
          <w:b/>
          <w:sz w:val="24"/>
          <w:szCs w:val="22"/>
        </w:rPr>
        <w:t>BY:</w:t>
      </w:r>
      <w:r w:rsidRPr="00EE4370">
        <w:rPr>
          <w:rFonts w:ascii="Times New Roman" w:hAnsi="Times New Roman"/>
          <w:b/>
          <w:sz w:val="24"/>
          <w:szCs w:val="22"/>
          <w:u w:val="single"/>
        </w:rPr>
        <w:t xml:space="preserve"> </w:t>
      </w:r>
      <w:r w:rsidRPr="00EE4370">
        <w:rPr>
          <w:rFonts w:ascii="Times New Roman" w:hAnsi="Times New Roman"/>
          <w:b/>
          <w:sz w:val="24"/>
          <w:szCs w:val="22"/>
          <w:u w:val="single"/>
        </w:rPr>
        <w:tab/>
      </w:r>
    </w:p>
    <w:p w14:paraId="6CA1EBDE" w14:textId="77777777" w:rsidR="00EE4370" w:rsidRPr="00EE4370" w:rsidRDefault="00EE4370" w:rsidP="00EE4370">
      <w:pPr>
        <w:widowControl w:val="0"/>
        <w:autoSpaceDE w:val="0"/>
        <w:autoSpaceDN w:val="0"/>
        <w:ind w:left="1679" w:right="7551"/>
        <w:outlineLvl w:val="3"/>
        <w:rPr>
          <w:rFonts w:ascii="Times New Roman" w:hAnsi="Times New Roman"/>
          <w:b/>
          <w:bCs/>
          <w:sz w:val="24"/>
          <w:szCs w:val="24"/>
        </w:rPr>
      </w:pPr>
      <w:r w:rsidRPr="00EE4370">
        <w:rPr>
          <w:rFonts w:ascii="Times New Roman" w:hAnsi="Times New Roman"/>
          <w:b/>
          <w:bCs/>
          <w:sz w:val="24"/>
          <w:szCs w:val="24"/>
        </w:rPr>
        <w:t>Signature</w:t>
      </w:r>
      <w:r w:rsidRPr="00EE4370">
        <w:rPr>
          <w:rFonts w:ascii="Times New Roman" w:hAnsi="Times New Roman"/>
          <w:b/>
          <w:bCs/>
          <w:spacing w:val="-6"/>
          <w:sz w:val="24"/>
          <w:szCs w:val="24"/>
        </w:rPr>
        <w:t xml:space="preserve"> </w:t>
      </w:r>
      <w:r w:rsidRPr="00EE4370">
        <w:rPr>
          <w:rFonts w:ascii="Times New Roman" w:hAnsi="Times New Roman"/>
          <w:b/>
          <w:bCs/>
          <w:sz w:val="24"/>
          <w:szCs w:val="24"/>
        </w:rPr>
        <w:t>of</w:t>
      </w:r>
      <w:r w:rsidRPr="00EE4370">
        <w:rPr>
          <w:rFonts w:ascii="Times New Roman" w:hAnsi="Times New Roman"/>
          <w:b/>
          <w:bCs/>
          <w:spacing w:val="-4"/>
          <w:sz w:val="24"/>
          <w:szCs w:val="24"/>
        </w:rPr>
        <w:t xml:space="preserve"> </w:t>
      </w:r>
      <w:r w:rsidRPr="00EE4370">
        <w:rPr>
          <w:rFonts w:ascii="Times New Roman" w:hAnsi="Times New Roman"/>
          <w:b/>
          <w:bCs/>
          <w:sz w:val="24"/>
          <w:szCs w:val="24"/>
        </w:rPr>
        <w:t>Partner</w:t>
      </w:r>
      <w:r w:rsidRPr="00EE4370">
        <w:rPr>
          <w:rFonts w:ascii="Times New Roman" w:hAnsi="Times New Roman"/>
          <w:b/>
          <w:bCs/>
          <w:spacing w:val="-7"/>
          <w:sz w:val="24"/>
          <w:szCs w:val="24"/>
        </w:rPr>
        <w:t xml:space="preserve"> </w:t>
      </w:r>
      <w:r w:rsidRPr="00EE4370">
        <w:rPr>
          <w:rFonts w:ascii="Times New Roman" w:hAnsi="Times New Roman"/>
          <w:b/>
          <w:bCs/>
          <w:sz w:val="24"/>
          <w:szCs w:val="24"/>
        </w:rPr>
        <w:t>or</w:t>
      </w:r>
      <w:r w:rsidRPr="00EE4370">
        <w:rPr>
          <w:rFonts w:ascii="Times New Roman" w:hAnsi="Times New Roman"/>
          <w:b/>
          <w:bCs/>
          <w:spacing w:val="-57"/>
          <w:sz w:val="24"/>
          <w:szCs w:val="24"/>
        </w:rPr>
        <w:t xml:space="preserve"> </w:t>
      </w:r>
      <w:r w:rsidRPr="00EE4370">
        <w:rPr>
          <w:rFonts w:ascii="Times New Roman" w:hAnsi="Times New Roman"/>
          <w:b/>
          <w:bCs/>
          <w:sz w:val="24"/>
          <w:szCs w:val="24"/>
        </w:rPr>
        <w:t>Officer</w:t>
      </w:r>
      <w:r w:rsidRPr="00EE4370">
        <w:rPr>
          <w:rFonts w:ascii="Times New Roman" w:hAnsi="Times New Roman"/>
          <w:b/>
          <w:bCs/>
          <w:spacing w:val="-3"/>
          <w:sz w:val="24"/>
          <w:szCs w:val="24"/>
        </w:rPr>
        <w:t xml:space="preserve"> </w:t>
      </w:r>
      <w:r w:rsidRPr="00EE4370">
        <w:rPr>
          <w:rFonts w:ascii="Times New Roman" w:hAnsi="Times New Roman"/>
          <w:b/>
          <w:bCs/>
          <w:sz w:val="24"/>
          <w:szCs w:val="24"/>
        </w:rPr>
        <w:t>of</w:t>
      </w:r>
      <w:r w:rsidRPr="00EE4370">
        <w:rPr>
          <w:rFonts w:ascii="Times New Roman" w:hAnsi="Times New Roman"/>
          <w:b/>
          <w:bCs/>
          <w:spacing w:val="-1"/>
          <w:sz w:val="24"/>
          <w:szCs w:val="24"/>
        </w:rPr>
        <w:t xml:space="preserve"> </w:t>
      </w:r>
      <w:r w:rsidRPr="00EE4370">
        <w:rPr>
          <w:rFonts w:ascii="Times New Roman" w:hAnsi="Times New Roman"/>
          <w:b/>
          <w:bCs/>
          <w:sz w:val="24"/>
          <w:szCs w:val="24"/>
        </w:rPr>
        <w:t>Corporation</w:t>
      </w:r>
    </w:p>
    <w:p w14:paraId="1AE28D73" w14:textId="77777777" w:rsidR="00EE4370" w:rsidRPr="00EE4370" w:rsidRDefault="00EE4370" w:rsidP="00EE4370">
      <w:pPr>
        <w:widowControl w:val="0"/>
        <w:autoSpaceDE w:val="0"/>
        <w:autoSpaceDN w:val="0"/>
        <w:rPr>
          <w:rFonts w:ascii="Times New Roman" w:hAnsi="Times New Roman"/>
          <w:b/>
          <w:sz w:val="26"/>
          <w:szCs w:val="24"/>
        </w:rPr>
      </w:pPr>
    </w:p>
    <w:p w14:paraId="00593A8A" w14:textId="77777777" w:rsidR="00EE4370" w:rsidRPr="00EE4370" w:rsidRDefault="00EE4370" w:rsidP="00EE4370">
      <w:pPr>
        <w:widowControl w:val="0"/>
        <w:autoSpaceDE w:val="0"/>
        <w:autoSpaceDN w:val="0"/>
        <w:spacing w:before="7"/>
        <w:rPr>
          <w:rFonts w:ascii="Times New Roman" w:hAnsi="Times New Roman"/>
          <w:b/>
          <w:sz w:val="21"/>
          <w:szCs w:val="24"/>
        </w:rPr>
      </w:pPr>
    </w:p>
    <w:p w14:paraId="7A2777BA" w14:textId="77777777" w:rsidR="00EE4370" w:rsidRPr="00EE4370" w:rsidRDefault="00EE4370" w:rsidP="00EE4370">
      <w:pPr>
        <w:widowControl w:val="0"/>
        <w:tabs>
          <w:tab w:val="left" w:pos="4288"/>
          <w:tab w:val="left" w:pos="5728"/>
          <w:tab w:val="left" w:pos="9384"/>
        </w:tabs>
        <w:autoSpaceDE w:val="0"/>
        <w:autoSpaceDN w:val="0"/>
        <w:ind w:left="1264"/>
        <w:rPr>
          <w:rFonts w:ascii="Times New Roman" w:hAnsi="Times New Roman"/>
          <w:sz w:val="24"/>
          <w:szCs w:val="24"/>
        </w:rPr>
      </w:pPr>
      <w:r w:rsidRPr="00EE4370">
        <w:rPr>
          <w:rFonts w:ascii="Times New Roman" w:hAnsi="Times New Roman"/>
          <w:sz w:val="24"/>
          <w:szCs w:val="24"/>
        </w:rPr>
        <w:t>(Corporate</w:t>
      </w:r>
      <w:r w:rsidRPr="00EE4370">
        <w:rPr>
          <w:rFonts w:ascii="Times New Roman" w:hAnsi="Times New Roman"/>
          <w:spacing w:val="-2"/>
          <w:sz w:val="24"/>
          <w:szCs w:val="24"/>
        </w:rPr>
        <w:t xml:space="preserve"> </w:t>
      </w:r>
      <w:r w:rsidRPr="00EE4370">
        <w:rPr>
          <w:rFonts w:ascii="Times New Roman" w:hAnsi="Times New Roman"/>
          <w:sz w:val="24"/>
          <w:szCs w:val="24"/>
        </w:rPr>
        <w:t>Seal)</w:t>
      </w:r>
      <w:r w:rsidRPr="00EE4370">
        <w:rPr>
          <w:rFonts w:ascii="Times New Roman" w:hAnsi="Times New Roman"/>
          <w:sz w:val="24"/>
          <w:szCs w:val="24"/>
        </w:rPr>
        <w:tab/>
        <w:t>ATTEST:</w:t>
      </w:r>
      <w:r w:rsidRPr="00EE4370">
        <w:rPr>
          <w:rFonts w:ascii="Times New Roman" w:hAnsi="Times New Roman"/>
          <w:sz w:val="24"/>
          <w:szCs w:val="24"/>
        </w:rPr>
        <w:tab/>
      </w:r>
      <w:r w:rsidRPr="00EE4370">
        <w:rPr>
          <w:rFonts w:ascii="Times New Roman" w:hAnsi="Times New Roman"/>
          <w:sz w:val="24"/>
          <w:szCs w:val="24"/>
          <w:u w:val="single"/>
        </w:rPr>
        <w:t xml:space="preserve"> </w:t>
      </w:r>
      <w:r w:rsidRPr="00EE4370">
        <w:rPr>
          <w:rFonts w:ascii="Times New Roman" w:hAnsi="Times New Roman"/>
          <w:sz w:val="24"/>
          <w:szCs w:val="24"/>
          <w:u w:val="single"/>
        </w:rPr>
        <w:tab/>
      </w:r>
    </w:p>
    <w:p w14:paraId="5729123B" w14:textId="77777777" w:rsidR="00EE4370" w:rsidRPr="00EE4370" w:rsidRDefault="00EE4370" w:rsidP="00EE4370">
      <w:pPr>
        <w:widowControl w:val="0"/>
        <w:autoSpaceDE w:val="0"/>
        <w:autoSpaceDN w:val="0"/>
        <w:spacing w:before="5"/>
        <w:ind w:left="5729"/>
        <w:outlineLvl w:val="3"/>
        <w:rPr>
          <w:rFonts w:ascii="Times New Roman" w:hAnsi="Times New Roman"/>
          <w:b/>
          <w:bCs/>
          <w:sz w:val="24"/>
          <w:szCs w:val="24"/>
        </w:rPr>
      </w:pPr>
      <w:r w:rsidRPr="00EE4370">
        <w:rPr>
          <w:rFonts w:ascii="Times New Roman" w:hAnsi="Times New Roman"/>
          <w:b/>
          <w:bCs/>
          <w:sz w:val="24"/>
          <w:szCs w:val="24"/>
        </w:rPr>
        <w:t>Secretary</w:t>
      </w:r>
      <w:r w:rsidRPr="00EE4370">
        <w:rPr>
          <w:rFonts w:ascii="Times New Roman" w:hAnsi="Times New Roman"/>
          <w:b/>
          <w:bCs/>
          <w:spacing w:val="-2"/>
          <w:sz w:val="24"/>
          <w:szCs w:val="24"/>
        </w:rPr>
        <w:t xml:space="preserve"> </w:t>
      </w:r>
      <w:r w:rsidRPr="00EE4370">
        <w:rPr>
          <w:rFonts w:ascii="Times New Roman" w:hAnsi="Times New Roman"/>
          <w:b/>
          <w:bCs/>
          <w:sz w:val="24"/>
          <w:szCs w:val="24"/>
        </w:rPr>
        <w:t>or</w:t>
      </w:r>
      <w:r w:rsidRPr="00EE4370">
        <w:rPr>
          <w:rFonts w:ascii="Times New Roman" w:hAnsi="Times New Roman"/>
          <w:b/>
          <w:bCs/>
          <w:spacing w:val="-3"/>
          <w:sz w:val="24"/>
          <w:szCs w:val="24"/>
        </w:rPr>
        <w:t xml:space="preserve"> </w:t>
      </w:r>
      <w:r w:rsidRPr="00EE4370">
        <w:rPr>
          <w:rFonts w:ascii="Times New Roman" w:hAnsi="Times New Roman"/>
          <w:b/>
          <w:bCs/>
          <w:sz w:val="24"/>
          <w:szCs w:val="24"/>
        </w:rPr>
        <w:t>Assistant</w:t>
      </w:r>
      <w:r w:rsidRPr="00EE4370">
        <w:rPr>
          <w:rFonts w:ascii="Times New Roman" w:hAnsi="Times New Roman"/>
          <w:b/>
          <w:bCs/>
          <w:spacing w:val="-1"/>
          <w:sz w:val="24"/>
          <w:szCs w:val="24"/>
        </w:rPr>
        <w:t xml:space="preserve"> </w:t>
      </w:r>
      <w:r w:rsidRPr="00EE4370">
        <w:rPr>
          <w:rFonts w:ascii="Times New Roman" w:hAnsi="Times New Roman"/>
          <w:b/>
          <w:bCs/>
          <w:sz w:val="24"/>
          <w:szCs w:val="24"/>
        </w:rPr>
        <w:t>Secretary</w:t>
      </w:r>
    </w:p>
    <w:p w14:paraId="2EA2C848" w14:textId="77777777" w:rsidR="002E78A2" w:rsidRDefault="002E78A2" w:rsidP="002E78A2">
      <w:pPr>
        <w:pStyle w:val="Heading5"/>
        <w:sectPr w:rsidR="002E78A2" w:rsidSect="002E78A2">
          <w:pgSz w:w="12240" w:h="15840"/>
          <w:pgMar w:top="1200" w:right="0" w:bottom="280" w:left="0" w:header="720" w:footer="720" w:gutter="0"/>
          <w:cols w:space="720"/>
        </w:sectPr>
      </w:pPr>
    </w:p>
    <w:p w14:paraId="35EA2F39" w14:textId="77777777" w:rsidR="002E78A2" w:rsidRPr="009F55BF" w:rsidRDefault="002E78A2" w:rsidP="002E78A2">
      <w:pPr>
        <w:spacing w:before="76"/>
        <w:ind w:left="414"/>
        <w:jc w:val="center"/>
        <w:rPr>
          <w:rFonts w:ascii="Times New Roman" w:hAnsi="Times New Roman"/>
          <w:b/>
          <w:sz w:val="24"/>
        </w:rPr>
      </w:pPr>
      <w:r w:rsidRPr="009F55BF">
        <w:rPr>
          <w:rFonts w:ascii="Times New Roman" w:hAnsi="Times New Roman"/>
          <w:b/>
          <w:spacing w:val="-6"/>
          <w:sz w:val="24"/>
        </w:rPr>
        <w:t>ACKNOWLEDGMENT</w:t>
      </w:r>
      <w:r w:rsidRPr="009F55BF">
        <w:rPr>
          <w:rFonts w:ascii="Times New Roman" w:hAnsi="Times New Roman"/>
          <w:b/>
          <w:spacing w:val="29"/>
          <w:sz w:val="24"/>
        </w:rPr>
        <w:t xml:space="preserve"> </w:t>
      </w:r>
      <w:r w:rsidRPr="009F55BF">
        <w:rPr>
          <w:rFonts w:ascii="Times New Roman" w:hAnsi="Times New Roman"/>
          <w:b/>
          <w:spacing w:val="-6"/>
          <w:sz w:val="24"/>
        </w:rPr>
        <w:t>BY</w:t>
      </w:r>
      <w:r w:rsidRPr="009F55BF">
        <w:rPr>
          <w:rFonts w:ascii="Times New Roman" w:hAnsi="Times New Roman"/>
          <w:b/>
          <w:spacing w:val="26"/>
          <w:sz w:val="24"/>
        </w:rPr>
        <w:t xml:space="preserve"> </w:t>
      </w:r>
      <w:r w:rsidRPr="009F55BF">
        <w:rPr>
          <w:rFonts w:ascii="Times New Roman" w:hAnsi="Times New Roman"/>
          <w:b/>
          <w:spacing w:val="-6"/>
          <w:sz w:val="24"/>
        </w:rPr>
        <w:t>COMMISSIONER</w:t>
      </w:r>
    </w:p>
    <w:p w14:paraId="742278F8" w14:textId="77777777" w:rsidR="002E78A2" w:rsidRDefault="002E78A2" w:rsidP="002E78A2">
      <w:pPr>
        <w:pStyle w:val="BodyText"/>
        <w:spacing w:before="271"/>
        <w:rPr>
          <w:b/>
        </w:rPr>
      </w:pPr>
    </w:p>
    <w:p w14:paraId="6987A512" w14:textId="77777777" w:rsidR="002E78A2" w:rsidRDefault="002E78A2" w:rsidP="002E78A2">
      <w:pPr>
        <w:pStyle w:val="BodyText"/>
        <w:tabs>
          <w:tab w:val="left" w:pos="4092"/>
          <w:tab w:val="left" w:pos="8305"/>
        </w:tabs>
        <w:ind w:right="509"/>
        <w:jc w:val="center"/>
      </w:pPr>
      <w:r>
        <w:t>State</w:t>
      </w:r>
      <w:r>
        <w:rPr>
          <w:spacing w:val="-4"/>
        </w:rPr>
        <w:t xml:space="preserve"> </w:t>
      </w:r>
      <w:r>
        <w:rPr>
          <w:spacing w:val="-5"/>
        </w:rPr>
        <w:t>of</w:t>
      </w:r>
      <w:r>
        <w:rPr>
          <w:u w:val="thick"/>
        </w:rPr>
        <w:tab/>
      </w:r>
      <w:r>
        <w:t>County</w:t>
      </w:r>
      <w:r>
        <w:rPr>
          <w:spacing w:val="-2"/>
        </w:rPr>
        <w:t xml:space="preserve"> </w:t>
      </w:r>
      <w:r>
        <w:rPr>
          <w:spacing w:val="-5"/>
        </w:rPr>
        <w:t>of</w:t>
      </w:r>
      <w:r>
        <w:rPr>
          <w:u w:val="thick"/>
        </w:rPr>
        <w:tab/>
      </w:r>
      <w:r>
        <w:rPr>
          <w:spacing w:val="-5"/>
        </w:rPr>
        <w:t>ss:</w:t>
      </w:r>
    </w:p>
    <w:p w14:paraId="13D4A1CC" w14:textId="77777777" w:rsidR="002E78A2" w:rsidRDefault="002E78A2" w:rsidP="002E78A2">
      <w:pPr>
        <w:pStyle w:val="BodyText"/>
        <w:tabs>
          <w:tab w:val="left" w:pos="3240"/>
          <w:tab w:val="left" w:pos="6790"/>
        </w:tabs>
        <w:spacing w:before="272"/>
        <w:ind w:left="1584"/>
      </w:pPr>
      <w:r>
        <w:t>On</w:t>
      </w:r>
      <w:r>
        <w:rPr>
          <w:spacing w:val="-9"/>
        </w:rPr>
        <w:t xml:space="preserve"> </w:t>
      </w:r>
      <w:r>
        <w:rPr>
          <w:spacing w:val="-4"/>
        </w:rPr>
        <w:t>this</w:t>
      </w:r>
      <w:r>
        <w:rPr>
          <w:u w:val="thick"/>
        </w:rPr>
        <w:tab/>
      </w:r>
      <w:r>
        <w:t>day</w:t>
      </w:r>
      <w:r>
        <w:rPr>
          <w:spacing w:val="-9"/>
        </w:rPr>
        <w:t xml:space="preserve"> </w:t>
      </w:r>
      <w:r>
        <w:t>of</w:t>
      </w:r>
      <w:r>
        <w:rPr>
          <w:spacing w:val="-1"/>
        </w:rPr>
        <w:t xml:space="preserve"> </w:t>
      </w:r>
      <w:r>
        <w:rPr>
          <w:b/>
          <w:spacing w:val="-10"/>
          <w:u w:val="single"/>
        </w:rPr>
        <w:t>_</w:t>
      </w:r>
      <w:r>
        <w:rPr>
          <w:b/>
          <w:u w:val="single"/>
        </w:rPr>
        <w:tab/>
      </w:r>
      <w:r>
        <w:t>,</w:t>
      </w:r>
      <w:r>
        <w:rPr>
          <w:spacing w:val="-1"/>
        </w:rPr>
        <w:t xml:space="preserve"> </w:t>
      </w:r>
      <w:proofErr w:type="gramStart"/>
      <w:r>
        <w:t>20</w:t>
      </w:r>
      <w:r>
        <w:rPr>
          <w:spacing w:val="30"/>
          <w:u w:val="thick"/>
        </w:rPr>
        <w:t xml:space="preserve">  </w:t>
      </w:r>
      <w:r>
        <w:t>,</w:t>
      </w:r>
      <w:proofErr w:type="gramEnd"/>
      <w:r>
        <w:rPr>
          <w:spacing w:val="-2"/>
        </w:rPr>
        <w:t xml:space="preserve"> </w:t>
      </w:r>
      <w:r>
        <w:t>before</w:t>
      </w:r>
      <w:r>
        <w:rPr>
          <w:spacing w:val="-6"/>
        </w:rPr>
        <w:t xml:space="preserve"> </w:t>
      </w:r>
      <w:r>
        <w:t>me</w:t>
      </w:r>
      <w:r>
        <w:rPr>
          <w:spacing w:val="-1"/>
        </w:rPr>
        <w:t xml:space="preserve"> </w:t>
      </w:r>
      <w:r>
        <w:t>personally</w:t>
      </w:r>
      <w:r>
        <w:rPr>
          <w:spacing w:val="-4"/>
        </w:rPr>
        <w:t xml:space="preserve"> came</w:t>
      </w:r>
    </w:p>
    <w:p w14:paraId="5F4FC50E" w14:textId="77777777" w:rsidR="002E78A2" w:rsidRDefault="002E78A2" w:rsidP="002E78A2">
      <w:pPr>
        <w:pStyle w:val="BodyText"/>
        <w:tabs>
          <w:tab w:val="left" w:pos="6985"/>
        </w:tabs>
        <w:spacing w:before="4"/>
        <w:ind w:left="1584" w:right="1233"/>
      </w:pPr>
      <w:r>
        <w:rPr>
          <w:u w:val="thick"/>
        </w:rPr>
        <w:tab/>
      </w:r>
      <w:r>
        <w:t>, to me</w:t>
      </w:r>
      <w:r>
        <w:rPr>
          <w:spacing w:val="-1"/>
        </w:rPr>
        <w:t xml:space="preserve"> </w:t>
      </w:r>
      <w:r>
        <w:t>known and known to me</w:t>
      </w:r>
      <w:r>
        <w:rPr>
          <w:spacing w:val="-1"/>
        </w:rPr>
        <w:t xml:space="preserve"> </w:t>
      </w:r>
      <w:r>
        <w:t>to be the Agency</w:t>
      </w:r>
      <w:r>
        <w:rPr>
          <w:spacing w:val="-4"/>
        </w:rPr>
        <w:t xml:space="preserve"> </w:t>
      </w:r>
      <w:r>
        <w:t>Chief</w:t>
      </w:r>
      <w:r>
        <w:rPr>
          <w:spacing w:val="-7"/>
        </w:rPr>
        <w:t xml:space="preserve"> </w:t>
      </w:r>
      <w:r>
        <w:t>Contracting</w:t>
      </w:r>
      <w:r>
        <w:rPr>
          <w:spacing w:val="-2"/>
        </w:rPr>
        <w:t xml:space="preserve"> </w:t>
      </w:r>
      <w:r>
        <w:t>Officer,</w:t>
      </w:r>
      <w:r>
        <w:rPr>
          <w:spacing w:val="-4"/>
        </w:rPr>
        <w:t xml:space="preserve"> </w:t>
      </w:r>
      <w:r>
        <w:t>on</w:t>
      </w:r>
      <w:r>
        <w:rPr>
          <w:spacing w:val="-6"/>
        </w:rPr>
        <w:t xml:space="preserve"> </w:t>
      </w:r>
      <w:r>
        <w:t>behalf</w:t>
      </w:r>
      <w:r>
        <w:rPr>
          <w:spacing w:val="-3"/>
        </w:rPr>
        <w:t xml:space="preserve"> </w:t>
      </w:r>
      <w:r>
        <w:t>of</w:t>
      </w:r>
      <w:r>
        <w:rPr>
          <w:spacing w:val="-7"/>
        </w:rPr>
        <w:t xml:space="preserve"> </w:t>
      </w:r>
      <w:r>
        <w:t>the</w:t>
      </w:r>
      <w:r>
        <w:rPr>
          <w:spacing w:val="-3"/>
        </w:rPr>
        <w:t xml:space="preserve"> </w:t>
      </w:r>
      <w:r>
        <w:t>Commissioner</w:t>
      </w:r>
      <w:r>
        <w:rPr>
          <w:spacing w:val="-5"/>
        </w:rPr>
        <w:t xml:space="preserve"> </w:t>
      </w:r>
      <w:r>
        <w:t>of</w:t>
      </w:r>
      <w:r>
        <w:rPr>
          <w:spacing w:val="-4"/>
        </w:rPr>
        <w:t xml:space="preserve"> </w:t>
      </w:r>
      <w:r>
        <w:t>the</w:t>
      </w:r>
      <w:r>
        <w:rPr>
          <w:spacing w:val="-6"/>
        </w:rPr>
        <w:t xml:space="preserve"> </w:t>
      </w:r>
      <w:r>
        <w:t>Department</w:t>
      </w:r>
      <w:r>
        <w:rPr>
          <w:spacing w:val="-2"/>
        </w:rPr>
        <w:t xml:space="preserve"> </w:t>
      </w:r>
      <w:r>
        <w:t>of</w:t>
      </w:r>
      <w:r>
        <w:rPr>
          <w:spacing w:val="-4"/>
        </w:rPr>
        <w:t xml:space="preserve"> </w:t>
      </w:r>
      <w:r>
        <w:t>Buildings of the</w:t>
      </w:r>
      <w:r>
        <w:rPr>
          <w:spacing w:val="-1"/>
        </w:rPr>
        <w:t xml:space="preserve"> </w:t>
      </w:r>
      <w:r>
        <w:t>City of New York, the person described as such in and who as such executed the foregoing instrument</w:t>
      </w:r>
      <w:r>
        <w:rPr>
          <w:spacing w:val="-5"/>
        </w:rPr>
        <w:t xml:space="preserve"> </w:t>
      </w:r>
      <w:r>
        <w:t>and</w:t>
      </w:r>
      <w:r>
        <w:rPr>
          <w:spacing w:val="-6"/>
        </w:rPr>
        <w:t xml:space="preserve"> </w:t>
      </w:r>
      <w:r>
        <w:t>he/she</w:t>
      </w:r>
      <w:r>
        <w:rPr>
          <w:spacing w:val="-8"/>
        </w:rPr>
        <w:t xml:space="preserve"> </w:t>
      </w:r>
      <w:r>
        <w:t>acknowledged</w:t>
      </w:r>
      <w:r>
        <w:rPr>
          <w:spacing w:val="-5"/>
        </w:rPr>
        <w:t xml:space="preserve"> </w:t>
      </w:r>
      <w:r>
        <w:t>to</w:t>
      </w:r>
      <w:r>
        <w:rPr>
          <w:spacing w:val="-6"/>
        </w:rPr>
        <w:t xml:space="preserve"> </w:t>
      </w:r>
      <w:r>
        <w:t>me</w:t>
      </w:r>
      <w:r>
        <w:rPr>
          <w:spacing w:val="-12"/>
        </w:rPr>
        <w:t xml:space="preserve"> </w:t>
      </w:r>
      <w:r>
        <w:t>that</w:t>
      </w:r>
      <w:r>
        <w:rPr>
          <w:spacing w:val="-6"/>
        </w:rPr>
        <w:t xml:space="preserve"> </w:t>
      </w:r>
      <w:r>
        <w:t>he/she</w:t>
      </w:r>
      <w:r>
        <w:rPr>
          <w:spacing w:val="-6"/>
        </w:rPr>
        <w:t xml:space="preserve"> </w:t>
      </w:r>
      <w:r>
        <w:t>executed</w:t>
      </w:r>
      <w:r>
        <w:rPr>
          <w:spacing w:val="-8"/>
        </w:rPr>
        <w:t xml:space="preserve"> </w:t>
      </w:r>
      <w:r>
        <w:t>the</w:t>
      </w:r>
      <w:r>
        <w:rPr>
          <w:spacing w:val="-9"/>
        </w:rPr>
        <w:t xml:space="preserve"> </w:t>
      </w:r>
      <w:r>
        <w:t>same</w:t>
      </w:r>
      <w:r>
        <w:rPr>
          <w:spacing w:val="-1"/>
        </w:rPr>
        <w:t xml:space="preserve"> </w:t>
      </w:r>
      <w:r>
        <w:t>as</w:t>
      </w:r>
      <w:r>
        <w:rPr>
          <w:spacing w:val="-10"/>
        </w:rPr>
        <w:t xml:space="preserve"> </w:t>
      </w:r>
      <w:r>
        <w:t>Commissioner</w:t>
      </w:r>
      <w:r>
        <w:rPr>
          <w:spacing w:val="-10"/>
        </w:rPr>
        <w:t xml:space="preserve"> </w:t>
      </w:r>
      <w:r>
        <w:t>for</w:t>
      </w:r>
      <w:r>
        <w:rPr>
          <w:spacing w:val="-10"/>
        </w:rPr>
        <w:t xml:space="preserve"> </w:t>
      </w:r>
      <w:r>
        <w:t>the purposes therein mentioned.</w:t>
      </w:r>
    </w:p>
    <w:p w14:paraId="1247A1E6" w14:textId="77777777" w:rsidR="002E78A2" w:rsidRDefault="002E78A2" w:rsidP="002E78A2">
      <w:pPr>
        <w:pStyle w:val="BodyText"/>
        <w:rPr>
          <w:sz w:val="20"/>
        </w:rPr>
      </w:pPr>
    </w:p>
    <w:p w14:paraId="611AB90A" w14:textId="77777777" w:rsidR="002E78A2" w:rsidRDefault="002E78A2" w:rsidP="002E78A2">
      <w:pPr>
        <w:pStyle w:val="BodyText"/>
        <w:rPr>
          <w:sz w:val="20"/>
        </w:rPr>
      </w:pPr>
    </w:p>
    <w:p w14:paraId="59398F38" w14:textId="77777777" w:rsidR="002E78A2" w:rsidRDefault="002E78A2" w:rsidP="002E78A2">
      <w:pPr>
        <w:pStyle w:val="BodyText"/>
        <w:rPr>
          <w:sz w:val="20"/>
        </w:rPr>
      </w:pPr>
    </w:p>
    <w:p w14:paraId="10384857" w14:textId="77777777" w:rsidR="002E78A2" w:rsidRDefault="002E78A2" w:rsidP="002E78A2">
      <w:pPr>
        <w:pStyle w:val="BodyText"/>
        <w:spacing w:before="139"/>
        <w:rPr>
          <w:sz w:val="20"/>
        </w:rPr>
      </w:pPr>
      <w:r>
        <w:rPr>
          <w:noProof/>
          <w:sz w:val="20"/>
        </w:rPr>
        <mc:AlternateContent>
          <mc:Choice Requires="wpg">
            <w:drawing>
              <wp:anchor distT="0" distB="0" distL="0" distR="0" simplePos="0" relativeHeight="251815936" behindDoc="1" locked="0" layoutInCell="1" allowOverlap="1" wp14:anchorId="0F1D3859" wp14:editId="6F076C72">
                <wp:simplePos x="0" y="0"/>
                <wp:positionH relativeFrom="page">
                  <wp:posOffset>1005205</wp:posOffset>
                </wp:positionH>
                <wp:positionV relativeFrom="paragraph">
                  <wp:posOffset>249726</wp:posOffset>
                </wp:positionV>
                <wp:extent cx="2896235" cy="17145"/>
                <wp:effectExtent l="0" t="0" r="0" b="0"/>
                <wp:wrapTopAndBottom/>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6235" cy="17145"/>
                          <a:chOff x="0" y="0"/>
                          <a:chExt cx="2896235" cy="17145"/>
                        </a:xfrm>
                      </wpg:grpSpPr>
                      <wps:wsp>
                        <wps:cNvPr id="322" name="Graphic 322"/>
                        <wps:cNvSpPr/>
                        <wps:spPr>
                          <a:xfrm>
                            <a:off x="0" y="12064"/>
                            <a:ext cx="2895600" cy="1270"/>
                          </a:xfrm>
                          <a:custGeom>
                            <a:avLst/>
                            <a:gdLst/>
                            <a:ahLst/>
                            <a:cxnLst/>
                            <a:rect l="l" t="t" r="r" b="b"/>
                            <a:pathLst>
                              <a:path w="2895600">
                                <a:moveTo>
                                  <a:pt x="0" y="0"/>
                                </a:moveTo>
                                <a:lnTo>
                                  <a:pt x="2895599" y="0"/>
                                </a:lnTo>
                              </a:path>
                            </a:pathLst>
                          </a:custGeom>
                          <a:ln w="9600">
                            <a:solidFill>
                              <a:srgbClr val="000000"/>
                            </a:solidFill>
                            <a:prstDash val="solid"/>
                          </a:ln>
                        </wps:spPr>
                        <wps:bodyPr wrap="square" lIns="0" tIns="0" rIns="0" bIns="0" rtlCol="0">
                          <a:prstTxWarp prst="textNoShape">
                            <a:avLst/>
                          </a:prstTxWarp>
                          <a:noAutofit/>
                        </wps:bodyPr>
                      </wps:wsp>
                      <wps:wsp>
                        <wps:cNvPr id="323" name="Graphic 323"/>
                        <wps:cNvSpPr/>
                        <wps:spPr>
                          <a:xfrm>
                            <a:off x="0" y="0"/>
                            <a:ext cx="2896235" cy="15240"/>
                          </a:xfrm>
                          <a:custGeom>
                            <a:avLst/>
                            <a:gdLst/>
                            <a:ahLst/>
                            <a:cxnLst/>
                            <a:rect l="l" t="t" r="r" b="b"/>
                            <a:pathLst>
                              <a:path w="2896235" h="15240">
                                <a:moveTo>
                                  <a:pt x="2896235" y="0"/>
                                </a:moveTo>
                                <a:lnTo>
                                  <a:pt x="0" y="0"/>
                                </a:lnTo>
                                <a:lnTo>
                                  <a:pt x="0" y="15240"/>
                                </a:lnTo>
                                <a:lnTo>
                                  <a:pt x="2896235" y="15240"/>
                                </a:lnTo>
                                <a:lnTo>
                                  <a:pt x="289623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3440B78" id="Group 321" o:spid="_x0000_s1026" style="position:absolute;margin-left:79.15pt;margin-top:19.65pt;width:228.05pt;height:1.35pt;z-index:-251500544;mso-wrap-distance-left:0;mso-wrap-distance-right:0;mso-position-horizontal-relative:page" coordsize="2896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">
                <v:shape id="Graphic 322" o:spid="_x0000_s1027" style="position:absolute;top:120;width:28956;height:13;visibility:visible;mso-wrap-style:square;v-text-anchor:top" coordsize="289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" path="m,l2895599,e" filled="f" strokeweight=".26667mm">
                  <v:path arrowok="t"/>
                </v:shape>
                <v:shape id="Graphic 323" o:spid="_x0000_s1028" style="position:absolute;width:28962;height:152;visibility:visible;mso-wrap-style:square;v-text-anchor:top" coordsize="289623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" path="m2896235,l,,,15240r2896235,l2896235,xe" fillcolor="black" stroked="f">
                  <v:path arrowok="t"/>
                </v:shape>
                <w10:wrap type="topAndBottom" anchorx="page"/>
              </v:group>
            </w:pict>
          </mc:Fallback>
        </mc:AlternateContent>
      </w:r>
    </w:p>
    <w:p w14:paraId="5A3BE1C8" w14:textId="77777777" w:rsidR="002E78A2" w:rsidRPr="009F55BF" w:rsidRDefault="002E78A2" w:rsidP="002E78A2">
      <w:pPr>
        <w:pStyle w:val="Heading5"/>
        <w:ind w:left="1584"/>
        <w:rPr>
          <w:rFonts w:ascii="Times New Roman" w:hAnsi="Times New Roman" w:cs="Times New Roman"/>
          <w:b/>
          <w:bCs/>
          <w:color w:val="auto"/>
          <w:sz w:val="24"/>
          <w:szCs w:val="24"/>
        </w:rPr>
      </w:pPr>
      <w:r w:rsidRPr="009F55BF">
        <w:rPr>
          <w:rFonts w:ascii="Times New Roman" w:hAnsi="Times New Roman" w:cs="Times New Roman"/>
          <w:b/>
          <w:bCs/>
          <w:color w:val="auto"/>
          <w:sz w:val="24"/>
          <w:szCs w:val="24"/>
        </w:rPr>
        <w:t>Notary</w:t>
      </w:r>
      <w:r w:rsidRPr="009F55BF">
        <w:rPr>
          <w:rFonts w:ascii="Times New Roman" w:hAnsi="Times New Roman" w:cs="Times New Roman"/>
          <w:b/>
          <w:bCs/>
          <w:color w:val="auto"/>
          <w:spacing w:val="-6"/>
          <w:sz w:val="24"/>
          <w:szCs w:val="24"/>
        </w:rPr>
        <w:t xml:space="preserve"> </w:t>
      </w:r>
      <w:r w:rsidRPr="009F55BF">
        <w:rPr>
          <w:rFonts w:ascii="Times New Roman" w:hAnsi="Times New Roman" w:cs="Times New Roman"/>
          <w:b/>
          <w:bCs/>
          <w:color w:val="auto"/>
          <w:sz w:val="24"/>
          <w:szCs w:val="24"/>
        </w:rPr>
        <w:t>Public</w:t>
      </w:r>
      <w:r w:rsidRPr="009F55BF">
        <w:rPr>
          <w:rFonts w:ascii="Times New Roman" w:hAnsi="Times New Roman" w:cs="Times New Roman"/>
          <w:b/>
          <w:bCs/>
          <w:color w:val="auto"/>
          <w:spacing w:val="-9"/>
          <w:sz w:val="24"/>
          <w:szCs w:val="24"/>
        </w:rPr>
        <w:t xml:space="preserve"> </w:t>
      </w:r>
      <w:r w:rsidRPr="009F55BF">
        <w:rPr>
          <w:rFonts w:ascii="Times New Roman" w:hAnsi="Times New Roman" w:cs="Times New Roman"/>
          <w:b/>
          <w:bCs/>
          <w:color w:val="auto"/>
          <w:sz w:val="24"/>
          <w:szCs w:val="24"/>
        </w:rPr>
        <w:t>or</w:t>
      </w:r>
      <w:r w:rsidRPr="009F55BF">
        <w:rPr>
          <w:rFonts w:ascii="Times New Roman" w:hAnsi="Times New Roman" w:cs="Times New Roman"/>
          <w:b/>
          <w:bCs/>
          <w:color w:val="auto"/>
          <w:spacing w:val="-10"/>
          <w:sz w:val="24"/>
          <w:szCs w:val="24"/>
        </w:rPr>
        <w:t xml:space="preserve"> </w:t>
      </w:r>
      <w:r w:rsidRPr="009F55BF">
        <w:rPr>
          <w:rFonts w:ascii="Times New Roman" w:hAnsi="Times New Roman" w:cs="Times New Roman"/>
          <w:b/>
          <w:bCs/>
          <w:color w:val="auto"/>
          <w:sz w:val="24"/>
          <w:szCs w:val="24"/>
        </w:rPr>
        <w:t>Commissioner</w:t>
      </w:r>
      <w:r w:rsidRPr="009F55BF">
        <w:rPr>
          <w:rFonts w:ascii="Times New Roman" w:hAnsi="Times New Roman" w:cs="Times New Roman"/>
          <w:b/>
          <w:bCs/>
          <w:color w:val="auto"/>
          <w:spacing w:val="-6"/>
          <w:sz w:val="24"/>
          <w:szCs w:val="24"/>
        </w:rPr>
        <w:t xml:space="preserve"> </w:t>
      </w:r>
      <w:r w:rsidRPr="009F55BF">
        <w:rPr>
          <w:rFonts w:ascii="Times New Roman" w:hAnsi="Times New Roman" w:cs="Times New Roman"/>
          <w:b/>
          <w:bCs/>
          <w:color w:val="auto"/>
          <w:sz w:val="24"/>
          <w:szCs w:val="24"/>
        </w:rPr>
        <w:t>of</w:t>
      </w:r>
      <w:r w:rsidRPr="009F55BF">
        <w:rPr>
          <w:rFonts w:ascii="Times New Roman" w:hAnsi="Times New Roman" w:cs="Times New Roman"/>
          <w:b/>
          <w:bCs/>
          <w:color w:val="auto"/>
          <w:spacing w:val="-6"/>
          <w:sz w:val="24"/>
          <w:szCs w:val="24"/>
        </w:rPr>
        <w:t xml:space="preserve"> </w:t>
      </w:r>
      <w:r w:rsidRPr="009F55BF">
        <w:rPr>
          <w:rFonts w:ascii="Times New Roman" w:hAnsi="Times New Roman" w:cs="Times New Roman"/>
          <w:b/>
          <w:bCs/>
          <w:color w:val="auto"/>
          <w:spacing w:val="-4"/>
          <w:sz w:val="24"/>
          <w:szCs w:val="24"/>
        </w:rPr>
        <w:t>Deeds</w:t>
      </w:r>
    </w:p>
    <w:p w14:paraId="4651ADFE" w14:textId="77777777" w:rsidR="002E78A2" w:rsidRDefault="002E78A2" w:rsidP="002E78A2">
      <w:pPr>
        <w:pStyle w:val="Heading5"/>
        <w:sectPr w:rsidR="002E78A2" w:rsidSect="002E78A2">
          <w:pgSz w:w="12240" w:h="15840"/>
          <w:pgMar w:top="1200" w:right="0" w:bottom="280" w:left="0" w:header="720" w:footer="720" w:gutter="0"/>
          <w:cols w:space="720"/>
        </w:sectPr>
      </w:pPr>
    </w:p>
    <w:p w14:paraId="468CB82C" w14:textId="77777777" w:rsidR="002E78A2" w:rsidRPr="009F55BF" w:rsidRDefault="002E78A2" w:rsidP="002E78A2">
      <w:pPr>
        <w:spacing w:before="76"/>
        <w:ind w:left="495"/>
        <w:jc w:val="center"/>
        <w:rPr>
          <w:rFonts w:ascii="Times New Roman" w:hAnsi="Times New Roman"/>
          <w:b/>
          <w:sz w:val="24"/>
        </w:rPr>
      </w:pPr>
      <w:r w:rsidRPr="009F55BF">
        <w:rPr>
          <w:rFonts w:ascii="Times New Roman" w:hAnsi="Times New Roman"/>
          <w:b/>
          <w:spacing w:val="-2"/>
          <w:sz w:val="24"/>
        </w:rPr>
        <w:t>ACKNOWLEDGMENT</w:t>
      </w:r>
      <w:r w:rsidRPr="009F55BF">
        <w:rPr>
          <w:rFonts w:ascii="Times New Roman" w:hAnsi="Times New Roman"/>
          <w:b/>
          <w:spacing w:val="-4"/>
          <w:sz w:val="24"/>
        </w:rPr>
        <w:t xml:space="preserve"> </w:t>
      </w:r>
      <w:r w:rsidRPr="009F55BF">
        <w:rPr>
          <w:rFonts w:ascii="Times New Roman" w:hAnsi="Times New Roman"/>
          <w:b/>
          <w:spacing w:val="-2"/>
          <w:sz w:val="24"/>
        </w:rPr>
        <w:t>OF</w:t>
      </w:r>
      <w:r w:rsidRPr="009F55BF">
        <w:rPr>
          <w:rFonts w:ascii="Times New Roman" w:hAnsi="Times New Roman"/>
          <w:b/>
          <w:spacing w:val="-3"/>
          <w:sz w:val="24"/>
        </w:rPr>
        <w:t xml:space="preserve"> </w:t>
      </w:r>
      <w:r w:rsidRPr="009F55BF">
        <w:rPr>
          <w:rFonts w:ascii="Times New Roman" w:hAnsi="Times New Roman"/>
          <w:b/>
          <w:spacing w:val="-2"/>
          <w:sz w:val="24"/>
        </w:rPr>
        <w:t>PRINCIPAL—IF</w:t>
      </w:r>
      <w:r w:rsidRPr="009F55BF">
        <w:rPr>
          <w:rFonts w:ascii="Times New Roman" w:hAnsi="Times New Roman"/>
          <w:b/>
          <w:spacing w:val="-1"/>
          <w:sz w:val="24"/>
        </w:rPr>
        <w:t xml:space="preserve"> </w:t>
      </w:r>
      <w:r w:rsidRPr="009F55BF">
        <w:rPr>
          <w:rFonts w:ascii="Times New Roman" w:hAnsi="Times New Roman"/>
          <w:b/>
          <w:spacing w:val="-2"/>
          <w:sz w:val="24"/>
        </w:rPr>
        <w:t>AN</w:t>
      </w:r>
      <w:r w:rsidRPr="009F55BF">
        <w:rPr>
          <w:rFonts w:ascii="Times New Roman" w:hAnsi="Times New Roman"/>
          <w:b/>
          <w:spacing w:val="-6"/>
          <w:sz w:val="24"/>
        </w:rPr>
        <w:t xml:space="preserve"> </w:t>
      </w:r>
      <w:r w:rsidRPr="009F55BF">
        <w:rPr>
          <w:rFonts w:ascii="Times New Roman" w:hAnsi="Times New Roman"/>
          <w:b/>
          <w:spacing w:val="-2"/>
          <w:sz w:val="24"/>
        </w:rPr>
        <w:t>INDIVIDUAL</w:t>
      </w:r>
    </w:p>
    <w:p w14:paraId="1F825417" w14:textId="77777777" w:rsidR="002E78A2" w:rsidRPr="009F55BF" w:rsidRDefault="002E78A2" w:rsidP="002E78A2">
      <w:pPr>
        <w:pStyle w:val="BodyText"/>
        <w:tabs>
          <w:tab w:val="left" w:pos="4092"/>
          <w:tab w:val="left" w:pos="8305"/>
        </w:tabs>
        <w:spacing w:before="271"/>
        <w:ind w:right="509"/>
        <w:jc w:val="center"/>
      </w:pPr>
      <w:r w:rsidRPr="009F55BF">
        <w:t>State</w:t>
      </w:r>
      <w:r w:rsidRPr="009F55BF">
        <w:rPr>
          <w:spacing w:val="-4"/>
        </w:rPr>
        <w:t xml:space="preserve"> </w:t>
      </w:r>
      <w:r w:rsidRPr="009F55BF">
        <w:rPr>
          <w:spacing w:val="-5"/>
        </w:rPr>
        <w:t>of</w:t>
      </w:r>
      <w:r w:rsidRPr="009F55BF">
        <w:rPr>
          <w:u w:val="thick"/>
        </w:rPr>
        <w:tab/>
      </w:r>
      <w:r w:rsidRPr="009F55BF">
        <w:t>County</w:t>
      </w:r>
      <w:r w:rsidRPr="009F55BF">
        <w:rPr>
          <w:spacing w:val="-2"/>
        </w:rPr>
        <w:t xml:space="preserve"> </w:t>
      </w:r>
      <w:r w:rsidRPr="009F55BF">
        <w:rPr>
          <w:spacing w:val="-5"/>
        </w:rPr>
        <w:t>of</w:t>
      </w:r>
      <w:r w:rsidRPr="009F55BF">
        <w:rPr>
          <w:u w:val="thick"/>
        </w:rPr>
        <w:tab/>
      </w:r>
      <w:r w:rsidRPr="009F55BF">
        <w:rPr>
          <w:spacing w:val="-5"/>
        </w:rPr>
        <w:t>ss:</w:t>
      </w:r>
    </w:p>
    <w:p w14:paraId="65E0C39B" w14:textId="77777777" w:rsidR="002E78A2" w:rsidRPr="009F55BF" w:rsidRDefault="002E78A2" w:rsidP="002E78A2">
      <w:pPr>
        <w:pStyle w:val="BodyText"/>
        <w:tabs>
          <w:tab w:val="left" w:pos="3240"/>
          <w:tab w:val="left" w:pos="6790"/>
        </w:tabs>
        <w:spacing w:before="271"/>
        <w:ind w:left="1584"/>
      </w:pPr>
      <w:r w:rsidRPr="009F55BF">
        <w:t>On</w:t>
      </w:r>
      <w:r w:rsidRPr="009F55BF">
        <w:rPr>
          <w:spacing w:val="-9"/>
        </w:rPr>
        <w:t xml:space="preserve"> </w:t>
      </w:r>
      <w:r w:rsidRPr="009F55BF">
        <w:rPr>
          <w:spacing w:val="-4"/>
        </w:rPr>
        <w:t>this</w:t>
      </w:r>
      <w:r w:rsidRPr="009F55BF">
        <w:rPr>
          <w:u w:val="thick"/>
        </w:rPr>
        <w:tab/>
      </w:r>
      <w:r w:rsidRPr="009F55BF">
        <w:t>day</w:t>
      </w:r>
      <w:r w:rsidRPr="009F55BF">
        <w:rPr>
          <w:spacing w:val="-9"/>
        </w:rPr>
        <w:t xml:space="preserve"> </w:t>
      </w:r>
      <w:r w:rsidRPr="009F55BF">
        <w:t>of</w:t>
      </w:r>
      <w:r w:rsidRPr="009F55BF">
        <w:rPr>
          <w:spacing w:val="-1"/>
        </w:rPr>
        <w:t xml:space="preserve"> </w:t>
      </w:r>
      <w:r w:rsidRPr="009F55BF">
        <w:rPr>
          <w:b/>
          <w:spacing w:val="-10"/>
          <w:u w:val="single"/>
        </w:rPr>
        <w:t>_</w:t>
      </w:r>
      <w:r w:rsidRPr="009F55BF">
        <w:rPr>
          <w:b/>
          <w:u w:val="single"/>
        </w:rPr>
        <w:tab/>
      </w:r>
      <w:r w:rsidRPr="009F55BF">
        <w:t>,</w:t>
      </w:r>
      <w:r w:rsidRPr="009F55BF">
        <w:rPr>
          <w:spacing w:val="-5"/>
        </w:rPr>
        <w:t xml:space="preserve"> </w:t>
      </w:r>
      <w:proofErr w:type="gramStart"/>
      <w:r w:rsidRPr="009F55BF">
        <w:t>20</w:t>
      </w:r>
      <w:r w:rsidRPr="009F55BF">
        <w:rPr>
          <w:spacing w:val="28"/>
          <w:u w:val="thick"/>
        </w:rPr>
        <w:t xml:space="preserve">  </w:t>
      </w:r>
      <w:r w:rsidRPr="009F55BF">
        <w:t>,</w:t>
      </w:r>
      <w:proofErr w:type="gramEnd"/>
      <w:r w:rsidRPr="009F55BF">
        <w:rPr>
          <w:spacing w:val="1"/>
        </w:rPr>
        <w:t xml:space="preserve"> </w:t>
      </w:r>
      <w:r w:rsidRPr="009F55BF">
        <w:t>before</w:t>
      </w:r>
      <w:r w:rsidRPr="009F55BF">
        <w:rPr>
          <w:spacing w:val="-6"/>
        </w:rPr>
        <w:t xml:space="preserve"> </w:t>
      </w:r>
      <w:r w:rsidRPr="009F55BF">
        <w:t>me</w:t>
      </w:r>
      <w:r w:rsidRPr="009F55BF">
        <w:rPr>
          <w:spacing w:val="-1"/>
        </w:rPr>
        <w:t xml:space="preserve"> </w:t>
      </w:r>
      <w:r w:rsidRPr="009F55BF">
        <w:t>personally</w:t>
      </w:r>
      <w:r w:rsidRPr="009F55BF">
        <w:rPr>
          <w:spacing w:val="-6"/>
        </w:rPr>
        <w:t xml:space="preserve"> </w:t>
      </w:r>
      <w:r w:rsidRPr="009F55BF">
        <w:rPr>
          <w:spacing w:val="-2"/>
        </w:rPr>
        <w:t>appeared</w:t>
      </w:r>
    </w:p>
    <w:p w14:paraId="7ABCF58F" w14:textId="77777777" w:rsidR="002E78A2" w:rsidRPr="009F55BF" w:rsidRDefault="002E78A2" w:rsidP="002E78A2">
      <w:pPr>
        <w:pStyle w:val="BodyText"/>
        <w:tabs>
          <w:tab w:val="left" w:pos="10105"/>
        </w:tabs>
        <w:spacing w:before="5"/>
        <w:ind w:left="1584" w:right="1256"/>
      </w:pPr>
      <w:r w:rsidRPr="009F55BF">
        <w:rPr>
          <w:b/>
          <w:u w:val="single"/>
        </w:rPr>
        <w:tab/>
      </w:r>
      <w:r w:rsidRPr="009F55BF">
        <w:rPr>
          <w:b/>
        </w:rPr>
        <w:t xml:space="preserve">, </w:t>
      </w:r>
      <w:r w:rsidRPr="009F55BF">
        <w:t>to me known</w:t>
      </w:r>
      <w:r w:rsidRPr="009F55BF">
        <w:rPr>
          <w:spacing w:val="-4"/>
        </w:rPr>
        <w:t xml:space="preserve"> </w:t>
      </w:r>
      <w:r w:rsidRPr="009F55BF">
        <w:t>and</w:t>
      </w:r>
      <w:r w:rsidRPr="009F55BF">
        <w:rPr>
          <w:spacing w:val="-4"/>
        </w:rPr>
        <w:t xml:space="preserve"> </w:t>
      </w:r>
      <w:r w:rsidRPr="009F55BF">
        <w:t>known</w:t>
      </w:r>
      <w:r w:rsidRPr="009F55BF">
        <w:rPr>
          <w:spacing w:val="-4"/>
        </w:rPr>
        <w:t xml:space="preserve"> </w:t>
      </w:r>
      <w:r w:rsidRPr="009F55BF">
        <w:t>to</w:t>
      </w:r>
      <w:r w:rsidRPr="009F55BF">
        <w:rPr>
          <w:spacing w:val="-4"/>
        </w:rPr>
        <w:t xml:space="preserve"> </w:t>
      </w:r>
      <w:r w:rsidRPr="009F55BF">
        <w:t>me</w:t>
      </w:r>
      <w:r w:rsidRPr="009F55BF">
        <w:rPr>
          <w:spacing w:val="-2"/>
        </w:rPr>
        <w:t xml:space="preserve"> </w:t>
      </w:r>
      <w:r w:rsidRPr="009F55BF">
        <w:t>to</w:t>
      </w:r>
      <w:r w:rsidRPr="009F55BF">
        <w:rPr>
          <w:spacing w:val="-4"/>
        </w:rPr>
        <w:t xml:space="preserve"> </w:t>
      </w:r>
      <w:r w:rsidRPr="009F55BF">
        <w:t>be</w:t>
      </w:r>
      <w:r w:rsidRPr="009F55BF">
        <w:rPr>
          <w:spacing w:val="-5"/>
        </w:rPr>
        <w:t xml:space="preserve"> </w:t>
      </w:r>
      <w:r w:rsidRPr="009F55BF">
        <w:t>the</w:t>
      </w:r>
      <w:r w:rsidRPr="009F55BF">
        <w:rPr>
          <w:spacing w:val="-4"/>
        </w:rPr>
        <w:t xml:space="preserve"> </w:t>
      </w:r>
      <w:r w:rsidRPr="009F55BF">
        <w:t>person</w:t>
      </w:r>
      <w:r w:rsidRPr="009F55BF">
        <w:rPr>
          <w:spacing w:val="-4"/>
        </w:rPr>
        <w:t xml:space="preserve"> </w:t>
      </w:r>
      <w:r w:rsidRPr="009F55BF">
        <w:t>described</w:t>
      </w:r>
      <w:r w:rsidRPr="009F55BF">
        <w:rPr>
          <w:spacing w:val="-3"/>
        </w:rPr>
        <w:t xml:space="preserve"> </w:t>
      </w:r>
      <w:r w:rsidRPr="009F55BF">
        <w:t>in</w:t>
      </w:r>
      <w:r w:rsidRPr="009F55BF">
        <w:rPr>
          <w:spacing w:val="-3"/>
        </w:rPr>
        <w:t xml:space="preserve"> </w:t>
      </w:r>
      <w:r w:rsidRPr="009F55BF">
        <w:t>and</w:t>
      </w:r>
      <w:r w:rsidRPr="009F55BF">
        <w:rPr>
          <w:spacing w:val="-4"/>
        </w:rPr>
        <w:t xml:space="preserve"> </w:t>
      </w:r>
      <w:r w:rsidRPr="009F55BF">
        <w:t>who</w:t>
      </w:r>
      <w:r w:rsidRPr="009F55BF">
        <w:rPr>
          <w:spacing w:val="-4"/>
        </w:rPr>
        <w:t xml:space="preserve"> </w:t>
      </w:r>
      <w:r w:rsidRPr="009F55BF">
        <w:t>executed</w:t>
      </w:r>
      <w:r w:rsidRPr="009F55BF">
        <w:rPr>
          <w:spacing w:val="-2"/>
        </w:rPr>
        <w:t xml:space="preserve"> </w:t>
      </w:r>
      <w:r w:rsidRPr="009F55BF">
        <w:t>the</w:t>
      </w:r>
      <w:r w:rsidRPr="009F55BF">
        <w:rPr>
          <w:spacing w:val="-4"/>
        </w:rPr>
        <w:t xml:space="preserve"> </w:t>
      </w:r>
      <w:r w:rsidRPr="009F55BF">
        <w:t>foregoing</w:t>
      </w:r>
      <w:r w:rsidRPr="009F55BF">
        <w:rPr>
          <w:spacing w:val="-3"/>
        </w:rPr>
        <w:t xml:space="preserve"> </w:t>
      </w:r>
      <w:proofErr w:type="gramStart"/>
      <w:r w:rsidRPr="009F55BF">
        <w:t>instrument</w:t>
      </w:r>
      <w:proofErr w:type="gramEnd"/>
      <w:r w:rsidRPr="009F55BF">
        <w:t xml:space="preserve"> and</w:t>
      </w:r>
      <w:r w:rsidRPr="009F55BF">
        <w:rPr>
          <w:spacing w:val="-6"/>
        </w:rPr>
        <w:t xml:space="preserve"> </w:t>
      </w:r>
      <w:r w:rsidRPr="009F55BF">
        <w:t>he/she</w:t>
      </w:r>
      <w:r w:rsidRPr="009F55BF">
        <w:rPr>
          <w:spacing w:val="-1"/>
        </w:rPr>
        <w:t xml:space="preserve"> </w:t>
      </w:r>
      <w:r w:rsidRPr="009F55BF">
        <w:t>acknowledged</w:t>
      </w:r>
      <w:r w:rsidRPr="009F55BF">
        <w:rPr>
          <w:spacing w:val="-1"/>
        </w:rPr>
        <w:t xml:space="preserve"> </w:t>
      </w:r>
      <w:r w:rsidRPr="009F55BF">
        <w:t>to</w:t>
      </w:r>
      <w:r w:rsidRPr="009F55BF">
        <w:rPr>
          <w:spacing w:val="1"/>
        </w:rPr>
        <w:t xml:space="preserve"> </w:t>
      </w:r>
      <w:r w:rsidRPr="009F55BF">
        <w:t>me</w:t>
      </w:r>
      <w:r w:rsidRPr="009F55BF">
        <w:rPr>
          <w:spacing w:val="-4"/>
        </w:rPr>
        <w:t xml:space="preserve"> </w:t>
      </w:r>
      <w:r w:rsidRPr="009F55BF">
        <w:t>that</w:t>
      </w:r>
      <w:r w:rsidRPr="009F55BF">
        <w:rPr>
          <w:spacing w:val="-1"/>
        </w:rPr>
        <w:t xml:space="preserve"> </w:t>
      </w:r>
      <w:r w:rsidRPr="009F55BF">
        <w:t>he/she</w:t>
      </w:r>
      <w:r w:rsidRPr="009F55BF">
        <w:rPr>
          <w:spacing w:val="-3"/>
        </w:rPr>
        <w:t xml:space="preserve"> </w:t>
      </w:r>
      <w:r w:rsidRPr="009F55BF">
        <w:t>executed the</w:t>
      </w:r>
      <w:r w:rsidRPr="009F55BF">
        <w:rPr>
          <w:spacing w:val="-7"/>
        </w:rPr>
        <w:t xml:space="preserve"> </w:t>
      </w:r>
      <w:r w:rsidRPr="009F55BF">
        <w:t>same</w:t>
      </w:r>
      <w:r w:rsidRPr="009F55BF">
        <w:rPr>
          <w:spacing w:val="-6"/>
        </w:rPr>
        <w:t xml:space="preserve"> </w:t>
      </w:r>
      <w:r w:rsidRPr="009F55BF">
        <w:t>for</w:t>
      </w:r>
      <w:r w:rsidRPr="009F55BF">
        <w:rPr>
          <w:spacing w:val="-3"/>
        </w:rPr>
        <w:t xml:space="preserve"> </w:t>
      </w:r>
      <w:r w:rsidRPr="009F55BF">
        <w:t>the</w:t>
      </w:r>
      <w:r w:rsidRPr="009F55BF">
        <w:rPr>
          <w:spacing w:val="-7"/>
        </w:rPr>
        <w:t xml:space="preserve"> </w:t>
      </w:r>
      <w:r w:rsidRPr="009F55BF">
        <w:t>purposes therein</w:t>
      </w:r>
      <w:r w:rsidRPr="009F55BF">
        <w:rPr>
          <w:spacing w:val="-2"/>
        </w:rPr>
        <w:t xml:space="preserve"> mentioned.</w:t>
      </w:r>
    </w:p>
    <w:p w14:paraId="3E257080" w14:textId="77777777" w:rsidR="002E78A2" w:rsidRDefault="002E78A2" w:rsidP="002E78A2">
      <w:pPr>
        <w:pStyle w:val="BodyText"/>
        <w:rPr>
          <w:sz w:val="20"/>
        </w:rPr>
      </w:pPr>
    </w:p>
    <w:p w14:paraId="3D59BA96" w14:textId="77777777" w:rsidR="002E78A2" w:rsidRDefault="002E78A2" w:rsidP="002E78A2">
      <w:pPr>
        <w:pStyle w:val="BodyText"/>
        <w:rPr>
          <w:sz w:val="20"/>
        </w:rPr>
      </w:pPr>
    </w:p>
    <w:p w14:paraId="3657EF66" w14:textId="77777777" w:rsidR="002E78A2" w:rsidRDefault="002E78A2" w:rsidP="002E78A2">
      <w:pPr>
        <w:pStyle w:val="BodyText"/>
        <w:spacing w:before="92"/>
        <w:rPr>
          <w:sz w:val="20"/>
        </w:rPr>
      </w:pPr>
      <w:r>
        <w:rPr>
          <w:noProof/>
          <w:sz w:val="20"/>
        </w:rPr>
        <mc:AlternateContent>
          <mc:Choice Requires="wpg">
            <w:drawing>
              <wp:anchor distT="0" distB="0" distL="0" distR="0" simplePos="0" relativeHeight="251816960" behindDoc="1" locked="0" layoutInCell="1" allowOverlap="1" wp14:anchorId="0AD84183" wp14:editId="2555E7E1">
                <wp:simplePos x="0" y="0"/>
                <wp:positionH relativeFrom="page">
                  <wp:posOffset>1005205</wp:posOffset>
                </wp:positionH>
                <wp:positionV relativeFrom="paragraph">
                  <wp:posOffset>219824</wp:posOffset>
                </wp:positionV>
                <wp:extent cx="2896235" cy="17145"/>
                <wp:effectExtent l="0" t="0" r="0" b="0"/>
                <wp:wrapTopAndBottom/>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6235" cy="17145"/>
                          <a:chOff x="0" y="0"/>
                          <a:chExt cx="2896235" cy="17145"/>
                        </a:xfrm>
                      </wpg:grpSpPr>
                      <wps:wsp>
                        <wps:cNvPr id="325" name="Graphic 325"/>
                        <wps:cNvSpPr/>
                        <wps:spPr>
                          <a:xfrm>
                            <a:off x="0" y="12064"/>
                            <a:ext cx="2895600" cy="1270"/>
                          </a:xfrm>
                          <a:custGeom>
                            <a:avLst/>
                            <a:gdLst/>
                            <a:ahLst/>
                            <a:cxnLst/>
                            <a:rect l="l" t="t" r="r" b="b"/>
                            <a:pathLst>
                              <a:path w="2895600">
                                <a:moveTo>
                                  <a:pt x="0" y="0"/>
                                </a:moveTo>
                                <a:lnTo>
                                  <a:pt x="2895599" y="0"/>
                                </a:lnTo>
                              </a:path>
                            </a:pathLst>
                          </a:custGeom>
                          <a:ln w="9600">
                            <a:solidFill>
                              <a:srgbClr val="000000"/>
                            </a:solidFill>
                            <a:prstDash val="solid"/>
                          </a:ln>
                        </wps:spPr>
                        <wps:bodyPr wrap="square" lIns="0" tIns="0" rIns="0" bIns="0" rtlCol="0">
                          <a:prstTxWarp prst="textNoShape">
                            <a:avLst/>
                          </a:prstTxWarp>
                          <a:noAutofit/>
                        </wps:bodyPr>
                      </wps:wsp>
                      <wps:wsp>
                        <wps:cNvPr id="326" name="Graphic 326"/>
                        <wps:cNvSpPr/>
                        <wps:spPr>
                          <a:xfrm>
                            <a:off x="0" y="0"/>
                            <a:ext cx="2896235" cy="15240"/>
                          </a:xfrm>
                          <a:custGeom>
                            <a:avLst/>
                            <a:gdLst/>
                            <a:ahLst/>
                            <a:cxnLst/>
                            <a:rect l="l" t="t" r="r" b="b"/>
                            <a:pathLst>
                              <a:path w="2896235" h="15240">
                                <a:moveTo>
                                  <a:pt x="2896235" y="0"/>
                                </a:moveTo>
                                <a:lnTo>
                                  <a:pt x="0" y="0"/>
                                </a:lnTo>
                                <a:lnTo>
                                  <a:pt x="0" y="15240"/>
                                </a:lnTo>
                                <a:lnTo>
                                  <a:pt x="2896235" y="15240"/>
                                </a:lnTo>
                                <a:lnTo>
                                  <a:pt x="289623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6F43C75" id="Group 324" o:spid="_x0000_s1026" style="position:absolute;margin-left:79.15pt;margin-top:17.3pt;width:228.05pt;height:1.35pt;z-index:-251499520;mso-wrap-distance-left:0;mso-wrap-distance-right:0;mso-position-horizontal-relative:page" coordsize="2896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">
                <v:shape id="Graphic 325" o:spid="_x0000_s1027" style="position:absolute;top:120;width:28956;height:13;visibility:visible;mso-wrap-style:square;v-text-anchor:top" coordsize="289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" path="m,l2895599,e" filled="f" strokeweight=".26667mm">
                  <v:path arrowok="t"/>
                </v:shape>
                <v:shape id="Graphic 326" o:spid="_x0000_s1028" style="position:absolute;width:28962;height:152;visibility:visible;mso-wrap-style:square;v-text-anchor:top" coordsize="289623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" path="m2896235,l,,,15240r2896235,l2896235,xe" fillcolor="black" stroked="f">
                  <v:path arrowok="t"/>
                </v:shape>
                <w10:wrap type="topAndBottom" anchorx="page"/>
              </v:group>
            </w:pict>
          </mc:Fallback>
        </mc:AlternateContent>
      </w:r>
    </w:p>
    <w:p w14:paraId="6687ECE6" w14:textId="77777777" w:rsidR="002E78A2" w:rsidRPr="009F55BF" w:rsidRDefault="002E78A2" w:rsidP="002E78A2">
      <w:pPr>
        <w:pStyle w:val="Heading5"/>
        <w:ind w:left="1584"/>
        <w:rPr>
          <w:rFonts w:ascii="Times New Roman" w:hAnsi="Times New Roman" w:cs="Times New Roman"/>
          <w:b/>
          <w:bCs/>
          <w:color w:val="auto"/>
          <w:sz w:val="24"/>
          <w:szCs w:val="24"/>
        </w:rPr>
      </w:pPr>
      <w:r w:rsidRPr="009F55BF">
        <w:rPr>
          <w:rFonts w:ascii="Times New Roman" w:hAnsi="Times New Roman" w:cs="Times New Roman"/>
          <w:b/>
          <w:bCs/>
          <w:color w:val="auto"/>
          <w:sz w:val="24"/>
          <w:szCs w:val="24"/>
        </w:rPr>
        <w:t>Notary</w:t>
      </w:r>
      <w:r w:rsidRPr="009F55BF">
        <w:rPr>
          <w:rFonts w:ascii="Times New Roman" w:hAnsi="Times New Roman" w:cs="Times New Roman"/>
          <w:b/>
          <w:bCs/>
          <w:color w:val="auto"/>
          <w:spacing w:val="-6"/>
          <w:sz w:val="24"/>
          <w:szCs w:val="24"/>
        </w:rPr>
        <w:t xml:space="preserve"> </w:t>
      </w:r>
      <w:r w:rsidRPr="009F55BF">
        <w:rPr>
          <w:rFonts w:ascii="Times New Roman" w:hAnsi="Times New Roman" w:cs="Times New Roman"/>
          <w:b/>
          <w:bCs/>
          <w:color w:val="auto"/>
          <w:sz w:val="24"/>
          <w:szCs w:val="24"/>
        </w:rPr>
        <w:t>Public</w:t>
      </w:r>
      <w:r w:rsidRPr="009F55BF">
        <w:rPr>
          <w:rFonts w:ascii="Times New Roman" w:hAnsi="Times New Roman" w:cs="Times New Roman"/>
          <w:b/>
          <w:bCs/>
          <w:color w:val="auto"/>
          <w:spacing w:val="-9"/>
          <w:sz w:val="24"/>
          <w:szCs w:val="24"/>
        </w:rPr>
        <w:t xml:space="preserve"> </w:t>
      </w:r>
      <w:r w:rsidRPr="009F55BF">
        <w:rPr>
          <w:rFonts w:ascii="Times New Roman" w:hAnsi="Times New Roman" w:cs="Times New Roman"/>
          <w:b/>
          <w:bCs/>
          <w:color w:val="auto"/>
          <w:sz w:val="24"/>
          <w:szCs w:val="24"/>
        </w:rPr>
        <w:t>or</w:t>
      </w:r>
      <w:r w:rsidRPr="009F55BF">
        <w:rPr>
          <w:rFonts w:ascii="Times New Roman" w:hAnsi="Times New Roman" w:cs="Times New Roman"/>
          <w:b/>
          <w:bCs/>
          <w:color w:val="auto"/>
          <w:spacing w:val="-10"/>
          <w:sz w:val="24"/>
          <w:szCs w:val="24"/>
        </w:rPr>
        <w:t xml:space="preserve"> </w:t>
      </w:r>
      <w:r w:rsidRPr="009F55BF">
        <w:rPr>
          <w:rFonts w:ascii="Times New Roman" w:hAnsi="Times New Roman" w:cs="Times New Roman"/>
          <w:b/>
          <w:bCs/>
          <w:color w:val="auto"/>
          <w:sz w:val="24"/>
          <w:szCs w:val="24"/>
        </w:rPr>
        <w:t>Commissioner</w:t>
      </w:r>
      <w:r w:rsidRPr="009F55BF">
        <w:rPr>
          <w:rFonts w:ascii="Times New Roman" w:hAnsi="Times New Roman" w:cs="Times New Roman"/>
          <w:b/>
          <w:bCs/>
          <w:color w:val="auto"/>
          <w:spacing w:val="-6"/>
          <w:sz w:val="24"/>
          <w:szCs w:val="24"/>
        </w:rPr>
        <w:t xml:space="preserve"> </w:t>
      </w:r>
      <w:r w:rsidRPr="009F55BF">
        <w:rPr>
          <w:rFonts w:ascii="Times New Roman" w:hAnsi="Times New Roman" w:cs="Times New Roman"/>
          <w:b/>
          <w:bCs/>
          <w:color w:val="auto"/>
          <w:sz w:val="24"/>
          <w:szCs w:val="24"/>
        </w:rPr>
        <w:t>of</w:t>
      </w:r>
      <w:r w:rsidRPr="009F55BF">
        <w:rPr>
          <w:rFonts w:ascii="Times New Roman" w:hAnsi="Times New Roman" w:cs="Times New Roman"/>
          <w:b/>
          <w:bCs/>
          <w:color w:val="auto"/>
          <w:spacing w:val="-6"/>
          <w:sz w:val="24"/>
          <w:szCs w:val="24"/>
        </w:rPr>
        <w:t xml:space="preserve"> </w:t>
      </w:r>
      <w:r w:rsidRPr="009F55BF">
        <w:rPr>
          <w:rFonts w:ascii="Times New Roman" w:hAnsi="Times New Roman" w:cs="Times New Roman"/>
          <w:b/>
          <w:bCs/>
          <w:color w:val="auto"/>
          <w:spacing w:val="-4"/>
          <w:sz w:val="24"/>
          <w:szCs w:val="24"/>
        </w:rPr>
        <w:t>Deeds</w:t>
      </w:r>
    </w:p>
    <w:p w14:paraId="07983363" w14:textId="77777777" w:rsidR="002E78A2" w:rsidRDefault="002E78A2" w:rsidP="002E78A2">
      <w:pPr>
        <w:pStyle w:val="BodyText"/>
        <w:rPr>
          <w:b/>
        </w:rPr>
      </w:pPr>
    </w:p>
    <w:p w14:paraId="74F80BCB" w14:textId="77777777" w:rsidR="002E78A2" w:rsidRDefault="002E78A2" w:rsidP="002E78A2">
      <w:pPr>
        <w:pStyle w:val="BodyText"/>
        <w:spacing w:before="1"/>
        <w:rPr>
          <w:b/>
        </w:rPr>
      </w:pPr>
    </w:p>
    <w:p w14:paraId="6AE958BD" w14:textId="77777777" w:rsidR="002E78A2" w:rsidRPr="009F55BF" w:rsidRDefault="002E78A2" w:rsidP="002E78A2">
      <w:pPr>
        <w:ind w:left="499"/>
        <w:jc w:val="center"/>
        <w:rPr>
          <w:rFonts w:ascii="Times New Roman" w:hAnsi="Times New Roman"/>
          <w:b/>
          <w:sz w:val="24"/>
          <w:szCs w:val="24"/>
        </w:rPr>
      </w:pPr>
      <w:r w:rsidRPr="009F55BF">
        <w:rPr>
          <w:rFonts w:ascii="Times New Roman" w:hAnsi="Times New Roman"/>
          <w:b/>
          <w:sz w:val="24"/>
          <w:szCs w:val="24"/>
        </w:rPr>
        <w:t>ACKNOWLEDGMENT</w:t>
      </w:r>
      <w:r w:rsidRPr="009F55BF">
        <w:rPr>
          <w:rFonts w:ascii="Times New Roman" w:hAnsi="Times New Roman"/>
          <w:b/>
          <w:spacing w:val="-15"/>
          <w:sz w:val="24"/>
          <w:szCs w:val="24"/>
        </w:rPr>
        <w:t xml:space="preserve"> </w:t>
      </w:r>
      <w:r w:rsidRPr="009F55BF">
        <w:rPr>
          <w:rFonts w:ascii="Times New Roman" w:hAnsi="Times New Roman"/>
          <w:b/>
          <w:sz w:val="24"/>
          <w:szCs w:val="24"/>
        </w:rPr>
        <w:t>OF</w:t>
      </w:r>
      <w:r w:rsidRPr="009F55BF">
        <w:rPr>
          <w:rFonts w:ascii="Times New Roman" w:hAnsi="Times New Roman"/>
          <w:b/>
          <w:spacing w:val="-15"/>
          <w:sz w:val="24"/>
          <w:szCs w:val="24"/>
        </w:rPr>
        <w:t xml:space="preserve"> </w:t>
      </w:r>
      <w:r w:rsidRPr="009F55BF">
        <w:rPr>
          <w:rFonts w:ascii="Times New Roman" w:hAnsi="Times New Roman"/>
          <w:b/>
          <w:sz w:val="24"/>
          <w:szCs w:val="24"/>
        </w:rPr>
        <w:t>PRINCIPAL—IF</w:t>
      </w:r>
      <w:r w:rsidRPr="009F55BF">
        <w:rPr>
          <w:rFonts w:ascii="Times New Roman" w:hAnsi="Times New Roman"/>
          <w:b/>
          <w:spacing w:val="-15"/>
          <w:sz w:val="24"/>
          <w:szCs w:val="24"/>
        </w:rPr>
        <w:t xml:space="preserve"> </w:t>
      </w:r>
      <w:r w:rsidRPr="009F55BF">
        <w:rPr>
          <w:rFonts w:ascii="Times New Roman" w:hAnsi="Times New Roman"/>
          <w:b/>
          <w:sz w:val="24"/>
          <w:szCs w:val="24"/>
        </w:rPr>
        <w:t>A</w:t>
      </w:r>
      <w:r w:rsidRPr="009F55BF">
        <w:rPr>
          <w:rFonts w:ascii="Times New Roman" w:hAnsi="Times New Roman"/>
          <w:b/>
          <w:spacing w:val="-15"/>
          <w:sz w:val="24"/>
          <w:szCs w:val="24"/>
        </w:rPr>
        <w:t xml:space="preserve"> </w:t>
      </w:r>
      <w:r w:rsidRPr="009F55BF">
        <w:rPr>
          <w:rFonts w:ascii="Times New Roman" w:hAnsi="Times New Roman"/>
          <w:b/>
          <w:spacing w:val="-2"/>
          <w:sz w:val="24"/>
          <w:szCs w:val="24"/>
        </w:rPr>
        <w:t>CORPORATION</w:t>
      </w:r>
    </w:p>
    <w:p w14:paraId="14FE3D61" w14:textId="77777777" w:rsidR="002E78A2" w:rsidRPr="009F55BF" w:rsidRDefault="002E78A2" w:rsidP="002E78A2">
      <w:pPr>
        <w:pStyle w:val="BodyText"/>
        <w:spacing w:before="271"/>
        <w:rPr>
          <w:b/>
          <w:szCs w:val="24"/>
        </w:rPr>
      </w:pPr>
    </w:p>
    <w:p w14:paraId="7885694F" w14:textId="77777777" w:rsidR="002E78A2" w:rsidRPr="009F55BF" w:rsidRDefault="002E78A2" w:rsidP="002E78A2">
      <w:pPr>
        <w:pStyle w:val="BodyText"/>
        <w:tabs>
          <w:tab w:val="left" w:pos="5676"/>
          <w:tab w:val="left" w:pos="9887"/>
        </w:tabs>
        <w:ind w:left="1584"/>
        <w:rPr>
          <w:szCs w:val="24"/>
        </w:rPr>
      </w:pPr>
      <w:r w:rsidRPr="009F55BF">
        <w:rPr>
          <w:szCs w:val="24"/>
        </w:rPr>
        <w:t>State</w:t>
      </w:r>
      <w:r w:rsidRPr="009F55BF">
        <w:rPr>
          <w:spacing w:val="-4"/>
          <w:szCs w:val="24"/>
        </w:rPr>
        <w:t xml:space="preserve"> </w:t>
      </w:r>
      <w:r w:rsidRPr="009F55BF">
        <w:rPr>
          <w:spacing w:val="-5"/>
          <w:szCs w:val="24"/>
        </w:rPr>
        <w:t>of</w:t>
      </w:r>
      <w:r w:rsidRPr="009F55BF">
        <w:rPr>
          <w:szCs w:val="24"/>
          <w:u w:val="thick"/>
        </w:rPr>
        <w:tab/>
      </w:r>
      <w:r w:rsidRPr="009F55BF">
        <w:rPr>
          <w:szCs w:val="24"/>
        </w:rPr>
        <w:t>County</w:t>
      </w:r>
      <w:r w:rsidRPr="009F55BF">
        <w:rPr>
          <w:spacing w:val="-2"/>
          <w:szCs w:val="24"/>
        </w:rPr>
        <w:t xml:space="preserve"> </w:t>
      </w:r>
      <w:r w:rsidRPr="009F55BF">
        <w:rPr>
          <w:spacing w:val="-5"/>
          <w:szCs w:val="24"/>
        </w:rPr>
        <w:t>of</w:t>
      </w:r>
      <w:r w:rsidRPr="009F55BF">
        <w:rPr>
          <w:szCs w:val="24"/>
          <w:u w:val="thick"/>
        </w:rPr>
        <w:tab/>
      </w:r>
      <w:r w:rsidRPr="009F55BF">
        <w:rPr>
          <w:spacing w:val="-5"/>
          <w:szCs w:val="24"/>
        </w:rPr>
        <w:t>ss:</w:t>
      </w:r>
    </w:p>
    <w:p w14:paraId="3125E8F2" w14:textId="77777777" w:rsidR="002E78A2" w:rsidRPr="009F55BF" w:rsidRDefault="002E78A2" w:rsidP="002E78A2">
      <w:pPr>
        <w:pStyle w:val="BodyText"/>
        <w:rPr>
          <w:szCs w:val="24"/>
        </w:rPr>
      </w:pPr>
    </w:p>
    <w:p w14:paraId="16665F76" w14:textId="77777777" w:rsidR="002E78A2" w:rsidRPr="009F55BF" w:rsidRDefault="002E78A2" w:rsidP="002E78A2">
      <w:pPr>
        <w:pStyle w:val="BodyText"/>
        <w:tabs>
          <w:tab w:val="left" w:pos="3240"/>
          <w:tab w:val="left" w:pos="6790"/>
        </w:tabs>
        <w:ind w:left="1584"/>
        <w:rPr>
          <w:szCs w:val="24"/>
        </w:rPr>
      </w:pPr>
      <w:r w:rsidRPr="009F55BF">
        <w:rPr>
          <w:szCs w:val="24"/>
        </w:rPr>
        <w:t>On</w:t>
      </w:r>
      <w:r w:rsidRPr="009F55BF">
        <w:rPr>
          <w:spacing w:val="-9"/>
          <w:szCs w:val="24"/>
        </w:rPr>
        <w:t xml:space="preserve"> </w:t>
      </w:r>
      <w:r w:rsidRPr="009F55BF">
        <w:rPr>
          <w:spacing w:val="-4"/>
          <w:szCs w:val="24"/>
        </w:rPr>
        <w:t>this</w:t>
      </w:r>
      <w:r w:rsidRPr="009F55BF">
        <w:rPr>
          <w:szCs w:val="24"/>
          <w:u w:val="thick"/>
        </w:rPr>
        <w:tab/>
      </w:r>
      <w:r w:rsidRPr="009F55BF">
        <w:rPr>
          <w:szCs w:val="24"/>
        </w:rPr>
        <w:t>day</w:t>
      </w:r>
      <w:r w:rsidRPr="009F55BF">
        <w:rPr>
          <w:spacing w:val="-9"/>
          <w:szCs w:val="24"/>
        </w:rPr>
        <w:t xml:space="preserve"> </w:t>
      </w:r>
      <w:r w:rsidRPr="009F55BF">
        <w:rPr>
          <w:szCs w:val="24"/>
        </w:rPr>
        <w:t>of</w:t>
      </w:r>
      <w:r w:rsidRPr="009F55BF">
        <w:rPr>
          <w:spacing w:val="-1"/>
          <w:szCs w:val="24"/>
        </w:rPr>
        <w:t xml:space="preserve"> </w:t>
      </w:r>
      <w:r w:rsidRPr="009F55BF">
        <w:rPr>
          <w:b/>
          <w:spacing w:val="-10"/>
          <w:szCs w:val="24"/>
          <w:u w:val="single"/>
        </w:rPr>
        <w:t>_</w:t>
      </w:r>
      <w:r w:rsidRPr="009F55BF">
        <w:rPr>
          <w:b/>
          <w:szCs w:val="24"/>
          <w:u w:val="single"/>
        </w:rPr>
        <w:tab/>
      </w:r>
      <w:r w:rsidRPr="009F55BF">
        <w:rPr>
          <w:szCs w:val="24"/>
        </w:rPr>
        <w:t>,</w:t>
      </w:r>
      <w:r w:rsidRPr="009F55BF">
        <w:rPr>
          <w:spacing w:val="-5"/>
          <w:szCs w:val="24"/>
        </w:rPr>
        <w:t xml:space="preserve"> </w:t>
      </w:r>
      <w:proofErr w:type="gramStart"/>
      <w:r w:rsidRPr="009F55BF">
        <w:rPr>
          <w:szCs w:val="24"/>
        </w:rPr>
        <w:t>20</w:t>
      </w:r>
      <w:r w:rsidRPr="009F55BF">
        <w:rPr>
          <w:spacing w:val="28"/>
          <w:szCs w:val="24"/>
          <w:u w:val="thick"/>
        </w:rPr>
        <w:t xml:space="preserve">  </w:t>
      </w:r>
      <w:r w:rsidRPr="009F55BF">
        <w:rPr>
          <w:szCs w:val="24"/>
        </w:rPr>
        <w:t>,</w:t>
      </w:r>
      <w:proofErr w:type="gramEnd"/>
      <w:r w:rsidRPr="009F55BF">
        <w:rPr>
          <w:spacing w:val="1"/>
          <w:szCs w:val="24"/>
        </w:rPr>
        <w:t xml:space="preserve"> </w:t>
      </w:r>
      <w:r w:rsidRPr="009F55BF">
        <w:rPr>
          <w:szCs w:val="24"/>
        </w:rPr>
        <w:t>before</w:t>
      </w:r>
      <w:r w:rsidRPr="009F55BF">
        <w:rPr>
          <w:spacing w:val="-6"/>
          <w:szCs w:val="24"/>
        </w:rPr>
        <w:t xml:space="preserve"> </w:t>
      </w:r>
      <w:r w:rsidRPr="009F55BF">
        <w:rPr>
          <w:szCs w:val="24"/>
        </w:rPr>
        <w:t>me</w:t>
      </w:r>
      <w:r w:rsidRPr="009F55BF">
        <w:rPr>
          <w:spacing w:val="-1"/>
          <w:szCs w:val="24"/>
        </w:rPr>
        <w:t xml:space="preserve"> </w:t>
      </w:r>
      <w:r w:rsidRPr="009F55BF">
        <w:rPr>
          <w:szCs w:val="24"/>
        </w:rPr>
        <w:t>personally</w:t>
      </w:r>
      <w:r w:rsidRPr="009F55BF">
        <w:rPr>
          <w:spacing w:val="-6"/>
          <w:szCs w:val="24"/>
        </w:rPr>
        <w:t xml:space="preserve"> </w:t>
      </w:r>
      <w:r w:rsidRPr="009F55BF">
        <w:rPr>
          <w:spacing w:val="-2"/>
          <w:szCs w:val="24"/>
        </w:rPr>
        <w:t>appeared</w:t>
      </w:r>
    </w:p>
    <w:p w14:paraId="7068F9A5" w14:textId="77777777" w:rsidR="002E78A2" w:rsidRPr="009F55BF" w:rsidRDefault="002E78A2" w:rsidP="002E78A2">
      <w:pPr>
        <w:pStyle w:val="BodyText"/>
        <w:tabs>
          <w:tab w:val="left" w:pos="7040"/>
          <w:tab w:val="left" w:pos="11255"/>
        </w:tabs>
        <w:ind w:left="1584" w:right="982"/>
        <w:rPr>
          <w:szCs w:val="24"/>
        </w:rPr>
      </w:pPr>
      <w:r w:rsidRPr="009F55BF">
        <w:rPr>
          <w:szCs w:val="24"/>
          <w:u w:val="thick"/>
        </w:rPr>
        <w:tab/>
      </w:r>
      <w:r w:rsidRPr="009F55BF">
        <w:rPr>
          <w:szCs w:val="24"/>
        </w:rPr>
        <w:t>to me</w:t>
      </w:r>
      <w:r w:rsidRPr="009F55BF">
        <w:rPr>
          <w:spacing w:val="-3"/>
          <w:szCs w:val="24"/>
        </w:rPr>
        <w:t xml:space="preserve"> </w:t>
      </w:r>
      <w:r w:rsidRPr="009F55BF">
        <w:rPr>
          <w:szCs w:val="24"/>
        </w:rPr>
        <w:t xml:space="preserve">known, who being </w:t>
      </w:r>
      <w:proofErr w:type="gramStart"/>
      <w:r w:rsidRPr="009F55BF">
        <w:rPr>
          <w:szCs w:val="24"/>
        </w:rPr>
        <w:t>by me duly sworn</w:t>
      </w:r>
      <w:proofErr w:type="gramEnd"/>
      <w:r w:rsidRPr="009F55BF">
        <w:rPr>
          <w:szCs w:val="24"/>
        </w:rPr>
        <w:t xml:space="preserve"> did depose and say that he/she resides at </w:t>
      </w:r>
      <w:r w:rsidRPr="009F55BF">
        <w:rPr>
          <w:szCs w:val="24"/>
          <w:u w:val="thick"/>
        </w:rPr>
        <w:tab/>
      </w:r>
      <w:r w:rsidRPr="009F55BF">
        <w:rPr>
          <w:szCs w:val="24"/>
          <w:u w:val="thick"/>
        </w:rPr>
        <w:tab/>
      </w:r>
    </w:p>
    <w:p w14:paraId="063E2F99" w14:textId="77777777" w:rsidR="002E78A2" w:rsidRPr="009F55BF" w:rsidRDefault="002E78A2" w:rsidP="002E78A2">
      <w:pPr>
        <w:pStyle w:val="BodyText"/>
        <w:tabs>
          <w:tab w:val="left" w:pos="2448"/>
          <w:tab w:val="left" w:pos="7170"/>
          <w:tab w:val="left" w:pos="10554"/>
        </w:tabs>
        <w:spacing w:before="1"/>
        <w:ind w:left="1584" w:right="1063"/>
        <w:rPr>
          <w:szCs w:val="24"/>
        </w:rPr>
      </w:pPr>
      <w:r w:rsidRPr="009F55BF">
        <w:rPr>
          <w:szCs w:val="24"/>
          <w:u w:val="thick"/>
        </w:rPr>
        <w:tab/>
      </w:r>
      <w:r w:rsidRPr="009F55BF">
        <w:rPr>
          <w:szCs w:val="24"/>
        </w:rPr>
        <w:t>, that he/she is the</w:t>
      </w:r>
      <w:r w:rsidRPr="009F55BF">
        <w:rPr>
          <w:szCs w:val="24"/>
          <w:u w:val="thick"/>
        </w:rPr>
        <w:tab/>
      </w:r>
      <w:r w:rsidRPr="009F55BF">
        <w:rPr>
          <w:spacing w:val="-6"/>
          <w:szCs w:val="24"/>
        </w:rPr>
        <w:t>of</w:t>
      </w:r>
      <w:r w:rsidRPr="009F55BF">
        <w:rPr>
          <w:szCs w:val="24"/>
          <w:u w:val="thick"/>
        </w:rPr>
        <w:tab/>
      </w:r>
      <w:r w:rsidRPr="009F55BF">
        <w:rPr>
          <w:szCs w:val="24"/>
        </w:rPr>
        <w:t>, the corporation</w:t>
      </w:r>
      <w:r w:rsidRPr="009F55BF">
        <w:rPr>
          <w:spacing w:val="-6"/>
          <w:szCs w:val="24"/>
        </w:rPr>
        <w:t xml:space="preserve"> </w:t>
      </w:r>
      <w:r w:rsidRPr="009F55BF">
        <w:rPr>
          <w:szCs w:val="24"/>
        </w:rPr>
        <w:t>described</w:t>
      </w:r>
      <w:r w:rsidRPr="009F55BF">
        <w:rPr>
          <w:spacing w:val="-6"/>
          <w:szCs w:val="24"/>
        </w:rPr>
        <w:t xml:space="preserve"> </w:t>
      </w:r>
      <w:r w:rsidRPr="009F55BF">
        <w:rPr>
          <w:szCs w:val="24"/>
        </w:rPr>
        <w:t>in</w:t>
      </w:r>
      <w:r w:rsidRPr="009F55BF">
        <w:rPr>
          <w:spacing w:val="-4"/>
          <w:szCs w:val="24"/>
        </w:rPr>
        <w:t xml:space="preserve"> </w:t>
      </w:r>
      <w:r w:rsidRPr="009F55BF">
        <w:rPr>
          <w:szCs w:val="24"/>
        </w:rPr>
        <w:t>and</w:t>
      </w:r>
      <w:r w:rsidRPr="009F55BF">
        <w:rPr>
          <w:spacing w:val="-5"/>
          <w:szCs w:val="24"/>
        </w:rPr>
        <w:t xml:space="preserve"> </w:t>
      </w:r>
      <w:r w:rsidRPr="009F55BF">
        <w:rPr>
          <w:szCs w:val="24"/>
        </w:rPr>
        <w:t>which</w:t>
      </w:r>
      <w:r w:rsidRPr="009F55BF">
        <w:rPr>
          <w:spacing w:val="-6"/>
          <w:szCs w:val="24"/>
        </w:rPr>
        <w:t xml:space="preserve"> </w:t>
      </w:r>
      <w:r w:rsidRPr="009F55BF">
        <w:rPr>
          <w:szCs w:val="24"/>
        </w:rPr>
        <w:t>executed</w:t>
      </w:r>
      <w:r w:rsidRPr="009F55BF">
        <w:rPr>
          <w:spacing w:val="-5"/>
          <w:szCs w:val="24"/>
        </w:rPr>
        <w:t xml:space="preserve"> </w:t>
      </w:r>
      <w:r w:rsidRPr="009F55BF">
        <w:rPr>
          <w:szCs w:val="24"/>
        </w:rPr>
        <w:t>the</w:t>
      </w:r>
      <w:r w:rsidRPr="009F55BF">
        <w:rPr>
          <w:spacing w:val="-6"/>
          <w:szCs w:val="24"/>
        </w:rPr>
        <w:t xml:space="preserve"> </w:t>
      </w:r>
      <w:r w:rsidRPr="009F55BF">
        <w:rPr>
          <w:szCs w:val="24"/>
        </w:rPr>
        <w:t>foregoing</w:t>
      </w:r>
      <w:r w:rsidRPr="009F55BF">
        <w:rPr>
          <w:spacing w:val="-4"/>
          <w:szCs w:val="24"/>
        </w:rPr>
        <w:t xml:space="preserve"> </w:t>
      </w:r>
      <w:r w:rsidRPr="009F55BF">
        <w:rPr>
          <w:szCs w:val="24"/>
        </w:rPr>
        <w:t>instrument;</w:t>
      </w:r>
      <w:r w:rsidRPr="009F55BF">
        <w:rPr>
          <w:spacing w:val="-4"/>
          <w:szCs w:val="24"/>
        </w:rPr>
        <w:t xml:space="preserve"> </w:t>
      </w:r>
      <w:r w:rsidRPr="009F55BF">
        <w:rPr>
          <w:szCs w:val="24"/>
        </w:rPr>
        <w:t>that</w:t>
      </w:r>
      <w:r w:rsidRPr="009F55BF">
        <w:rPr>
          <w:spacing w:val="-6"/>
          <w:szCs w:val="24"/>
        </w:rPr>
        <w:t xml:space="preserve"> </w:t>
      </w:r>
      <w:r w:rsidRPr="009F55BF">
        <w:rPr>
          <w:szCs w:val="24"/>
        </w:rPr>
        <w:t>he/she</w:t>
      </w:r>
      <w:r w:rsidRPr="009F55BF">
        <w:rPr>
          <w:spacing w:val="-5"/>
          <w:szCs w:val="24"/>
        </w:rPr>
        <w:t xml:space="preserve"> </w:t>
      </w:r>
      <w:r w:rsidRPr="009F55BF">
        <w:rPr>
          <w:szCs w:val="24"/>
        </w:rPr>
        <w:t>knows</w:t>
      </w:r>
      <w:r w:rsidRPr="009F55BF">
        <w:rPr>
          <w:spacing w:val="-6"/>
          <w:szCs w:val="24"/>
        </w:rPr>
        <w:t xml:space="preserve"> </w:t>
      </w:r>
      <w:r w:rsidRPr="009F55BF">
        <w:rPr>
          <w:szCs w:val="24"/>
        </w:rPr>
        <w:t>the</w:t>
      </w:r>
      <w:r w:rsidRPr="009F55BF">
        <w:rPr>
          <w:spacing w:val="-6"/>
          <w:szCs w:val="24"/>
        </w:rPr>
        <w:t xml:space="preserve"> </w:t>
      </w:r>
      <w:r w:rsidRPr="009F55BF">
        <w:rPr>
          <w:szCs w:val="24"/>
        </w:rPr>
        <w:t>seal</w:t>
      </w:r>
      <w:r w:rsidRPr="009F55BF">
        <w:rPr>
          <w:spacing w:val="-5"/>
          <w:szCs w:val="24"/>
        </w:rPr>
        <w:t xml:space="preserve"> </w:t>
      </w:r>
      <w:r w:rsidRPr="009F55BF">
        <w:rPr>
          <w:szCs w:val="24"/>
        </w:rPr>
        <w:t>of said corporation; that one of the seals affixed to the said instrument is such corporate seal; that it was</w:t>
      </w:r>
      <w:r w:rsidRPr="009F55BF">
        <w:rPr>
          <w:spacing w:val="-5"/>
          <w:szCs w:val="24"/>
        </w:rPr>
        <w:t xml:space="preserve"> </w:t>
      </w:r>
      <w:r w:rsidRPr="009F55BF">
        <w:rPr>
          <w:szCs w:val="24"/>
        </w:rPr>
        <w:t>affixed</w:t>
      </w:r>
      <w:r w:rsidRPr="009F55BF">
        <w:rPr>
          <w:spacing w:val="-5"/>
          <w:szCs w:val="24"/>
        </w:rPr>
        <w:t xml:space="preserve"> </w:t>
      </w:r>
      <w:r w:rsidRPr="009F55BF">
        <w:rPr>
          <w:szCs w:val="24"/>
        </w:rPr>
        <w:t>by</w:t>
      </w:r>
      <w:r w:rsidRPr="009F55BF">
        <w:rPr>
          <w:spacing w:val="-5"/>
          <w:szCs w:val="24"/>
        </w:rPr>
        <w:t xml:space="preserve"> </w:t>
      </w:r>
      <w:r w:rsidRPr="009F55BF">
        <w:rPr>
          <w:szCs w:val="24"/>
        </w:rPr>
        <w:t>order</w:t>
      </w:r>
      <w:r w:rsidRPr="009F55BF">
        <w:rPr>
          <w:spacing w:val="-5"/>
          <w:szCs w:val="24"/>
        </w:rPr>
        <w:t xml:space="preserve"> </w:t>
      </w:r>
      <w:r w:rsidRPr="009F55BF">
        <w:rPr>
          <w:szCs w:val="24"/>
        </w:rPr>
        <w:t>of</w:t>
      </w:r>
      <w:r w:rsidRPr="009F55BF">
        <w:rPr>
          <w:spacing w:val="-8"/>
          <w:szCs w:val="24"/>
        </w:rPr>
        <w:t xml:space="preserve"> </w:t>
      </w:r>
      <w:r w:rsidRPr="009F55BF">
        <w:rPr>
          <w:szCs w:val="24"/>
        </w:rPr>
        <w:t>the</w:t>
      </w:r>
      <w:r w:rsidRPr="009F55BF">
        <w:rPr>
          <w:spacing w:val="-7"/>
          <w:szCs w:val="24"/>
        </w:rPr>
        <w:t xml:space="preserve"> </w:t>
      </w:r>
      <w:r w:rsidRPr="009F55BF">
        <w:rPr>
          <w:szCs w:val="24"/>
        </w:rPr>
        <w:t>directors</w:t>
      </w:r>
      <w:r w:rsidRPr="009F55BF">
        <w:rPr>
          <w:spacing w:val="-5"/>
          <w:szCs w:val="24"/>
        </w:rPr>
        <w:t xml:space="preserve"> </w:t>
      </w:r>
      <w:r w:rsidRPr="009F55BF">
        <w:rPr>
          <w:szCs w:val="24"/>
        </w:rPr>
        <w:t>of</w:t>
      </w:r>
      <w:r w:rsidRPr="009F55BF">
        <w:rPr>
          <w:spacing w:val="-6"/>
          <w:szCs w:val="24"/>
        </w:rPr>
        <w:t xml:space="preserve"> </w:t>
      </w:r>
      <w:r w:rsidRPr="009F55BF">
        <w:rPr>
          <w:szCs w:val="24"/>
        </w:rPr>
        <w:t>said</w:t>
      </w:r>
      <w:r w:rsidRPr="009F55BF">
        <w:rPr>
          <w:spacing w:val="-4"/>
          <w:szCs w:val="24"/>
        </w:rPr>
        <w:t xml:space="preserve"> </w:t>
      </w:r>
      <w:r w:rsidRPr="009F55BF">
        <w:rPr>
          <w:szCs w:val="24"/>
        </w:rPr>
        <w:t>corporation;</w:t>
      </w:r>
      <w:r w:rsidRPr="009F55BF">
        <w:rPr>
          <w:spacing w:val="-4"/>
          <w:szCs w:val="24"/>
        </w:rPr>
        <w:t xml:space="preserve"> </w:t>
      </w:r>
      <w:r w:rsidRPr="009F55BF">
        <w:rPr>
          <w:szCs w:val="24"/>
        </w:rPr>
        <w:t>and</w:t>
      </w:r>
      <w:r w:rsidRPr="009F55BF">
        <w:rPr>
          <w:spacing w:val="-5"/>
          <w:szCs w:val="24"/>
        </w:rPr>
        <w:t xml:space="preserve"> </w:t>
      </w:r>
      <w:r w:rsidRPr="009F55BF">
        <w:rPr>
          <w:szCs w:val="24"/>
        </w:rPr>
        <w:t>that</w:t>
      </w:r>
      <w:r w:rsidRPr="009F55BF">
        <w:rPr>
          <w:spacing w:val="-5"/>
          <w:szCs w:val="24"/>
        </w:rPr>
        <w:t xml:space="preserve"> </w:t>
      </w:r>
      <w:r w:rsidRPr="009F55BF">
        <w:rPr>
          <w:szCs w:val="24"/>
        </w:rPr>
        <w:t>he/she</w:t>
      </w:r>
      <w:r w:rsidRPr="009F55BF">
        <w:rPr>
          <w:spacing w:val="-7"/>
          <w:szCs w:val="24"/>
        </w:rPr>
        <w:t xml:space="preserve"> </w:t>
      </w:r>
      <w:r w:rsidRPr="009F55BF">
        <w:rPr>
          <w:szCs w:val="24"/>
        </w:rPr>
        <w:t>signed</w:t>
      </w:r>
      <w:r w:rsidRPr="009F55BF">
        <w:rPr>
          <w:spacing w:val="-5"/>
          <w:szCs w:val="24"/>
        </w:rPr>
        <w:t xml:space="preserve"> </w:t>
      </w:r>
      <w:r w:rsidRPr="009F55BF">
        <w:rPr>
          <w:szCs w:val="24"/>
        </w:rPr>
        <w:t>his/her</w:t>
      </w:r>
      <w:r w:rsidRPr="009F55BF">
        <w:rPr>
          <w:spacing w:val="-5"/>
          <w:szCs w:val="24"/>
        </w:rPr>
        <w:t xml:space="preserve"> </w:t>
      </w:r>
      <w:r w:rsidRPr="009F55BF">
        <w:rPr>
          <w:szCs w:val="24"/>
        </w:rPr>
        <w:t>name</w:t>
      </w:r>
      <w:r w:rsidRPr="009F55BF">
        <w:rPr>
          <w:spacing w:val="-5"/>
          <w:szCs w:val="24"/>
        </w:rPr>
        <w:t xml:space="preserve"> </w:t>
      </w:r>
      <w:r w:rsidRPr="009F55BF">
        <w:rPr>
          <w:szCs w:val="24"/>
        </w:rPr>
        <w:t>thereto by like order.</w:t>
      </w:r>
    </w:p>
    <w:p w14:paraId="1AB4AF6A" w14:textId="77777777" w:rsidR="002E78A2" w:rsidRPr="009F55BF" w:rsidRDefault="002E78A2" w:rsidP="002E78A2">
      <w:pPr>
        <w:pStyle w:val="BodyText"/>
        <w:rPr>
          <w:szCs w:val="24"/>
        </w:rPr>
      </w:pPr>
    </w:p>
    <w:p w14:paraId="20BA3D24" w14:textId="77777777" w:rsidR="002E78A2" w:rsidRPr="009F55BF" w:rsidRDefault="002E78A2" w:rsidP="002E78A2">
      <w:pPr>
        <w:pStyle w:val="BodyText"/>
        <w:rPr>
          <w:szCs w:val="24"/>
        </w:rPr>
      </w:pPr>
    </w:p>
    <w:p w14:paraId="58420B52" w14:textId="345456EC" w:rsidR="002E78A2" w:rsidRPr="009F55BF" w:rsidRDefault="002E78A2" w:rsidP="009F55BF">
      <w:pPr>
        <w:pStyle w:val="BodyText"/>
        <w:spacing w:before="93"/>
        <w:rPr>
          <w:b/>
          <w:bCs/>
          <w:szCs w:val="24"/>
        </w:rPr>
      </w:pPr>
      <w:r w:rsidRPr="009F55BF">
        <w:rPr>
          <w:noProof/>
          <w:szCs w:val="24"/>
        </w:rPr>
        <mc:AlternateContent>
          <mc:Choice Requires="wpg">
            <w:drawing>
              <wp:anchor distT="0" distB="0" distL="0" distR="0" simplePos="0" relativeHeight="251817984" behindDoc="1" locked="0" layoutInCell="1" allowOverlap="1" wp14:anchorId="6BAD596F" wp14:editId="744CE817">
                <wp:simplePos x="0" y="0"/>
                <wp:positionH relativeFrom="page">
                  <wp:posOffset>1005205</wp:posOffset>
                </wp:positionH>
                <wp:positionV relativeFrom="paragraph">
                  <wp:posOffset>220873</wp:posOffset>
                </wp:positionV>
                <wp:extent cx="2896235" cy="16510"/>
                <wp:effectExtent l="0" t="0" r="0" b="0"/>
                <wp:wrapTopAndBottom/>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6235" cy="16510"/>
                          <a:chOff x="0" y="0"/>
                          <a:chExt cx="2896235" cy="16510"/>
                        </a:xfrm>
                      </wpg:grpSpPr>
                      <wps:wsp>
                        <wps:cNvPr id="328" name="Graphic 328"/>
                        <wps:cNvSpPr/>
                        <wps:spPr>
                          <a:xfrm>
                            <a:off x="0" y="11429"/>
                            <a:ext cx="2895600" cy="1270"/>
                          </a:xfrm>
                          <a:custGeom>
                            <a:avLst/>
                            <a:gdLst/>
                            <a:ahLst/>
                            <a:cxnLst/>
                            <a:rect l="l" t="t" r="r" b="b"/>
                            <a:pathLst>
                              <a:path w="2895600">
                                <a:moveTo>
                                  <a:pt x="0" y="0"/>
                                </a:moveTo>
                                <a:lnTo>
                                  <a:pt x="2895599" y="0"/>
                                </a:lnTo>
                              </a:path>
                            </a:pathLst>
                          </a:custGeom>
                          <a:ln w="9600">
                            <a:solidFill>
                              <a:srgbClr val="000000"/>
                            </a:solidFill>
                            <a:prstDash val="solid"/>
                          </a:ln>
                        </wps:spPr>
                        <wps:bodyPr wrap="square" lIns="0" tIns="0" rIns="0" bIns="0" rtlCol="0">
                          <a:prstTxWarp prst="textNoShape">
                            <a:avLst/>
                          </a:prstTxWarp>
                          <a:noAutofit/>
                        </wps:bodyPr>
                      </wps:wsp>
                      <wps:wsp>
                        <wps:cNvPr id="329" name="Graphic 329"/>
                        <wps:cNvSpPr/>
                        <wps:spPr>
                          <a:xfrm>
                            <a:off x="0" y="0"/>
                            <a:ext cx="2896235" cy="14604"/>
                          </a:xfrm>
                          <a:custGeom>
                            <a:avLst/>
                            <a:gdLst/>
                            <a:ahLst/>
                            <a:cxnLst/>
                            <a:rect l="l" t="t" r="r" b="b"/>
                            <a:pathLst>
                              <a:path w="2896235" h="14604">
                                <a:moveTo>
                                  <a:pt x="2896235" y="0"/>
                                </a:moveTo>
                                <a:lnTo>
                                  <a:pt x="0" y="0"/>
                                </a:lnTo>
                                <a:lnTo>
                                  <a:pt x="0" y="14604"/>
                                </a:lnTo>
                                <a:lnTo>
                                  <a:pt x="2896235" y="14604"/>
                                </a:lnTo>
                                <a:lnTo>
                                  <a:pt x="289623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5F7F67F" id="Group 327" o:spid="_x0000_s1026" style="position:absolute;margin-left:79.15pt;margin-top:17.4pt;width:228.05pt;height:1.3pt;z-index:-251498496;mso-wrap-distance-left:0;mso-wrap-distance-right:0;mso-position-horizontal-relative:page" coordsize="2896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">
                <v:shape id="Graphic 328" o:spid="_x0000_s1027" style="position:absolute;top:114;width:28956;height:12;visibility:visible;mso-wrap-style:square;v-text-anchor:top" coordsize="289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" path="m,l2895599,e" filled="f" strokeweight=".26667mm">
                  <v:path arrowok="t"/>
                </v:shape>
                <v:shape id="Graphic 329" o:spid="_x0000_s1028" style="position:absolute;width:28962;height:146;visibility:visible;mso-wrap-style:square;v-text-anchor:top" coordsize="289623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" path="m2896235,l,,,14604r2896235,l2896235,xe" fillcolor="black" stroked="f">
                  <v:path arrowok="t"/>
                </v:shape>
                <w10:wrap type="topAndBottom" anchorx="page"/>
              </v:group>
            </w:pict>
          </mc:Fallback>
        </mc:AlternateContent>
      </w:r>
      <w:r w:rsidR="009F55BF">
        <w:rPr>
          <w:b/>
          <w:bCs/>
          <w:szCs w:val="24"/>
        </w:rPr>
        <w:t xml:space="preserve">                          </w:t>
      </w:r>
      <w:r w:rsidRPr="009F55BF">
        <w:rPr>
          <w:b/>
          <w:bCs/>
          <w:szCs w:val="24"/>
        </w:rPr>
        <w:t>Notary</w:t>
      </w:r>
      <w:r w:rsidRPr="009F55BF">
        <w:rPr>
          <w:b/>
          <w:bCs/>
          <w:spacing w:val="-6"/>
          <w:szCs w:val="24"/>
        </w:rPr>
        <w:t xml:space="preserve"> </w:t>
      </w:r>
      <w:r w:rsidRPr="009F55BF">
        <w:rPr>
          <w:b/>
          <w:bCs/>
          <w:szCs w:val="24"/>
        </w:rPr>
        <w:t>Public</w:t>
      </w:r>
      <w:r w:rsidRPr="009F55BF">
        <w:rPr>
          <w:b/>
          <w:bCs/>
          <w:spacing w:val="-9"/>
          <w:szCs w:val="24"/>
        </w:rPr>
        <w:t xml:space="preserve"> </w:t>
      </w:r>
      <w:r w:rsidRPr="009F55BF">
        <w:rPr>
          <w:b/>
          <w:bCs/>
          <w:szCs w:val="24"/>
        </w:rPr>
        <w:t>or</w:t>
      </w:r>
      <w:r w:rsidRPr="009F55BF">
        <w:rPr>
          <w:b/>
          <w:bCs/>
          <w:spacing w:val="-9"/>
          <w:szCs w:val="24"/>
        </w:rPr>
        <w:t xml:space="preserve"> </w:t>
      </w:r>
      <w:r w:rsidRPr="009F55BF">
        <w:rPr>
          <w:b/>
          <w:bCs/>
          <w:szCs w:val="24"/>
        </w:rPr>
        <w:t>Commissioner</w:t>
      </w:r>
      <w:r w:rsidRPr="009F55BF">
        <w:rPr>
          <w:b/>
          <w:bCs/>
          <w:spacing w:val="-7"/>
          <w:szCs w:val="24"/>
        </w:rPr>
        <w:t xml:space="preserve"> </w:t>
      </w:r>
      <w:r w:rsidRPr="009F55BF">
        <w:rPr>
          <w:b/>
          <w:bCs/>
          <w:szCs w:val="24"/>
        </w:rPr>
        <w:t>of</w:t>
      </w:r>
      <w:r w:rsidRPr="009F55BF">
        <w:rPr>
          <w:b/>
          <w:bCs/>
          <w:spacing w:val="-6"/>
          <w:szCs w:val="24"/>
        </w:rPr>
        <w:t xml:space="preserve"> </w:t>
      </w:r>
      <w:r w:rsidRPr="009F55BF">
        <w:rPr>
          <w:b/>
          <w:bCs/>
          <w:spacing w:val="-4"/>
          <w:szCs w:val="24"/>
        </w:rPr>
        <w:t>Deeds</w:t>
      </w:r>
    </w:p>
    <w:p w14:paraId="78B92F10" w14:textId="77777777" w:rsidR="002E78A2" w:rsidRPr="009F55BF" w:rsidRDefault="002E78A2" w:rsidP="002E78A2">
      <w:pPr>
        <w:pStyle w:val="BodyText"/>
        <w:rPr>
          <w:b/>
          <w:szCs w:val="24"/>
        </w:rPr>
      </w:pPr>
    </w:p>
    <w:p w14:paraId="734F76B0" w14:textId="77777777" w:rsidR="002E78A2" w:rsidRPr="009F55BF" w:rsidRDefault="002E78A2" w:rsidP="002E78A2">
      <w:pPr>
        <w:pStyle w:val="BodyText"/>
        <w:rPr>
          <w:b/>
          <w:szCs w:val="24"/>
        </w:rPr>
      </w:pPr>
    </w:p>
    <w:p w14:paraId="4A894422" w14:textId="77777777" w:rsidR="002E78A2" w:rsidRPr="009F55BF" w:rsidRDefault="002E78A2" w:rsidP="002E78A2">
      <w:pPr>
        <w:ind w:left="496"/>
        <w:jc w:val="center"/>
        <w:rPr>
          <w:rFonts w:ascii="Times New Roman" w:hAnsi="Times New Roman"/>
          <w:b/>
          <w:sz w:val="24"/>
          <w:szCs w:val="24"/>
        </w:rPr>
      </w:pPr>
      <w:r w:rsidRPr="009F55BF">
        <w:rPr>
          <w:rFonts w:ascii="Times New Roman" w:hAnsi="Times New Roman"/>
          <w:b/>
          <w:spacing w:val="-2"/>
          <w:sz w:val="24"/>
          <w:szCs w:val="24"/>
        </w:rPr>
        <w:t>ACKNOWLEDGMENT OF</w:t>
      </w:r>
      <w:r w:rsidRPr="009F55BF">
        <w:rPr>
          <w:rFonts w:ascii="Times New Roman" w:hAnsi="Times New Roman"/>
          <w:b/>
          <w:spacing w:val="-1"/>
          <w:sz w:val="24"/>
          <w:szCs w:val="24"/>
        </w:rPr>
        <w:t xml:space="preserve"> </w:t>
      </w:r>
      <w:r w:rsidRPr="009F55BF">
        <w:rPr>
          <w:rFonts w:ascii="Times New Roman" w:hAnsi="Times New Roman"/>
          <w:b/>
          <w:spacing w:val="-2"/>
          <w:sz w:val="24"/>
          <w:szCs w:val="24"/>
        </w:rPr>
        <w:t>PRINCIPAL—IF A</w:t>
      </w:r>
      <w:r w:rsidRPr="009F55BF">
        <w:rPr>
          <w:rFonts w:ascii="Times New Roman" w:hAnsi="Times New Roman"/>
          <w:b/>
          <w:spacing w:val="-1"/>
          <w:sz w:val="24"/>
          <w:szCs w:val="24"/>
        </w:rPr>
        <w:t xml:space="preserve"> </w:t>
      </w:r>
      <w:r w:rsidRPr="009F55BF">
        <w:rPr>
          <w:rFonts w:ascii="Times New Roman" w:hAnsi="Times New Roman"/>
          <w:b/>
          <w:spacing w:val="-2"/>
          <w:sz w:val="24"/>
          <w:szCs w:val="24"/>
        </w:rPr>
        <w:t>PARTNERSHIP</w:t>
      </w:r>
    </w:p>
    <w:p w14:paraId="0F07B27B" w14:textId="77777777" w:rsidR="002E78A2" w:rsidRPr="009F55BF" w:rsidRDefault="002E78A2" w:rsidP="002E78A2">
      <w:pPr>
        <w:pStyle w:val="BodyText"/>
        <w:spacing w:before="269"/>
        <w:rPr>
          <w:b/>
          <w:szCs w:val="24"/>
        </w:rPr>
      </w:pPr>
    </w:p>
    <w:p w14:paraId="3556E244" w14:textId="77777777" w:rsidR="002E78A2" w:rsidRPr="009F55BF" w:rsidRDefault="002E78A2" w:rsidP="002E78A2">
      <w:pPr>
        <w:pStyle w:val="BodyText"/>
        <w:tabs>
          <w:tab w:val="left" w:pos="5676"/>
          <w:tab w:val="left" w:pos="9887"/>
        </w:tabs>
        <w:ind w:left="1584"/>
        <w:rPr>
          <w:szCs w:val="24"/>
        </w:rPr>
      </w:pPr>
      <w:r w:rsidRPr="009F55BF">
        <w:rPr>
          <w:szCs w:val="24"/>
        </w:rPr>
        <w:t>State</w:t>
      </w:r>
      <w:r w:rsidRPr="009F55BF">
        <w:rPr>
          <w:spacing w:val="-4"/>
          <w:szCs w:val="24"/>
        </w:rPr>
        <w:t xml:space="preserve"> </w:t>
      </w:r>
      <w:r w:rsidRPr="009F55BF">
        <w:rPr>
          <w:spacing w:val="-5"/>
          <w:szCs w:val="24"/>
        </w:rPr>
        <w:t>of</w:t>
      </w:r>
      <w:r w:rsidRPr="009F55BF">
        <w:rPr>
          <w:szCs w:val="24"/>
          <w:u w:val="thick"/>
        </w:rPr>
        <w:tab/>
      </w:r>
      <w:r w:rsidRPr="009F55BF">
        <w:rPr>
          <w:szCs w:val="24"/>
        </w:rPr>
        <w:t>County</w:t>
      </w:r>
      <w:r w:rsidRPr="009F55BF">
        <w:rPr>
          <w:spacing w:val="-2"/>
          <w:szCs w:val="24"/>
        </w:rPr>
        <w:t xml:space="preserve"> </w:t>
      </w:r>
      <w:r w:rsidRPr="009F55BF">
        <w:rPr>
          <w:spacing w:val="-5"/>
          <w:szCs w:val="24"/>
        </w:rPr>
        <w:t>of</w:t>
      </w:r>
      <w:r w:rsidRPr="009F55BF">
        <w:rPr>
          <w:szCs w:val="24"/>
          <w:u w:val="thick"/>
        </w:rPr>
        <w:tab/>
      </w:r>
      <w:r w:rsidRPr="009F55BF">
        <w:rPr>
          <w:spacing w:val="-5"/>
          <w:szCs w:val="24"/>
        </w:rPr>
        <w:t>ss:</w:t>
      </w:r>
    </w:p>
    <w:p w14:paraId="61330C6A" w14:textId="77777777" w:rsidR="002E78A2" w:rsidRPr="009F55BF" w:rsidRDefault="002E78A2" w:rsidP="002E78A2">
      <w:pPr>
        <w:pStyle w:val="BodyText"/>
        <w:rPr>
          <w:szCs w:val="24"/>
        </w:rPr>
      </w:pPr>
    </w:p>
    <w:p w14:paraId="7E7023CF" w14:textId="77777777" w:rsidR="002E78A2" w:rsidRPr="009F55BF" w:rsidRDefault="002E78A2" w:rsidP="002E78A2">
      <w:pPr>
        <w:pStyle w:val="BodyText"/>
        <w:tabs>
          <w:tab w:val="left" w:pos="3240"/>
          <w:tab w:val="left" w:pos="6430"/>
        </w:tabs>
        <w:ind w:left="1584"/>
        <w:rPr>
          <w:szCs w:val="24"/>
        </w:rPr>
      </w:pPr>
      <w:r w:rsidRPr="009F55BF">
        <w:rPr>
          <w:szCs w:val="24"/>
        </w:rPr>
        <w:t>On</w:t>
      </w:r>
      <w:r w:rsidRPr="009F55BF">
        <w:rPr>
          <w:spacing w:val="-9"/>
          <w:szCs w:val="24"/>
        </w:rPr>
        <w:t xml:space="preserve"> </w:t>
      </w:r>
      <w:r w:rsidRPr="009F55BF">
        <w:rPr>
          <w:spacing w:val="-4"/>
          <w:szCs w:val="24"/>
        </w:rPr>
        <w:t>this</w:t>
      </w:r>
      <w:r w:rsidRPr="009F55BF">
        <w:rPr>
          <w:szCs w:val="24"/>
          <w:u w:val="thick"/>
        </w:rPr>
        <w:tab/>
      </w:r>
      <w:r w:rsidRPr="009F55BF">
        <w:rPr>
          <w:szCs w:val="24"/>
        </w:rPr>
        <w:t>day</w:t>
      </w:r>
      <w:r w:rsidRPr="009F55BF">
        <w:rPr>
          <w:spacing w:val="-9"/>
          <w:szCs w:val="24"/>
        </w:rPr>
        <w:t xml:space="preserve"> </w:t>
      </w:r>
      <w:r w:rsidRPr="009F55BF">
        <w:rPr>
          <w:szCs w:val="24"/>
        </w:rPr>
        <w:t>of</w:t>
      </w:r>
      <w:r w:rsidRPr="009F55BF">
        <w:rPr>
          <w:spacing w:val="-1"/>
          <w:szCs w:val="24"/>
        </w:rPr>
        <w:t xml:space="preserve"> </w:t>
      </w:r>
      <w:r w:rsidRPr="009F55BF">
        <w:rPr>
          <w:b/>
          <w:spacing w:val="-10"/>
          <w:szCs w:val="24"/>
          <w:u w:val="single"/>
        </w:rPr>
        <w:t>_</w:t>
      </w:r>
      <w:r w:rsidRPr="009F55BF">
        <w:rPr>
          <w:b/>
          <w:szCs w:val="24"/>
          <w:u w:val="single"/>
        </w:rPr>
        <w:tab/>
      </w:r>
      <w:r w:rsidRPr="009F55BF">
        <w:rPr>
          <w:szCs w:val="24"/>
        </w:rPr>
        <w:t>,</w:t>
      </w:r>
      <w:r w:rsidRPr="009F55BF">
        <w:rPr>
          <w:spacing w:val="-6"/>
          <w:szCs w:val="24"/>
        </w:rPr>
        <w:t xml:space="preserve"> </w:t>
      </w:r>
      <w:proofErr w:type="gramStart"/>
      <w:r w:rsidRPr="009F55BF">
        <w:rPr>
          <w:szCs w:val="24"/>
        </w:rPr>
        <w:t>20</w:t>
      </w:r>
      <w:r w:rsidRPr="009F55BF">
        <w:rPr>
          <w:spacing w:val="30"/>
          <w:szCs w:val="24"/>
          <w:u w:val="thick"/>
        </w:rPr>
        <w:t xml:space="preserve">  </w:t>
      </w:r>
      <w:r w:rsidRPr="009F55BF">
        <w:rPr>
          <w:szCs w:val="24"/>
        </w:rPr>
        <w:t>,</w:t>
      </w:r>
      <w:proofErr w:type="gramEnd"/>
      <w:r w:rsidRPr="009F55BF">
        <w:rPr>
          <w:spacing w:val="-3"/>
          <w:szCs w:val="24"/>
        </w:rPr>
        <w:t xml:space="preserve"> </w:t>
      </w:r>
      <w:r w:rsidRPr="009F55BF">
        <w:rPr>
          <w:szCs w:val="24"/>
        </w:rPr>
        <w:t>before</w:t>
      </w:r>
      <w:r w:rsidRPr="009F55BF">
        <w:rPr>
          <w:spacing w:val="-2"/>
          <w:szCs w:val="24"/>
        </w:rPr>
        <w:t xml:space="preserve"> </w:t>
      </w:r>
      <w:r w:rsidRPr="009F55BF">
        <w:rPr>
          <w:szCs w:val="24"/>
        </w:rPr>
        <w:t>me</w:t>
      </w:r>
      <w:r w:rsidRPr="009F55BF">
        <w:rPr>
          <w:spacing w:val="-1"/>
          <w:szCs w:val="24"/>
        </w:rPr>
        <w:t xml:space="preserve"> </w:t>
      </w:r>
      <w:r w:rsidRPr="009F55BF">
        <w:rPr>
          <w:szCs w:val="24"/>
        </w:rPr>
        <w:t>personally</w:t>
      </w:r>
      <w:r w:rsidRPr="009F55BF">
        <w:rPr>
          <w:spacing w:val="-5"/>
          <w:szCs w:val="24"/>
        </w:rPr>
        <w:t xml:space="preserve"> </w:t>
      </w:r>
      <w:r w:rsidRPr="009F55BF">
        <w:rPr>
          <w:spacing w:val="-2"/>
          <w:szCs w:val="24"/>
        </w:rPr>
        <w:t>appeared</w:t>
      </w:r>
    </w:p>
    <w:p w14:paraId="2F1AAC38" w14:textId="77777777" w:rsidR="002E78A2" w:rsidRPr="009F55BF" w:rsidRDefault="002E78A2" w:rsidP="002E78A2">
      <w:pPr>
        <w:pStyle w:val="BodyText"/>
        <w:tabs>
          <w:tab w:val="left" w:pos="5360"/>
        </w:tabs>
        <w:spacing w:before="2"/>
        <w:ind w:left="1584"/>
        <w:rPr>
          <w:szCs w:val="24"/>
        </w:rPr>
      </w:pPr>
      <w:r w:rsidRPr="009F55BF">
        <w:rPr>
          <w:szCs w:val="24"/>
          <w:u w:val="thick"/>
        </w:rPr>
        <w:tab/>
      </w:r>
      <w:r w:rsidRPr="009F55BF">
        <w:rPr>
          <w:szCs w:val="24"/>
        </w:rPr>
        <w:t>to</w:t>
      </w:r>
      <w:r w:rsidRPr="009F55BF">
        <w:rPr>
          <w:spacing w:val="-4"/>
          <w:szCs w:val="24"/>
        </w:rPr>
        <w:t xml:space="preserve"> </w:t>
      </w:r>
      <w:r w:rsidRPr="009F55BF">
        <w:rPr>
          <w:szCs w:val="24"/>
        </w:rPr>
        <w:t>me</w:t>
      </w:r>
      <w:r w:rsidRPr="009F55BF">
        <w:rPr>
          <w:spacing w:val="-1"/>
          <w:szCs w:val="24"/>
        </w:rPr>
        <w:t xml:space="preserve"> </w:t>
      </w:r>
      <w:r w:rsidRPr="009F55BF">
        <w:rPr>
          <w:szCs w:val="24"/>
        </w:rPr>
        <w:t>known and</w:t>
      </w:r>
      <w:r w:rsidRPr="009F55BF">
        <w:rPr>
          <w:spacing w:val="-1"/>
          <w:szCs w:val="24"/>
        </w:rPr>
        <w:t xml:space="preserve"> </w:t>
      </w:r>
      <w:r w:rsidRPr="009F55BF">
        <w:rPr>
          <w:szCs w:val="24"/>
        </w:rPr>
        <w:t>known to me to</w:t>
      </w:r>
      <w:r w:rsidRPr="009F55BF">
        <w:rPr>
          <w:spacing w:val="-1"/>
          <w:szCs w:val="24"/>
        </w:rPr>
        <w:t xml:space="preserve"> </w:t>
      </w:r>
      <w:r w:rsidRPr="009F55BF">
        <w:rPr>
          <w:szCs w:val="24"/>
        </w:rPr>
        <w:t>be</w:t>
      </w:r>
      <w:r w:rsidRPr="009F55BF">
        <w:rPr>
          <w:spacing w:val="-1"/>
          <w:szCs w:val="24"/>
        </w:rPr>
        <w:t xml:space="preserve"> </w:t>
      </w:r>
      <w:r w:rsidRPr="009F55BF">
        <w:rPr>
          <w:szCs w:val="24"/>
        </w:rPr>
        <w:t>a</w:t>
      </w:r>
      <w:r w:rsidRPr="009F55BF">
        <w:rPr>
          <w:spacing w:val="-1"/>
          <w:szCs w:val="24"/>
        </w:rPr>
        <w:t xml:space="preserve"> </w:t>
      </w:r>
      <w:r w:rsidRPr="009F55BF">
        <w:rPr>
          <w:szCs w:val="24"/>
        </w:rPr>
        <w:t>member</w:t>
      </w:r>
      <w:r w:rsidRPr="009F55BF">
        <w:rPr>
          <w:spacing w:val="-1"/>
          <w:szCs w:val="24"/>
        </w:rPr>
        <w:t xml:space="preserve"> </w:t>
      </w:r>
      <w:r w:rsidRPr="009F55BF">
        <w:rPr>
          <w:szCs w:val="24"/>
        </w:rPr>
        <w:t>of the</w:t>
      </w:r>
      <w:r w:rsidRPr="009F55BF">
        <w:rPr>
          <w:spacing w:val="-4"/>
          <w:szCs w:val="24"/>
        </w:rPr>
        <w:t xml:space="preserve"> </w:t>
      </w:r>
      <w:r w:rsidRPr="009F55BF">
        <w:rPr>
          <w:szCs w:val="24"/>
        </w:rPr>
        <w:t xml:space="preserve">firm </w:t>
      </w:r>
      <w:r w:rsidRPr="009F55BF">
        <w:rPr>
          <w:spacing w:val="-5"/>
          <w:szCs w:val="24"/>
        </w:rPr>
        <w:t>of</w:t>
      </w:r>
    </w:p>
    <w:p w14:paraId="2D4DA91A" w14:textId="77777777" w:rsidR="002E78A2" w:rsidRPr="009F55BF" w:rsidRDefault="002E78A2" w:rsidP="002E78A2">
      <w:pPr>
        <w:pStyle w:val="BodyText"/>
        <w:tabs>
          <w:tab w:val="left" w:pos="5904"/>
        </w:tabs>
        <w:spacing w:before="1"/>
        <w:ind w:left="1584" w:right="1132"/>
        <w:rPr>
          <w:szCs w:val="24"/>
        </w:rPr>
      </w:pPr>
      <w:r w:rsidRPr="009F55BF">
        <w:rPr>
          <w:szCs w:val="24"/>
          <w:u w:val="thick"/>
        </w:rPr>
        <w:tab/>
      </w:r>
      <w:proofErr w:type="gramStart"/>
      <w:r w:rsidRPr="009F55BF">
        <w:rPr>
          <w:szCs w:val="24"/>
        </w:rPr>
        <w:t>,</w:t>
      </w:r>
      <w:r w:rsidRPr="009F55BF">
        <w:rPr>
          <w:spacing w:val="-12"/>
          <w:szCs w:val="24"/>
        </w:rPr>
        <w:t xml:space="preserve"> </w:t>
      </w:r>
      <w:r w:rsidRPr="009F55BF">
        <w:rPr>
          <w:szCs w:val="24"/>
        </w:rPr>
        <w:t>the</w:t>
      </w:r>
      <w:proofErr w:type="gramEnd"/>
      <w:r w:rsidRPr="009F55BF">
        <w:rPr>
          <w:spacing w:val="-12"/>
          <w:szCs w:val="24"/>
        </w:rPr>
        <w:t xml:space="preserve"> </w:t>
      </w:r>
      <w:r w:rsidRPr="009F55BF">
        <w:rPr>
          <w:szCs w:val="24"/>
        </w:rPr>
        <w:t>firm</w:t>
      </w:r>
      <w:r w:rsidRPr="009F55BF">
        <w:rPr>
          <w:spacing w:val="-8"/>
          <w:szCs w:val="24"/>
        </w:rPr>
        <w:t xml:space="preserve"> </w:t>
      </w:r>
      <w:r w:rsidRPr="009F55BF">
        <w:rPr>
          <w:szCs w:val="24"/>
        </w:rPr>
        <w:t>described</w:t>
      </w:r>
      <w:r w:rsidRPr="009F55BF">
        <w:rPr>
          <w:spacing w:val="-9"/>
          <w:szCs w:val="24"/>
        </w:rPr>
        <w:t xml:space="preserve"> </w:t>
      </w:r>
      <w:r w:rsidRPr="009F55BF">
        <w:rPr>
          <w:szCs w:val="24"/>
        </w:rPr>
        <w:t>in</w:t>
      </w:r>
      <w:r w:rsidRPr="009F55BF">
        <w:rPr>
          <w:spacing w:val="-9"/>
          <w:szCs w:val="24"/>
        </w:rPr>
        <w:t xml:space="preserve"> </w:t>
      </w:r>
      <w:r w:rsidRPr="009F55BF">
        <w:rPr>
          <w:szCs w:val="24"/>
        </w:rPr>
        <w:t>and</w:t>
      </w:r>
      <w:r w:rsidRPr="009F55BF">
        <w:rPr>
          <w:spacing w:val="-9"/>
          <w:szCs w:val="24"/>
        </w:rPr>
        <w:t xml:space="preserve"> </w:t>
      </w:r>
      <w:r w:rsidRPr="009F55BF">
        <w:rPr>
          <w:szCs w:val="24"/>
        </w:rPr>
        <w:t>who</w:t>
      </w:r>
      <w:r w:rsidRPr="009F55BF">
        <w:rPr>
          <w:spacing w:val="-12"/>
          <w:szCs w:val="24"/>
        </w:rPr>
        <w:t xml:space="preserve"> </w:t>
      </w:r>
      <w:r w:rsidRPr="009F55BF">
        <w:rPr>
          <w:szCs w:val="24"/>
        </w:rPr>
        <w:t>executed</w:t>
      </w:r>
      <w:r w:rsidRPr="009F55BF">
        <w:rPr>
          <w:spacing w:val="-9"/>
          <w:szCs w:val="24"/>
        </w:rPr>
        <w:t xml:space="preserve"> </w:t>
      </w:r>
      <w:r w:rsidRPr="009F55BF">
        <w:rPr>
          <w:szCs w:val="24"/>
        </w:rPr>
        <w:t>the</w:t>
      </w:r>
      <w:r w:rsidRPr="009F55BF">
        <w:rPr>
          <w:spacing w:val="-12"/>
          <w:szCs w:val="24"/>
        </w:rPr>
        <w:t xml:space="preserve"> </w:t>
      </w:r>
      <w:r w:rsidRPr="009F55BF">
        <w:rPr>
          <w:szCs w:val="24"/>
        </w:rPr>
        <w:t xml:space="preserve">foregoing </w:t>
      </w:r>
      <w:proofErr w:type="gramStart"/>
      <w:r w:rsidRPr="009F55BF">
        <w:rPr>
          <w:szCs w:val="24"/>
        </w:rPr>
        <w:t>instrument</w:t>
      </w:r>
      <w:proofErr w:type="gramEnd"/>
      <w:r w:rsidRPr="009F55BF">
        <w:rPr>
          <w:szCs w:val="24"/>
        </w:rPr>
        <w:t xml:space="preserve"> and he/she acknowledged to me that he/she executed the same as and for the act and deed of said firm.</w:t>
      </w:r>
    </w:p>
    <w:p w14:paraId="175D0C3C" w14:textId="77777777" w:rsidR="002E78A2" w:rsidRPr="009F55BF" w:rsidRDefault="002E78A2" w:rsidP="002E78A2">
      <w:pPr>
        <w:pStyle w:val="BodyText"/>
        <w:rPr>
          <w:szCs w:val="24"/>
        </w:rPr>
      </w:pPr>
    </w:p>
    <w:p w14:paraId="67AB1FB4" w14:textId="77777777" w:rsidR="002E78A2" w:rsidRPr="009F55BF" w:rsidRDefault="002E78A2" w:rsidP="002E78A2">
      <w:pPr>
        <w:pStyle w:val="BodyText"/>
        <w:rPr>
          <w:szCs w:val="24"/>
        </w:rPr>
      </w:pPr>
    </w:p>
    <w:p w14:paraId="40D267F0" w14:textId="275ACF72" w:rsidR="002E78A2" w:rsidRPr="009F55BF" w:rsidRDefault="002E78A2" w:rsidP="009F55BF">
      <w:pPr>
        <w:pStyle w:val="BodyText"/>
        <w:spacing w:before="89"/>
        <w:rPr>
          <w:b/>
          <w:szCs w:val="24"/>
        </w:rPr>
      </w:pPr>
      <w:r w:rsidRPr="009F55BF">
        <w:rPr>
          <w:noProof/>
          <w:szCs w:val="24"/>
        </w:rPr>
        <mc:AlternateContent>
          <mc:Choice Requires="wpg">
            <w:drawing>
              <wp:anchor distT="0" distB="0" distL="0" distR="0" simplePos="0" relativeHeight="251819008" behindDoc="1" locked="0" layoutInCell="1" allowOverlap="1" wp14:anchorId="4570A26E" wp14:editId="0D143B58">
                <wp:simplePos x="0" y="0"/>
                <wp:positionH relativeFrom="page">
                  <wp:posOffset>1005205</wp:posOffset>
                </wp:positionH>
                <wp:positionV relativeFrom="paragraph">
                  <wp:posOffset>218288</wp:posOffset>
                </wp:positionV>
                <wp:extent cx="2896235" cy="17145"/>
                <wp:effectExtent l="0" t="0" r="0" b="0"/>
                <wp:wrapTopAndBottom/>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6235" cy="17145"/>
                          <a:chOff x="0" y="0"/>
                          <a:chExt cx="2896235" cy="17145"/>
                        </a:xfrm>
                      </wpg:grpSpPr>
                      <wps:wsp>
                        <wps:cNvPr id="331" name="Graphic 331"/>
                        <wps:cNvSpPr/>
                        <wps:spPr>
                          <a:xfrm>
                            <a:off x="0" y="12064"/>
                            <a:ext cx="2895600" cy="1270"/>
                          </a:xfrm>
                          <a:custGeom>
                            <a:avLst/>
                            <a:gdLst/>
                            <a:ahLst/>
                            <a:cxnLst/>
                            <a:rect l="l" t="t" r="r" b="b"/>
                            <a:pathLst>
                              <a:path w="2895600">
                                <a:moveTo>
                                  <a:pt x="0" y="0"/>
                                </a:moveTo>
                                <a:lnTo>
                                  <a:pt x="2895599" y="0"/>
                                </a:lnTo>
                              </a:path>
                            </a:pathLst>
                          </a:custGeom>
                          <a:ln w="9600">
                            <a:solidFill>
                              <a:srgbClr val="000000"/>
                            </a:solidFill>
                            <a:prstDash val="solid"/>
                          </a:ln>
                        </wps:spPr>
                        <wps:bodyPr wrap="square" lIns="0" tIns="0" rIns="0" bIns="0" rtlCol="0">
                          <a:prstTxWarp prst="textNoShape">
                            <a:avLst/>
                          </a:prstTxWarp>
                          <a:noAutofit/>
                        </wps:bodyPr>
                      </wps:wsp>
                      <wps:wsp>
                        <wps:cNvPr id="332" name="Graphic 332"/>
                        <wps:cNvSpPr/>
                        <wps:spPr>
                          <a:xfrm>
                            <a:off x="0" y="0"/>
                            <a:ext cx="2896235" cy="14604"/>
                          </a:xfrm>
                          <a:custGeom>
                            <a:avLst/>
                            <a:gdLst/>
                            <a:ahLst/>
                            <a:cxnLst/>
                            <a:rect l="l" t="t" r="r" b="b"/>
                            <a:pathLst>
                              <a:path w="2896235" h="14604">
                                <a:moveTo>
                                  <a:pt x="2896235" y="0"/>
                                </a:moveTo>
                                <a:lnTo>
                                  <a:pt x="0" y="0"/>
                                </a:lnTo>
                                <a:lnTo>
                                  <a:pt x="0" y="14604"/>
                                </a:lnTo>
                                <a:lnTo>
                                  <a:pt x="2896235" y="14604"/>
                                </a:lnTo>
                                <a:lnTo>
                                  <a:pt x="289623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43010AC" id="Group 330" o:spid="_x0000_s1026" style="position:absolute;margin-left:79.15pt;margin-top:17.2pt;width:228.05pt;height:1.35pt;z-index:-251497472;mso-wrap-distance-left:0;mso-wrap-distance-right:0;mso-position-horizontal-relative:page" coordsize="2896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">
                <v:shape id="Graphic 331" o:spid="_x0000_s1027" style="position:absolute;top:120;width:28956;height:13;visibility:visible;mso-wrap-style:square;v-text-anchor:top" coordsize="289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" path="m,l2895599,e" filled="f" strokeweight=".26667mm">
                  <v:path arrowok="t"/>
                </v:shape>
                <v:shape id="Graphic 332" o:spid="_x0000_s1028" style="position:absolute;width:28962;height:146;visibility:visible;mso-wrap-style:square;v-text-anchor:top" coordsize="289623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" path="m2896235,l,,,14604r2896235,l2896235,xe" fillcolor="black" stroked="f">
                  <v:path arrowok="t"/>
                </v:shape>
                <w10:wrap type="topAndBottom" anchorx="page"/>
              </v:group>
            </w:pict>
          </mc:Fallback>
        </mc:AlternateContent>
      </w:r>
      <w:r w:rsidR="009F55BF">
        <w:rPr>
          <w:b/>
          <w:szCs w:val="24"/>
        </w:rPr>
        <w:t xml:space="preserve">                          </w:t>
      </w:r>
      <w:r w:rsidRPr="009F55BF">
        <w:rPr>
          <w:b/>
          <w:szCs w:val="24"/>
        </w:rPr>
        <w:t>Notary</w:t>
      </w:r>
      <w:r w:rsidRPr="009F55BF">
        <w:rPr>
          <w:b/>
          <w:spacing w:val="-6"/>
          <w:szCs w:val="24"/>
        </w:rPr>
        <w:t xml:space="preserve"> </w:t>
      </w:r>
      <w:r w:rsidRPr="009F55BF">
        <w:rPr>
          <w:b/>
          <w:szCs w:val="24"/>
        </w:rPr>
        <w:t>Public</w:t>
      </w:r>
      <w:r w:rsidRPr="009F55BF">
        <w:rPr>
          <w:b/>
          <w:spacing w:val="-8"/>
          <w:szCs w:val="24"/>
        </w:rPr>
        <w:t xml:space="preserve"> </w:t>
      </w:r>
      <w:r w:rsidRPr="009F55BF">
        <w:rPr>
          <w:b/>
          <w:szCs w:val="24"/>
        </w:rPr>
        <w:t>or</w:t>
      </w:r>
      <w:r w:rsidRPr="009F55BF">
        <w:rPr>
          <w:b/>
          <w:spacing w:val="-10"/>
          <w:szCs w:val="24"/>
        </w:rPr>
        <w:t xml:space="preserve"> </w:t>
      </w:r>
      <w:r w:rsidRPr="009F55BF">
        <w:rPr>
          <w:b/>
          <w:szCs w:val="24"/>
        </w:rPr>
        <w:t>Commissioner</w:t>
      </w:r>
      <w:r w:rsidRPr="009F55BF">
        <w:rPr>
          <w:b/>
          <w:spacing w:val="-7"/>
          <w:szCs w:val="24"/>
        </w:rPr>
        <w:t xml:space="preserve"> </w:t>
      </w:r>
      <w:r w:rsidRPr="009F55BF">
        <w:rPr>
          <w:b/>
          <w:szCs w:val="24"/>
        </w:rPr>
        <w:t>of</w:t>
      </w:r>
      <w:r w:rsidRPr="009F55BF">
        <w:rPr>
          <w:b/>
          <w:spacing w:val="-4"/>
          <w:szCs w:val="24"/>
        </w:rPr>
        <w:t xml:space="preserve"> Deeds</w:t>
      </w:r>
    </w:p>
    <w:p w14:paraId="62EA3FD9" w14:textId="77777777" w:rsidR="002E78A2" w:rsidRDefault="002E78A2" w:rsidP="002E78A2">
      <w:pPr>
        <w:rPr>
          <w:b/>
          <w:sz w:val="24"/>
        </w:rPr>
        <w:sectPr w:rsidR="002E78A2" w:rsidSect="002E78A2">
          <w:pgSz w:w="12240" w:h="15840"/>
          <w:pgMar w:top="1200" w:right="0" w:bottom="280" w:left="0" w:header="720" w:footer="720" w:gutter="0"/>
          <w:cols w:space="720"/>
        </w:sectPr>
      </w:pPr>
    </w:p>
    <w:p w14:paraId="4FA0439E" w14:textId="77777777" w:rsidR="002E78A2" w:rsidRDefault="002E78A2" w:rsidP="002E78A2">
      <w:pPr>
        <w:pStyle w:val="BodyText"/>
        <w:spacing w:before="291"/>
        <w:rPr>
          <w:b/>
          <w:sz w:val="36"/>
        </w:rPr>
      </w:pPr>
    </w:p>
    <w:p w14:paraId="524EF1CB" w14:textId="77777777" w:rsidR="002E78A2" w:rsidRDefault="002E78A2" w:rsidP="00EB6E82">
      <w:pPr>
        <w:pStyle w:val="Heading1"/>
        <w:ind w:left="2906"/>
        <w:jc w:val="left"/>
      </w:pPr>
      <w:bookmarkStart w:id="30" w:name="Attachment_1A_-_Tax_Affirmation"/>
      <w:bookmarkEnd w:id="30"/>
      <w:r>
        <w:t>ATTACHMENT</w:t>
      </w:r>
      <w:r>
        <w:rPr>
          <w:spacing w:val="-4"/>
        </w:rPr>
        <w:t xml:space="preserve"> </w:t>
      </w:r>
      <w:r>
        <w:t>1A</w:t>
      </w:r>
      <w:r>
        <w:rPr>
          <w:spacing w:val="-3"/>
        </w:rPr>
        <w:t xml:space="preserve"> </w:t>
      </w:r>
      <w:r>
        <w:t>-</w:t>
      </w:r>
      <w:r>
        <w:rPr>
          <w:spacing w:val="-3"/>
        </w:rPr>
        <w:t xml:space="preserve"> </w:t>
      </w:r>
      <w:r>
        <w:t>TAX</w:t>
      </w:r>
      <w:r>
        <w:rPr>
          <w:spacing w:val="-4"/>
        </w:rPr>
        <w:t xml:space="preserve"> </w:t>
      </w:r>
      <w:r>
        <w:rPr>
          <w:spacing w:val="-2"/>
        </w:rPr>
        <w:t>AFFIRMATION</w:t>
      </w:r>
    </w:p>
    <w:p w14:paraId="399EDA14" w14:textId="77777777" w:rsidR="002E78A2" w:rsidRDefault="002E78A2" w:rsidP="002E78A2">
      <w:pPr>
        <w:pStyle w:val="Heading1"/>
        <w:sectPr w:rsidR="002E78A2" w:rsidSect="002E78A2">
          <w:pgSz w:w="12240" w:h="15840"/>
          <w:pgMar w:top="1820" w:right="0" w:bottom="280" w:left="0" w:header="720" w:footer="720" w:gutter="0"/>
          <w:cols w:space="720"/>
        </w:sectPr>
      </w:pPr>
    </w:p>
    <w:p w14:paraId="1E21093C" w14:textId="77777777" w:rsidR="002E78A2" w:rsidRPr="0060768B" w:rsidRDefault="002E78A2" w:rsidP="002E78A2">
      <w:pPr>
        <w:spacing w:before="67"/>
        <w:ind w:left="1310" w:right="1305"/>
        <w:jc w:val="center"/>
        <w:rPr>
          <w:rFonts w:ascii="Times New Roman" w:hAnsi="Times New Roman"/>
          <w:b/>
          <w:sz w:val="24"/>
        </w:rPr>
      </w:pPr>
      <w:r w:rsidRPr="0060768B">
        <w:rPr>
          <w:rFonts w:ascii="Times New Roman" w:hAnsi="Times New Roman"/>
          <w:b/>
          <w:sz w:val="24"/>
        </w:rPr>
        <w:t>AFFIRMATION</w:t>
      </w:r>
      <w:r w:rsidRPr="0060768B">
        <w:rPr>
          <w:rFonts w:ascii="Times New Roman" w:hAnsi="Times New Roman"/>
          <w:b/>
          <w:spacing w:val="-6"/>
          <w:sz w:val="24"/>
        </w:rPr>
        <w:t xml:space="preserve"> </w:t>
      </w:r>
      <w:r w:rsidRPr="0060768B">
        <w:rPr>
          <w:rFonts w:ascii="Times New Roman" w:hAnsi="Times New Roman"/>
          <w:b/>
          <w:sz w:val="24"/>
        </w:rPr>
        <w:t>OF</w:t>
      </w:r>
      <w:r w:rsidRPr="0060768B">
        <w:rPr>
          <w:rFonts w:ascii="Times New Roman" w:hAnsi="Times New Roman"/>
          <w:b/>
          <w:spacing w:val="-4"/>
          <w:sz w:val="24"/>
        </w:rPr>
        <w:t xml:space="preserve"> </w:t>
      </w:r>
      <w:r w:rsidRPr="0060768B">
        <w:rPr>
          <w:rFonts w:ascii="Times New Roman" w:hAnsi="Times New Roman"/>
          <w:b/>
          <w:sz w:val="24"/>
        </w:rPr>
        <w:t>PAYMENT</w:t>
      </w:r>
      <w:r w:rsidRPr="0060768B">
        <w:rPr>
          <w:rFonts w:ascii="Times New Roman" w:hAnsi="Times New Roman"/>
          <w:b/>
          <w:spacing w:val="-4"/>
          <w:sz w:val="24"/>
        </w:rPr>
        <w:t xml:space="preserve"> </w:t>
      </w:r>
      <w:r w:rsidRPr="0060768B">
        <w:rPr>
          <w:rFonts w:ascii="Times New Roman" w:hAnsi="Times New Roman"/>
          <w:b/>
          <w:sz w:val="24"/>
        </w:rPr>
        <w:t>OF</w:t>
      </w:r>
      <w:r w:rsidRPr="0060768B">
        <w:rPr>
          <w:rFonts w:ascii="Times New Roman" w:hAnsi="Times New Roman"/>
          <w:b/>
          <w:spacing w:val="-6"/>
          <w:sz w:val="24"/>
        </w:rPr>
        <w:t xml:space="preserve"> </w:t>
      </w:r>
      <w:r w:rsidRPr="0060768B">
        <w:rPr>
          <w:rFonts w:ascii="Times New Roman" w:hAnsi="Times New Roman"/>
          <w:b/>
          <w:spacing w:val="-4"/>
          <w:sz w:val="24"/>
        </w:rPr>
        <w:t>TAXES</w:t>
      </w:r>
    </w:p>
    <w:p w14:paraId="746BFFB6" w14:textId="77777777" w:rsidR="002E78A2" w:rsidRPr="0060768B" w:rsidRDefault="002E78A2" w:rsidP="002E78A2">
      <w:pPr>
        <w:pStyle w:val="BodyText"/>
        <w:spacing w:before="194"/>
        <w:rPr>
          <w:b/>
        </w:rPr>
      </w:pPr>
    </w:p>
    <w:p w14:paraId="6E3DDCCE" w14:textId="77777777" w:rsidR="002E78A2" w:rsidRDefault="002E78A2" w:rsidP="002E78A2">
      <w:pPr>
        <w:pStyle w:val="BodyText"/>
        <w:tabs>
          <w:tab w:val="left" w:pos="10500"/>
        </w:tabs>
        <w:ind w:left="1800" w:right="1737"/>
        <w:jc w:val="both"/>
        <w:rPr>
          <w:rFonts w:ascii="Arial"/>
        </w:rPr>
      </w:pPr>
      <w:r w:rsidRPr="0060768B">
        <w:t>The undersigned contractor affirms and declares that said contractor is not in arrears to the City of New York upon debt, contract or taxes and is not a</w:t>
      </w:r>
      <w:r w:rsidRPr="0060768B">
        <w:rPr>
          <w:spacing w:val="80"/>
        </w:rPr>
        <w:t xml:space="preserve"> </w:t>
      </w:r>
      <w:r w:rsidRPr="0060768B">
        <w:t>defaulter, as surety or otherwise, upon obligation to the City of New York, and</w:t>
      </w:r>
      <w:r w:rsidRPr="0060768B">
        <w:rPr>
          <w:spacing w:val="80"/>
        </w:rPr>
        <w:t xml:space="preserve"> </w:t>
      </w:r>
      <w:r w:rsidRPr="0060768B">
        <w:t>has not been declared not responsible, or disqualified, by any agency of the City of New York, nor is there any proceeding pending relating to the responsibility or qualification</w:t>
      </w:r>
      <w:r w:rsidRPr="0060768B">
        <w:rPr>
          <w:spacing w:val="-1"/>
        </w:rPr>
        <w:t xml:space="preserve"> </w:t>
      </w:r>
      <w:r w:rsidRPr="0060768B">
        <w:t>of</w:t>
      </w:r>
      <w:r w:rsidRPr="0060768B">
        <w:rPr>
          <w:spacing w:val="-3"/>
        </w:rPr>
        <w:t xml:space="preserve"> </w:t>
      </w:r>
      <w:r w:rsidRPr="0060768B">
        <w:t>the contractor to receive</w:t>
      </w:r>
      <w:r w:rsidRPr="0060768B">
        <w:rPr>
          <w:spacing w:val="-3"/>
        </w:rPr>
        <w:t xml:space="preserve"> </w:t>
      </w:r>
      <w:r w:rsidRPr="0060768B">
        <w:t>public contracts</w:t>
      </w:r>
      <w:r w:rsidRPr="0060768B">
        <w:rPr>
          <w:spacing w:val="-2"/>
        </w:rPr>
        <w:t xml:space="preserve"> </w:t>
      </w:r>
      <w:r w:rsidRPr="0060768B">
        <w:t>except</w:t>
      </w:r>
      <w:r>
        <w:rPr>
          <w:rFonts w:ascii="Arial"/>
          <w:spacing w:val="-2"/>
        </w:rPr>
        <w:t xml:space="preserve"> </w:t>
      </w:r>
      <w:r>
        <w:rPr>
          <w:rFonts w:ascii="Arial"/>
          <w:u w:val="single"/>
        </w:rPr>
        <w:tab/>
      </w:r>
    </w:p>
    <w:p w14:paraId="564CB60F" w14:textId="77777777" w:rsidR="002E78A2" w:rsidRDefault="002E78A2" w:rsidP="002E78A2">
      <w:pPr>
        <w:pStyle w:val="BodyText"/>
        <w:rPr>
          <w:rFonts w:ascii="Arial"/>
          <w:sz w:val="20"/>
        </w:rPr>
      </w:pPr>
    </w:p>
    <w:p w14:paraId="57F13497" w14:textId="77777777" w:rsidR="002E78A2" w:rsidRDefault="002E78A2" w:rsidP="002E78A2">
      <w:pPr>
        <w:pStyle w:val="BodyText"/>
        <w:spacing w:before="6"/>
        <w:rPr>
          <w:rFonts w:ascii="Arial"/>
          <w:sz w:val="20"/>
        </w:rPr>
      </w:pPr>
      <w:r>
        <w:rPr>
          <w:rFonts w:ascii="Arial"/>
          <w:noProof/>
          <w:sz w:val="20"/>
        </w:rPr>
        <mc:AlternateContent>
          <mc:Choice Requires="wps">
            <w:drawing>
              <wp:anchor distT="0" distB="0" distL="0" distR="0" simplePos="0" relativeHeight="251820032" behindDoc="1" locked="0" layoutInCell="1" allowOverlap="1" wp14:anchorId="5C35493A" wp14:editId="034720FF">
                <wp:simplePos x="0" y="0"/>
                <wp:positionH relativeFrom="page">
                  <wp:posOffset>1143000</wp:posOffset>
                </wp:positionH>
                <wp:positionV relativeFrom="paragraph">
                  <wp:posOffset>165231</wp:posOffset>
                </wp:positionV>
                <wp:extent cx="5486400" cy="11430"/>
                <wp:effectExtent l="0" t="0" r="0" b="0"/>
                <wp:wrapTopAndBottom/>
                <wp:docPr id="333" name="Graphic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1430"/>
                        </a:xfrm>
                        <a:custGeom>
                          <a:avLst/>
                          <a:gdLst/>
                          <a:ahLst/>
                          <a:cxnLst/>
                          <a:rect l="l" t="t" r="r" b="b"/>
                          <a:pathLst>
                            <a:path w="5486400" h="11430">
                              <a:moveTo>
                                <a:pt x="5486400" y="0"/>
                              </a:moveTo>
                              <a:lnTo>
                                <a:pt x="0" y="0"/>
                              </a:lnTo>
                              <a:lnTo>
                                <a:pt x="0" y="11429"/>
                              </a:lnTo>
                              <a:lnTo>
                                <a:pt x="5486400" y="11429"/>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B94E3E" id="Graphic 333" o:spid="_x0000_s1026" style="position:absolute;margin-left:90pt;margin-top:13pt;width:6in;height:.9pt;z-index:-251496448;visibility:visible;mso-wrap-style:square;mso-wrap-distance-left:0;mso-wrap-distance-top:0;mso-wrap-distance-right:0;mso-wrap-distance-bottom:0;mso-position-horizontal:absolute;mso-position-horizontal-relative:page;mso-position-vertical:absolute;mso-position-vertical-relative:text;v-text-anchor:top" coordsize="548640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" path="m5486400,l,,,11429r5486400,l5486400,xe" fillcolor="black" stroked="f">
                <v:path arrowok="t"/>
                <w10:wrap type="topAndBottom" anchorx="page"/>
              </v:shape>
            </w:pict>
          </mc:Fallback>
        </mc:AlternateContent>
      </w:r>
    </w:p>
    <w:p w14:paraId="5B7B6836" w14:textId="77777777" w:rsidR="002E78A2" w:rsidRDefault="002E78A2" w:rsidP="002E78A2">
      <w:pPr>
        <w:pStyle w:val="BodyText"/>
        <w:spacing w:before="15"/>
        <w:rPr>
          <w:rFonts w:ascii="Arial"/>
          <w:sz w:val="20"/>
        </w:rPr>
      </w:pPr>
    </w:p>
    <w:p w14:paraId="2859B3EA" w14:textId="77777777" w:rsidR="002E78A2" w:rsidRPr="0060768B" w:rsidRDefault="002E78A2" w:rsidP="002E78A2">
      <w:pPr>
        <w:tabs>
          <w:tab w:val="left" w:pos="8738"/>
        </w:tabs>
        <w:ind w:left="47"/>
        <w:jc w:val="center"/>
        <w:rPr>
          <w:rFonts w:ascii="Times New Roman" w:hAnsi="Times New Roman"/>
          <w:sz w:val="24"/>
          <w:szCs w:val="24"/>
        </w:rPr>
      </w:pPr>
      <w:r w:rsidRPr="0060768B">
        <w:rPr>
          <w:rFonts w:ascii="Times New Roman" w:hAnsi="Times New Roman"/>
          <w:sz w:val="24"/>
          <w:szCs w:val="24"/>
        </w:rPr>
        <w:t xml:space="preserve">Full name of Contractor: </w:t>
      </w:r>
      <w:r w:rsidRPr="0060768B">
        <w:rPr>
          <w:rFonts w:ascii="Times New Roman" w:hAnsi="Times New Roman"/>
          <w:sz w:val="24"/>
          <w:szCs w:val="24"/>
          <w:u w:val="single"/>
        </w:rPr>
        <w:tab/>
      </w:r>
    </w:p>
    <w:p w14:paraId="1457D8C0" w14:textId="77777777" w:rsidR="002E78A2" w:rsidRPr="0060768B" w:rsidRDefault="002E78A2" w:rsidP="002E78A2">
      <w:pPr>
        <w:pStyle w:val="BodyText"/>
        <w:spacing w:before="1"/>
        <w:rPr>
          <w:szCs w:val="24"/>
        </w:rPr>
      </w:pPr>
    </w:p>
    <w:p w14:paraId="0922EED5" w14:textId="77777777" w:rsidR="002E78A2" w:rsidRPr="0060768B" w:rsidRDefault="002E78A2" w:rsidP="002E78A2">
      <w:pPr>
        <w:tabs>
          <w:tab w:val="left" w:pos="8738"/>
        </w:tabs>
        <w:ind w:left="47"/>
        <w:jc w:val="center"/>
        <w:rPr>
          <w:rFonts w:ascii="Times New Roman" w:hAnsi="Times New Roman"/>
          <w:sz w:val="24"/>
          <w:szCs w:val="24"/>
        </w:rPr>
      </w:pPr>
      <w:r w:rsidRPr="0060768B">
        <w:rPr>
          <w:rFonts w:ascii="Times New Roman" w:hAnsi="Times New Roman"/>
          <w:sz w:val="24"/>
          <w:szCs w:val="24"/>
        </w:rPr>
        <w:t xml:space="preserve">Address: </w:t>
      </w:r>
      <w:r w:rsidRPr="0060768B">
        <w:rPr>
          <w:rFonts w:ascii="Times New Roman" w:hAnsi="Times New Roman"/>
          <w:sz w:val="24"/>
          <w:szCs w:val="24"/>
          <w:u w:val="single"/>
        </w:rPr>
        <w:tab/>
      </w:r>
    </w:p>
    <w:p w14:paraId="1C3113E2" w14:textId="77777777" w:rsidR="002E78A2" w:rsidRPr="0060768B" w:rsidRDefault="002E78A2" w:rsidP="002E78A2">
      <w:pPr>
        <w:pStyle w:val="BodyText"/>
        <w:spacing w:before="1"/>
        <w:rPr>
          <w:szCs w:val="24"/>
        </w:rPr>
      </w:pPr>
    </w:p>
    <w:p w14:paraId="21D488EA" w14:textId="77777777" w:rsidR="002E78A2" w:rsidRPr="0060768B" w:rsidRDefault="002E78A2" w:rsidP="002E78A2">
      <w:pPr>
        <w:tabs>
          <w:tab w:val="left" w:pos="3752"/>
          <w:tab w:val="left" w:pos="6904"/>
          <w:tab w:val="left" w:pos="8738"/>
        </w:tabs>
        <w:ind w:left="47"/>
        <w:jc w:val="center"/>
        <w:rPr>
          <w:rFonts w:ascii="Times New Roman" w:hAnsi="Times New Roman"/>
          <w:sz w:val="24"/>
          <w:szCs w:val="24"/>
        </w:rPr>
      </w:pPr>
      <w:r w:rsidRPr="0060768B">
        <w:rPr>
          <w:rFonts w:ascii="Times New Roman" w:hAnsi="Times New Roman"/>
          <w:sz w:val="24"/>
          <w:szCs w:val="24"/>
        </w:rPr>
        <w:t xml:space="preserve">City </w:t>
      </w:r>
      <w:r w:rsidRPr="0060768B">
        <w:rPr>
          <w:rFonts w:ascii="Times New Roman" w:hAnsi="Times New Roman"/>
          <w:sz w:val="24"/>
          <w:szCs w:val="24"/>
          <w:u w:val="single"/>
        </w:rPr>
        <w:tab/>
      </w:r>
      <w:r w:rsidRPr="0060768B">
        <w:rPr>
          <w:rFonts w:ascii="Times New Roman" w:hAnsi="Times New Roman"/>
          <w:sz w:val="24"/>
          <w:szCs w:val="24"/>
        </w:rPr>
        <w:t xml:space="preserve">State </w:t>
      </w:r>
      <w:r w:rsidRPr="0060768B">
        <w:rPr>
          <w:rFonts w:ascii="Times New Roman" w:hAnsi="Times New Roman"/>
          <w:sz w:val="24"/>
          <w:szCs w:val="24"/>
          <w:u w:val="single"/>
        </w:rPr>
        <w:tab/>
      </w:r>
      <w:r w:rsidRPr="0060768B">
        <w:rPr>
          <w:rFonts w:ascii="Times New Roman" w:hAnsi="Times New Roman"/>
          <w:sz w:val="24"/>
          <w:szCs w:val="24"/>
        </w:rPr>
        <w:t xml:space="preserve">Zip Code </w:t>
      </w:r>
      <w:r w:rsidRPr="0060768B">
        <w:rPr>
          <w:rFonts w:ascii="Times New Roman" w:hAnsi="Times New Roman"/>
          <w:sz w:val="24"/>
          <w:szCs w:val="24"/>
          <w:u w:val="single"/>
        </w:rPr>
        <w:tab/>
      </w:r>
    </w:p>
    <w:p w14:paraId="71953B3E" w14:textId="77777777" w:rsidR="002E78A2" w:rsidRPr="0060768B" w:rsidRDefault="002E78A2" w:rsidP="002E78A2">
      <w:pPr>
        <w:spacing w:before="229"/>
        <w:ind w:left="1800"/>
        <w:rPr>
          <w:rFonts w:ascii="Times New Roman" w:hAnsi="Times New Roman"/>
          <w:sz w:val="24"/>
          <w:szCs w:val="24"/>
        </w:rPr>
      </w:pPr>
      <w:r w:rsidRPr="0060768B">
        <w:rPr>
          <w:rFonts w:ascii="Times New Roman" w:hAnsi="Times New Roman"/>
          <w:sz w:val="24"/>
          <w:szCs w:val="24"/>
        </w:rPr>
        <w:t>CHECK</w:t>
      </w:r>
      <w:r w:rsidRPr="0060768B">
        <w:rPr>
          <w:rFonts w:ascii="Times New Roman" w:hAnsi="Times New Roman"/>
          <w:spacing w:val="-14"/>
          <w:sz w:val="24"/>
          <w:szCs w:val="24"/>
        </w:rPr>
        <w:t xml:space="preserve"> </w:t>
      </w:r>
      <w:r w:rsidRPr="0060768B">
        <w:rPr>
          <w:rFonts w:ascii="Times New Roman" w:hAnsi="Times New Roman"/>
          <w:sz w:val="24"/>
          <w:szCs w:val="24"/>
        </w:rPr>
        <w:t>ONE</w:t>
      </w:r>
      <w:r w:rsidRPr="0060768B">
        <w:rPr>
          <w:rFonts w:ascii="Times New Roman" w:hAnsi="Times New Roman"/>
          <w:spacing w:val="-12"/>
          <w:sz w:val="24"/>
          <w:szCs w:val="24"/>
        </w:rPr>
        <w:t xml:space="preserve"> </w:t>
      </w:r>
      <w:r w:rsidRPr="0060768B">
        <w:rPr>
          <w:rFonts w:ascii="Times New Roman" w:hAnsi="Times New Roman"/>
          <w:sz w:val="24"/>
          <w:szCs w:val="24"/>
        </w:rPr>
        <w:t>BOX</w:t>
      </w:r>
      <w:r w:rsidRPr="0060768B">
        <w:rPr>
          <w:rFonts w:ascii="Times New Roman" w:hAnsi="Times New Roman"/>
          <w:spacing w:val="-11"/>
          <w:sz w:val="24"/>
          <w:szCs w:val="24"/>
        </w:rPr>
        <w:t xml:space="preserve"> </w:t>
      </w:r>
      <w:r w:rsidRPr="0060768B">
        <w:rPr>
          <w:rFonts w:ascii="Times New Roman" w:hAnsi="Times New Roman"/>
          <w:sz w:val="24"/>
          <w:szCs w:val="24"/>
        </w:rPr>
        <w:t>AND</w:t>
      </w:r>
      <w:r w:rsidRPr="0060768B">
        <w:rPr>
          <w:rFonts w:ascii="Times New Roman" w:hAnsi="Times New Roman"/>
          <w:spacing w:val="-11"/>
          <w:sz w:val="24"/>
          <w:szCs w:val="24"/>
        </w:rPr>
        <w:t xml:space="preserve"> </w:t>
      </w:r>
      <w:r w:rsidRPr="0060768B">
        <w:rPr>
          <w:rFonts w:ascii="Times New Roman" w:hAnsi="Times New Roman"/>
          <w:sz w:val="24"/>
          <w:szCs w:val="24"/>
        </w:rPr>
        <w:t>INCLUDE</w:t>
      </w:r>
      <w:r w:rsidRPr="0060768B">
        <w:rPr>
          <w:rFonts w:ascii="Times New Roman" w:hAnsi="Times New Roman"/>
          <w:spacing w:val="-9"/>
          <w:sz w:val="24"/>
          <w:szCs w:val="24"/>
        </w:rPr>
        <w:t xml:space="preserve"> </w:t>
      </w:r>
      <w:r w:rsidRPr="0060768B">
        <w:rPr>
          <w:rFonts w:ascii="Times New Roman" w:hAnsi="Times New Roman"/>
          <w:sz w:val="24"/>
          <w:szCs w:val="24"/>
        </w:rPr>
        <w:t>APPROPRIATE</w:t>
      </w:r>
      <w:r w:rsidRPr="0060768B">
        <w:rPr>
          <w:rFonts w:ascii="Times New Roman" w:hAnsi="Times New Roman"/>
          <w:spacing w:val="-11"/>
          <w:sz w:val="24"/>
          <w:szCs w:val="24"/>
        </w:rPr>
        <w:t xml:space="preserve"> </w:t>
      </w:r>
      <w:r w:rsidRPr="0060768B">
        <w:rPr>
          <w:rFonts w:ascii="Times New Roman" w:hAnsi="Times New Roman"/>
          <w:spacing w:val="-2"/>
          <w:sz w:val="24"/>
          <w:szCs w:val="24"/>
        </w:rPr>
        <w:t>NUMBER:</w:t>
      </w:r>
    </w:p>
    <w:p w14:paraId="050EA93F" w14:textId="77777777" w:rsidR="002E78A2" w:rsidRDefault="002E78A2" w:rsidP="002E78A2">
      <w:pPr>
        <w:pStyle w:val="BodyText"/>
        <w:spacing w:before="16"/>
        <w:rPr>
          <w:rFonts w:ascii="Arial"/>
          <w:sz w:val="20"/>
        </w:rPr>
      </w:pPr>
    </w:p>
    <w:p w14:paraId="1E7F82C5" w14:textId="77777777" w:rsidR="002E78A2" w:rsidRPr="0060768B" w:rsidRDefault="002E78A2" w:rsidP="002E78A2">
      <w:pPr>
        <w:tabs>
          <w:tab w:val="left" w:pos="2517"/>
        </w:tabs>
        <w:spacing w:before="1" w:line="249" w:lineRule="auto"/>
        <w:ind w:left="2878" w:right="6558" w:hanging="1065"/>
        <w:rPr>
          <w:rFonts w:ascii="Times New Roman" w:hAnsi="Times New Roman"/>
        </w:rPr>
      </w:pPr>
      <w:r>
        <w:rPr>
          <w:noProof/>
          <w:position w:val="-4"/>
        </w:rPr>
        <w:drawing>
          <wp:inline distT="0" distB="0" distL="0" distR="0" wp14:anchorId="5AC991D4" wp14:editId="01EC5EE5">
            <wp:extent cx="214884" cy="214249"/>
            <wp:effectExtent l="0" t="0" r="0" b="0"/>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66" cstate="print"/>
                    <a:stretch>
                      <a:fillRect/>
                    </a:stretch>
                  </pic:blipFill>
                  <pic:spPr>
                    <a:xfrm>
                      <a:off x="0" y="0"/>
                      <a:ext cx="214884" cy="214249"/>
                    </a:xfrm>
                    <a:prstGeom prst="rect">
                      <a:avLst/>
                    </a:prstGeom>
                  </pic:spPr>
                </pic:pic>
              </a:graphicData>
            </a:graphic>
          </wp:inline>
        </w:drawing>
      </w:r>
      <w:r>
        <w:tab/>
      </w:r>
      <w:r w:rsidRPr="0060768B">
        <w:rPr>
          <w:rFonts w:ascii="Times New Roman" w:hAnsi="Times New Roman"/>
        </w:rPr>
        <w:t>A</w:t>
      </w:r>
      <w:r w:rsidRPr="0060768B">
        <w:rPr>
          <w:rFonts w:ascii="Times New Roman" w:hAnsi="Times New Roman"/>
          <w:spacing w:val="-14"/>
        </w:rPr>
        <w:t xml:space="preserve"> </w:t>
      </w:r>
      <w:r w:rsidRPr="0060768B">
        <w:rPr>
          <w:rFonts w:ascii="Times New Roman" w:hAnsi="Times New Roman"/>
        </w:rPr>
        <w:t>-</w:t>
      </w:r>
      <w:r w:rsidRPr="0060768B">
        <w:rPr>
          <w:rFonts w:ascii="Times New Roman" w:hAnsi="Times New Roman"/>
          <w:spacing w:val="-14"/>
        </w:rPr>
        <w:t xml:space="preserve"> </w:t>
      </w:r>
      <w:r w:rsidRPr="0060768B">
        <w:rPr>
          <w:rFonts w:ascii="Times New Roman" w:hAnsi="Times New Roman"/>
        </w:rPr>
        <w:t>Individual</w:t>
      </w:r>
      <w:r w:rsidRPr="0060768B">
        <w:rPr>
          <w:rFonts w:ascii="Times New Roman" w:hAnsi="Times New Roman"/>
          <w:spacing w:val="-14"/>
        </w:rPr>
        <w:t xml:space="preserve"> </w:t>
      </w:r>
      <w:r w:rsidRPr="0060768B">
        <w:rPr>
          <w:rFonts w:ascii="Times New Roman" w:hAnsi="Times New Roman"/>
        </w:rPr>
        <w:t>or</w:t>
      </w:r>
      <w:r w:rsidRPr="0060768B">
        <w:rPr>
          <w:rFonts w:ascii="Times New Roman" w:hAnsi="Times New Roman"/>
          <w:spacing w:val="-14"/>
        </w:rPr>
        <w:t xml:space="preserve"> </w:t>
      </w:r>
      <w:r w:rsidRPr="0060768B">
        <w:rPr>
          <w:rFonts w:ascii="Times New Roman" w:hAnsi="Times New Roman"/>
        </w:rPr>
        <w:t>Sole</w:t>
      </w:r>
      <w:r w:rsidRPr="0060768B">
        <w:rPr>
          <w:rFonts w:ascii="Times New Roman" w:hAnsi="Times New Roman"/>
          <w:spacing w:val="-14"/>
        </w:rPr>
        <w:t xml:space="preserve"> </w:t>
      </w:r>
      <w:r w:rsidRPr="0060768B">
        <w:rPr>
          <w:rFonts w:ascii="Times New Roman" w:hAnsi="Times New Roman"/>
        </w:rPr>
        <w:t>Proprietorship</w:t>
      </w:r>
      <w:r w:rsidRPr="0060768B">
        <w:rPr>
          <w:rFonts w:ascii="Times New Roman" w:hAnsi="Times New Roman"/>
          <w:b/>
          <w:vertAlign w:val="superscript"/>
        </w:rPr>
        <w:t>*</w:t>
      </w:r>
      <w:r w:rsidRPr="0060768B">
        <w:rPr>
          <w:rFonts w:ascii="Times New Roman" w:hAnsi="Times New Roman"/>
          <w:b/>
        </w:rPr>
        <w:t xml:space="preserve"> </w:t>
      </w:r>
      <w:r w:rsidRPr="0060768B">
        <w:rPr>
          <w:rFonts w:ascii="Times New Roman" w:hAnsi="Times New Roman"/>
        </w:rPr>
        <w:t>SOCIAL SECURITY NUMBER</w:t>
      </w:r>
    </w:p>
    <w:p w14:paraId="1CC891D7" w14:textId="77777777" w:rsidR="002E78A2" w:rsidRPr="0060768B" w:rsidRDefault="002E78A2" w:rsidP="002E78A2">
      <w:pPr>
        <w:pStyle w:val="BodyText"/>
        <w:spacing w:before="1"/>
        <w:rPr>
          <w:sz w:val="20"/>
        </w:rPr>
      </w:pPr>
    </w:p>
    <w:p w14:paraId="558FA984" w14:textId="77777777" w:rsidR="002E78A2" w:rsidRPr="0060768B" w:rsidRDefault="002E78A2" w:rsidP="002E78A2">
      <w:pPr>
        <w:ind w:left="2522"/>
        <w:rPr>
          <w:rFonts w:ascii="Times New Roman" w:hAnsi="Times New Roman"/>
        </w:rPr>
      </w:pP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rPr>
        <w:t>—</w:t>
      </w:r>
      <w:r w:rsidRPr="0060768B">
        <w:rPr>
          <w:rFonts w:ascii="Times New Roman" w:hAnsi="Times New Roman"/>
          <w:spacing w:val="-2"/>
        </w:rPr>
        <w:t xml:space="preserve"> </w:t>
      </w: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spacing w:val="-10"/>
        </w:rPr>
        <w:t>—</w:t>
      </w:r>
    </w:p>
    <w:p w14:paraId="03670094" w14:textId="77777777" w:rsidR="002E78A2" w:rsidRPr="0060768B" w:rsidRDefault="002E78A2" w:rsidP="002E78A2">
      <w:pPr>
        <w:pStyle w:val="BodyText"/>
        <w:spacing w:before="27"/>
        <w:rPr>
          <w:sz w:val="20"/>
        </w:rPr>
      </w:pPr>
    </w:p>
    <w:p w14:paraId="218DD627" w14:textId="77777777" w:rsidR="002E78A2" w:rsidRPr="0060768B" w:rsidRDefault="002E78A2" w:rsidP="002E78A2">
      <w:pPr>
        <w:tabs>
          <w:tab w:val="left" w:pos="2520"/>
        </w:tabs>
        <w:spacing w:before="1" w:line="252" w:lineRule="auto"/>
        <w:ind w:left="2880" w:right="3855" w:hanging="1067"/>
        <w:rPr>
          <w:rFonts w:ascii="Times New Roman" w:hAnsi="Times New Roman"/>
        </w:rPr>
      </w:pPr>
      <w:r w:rsidRPr="0060768B">
        <w:rPr>
          <w:rFonts w:ascii="Times New Roman" w:hAnsi="Times New Roman"/>
          <w:noProof/>
          <w:position w:val="-4"/>
        </w:rPr>
        <w:drawing>
          <wp:inline distT="0" distB="0" distL="0" distR="0" wp14:anchorId="64011862" wp14:editId="1911535A">
            <wp:extent cx="214884" cy="214249"/>
            <wp:effectExtent l="0" t="0" r="0" b="0"/>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67" cstate="print"/>
                    <a:stretch>
                      <a:fillRect/>
                    </a:stretch>
                  </pic:blipFill>
                  <pic:spPr>
                    <a:xfrm>
                      <a:off x="0" y="0"/>
                      <a:ext cx="214884" cy="214249"/>
                    </a:xfrm>
                    <a:prstGeom prst="rect">
                      <a:avLst/>
                    </a:prstGeom>
                  </pic:spPr>
                </pic:pic>
              </a:graphicData>
            </a:graphic>
          </wp:inline>
        </w:drawing>
      </w:r>
      <w:r w:rsidRPr="0060768B">
        <w:rPr>
          <w:rFonts w:ascii="Times New Roman" w:hAnsi="Times New Roman"/>
        </w:rPr>
        <w:tab/>
        <w:t>B</w:t>
      </w:r>
      <w:r w:rsidRPr="0060768B">
        <w:rPr>
          <w:rFonts w:ascii="Times New Roman" w:hAnsi="Times New Roman"/>
          <w:spacing w:val="-12"/>
        </w:rPr>
        <w:t xml:space="preserve"> </w:t>
      </w:r>
      <w:r w:rsidRPr="0060768B">
        <w:rPr>
          <w:rFonts w:ascii="Times New Roman" w:hAnsi="Times New Roman"/>
        </w:rPr>
        <w:t>-</w:t>
      </w:r>
      <w:r w:rsidRPr="0060768B">
        <w:rPr>
          <w:rFonts w:ascii="Times New Roman" w:hAnsi="Times New Roman"/>
          <w:spacing w:val="-11"/>
        </w:rPr>
        <w:t xml:space="preserve"> </w:t>
      </w:r>
      <w:r w:rsidRPr="0060768B">
        <w:rPr>
          <w:rFonts w:ascii="Times New Roman" w:hAnsi="Times New Roman"/>
        </w:rPr>
        <w:t>Partnership,</w:t>
      </w:r>
      <w:r w:rsidRPr="0060768B">
        <w:rPr>
          <w:rFonts w:ascii="Times New Roman" w:hAnsi="Times New Roman"/>
          <w:spacing w:val="-11"/>
        </w:rPr>
        <w:t xml:space="preserve"> </w:t>
      </w:r>
      <w:r w:rsidRPr="0060768B">
        <w:rPr>
          <w:rFonts w:ascii="Times New Roman" w:hAnsi="Times New Roman"/>
        </w:rPr>
        <w:t>Joint</w:t>
      </w:r>
      <w:r w:rsidRPr="0060768B">
        <w:rPr>
          <w:rFonts w:ascii="Times New Roman" w:hAnsi="Times New Roman"/>
          <w:spacing w:val="-9"/>
        </w:rPr>
        <w:t xml:space="preserve"> </w:t>
      </w:r>
      <w:r w:rsidRPr="0060768B">
        <w:rPr>
          <w:rFonts w:ascii="Times New Roman" w:hAnsi="Times New Roman"/>
        </w:rPr>
        <w:t>Venture</w:t>
      </w:r>
      <w:r w:rsidRPr="0060768B">
        <w:rPr>
          <w:rFonts w:ascii="Times New Roman" w:hAnsi="Times New Roman"/>
          <w:spacing w:val="-11"/>
        </w:rPr>
        <w:t xml:space="preserve"> </w:t>
      </w:r>
      <w:r w:rsidRPr="0060768B">
        <w:rPr>
          <w:rFonts w:ascii="Times New Roman" w:hAnsi="Times New Roman"/>
        </w:rPr>
        <w:t>or</w:t>
      </w:r>
      <w:r w:rsidRPr="0060768B">
        <w:rPr>
          <w:rFonts w:ascii="Times New Roman" w:hAnsi="Times New Roman"/>
          <w:spacing w:val="-11"/>
        </w:rPr>
        <w:t xml:space="preserve"> </w:t>
      </w:r>
      <w:r w:rsidRPr="0060768B">
        <w:rPr>
          <w:rFonts w:ascii="Times New Roman" w:hAnsi="Times New Roman"/>
        </w:rPr>
        <w:t>other</w:t>
      </w:r>
      <w:r w:rsidRPr="0060768B">
        <w:rPr>
          <w:rFonts w:ascii="Times New Roman" w:hAnsi="Times New Roman"/>
          <w:spacing w:val="-11"/>
        </w:rPr>
        <w:t xml:space="preserve"> </w:t>
      </w:r>
      <w:r w:rsidRPr="0060768B">
        <w:rPr>
          <w:rFonts w:ascii="Times New Roman" w:hAnsi="Times New Roman"/>
        </w:rPr>
        <w:t>unincorporated</w:t>
      </w:r>
      <w:r w:rsidRPr="0060768B">
        <w:rPr>
          <w:rFonts w:ascii="Times New Roman" w:hAnsi="Times New Roman"/>
          <w:spacing w:val="-9"/>
        </w:rPr>
        <w:t xml:space="preserve"> </w:t>
      </w:r>
      <w:r w:rsidRPr="0060768B">
        <w:rPr>
          <w:rFonts w:ascii="Times New Roman" w:hAnsi="Times New Roman"/>
        </w:rPr>
        <w:t>organization EMPLOYER IDENTIFICATION NUMBER</w:t>
      </w:r>
    </w:p>
    <w:p w14:paraId="595D6C56" w14:textId="77777777" w:rsidR="002E78A2" w:rsidRPr="0060768B" w:rsidRDefault="002E78A2" w:rsidP="002E78A2">
      <w:pPr>
        <w:spacing w:before="224"/>
        <w:ind w:left="2522"/>
        <w:rPr>
          <w:rFonts w:ascii="Times New Roman" w:hAnsi="Times New Roman"/>
        </w:rPr>
      </w:pP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rPr>
        <w:t>—</w:t>
      </w:r>
      <w:r w:rsidRPr="0060768B">
        <w:rPr>
          <w:rFonts w:ascii="Times New Roman" w:hAnsi="Times New Roman"/>
          <w:spacing w:val="-2"/>
        </w:rPr>
        <w:t xml:space="preserve"> </w:t>
      </w: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rPr>
        <w:t>—</w:t>
      </w:r>
      <w:r w:rsidRPr="0060768B">
        <w:rPr>
          <w:rFonts w:ascii="Times New Roman" w:hAnsi="Times New Roman"/>
          <w:spacing w:val="-3"/>
        </w:rPr>
        <w:t xml:space="preserve"> </w:t>
      </w:r>
      <w:r w:rsidRPr="0060768B">
        <w:rPr>
          <w:rFonts w:ascii="Times New Roman" w:hAnsi="Times New Roman"/>
          <w:spacing w:val="-10"/>
        </w:rPr>
        <w:t>—</w:t>
      </w:r>
    </w:p>
    <w:p w14:paraId="7011F4BC" w14:textId="77777777" w:rsidR="002E78A2" w:rsidRPr="0060768B" w:rsidRDefault="002E78A2" w:rsidP="002E78A2">
      <w:pPr>
        <w:pStyle w:val="BodyText"/>
        <w:spacing w:before="28"/>
        <w:rPr>
          <w:sz w:val="20"/>
        </w:rPr>
      </w:pPr>
    </w:p>
    <w:p w14:paraId="7BE6B3CC" w14:textId="77777777" w:rsidR="002E78A2" w:rsidRPr="0060768B" w:rsidRDefault="002E78A2" w:rsidP="002E78A2">
      <w:pPr>
        <w:tabs>
          <w:tab w:val="left" w:pos="2520"/>
        </w:tabs>
        <w:ind w:left="1813"/>
        <w:rPr>
          <w:rFonts w:ascii="Times New Roman" w:hAnsi="Times New Roman"/>
        </w:rPr>
      </w:pPr>
      <w:r w:rsidRPr="0060768B">
        <w:rPr>
          <w:rFonts w:ascii="Times New Roman" w:hAnsi="Times New Roman"/>
          <w:noProof/>
          <w:position w:val="-4"/>
        </w:rPr>
        <w:drawing>
          <wp:inline distT="0" distB="0" distL="0" distR="0" wp14:anchorId="48B775D1" wp14:editId="412FAFC3">
            <wp:extent cx="214884" cy="214249"/>
            <wp:effectExtent l="0" t="0" r="0" b="0"/>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66" cstate="print"/>
                    <a:stretch>
                      <a:fillRect/>
                    </a:stretch>
                  </pic:blipFill>
                  <pic:spPr>
                    <a:xfrm>
                      <a:off x="0" y="0"/>
                      <a:ext cx="214884" cy="214249"/>
                    </a:xfrm>
                    <a:prstGeom prst="rect">
                      <a:avLst/>
                    </a:prstGeom>
                  </pic:spPr>
                </pic:pic>
              </a:graphicData>
            </a:graphic>
          </wp:inline>
        </w:drawing>
      </w:r>
      <w:r w:rsidRPr="0060768B">
        <w:rPr>
          <w:rFonts w:ascii="Times New Roman" w:hAnsi="Times New Roman"/>
        </w:rPr>
        <w:tab/>
        <w:t>C</w:t>
      </w:r>
      <w:r w:rsidRPr="0060768B">
        <w:rPr>
          <w:rFonts w:ascii="Times New Roman" w:hAnsi="Times New Roman"/>
          <w:spacing w:val="-5"/>
        </w:rPr>
        <w:t xml:space="preserve"> </w:t>
      </w:r>
      <w:r w:rsidRPr="0060768B">
        <w:rPr>
          <w:rFonts w:ascii="Times New Roman" w:hAnsi="Times New Roman"/>
        </w:rPr>
        <w:t>-</w:t>
      </w:r>
      <w:r w:rsidRPr="0060768B">
        <w:rPr>
          <w:rFonts w:ascii="Times New Roman" w:hAnsi="Times New Roman"/>
          <w:spacing w:val="-1"/>
        </w:rPr>
        <w:t xml:space="preserve"> </w:t>
      </w:r>
      <w:r w:rsidRPr="0060768B">
        <w:rPr>
          <w:rFonts w:ascii="Times New Roman" w:hAnsi="Times New Roman"/>
          <w:spacing w:val="-2"/>
        </w:rPr>
        <w:t>Corporation</w:t>
      </w:r>
    </w:p>
    <w:p w14:paraId="5C8CA1B4" w14:textId="77777777" w:rsidR="002E78A2" w:rsidRPr="0060768B" w:rsidRDefault="002E78A2" w:rsidP="002E78A2">
      <w:pPr>
        <w:spacing w:before="13"/>
        <w:ind w:left="2880"/>
        <w:rPr>
          <w:rFonts w:ascii="Times New Roman" w:hAnsi="Times New Roman"/>
        </w:rPr>
      </w:pPr>
      <w:r w:rsidRPr="0060768B">
        <w:rPr>
          <w:rFonts w:ascii="Times New Roman" w:hAnsi="Times New Roman"/>
          <w:spacing w:val="-2"/>
        </w:rPr>
        <w:t>EMPLOYER</w:t>
      </w:r>
      <w:r w:rsidRPr="0060768B">
        <w:rPr>
          <w:rFonts w:ascii="Times New Roman" w:hAnsi="Times New Roman"/>
          <w:spacing w:val="-5"/>
        </w:rPr>
        <w:t xml:space="preserve"> </w:t>
      </w:r>
      <w:r w:rsidRPr="0060768B">
        <w:rPr>
          <w:rFonts w:ascii="Times New Roman" w:hAnsi="Times New Roman"/>
          <w:spacing w:val="-2"/>
        </w:rPr>
        <w:t>IDENTIFICATION</w:t>
      </w:r>
      <w:r w:rsidRPr="0060768B">
        <w:rPr>
          <w:rFonts w:ascii="Times New Roman" w:hAnsi="Times New Roman"/>
        </w:rPr>
        <w:t xml:space="preserve"> </w:t>
      </w:r>
      <w:r w:rsidRPr="0060768B">
        <w:rPr>
          <w:rFonts w:ascii="Times New Roman" w:hAnsi="Times New Roman"/>
          <w:spacing w:val="-2"/>
        </w:rPr>
        <w:t>NUMBER</w:t>
      </w:r>
    </w:p>
    <w:p w14:paraId="1A245554" w14:textId="77777777" w:rsidR="002E78A2" w:rsidRDefault="002E78A2" w:rsidP="002E78A2">
      <w:pPr>
        <w:pStyle w:val="BodyText"/>
        <w:spacing w:before="10"/>
        <w:rPr>
          <w:rFonts w:ascii="Arial"/>
          <w:sz w:val="20"/>
        </w:rPr>
      </w:pPr>
    </w:p>
    <w:p w14:paraId="7EEA304F" w14:textId="77777777" w:rsidR="002E78A2" w:rsidRDefault="002E78A2" w:rsidP="002E78A2">
      <w:pPr>
        <w:spacing w:before="1"/>
        <w:ind w:left="2520"/>
      </w:pPr>
      <w:r>
        <w:t>—</w:t>
      </w:r>
      <w:r>
        <w:rPr>
          <w:spacing w:val="-3"/>
        </w:rPr>
        <w:t xml:space="preserve"> </w:t>
      </w:r>
      <w:r>
        <w:t>—</w:t>
      </w:r>
      <w:r>
        <w:rPr>
          <w:spacing w:val="-3"/>
        </w:rPr>
        <w:t xml:space="preserve"> </w:t>
      </w:r>
      <w:r>
        <w:t>—</w:t>
      </w:r>
      <w:r>
        <w:rPr>
          <w:spacing w:val="-3"/>
        </w:rPr>
        <w:t xml:space="preserve"> </w:t>
      </w:r>
      <w:r>
        <w:t>—</w:t>
      </w:r>
      <w:r>
        <w:rPr>
          <w:spacing w:val="-3"/>
        </w:rPr>
        <w:t xml:space="preserve"> </w:t>
      </w:r>
      <w:r>
        <w:t>—</w:t>
      </w:r>
      <w:r>
        <w:rPr>
          <w:spacing w:val="-3"/>
        </w:rPr>
        <w:t xml:space="preserve"> </w:t>
      </w:r>
      <w:r>
        <w:t>—</w:t>
      </w:r>
      <w:r>
        <w:rPr>
          <w:spacing w:val="-2"/>
        </w:rPr>
        <w:t xml:space="preserve"> </w:t>
      </w:r>
      <w:r>
        <w:t>—</w:t>
      </w:r>
      <w:r>
        <w:rPr>
          <w:spacing w:val="-3"/>
        </w:rPr>
        <w:t xml:space="preserve"> </w:t>
      </w:r>
      <w:r>
        <w:t>—</w:t>
      </w:r>
      <w:r>
        <w:rPr>
          <w:spacing w:val="-3"/>
        </w:rPr>
        <w:t xml:space="preserve"> </w:t>
      </w:r>
      <w:r>
        <w:rPr>
          <w:spacing w:val="-10"/>
        </w:rPr>
        <w:t>—</w:t>
      </w:r>
    </w:p>
    <w:p w14:paraId="794C3AC3" w14:textId="77777777" w:rsidR="002E78A2" w:rsidRDefault="002E78A2" w:rsidP="002E78A2">
      <w:pPr>
        <w:pStyle w:val="BodyText"/>
        <w:rPr>
          <w:rFonts w:ascii="Arial"/>
          <w:sz w:val="20"/>
        </w:rPr>
      </w:pPr>
    </w:p>
    <w:p w14:paraId="03DDA0E8" w14:textId="6677AAFC" w:rsidR="002E78A2" w:rsidRDefault="002E78A2" w:rsidP="002E78A2">
      <w:pPr>
        <w:tabs>
          <w:tab w:val="left" w:pos="2517"/>
          <w:tab w:val="left" w:pos="5448"/>
        </w:tabs>
        <w:ind w:left="2520" w:right="6789" w:hanging="720"/>
      </w:pPr>
      <w:r w:rsidRPr="00DC7EAF">
        <w:rPr>
          <w:rFonts w:ascii="Times New Roman" w:hAnsi="Times New Roman"/>
          <w:spacing w:val="-6"/>
          <w:sz w:val="24"/>
          <w:szCs w:val="24"/>
        </w:rPr>
        <w:t>By</w:t>
      </w:r>
      <w:r w:rsidR="00DC7EAF" w:rsidRPr="00DC7EAF">
        <w:rPr>
          <w:rFonts w:ascii="Times New Roman" w:hAnsi="Times New Roman"/>
          <w:spacing w:val="-6"/>
          <w:sz w:val="24"/>
          <w:szCs w:val="24"/>
        </w:rPr>
        <w:t>:</w:t>
      </w:r>
      <w:r>
        <w:tab/>
      </w:r>
      <w:r>
        <w:rPr>
          <w:u w:val="single"/>
        </w:rPr>
        <w:tab/>
      </w:r>
      <w:r>
        <w:rPr>
          <w:u w:val="single"/>
        </w:rPr>
        <w:tab/>
      </w:r>
      <w:r>
        <w:t xml:space="preserve"> </w:t>
      </w:r>
      <w:r w:rsidRPr="0060768B">
        <w:rPr>
          <w:rFonts w:ascii="Times New Roman" w:hAnsi="Times New Roman"/>
          <w:spacing w:val="-2"/>
          <w:sz w:val="24"/>
          <w:szCs w:val="24"/>
        </w:rPr>
        <w:t>Signature</w:t>
      </w:r>
    </w:p>
    <w:p w14:paraId="68729F19" w14:textId="77777777" w:rsidR="002E78A2" w:rsidRDefault="002E78A2" w:rsidP="002E78A2">
      <w:pPr>
        <w:pStyle w:val="BodyText"/>
        <w:spacing w:before="194"/>
        <w:rPr>
          <w:rFonts w:ascii="Arial"/>
          <w:sz w:val="20"/>
        </w:rPr>
      </w:pPr>
      <w:r>
        <w:rPr>
          <w:rFonts w:ascii="Arial"/>
          <w:noProof/>
          <w:sz w:val="20"/>
        </w:rPr>
        <mc:AlternateContent>
          <mc:Choice Requires="wps">
            <w:drawing>
              <wp:anchor distT="0" distB="0" distL="0" distR="0" simplePos="0" relativeHeight="251821056" behindDoc="1" locked="0" layoutInCell="1" allowOverlap="1" wp14:anchorId="5D76A7B3" wp14:editId="2C0C7264">
                <wp:simplePos x="0" y="0"/>
                <wp:positionH relativeFrom="page">
                  <wp:posOffset>1543050</wp:posOffset>
                </wp:positionH>
                <wp:positionV relativeFrom="paragraph">
                  <wp:posOffset>284584</wp:posOffset>
                </wp:positionV>
                <wp:extent cx="1885950" cy="8890"/>
                <wp:effectExtent l="0" t="0" r="0" b="0"/>
                <wp:wrapTopAndBottom/>
                <wp:docPr id="337" name="Graphic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8890"/>
                        </a:xfrm>
                        <a:custGeom>
                          <a:avLst/>
                          <a:gdLst/>
                          <a:ahLst/>
                          <a:cxnLst/>
                          <a:rect l="l" t="t" r="r" b="b"/>
                          <a:pathLst>
                            <a:path w="1885950" h="8890">
                              <a:moveTo>
                                <a:pt x="1885950" y="0"/>
                              </a:moveTo>
                              <a:lnTo>
                                <a:pt x="0" y="0"/>
                              </a:lnTo>
                              <a:lnTo>
                                <a:pt x="0" y="8890"/>
                              </a:lnTo>
                              <a:lnTo>
                                <a:pt x="1885950" y="8890"/>
                              </a:lnTo>
                              <a:lnTo>
                                <a:pt x="18859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FCE5DE" id="Graphic 337" o:spid="_x0000_s1026" style="position:absolute;margin-left:121.5pt;margin-top:22.4pt;width:148.5pt;height:.7pt;z-index:-251495424;visibility:visible;mso-wrap-style:square;mso-wrap-distance-left:0;mso-wrap-distance-top:0;mso-wrap-distance-right:0;mso-wrap-distance-bottom:0;mso-position-horizontal:absolute;mso-position-horizontal-relative:page;mso-position-vertical:absolute;mso-position-vertical-relative:text;v-text-anchor:top" coordsize="18859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" path="m1885950,l,,,8890r1885950,l1885950,xe" fillcolor="black" stroked="f">
                <v:path arrowok="t"/>
                <w10:wrap type="topAndBottom" anchorx="page"/>
              </v:shape>
            </w:pict>
          </mc:Fallback>
        </mc:AlternateContent>
      </w:r>
    </w:p>
    <w:p w14:paraId="104E727A" w14:textId="4CDE36F9" w:rsidR="002E78A2" w:rsidRPr="0060768B" w:rsidRDefault="0060768B" w:rsidP="002E78A2">
      <w:pPr>
        <w:spacing w:before="7"/>
        <w:ind w:left="2520"/>
        <w:rPr>
          <w:rFonts w:ascii="Times New Roman" w:hAnsi="Times New Roman"/>
          <w:spacing w:val="-2"/>
          <w:sz w:val="24"/>
          <w:szCs w:val="24"/>
        </w:rPr>
      </w:pPr>
      <w:r w:rsidRPr="0060768B">
        <w:rPr>
          <w:rFonts w:ascii="Times New Roman" w:hAnsi="Times New Roman"/>
          <w:spacing w:val="-2"/>
          <w:sz w:val="24"/>
          <w:szCs w:val="24"/>
        </w:rPr>
        <w:t>Name</w:t>
      </w:r>
    </w:p>
    <w:p w14:paraId="2D6BDD48" w14:textId="77777777" w:rsidR="0060768B" w:rsidRDefault="0060768B" w:rsidP="002E78A2">
      <w:pPr>
        <w:spacing w:before="7"/>
        <w:ind w:left="2520"/>
        <w:rPr>
          <w:spacing w:val="-2"/>
        </w:rPr>
      </w:pPr>
    </w:p>
    <w:p w14:paraId="439C410E" w14:textId="4F2C2E7F" w:rsidR="0060768B" w:rsidRDefault="0060768B" w:rsidP="002E78A2">
      <w:pPr>
        <w:spacing w:before="7"/>
        <w:ind w:left="2520"/>
      </w:pPr>
      <w:r>
        <w:rPr>
          <w:spacing w:val="-2"/>
        </w:rPr>
        <w:t>__________________________</w:t>
      </w:r>
    </w:p>
    <w:p w14:paraId="5D6EF2B3" w14:textId="77777777" w:rsidR="0060768B" w:rsidRPr="0060768B" w:rsidRDefault="0060768B" w:rsidP="0060768B">
      <w:pPr>
        <w:pStyle w:val="BodyText"/>
        <w:spacing w:before="11"/>
      </w:pPr>
      <w:r>
        <w:rPr>
          <w:rFonts w:ascii="Arial"/>
          <w:sz w:val="20"/>
        </w:rPr>
        <w:t xml:space="preserve">                                             </w:t>
      </w:r>
      <w:r w:rsidRPr="0060768B">
        <w:t>Title (must be signed by an officer or duly authorized representative).</w:t>
      </w:r>
    </w:p>
    <w:p w14:paraId="2C8A777B" w14:textId="2AA171B6" w:rsidR="002E78A2" w:rsidRPr="0060768B" w:rsidRDefault="002E78A2" w:rsidP="002E78A2">
      <w:pPr>
        <w:pStyle w:val="BodyText"/>
        <w:spacing w:before="11"/>
        <w:rPr>
          <w:sz w:val="20"/>
        </w:rPr>
      </w:pPr>
    </w:p>
    <w:p w14:paraId="13C3B43F" w14:textId="27E2FA92" w:rsidR="002E78A2" w:rsidRPr="0060768B" w:rsidRDefault="0060768B" w:rsidP="002E78A2">
      <w:pPr>
        <w:pStyle w:val="BodyText"/>
        <w:spacing w:before="241"/>
        <w:ind w:left="1800"/>
      </w:pPr>
      <w:r w:rsidRPr="0060768B">
        <w:t xml:space="preserve">                                                     </w:t>
      </w:r>
      <w:r>
        <w:t xml:space="preserve">            </w:t>
      </w:r>
      <w:r w:rsidRPr="0060768B">
        <w:t xml:space="preserve">    If a </w:t>
      </w:r>
      <w:proofErr w:type="gramStart"/>
      <w:r w:rsidRPr="0060768B">
        <w:t>Corporation</w:t>
      </w:r>
      <w:proofErr w:type="gramEnd"/>
      <w:r w:rsidRPr="0060768B">
        <w:t>, place seal here:</w:t>
      </w:r>
    </w:p>
    <w:p w14:paraId="55E68870" w14:textId="77777777" w:rsidR="002E78A2" w:rsidRDefault="002E78A2" w:rsidP="002E78A2">
      <w:pPr>
        <w:pStyle w:val="BodyText"/>
        <w:rPr>
          <w:rFonts w:ascii="Arial"/>
          <w:sz w:val="20"/>
        </w:rPr>
      </w:pPr>
    </w:p>
    <w:p w14:paraId="080D0955" w14:textId="77777777" w:rsidR="002E78A2" w:rsidRDefault="002E78A2" w:rsidP="002E78A2">
      <w:pPr>
        <w:pStyle w:val="BodyText"/>
        <w:spacing w:before="29"/>
        <w:rPr>
          <w:rFonts w:ascii="Arial"/>
          <w:sz w:val="20"/>
        </w:rPr>
      </w:pPr>
      <w:r>
        <w:rPr>
          <w:rFonts w:ascii="Arial"/>
          <w:noProof/>
          <w:sz w:val="20"/>
        </w:rPr>
        <mc:AlternateContent>
          <mc:Choice Requires="wps">
            <w:drawing>
              <wp:anchor distT="0" distB="0" distL="0" distR="0" simplePos="0" relativeHeight="251822080" behindDoc="1" locked="0" layoutInCell="1" allowOverlap="1" wp14:anchorId="748D4389" wp14:editId="6A64DD79">
                <wp:simplePos x="0" y="0"/>
                <wp:positionH relativeFrom="page">
                  <wp:posOffset>1143000</wp:posOffset>
                </wp:positionH>
                <wp:positionV relativeFrom="paragraph">
                  <wp:posOffset>179771</wp:posOffset>
                </wp:positionV>
                <wp:extent cx="1828800" cy="5715"/>
                <wp:effectExtent l="0" t="0" r="0" b="0"/>
                <wp:wrapTopAndBottom/>
                <wp:docPr id="338"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715"/>
                              </a:lnTo>
                              <a:lnTo>
                                <a:pt x="1828800" y="571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FC21A4" id="Graphic 338" o:spid="_x0000_s1026" style="position:absolute;margin-left:90pt;margin-top:14.15pt;width:2in;height:.45pt;z-index:-251494400;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" path="m1828800,l,,,5715r1828800,l1828800,xe" fillcolor="black" stroked="f">
                <v:path arrowok="t"/>
                <w10:wrap type="topAndBottom" anchorx="page"/>
              </v:shape>
            </w:pict>
          </mc:Fallback>
        </mc:AlternateContent>
      </w:r>
    </w:p>
    <w:p w14:paraId="772BB0C8" w14:textId="77777777" w:rsidR="002E78A2" w:rsidRDefault="002E78A2" w:rsidP="002E78A2">
      <w:pPr>
        <w:spacing w:before="63" w:line="247" w:lineRule="auto"/>
        <w:ind w:left="1800" w:right="1791"/>
        <w:jc w:val="both"/>
        <w:rPr>
          <w:sz w:val="16"/>
        </w:rPr>
      </w:pPr>
      <w:r>
        <w:rPr>
          <w:rFonts w:ascii="Symbol" w:hAnsi="Symbol"/>
          <w:position w:val="11"/>
          <w:sz w:val="16"/>
        </w:rPr>
        <w:t></w:t>
      </w:r>
      <w:r>
        <w:rPr>
          <w:spacing w:val="40"/>
          <w:position w:val="11"/>
          <w:sz w:val="16"/>
        </w:rPr>
        <w:t xml:space="preserve"> </w:t>
      </w:r>
      <w:r w:rsidRPr="0060768B">
        <w:rPr>
          <w:rFonts w:ascii="Times New Roman" w:hAnsi="Times New Roman"/>
        </w:rPr>
        <w:t>Under the Federal Privacy Act, the furnishing of Social Security Numbers by bidders on City contracts is voluntary. Failure to provide a Social Security Number will not result in a bidder’s disqualification.</w:t>
      </w:r>
      <w:r w:rsidRPr="0060768B">
        <w:rPr>
          <w:rFonts w:ascii="Times New Roman" w:hAnsi="Times New Roman"/>
          <w:spacing w:val="40"/>
        </w:rPr>
        <w:t xml:space="preserve"> </w:t>
      </w:r>
      <w:r w:rsidRPr="0060768B">
        <w:rPr>
          <w:rFonts w:ascii="Times New Roman" w:hAnsi="Times New Roman"/>
        </w:rPr>
        <w:t xml:space="preserve">Social Security Numbers will be used to identify bidders, proposers or vendors to ensure their compliance with laws, to assist the City in enforcement of laws, as well as to provide the </w:t>
      </w:r>
      <w:proofErr w:type="gramStart"/>
      <w:r w:rsidRPr="0060768B">
        <w:rPr>
          <w:rFonts w:ascii="Times New Roman" w:hAnsi="Times New Roman"/>
        </w:rPr>
        <w:t>City</w:t>
      </w:r>
      <w:proofErr w:type="gramEnd"/>
      <w:r w:rsidRPr="0060768B">
        <w:rPr>
          <w:rFonts w:ascii="Times New Roman" w:hAnsi="Times New Roman"/>
        </w:rPr>
        <w:t xml:space="preserve"> a means of identifying businesses </w:t>
      </w:r>
      <w:r w:rsidRPr="006502B8">
        <w:rPr>
          <w:rFonts w:ascii="Times New Roman" w:hAnsi="Times New Roman"/>
        </w:rPr>
        <w:t>which seek City contracts</w:t>
      </w:r>
      <w:r w:rsidRPr="006502B8">
        <w:rPr>
          <w:sz w:val="16"/>
        </w:rPr>
        <w:t>.</w:t>
      </w:r>
    </w:p>
    <w:p w14:paraId="7A66943E" w14:textId="77777777" w:rsidR="002E78A2" w:rsidRDefault="002E78A2" w:rsidP="002E78A2">
      <w:pPr>
        <w:spacing w:line="247" w:lineRule="auto"/>
        <w:jc w:val="both"/>
        <w:rPr>
          <w:sz w:val="16"/>
        </w:rPr>
      </w:pPr>
    </w:p>
    <w:p w14:paraId="03CF3E87" w14:textId="77777777" w:rsidR="00516AEC" w:rsidRDefault="00516AEC" w:rsidP="002E78A2">
      <w:pPr>
        <w:spacing w:line="247" w:lineRule="auto"/>
        <w:jc w:val="both"/>
        <w:rPr>
          <w:sz w:val="16"/>
        </w:rPr>
      </w:pPr>
    </w:p>
    <w:p w14:paraId="6229DD9E" w14:textId="77777777" w:rsidR="00516AEC" w:rsidRDefault="00516AEC" w:rsidP="002E78A2">
      <w:pPr>
        <w:spacing w:line="247" w:lineRule="auto"/>
        <w:jc w:val="both"/>
        <w:rPr>
          <w:sz w:val="16"/>
        </w:rPr>
        <w:sectPr w:rsidR="00516AEC" w:rsidSect="002E78A2">
          <w:pgSz w:w="12240" w:h="15840"/>
          <w:pgMar w:top="1280" w:right="0" w:bottom="280" w:left="0" w:header="720" w:footer="720" w:gutter="0"/>
          <w:cols w:space="720"/>
        </w:sectPr>
      </w:pPr>
      <w:bookmarkStart w:id="31" w:name="Attachment_1B_-_Minimum_Qualification_Fo"/>
      <w:bookmarkEnd w:id="31"/>
    </w:p>
    <w:p w14:paraId="2CD093EE" w14:textId="77777777" w:rsidR="002E78A2" w:rsidRDefault="002E78A2" w:rsidP="002E78A2">
      <w:pPr>
        <w:pStyle w:val="BodyText"/>
        <w:rPr>
          <w:rFonts w:ascii="Arial"/>
          <w:sz w:val="36"/>
        </w:rPr>
      </w:pPr>
    </w:p>
    <w:p w14:paraId="58C7D1D3" w14:textId="77777777" w:rsidR="002E78A2" w:rsidRDefault="002E78A2" w:rsidP="002E78A2">
      <w:pPr>
        <w:pStyle w:val="BodyText"/>
        <w:rPr>
          <w:rFonts w:ascii="Arial"/>
          <w:sz w:val="36"/>
        </w:rPr>
      </w:pPr>
    </w:p>
    <w:p w14:paraId="04C9669F" w14:textId="77777777" w:rsidR="002E78A2" w:rsidRDefault="002E78A2" w:rsidP="002E78A2">
      <w:pPr>
        <w:pStyle w:val="BodyText"/>
        <w:spacing w:before="99"/>
        <w:rPr>
          <w:rFonts w:ascii="Arial"/>
          <w:sz w:val="36"/>
        </w:rPr>
      </w:pPr>
    </w:p>
    <w:p w14:paraId="6A5482F6" w14:textId="77777777" w:rsidR="002E78A2" w:rsidRDefault="002E78A2" w:rsidP="002E78A2">
      <w:pPr>
        <w:pStyle w:val="Heading1"/>
        <w:spacing w:before="60"/>
      </w:pPr>
      <w:bookmarkStart w:id="32" w:name="Attachment_2B_-_Employment_Report_Instru"/>
      <w:bookmarkStart w:id="33" w:name="Attachment_2C_-_INSURANCE_CERTIFICATE_AN"/>
      <w:bookmarkEnd w:id="32"/>
      <w:bookmarkEnd w:id="33"/>
      <w:r>
        <w:t>ATTACHMENT</w:t>
      </w:r>
      <w:r>
        <w:rPr>
          <w:spacing w:val="-7"/>
        </w:rPr>
        <w:t xml:space="preserve"> </w:t>
      </w:r>
      <w:r>
        <w:t>2C</w:t>
      </w:r>
      <w:r>
        <w:rPr>
          <w:spacing w:val="-7"/>
        </w:rPr>
        <w:t xml:space="preserve"> </w:t>
      </w:r>
      <w:r>
        <w:t>-</w:t>
      </w:r>
      <w:r>
        <w:rPr>
          <w:spacing w:val="-6"/>
        </w:rPr>
        <w:t xml:space="preserve"> </w:t>
      </w:r>
      <w:r>
        <w:t>INSURANCE</w:t>
      </w:r>
      <w:r>
        <w:rPr>
          <w:spacing w:val="-8"/>
        </w:rPr>
        <w:t xml:space="preserve"> </w:t>
      </w:r>
      <w:r>
        <w:t>CERTIFICATE</w:t>
      </w:r>
      <w:r>
        <w:rPr>
          <w:spacing w:val="-6"/>
        </w:rPr>
        <w:t xml:space="preserve"> </w:t>
      </w:r>
      <w:r>
        <w:t>AND</w:t>
      </w:r>
      <w:r>
        <w:rPr>
          <w:spacing w:val="-6"/>
        </w:rPr>
        <w:t xml:space="preserve"> </w:t>
      </w:r>
      <w:r>
        <w:t xml:space="preserve">BROKER’S </w:t>
      </w:r>
      <w:r>
        <w:rPr>
          <w:spacing w:val="-2"/>
        </w:rPr>
        <w:t>CERTIFICATION</w:t>
      </w:r>
    </w:p>
    <w:p w14:paraId="473118D8" w14:textId="77777777" w:rsidR="002E78A2" w:rsidRDefault="002E78A2" w:rsidP="002E78A2">
      <w:pPr>
        <w:pStyle w:val="Heading1"/>
        <w:sectPr w:rsidR="002E78A2" w:rsidSect="002E78A2">
          <w:pgSz w:w="12240" w:h="15840"/>
          <w:pgMar w:top="1820" w:right="0" w:bottom="280" w:left="0" w:header="720" w:footer="720" w:gutter="0"/>
          <w:cols w:space="720"/>
        </w:sectPr>
      </w:pPr>
    </w:p>
    <w:p w14:paraId="4192EB83" w14:textId="01CB7005" w:rsidR="002E78A2" w:rsidRDefault="002E78A2" w:rsidP="007B6AD7">
      <w:pPr>
        <w:pStyle w:val="Heading4"/>
        <w:spacing w:before="77" w:line="343" w:lineRule="auto"/>
        <w:ind w:left="4770" w:right="2976" w:hanging="2070"/>
        <w:jc w:val="left"/>
      </w:pPr>
      <w:r>
        <w:rPr>
          <w:noProof/>
        </w:rPr>
        <mc:AlternateContent>
          <mc:Choice Requires="wps">
            <w:drawing>
              <wp:anchor distT="0" distB="0" distL="0" distR="0" simplePos="0" relativeHeight="251743232" behindDoc="0" locked="0" layoutInCell="1" allowOverlap="1" wp14:anchorId="18CBBFAF" wp14:editId="5B854BDA">
                <wp:simplePos x="0" y="0"/>
                <wp:positionH relativeFrom="page">
                  <wp:posOffset>6297447</wp:posOffset>
                </wp:positionH>
                <wp:positionV relativeFrom="page">
                  <wp:posOffset>215722</wp:posOffset>
                </wp:positionV>
                <wp:extent cx="935990" cy="210185"/>
                <wp:effectExtent l="0" t="0" r="0" b="0"/>
                <wp:wrapNone/>
                <wp:docPr id="457" name="Textbox 457" descr="#AnnotID =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10185"/>
                        </a:xfrm>
                        <a:prstGeom prst="rect">
                          <a:avLst/>
                        </a:prstGeom>
                      </wps:spPr>
                      <wps:txbx>
                        <w:txbxContent>
                          <w:p w14:paraId="43D8ACDA" w14:textId="1CC5FE7F" w:rsidR="002E78A2" w:rsidRDefault="002E78A2" w:rsidP="002E78A2">
                            <w:pPr>
                              <w:pStyle w:val="BodyText"/>
                              <w:spacing w:before="6"/>
                            </w:pPr>
                            <w:r>
                              <w:t xml:space="preserve">Attachment </w:t>
                            </w:r>
                            <w:r>
                              <w:rPr>
                                <w:spacing w:val="-5"/>
                              </w:rPr>
                              <w:t>2</w:t>
                            </w:r>
                            <w:r w:rsidR="009A68E6">
                              <w:rPr>
                                <w:spacing w:val="-5"/>
                              </w:rPr>
                              <w:t>C</w:t>
                            </w:r>
                          </w:p>
                        </w:txbxContent>
                      </wps:txbx>
                      <wps:bodyPr wrap="square" lIns="0" tIns="0" rIns="0" bIns="0" rtlCol="0">
                        <a:noAutofit/>
                      </wps:bodyPr>
                    </wps:wsp>
                  </a:graphicData>
                </a:graphic>
              </wp:anchor>
            </w:drawing>
          </mc:Choice>
          <mc:Fallback>
            <w:pict>
              <v:shape w14:anchorId="18CBBFAF" id="Textbox 457" o:spid="_x0000_s1089" type="#_x0000_t202" alt="#AnnotID = 23" style="position:absolute;left:0;text-align:left;margin-left:495.85pt;margin-top:17pt;width:73.7pt;height:16.55pt;z-index:25174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" filled="f" stroked="f">
                <v:textbox inset="0,0,0,0">
                  <w:txbxContent>
                    <w:p w14:paraId="43D8ACDA" w14:textId="1CC5FE7F" w:rsidR="002E78A2" w:rsidRDefault="002E78A2" w:rsidP="002E78A2">
                      <w:pPr>
                        <w:pStyle w:val="BodyText"/>
                        <w:spacing w:before="6"/>
                      </w:pPr>
                      <w:r>
                        <w:t xml:space="preserve">Attachment </w:t>
                      </w:r>
                      <w:r>
                        <w:rPr>
                          <w:spacing w:val="-5"/>
                        </w:rPr>
                        <w:t>2</w:t>
                      </w:r>
                      <w:r w:rsidR="009A68E6">
                        <w:rPr>
                          <w:spacing w:val="-5"/>
                        </w:rPr>
                        <w:t>C</w:t>
                      </w:r>
                    </w:p>
                  </w:txbxContent>
                </v:textbox>
                <w10:wrap anchorx="page" anchory="page"/>
              </v:shape>
            </w:pict>
          </mc:Fallback>
        </mc:AlternateContent>
      </w:r>
      <w:r>
        <w:t>CITY OF NEW YORK CERTIFICATION</w:t>
      </w:r>
      <w:r>
        <w:rPr>
          <w:spacing w:val="-9"/>
        </w:rPr>
        <w:t xml:space="preserve"> </w:t>
      </w:r>
      <w:r w:rsidR="007B6AD7">
        <w:rPr>
          <w:spacing w:val="-9"/>
        </w:rPr>
        <w:t xml:space="preserve">  </w:t>
      </w:r>
      <w:r>
        <w:t>BY</w:t>
      </w:r>
      <w:r>
        <w:rPr>
          <w:spacing w:val="-6"/>
        </w:rPr>
        <w:t xml:space="preserve"> </w:t>
      </w:r>
      <w:r>
        <w:t>INSURANCE</w:t>
      </w:r>
      <w:r>
        <w:rPr>
          <w:spacing w:val="-8"/>
        </w:rPr>
        <w:t xml:space="preserve"> </w:t>
      </w:r>
      <w:r>
        <w:t>BROKER</w:t>
      </w:r>
      <w:r>
        <w:rPr>
          <w:spacing w:val="-9"/>
        </w:rPr>
        <w:t xml:space="preserve"> </w:t>
      </w:r>
      <w:r>
        <w:t>OR</w:t>
      </w:r>
      <w:r>
        <w:rPr>
          <w:spacing w:val="-9"/>
        </w:rPr>
        <w:t xml:space="preserve"> </w:t>
      </w:r>
      <w:r>
        <w:t>AGENT</w:t>
      </w:r>
    </w:p>
    <w:p w14:paraId="3C61E0A6" w14:textId="77777777" w:rsidR="002E78A2" w:rsidRDefault="002E78A2" w:rsidP="002E78A2">
      <w:pPr>
        <w:pStyle w:val="BodyText"/>
        <w:spacing w:before="274"/>
        <w:ind w:left="720" w:right="356" w:firstLine="720"/>
      </w:pPr>
      <w:r>
        <w:t>The</w:t>
      </w:r>
      <w:r>
        <w:rPr>
          <w:spacing w:val="40"/>
        </w:rPr>
        <w:t xml:space="preserve"> </w:t>
      </w:r>
      <w:r>
        <w:t>undersigned</w:t>
      </w:r>
      <w:r>
        <w:rPr>
          <w:spacing w:val="40"/>
        </w:rPr>
        <w:t xml:space="preserve"> </w:t>
      </w:r>
      <w:r>
        <w:t>insurance</w:t>
      </w:r>
      <w:r>
        <w:rPr>
          <w:spacing w:val="40"/>
        </w:rPr>
        <w:t xml:space="preserve"> </w:t>
      </w:r>
      <w:r>
        <w:t>broker</w:t>
      </w:r>
      <w:r>
        <w:rPr>
          <w:spacing w:val="40"/>
        </w:rPr>
        <w:t xml:space="preserve"> </w:t>
      </w:r>
      <w:r>
        <w:t>or</w:t>
      </w:r>
      <w:r>
        <w:rPr>
          <w:spacing w:val="40"/>
        </w:rPr>
        <w:t xml:space="preserve"> </w:t>
      </w:r>
      <w:r>
        <w:t>agent</w:t>
      </w:r>
      <w:r>
        <w:rPr>
          <w:spacing w:val="40"/>
        </w:rPr>
        <w:t xml:space="preserve"> </w:t>
      </w:r>
      <w:r>
        <w:t>represents</w:t>
      </w:r>
      <w:r>
        <w:rPr>
          <w:spacing w:val="40"/>
        </w:rPr>
        <w:t xml:space="preserve"> </w:t>
      </w:r>
      <w:r>
        <w:t>to</w:t>
      </w:r>
      <w:r>
        <w:rPr>
          <w:spacing w:val="40"/>
        </w:rPr>
        <w:t xml:space="preserve"> </w:t>
      </w:r>
      <w:r>
        <w:t>the</w:t>
      </w:r>
      <w:r>
        <w:rPr>
          <w:spacing w:val="40"/>
        </w:rPr>
        <w:t xml:space="preserve"> </w:t>
      </w:r>
      <w:r>
        <w:t>City</w:t>
      </w:r>
      <w:r>
        <w:rPr>
          <w:spacing w:val="40"/>
        </w:rPr>
        <w:t xml:space="preserve"> </w:t>
      </w:r>
      <w:r>
        <w:t>of</w:t>
      </w:r>
      <w:r>
        <w:rPr>
          <w:spacing w:val="40"/>
        </w:rPr>
        <w:t xml:space="preserve"> </w:t>
      </w:r>
      <w:r>
        <w:t>New</w:t>
      </w:r>
      <w:r>
        <w:rPr>
          <w:spacing w:val="40"/>
        </w:rPr>
        <w:t xml:space="preserve"> </w:t>
      </w:r>
      <w:r>
        <w:t>York</w:t>
      </w:r>
      <w:r>
        <w:rPr>
          <w:spacing w:val="40"/>
        </w:rPr>
        <w:t xml:space="preserve"> </w:t>
      </w:r>
      <w:r>
        <w:t>that</w:t>
      </w:r>
      <w:r>
        <w:rPr>
          <w:spacing w:val="40"/>
        </w:rPr>
        <w:t xml:space="preserve"> </w:t>
      </w:r>
      <w:r>
        <w:t>the</w:t>
      </w:r>
      <w:r>
        <w:rPr>
          <w:spacing w:val="40"/>
        </w:rPr>
        <w:t xml:space="preserve"> </w:t>
      </w:r>
      <w:r>
        <w:t>attached</w:t>
      </w:r>
      <w:r>
        <w:rPr>
          <w:spacing w:val="80"/>
        </w:rPr>
        <w:t xml:space="preserve"> </w:t>
      </w:r>
      <w:r>
        <w:t>Certificate of Insurance is accurate in all material respects.</w:t>
      </w:r>
    </w:p>
    <w:p w14:paraId="11F414E7" w14:textId="77777777" w:rsidR="002E78A2" w:rsidRDefault="002E78A2" w:rsidP="002E78A2">
      <w:pPr>
        <w:pStyle w:val="BodyText"/>
        <w:rPr>
          <w:sz w:val="20"/>
        </w:rPr>
      </w:pPr>
    </w:p>
    <w:p w14:paraId="5BD2982A" w14:textId="77777777" w:rsidR="002E78A2" w:rsidRDefault="002E78A2" w:rsidP="002E78A2">
      <w:pPr>
        <w:pStyle w:val="BodyText"/>
        <w:rPr>
          <w:sz w:val="20"/>
        </w:rPr>
      </w:pPr>
    </w:p>
    <w:p w14:paraId="39247094" w14:textId="77777777" w:rsidR="002E78A2" w:rsidRDefault="002E78A2" w:rsidP="002E78A2">
      <w:pPr>
        <w:pStyle w:val="BodyText"/>
        <w:rPr>
          <w:sz w:val="20"/>
        </w:rPr>
      </w:pPr>
    </w:p>
    <w:p w14:paraId="45FFB821" w14:textId="77777777" w:rsidR="002E78A2" w:rsidRDefault="002E78A2" w:rsidP="002E78A2">
      <w:pPr>
        <w:pStyle w:val="BodyText"/>
        <w:spacing w:before="119"/>
        <w:rPr>
          <w:sz w:val="20"/>
        </w:rPr>
      </w:pPr>
      <w:r>
        <w:rPr>
          <w:noProof/>
          <w:sz w:val="20"/>
        </w:rPr>
        <mc:AlternateContent>
          <mc:Choice Requires="wps">
            <w:drawing>
              <wp:anchor distT="0" distB="0" distL="0" distR="0" simplePos="0" relativeHeight="251828224" behindDoc="1" locked="0" layoutInCell="1" allowOverlap="1" wp14:anchorId="23BBDBA4" wp14:editId="78E5D633">
                <wp:simplePos x="0" y="0"/>
                <wp:positionH relativeFrom="page">
                  <wp:posOffset>3201035</wp:posOffset>
                </wp:positionH>
                <wp:positionV relativeFrom="paragraph">
                  <wp:posOffset>237015</wp:posOffset>
                </wp:positionV>
                <wp:extent cx="4039235" cy="1270"/>
                <wp:effectExtent l="0" t="0" r="0" b="0"/>
                <wp:wrapTopAndBottom/>
                <wp:docPr id="458" name="Graphic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9235" cy="1270"/>
                        </a:xfrm>
                        <a:custGeom>
                          <a:avLst/>
                          <a:gdLst/>
                          <a:ahLst/>
                          <a:cxnLst/>
                          <a:rect l="l" t="t" r="r" b="b"/>
                          <a:pathLst>
                            <a:path w="4039235">
                              <a:moveTo>
                                <a:pt x="0" y="0"/>
                              </a:moveTo>
                              <a:lnTo>
                                <a:pt x="403923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1ACD70" id="Graphic 458" o:spid="_x0000_s1026" style="position:absolute;margin-left:252.05pt;margin-top:18.65pt;width:318.05pt;height:.1pt;z-index:-251488256;visibility:visible;mso-wrap-style:square;mso-wrap-distance-left:0;mso-wrap-distance-top:0;mso-wrap-distance-right:0;mso-wrap-distance-bottom:0;mso-position-horizontal:absolute;mso-position-horizontal-relative:page;mso-position-vertical:absolute;mso-position-vertical-relative:text;v-text-anchor:top" coordsize="4039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" path="m,l4039235,e" filled="f" strokeweight=".48pt">
                <v:path arrowok="t"/>
                <w10:wrap type="topAndBottom" anchorx="page"/>
              </v:shape>
            </w:pict>
          </mc:Fallback>
        </mc:AlternateContent>
      </w:r>
    </w:p>
    <w:p w14:paraId="7E47A612" w14:textId="77777777" w:rsidR="002E78A2" w:rsidRDefault="002E78A2" w:rsidP="002E78A2">
      <w:pPr>
        <w:spacing w:before="2"/>
        <w:ind w:left="5041"/>
      </w:pPr>
      <w:r>
        <w:t>[Name</w:t>
      </w:r>
      <w:r>
        <w:rPr>
          <w:spacing w:val="-3"/>
        </w:rPr>
        <w:t xml:space="preserve"> </w:t>
      </w:r>
      <w:r>
        <w:t>of</w:t>
      </w:r>
      <w:r>
        <w:rPr>
          <w:spacing w:val="-2"/>
        </w:rPr>
        <w:t xml:space="preserve"> </w:t>
      </w:r>
      <w:r>
        <w:t>broker</w:t>
      </w:r>
      <w:r>
        <w:rPr>
          <w:spacing w:val="-1"/>
        </w:rPr>
        <w:t xml:space="preserve"> </w:t>
      </w:r>
      <w:r>
        <w:t>or</w:t>
      </w:r>
      <w:r>
        <w:rPr>
          <w:spacing w:val="-3"/>
        </w:rPr>
        <w:t xml:space="preserve"> </w:t>
      </w:r>
      <w:r>
        <w:t>agent</w:t>
      </w:r>
      <w:r>
        <w:rPr>
          <w:spacing w:val="-3"/>
        </w:rPr>
        <w:t xml:space="preserve"> </w:t>
      </w:r>
      <w:r>
        <w:rPr>
          <w:spacing w:val="-2"/>
        </w:rPr>
        <w:t>(typewritten)]</w:t>
      </w:r>
    </w:p>
    <w:p w14:paraId="1DBB09CF" w14:textId="77777777" w:rsidR="002E78A2" w:rsidRDefault="002E78A2" w:rsidP="002E78A2">
      <w:pPr>
        <w:pStyle w:val="BodyText"/>
        <w:rPr>
          <w:sz w:val="20"/>
        </w:rPr>
      </w:pPr>
    </w:p>
    <w:p w14:paraId="2B741B0C" w14:textId="77777777" w:rsidR="002E78A2" w:rsidRDefault="002E78A2" w:rsidP="002E78A2">
      <w:pPr>
        <w:pStyle w:val="BodyText"/>
        <w:rPr>
          <w:sz w:val="20"/>
        </w:rPr>
      </w:pPr>
    </w:p>
    <w:p w14:paraId="203E74D3" w14:textId="77777777" w:rsidR="002E78A2" w:rsidRDefault="002E78A2" w:rsidP="002E78A2">
      <w:pPr>
        <w:pStyle w:val="BodyText"/>
        <w:spacing w:before="106"/>
        <w:rPr>
          <w:sz w:val="20"/>
        </w:rPr>
      </w:pPr>
      <w:r>
        <w:rPr>
          <w:noProof/>
          <w:sz w:val="20"/>
        </w:rPr>
        <mc:AlternateContent>
          <mc:Choice Requires="wps">
            <w:drawing>
              <wp:anchor distT="0" distB="0" distL="0" distR="0" simplePos="0" relativeHeight="251829248" behindDoc="1" locked="0" layoutInCell="1" allowOverlap="1" wp14:anchorId="24576880" wp14:editId="4850C7A6">
                <wp:simplePos x="0" y="0"/>
                <wp:positionH relativeFrom="page">
                  <wp:posOffset>3201035</wp:posOffset>
                </wp:positionH>
                <wp:positionV relativeFrom="paragraph">
                  <wp:posOffset>229146</wp:posOffset>
                </wp:positionV>
                <wp:extent cx="4038600" cy="1270"/>
                <wp:effectExtent l="0" t="0" r="0" b="0"/>
                <wp:wrapTopAndBottom/>
                <wp:docPr id="459" name="Graphic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0" cy="1270"/>
                        </a:xfrm>
                        <a:custGeom>
                          <a:avLst/>
                          <a:gdLst/>
                          <a:ahLst/>
                          <a:cxnLst/>
                          <a:rect l="l" t="t" r="r" b="b"/>
                          <a:pathLst>
                            <a:path w="4038600">
                              <a:moveTo>
                                <a:pt x="0" y="0"/>
                              </a:moveTo>
                              <a:lnTo>
                                <a:pt x="4038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E4E4FE" id="Graphic 459" o:spid="_x0000_s1026" style="position:absolute;margin-left:252.05pt;margin-top:18.05pt;width:318pt;height:.1pt;z-index:-251487232;visibility:visible;mso-wrap-style:square;mso-wrap-distance-left:0;mso-wrap-distance-top:0;mso-wrap-distance-right:0;mso-wrap-distance-bottom:0;mso-position-horizontal:absolute;mso-position-horizontal-relative:page;mso-position-vertical:absolute;mso-position-vertical-relative:text;v-text-anchor:top" coordsize="4038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" path="m,l4038600,e" filled="f" strokeweight=".48pt">
                <v:path arrowok="t"/>
                <w10:wrap type="topAndBottom" anchorx="page"/>
              </v:shape>
            </w:pict>
          </mc:Fallback>
        </mc:AlternateContent>
      </w:r>
    </w:p>
    <w:p w14:paraId="171497D9" w14:textId="77777777" w:rsidR="002E78A2" w:rsidRDefault="002E78A2" w:rsidP="002E78A2">
      <w:pPr>
        <w:spacing w:before="2"/>
        <w:ind w:left="5041"/>
      </w:pPr>
      <w:r>
        <w:t>[Address</w:t>
      </w:r>
      <w:r>
        <w:rPr>
          <w:spacing w:val="-2"/>
        </w:rPr>
        <w:t xml:space="preserve"> </w:t>
      </w:r>
      <w:r>
        <w:t>of</w:t>
      </w:r>
      <w:r>
        <w:rPr>
          <w:spacing w:val="-3"/>
        </w:rPr>
        <w:t xml:space="preserve"> </w:t>
      </w:r>
      <w:r>
        <w:t>broker</w:t>
      </w:r>
      <w:r>
        <w:rPr>
          <w:spacing w:val="-1"/>
        </w:rPr>
        <w:t xml:space="preserve"> </w:t>
      </w:r>
      <w:r>
        <w:t>or</w:t>
      </w:r>
      <w:r>
        <w:rPr>
          <w:spacing w:val="-5"/>
        </w:rPr>
        <w:t xml:space="preserve"> </w:t>
      </w:r>
      <w:r>
        <w:t>agent</w:t>
      </w:r>
      <w:r>
        <w:rPr>
          <w:spacing w:val="-3"/>
        </w:rPr>
        <w:t xml:space="preserve"> </w:t>
      </w:r>
      <w:r>
        <w:rPr>
          <w:spacing w:val="-2"/>
        </w:rPr>
        <w:t>(typewritten)]</w:t>
      </w:r>
    </w:p>
    <w:p w14:paraId="0C122778" w14:textId="77777777" w:rsidR="002E78A2" w:rsidRDefault="002E78A2" w:rsidP="002E78A2">
      <w:pPr>
        <w:pStyle w:val="BodyText"/>
        <w:rPr>
          <w:sz w:val="20"/>
        </w:rPr>
      </w:pPr>
    </w:p>
    <w:p w14:paraId="2F80CC95" w14:textId="77777777" w:rsidR="002E78A2" w:rsidRDefault="002E78A2" w:rsidP="002E78A2">
      <w:pPr>
        <w:pStyle w:val="BodyText"/>
        <w:rPr>
          <w:sz w:val="20"/>
        </w:rPr>
      </w:pPr>
    </w:p>
    <w:p w14:paraId="7B354D7C" w14:textId="77777777" w:rsidR="002E78A2" w:rsidRDefault="002E78A2" w:rsidP="002E78A2">
      <w:pPr>
        <w:pStyle w:val="BodyText"/>
        <w:spacing w:before="108"/>
        <w:rPr>
          <w:sz w:val="20"/>
        </w:rPr>
      </w:pPr>
      <w:r>
        <w:rPr>
          <w:noProof/>
          <w:sz w:val="20"/>
        </w:rPr>
        <mc:AlternateContent>
          <mc:Choice Requires="wps">
            <w:drawing>
              <wp:anchor distT="0" distB="0" distL="0" distR="0" simplePos="0" relativeHeight="251830272" behindDoc="1" locked="0" layoutInCell="1" allowOverlap="1" wp14:anchorId="5E07FA47" wp14:editId="731960DD">
                <wp:simplePos x="0" y="0"/>
                <wp:positionH relativeFrom="page">
                  <wp:posOffset>3201035</wp:posOffset>
                </wp:positionH>
                <wp:positionV relativeFrom="paragraph">
                  <wp:posOffset>230289</wp:posOffset>
                </wp:positionV>
                <wp:extent cx="4038600" cy="1270"/>
                <wp:effectExtent l="0" t="0" r="0" b="0"/>
                <wp:wrapTopAndBottom/>
                <wp:docPr id="460" name="Graphic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0" cy="1270"/>
                        </a:xfrm>
                        <a:custGeom>
                          <a:avLst/>
                          <a:gdLst/>
                          <a:ahLst/>
                          <a:cxnLst/>
                          <a:rect l="l" t="t" r="r" b="b"/>
                          <a:pathLst>
                            <a:path w="4038600">
                              <a:moveTo>
                                <a:pt x="0" y="0"/>
                              </a:moveTo>
                              <a:lnTo>
                                <a:pt x="4038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17DC46" id="Graphic 460" o:spid="_x0000_s1026" style="position:absolute;margin-left:252.05pt;margin-top:18.15pt;width:318pt;height:.1pt;z-index:-251486208;visibility:visible;mso-wrap-style:square;mso-wrap-distance-left:0;mso-wrap-distance-top:0;mso-wrap-distance-right:0;mso-wrap-distance-bottom:0;mso-position-horizontal:absolute;mso-position-horizontal-relative:page;mso-position-vertical:absolute;mso-position-vertical-relative:text;v-text-anchor:top" coordsize="4038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" path="m,l4038600,e" filled="f" strokeweight=".48pt">
                <v:path arrowok="t"/>
                <w10:wrap type="topAndBottom" anchorx="page"/>
              </v:shape>
            </w:pict>
          </mc:Fallback>
        </mc:AlternateContent>
      </w:r>
    </w:p>
    <w:p w14:paraId="46EA9AB0" w14:textId="77777777" w:rsidR="002E78A2" w:rsidRDefault="002E78A2" w:rsidP="002E78A2">
      <w:pPr>
        <w:spacing w:before="2"/>
        <w:ind w:left="5041"/>
      </w:pPr>
      <w:r>
        <w:t>[Email</w:t>
      </w:r>
      <w:r>
        <w:rPr>
          <w:spacing w:val="-2"/>
        </w:rPr>
        <w:t xml:space="preserve"> </w:t>
      </w:r>
      <w:r>
        <w:t>address</w:t>
      </w:r>
      <w:r>
        <w:rPr>
          <w:spacing w:val="-3"/>
        </w:rPr>
        <w:t xml:space="preserve"> </w:t>
      </w:r>
      <w:r>
        <w:t>of</w:t>
      </w:r>
      <w:r>
        <w:rPr>
          <w:spacing w:val="-4"/>
        </w:rPr>
        <w:t xml:space="preserve"> </w:t>
      </w:r>
      <w:r>
        <w:t>broker or</w:t>
      </w:r>
      <w:r>
        <w:rPr>
          <w:spacing w:val="-5"/>
        </w:rPr>
        <w:t xml:space="preserve"> </w:t>
      </w:r>
      <w:r>
        <w:t>agent</w:t>
      </w:r>
      <w:r>
        <w:rPr>
          <w:spacing w:val="-1"/>
        </w:rPr>
        <w:t xml:space="preserve"> </w:t>
      </w:r>
      <w:r>
        <w:rPr>
          <w:spacing w:val="-2"/>
        </w:rPr>
        <w:t>(typewritten)]</w:t>
      </w:r>
    </w:p>
    <w:p w14:paraId="313D2988" w14:textId="77777777" w:rsidR="002E78A2" w:rsidRDefault="002E78A2" w:rsidP="002E78A2">
      <w:pPr>
        <w:pStyle w:val="BodyText"/>
        <w:rPr>
          <w:sz w:val="20"/>
        </w:rPr>
      </w:pPr>
    </w:p>
    <w:p w14:paraId="126F06D9" w14:textId="77777777" w:rsidR="002E78A2" w:rsidRDefault="002E78A2" w:rsidP="002E78A2">
      <w:pPr>
        <w:pStyle w:val="BodyText"/>
        <w:rPr>
          <w:sz w:val="20"/>
        </w:rPr>
      </w:pPr>
    </w:p>
    <w:p w14:paraId="48666E66" w14:textId="77777777" w:rsidR="002E78A2" w:rsidRDefault="002E78A2" w:rsidP="002E78A2">
      <w:pPr>
        <w:pStyle w:val="BodyText"/>
        <w:spacing w:before="106"/>
        <w:rPr>
          <w:sz w:val="20"/>
        </w:rPr>
      </w:pPr>
      <w:r>
        <w:rPr>
          <w:noProof/>
          <w:sz w:val="20"/>
        </w:rPr>
        <mc:AlternateContent>
          <mc:Choice Requires="wps">
            <w:drawing>
              <wp:anchor distT="0" distB="0" distL="0" distR="0" simplePos="0" relativeHeight="251831296" behindDoc="1" locked="0" layoutInCell="1" allowOverlap="1" wp14:anchorId="2FA5EDC8" wp14:editId="0B9FCFED">
                <wp:simplePos x="0" y="0"/>
                <wp:positionH relativeFrom="page">
                  <wp:posOffset>3201035</wp:posOffset>
                </wp:positionH>
                <wp:positionV relativeFrom="paragraph">
                  <wp:posOffset>228765</wp:posOffset>
                </wp:positionV>
                <wp:extent cx="4038600" cy="1270"/>
                <wp:effectExtent l="0" t="0" r="0" b="0"/>
                <wp:wrapTopAndBottom/>
                <wp:docPr id="461" name="Graphic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0" cy="1270"/>
                        </a:xfrm>
                        <a:custGeom>
                          <a:avLst/>
                          <a:gdLst/>
                          <a:ahLst/>
                          <a:cxnLst/>
                          <a:rect l="l" t="t" r="r" b="b"/>
                          <a:pathLst>
                            <a:path w="4038600">
                              <a:moveTo>
                                <a:pt x="0" y="0"/>
                              </a:moveTo>
                              <a:lnTo>
                                <a:pt x="4038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3348E8" id="Graphic 461" o:spid="_x0000_s1026" style="position:absolute;margin-left:252.05pt;margin-top:18pt;width:318pt;height:.1pt;z-index:-251485184;visibility:visible;mso-wrap-style:square;mso-wrap-distance-left:0;mso-wrap-distance-top:0;mso-wrap-distance-right:0;mso-wrap-distance-bottom:0;mso-position-horizontal:absolute;mso-position-horizontal-relative:page;mso-position-vertical:absolute;mso-position-vertical-relative:text;v-text-anchor:top" coordsize="4038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" path="m,l4038600,e" filled="f" strokeweight=".48pt">
                <v:path arrowok="t"/>
                <w10:wrap type="topAndBottom" anchorx="page"/>
              </v:shape>
            </w:pict>
          </mc:Fallback>
        </mc:AlternateContent>
      </w:r>
    </w:p>
    <w:p w14:paraId="1CA62868" w14:textId="77777777" w:rsidR="002E78A2" w:rsidRDefault="002E78A2" w:rsidP="002E78A2">
      <w:pPr>
        <w:spacing w:before="2"/>
        <w:ind w:left="5041"/>
      </w:pPr>
      <w:r>
        <w:t>[Phone</w:t>
      </w:r>
      <w:r>
        <w:rPr>
          <w:spacing w:val="-6"/>
        </w:rPr>
        <w:t xml:space="preserve"> </w:t>
      </w:r>
      <w:r>
        <w:t>number/Fax</w:t>
      </w:r>
      <w:r>
        <w:rPr>
          <w:spacing w:val="-5"/>
        </w:rPr>
        <w:t xml:space="preserve"> </w:t>
      </w:r>
      <w:r>
        <w:t>number</w:t>
      </w:r>
      <w:r>
        <w:rPr>
          <w:spacing w:val="-2"/>
        </w:rPr>
        <w:t xml:space="preserve"> </w:t>
      </w:r>
      <w:r>
        <w:t>of</w:t>
      </w:r>
      <w:r>
        <w:rPr>
          <w:spacing w:val="-3"/>
        </w:rPr>
        <w:t xml:space="preserve"> </w:t>
      </w:r>
      <w:r>
        <w:t>broker or</w:t>
      </w:r>
      <w:r>
        <w:rPr>
          <w:spacing w:val="-3"/>
        </w:rPr>
        <w:t xml:space="preserve"> </w:t>
      </w:r>
      <w:r>
        <w:t>agent</w:t>
      </w:r>
      <w:r>
        <w:rPr>
          <w:spacing w:val="-3"/>
        </w:rPr>
        <w:t xml:space="preserve"> </w:t>
      </w:r>
      <w:r>
        <w:rPr>
          <w:spacing w:val="-2"/>
        </w:rPr>
        <w:t>(typewritten)]</w:t>
      </w:r>
    </w:p>
    <w:p w14:paraId="2D68E018" w14:textId="77777777" w:rsidR="002E78A2" w:rsidRDefault="002E78A2" w:rsidP="002E78A2">
      <w:pPr>
        <w:pStyle w:val="BodyText"/>
        <w:rPr>
          <w:sz w:val="20"/>
        </w:rPr>
      </w:pPr>
    </w:p>
    <w:p w14:paraId="2B69C90B" w14:textId="77777777" w:rsidR="002E78A2" w:rsidRDefault="002E78A2" w:rsidP="002E78A2">
      <w:pPr>
        <w:pStyle w:val="BodyText"/>
        <w:rPr>
          <w:sz w:val="20"/>
        </w:rPr>
      </w:pPr>
    </w:p>
    <w:p w14:paraId="14527A0C" w14:textId="77777777" w:rsidR="002E78A2" w:rsidRDefault="002E78A2" w:rsidP="002E78A2">
      <w:pPr>
        <w:pStyle w:val="BodyText"/>
        <w:spacing w:before="106"/>
        <w:rPr>
          <w:sz w:val="20"/>
        </w:rPr>
      </w:pPr>
      <w:r>
        <w:rPr>
          <w:noProof/>
          <w:sz w:val="20"/>
        </w:rPr>
        <mc:AlternateContent>
          <mc:Choice Requires="wps">
            <w:drawing>
              <wp:anchor distT="0" distB="0" distL="0" distR="0" simplePos="0" relativeHeight="251832320" behindDoc="1" locked="0" layoutInCell="1" allowOverlap="1" wp14:anchorId="0CF86867" wp14:editId="30C9FED3">
                <wp:simplePos x="0" y="0"/>
                <wp:positionH relativeFrom="page">
                  <wp:posOffset>3201035</wp:posOffset>
                </wp:positionH>
                <wp:positionV relativeFrom="paragraph">
                  <wp:posOffset>228765</wp:posOffset>
                </wp:positionV>
                <wp:extent cx="4038600" cy="1270"/>
                <wp:effectExtent l="0" t="0" r="0" b="0"/>
                <wp:wrapTopAndBottom/>
                <wp:docPr id="462" name="Graphic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0" cy="1270"/>
                        </a:xfrm>
                        <a:custGeom>
                          <a:avLst/>
                          <a:gdLst/>
                          <a:ahLst/>
                          <a:cxnLst/>
                          <a:rect l="l" t="t" r="r" b="b"/>
                          <a:pathLst>
                            <a:path w="4038600">
                              <a:moveTo>
                                <a:pt x="0" y="0"/>
                              </a:moveTo>
                              <a:lnTo>
                                <a:pt x="4038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48DE78" id="Graphic 462" o:spid="_x0000_s1026" style="position:absolute;margin-left:252.05pt;margin-top:18pt;width:318pt;height:.1pt;z-index:-251484160;visibility:visible;mso-wrap-style:square;mso-wrap-distance-left:0;mso-wrap-distance-top:0;mso-wrap-distance-right:0;mso-wrap-distance-bottom:0;mso-position-horizontal:absolute;mso-position-horizontal-relative:page;mso-position-vertical:absolute;mso-position-vertical-relative:text;v-text-anchor:top" coordsize="4038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" path="m,l4038600,e" filled="f" strokeweight=".48pt">
                <v:path arrowok="t"/>
                <w10:wrap type="topAndBottom" anchorx="page"/>
              </v:shape>
            </w:pict>
          </mc:Fallback>
        </mc:AlternateContent>
      </w:r>
    </w:p>
    <w:p w14:paraId="3B20EA0A" w14:textId="77777777" w:rsidR="002E78A2" w:rsidRDefault="002E78A2" w:rsidP="002E78A2">
      <w:pPr>
        <w:spacing w:before="2"/>
        <w:ind w:left="5041"/>
      </w:pPr>
      <w:r>
        <w:t>[Signature</w:t>
      </w:r>
      <w:r>
        <w:rPr>
          <w:spacing w:val="-4"/>
        </w:rPr>
        <w:t xml:space="preserve"> </w:t>
      </w:r>
      <w:r>
        <w:t>of</w:t>
      </w:r>
      <w:r>
        <w:rPr>
          <w:spacing w:val="-4"/>
        </w:rPr>
        <w:t xml:space="preserve"> </w:t>
      </w:r>
      <w:r>
        <w:t>authorized</w:t>
      </w:r>
      <w:r>
        <w:rPr>
          <w:spacing w:val="-3"/>
        </w:rPr>
        <w:t xml:space="preserve"> </w:t>
      </w:r>
      <w:r>
        <w:t>official,</w:t>
      </w:r>
      <w:r>
        <w:rPr>
          <w:spacing w:val="-6"/>
        </w:rPr>
        <w:t xml:space="preserve"> </w:t>
      </w:r>
      <w:r>
        <w:t>broker,</w:t>
      </w:r>
      <w:r>
        <w:rPr>
          <w:spacing w:val="-4"/>
        </w:rPr>
        <w:t xml:space="preserve"> </w:t>
      </w:r>
      <w:r>
        <w:t>or</w:t>
      </w:r>
      <w:r>
        <w:rPr>
          <w:spacing w:val="-3"/>
        </w:rPr>
        <w:t xml:space="preserve"> </w:t>
      </w:r>
      <w:r>
        <w:rPr>
          <w:spacing w:val="-2"/>
        </w:rPr>
        <w:t>agent]</w:t>
      </w:r>
    </w:p>
    <w:p w14:paraId="78BF46A3" w14:textId="77777777" w:rsidR="002E78A2" w:rsidRDefault="002E78A2" w:rsidP="002E78A2">
      <w:pPr>
        <w:pStyle w:val="BodyText"/>
        <w:rPr>
          <w:sz w:val="20"/>
        </w:rPr>
      </w:pPr>
    </w:p>
    <w:p w14:paraId="5D05E694" w14:textId="77777777" w:rsidR="002E78A2" w:rsidRDefault="002E78A2" w:rsidP="002E78A2">
      <w:pPr>
        <w:pStyle w:val="BodyText"/>
        <w:rPr>
          <w:sz w:val="20"/>
        </w:rPr>
      </w:pPr>
    </w:p>
    <w:p w14:paraId="466BB646" w14:textId="77777777" w:rsidR="002E78A2" w:rsidRDefault="002E78A2" w:rsidP="002E78A2">
      <w:pPr>
        <w:pStyle w:val="BodyText"/>
        <w:spacing w:before="109"/>
        <w:rPr>
          <w:sz w:val="20"/>
        </w:rPr>
      </w:pPr>
      <w:r>
        <w:rPr>
          <w:noProof/>
          <w:sz w:val="20"/>
        </w:rPr>
        <mc:AlternateContent>
          <mc:Choice Requires="wps">
            <w:drawing>
              <wp:anchor distT="0" distB="0" distL="0" distR="0" simplePos="0" relativeHeight="251833344" behindDoc="1" locked="0" layoutInCell="1" allowOverlap="1" wp14:anchorId="5041C276" wp14:editId="05CE1298">
                <wp:simplePos x="0" y="0"/>
                <wp:positionH relativeFrom="page">
                  <wp:posOffset>3201035</wp:posOffset>
                </wp:positionH>
                <wp:positionV relativeFrom="paragraph">
                  <wp:posOffset>230543</wp:posOffset>
                </wp:positionV>
                <wp:extent cx="4038600" cy="1270"/>
                <wp:effectExtent l="0" t="0" r="0" b="0"/>
                <wp:wrapTopAndBottom/>
                <wp:docPr id="463" name="Graphic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0" cy="1270"/>
                        </a:xfrm>
                        <a:custGeom>
                          <a:avLst/>
                          <a:gdLst/>
                          <a:ahLst/>
                          <a:cxnLst/>
                          <a:rect l="l" t="t" r="r" b="b"/>
                          <a:pathLst>
                            <a:path w="4038600">
                              <a:moveTo>
                                <a:pt x="0" y="0"/>
                              </a:moveTo>
                              <a:lnTo>
                                <a:pt x="4038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C85CCC" id="Graphic 463" o:spid="_x0000_s1026" style="position:absolute;margin-left:252.05pt;margin-top:18.15pt;width:318pt;height:.1pt;z-index:-251483136;visibility:visible;mso-wrap-style:square;mso-wrap-distance-left:0;mso-wrap-distance-top:0;mso-wrap-distance-right:0;mso-wrap-distance-bottom:0;mso-position-horizontal:absolute;mso-position-horizontal-relative:page;mso-position-vertical:absolute;mso-position-vertical-relative:text;v-text-anchor:top" coordsize="4038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" path="m,l4038600,e" filled="f" strokeweight=".48pt">
                <v:path arrowok="t"/>
                <w10:wrap type="topAndBottom" anchorx="page"/>
              </v:shape>
            </w:pict>
          </mc:Fallback>
        </mc:AlternateContent>
      </w:r>
    </w:p>
    <w:p w14:paraId="2D3C7499" w14:textId="77777777" w:rsidR="002E78A2" w:rsidRDefault="002E78A2" w:rsidP="002E78A2">
      <w:pPr>
        <w:spacing w:before="2"/>
        <w:ind w:left="5041"/>
      </w:pPr>
      <w:r>
        <w:t>[Name</w:t>
      </w:r>
      <w:r>
        <w:rPr>
          <w:spacing w:val="-4"/>
        </w:rPr>
        <w:t xml:space="preserve"> </w:t>
      </w:r>
      <w:r>
        <w:t>and</w:t>
      </w:r>
      <w:r>
        <w:rPr>
          <w:spacing w:val="-3"/>
        </w:rPr>
        <w:t xml:space="preserve"> </w:t>
      </w:r>
      <w:r>
        <w:t>title</w:t>
      </w:r>
      <w:r>
        <w:rPr>
          <w:spacing w:val="-4"/>
        </w:rPr>
        <w:t xml:space="preserve"> </w:t>
      </w:r>
      <w:r>
        <w:t>of</w:t>
      </w:r>
      <w:r>
        <w:rPr>
          <w:spacing w:val="-3"/>
        </w:rPr>
        <w:t xml:space="preserve"> </w:t>
      </w:r>
      <w:r>
        <w:t>authorized</w:t>
      </w:r>
      <w:r>
        <w:rPr>
          <w:spacing w:val="-4"/>
        </w:rPr>
        <w:t xml:space="preserve"> </w:t>
      </w:r>
      <w:r>
        <w:t>official,</w:t>
      </w:r>
      <w:r>
        <w:rPr>
          <w:spacing w:val="-3"/>
        </w:rPr>
        <w:t xml:space="preserve"> </w:t>
      </w:r>
      <w:r>
        <w:t>broker,</w:t>
      </w:r>
      <w:r>
        <w:rPr>
          <w:spacing w:val="-4"/>
        </w:rPr>
        <w:t xml:space="preserve"> </w:t>
      </w:r>
      <w:r>
        <w:t>or</w:t>
      </w:r>
      <w:r>
        <w:rPr>
          <w:spacing w:val="-3"/>
        </w:rPr>
        <w:t xml:space="preserve"> </w:t>
      </w:r>
      <w:r>
        <w:t>agent</w:t>
      </w:r>
      <w:r>
        <w:rPr>
          <w:spacing w:val="-3"/>
        </w:rPr>
        <w:t xml:space="preserve"> </w:t>
      </w:r>
      <w:r>
        <w:rPr>
          <w:spacing w:val="-2"/>
        </w:rPr>
        <w:t>(typewritten)]</w:t>
      </w:r>
    </w:p>
    <w:p w14:paraId="0351CAE8" w14:textId="77777777" w:rsidR="002E78A2" w:rsidRDefault="002E78A2" w:rsidP="002E78A2">
      <w:pPr>
        <w:pStyle w:val="BodyText"/>
      </w:pPr>
    </w:p>
    <w:p w14:paraId="73E1D808" w14:textId="77777777" w:rsidR="002E78A2" w:rsidRDefault="002E78A2" w:rsidP="002E78A2">
      <w:pPr>
        <w:pStyle w:val="BodyText"/>
        <w:spacing w:before="273"/>
      </w:pPr>
    </w:p>
    <w:p w14:paraId="3A299C20" w14:textId="77777777" w:rsidR="002E78A2" w:rsidRDefault="002E78A2" w:rsidP="002E78A2">
      <w:pPr>
        <w:pStyle w:val="BodyText"/>
        <w:tabs>
          <w:tab w:val="left" w:leader="dot" w:pos="3739"/>
        </w:tabs>
        <w:ind w:left="720"/>
      </w:pPr>
      <w:r>
        <w:t>State</w:t>
      </w:r>
      <w:r>
        <w:rPr>
          <w:spacing w:val="-1"/>
        </w:rPr>
        <w:t xml:space="preserve"> </w:t>
      </w:r>
      <w:proofErr w:type="gramStart"/>
      <w:r>
        <w:rPr>
          <w:spacing w:val="-5"/>
        </w:rPr>
        <w:t>of</w:t>
      </w:r>
      <w:r>
        <w:tab/>
      </w:r>
      <w:r>
        <w:rPr>
          <w:spacing w:val="-10"/>
        </w:rPr>
        <w:t>)</w:t>
      </w:r>
      <w:proofErr w:type="gramEnd"/>
    </w:p>
    <w:p w14:paraId="695753B6" w14:textId="77777777" w:rsidR="002E78A2" w:rsidRDefault="002E78A2" w:rsidP="002E78A2">
      <w:pPr>
        <w:pStyle w:val="BodyText"/>
        <w:tabs>
          <w:tab w:val="left" w:leader="dot" w:pos="3727"/>
        </w:tabs>
        <w:ind w:left="720" w:right="8063" w:firstLine="3000"/>
      </w:pPr>
      <w:r>
        <w:t>)</w:t>
      </w:r>
      <w:r>
        <w:rPr>
          <w:spacing w:val="-15"/>
        </w:rPr>
        <w:t xml:space="preserve"> </w:t>
      </w:r>
      <w:r>
        <w:t>ss.: County of</w:t>
      </w:r>
      <w:r>
        <w:tab/>
      </w:r>
      <w:r>
        <w:rPr>
          <w:spacing w:val="-10"/>
        </w:rPr>
        <w:t>)</w:t>
      </w:r>
    </w:p>
    <w:p w14:paraId="56335006" w14:textId="77777777" w:rsidR="002E78A2" w:rsidRDefault="002E78A2" w:rsidP="002E78A2">
      <w:pPr>
        <w:pStyle w:val="BodyText"/>
      </w:pPr>
    </w:p>
    <w:p w14:paraId="0991C708" w14:textId="77777777" w:rsidR="002E78A2" w:rsidRDefault="002E78A2" w:rsidP="002E78A2">
      <w:pPr>
        <w:pStyle w:val="BodyText"/>
        <w:tabs>
          <w:tab w:val="left" w:pos="3741"/>
          <w:tab w:val="left" w:pos="5788"/>
          <w:tab w:val="left" w:pos="6449"/>
        </w:tabs>
        <w:ind w:left="720"/>
      </w:pPr>
      <w:r>
        <w:t xml:space="preserve">Sworn to before me this </w:t>
      </w:r>
      <w:r>
        <w:rPr>
          <w:u w:val="single"/>
        </w:rPr>
        <w:tab/>
      </w:r>
      <w:r>
        <w:t xml:space="preserve">day of </w:t>
      </w:r>
      <w:r>
        <w:rPr>
          <w:u w:val="single"/>
        </w:rPr>
        <w:tab/>
      </w:r>
      <w:r>
        <w:rPr>
          <w:spacing w:val="-5"/>
        </w:rPr>
        <w:t>20</w:t>
      </w:r>
      <w:r>
        <w:rPr>
          <w:u w:val="single"/>
        </w:rPr>
        <w:tab/>
      </w:r>
    </w:p>
    <w:p w14:paraId="388D3102" w14:textId="77777777" w:rsidR="002E78A2" w:rsidRDefault="002E78A2" w:rsidP="002E78A2">
      <w:pPr>
        <w:pStyle w:val="BodyText"/>
        <w:rPr>
          <w:sz w:val="20"/>
        </w:rPr>
      </w:pPr>
    </w:p>
    <w:p w14:paraId="1B9DEEEC" w14:textId="77777777" w:rsidR="002E78A2" w:rsidRDefault="002E78A2" w:rsidP="002E78A2">
      <w:pPr>
        <w:pStyle w:val="BodyText"/>
        <w:spacing w:before="64"/>
        <w:rPr>
          <w:sz w:val="20"/>
        </w:rPr>
      </w:pPr>
      <w:r>
        <w:rPr>
          <w:noProof/>
          <w:sz w:val="20"/>
        </w:rPr>
        <mc:AlternateContent>
          <mc:Choice Requires="wps">
            <w:drawing>
              <wp:anchor distT="0" distB="0" distL="0" distR="0" simplePos="0" relativeHeight="251834368" behindDoc="1" locked="0" layoutInCell="1" allowOverlap="1" wp14:anchorId="4DAC1002" wp14:editId="5CEEFECE">
                <wp:simplePos x="0" y="0"/>
                <wp:positionH relativeFrom="page">
                  <wp:posOffset>457200</wp:posOffset>
                </wp:positionH>
                <wp:positionV relativeFrom="paragraph">
                  <wp:posOffset>201933</wp:posOffset>
                </wp:positionV>
                <wp:extent cx="4192270" cy="1270"/>
                <wp:effectExtent l="0" t="0" r="0" b="0"/>
                <wp:wrapTopAndBottom/>
                <wp:docPr id="464" name="Graphic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2270" cy="1270"/>
                        </a:xfrm>
                        <a:custGeom>
                          <a:avLst/>
                          <a:gdLst/>
                          <a:ahLst/>
                          <a:cxnLst/>
                          <a:rect l="l" t="t" r="r" b="b"/>
                          <a:pathLst>
                            <a:path w="4192270">
                              <a:moveTo>
                                <a:pt x="0" y="0"/>
                              </a:moveTo>
                              <a:lnTo>
                                <a:pt x="419188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7C404C" id="Graphic 464" o:spid="_x0000_s1026" style="position:absolute;margin-left:36pt;margin-top:15.9pt;width:330.1pt;height:.1pt;z-index:-251482112;visibility:visible;mso-wrap-style:square;mso-wrap-distance-left:0;mso-wrap-distance-top:0;mso-wrap-distance-right:0;mso-wrap-distance-bottom:0;mso-position-horizontal:absolute;mso-position-horizontal-relative:page;mso-position-vertical:absolute;mso-position-vertical-relative:text;v-text-anchor:top" coordsize="4192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" path="m,l4191889,e" filled="f" strokeweight=".48pt">
                <v:path arrowok="t"/>
                <w10:wrap type="topAndBottom" anchorx="page"/>
              </v:shape>
            </w:pict>
          </mc:Fallback>
        </mc:AlternateContent>
      </w:r>
    </w:p>
    <w:p w14:paraId="14E39B5E" w14:textId="77777777" w:rsidR="002E78A2" w:rsidRDefault="002E78A2" w:rsidP="002E78A2">
      <w:pPr>
        <w:pStyle w:val="BodyText"/>
        <w:tabs>
          <w:tab w:val="left" w:pos="7556"/>
        </w:tabs>
        <w:ind w:left="900"/>
      </w:pPr>
      <w:r>
        <w:t>NOTARY PUBLIC FOR THE STATE OF</w:t>
      </w:r>
      <w:r>
        <w:rPr>
          <w:spacing w:val="-2"/>
        </w:rPr>
        <w:t xml:space="preserve"> </w:t>
      </w:r>
      <w:r>
        <w:rPr>
          <w:u w:val="single"/>
        </w:rPr>
        <w:tab/>
      </w:r>
    </w:p>
    <w:p w14:paraId="7ACC317F" w14:textId="77777777" w:rsidR="002E78A2" w:rsidRDefault="002E78A2" w:rsidP="002E78A2">
      <w:pPr>
        <w:pStyle w:val="BodyText"/>
        <w:sectPr w:rsidR="002E78A2" w:rsidSect="002E78A2">
          <w:pgSz w:w="12240" w:h="15840"/>
          <w:pgMar w:top="1480" w:right="0" w:bottom="280" w:left="0" w:header="720" w:footer="720" w:gutter="0"/>
          <w:cols w:space="720"/>
        </w:sectPr>
      </w:pPr>
    </w:p>
    <w:p w14:paraId="0693D8DD" w14:textId="77777777" w:rsidR="002E78A2" w:rsidRDefault="002E78A2" w:rsidP="002E78A2">
      <w:pPr>
        <w:pStyle w:val="Heading4"/>
        <w:spacing w:before="79"/>
        <w:ind w:left="1305" w:right="1305"/>
      </w:pPr>
      <w:r>
        <w:rPr>
          <w:spacing w:val="-2"/>
        </w:rPr>
        <w:t>CERTIFICATES</w:t>
      </w:r>
      <w:r>
        <w:rPr>
          <w:spacing w:val="-8"/>
        </w:rPr>
        <w:t xml:space="preserve"> </w:t>
      </w:r>
      <w:r>
        <w:rPr>
          <w:spacing w:val="-2"/>
        </w:rPr>
        <w:t>OF</w:t>
      </w:r>
      <w:r>
        <w:rPr>
          <w:spacing w:val="-3"/>
        </w:rPr>
        <w:t xml:space="preserve"> </w:t>
      </w:r>
      <w:r>
        <w:rPr>
          <w:spacing w:val="-2"/>
        </w:rPr>
        <w:t>INSURANCE</w:t>
      </w:r>
    </w:p>
    <w:p w14:paraId="70F35659" w14:textId="77777777" w:rsidR="002E78A2" w:rsidRDefault="002E78A2" w:rsidP="002E78A2">
      <w:pPr>
        <w:pStyle w:val="BodyText"/>
        <w:spacing w:before="235"/>
        <w:rPr>
          <w:b/>
        </w:rPr>
      </w:pPr>
    </w:p>
    <w:p w14:paraId="424479C9" w14:textId="77777777" w:rsidR="002E78A2" w:rsidRPr="00516AEC" w:rsidRDefault="002E78A2" w:rsidP="002E78A2">
      <w:pPr>
        <w:pStyle w:val="BodyText"/>
        <w:ind w:left="1305" w:right="1305"/>
        <w:jc w:val="center"/>
      </w:pPr>
      <w:r w:rsidRPr="00516AEC">
        <w:rPr>
          <w:u w:val="single"/>
        </w:rPr>
        <w:t>Instructions</w:t>
      </w:r>
      <w:r w:rsidRPr="00516AEC">
        <w:rPr>
          <w:spacing w:val="-10"/>
          <w:u w:val="single"/>
        </w:rPr>
        <w:t xml:space="preserve"> </w:t>
      </w:r>
      <w:r w:rsidRPr="00516AEC">
        <w:rPr>
          <w:u w:val="single"/>
        </w:rPr>
        <w:t>to</w:t>
      </w:r>
      <w:r w:rsidRPr="00516AEC">
        <w:rPr>
          <w:spacing w:val="-10"/>
          <w:u w:val="single"/>
        </w:rPr>
        <w:t xml:space="preserve"> </w:t>
      </w:r>
      <w:r w:rsidRPr="00516AEC">
        <w:rPr>
          <w:u w:val="single"/>
        </w:rPr>
        <w:t>New</w:t>
      </w:r>
      <w:r w:rsidRPr="00516AEC">
        <w:rPr>
          <w:spacing w:val="-9"/>
          <w:u w:val="single"/>
        </w:rPr>
        <w:t xml:space="preserve"> </w:t>
      </w:r>
      <w:r w:rsidRPr="00516AEC">
        <w:rPr>
          <w:u w:val="single"/>
        </w:rPr>
        <w:t>York</w:t>
      </w:r>
      <w:r w:rsidRPr="00516AEC">
        <w:rPr>
          <w:spacing w:val="-7"/>
          <w:u w:val="single"/>
        </w:rPr>
        <w:t xml:space="preserve"> </w:t>
      </w:r>
      <w:r w:rsidRPr="00516AEC">
        <w:rPr>
          <w:u w:val="single"/>
        </w:rPr>
        <w:t>City</w:t>
      </w:r>
      <w:r w:rsidRPr="00516AEC">
        <w:rPr>
          <w:spacing w:val="-9"/>
          <w:u w:val="single"/>
        </w:rPr>
        <w:t xml:space="preserve"> </w:t>
      </w:r>
      <w:r w:rsidRPr="00516AEC">
        <w:rPr>
          <w:u w:val="single"/>
        </w:rPr>
        <w:t>Agencies,</w:t>
      </w:r>
      <w:r w:rsidRPr="00516AEC">
        <w:rPr>
          <w:spacing w:val="-8"/>
          <w:u w:val="single"/>
        </w:rPr>
        <w:t xml:space="preserve"> </w:t>
      </w:r>
      <w:r w:rsidRPr="00516AEC">
        <w:rPr>
          <w:u w:val="single"/>
        </w:rPr>
        <w:t>Departments,</w:t>
      </w:r>
      <w:r w:rsidRPr="00516AEC">
        <w:rPr>
          <w:spacing w:val="-9"/>
          <w:u w:val="single"/>
        </w:rPr>
        <w:t xml:space="preserve"> </w:t>
      </w:r>
      <w:r w:rsidRPr="00516AEC">
        <w:rPr>
          <w:u w:val="single"/>
        </w:rPr>
        <w:t>and</w:t>
      </w:r>
      <w:r w:rsidRPr="00516AEC">
        <w:rPr>
          <w:spacing w:val="-9"/>
          <w:u w:val="single"/>
        </w:rPr>
        <w:t xml:space="preserve"> </w:t>
      </w:r>
      <w:r w:rsidRPr="00516AEC">
        <w:rPr>
          <w:spacing w:val="-2"/>
          <w:u w:val="single"/>
        </w:rPr>
        <w:t>Offices</w:t>
      </w:r>
    </w:p>
    <w:p w14:paraId="5800EBC2" w14:textId="77777777" w:rsidR="002E78A2" w:rsidRPr="00516AEC" w:rsidRDefault="002E78A2" w:rsidP="002E78A2">
      <w:pPr>
        <w:pStyle w:val="BodyText"/>
      </w:pPr>
    </w:p>
    <w:p w14:paraId="36616637" w14:textId="77777777" w:rsidR="002E78A2" w:rsidRPr="00516AEC" w:rsidRDefault="002E78A2" w:rsidP="002E78A2">
      <w:pPr>
        <w:pStyle w:val="BodyText"/>
      </w:pPr>
    </w:p>
    <w:p w14:paraId="519B25AB" w14:textId="77777777" w:rsidR="002E78A2" w:rsidRPr="00516AEC" w:rsidRDefault="002E78A2" w:rsidP="002E78A2">
      <w:pPr>
        <w:pStyle w:val="BodyText"/>
        <w:spacing w:before="1"/>
        <w:ind w:left="1440" w:right="1436"/>
        <w:jc w:val="both"/>
      </w:pPr>
      <w:r w:rsidRPr="00516AEC">
        <w:t>All certificates of insurance (except certificates of insurance solely evidencing Workers’ Compensation Insurance, Employer’s Liability Insurance, and/or Disability Benefits Insurance) must be accompanied by one of the following:</w:t>
      </w:r>
    </w:p>
    <w:p w14:paraId="4800FB38" w14:textId="77777777" w:rsidR="002E78A2" w:rsidRPr="00516AEC" w:rsidRDefault="002E78A2" w:rsidP="00D37319">
      <w:pPr>
        <w:pStyle w:val="ListParagraph"/>
        <w:widowControl w:val="0"/>
        <w:numPr>
          <w:ilvl w:val="0"/>
          <w:numId w:val="17"/>
        </w:numPr>
        <w:tabs>
          <w:tab w:val="left" w:pos="2157"/>
          <w:tab w:val="left" w:pos="2160"/>
        </w:tabs>
        <w:autoSpaceDE w:val="0"/>
        <w:autoSpaceDN w:val="0"/>
        <w:spacing w:before="276"/>
        <w:ind w:right="1435"/>
        <w:jc w:val="both"/>
        <w:rPr>
          <w:rFonts w:ascii="Times New Roman" w:hAnsi="Times New Roman"/>
          <w:sz w:val="24"/>
        </w:rPr>
      </w:pPr>
      <w:r w:rsidRPr="00516AEC">
        <w:rPr>
          <w:rFonts w:ascii="Times New Roman" w:hAnsi="Times New Roman"/>
          <w:sz w:val="24"/>
        </w:rPr>
        <w:t xml:space="preserve">the Certification by Insurance Broker or Agent on the following page setting forth the required information and </w:t>
      </w:r>
      <w:proofErr w:type="gramStart"/>
      <w:r w:rsidRPr="00516AEC">
        <w:rPr>
          <w:rFonts w:ascii="Times New Roman" w:hAnsi="Times New Roman"/>
          <w:sz w:val="24"/>
        </w:rPr>
        <w:t>signatures;</w:t>
      </w:r>
      <w:proofErr w:type="gramEnd"/>
    </w:p>
    <w:p w14:paraId="68B274F9" w14:textId="77777777" w:rsidR="002E78A2" w:rsidRPr="00516AEC" w:rsidRDefault="002E78A2" w:rsidP="002E78A2">
      <w:pPr>
        <w:pStyle w:val="BodyText"/>
        <w:spacing w:before="276"/>
        <w:ind w:left="727"/>
        <w:jc w:val="center"/>
      </w:pPr>
      <w:r w:rsidRPr="00516AEC">
        <w:t>--</w:t>
      </w:r>
      <w:r w:rsidRPr="00516AEC">
        <w:rPr>
          <w:spacing w:val="-8"/>
        </w:rPr>
        <w:t xml:space="preserve"> </w:t>
      </w:r>
      <w:r w:rsidRPr="00516AEC">
        <w:t>OR</w:t>
      </w:r>
      <w:r w:rsidRPr="00516AEC">
        <w:rPr>
          <w:spacing w:val="-3"/>
        </w:rPr>
        <w:t xml:space="preserve"> </w:t>
      </w:r>
      <w:r w:rsidRPr="00516AEC">
        <w:t>-</w:t>
      </w:r>
      <w:r w:rsidRPr="00516AEC">
        <w:rPr>
          <w:spacing w:val="-10"/>
        </w:rPr>
        <w:t>-</w:t>
      </w:r>
    </w:p>
    <w:p w14:paraId="213E684C" w14:textId="77777777" w:rsidR="002E78A2" w:rsidRPr="00516AEC" w:rsidRDefault="002E78A2" w:rsidP="002E78A2">
      <w:pPr>
        <w:pStyle w:val="BodyText"/>
      </w:pPr>
    </w:p>
    <w:p w14:paraId="7233FE67" w14:textId="77777777" w:rsidR="002E78A2" w:rsidRPr="00516AEC" w:rsidRDefault="002E78A2" w:rsidP="00D37319">
      <w:pPr>
        <w:pStyle w:val="ListParagraph"/>
        <w:widowControl w:val="0"/>
        <w:numPr>
          <w:ilvl w:val="0"/>
          <w:numId w:val="17"/>
        </w:numPr>
        <w:tabs>
          <w:tab w:val="left" w:pos="2157"/>
          <w:tab w:val="left" w:pos="2160"/>
        </w:tabs>
        <w:autoSpaceDE w:val="0"/>
        <w:autoSpaceDN w:val="0"/>
        <w:ind w:right="1429"/>
        <w:jc w:val="both"/>
        <w:rPr>
          <w:rFonts w:ascii="Times New Roman" w:hAnsi="Times New Roman"/>
          <w:sz w:val="24"/>
        </w:rPr>
      </w:pPr>
      <w:r w:rsidRPr="00516AEC">
        <w:rPr>
          <w:rFonts w:ascii="Times New Roman" w:hAnsi="Times New Roman"/>
          <w:sz w:val="24"/>
        </w:rPr>
        <w:t xml:space="preserve">copies of all </w:t>
      </w:r>
      <w:proofErr w:type="gramStart"/>
      <w:r w:rsidRPr="00516AEC">
        <w:rPr>
          <w:rFonts w:ascii="Times New Roman" w:hAnsi="Times New Roman"/>
          <w:sz w:val="24"/>
        </w:rPr>
        <w:t>policies as</w:t>
      </w:r>
      <w:proofErr w:type="gramEnd"/>
      <w:r w:rsidRPr="00516AEC">
        <w:rPr>
          <w:rFonts w:ascii="Times New Roman" w:hAnsi="Times New Roman"/>
          <w:sz w:val="24"/>
        </w:rPr>
        <w:t xml:space="preserve"> certified by an authorized representative of the issuing insurance carrier that are referenced in such certificate of insurance. If any policy is not available at </w:t>
      </w:r>
      <w:bookmarkStart w:id="34" w:name="Attachment_2D_-_VENDEX_COMPLIANCE"/>
      <w:bookmarkEnd w:id="34"/>
      <w:r w:rsidRPr="00516AEC">
        <w:rPr>
          <w:rFonts w:ascii="Times New Roman" w:hAnsi="Times New Roman"/>
          <w:sz w:val="24"/>
        </w:rPr>
        <w:t>the time</w:t>
      </w:r>
      <w:r w:rsidRPr="00516AEC">
        <w:rPr>
          <w:rFonts w:ascii="Times New Roman" w:hAnsi="Times New Roman"/>
          <w:spacing w:val="-1"/>
          <w:sz w:val="24"/>
        </w:rPr>
        <w:t xml:space="preserve"> </w:t>
      </w:r>
      <w:r w:rsidRPr="00516AEC">
        <w:rPr>
          <w:rFonts w:ascii="Times New Roman" w:hAnsi="Times New Roman"/>
          <w:sz w:val="24"/>
        </w:rPr>
        <w:t>of</w:t>
      </w:r>
      <w:r w:rsidRPr="00516AEC">
        <w:rPr>
          <w:rFonts w:ascii="Times New Roman" w:hAnsi="Times New Roman"/>
          <w:spacing w:val="-1"/>
          <w:sz w:val="24"/>
        </w:rPr>
        <w:t xml:space="preserve"> </w:t>
      </w:r>
      <w:r w:rsidRPr="00516AEC">
        <w:rPr>
          <w:rFonts w:ascii="Times New Roman" w:hAnsi="Times New Roman"/>
          <w:sz w:val="24"/>
        </w:rPr>
        <w:t>submission, certified binders</w:t>
      </w:r>
      <w:r w:rsidRPr="00516AEC">
        <w:rPr>
          <w:rFonts w:ascii="Times New Roman" w:hAnsi="Times New Roman"/>
          <w:spacing w:val="-1"/>
          <w:sz w:val="24"/>
        </w:rPr>
        <w:t xml:space="preserve"> </w:t>
      </w:r>
      <w:r w:rsidRPr="00516AEC">
        <w:rPr>
          <w:rFonts w:ascii="Times New Roman" w:hAnsi="Times New Roman"/>
          <w:sz w:val="24"/>
        </w:rPr>
        <w:t>may be</w:t>
      </w:r>
      <w:r w:rsidRPr="00516AEC">
        <w:rPr>
          <w:rFonts w:ascii="Times New Roman" w:hAnsi="Times New Roman"/>
          <w:spacing w:val="-1"/>
          <w:sz w:val="24"/>
        </w:rPr>
        <w:t xml:space="preserve"> </w:t>
      </w:r>
      <w:r w:rsidRPr="00516AEC">
        <w:rPr>
          <w:rFonts w:ascii="Times New Roman" w:hAnsi="Times New Roman"/>
          <w:sz w:val="24"/>
        </w:rPr>
        <w:t>submitted until such time</w:t>
      </w:r>
      <w:r w:rsidRPr="00516AEC">
        <w:rPr>
          <w:rFonts w:ascii="Times New Roman" w:hAnsi="Times New Roman"/>
          <w:spacing w:val="-1"/>
          <w:sz w:val="24"/>
        </w:rPr>
        <w:t xml:space="preserve"> </w:t>
      </w:r>
      <w:r w:rsidRPr="00516AEC">
        <w:rPr>
          <w:rFonts w:ascii="Times New Roman" w:hAnsi="Times New Roman"/>
          <w:sz w:val="24"/>
        </w:rPr>
        <w:t>as the</w:t>
      </w:r>
      <w:r w:rsidRPr="00516AEC">
        <w:rPr>
          <w:rFonts w:ascii="Times New Roman" w:hAnsi="Times New Roman"/>
          <w:spacing w:val="-1"/>
          <w:sz w:val="24"/>
        </w:rPr>
        <w:t xml:space="preserve"> </w:t>
      </w:r>
      <w:r w:rsidRPr="00516AEC">
        <w:rPr>
          <w:rFonts w:ascii="Times New Roman" w:hAnsi="Times New Roman"/>
          <w:sz w:val="24"/>
        </w:rPr>
        <w:t>policy is available, at which time a certified copy of the policy shall be submitted.</w:t>
      </w:r>
    </w:p>
    <w:p w14:paraId="4FB3AA9B" w14:textId="77777777" w:rsidR="002E78A2" w:rsidRDefault="002E78A2" w:rsidP="002E78A2">
      <w:pPr>
        <w:pStyle w:val="ListParagraph"/>
        <w:jc w:val="both"/>
        <w:rPr>
          <w:sz w:val="24"/>
        </w:rPr>
        <w:sectPr w:rsidR="002E78A2" w:rsidSect="002E78A2">
          <w:pgSz w:w="12240" w:h="15840"/>
          <w:pgMar w:top="1480" w:right="0" w:bottom="280" w:left="0" w:header="720" w:footer="720" w:gutter="0"/>
          <w:cols w:space="720"/>
        </w:sectPr>
      </w:pPr>
    </w:p>
    <w:p w14:paraId="3AA4D972" w14:textId="77777777" w:rsidR="002E78A2" w:rsidRDefault="002E78A2" w:rsidP="002E78A2">
      <w:pPr>
        <w:pStyle w:val="BodyText"/>
        <w:rPr>
          <w:sz w:val="36"/>
        </w:rPr>
      </w:pPr>
    </w:p>
    <w:p w14:paraId="6136BBC9" w14:textId="77777777" w:rsidR="002E78A2" w:rsidRDefault="002E78A2" w:rsidP="002E78A2">
      <w:pPr>
        <w:pStyle w:val="BodyText"/>
        <w:rPr>
          <w:sz w:val="36"/>
        </w:rPr>
      </w:pPr>
    </w:p>
    <w:p w14:paraId="0BCEF1E7" w14:textId="77777777" w:rsidR="002E78A2" w:rsidRDefault="002E78A2" w:rsidP="007B6AD7">
      <w:pPr>
        <w:pStyle w:val="BodyText"/>
        <w:spacing w:before="97"/>
        <w:rPr>
          <w:sz w:val="36"/>
        </w:rPr>
      </w:pPr>
    </w:p>
    <w:p w14:paraId="7F560251" w14:textId="77777777" w:rsidR="002E78A2" w:rsidRDefault="002E78A2" w:rsidP="002E78A2">
      <w:pPr>
        <w:pStyle w:val="BodyText"/>
        <w:rPr>
          <w:rFonts w:ascii="Arial"/>
          <w:b/>
          <w:sz w:val="36"/>
        </w:rPr>
      </w:pPr>
      <w:bookmarkStart w:id="35" w:name="Attachment_2E_-_DOING_BUSINESS_DATA_FORM"/>
      <w:bookmarkEnd w:id="35"/>
    </w:p>
    <w:p w14:paraId="21A3CF16" w14:textId="77777777" w:rsidR="002E78A2" w:rsidRDefault="002E78A2" w:rsidP="002E78A2">
      <w:pPr>
        <w:pStyle w:val="BodyText"/>
        <w:rPr>
          <w:rFonts w:ascii="Arial"/>
          <w:b/>
          <w:sz w:val="36"/>
        </w:rPr>
      </w:pPr>
    </w:p>
    <w:p w14:paraId="244C3850" w14:textId="77777777" w:rsidR="002E78A2" w:rsidRDefault="002E78A2" w:rsidP="002E78A2">
      <w:pPr>
        <w:pStyle w:val="BodyText"/>
        <w:spacing w:before="99"/>
        <w:rPr>
          <w:rFonts w:ascii="Arial"/>
          <w:b/>
          <w:sz w:val="36"/>
        </w:rPr>
      </w:pPr>
    </w:p>
    <w:sectPr w:rsidR="002E78A2" w:rsidSect="00747C7B">
      <w:headerReference w:type="default" r:id="rId68"/>
      <w:footerReference w:type="default" r:id="rId69"/>
      <w:pgSz w:w="12240" w:h="15840"/>
      <w:pgMar w:top="864" w:right="1008" w:bottom="864" w:left="1008" w:header="1008"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E14F3" w14:textId="77777777" w:rsidR="00A82B29" w:rsidRDefault="00A82B29">
      <w:r>
        <w:separator/>
      </w:r>
    </w:p>
  </w:endnote>
  <w:endnote w:type="continuationSeparator" w:id="0">
    <w:p w14:paraId="0F7A0A7A" w14:textId="77777777" w:rsidR="00A82B29" w:rsidRDefault="00A82B29">
      <w:r>
        <w:continuationSeparator/>
      </w:r>
    </w:p>
  </w:endnote>
  <w:endnote w:type="continuationNotice" w:id="1">
    <w:p w14:paraId="467D7A4A" w14:textId="77777777" w:rsidR="00A82B29" w:rsidRDefault="00A82B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BCC49" w14:textId="77777777" w:rsidR="004F651A" w:rsidRDefault="004F651A">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7DA1FE4F" wp14:editId="4AA60AD8">
              <wp:simplePos x="0" y="0"/>
              <wp:positionH relativeFrom="page">
                <wp:posOffset>3821684</wp:posOffset>
              </wp:positionH>
              <wp:positionV relativeFrom="page">
                <wp:posOffset>9358826</wp:posOffset>
              </wp:positionV>
              <wp:extent cx="128270" cy="139065"/>
              <wp:effectExtent l="0" t="0" r="0" b="0"/>
              <wp:wrapNone/>
              <wp:docPr id="176467175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70" cy="139065"/>
                      </a:xfrm>
                      <a:prstGeom prst="rect">
                        <a:avLst/>
                      </a:prstGeom>
                    </wps:spPr>
                    <wps:txbx>
                      <w:txbxContent>
                        <w:p w14:paraId="034FA4FB" w14:textId="77777777" w:rsidR="004F651A" w:rsidRDefault="004F651A">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7DA1FE4F" id="_x0000_t202" coordsize="21600,21600" o:spt="202" path="m,l,21600r21600,l21600,xe">
              <v:stroke joinstyle="miter"/>
              <v:path gradientshapeok="t" o:connecttype="rect"/>
            </v:shapetype>
            <v:shape id="Textbox 2" o:spid="_x0000_s1091" type="#_x0000_t202" style="position:absolute;margin-left:300.9pt;margin-top:736.9pt;width:10.1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" filled="f" stroked="f">
              <v:textbox inset="0,0,0,0">
                <w:txbxContent>
                  <w:p w14:paraId="034FA4FB" w14:textId="77777777" w:rsidR="004F651A" w:rsidRDefault="004F651A">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4109" w14:textId="77777777" w:rsidR="00CE42C4" w:rsidRDefault="00CE42C4">
    <w:pPr>
      <w:pStyle w:val="Footer"/>
    </w:pPr>
  </w:p>
  <w:p w14:paraId="388FCB04" w14:textId="77777777" w:rsidR="00CE42C4" w:rsidRDefault="00CE42C4">
    <w:pPr>
      <w:tabs>
        <w:tab w:val="left" w:pos="-720"/>
      </w:tabs>
      <w:rPr>
        <w:rFonts w:ascii="Times New Roman" w:hAnsi="Times New Roman"/>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6E12B" w14:textId="77777777" w:rsidR="00A82B29" w:rsidRDefault="00A82B29">
      <w:r>
        <w:separator/>
      </w:r>
    </w:p>
  </w:footnote>
  <w:footnote w:type="continuationSeparator" w:id="0">
    <w:p w14:paraId="2DFE19DF" w14:textId="77777777" w:rsidR="00A82B29" w:rsidRDefault="00A82B29">
      <w:r>
        <w:continuationSeparator/>
      </w:r>
    </w:p>
  </w:footnote>
  <w:footnote w:type="continuationNotice" w:id="1">
    <w:p w14:paraId="349AB6E9" w14:textId="77777777" w:rsidR="00A82B29" w:rsidRDefault="00A82B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27AF" w14:textId="77777777" w:rsidR="004F651A" w:rsidRDefault="004F651A">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75726748" wp14:editId="40F12194">
              <wp:simplePos x="0" y="0"/>
              <wp:positionH relativeFrom="page">
                <wp:posOffset>901700</wp:posOffset>
              </wp:positionH>
              <wp:positionV relativeFrom="page">
                <wp:posOffset>450426</wp:posOffset>
              </wp:positionV>
              <wp:extent cx="525780" cy="194310"/>
              <wp:effectExtent l="0" t="0" r="0" b="0"/>
              <wp:wrapNone/>
              <wp:docPr id="186768545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194310"/>
                      </a:xfrm>
                      <a:prstGeom prst="rect">
                        <a:avLst/>
                      </a:prstGeom>
                    </wps:spPr>
                    <wps:txbx>
                      <w:txbxContent>
                        <w:p w14:paraId="7F35A0C0" w14:textId="77777777" w:rsidR="004F651A" w:rsidRDefault="004F651A">
                          <w:pPr>
                            <w:pStyle w:val="BlockText"/>
                            <w:spacing w:before="10"/>
                            <w:ind w:left="20"/>
                          </w:pPr>
                          <w:r>
                            <w:rPr>
                              <w:spacing w:val="-2"/>
                            </w:rPr>
                            <w:t>09/2020</w:t>
                          </w:r>
                        </w:p>
                      </w:txbxContent>
                    </wps:txbx>
                    <wps:bodyPr wrap="square" lIns="0" tIns="0" rIns="0" bIns="0" rtlCol="0">
                      <a:noAutofit/>
                    </wps:bodyPr>
                  </wps:wsp>
                </a:graphicData>
              </a:graphic>
            </wp:anchor>
          </w:drawing>
        </mc:Choice>
        <mc:Fallback>
          <w:pict>
            <v:shapetype w14:anchorId="75726748" id="_x0000_t202" coordsize="21600,21600" o:spt="202" path="m,l,21600r21600,l21600,xe">
              <v:stroke joinstyle="miter"/>
              <v:path gradientshapeok="t" o:connecttype="rect"/>
            </v:shapetype>
            <v:shape id="Textbox 1" o:spid="_x0000_s1090" type="#_x0000_t202" style="position:absolute;margin-left:71pt;margin-top:35.45pt;width:41.4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" filled="f" stroked="f">
              <v:textbox inset="0,0,0,0">
                <w:txbxContent>
                  <w:p w14:paraId="7F35A0C0" w14:textId="77777777" w:rsidR="004F651A" w:rsidRDefault="004F651A">
                    <w:pPr>
                      <w:pStyle w:val="BlockText"/>
                      <w:spacing w:before="10"/>
                      <w:ind w:left="20"/>
                    </w:pPr>
                    <w:r>
                      <w:rPr>
                        <w:spacing w:val="-2"/>
                      </w:rPr>
                      <w:t>09/2020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0690" w14:textId="77777777" w:rsidR="00CE42C4" w:rsidRDefault="00CE42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0A2"/>
    <w:multiLevelType w:val="multilevel"/>
    <w:tmpl w:val="899A424A"/>
    <w:lvl w:ilvl="0">
      <w:start w:val="65"/>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1" w15:restartNumberingAfterBreak="0">
    <w:nsid w:val="025810D0"/>
    <w:multiLevelType w:val="multilevel"/>
    <w:tmpl w:val="595A51DA"/>
    <w:lvl w:ilvl="0">
      <w:start w:val="55"/>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1.%2.%3.%4."/>
      <w:lvlJc w:val="left"/>
      <w:pPr>
        <w:ind w:left="3168" w:hanging="1013"/>
      </w:pPr>
      <w:rPr>
        <w:rFonts w:ascii="Times New Roman" w:eastAsia="Times New Roman" w:hAnsi="Times New Roman" w:cs="Times New Roman" w:hint="default"/>
        <w:b w:val="0"/>
        <w:bCs w:val="0"/>
        <w:i w:val="0"/>
        <w:iCs w:val="0"/>
        <w:spacing w:val="-5"/>
        <w:w w:val="100"/>
        <w:sz w:val="24"/>
        <w:szCs w:val="24"/>
        <w:lang w:val="en-US" w:eastAsia="en-US" w:bidi="ar-SA"/>
      </w:rPr>
    </w:lvl>
    <w:lvl w:ilvl="4">
      <w:numFmt w:val="bullet"/>
      <w:lvlText w:val="•"/>
      <w:lvlJc w:val="left"/>
      <w:pPr>
        <w:ind w:left="5430" w:hanging="1013"/>
      </w:pPr>
      <w:rPr>
        <w:rFonts w:hint="default"/>
        <w:lang w:val="en-US" w:eastAsia="en-US" w:bidi="ar-SA"/>
      </w:rPr>
    </w:lvl>
    <w:lvl w:ilvl="5">
      <w:numFmt w:val="bullet"/>
      <w:lvlText w:val="•"/>
      <w:lvlJc w:val="left"/>
      <w:pPr>
        <w:ind w:left="6565" w:hanging="1013"/>
      </w:pPr>
      <w:rPr>
        <w:rFonts w:hint="default"/>
        <w:lang w:val="en-US" w:eastAsia="en-US" w:bidi="ar-SA"/>
      </w:rPr>
    </w:lvl>
    <w:lvl w:ilvl="6">
      <w:numFmt w:val="bullet"/>
      <w:lvlText w:val="•"/>
      <w:lvlJc w:val="left"/>
      <w:pPr>
        <w:ind w:left="7700" w:hanging="1013"/>
      </w:pPr>
      <w:rPr>
        <w:rFonts w:hint="default"/>
        <w:lang w:val="en-US" w:eastAsia="en-US" w:bidi="ar-SA"/>
      </w:rPr>
    </w:lvl>
    <w:lvl w:ilvl="7">
      <w:numFmt w:val="bullet"/>
      <w:lvlText w:val="•"/>
      <w:lvlJc w:val="left"/>
      <w:pPr>
        <w:ind w:left="8835" w:hanging="1013"/>
      </w:pPr>
      <w:rPr>
        <w:rFonts w:hint="default"/>
        <w:lang w:val="en-US" w:eastAsia="en-US" w:bidi="ar-SA"/>
      </w:rPr>
    </w:lvl>
    <w:lvl w:ilvl="8">
      <w:numFmt w:val="bullet"/>
      <w:lvlText w:val="•"/>
      <w:lvlJc w:val="left"/>
      <w:pPr>
        <w:ind w:left="9970" w:hanging="1013"/>
      </w:pPr>
      <w:rPr>
        <w:rFonts w:hint="default"/>
        <w:lang w:val="en-US" w:eastAsia="en-US" w:bidi="ar-SA"/>
      </w:rPr>
    </w:lvl>
  </w:abstractNum>
  <w:abstractNum w:abstractNumId="2" w15:restartNumberingAfterBreak="0">
    <w:nsid w:val="025D5BBF"/>
    <w:multiLevelType w:val="hybridMultilevel"/>
    <w:tmpl w:val="EBCEFF86"/>
    <w:lvl w:ilvl="0" w:tplc="82AC68DE">
      <w:start w:val="1"/>
      <w:numFmt w:val="decimal"/>
      <w:lvlText w:val="%1."/>
      <w:lvlJc w:val="left"/>
      <w:pPr>
        <w:ind w:left="1397" w:hanging="541"/>
      </w:pPr>
      <w:rPr>
        <w:rFonts w:ascii="Arial" w:eastAsia="Arial" w:hAnsi="Arial" w:cs="Arial" w:hint="default"/>
        <w:b w:val="0"/>
        <w:bCs w:val="0"/>
        <w:i w:val="0"/>
        <w:iCs w:val="0"/>
        <w:color w:val="221F1F"/>
        <w:spacing w:val="0"/>
        <w:w w:val="100"/>
        <w:sz w:val="24"/>
        <w:szCs w:val="24"/>
        <w:lang w:val="en-US" w:eastAsia="en-US" w:bidi="ar-SA"/>
      </w:rPr>
    </w:lvl>
    <w:lvl w:ilvl="1" w:tplc="797856B8">
      <w:numFmt w:val="bullet"/>
      <w:lvlText w:val="•"/>
      <w:lvlJc w:val="left"/>
      <w:pPr>
        <w:ind w:left="2484" w:hanging="541"/>
      </w:pPr>
      <w:rPr>
        <w:rFonts w:hint="default"/>
        <w:lang w:val="en-US" w:eastAsia="en-US" w:bidi="ar-SA"/>
      </w:rPr>
    </w:lvl>
    <w:lvl w:ilvl="2" w:tplc="5672B9F0">
      <w:numFmt w:val="bullet"/>
      <w:lvlText w:val="•"/>
      <w:lvlJc w:val="left"/>
      <w:pPr>
        <w:ind w:left="3568" w:hanging="541"/>
      </w:pPr>
      <w:rPr>
        <w:rFonts w:hint="default"/>
        <w:lang w:val="en-US" w:eastAsia="en-US" w:bidi="ar-SA"/>
      </w:rPr>
    </w:lvl>
    <w:lvl w:ilvl="3" w:tplc="A8E046D8">
      <w:numFmt w:val="bullet"/>
      <w:lvlText w:val="•"/>
      <w:lvlJc w:val="left"/>
      <w:pPr>
        <w:ind w:left="4652" w:hanging="541"/>
      </w:pPr>
      <w:rPr>
        <w:rFonts w:hint="default"/>
        <w:lang w:val="en-US" w:eastAsia="en-US" w:bidi="ar-SA"/>
      </w:rPr>
    </w:lvl>
    <w:lvl w:ilvl="4" w:tplc="23F0016C">
      <w:numFmt w:val="bullet"/>
      <w:lvlText w:val="•"/>
      <w:lvlJc w:val="left"/>
      <w:pPr>
        <w:ind w:left="5736" w:hanging="541"/>
      </w:pPr>
      <w:rPr>
        <w:rFonts w:hint="default"/>
        <w:lang w:val="en-US" w:eastAsia="en-US" w:bidi="ar-SA"/>
      </w:rPr>
    </w:lvl>
    <w:lvl w:ilvl="5" w:tplc="040A5B76">
      <w:numFmt w:val="bullet"/>
      <w:lvlText w:val="•"/>
      <w:lvlJc w:val="left"/>
      <w:pPr>
        <w:ind w:left="6820" w:hanging="541"/>
      </w:pPr>
      <w:rPr>
        <w:rFonts w:hint="default"/>
        <w:lang w:val="en-US" w:eastAsia="en-US" w:bidi="ar-SA"/>
      </w:rPr>
    </w:lvl>
    <w:lvl w:ilvl="6" w:tplc="53C072DC">
      <w:numFmt w:val="bullet"/>
      <w:lvlText w:val="•"/>
      <w:lvlJc w:val="left"/>
      <w:pPr>
        <w:ind w:left="7904" w:hanging="541"/>
      </w:pPr>
      <w:rPr>
        <w:rFonts w:hint="default"/>
        <w:lang w:val="en-US" w:eastAsia="en-US" w:bidi="ar-SA"/>
      </w:rPr>
    </w:lvl>
    <w:lvl w:ilvl="7" w:tplc="BB289DC2">
      <w:numFmt w:val="bullet"/>
      <w:lvlText w:val="•"/>
      <w:lvlJc w:val="left"/>
      <w:pPr>
        <w:ind w:left="8988" w:hanging="541"/>
      </w:pPr>
      <w:rPr>
        <w:rFonts w:hint="default"/>
        <w:lang w:val="en-US" w:eastAsia="en-US" w:bidi="ar-SA"/>
      </w:rPr>
    </w:lvl>
    <w:lvl w:ilvl="8" w:tplc="81B217BA">
      <w:numFmt w:val="bullet"/>
      <w:lvlText w:val="•"/>
      <w:lvlJc w:val="left"/>
      <w:pPr>
        <w:ind w:left="10072" w:hanging="541"/>
      </w:pPr>
      <w:rPr>
        <w:rFonts w:hint="default"/>
        <w:lang w:val="en-US" w:eastAsia="en-US" w:bidi="ar-SA"/>
      </w:rPr>
    </w:lvl>
  </w:abstractNum>
  <w:abstractNum w:abstractNumId="3" w15:restartNumberingAfterBreak="0">
    <w:nsid w:val="02C86DDE"/>
    <w:multiLevelType w:val="multilevel"/>
    <w:tmpl w:val="4A3C3BDE"/>
    <w:lvl w:ilvl="0">
      <w:start w:val="21"/>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4" w15:restartNumberingAfterBreak="0">
    <w:nsid w:val="037E1C58"/>
    <w:multiLevelType w:val="multilevel"/>
    <w:tmpl w:val="28E67A28"/>
    <w:lvl w:ilvl="0">
      <w:start w:val="86"/>
      <w:numFmt w:val="decimal"/>
      <w:lvlText w:val="%1"/>
      <w:lvlJc w:val="left"/>
      <w:pPr>
        <w:ind w:left="2088" w:hanging="798"/>
      </w:pPr>
      <w:rPr>
        <w:rFonts w:hint="default"/>
        <w:lang w:val="en-US" w:eastAsia="en-US" w:bidi="ar-SA"/>
      </w:rPr>
    </w:lvl>
    <w:lvl w:ilvl="1">
      <w:start w:val="1"/>
      <w:numFmt w:val="decimal"/>
      <w:lvlText w:val="%1.%2."/>
      <w:lvlJc w:val="left"/>
      <w:pPr>
        <w:ind w:left="2088" w:hanging="798"/>
      </w:pPr>
      <w:rPr>
        <w:rFonts w:ascii="Times New Roman" w:eastAsia="Times New Roman" w:hAnsi="Times New Roman" w:cs="Times New Roman" w:hint="default"/>
        <w:b w:val="0"/>
        <w:bCs w:val="0"/>
        <w:i w:val="0"/>
        <w:iCs w:val="0"/>
        <w:spacing w:val="-3"/>
        <w:w w:val="100"/>
        <w:sz w:val="24"/>
        <w:szCs w:val="24"/>
        <w:lang w:val="en-US" w:eastAsia="en-US" w:bidi="ar-SA"/>
      </w:rPr>
    </w:lvl>
    <w:lvl w:ilvl="2">
      <w:start w:val="1"/>
      <w:numFmt w:val="decimal"/>
      <w:lvlText w:val="%1.%2.%3."/>
      <w:lvlJc w:val="left"/>
      <w:pPr>
        <w:ind w:left="2448" w:hanging="869"/>
      </w:pPr>
      <w:rPr>
        <w:rFonts w:ascii="Times New Roman" w:eastAsia="Times New Roman" w:hAnsi="Times New Roman" w:cs="Times New Roman" w:hint="default"/>
        <w:b w:val="0"/>
        <w:bCs w:val="0"/>
        <w:i w:val="0"/>
        <w:iCs w:val="0"/>
        <w:spacing w:val="-5"/>
        <w:w w:val="100"/>
        <w:sz w:val="24"/>
        <w:szCs w:val="24"/>
        <w:lang w:val="en-US" w:eastAsia="en-US" w:bidi="ar-SA"/>
      </w:rPr>
    </w:lvl>
    <w:lvl w:ilvl="3">
      <w:start w:val="1"/>
      <w:numFmt w:val="decimal"/>
      <w:lvlText w:val="%1.%2.%3.%4."/>
      <w:lvlJc w:val="left"/>
      <w:pPr>
        <w:ind w:left="3168" w:hanging="1008"/>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430" w:hanging="1008"/>
      </w:pPr>
      <w:rPr>
        <w:rFonts w:hint="default"/>
        <w:lang w:val="en-US" w:eastAsia="en-US" w:bidi="ar-SA"/>
      </w:rPr>
    </w:lvl>
    <w:lvl w:ilvl="5">
      <w:numFmt w:val="bullet"/>
      <w:lvlText w:val="•"/>
      <w:lvlJc w:val="left"/>
      <w:pPr>
        <w:ind w:left="6565" w:hanging="1008"/>
      </w:pPr>
      <w:rPr>
        <w:rFonts w:hint="default"/>
        <w:lang w:val="en-US" w:eastAsia="en-US" w:bidi="ar-SA"/>
      </w:rPr>
    </w:lvl>
    <w:lvl w:ilvl="6">
      <w:numFmt w:val="bullet"/>
      <w:lvlText w:val="•"/>
      <w:lvlJc w:val="left"/>
      <w:pPr>
        <w:ind w:left="7700" w:hanging="1008"/>
      </w:pPr>
      <w:rPr>
        <w:rFonts w:hint="default"/>
        <w:lang w:val="en-US" w:eastAsia="en-US" w:bidi="ar-SA"/>
      </w:rPr>
    </w:lvl>
    <w:lvl w:ilvl="7">
      <w:numFmt w:val="bullet"/>
      <w:lvlText w:val="•"/>
      <w:lvlJc w:val="left"/>
      <w:pPr>
        <w:ind w:left="8835" w:hanging="1008"/>
      </w:pPr>
      <w:rPr>
        <w:rFonts w:hint="default"/>
        <w:lang w:val="en-US" w:eastAsia="en-US" w:bidi="ar-SA"/>
      </w:rPr>
    </w:lvl>
    <w:lvl w:ilvl="8">
      <w:numFmt w:val="bullet"/>
      <w:lvlText w:val="•"/>
      <w:lvlJc w:val="left"/>
      <w:pPr>
        <w:ind w:left="9970" w:hanging="1008"/>
      </w:pPr>
      <w:rPr>
        <w:rFonts w:hint="default"/>
        <w:lang w:val="en-US" w:eastAsia="en-US" w:bidi="ar-SA"/>
      </w:rPr>
    </w:lvl>
  </w:abstractNum>
  <w:abstractNum w:abstractNumId="5" w15:restartNumberingAfterBreak="0">
    <w:nsid w:val="04DE6430"/>
    <w:multiLevelType w:val="multilevel"/>
    <w:tmpl w:val="B96ACF6A"/>
    <w:lvl w:ilvl="0">
      <w:start w:val="84"/>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3"/>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6" w15:restartNumberingAfterBreak="0">
    <w:nsid w:val="062A2EE7"/>
    <w:multiLevelType w:val="hybridMultilevel"/>
    <w:tmpl w:val="1422BDFE"/>
    <w:lvl w:ilvl="0" w:tplc="2B20DDDA">
      <w:start w:val="1"/>
      <w:numFmt w:val="decimal"/>
      <w:lvlText w:val="%1."/>
      <w:lvlJc w:val="left"/>
      <w:pPr>
        <w:ind w:left="3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7338B0D8">
      <w:start w:val="1"/>
      <w:numFmt w:val="lowerLetter"/>
      <w:lvlText w:val="(%2)"/>
      <w:lvlJc w:val="left"/>
      <w:pPr>
        <w:ind w:left="1800" w:hanging="329"/>
      </w:pPr>
      <w:rPr>
        <w:rFonts w:ascii="Times New Roman" w:eastAsia="Times New Roman" w:hAnsi="Times New Roman" w:cs="Times New Roman" w:hint="default"/>
        <w:b w:val="0"/>
        <w:bCs w:val="0"/>
        <w:i w:val="0"/>
        <w:iCs w:val="0"/>
        <w:spacing w:val="-1"/>
        <w:w w:val="100"/>
        <w:sz w:val="24"/>
        <w:szCs w:val="24"/>
        <w:lang w:val="en-US" w:eastAsia="en-US" w:bidi="ar-SA"/>
      </w:rPr>
    </w:lvl>
    <w:lvl w:ilvl="2" w:tplc="E556A23A">
      <w:numFmt w:val="bullet"/>
      <w:lvlText w:val="•"/>
      <w:lvlJc w:val="left"/>
      <w:pPr>
        <w:ind w:left="2720" w:hanging="329"/>
      </w:pPr>
      <w:rPr>
        <w:rFonts w:hint="default"/>
        <w:lang w:val="en-US" w:eastAsia="en-US" w:bidi="ar-SA"/>
      </w:rPr>
    </w:lvl>
    <w:lvl w:ilvl="3" w:tplc="143EFFEE">
      <w:numFmt w:val="bullet"/>
      <w:lvlText w:val="•"/>
      <w:lvlJc w:val="left"/>
      <w:pPr>
        <w:ind w:left="3640" w:hanging="329"/>
      </w:pPr>
      <w:rPr>
        <w:rFonts w:hint="default"/>
        <w:lang w:val="en-US" w:eastAsia="en-US" w:bidi="ar-SA"/>
      </w:rPr>
    </w:lvl>
    <w:lvl w:ilvl="4" w:tplc="D1D803B6">
      <w:numFmt w:val="bullet"/>
      <w:lvlText w:val="•"/>
      <w:lvlJc w:val="left"/>
      <w:pPr>
        <w:ind w:left="4560" w:hanging="329"/>
      </w:pPr>
      <w:rPr>
        <w:rFonts w:hint="default"/>
        <w:lang w:val="en-US" w:eastAsia="en-US" w:bidi="ar-SA"/>
      </w:rPr>
    </w:lvl>
    <w:lvl w:ilvl="5" w:tplc="A3848AAE">
      <w:numFmt w:val="bullet"/>
      <w:lvlText w:val="•"/>
      <w:lvlJc w:val="left"/>
      <w:pPr>
        <w:ind w:left="5480" w:hanging="329"/>
      </w:pPr>
      <w:rPr>
        <w:rFonts w:hint="default"/>
        <w:lang w:val="en-US" w:eastAsia="en-US" w:bidi="ar-SA"/>
      </w:rPr>
    </w:lvl>
    <w:lvl w:ilvl="6" w:tplc="D596906C">
      <w:numFmt w:val="bullet"/>
      <w:lvlText w:val="•"/>
      <w:lvlJc w:val="left"/>
      <w:pPr>
        <w:ind w:left="6400" w:hanging="329"/>
      </w:pPr>
      <w:rPr>
        <w:rFonts w:hint="default"/>
        <w:lang w:val="en-US" w:eastAsia="en-US" w:bidi="ar-SA"/>
      </w:rPr>
    </w:lvl>
    <w:lvl w:ilvl="7" w:tplc="2BE660DC">
      <w:numFmt w:val="bullet"/>
      <w:lvlText w:val="•"/>
      <w:lvlJc w:val="left"/>
      <w:pPr>
        <w:ind w:left="7320" w:hanging="329"/>
      </w:pPr>
      <w:rPr>
        <w:rFonts w:hint="default"/>
        <w:lang w:val="en-US" w:eastAsia="en-US" w:bidi="ar-SA"/>
      </w:rPr>
    </w:lvl>
    <w:lvl w:ilvl="8" w:tplc="30CED410">
      <w:numFmt w:val="bullet"/>
      <w:lvlText w:val="•"/>
      <w:lvlJc w:val="left"/>
      <w:pPr>
        <w:ind w:left="8240" w:hanging="329"/>
      </w:pPr>
      <w:rPr>
        <w:rFonts w:hint="default"/>
        <w:lang w:val="en-US" w:eastAsia="en-US" w:bidi="ar-SA"/>
      </w:rPr>
    </w:lvl>
  </w:abstractNum>
  <w:abstractNum w:abstractNumId="7" w15:restartNumberingAfterBreak="0">
    <w:nsid w:val="08EC7E79"/>
    <w:multiLevelType w:val="multilevel"/>
    <w:tmpl w:val="7092EF84"/>
    <w:lvl w:ilvl="0">
      <w:start w:val="73"/>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9"/>
      </w:pPr>
      <w:rPr>
        <w:rFonts w:ascii="Times New Roman" w:eastAsia="Times New Roman" w:hAnsi="Times New Roman" w:cs="Times New Roman" w:hint="default"/>
        <w:b w:val="0"/>
        <w:bCs w:val="0"/>
        <w:i w:val="0"/>
        <w:iCs w:val="0"/>
        <w:spacing w:val="-3"/>
        <w:w w:val="100"/>
        <w:sz w:val="24"/>
        <w:szCs w:val="24"/>
        <w:lang w:val="en-US" w:eastAsia="en-US" w:bidi="ar-SA"/>
      </w:rPr>
    </w:lvl>
    <w:lvl w:ilvl="3">
      <w:numFmt w:val="bullet"/>
      <w:lvlText w:val="•"/>
      <w:lvlJc w:val="left"/>
      <w:pPr>
        <w:ind w:left="4617" w:hanging="869"/>
      </w:pPr>
      <w:rPr>
        <w:rFonts w:hint="default"/>
        <w:lang w:val="en-US" w:eastAsia="en-US" w:bidi="ar-SA"/>
      </w:rPr>
    </w:lvl>
    <w:lvl w:ilvl="4">
      <w:numFmt w:val="bullet"/>
      <w:lvlText w:val="•"/>
      <w:lvlJc w:val="left"/>
      <w:pPr>
        <w:ind w:left="5706" w:hanging="869"/>
      </w:pPr>
      <w:rPr>
        <w:rFonts w:hint="default"/>
        <w:lang w:val="en-US" w:eastAsia="en-US" w:bidi="ar-SA"/>
      </w:rPr>
    </w:lvl>
    <w:lvl w:ilvl="5">
      <w:numFmt w:val="bullet"/>
      <w:lvlText w:val="•"/>
      <w:lvlJc w:val="left"/>
      <w:pPr>
        <w:ind w:left="6795" w:hanging="869"/>
      </w:pPr>
      <w:rPr>
        <w:rFonts w:hint="default"/>
        <w:lang w:val="en-US" w:eastAsia="en-US" w:bidi="ar-SA"/>
      </w:rPr>
    </w:lvl>
    <w:lvl w:ilvl="6">
      <w:numFmt w:val="bullet"/>
      <w:lvlText w:val="•"/>
      <w:lvlJc w:val="left"/>
      <w:pPr>
        <w:ind w:left="7884" w:hanging="869"/>
      </w:pPr>
      <w:rPr>
        <w:rFonts w:hint="default"/>
        <w:lang w:val="en-US" w:eastAsia="en-US" w:bidi="ar-SA"/>
      </w:rPr>
    </w:lvl>
    <w:lvl w:ilvl="7">
      <w:numFmt w:val="bullet"/>
      <w:lvlText w:val="•"/>
      <w:lvlJc w:val="left"/>
      <w:pPr>
        <w:ind w:left="8973" w:hanging="869"/>
      </w:pPr>
      <w:rPr>
        <w:rFonts w:hint="default"/>
        <w:lang w:val="en-US" w:eastAsia="en-US" w:bidi="ar-SA"/>
      </w:rPr>
    </w:lvl>
    <w:lvl w:ilvl="8">
      <w:numFmt w:val="bullet"/>
      <w:lvlText w:val="•"/>
      <w:lvlJc w:val="left"/>
      <w:pPr>
        <w:ind w:left="10062" w:hanging="869"/>
      </w:pPr>
      <w:rPr>
        <w:rFonts w:hint="default"/>
        <w:lang w:val="en-US" w:eastAsia="en-US" w:bidi="ar-SA"/>
      </w:rPr>
    </w:lvl>
  </w:abstractNum>
  <w:abstractNum w:abstractNumId="8" w15:restartNumberingAfterBreak="0">
    <w:nsid w:val="0ABB68F5"/>
    <w:multiLevelType w:val="multilevel"/>
    <w:tmpl w:val="9A52AE58"/>
    <w:lvl w:ilvl="0">
      <w:start w:val="42"/>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9" w15:restartNumberingAfterBreak="0">
    <w:nsid w:val="0B9162B3"/>
    <w:multiLevelType w:val="multilevel"/>
    <w:tmpl w:val="5D7A6CE0"/>
    <w:lvl w:ilvl="0">
      <w:start w:val="48"/>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10" w15:restartNumberingAfterBreak="0">
    <w:nsid w:val="0C0E275F"/>
    <w:multiLevelType w:val="multilevel"/>
    <w:tmpl w:val="7DC0D5D0"/>
    <w:lvl w:ilvl="0">
      <w:start w:val="1"/>
      <w:numFmt w:val="decimal"/>
      <w:suff w:val="space"/>
      <w:lvlText w:val="Article %1"/>
      <w:lvlJc w:val="center"/>
      <w:pPr>
        <w:ind w:left="4770" w:firstLine="1080"/>
      </w:pPr>
      <w:rPr>
        <w:rFonts w:ascii="Times New Roman Bold" w:hAnsi="Times New Roman Bold" w:hint="default"/>
        <w:b/>
        <w:i w:val="0"/>
        <w:caps/>
        <w:color w:val="auto"/>
        <w:sz w:val="24"/>
        <w:u w:val="single"/>
      </w:rPr>
    </w:lvl>
    <w:lvl w:ilvl="1">
      <w:start w:val="1"/>
      <w:numFmt w:val="decimal"/>
      <w:lvlText w:val="%1.%2."/>
      <w:lvlJc w:val="left"/>
      <w:pPr>
        <w:tabs>
          <w:tab w:val="num" w:pos="1080"/>
        </w:tabs>
        <w:ind w:left="1080" w:hanging="792"/>
      </w:pPr>
      <w:rPr>
        <w:rFonts w:hint="default"/>
        <w:b w:val="0"/>
      </w:rPr>
    </w:lvl>
    <w:lvl w:ilvl="2">
      <w:start w:val="1"/>
      <w:numFmt w:val="decimal"/>
      <w:lvlText w:val="%1.%2.%3."/>
      <w:lvlJc w:val="left"/>
      <w:pPr>
        <w:tabs>
          <w:tab w:val="num" w:pos="1440"/>
        </w:tabs>
        <w:ind w:left="1440" w:hanging="864"/>
      </w:pPr>
      <w:rPr>
        <w:rFonts w:hint="default"/>
        <w:b w:val="0"/>
      </w:rPr>
    </w:lvl>
    <w:lvl w:ilvl="3">
      <w:start w:val="1"/>
      <w:numFmt w:val="decimal"/>
      <w:lvlText w:val="%1.%2.%3.%4."/>
      <w:lvlJc w:val="left"/>
      <w:pPr>
        <w:tabs>
          <w:tab w:val="num" w:pos="2160"/>
        </w:tabs>
        <w:ind w:left="2160" w:hanging="1008"/>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0CF057D"/>
    <w:multiLevelType w:val="hybridMultilevel"/>
    <w:tmpl w:val="999ED43E"/>
    <w:lvl w:ilvl="0" w:tplc="F28A1D0A">
      <w:numFmt w:val="bullet"/>
      <w:lvlText w:val=""/>
      <w:lvlJc w:val="left"/>
      <w:pPr>
        <w:ind w:left="2220" w:hanging="360"/>
      </w:pPr>
      <w:rPr>
        <w:rFonts w:ascii="Symbol" w:eastAsia="Symbol" w:hAnsi="Symbol" w:cs="Symbol" w:hint="default"/>
        <w:b w:val="0"/>
        <w:bCs w:val="0"/>
        <w:i w:val="0"/>
        <w:iCs w:val="0"/>
        <w:spacing w:val="0"/>
        <w:w w:val="100"/>
        <w:sz w:val="24"/>
        <w:szCs w:val="24"/>
        <w:lang w:val="en-US" w:eastAsia="en-US" w:bidi="ar-SA"/>
      </w:rPr>
    </w:lvl>
    <w:lvl w:ilvl="1" w:tplc="736EDDC8">
      <w:numFmt w:val="bullet"/>
      <w:lvlText w:val="•"/>
      <w:lvlJc w:val="left"/>
      <w:pPr>
        <w:ind w:left="3222" w:hanging="360"/>
      </w:pPr>
      <w:rPr>
        <w:rFonts w:hint="default"/>
        <w:lang w:val="en-US" w:eastAsia="en-US" w:bidi="ar-SA"/>
      </w:rPr>
    </w:lvl>
    <w:lvl w:ilvl="2" w:tplc="C5224FE2">
      <w:numFmt w:val="bullet"/>
      <w:lvlText w:val="•"/>
      <w:lvlJc w:val="left"/>
      <w:pPr>
        <w:ind w:left="4224" w:hanging="360"/>
      </w:pPr>
      <w:rPr>
        <w:rFonts w:hint="default"/>
        <w:lang w:val="en-US" w:eastAsia="en-US" w:bidi="ar-SA"/>
      </w:rPr>
    </w:lvl>
    <w:lvl w:ilvl="3" w:tplc="19C62D40">
      <w:numFmt w:val="bullet"/>
      <w:lvlText w:val="•"/>
      <w:lvlJc w:val="left"/>
      <w:pPr>
        <w:ind w:left="5226" w:hanging="360"/>
      </w:pPr>
      <w:rPr>
        <w:rFonts w:hint="default"/>
        <w:lang w:val="en-US" w:eastAsia="en-US" w:bidi="ar-SA"/>
      </w:rPr>
    </w:lvl>
    <w:lvl w:ilvl="4" w:tplc="5DDE66C4">
      <w:numFmt w:val="bullet"/>
      <w:lvlText w:val="•"/>
      <w:lvlJc w:val="left"/>
      <w:pPr>
        <w:ind w:left="6228" w:hanging="360"/>
      </w:pPr>
      <w:rPr>
        <w:rFonts w:hint="default"/>
        <w:lang w:val="en-US" w:eastAsia="en-US" w:bidi="ar-SA"/>
      </w:rPr>
    </w:lvl>
    <w:lvl w:ilvl="5" w:tplc="F21EF96E">
      <w:numFmt w:val="bullet"/>
      <w:lvlText w:val="•"/>
      <w:lvlJc w:val="left"/>
      <w:pPr>
        <w:ind w:left="7230" w:hanging="360"/>
      </w:pPr>
      <w:rPr>
        <w:rFonts w:hint="default"/>
        <w:lang w:val="en-US" w:eastAsia="en-US" w:bidi="ar-SA"/>
      </w:rPr>
    </w:lvl>
    <w:lvl w:ilvl="6" w:tplc="A2C876C8">
      <w:numFmt w:val="bullet"/>
      <w:lvlText w:val="•"/>
      <w:lvlJc w:val="left"/>
      <w:pPr>
        <w:ind w:left="8232" w:hanging="360"/>
      </w:pPr>
      <w:rPr>
        <w:rFonts w:hint="default"/>
        <w:lang w:val="en-US" w:eastAsia="en-US" w:bidi="ar-SA"/>
      </w:rPr>
    </w:lvl>
    <w:lvl w:ilvl="7" w:tplc="484E6162">
      <w:numFmt w:val="bullet"/>
      <w:lvlText w:val="•"/>
      <w:lvlJc w:val="left"/>
      <w:pPr>
        <w:ind w:left="9234" w:hanging="360"/>
      </w:pPr>
      <w:rPr>
        <w:rFonts w:hint="default"/>
        <w:lang w:val="en-US" w:eastAsia="en-US" w:bidi="ar-SA"/>
      </w:rPr>
    </w:lvl>
    <w:lvl w:ilvl="8" w:tplc="62CEFDD6">
      <w:numFmt w:val="bullet"/>
      <w:lvlText w:val="•"/>
      <w:lvlJc w:val="left"/>
      <w:pPr>
        <w:ind w:left="10236" w:hanging="360"/>
      </w:pPr>
      <w:rPr>
        <w:rFonts w:hint="default"/>
        <w:lang w:val="en-US" w:eastAsia="en-US" w:bidi="ar-SA"/>
      </w:rPr>
    </w:lvl>
  </w:abstractNum>
  <w:abstractNum w:abstractNumId="12" w15:restartNumberingAfterBreak="0">
    <w:nsid w:val="13462B0C"/>
    <w:multiLevelType w:val="multilevel"/>
    <w:tmpl w:val="5FE2CE52"/>
    <w:lvl w:ilvl="0">
      <w:start w:val="54"/>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13" w15:restartNumberingAfterBreak="0">
    <w:nsid w:val="14C633BD"/>
    <w:multiLevelType w:val="multilevel"/>
    <w:tmpl w:val="4E8E07AC"/>
    <w:lvl w:ilvl="0">
      <w:start w:val="68"/>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14" w15:restartNumberingAfterBreak="0">
    <w:nsid w:val="14E96341"/>
    <w:multiLevelType w:val="multilevel"/>
    <w:tmpl w:val="138E72F2"/>
    <w:lvl w:ilvl="0">
      <w:start w:val="58"/>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15" w15:restartNumberingAfterBreak="0">
    <w:nsid w:val="1558784F"/>
    <w:multiLevelType w:val="multilevel"/>
    <w:tmpl w:val="A7421638"/>
    <w:lvl w:ilvl="0">
      <w:start w:val="61"/>
      <w:numFmt w:val="decimal"/>
      <w:lvlText w:val="%1"/>
      <w:lvlJc w:val="left"/>
      <w:pPr>
        <w:ind w:left="2088" w:hanging="855"/>
      </w:pPr>
      <w:rPr>
        <w:rFonts w:hint="default"/>
        <w:lang w:val="en-US" w:eastAsia="en-US" w:bidi="ar-SA"/>
      </w:rPr>
    </w:lvl>
    <w:lvl w:ilvl="1">
      <w:start w:val="1"/>
      <w:numFmt w:val="decimal"/>
      <w:lvlText w:val="%1.%2."/>
      <w:lvlJc w:val="left"/>
      <w:pPr>
        <w:ind w:left="2088" w:hanging="85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855"/>
      </w:pPr>
      <w:rPr>
        <w:rFonts w:hint="default"/>
        <w:lang w:val="en-US" w:eastAsia="en-US" w:bidi="ar-SA"/>
      </w:rPr>
    </w:lvl>
    <w:lvl w:ilvl="3">
      <w:numFmt w:val="bullet"/>
      <w:lvlText w:val="•"/>
      <w:lvlJc w:val="left"/>
      <w:pPr>
        <w:ind w:left="5128" w:hanging="855"/>
      </w:pPr>
      <w:rPr>
        <w:rFonts w:hint="default"/>
        <w:lang w:val="en-US" w:eastAsia="en-US" w:bidi="ar-SA"/>
      </w:rPr>
    </w:lvl>
    <w:lvl w:ilvl="4">
      <w:numFmt w:val="bullet"/>
      <w:lvlText w:val="•"/>
      <w:lvlJc w:val="left"/>
      <w:pPr>
        <w:ind w:left="6144" w:hanging="855"/>
      </w:pPr>
      <w:rPr>
        <w:rFonts w:hint="default"/>
        <w:lang w:val="en-US" w:eastAsia="en-US" w:bidi="ar-SA"/>
      </w:rPr>
    </w:lvl>
    <w:lvl w:ilvl="5">
      <w:numFmt w:val="bullet"/>
      <w:lvlText w:val="•"/>
      <w:lvlJc w:val="left"/>
      <w:pPr>
        <w:ind w:left="7160" w:hanging="855"/>
      </w:pPr>
      <w:rPr>
        <w:rFonts w:hint="default"/>
        <w:lang w:val="en-US" w:eastAsia="en-US" w:bidi="ar-SA"/>
      </w:rPr>
    </w:lvl>
    <w:lvl w:ilvl="6">
      <w:numFmt w:val="bullet"/>
      <w:lvlText w:val="•"/>
      <w:lvlJc w:val="left"/>
      <w:pPr>
        <w:ind w:left="8176" w:hanging="855"/>
      </w:pPr>
      <w:rPr>
        <w:rFonts w:hint="default"/>
        <w:lang w:val="en-US" w:eastAsia="en-US" w:bidi="ar-SA"/>
      </w:rPr>
    </w:lvl>
    <w:lvl w:ilvl="7">
      <w:numFmt w:val="bullet"/>
      <w:lvlText w:val="•"/>
      <w:lvlJc w:val="left"/>
      <w:pPr>
        <w:ind w:left="9192" w:hanging="855"/>
      </w:pPr>
      <w:rPr>
        <w:rFonts w:hint="default"/>
        <w:lang w:val="en-US" w:eastAsia="en-US" w:bidi="ar-SA"/>
      </w:rPr>
    </w:lvl>
    <w:lvl w:ilvl="8">
      <w:numFmt w:val="bullet"/>
      <w:lvlText w:val="•"/>
      <w:lvlJc w:val="left"/>
      <w:pPr>
        <w:ind w:left="10208" w:hanging="855"/>
      </w:pPr>
      <w:rPr>
        <w:rFonts w:hint="default"/>
        <w:lang w:val="en-US" w:eastAsia="en-US" w:bidi="ar-SA"/>
      </w:rPr>
    </w:lvl>
  </w:abstractNum>
  <w:abstractNum w:abstractNumId="16" w15:restartNumberingAfterBreak="0">
    <w:nsid w:val="16852391"/>
    <w:multiLevelType w:val="multilevel"/>
    <w:tmpl w:val="5B1A8E56"/>
    <w:lvl w:ilvl="0">
      <w:start w:val="22"/>
      <w:numFmt w:val="decimal"/>
      <w:lvlText w:val="%1"/>
      <w:lvlJc w:val="left"/>
      <w:pPr>
        <w:ind w:left="2088" w:hanging="798"/>
      </w:pPr>
      <w:rPr>
        <w:rFonts w:hint="default"/>
        <w:lang w:val="en-US" w:eastAsia="en-US" w:bidi="ar-SA"/>
      </w:rPr>
    </w:lvl>
    <w:lvl w:ilvl="1">
      <w:start w:val="1"/>
      <w:numFmt w:val="decimal"/>
      <w:lvlText w:val="%1.%2."/>
      <w:lvlJc w:val="left"/>
      <w:pPr>
        <w:ind w:left="2088" w:hanging="798"/>
      </w:pPr>
      <w:rPr>
        <w:rFonts w:ascii="Times New Roman" w:eastAsia="Times New Roman" w:hAnsi="Times New Roman" w:cs="Times New Roman" w:hint="default"/>
        <w:b w:val="0"/>
        <w:bCs w:val="0"/>
        <w:i w:val="0"/>
        <w:iCs w:val="0"/>
        <w:spacing w:val="-5"/>
        <w:w w:val="100"/>
        <w:sz w:val="24"/>
        <w:szCs w:val="24"/>
        <w:lang w:val="en-US" w:eastAsia="en-US" w:bidi="ar-SA"/>
      </w:rPr>
    </w:lvl>
    <w:lvl w:ilvl="2">
      <w:start w:val="1"/>
      <w:numFmt w:val="decimal"/>
      <w:lvlText w:val="%1.%2.%3."/>
      <w:lvlJc w:val="left"/>
      <w:pPr>
        <w:ind w:left="2448" w:hanging="869"/>
      </w:pPr>
      <w:rPr>
        <w:rFonts w:ascii="Times New Roman" w:eastAsia="Times New Roman" w:hAnsi="Times New Roman" w:cs="Times New Roman" w:hint="default"/>
        <w:b w:val="0"/>
        <w:bCs w:val="0"/>
        <w:i w:val="0"/>
        <w:iCs w:val="0"/>
        <w:spacing w:val="-5"/>
        <w:w w:val="100"/>
        <w:sz w:val="24"/>
        <w:szCs w:val="24"/>
        <w:lang w:val="en-US" w:eastAsia="en-US" w:bidi="ar-SA"/>
      </w:rPr>
    </w:lvl>
    <w:lvl w:ilvl="3">
      <w:numFmt w:val="bullet"/>
      <w:lvlText w:val="•"/>
      <w:lvlJc w:val="left"/>
      <w:pPr>
        <w:ind w:left="4617" w:hanging="869"/>
      </w:pPr>
      <w:rPr>
        <w:rFonts w:hint="default"/>
        <w:lang w:val="en-US" w:eastAsia="en-US" w:bidi="ar-SA"/>
      </w:rPr>
    </w:lvl>
    <w:lvl w:ilvl="4">
      <w:numFmt w:val="bullet"/>
      <w:lvlText w:val="•"/>
      <w:lvlJc w:val="left"/>
      <w:pPr>
        <w:ind w:left="5706" w:hanging="869"/>
      </w:pPr>
      <w:rPr>
        <w:rFonts w:hint="default"/>
        <w:lang w:val="en-US" w:eastAsia="en-US" w:bidi="ar-SA"/>
      </w:rPr>
    </w:lvl>
    <w:lvl w:ilvl="5">
      <w:numFmt w:val="bullet"/>
      <w:lvlText w:val="•"/>
      <w:lvlJc w:val="left"/>
      <w:pPr>
        <w:ind w:left="6795" w:hanging="869"/>
      </w:pPr>
      <w:rPr>
        <w:rFonts w:hint="default"/>
        <w:lang w:val="en-US" w:eastAsia="en-US" w:bidi="ar-SA"/>
      </w:rPr>
    </w:lvl>
    <w:lvl w:ilvl="6">
      <w:numFmt w:val="bullet"/>
      <w:lvlText w:val="•"/>
      <w:lvlJc w:val="left"/>
      <w:pPr>
        <w:ind w:left="7884" w:hanging="869"/>
      </w:pPr>
      <w:rPr>
        <w:rFonts w:hint="default"/>
        <w:lang w:val="en-US" w:eastAsia="en-US" w:bidi="ar-SA"/>
      </w:rPr>
    </w:lvl>
    <w:lvl w:ilvl="7">
      <w:numFmt w:val="bullet"/>
      <w:lvlText w:val="•"/>
      <w:lvlJc w:val="left"/>
      <w:pPr>
        <w:ind w:left="8973" w:hanging="869"/>
      </w:pPr>
      <w:rPr>
        <w:rFonts w:hint="default"/>
        <w:lang w:val="en-US" w:eastAsia="en-US" w:bidi="ar-SA"/>
      </w:rPr>
    </w:lvl>
    <w:lvl w:ilvl="8">
      <w:numFmt w:val="bullet"/>
      <w:lvlText w:val="•"/>
      <w:lvlJc w:val="left"/>
      <w:pPr>
        <w:ind w:left="10062" w:hanging="869"/>
      </w:pPr>
      <w:rPr>
        <w:rFonts w:hint="default"/>
        <w:lang w:val="en-US" w:eastAsia="en-US" w:bidi="ar-SA"/>
      </w:rPr>
    </w:lvl>
  </w:abstractNum>
  <w:abstractNum w:abstractNumId="17" w15:restartNumberingAfterBreak="0">
    <w:nsid w:val="168A5C2F"/>
    <w:multiLevelType w:val="multilevel"/>
    <w:tmpl w:val="5F8876D4"/>
    <w:lvl w:ilvl="0">
      <w:start w:val="46"/>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1.%2.%3.%4."/>
      <w:lvlJc w:val="left"/>
      <w:pPr>
        <w:ind w:left="3168" w:hanging="1008"/>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430" w:hanging="1008"/>
      </w:pPr>
      <w:rPr>
        <w:rFonts w:hint="default"/>
        <w:lang w:val="en-US" w:eastAsia="en-US" w:bidi="ar-SA"/>
      </w:rPr>
    </w:lvl>
    <w:lvl w:ilvl="5">
      <w:numFmt w:val="bullet"/>
      <w:lvlText w:val="•"/>
      <w:lvlJc w:val="left"/>
      <w:pPr>
        <w:ind w:left="6565" w:hanging="1008"/>
      </w:pPr>
      <w:rPr>
        <w:rFonts w:hint="default"/>
        <w:lang w:val="en-US" w:eastAsia="en-US" w:bidi="ar-SA"/>
      </w:rPr>
    </w:lvl>
    <w:lvl w:ilvl="6">
      <w:numFmt w:val="bullet"/>
      <w:lvlText w:val="•"/>
      <w:lvlJc w:val="left"/>
      <w:pPr>
        <w:ind w:left="7700" w:hanging="1008"/>
      </w:pPr>
      <w:rPr>
        <w:rFonts w:hint="default"/>
        <w:lang w:val="en-US" w:eastAsia="en-US" w:bidi="ar-SA"/>
      </w:rPr>
    </w:lvl>
    <w:lvl w:ilvl="7">
      <w:numFmt w:val="bullet"/>
      <w:lvlText w:val="•"/>
      <w:lvlJc w:val="left"/>
      <w:pPr>
        <w:ind w:left="8835" w:hanging="1008"/>
      </w:pPr>
      <w:rPr>
        <w:rFonts w:hint="default"/>
        <w:lang w:val="en-US" w:eastAsia="en-US" w:bidi="ar-SA"/>
      </w:rPr>
    </w:lvl>
    <w:lvl w:ilvl="8">
      <w:numFmt w:val="bullet"/>
      <w:lvlText w:val="•"/>
      <w:lvlJc w:val="left"/>
      <w:pPr>
        <w:ind w:left="9970" w:hanging="1008"/>
      </w:pPr>
      <w:rPr>
        <w:rFonts w:hint="default"/>
        <w:lang w:val="en-US" w:eastAsia="en-US" w:bidi="ar-SA"/>
      </w:rPr>
    </w:lvl>
  </w:abstractNum>
  <w:abstractNum w:abstractNumId="18" w15:restartNumberingAfterBreak="0">
    <w:nsid w:val="17721FE8"/>
    <w:multiLevelType w:val="multilevel"/>
    <w:tmpl w:val="750824CC"/>
    <w:lvl w:ilvl="0">
      <w:start w:val="78"/>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19" w15:restartNumberingAfterBreak="0">
    <w:nsid w:val="18F052B3"/>
    <w:multiLevelType w:val="multilevel"/>
    <w:tmpl w:val="C7662EFC"/>
    <w:lvl w:ilvl="0">
      <w:start w:val="62"/>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20" w15:restartNumberingAfterBreak="0">
    <w:nsid w:val="19283A4E"/>
    <w:multiLevelType w:val="multilevel"/>
    <w:tmpl w:val="EF10F336"/>
    <w:lvl w:ilvl="0">
      <w:start w:val="51"/>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3"/>
        <w:w w:val="100"/>
        <w:sz w:val="24"/>
        <w:szCs w:val="24"/>
        <w:lang w:val="en-US" w:eastAsia="en-US" w:bidi="ar-SA"/>
      </w:rPr>
    </w:lvl>
    <w:lvl w:ilvl="3">
      <w:start w:val="1"/>
      <w:numFmt w:val="decimal"/>
      <w:lvlText w:val="%1.%2.%3.%4."/>
      <w:lvlJc w:val="left"/>
      <w:pPr>
        <w:ind w:left="3168" w:hanging="1008"/>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430" w:hanging="1008"/>
      </w:pPr>
      <w:rPr>
        <w:rFonts w:hint="default"/>
        <w:lang w:val="en-US" w:eastAsia="en-US" w:bidi="ar-SA"/>
      </w:rPr>
    </w:lvl>
    <w:lvl w:ilvl="5">
      <w:numFmt w:val="bullet"/>
      <w:lvlText w:val="•"/>
      <w:lvlJc w:val="left"/>
      <w:pPr>
        <w:ind w:left="6565" w:hanging="1008"/>
      </w:pPr>
      <w:rPr>
        <w:rFonts w:hint="default"/>
        <w:lang w:val="en-US" w:eastAsia="en-US" w:bidi="ar-SA"/>
      </w:rPr>
    </w:lvl>
    <w:lvl w:ilvl="6">
      <w:numFmt w:val="bullet"/>
      <w:lvlText w:val="•"/>
      <w:lvlJc w:val="left"/>
      <w:pPr>
        <w:ind w:left="7700" w:hanging="1008"/>
      </w:pPr>
      <w:rPr>
        <w:rFonts w:hint="default"/>
        <w:lang w:val="en-US" w:eastAsia="en-US" w:bidi="ar-SA"/>
      </w:rPr>
    </w:lvl>
    <w:lvl w:ilvl="7">
      <w:numFmt w:val="bullet"/>
      <w:lvlText w:val="•"/>
      <w:lvlJc w:val="left"/>
      <w:pPr>
        <w:ind w:left="8835" w:hanging="1008"/>
      </w:pPr>
      <w:rPr>
        <w:rFonts w:hint="default"/>
        <w:lang w:val="en-US" w:eastAsia="en-US" w:bidi="ar-SA"/>
      </w:rPr>
    </w:lvl>
    <w:lvl w:ilvl="8">
      <w:numFmt w:val="bullet"/>
      <w:lvlText w:val="•"/>
      <w:lvlJc w:val="left"/>
      <w:pPr>
        <w:ind w:left="9970" w:hanging="1008"/>
      </w:pPr>
      <w:rPr>
        <w:rFonts w:hint="default"/>
        <w:lang w:val="en-US" w:eastAsia="en-US" w:bidi="ar-SA"/>
      </w:rPr>
    </w:lvl>
  </w:abstractNum>
  <w:abstractNum w:abstractNumId="21" w15:restartNumberingAfterBreak="0">
    <w:nsid w:val="1A375768"/>
    <w:multiLevelType w:val="multilevel"/>
    <w:tmpl w:val="D38A031E"/>
    <w:lvl w:ilvl="0">
      <w:start w:val="93"/>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22" w15:restartNumberingAfterBreak="0">
    <w:nsid w:val="1A51551E"/>
    <w:multiLevelType w:val="multilevel"/>
    <w:tmpl w:val="304AFD48"/>
    <w:lvl w:ilvl="0">
      <w:start w:val="67"/>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23" w15:restartNumberingAfterBreak="0">
    <w:nsid w:val="1BCA431C"/>
    <w:multiLevelType w:val="multilevel"/>
    <w:tmpl w:val="719E3E9C"/>
    <w:lvl w:ilvl="0">
      <w:start w:val="57"/>
      <w:numFmt w:val="decimal"/>
      <w:lvlText w:val="%1"/>
      <w:lvlJc w:val="left"/>
      <w:pPr>
        <w:ind w:left="2088" w:hanging="798"/>
      </w:pPr>
      <w:rPr>
        <w:rFonts w:hint="default"/>
        <w:lang w:val="en-US" w:eastAsia="en-US" w:bidi="ar-SA"/>
      </w:rPr>
    </w:lvl>
    <w:lvl w:ilvl="1">
      <w:start w:val="1"/>
      <w:numFmt w:val="decimal"/>
      <w:lvlText w:val="%1.%2."/>
      <w:lvlJc w:val="left"/>
      <w:pPr>
        <w:ind w:left="2088" w:hanging="798"/>
      </w:pPr>
      <w:rPr>
        <w:rFonts w:ascii="Times New Roman" w:eastAsia="Times New Roman" w:hAnsi="Times New Roman" w:cs="Times New Roman" w:hint="default"/>
        <w:b w:val="0"/>
        <w:bCs w:val="0"/>
        <w:i w:val="0"/>
        <w:iCs w:val="0"/>
        <w:spacing w:val="-3"/>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1.%2.%3.%4."/>
      <w:lvlJc w:val="left"/>
      <w:pPr>
        <w:ind w:left="3168" w:hanging="1008"/>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1.%2.%3.%4.%5."/>
      <w:lvlJc w:val="left"/>
      <w:pPr>
        <w:ind w:left="3528" w:hanging="1080"/>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6011" w:hanging="1080"/>
      </w:pPr>
      <w:rPr>
        <w:rFonts w:hint="default"/>
        <w:lang w:val="en-US" w:eastAsia="en-US" w:bidi="ar-SA"/>
      </w:rPr>
    </w:lvl>
    <w:lvl w:ilvl="6">
      <w:numFmt w:val="bullet"/>
      <w:lvlText w:val="•"/>
      <w:lvlJc w:val="left"/>
      <w:pPr>
        <w:ind w:left="7257" w:hanging="1080"/>
      </w:pPr>
      <w:rPr>
        <w:rFonts w:hint="default"/>
        <w:lang w:val="en-US" w:eastAsia="en-US" w:bidi="ar-SA"/>
      </w:rPr>
    </w:lvl>
    <w:lvl w:ilvl="7">
      <w:numFmt w:val="bullet"/>
      <w:lvlText w:val="•"/>
      <w:lvlJc w:val="left"/>
      <w:pPr>
        <w:ind w:left="8502" w:hanging="1080"/>
      </w:pPr>
      <w:rPr>
        <w:rFonts w:hint="default"/>
        <w:lang w:val="en-US" w:eastAsia="en-US" w:bidi="ar-SA"/>
      </w:rPr>
    </w:lvl>
    <w:lvl w:ilvl="8">
      <w:numFmt w:val="bullet"/>
      <w:lvlText w:val="•"/>
      <w:lvlJc w:val="left"/>
      <w:pPr>
        <w:ind w:left="9748" w:hanging="1080"/>
      </w:pPr>
      <w:rPr>
        <w:rFonts w:hint="default"/>
        <w:lang w:val="en-US" w:eastAsia="en-US" w:bidi="ar-SA"/>
      </w:rPr>
    </w:lvl>
  </w:abstractNum>
  <w:abstractNum w:abstractNumId="24" w15:restartNumberingAfterBreak="0">
    <w:nsid w:val="1C2C7771"/>
    <w:multiLevelType w:val="hybridMultilevel"/>
    <w:tmpl w:val="0984595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DD77593"/>
    <w:multiLevelType w:val="multilevel"/>
    <w:tmpl w:val="C72C99A6"/>
    <w:lvl w:ilvl="0">
      <w:start w:val="39"/>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26" w15:restartNumberingAfterBreak="0">
    <w:nsid w:val="1E2231B4"/>
    <w:multiLevelType w:val="multilevel"/>
    <w:tmpl w:val="E454228A"/>
    <w:lvl w:ilvl="0">
      <w:start w:val="33"/>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27" w15:restartNumberingAfterBreak="0">
    <w:nsid w:val="202C6E9E"/>
    <w:multiLevelType w:val="multilevel"/>
    <w:tmpl w:val="076646B2"/>
    <w:lvl w:ilvl="0">
      <w:start w:val="88"/>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28" w15:restartNumberingAfterBreak="0">
    <w:nsid w:val="208C5452"/>
    <w:multiLevelType w:val="multilevel"/>
    <w:tmpl w:val="417CB2E0"/>
    <w:lvl w:ilvl="0">
      <w:start w:val="25"/>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29" w15:restartNumberingAfterBreak="0">
    <w:nsid w:val="20D54382"/>
    <w:multiLevelType w:val="multilevel"/>
    <w:tmpl w:val="4748E6B4"/>
    <w:lvl w:ilvl="0">
      <w:start w:val="92"/>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30" w15:restartNumberingAfterBreak="0">
    <w:nsid w:val="23C03965"/>
    <w:multiLevelType w:val="hybridMultilevel"/>
    <w:tmpl w:val="41F274D8"/>
    <w:lvl w:ilvl="0" w:tplc="165C147C">
      <w:start w:val="1"/>
      <w:numFmt w:val="decimal"/>
      <w:lvlText w:val="%1."/>
      <w:lvlJc w:val="left"/>
      <w:pPr>
        <w:ind w:left="14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1A78C2FC">
      <w:start w:val="1"/>
      <w:numFmt w:val="lowerLetter"/>
      <w:lvlText w:val="(%2)"/>
      <w:lvlJc w:val="left"/>
      <w:pPr>
        <w:ind w:left="2880" w:hanging="327"/>
      </w:pPr>
      <w:rPr>
        <w:rFonts w:ascii="Times New Roman" w:eastAsia="Times New Roman" w:hAnsi="Times New Roman" w:cs="Times New Roman" w:hint="default"/>
        <w:b w:val="0"/>
        <w:bCs w:val="0"/>
        <w:i w:val="0"/>
        <w:iCs w:val="0"/>
        <w:spacing w:val="-2"/>
        <w:w w:val="97"/>
        <w:sz w:val="24"/>
        <w:szCs w:val="24"/>
        <w:lang w:val="en-US" w:eastAsia="en-US" w:bidi="ar-SA"/>
      </w:rPr>
    </w:lvl>
    <w:lvl w:ilvl="2" w:tplc="D8A83970">
      <w:numFmt w:val="bullet"/>
      <w:lvlText w:val="•"/>
      <w:lvlJc w:val="left"/>
      <w:pPr>
        <w:ind w:left="3920" w:hanging="327"/>
      </w:pPr>
      <w:rPr>
        <w:rFonts w:hint="default"/>
        <w:lang w:val="en-US" w:eastAsia="en-US" w:bidi="ar-SA"/>
      </w:rPr>
    </w:lvl>
    <w:lvl w:ilvl="3" w:tplc="119CD7F4">
      <w:numFmt w:val="bullet"/>
      <w:lvlText w:val="•"/>
      <w:lvlJc w:val="left"/>
      <w:pPr>
        <w:ind w:left="4960" w:hanging="327"/>
      </w:pPr>
      <w:rPr>
        <w:rFonts w:hint="default"/>
        <w:lang w:val="en-US" w:eastAsia="en-US" w:bidi="ar-SA"/>
      </w:rPr>
    </w:lvl>
    <w:lvl w:ilvl="4" w:tplc="4F865F62">
      <w:numFmt w:val="bullet"/>
      <w:lvlText w:val="•"/>
      <w:lvlJc w:val="left"/>
      <w:pPr>
        <w:ind w:left="6000" w:hanging="327"/>
      </w:pPr>
      <w:rPr>
        <w:rFonts w:hint="default"/>
        <w:lang w:val="en-US" w:eastAsia="en-US" w:bidi="ar-SA"/>
      </w:rPr>
    </w:lvl>
    <w:lvl w:ilvl="5" w:tplc="C728FC90">
      <w:numFmt w:val="bullet"/>
      <w:lvlText w:val="•"/>
      <w:lvlJc w:val="left"/>
      <w:pPr>
        <w:ind w:left="7040" w:hanging="327"/>
      </w:pPr>
      <w:rPr>
        <w:rFonts w:hint="default"/>
        <w:lang w:val="en-US" w:eastAsia="en-US" w:bidi="ar-SA"/>
      </w:rPr>
    </w:lvl>
    <w:lvl w:ilvl="6" w:tplc="AE2E9D52">
      <w:numFmt w:val="bullet"/>
      <w:lvlText w:val="•"/>
      <w:lvlJc w:val="left"/>
      <w:pPr>
        <w:ind w:left="8080" w:hanging="327"/>
      </w:pPr>
      <w:rPr>
        <w:rFonts w:hint="default"/>
        <w:lang w:val="en-US" w:eastAsia="en-US" w:bidi="ar-SA"/>
      </w:rPr>
    </w:lvl>
    <w:lvl w:ilvl="7" w:tplc="F6FE3B08">
      <w:numFmt w:val="bullet"/>
      <w:lvlText w:val="•"/>
      <w:lvlJc w:val="left"/>
      <w:pPr>
        <w:ind w:left="9120" w:hanging="327"/>
      </w:pPr>
      <w:rPr>
        <w:rFonts w:hint="default"/>
        <w:lang w:val="en-US" w:eastAsia="en-US" w:bidi="ar-SA"/>
      </w:rPr>
    </w:lvl>
    <w:lvl w:ilvl="8" w:tplc="1CCE51F4">
      <w:numFmt w:val="bullet"/>
      <w:lvlText w:val="•"/>
      <w:lvlJc w:val="left"/>
      <w:pPr>
        <w:ind w:left="10160" w:hanging="327"/>
      </w:pPr>
      <w:rPr>
        <w:rFonts w:hint="default"/>
        <w:lang w:val="en-US" w:eastAsia="en-US" w:bidi="ar-SA"/>
      </w:rPr>
    </w:lvl>
  </w:abstractNum>
  <w:abstractNum w:abstractNumId="31" w15:restartNumberingAfterBreak="0">
    <w:nsid w:val="23DF4F95"/>
    <w:multiLevelType w:val="multilevel"/>
    <w:tmpl w:val="A3CE8728"/>
    <w:lvl w:ilvl="0">
      <w:start w:val="56"/>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32" w15:restartNumberingAfterBreak="0">
    <w:nsid w:val="24977516"/>
    <w:multiLevelType w:val="multilevel"/>
    <w:tmpl w:val="53B013A6"/>
    <w:lvl w:ilvl="0">
      <w:start w:val="26"/>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33" w15:restartNumberingAfterBreak="0">
    <w:nsid w:val="27896936"/>
    <w:multiLevelType w:val="multilevel"/>
    <w:tmpl w:val="01DCCA7C"/>
    <w:lvl w:ilvl="0">
      <w:start w:val="63"/>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9"/>
      </w:pPr>
      <w:rPr>
        <w:rFonts w:ascii="Times New Roman" w:eastAsia="Times New Roman" w:hAnsi="Times New Roman" w:cs="Times New Roman" w:hint="default"/>
        <w:b w:val="0"/>
        <w:bCs w:val="0"/>
        <w:i w:val="0"/>
        <w:iCs w:val="0"/>
        <w:spacing w:val="-3"/>
        <w:w w:val="100"/>
        <w:sz w:val="24"/>
        <w:szCs w:val="24"/>
        <w:lang w:val="en-US" w:eastAsia="en-US" w:bidi="ar-SA"/>
      </w:rPr>
    </w:lvl>
    <w:lvl w:ilvl="3">
      <w:numFmt w:val="bullet"/>
      <w:lvlText w:val="•"/>
      <w:lvlJc w:val="left"/>
      <w:pPr>
        <w:ind w:left="4617" w:hanging="869"/>
      </w:pPr>
      <w:rPr>
        <w:rFonts w:hint="default"/>
        <w:lang w:val="en-US" w:eastAsia="en-US" w:bidi="ar-SA"/>
      </w:rPr>
    </w:lvl>
    <w:lvl w:ilvl="4">
      <w:numFmt w:val="bullet"/>
      <w:lvlText w:val="•"/>
      <w:lvlJc w:val="left"/>
      <w:pPr>
        <w:ind w:left="5706" w:hanging="869"/>
      </w:pPr>
      <w:rPr>
        <w:rFonts w:hint="default"/>
        <w:lang w:val="en-US" w:eastAsia="en-US" w:bidi="ar-SA"/>
      </w:rPr>
    </w:lvl>
    <w:lvl w:ilvl="5">
      <w:numFmt w:val="bullet"/>
      <w:lvlText w:val="•"/>
      <w:lvlJc w:val="left"/>
      <w:pPr>
        <w:ind w:left="6795" w:hanging="869"/>
      </w:pPr>
      <w:rPr>
        <w:rFonts w:hint="default"/>
        <w:lang w:val="en-US" w:eastAsia="en-US" w:bidi="ar-SA"/>
      </w:rPr>
    </w:lvl>
    <w:lvl w:ilvl="6">
      <w:numFmt w:val="bullet"/>
      <w:lvlText w:val="•"/>
      <w:lvlJc w:val="left"/>
      <w:pPr>
        <w:ind w:left="7884" w:hanging="869"/>
      </w:pPr>
      <w:rPr>
        <w:rFonts w:hint="default"/>
        <w:lang w:val="en-US" w:eastAsia="en-US" w:bidi="ar-SA"/>
      </w:rPr>
    </w:lvl>
    <w:lvl w:ilvl="7">
      <w:numFmt w:val="bullet"/>
      <w:lvlText w:val="•"/>
      <w:lvlJc w:val="left"/>
      <w:pPr>
        <w:ind w:left="8973" w:hanging="869"/>
      </w:pPr>
      <w:rPr>
        <w:rFonts w:hint="default"/>
        <w:lang w:val="en-US" w:eastAsia="en-US" w:bidi="ar-SA"/>
      </w:rPr>
    </w:lvl>
    <w:lvl w:ilvl="8">
      <w:numFmt w:val="bullet"/>
      <w:lvlText w:val="•"/>
      <w:lvlJc w:val="left"/>
      <w:pPr>
        <w:ind w:left="10062" w:hanging="869"/>
      </w:pPr>
      <w:rPr>
        <w:rFonts w:hint="default"/>
        <w:lang w:val="en-US" w:eastAsia="en-US" w:bidi="ar-SA"/>
      </w:rPr>
    </w:lvl>
  </w:abstractNum>
  <w:abstractNum w:abstractNumId="34" w15:restartNumberingAfterBreak="0">
    <w:nsid w:val="28700C32"/>
    <w:multiLevelType w:val="multilevel"/>
    <w:tmpl w:val="00E48C14"/>
    <w:lvl w:ilvl="0">
      <w:start w:val="60"/>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35" w15:restartNumberingAfterBreak="0">
    <w:nsid w:val="291C5181"/>
    <w:multiLevelType w:val="multilevel"/>
    <w:tmpl w:val="2C60E2E0"/>
    <w:lvl w:ilvl="0">
      <w:start w:val="24"/>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36" w15:restartNumberingAfterBreak="0">
    <w:nsid w:val="2955531E"/>
    <w:multiLevelType w:val="multilevel"/>
    <w:tmpl w:val="E7460C26"/>
    <w:lvl w:ilvl="0">
      <w:start w:val="15"/>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37" w15:restartNumberingAfterBreak="0">
    <w:nsid w:val="296E200C"/>
    <w:multiLevelType w:val="multilevel"/>
    <w:tmpl w:val="6144D004"/>
    <w:lvl w:ilvl="0">
      <w:start w:val="32"/>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38" w15:restartNumberingAfterBreak="0">
    <w:nsid w:val="2B272008"/>
    <w:multiLevelType w:val="multilevel"/>
    <w:tmpl w:val="129C5B4E"/>
    <w:lvl w:ilvl="0">
      <w:start w:val="18"/>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39" w15:restartNumberingAfterBreak="0">
    <w:nsid w:val="2B4075B4"/>
    <w:multiLevelType w:val="hybridMultilevel"/>
    <w:tmpl w:val="9272B416"/>
    <w:lvl w:ilvl="0" w:tplc="24C64502">
      <w:start w:val="2"/>
      <w:numFmt w:val="lowerLetter"/>
      <w:lvlText w:val="(%1)"/>
      <w:lvlJc w:val="left"/>
      <w:pPr>
        <w:ind w:left="1440" w:hanging="341"/>
      </w:pPr>
      <w:rPr>
        <w:rFonts w:ascii="Times New Roman" w:eastAsia="Times New Roman" w:hAnsi="Times New Roman" w:cs="Times New Roman" w:hint="default"/>
        <w:b w:val="0"/>
        <w:bCs w:val="0"/>
        <w:i w:val="0"/>
        <w:iCs w:val="0"/>
        <w:spacing w:val="-2"/>
        <w:w w:val="97"/>
        <w:sz w:val="24"/>
        <w:szCs w:val="24"/>
        <w:lang w:val="en-US" w:eastAsia="en-US" w:bidi="ar-SA"/>
      </w:rPr>
    </w:lvl>
    <w:lvl w:ilvl="1" w:tplc="D1424BAE">
      <w:numFmt w:val="bullet"/>
      <w:lvlText w:val="•"/>
      <w:lvlJc w:val="left"/>
      <w:pPr>
        <w:ind w:left="2520" w:hanging="341"/>
      </w:pPr>
      <w:rPr>
        <w:rFonts w:hint="default"/>
        <w:lang w:val="en-US" w:eastAsia="en-US" w:bidi="ar-SA"/>
      </w:rPr>
    </w:lvl>
    <w:lvl w:ilvl="2" w:tplc="D0AE4DEA">
      <w:numFmt w:val="bullet"/>
      <w:lvlText w:val="•"/>
      <w:lvlJc w:val="left"/>
      <w:pPr>
        <w:ind w:left="3600" w:hanging="341"/>
      </w:pPr>
      <w:rPr>
        <w:rFonts w:hint="default"/>
        <w:lang w:val="en-US" w:eastAsia="en-US" w:bidi="ar-SA"/>
      </w:rPr>
    </w:lvl>
    <w:lvl w:ilvl="3" w:tplc="9DB6E730">
      <w:numFmt w:val="bullet"/>
      <w:lvlText w:val="•"/>
      <w:lvlJc w:val="left"/>
      <w:pPr>
        <w:ind w:left="4680" w:hanging="341"/>
      </w:pPr>
      <w:rPr>
        <w:rFonts w:hint="default"/>
        <w:lang w:val="en-US" w:eastAsia="en-US" w:bidi="ar-SA"/>
      </w:rPr>
    </w:lvl>
    <w:lvl w:ilvl="4" w:tplc="A98A7CF8">
      <w:numFmt w:val="bullet"/>
      <w:lvlText w:val="•"/>
      <w:lvlJc w:val="left"/>
      <w:pPr>
        <w:ind w:left="5760" w:hanging="341"/>
      </w:pPr>
      <w:rPr>
        <w:rFonts w:hint="default"/>
        <w:lang w:val="en-US" w:eastAsia="en-US" w:bidi="ar-SA"/>
      </w:rPr>
    </w:lvl>
    <w:lvl w:ilvl="5" w:tplc="D6E22C1A">
      <w:numFmt w:val="bullet"/>
      <w:lvlText w:val="•"/>
      <w:lvlJc w:val="left"/>
      <w:pPr>
        <w:ind w:left="6840" w:hanging="341"/>
      </w:pPr>
      <w:rPr>
        <w:rFonts w:hint="default"/>
        <w:lang w:val="en-US" w:eastAsia="en-US" w:bidi="ar-SA"/>
      </w:rPr>
    </w:lvl>
    <w:lvl w:ilvl="6" w:tplc="3FB459F6">
      <w:numFmt w:val="bullet"/>
      <w:lvlText w:val="•"/>
      <w:lvlJc w:val="left"/>
      <w:pPr>
        <w:ind w:left="7920" w:hanging="341"/>
      </w:pPr>
      <w:rPr>
        <w:rFonts w:hint="default"/>
        <w:lang w:val="en-US" w:eastAsia="en-US" w:bidi="ar-SA"/>
      </w:rPr>
    </w:lvl>
    <w:lvl w:ilvl="7" w:tplc="BFDAC056">
      <w:numFmt w:val="bullet"/>
      <w:lvlText w:val="•"/>
      <w:lvlJc w:val="left"/>
      <w:pPr>
        <w:ind w:left="9000" w:hanging="341"/>
      </w:pPr>
      <w:rPr>
        <w:rFonts w:hint="default"/>
        <w:lang w:val="en-US" w:eastAsia="en-US" w:bidi="ar-SA"/>
      </w:rPr>
    </w:lvl>
    <w:lvl w:ilvl="8" w:tplc="2B0A69A2">
      <w:numFmt w:val="bullet"/>
      <w:lvlText w:val="•"/>
      <w:lvlJc w:val="left"/>
      <w:pPr>
        <w:ind w:left="10080" w:hanging="341"/>
      </w:pPr>
      <w:rPr>
        <w:rFonts w:hint="default"/>
        <w:lang w:val="en-US" w:eastAsia="en-US" w:bidi="ar-SA"/>
      </w:rPr>
    </w:lvl>
  </w:abstractNum>
  <w:abstractNum w:abstractNumId="40" w15:restartNumberingAfterBreak="0">
    <w:nsid w:val="2FDD6743"/>
    <w:multiLevelType w:val="multilevel"/>
    <w:tmpl w:val="6AD882D0"/>
    <w:lvl w:ilvl="0">
      <w:start w:val="94"/>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1.%2.%3.%4."/>
      <w:lvlJc w:val="left"/>
      <w:pPr>
        <w:ind w:left="3168" w:hanging="1008"/>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430" w:hanging="1008"/>
      </w:pPr>
      <w:rPr>
        <w:rFonts w:hint="default"/>
        <w:lang w:val="en-US" w:eastAsia="en-US" w:bidi="ar-SA"/>
      </w:rPr>
    </w:lvl>
    <w:lvl w:ilvl="5">
      <w:numFmt w:val="bullet"/>
      <w:lvlText w:val="•"/>
      <w:lvlJc w:val="left"/>
      <w:pPr>
        <w:ind w:left="6565" w:hanging="1008"/>
      </w:pPr>
      <w:rPr>
        <w:rFonts w:hint="default"/>
        <w:lang w:val="en-US" w:eastAsia="en-US" w:bidi="ar-SA"/>
      </w:rPr>
    </w:lvl>
    <w:lvl w:ilvl="6">
      <w:numFmt w:val="bullet"/>
      <w:lvlText w:val="•"/>
      <w:lvlJc w:val="left"/>
      <w:pPr>
        <w:ind w:left="7700" w:hanging="1008"/>
      </w:pPr>
      <w:rPr>
        <w:rFonts w:hint="default"/>
        <w:lang w:val="en-US" w:eastAsia="en-US" w:bidi="ar-SA"/>
      </w:rPr>
    </w:lvl>
    <w:lvl w:ilvl="7">
      <w:numFmt w:val="bullet"/>
      <w:lvlText w:val="•"/>
      <w:lvlJc w:val="left"/>
      <w:pPr>
        <w:ind w:left="8835" w:hanging="1008"/>
      </w:pPr>
      <w:rPr>
        <w:rFonts w:hint="default"/>
        <w:lang w:val="en-US" w:eastAsia="en-US" w:bidi="ar-SA"/>
      </w:rPr>
    </w:lvl>
    <w:lvl w:ilvl="8">
      <w:numFmt w:val="bullet"/>
      <w:lvlText w:val="•"/>
      <w:lvlJc w:val="left"/>
      <w:pPr>
        <w:ind w:left="9970" w:hanging="1008"/>
      </w:pPr>
      <w:rPr>
        <w:rFonts w:hint="default"/>
        <w:lang w:val="en-US" w:eastAsia="en-US" w:bidi="ar-SA"/>
      </w:rPr>
    </w:lvl>
  </w:abstractNum>
  <w:abstractNum w:abstractNumId="41" w15:restartNumberingAfterBreak="0">
    <w:nsid w:val="305E4F6C"/>
    <w:multiLevelType w:val="multilevel"/>
    <w:tmpl w:val="8042CBB6"/>
    <w:styleLink w:val="BoilerplateNumbering"/>
    <w:lvl w:ilvl="0">
      <w:start w:val="1"/>
      <w:numFmt w:val="decimal"/>
      <w:lvlText w:val="AMENDMENT %1"/>
      <w:lvlJc w:val="center"/>
      <w:pPr>
        <w:ind w:left="360" w:hanging="72"/>
      </w:pPr>
      <w:rPr>
        <w:rFonts w:ascii="Times New Roman" w:hAnsi="Times New Roman" w:hint="default"/>
        <w:color w:val="auto"/>
        <w:sz w:val="24"/>
      </w:rPr>
    </w:lvl>
    <w:lvl w:ilvl="1">
      <w:start w:val="1"/>
      <w:numFmt w:val="decimal"/>
      <w:lvlText w:val="%1.%2."/>
      <w:lvlJc w:val="left"/>
      <w:pPr>
        <w:ind w:left="1440" w:hanging="1080"/>
      </w:pPr>
      <w:rPr>
        <w:rFonts w:hint="default"/>
      </w:rPr>
    </w:lvl>
    <w:lvl w:ilvl="2">
      <w:start w:val="1"/>
      <w:numFmt w:val="decimal"/>
      <w:lvlText w:val="%1.%2.%3."/>
      <w:lvlJc w:val="left"/>
      <w:pPr>
        <w:ind w:left="2160" w:hanging="1440"/>
      </w:pPr>
      <w:rPr>
        <w:rFonts w:hint="default"/>
      </w:rPr>
    </w:lvl>
    <w:lvl w:ilvl="3">
      <w:start w:val="1"/>
      <w:numFmt w:val="decimal"/>
      <w:lvlText w:val="%1.%2.%3.%4."/>
      <w:lvlJc w:val="left"/>
      <w:pPr>
        <w:ind w:left="2880" w:hanging="1800"/>
      </w:pPr>
      <w:rPr>
        <w:rFonts w:hint="default"/>
      </w:rPr>
    </w:lvl>
    <w:lvl w:ilvl="4">
      <w:start w:val="1"/>
      <w:numFmt w:val="decimal"/>
      <w:lvlText w:val="%1.%2.%3.%4.%5."/>
      <w:lvlJc w:val="left"/>
      <w:pPr>
        <w:ind w:left="3600" w:hanging="21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61A4A32"/>
    <w:multiLevelType w:val="multilevel"/>
    <w:tmpl w:val="24A89300"/>
    <w:lvl w:ilvl="0">
      <w:start w:val="8"/>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3"/>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43" w15:restartNumberingAfterBreak="0">
    <w:nsid w:val="363C5303"/>
    <w:multiLevelType w:val="multilevel"/>
    <w:tmpl w:val="A68CF83A"/>
    <w:lvl w:ilvl="0">
      <w:start w:val="77"/>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44" w15:restartNumberingAfterBreak="0">
    <w:nsid w:val="3685402B"/>
    <w:multiLevelType w:val="multilevel"/>
    <w:tmpl w:val="DCC05180"/>
    <w:lvl w:ilvl="0">
      <w:start w:val="74"/>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45" w15:restartNumberingAfterBreak="0">
    <w:nsid w:val="36A05670"/>
    <w:multiLevelType w:val="multilevel"/>
    <w:tmpl w:val="A6BC0C18"/>
    <w:lvl w:ilvl="0">
      <w:start w:val="37"/>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46" w15:restartNumberingAfterBreak="0">
    <w:nsid w:val="36E81A05"/>
    <w:multiLevelType w:val="hybridMultilevel"/>
    <w:tmpl w:val="E48672D8"/>
    <w:lvl w:ilvl="0" w:tplc="3988A8C0">
      <w:start w:val="1"/>
      <w:numFmt w:val="decimal"/>
      <w:lvlText w:val="%1."/>
      <w:lvlJc w:val="left"/>
      <w:pPr>
        <w:ind w:left="3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CD05F14">
      <w:numFmt w:val="bullet"/>
      <w:lvlText w:val="•"/>
      <w:lvlJc w:val="left"/>
      <w:pPr>
        <w:ind w:left="1332" w:hanging="720"/>
      </w:pPr>
      <w:rPr>
        <w:rFonts w:hint="default"/>
        <w:lang w:val="en-US" w:eastAsia="en-US" w:bidi="ar-SA"/>
      </w:rPr>
    </w:lvl>
    <w:lvl w:ilvl="2" w:tplc="E67CA6FE">
      <w:numFmt w:val="bullet"/>
      <w:lvlText w:val="•"/>
      <w:lvlJc w:val="left"/>
      <w:pPr>
        <w:ind w:left="2304" w:hanging="720"/>
      </w:pPr>
      <w:rPr>
        <w:rFonts w:hint="default"/>
        <w:lang w:val="en-US" w:eastAsia="en-US" w:bidi="ar-SA"/>
      </w:rPr>
    </w:lvl>
    <w:lvl w:ilvl="3" w:tplc="F8F8D10A">
      <w:numFmt w:val="bullet"/>
      <w:lvlText w:val="•"/>
      <w:lvlJc w:val="left"/>
      <w:pPr>
        <w:ind w:left="3276" w:hanging="720"/>
      </w:pPr>
      <w:rPr>
        <w:rFonts w:hint="default"/>
        <w:lang w:val="en-US" w:eastAsia="en-US" w:bidi="ar-SA"/>
      </w:rPr>
    </w:lvl>
    <w:lvl w:ilvl="4" w:tplc="FEACC146">
      <w:numFmt w:val="bullet"/>
      <w:lvlText w:val="•"/>
      <w:lvlJc w:val="left"/>
      <w:pPr>
        <w:ind w:left="4248" w:hanging="720"/>
      </w:pPr>
      <w:rPr>
        <w:rFonts w:hint="default"/>
        <w:lang w:val="en-US" w:eastAsia="en-US" w:bidi="ar-SA"/>
      </w:rPr>
    </w:lvl>
    <w:lvl w:ilvl="5" w:tplc="306E3C3A">
      <w:numFmt w:val="bullet"/>
      <w:lvlText w:val="•"/>
      <w:lvlJc w:val="left"/>
      <w:pPr>
        <w:ind w:left="5220" w:hanging="720"/>
      </w:pPr>
      <w:rPr>
        <w:rFonts w:hint="default"/>
        <w:lang w:val="en-US" w:eastAsia="en-US" w:bidi="ar-SA"/>
      </w:rPr>
    </w:lvl>
    <w:lvl w:ilvl="6" w:tplc="FAA4239A">
      <w:numFmt w:val="bullet"/>
      <w:lvlText w:val="•"/>
      <w:lvlJc w:val="left"/>
      <w:pPr>
        <w:ind w:left="6192" w:hanging="720"/>
      </w:pPr>
      <w:rPr>
        <w:rFonts w:hint="default"/>
        <w:lang w:val="en-US" w:eastAsia="en-US" w:bidi="ar-SA"/>
      </w:rPr>
    </w:lvl>
    <w:lvl w:ilvl="7" w:tplc="1FBCECD0">
      <w:numFmt w:val="bullet"/>
      <w:lvlText w:val="•"/>
      <w:lvlJc w:val="left"/>
      <w:pPr>
        <w:ind w:left="7164" w:hanging="720"/>
      </w:pPr>
      <w:rPr>
        <w:rFonts w:hint="default"/>
        <w:lang w:val="en-US" w:eastAsia="en-US" w:bidi="ar-SA"/>
      </w:rPr>
    </w:lvl>
    <w:lvl w:ilvl="8" w:tplc="8124AC1A">
      <w:numFmt w:val="bullet"/>
      <w:lvlText w:val="•"/>
      <w:lvlJc w:val="left"/>
      <w:pPr>
        <w:ind w:left="8136" w:hanging="720"/>
      </w:pPr>
      <w:rPr>
        <w:rFonts w:hint="default"/>
        <w:lang w:val="en-US" w:eastAsia="en-US" w:bidi="ar-SA"/>
      </w:rPr>
    </w:lvl>
  </w:abstractNum>
  <w:abstractNum w:abstractNumId="47" w15:restartNumberingAfterBreak="0">
    <w:nsid w:val="37417371"/>
    <w:multiLevelType w:val="multilevel"/>
    <w:tmpl w:val="FE7C92CA"/>
    <w:lvl w:ilvl="0">
      <w:start w:val="79"/>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48" w15:restartNumberingAfterBreak="0">
    <w:nsid w:val="377372AA"/>
    <w:multiLevelType w:val="multilevel"/>
    <w:tmpl w:val="56E8561E"/>
    <w:lvl w:ilvl="0">
      <w:start w:val="71"/>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49" w15:restartNumberingAfterBreak="0">
    <w:nsid w:val="380F5167"/>
    <w:multiLevelType w:val="multilevel"/>
    <w:tmpl w:val="5EF42F68"/>
    <w:lvl w:ilvl="0">
      <w:start w:val="52"/>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50" w15:restartNumberingAfterBreak="0">
    <w:nsid w:val="38D15A7D"/>
    <w:multiLevelType w:val="hybridMultilevel"/>
    <w:tmpl w:val="8E9ECE30"/>
    <w:lvl w:ilvl="0" w:tplc="BD945ED2">
      <w:start w:val="1"/>
      <w:numFmt w:val="decimal"/>
      <w:lvlText w:val="%1."/>
      <w:lvlJc w:val="left"/>
      <w:pPr>
        <w:ind w:left="1397" w:hanging="541"/>
      </w:pPr>
      <w:rPr>
        <w:rFonts w:ascii="Arial" w:eastAsia="Arial" w:hAnsi="Arial" w:cs="Arial" w:hint="default"/>
        <w:b w:val="0"/>
        <w:bCs w:val="0"/>
        <w:i w:val="0"/>
        <w:iCs w:val="0"/>
        <w:color w:val="221F1F"/>
        <w:spacing w:val="0"/>
        <w:w w:val="100"/>
        <w:sz w:val="24"/>
        <w:szCs w:val="24"/>
        <w:lang w:val="en-US" w:eastAsia="en-US" w:bidi="ar-SA"/>
      </w:rPr>
    </w:lvl>
    <w:lvl w:ilvl="1" w:tplc="08B693C6">
      <w:numFmt w:val="bullet"/>
      <w:lvlText w:val="•"/>
      <w:lvlJc w:val="left"/>
      <w:pPr>
        <w:ind w:left="1615" w:hanging="178"/>
      </w:pPr>
      <w:rPr>
        <w:rFonts w:ascii="Calibri" w:eastAsia="Calibri" w:hAnsi="Calibri" w:cs="Calibri" w:hint="default"/>
        <w:spacing w:val="0"/>
        <w:w w:val="100"/>
        <w:lang w:val="en-US" w:eastAsia="en-US" w:bidi="ar-SA"/>
      </w:rPr>
    </w:lvl>
    <w:lvl w:ilvl="2" w:tplc="C01EE258">
      <w:numFmt w:val="bullet"/>
      <w:lvlText w:val="•"/>
      <w:lvlJc w:val="left"/>
      <w:pPr>
        <w:ind w:left="2800" w:hanging="178"/>
      </w:pPr>
      <w:rPr>
        <w:rFonts w:hint="default"/>
        <w:lang w:val="en-US" w:eastAsia="en-US" w:bidi="ar-SA"/>
      </w:rPr>
    </w:lvl>
    <w:lvl w:ilvl="3" w:tplc="F7784E3C">
      <w:numFmt w:val="bullet"/>
      <w:lvlText w:val="•"/>
      <w:lvlJc w:val="left"/>
      <w:pPr>
        <w:ind w:left="3980" w:hanging="178"/>
      </w:pPr>
      <w:rPr>
        <w:rFonts w:hint="default"/>
        <w:lang w:val="en-US" w:eastAsia="en-US" w:bidi="ar-SA"/>
      </w:rPr>
    </w:lvl>
    <w:lvl w:ilvl="4" w:tplc="B2BED724">
      <w:numFmt w:val="bullet"/>
      <w:lvlText w:val="•"/>
      <w:lvlJc w:val="left"/>
      <w:pPr>
        <w:ind w:left="5160" w:hanging="178"/>
      </w:pPr>
      <w:rPr>
        <w:rFonts w:hint="default"/>
        <w:lang w:val="en-US" w:eastAsia="en-US" w:bidi="ar-SA"/>
      </w:rPr>
    </w:lvl>
    <w:lvl w:ilvl="5" w:tplc="3E50D59E">
      <w:numFmt w:val="bullet"/>
      <w:lvlText w:val="•"/>
      <w:lvlJc w:val="left"/>
      <w:pPr>
        <w:ind w:left="6340" w:hanging="178"/>
      </w:pPr>
      <w:rPr>
        <w:rFonts w:hint="default"/>
        <w:lang w:val="en-US" w:eastAsia="en-US" w:bidi="ar-SA"/>
      </w:rPr>
    </w:lvl>
    <w:lvl w:ilvl="6" w:tplc="CB1A3B34">
      <w:numFmt w:val="bullet"/>
      <w:lvlText w:val="•"/>
      <w:lvlJc w:val="left"/>
      <w:pPr>
        <w:ind w:left="7520" w:hanging="178"/>
      </w:pPr>
      <w:rPr>
        <w:rFonts w:hint="default"/>
        <w:lang w:val="en-US" w:eastAsia="en-US" w:bidi="ar-SA"/>
      </w:rPr>
    </w:lvl>
    <w:lvl w:ilvl="7" w:tplc="A11AE4CC">
      <w:numFmt w:val="bullet"/>
      <w:lvlText w:val="•"/>
      <w:lvlJc w:val="left"/>
      <w:pPr>
        <w:ind w:left="8700" w:hanging="178"/>
      </w:pPr>
      <w:rPr>
        <w:rFonts w:hint="default"/>
        <w:lang w:val="en-US" w:eastAsia="en-US" w:bidi="ar-SA"/>
      </w:rPr>
    </w:lvl>
    <w:lvl w:ilvl="8" w:tplc="08D665EC">
      <w:numFmt w:val="bullet"/>
      <w:lvlText w:val="•"/>
      <w:lvlJc w:val="left"/>
      <w:pPr>
        <w:ind w:left="9880" w:hanging="178"/>
      </w:pPr>
      <w:rPr>
        <w:rFonts w:hint="default"/>
        <w:lang w:val="en-US" w:eastAsia="en-US" w:bidi="ar-SA"/>
      </w:rPr>
    </w:lvl>
  </w:abstractNum>
  <w:abstractNum w:abstractNumId="51" w15:restartNumberingAfterBreak="0">
    <w:nsid w:val="39A475EB"/>
    <w:multiLevelType w:val="multilevel"/>
    <w:tmpl w:val="05A616FA"/>
    <w:lvl w:ilvl="0">
      <w:start w:val="43"/>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52" w15:restartNumberingAfterBreak="0">
    <w:nsid w:val="39D85707"/>
    <w:multiLevelType w:val="multilevel"/>
    <w:tmpl w:val="FDDC9992"/>
    <w:lvl w:ilvl="0">
      <w:start w:val="41"/>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9"/>
      </w:pPr>
      <w:rPr>
        <w:rFonts w:ascii="Times New Roman" w:eastAsia="Times New Roman" w:hAnsi="Times New Roman" w:cs="Times New Roman" w:hint="default"/>
        <w:b w:val="0"/>
        <w:bCs w:val="0"/>
        <w:i w:val="0"/>
        <w:iCs w:val="0"/>
        <w:spacing w:val="-5"/>
        <w:w w:val="100"/>
        <w:sz w:val="24"/>
        <w:szCs w:val="24"/>
        <w:lang w:val="en-US" w:eastAsia="en-US" w:bidi="ar-SA"/>
      </w:rPr>
    </w:lvl>
    <w:lvl w:ilvl="3">
      <w:numFmt w:val="bullet"/>
      <w:lvlText w:val="•"/>
      <w:lvlJc w:val="left"/>
      <w:pPr>
        <w:ind w:left="4617" w:hanging="869"/>
      </w:pPr>
      <w:rPr>
        <w:rFonts w:hint="default"/>
        <w:lang w:val="en-US" w:eastAsia="en-US" w:bidi="ar-SA"/>
      </w:rPr>
    </w:lvl>
    <w:lvl w:ilvl="4">
      <w:numFmt w:val="bullet"/>
      <w:lvlText w:val="•"/>
      <w:lvlJc w:val="left"/>
      <w:pPr>
        <w:ind w:left="5706" w:hanging="869"/>
      </w:pPr>
      <w:rPr>
        <w:rFonts w:hint="default"/>
        <w:lang w:val="en-US" w:eastAsia="en-US" w:bidi="ar-SA"/>
      </w:rPr>
    </w:lvl>
    <w:lvl w:ilvl="5">
      <w:numFmt w:val="bullet"/>
      <w:lvlText w:val="•"/>
      <w:lvlJc w:val="left"/>
      <w:pPr>
        <w:ind w:left="6795" w:hanging="869"/>
      </w:pPr>
      <w:rPr>
        <w:rFonts w:hint="default"/>
        <w:lang w:val="en-US" w:eastAsia="en-US" w:bidi="ar-SA"/>
      </w:rPr>
    </w:lvl>
    <w:lvl w:ilvl="6">
      <w:numFmt w:val="bullet"/>
      <w:lvlText w:val="•"/>
      <w:lvlJc w:val="left"/>
      <w:pPr>
        <w:ind w:left="7884" w:hanging="869"/>
      </w:pPr>
      <w:rPr>
        <w:rFonts w:hint="default"/>
        <w:lang w:val="en-US" w:eastAsia="en-US" w:bidi="ar-SA"/>
      </w:rPr>
    </w:lvl>
    <w:lvl w:ilvl="7">
      <w:numFmt w:val="bullet"/>
      <w:lvlText w:val="•"/>
      <w:lvlJc w:val="left"/>
      <w:pPr>
        <w:ind w:left="8973" w:hanging="869"/>
      </w:pPr>
      <w:rPr>
        <w:rFonts w:hint="default"/>
        <w:lang w:val="en-US" w:eastAsia="en-US" w:bidi="ar-SA"/>
      </w:rPr>
    </w:lvl>
    <w:lvl w:ilvl="8">
      <w:numFmt w:val="bullet"/>
      <w:lvlText w:val="•"/>
      <w:lvlJc w:val="left"/>
      <w:pPr>
        <w:ind w:left="10062" w:hanging="869"/>
      </w:pPr>
      <w:rPr>
        <w:rFonts w:hint="default"/>
        <w:lang w:val="en-US" w:eastAsia="en-US" w:bidi="ar-SA"/>
      </w:rPr>
    </w:lvl>
  </w:abstractNum>
  <w:abstractNum w:abstractNumId="53" w15:restartNumberingAfterBreak="0">
    <w:nsid w:val="3A256824"/>
    <w:multiLevelType w:val="multilevel"/>
    <w:tmpl w:val="DFBCE2C0"/>
    <w:lvl w:ilvl="0">
      <w:start w:val="91"/>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54" w15:restartNumberingAfterBreak="0">
    <w:nsid w:val="3B7A648D"/>
    <w:multiLevelType w:val="hybridMultilevel"/>
    <w:tmpl w:val="688E6FEE"/>
    <w:lvl w:ilvl="0" w:tplc="667AE38C">
      <w:numFmt w:val="bullet"/>
      <w:lvlText w:val="▪"/>
      <w:lvlJc w:val="left"/>
      <w:pPr>
        <w:ind w:left="1188" w:hanging="127"/>
      </w:pPr>
      <w:rPr>
        <w:rFonts w:ascii="Times New Roman" w:eastAsia="Times New Roman" w:hAnsi="Times New Roman" w:cs="Times New Roman" w:hint="default"/>
        <w:b w:val="0"/>
        <w:bCs w:val="0"/>
        <w:i w:val="0"/>
        <w:iCs w:val="0"/>
        <w:spacing w:val="0"/>
        <w:w w:val="105"/>
        <w:sz w:val="14"/>
        <w:szCs w:val="14"/>
        <w:lang w:val="en-US" w:eastAsia="en-US" w:bidi="ar-SA"/>
      </w:rPr>
    </w:lvl>
    <w:lvl w:ilvl="1" w:tplc="220C7E58">
      <w:numFmt w:val="bullet"/>
      <w:lvlText w:val="•"/>
      <w:lvlJc w:val="left"/>
      <w:pPr>
        <w:ind w:left="1353" w:hanging="127"/>
      </w:pPr>
      <w:rPr>
        <w:rFonts w:hint="default"/>
        <w:lang w:val="en-US" w:eastAsia="en-US" w:bidi="ar-SA"/>
      </w:rPr>
    </w:lvl>
    <w:lvl w:ilvl="2" w:tplc="637639F4">
      <w:numFmt w:val="bullet"/>
      <w:lvlText w:val="•"/>
      <w:lvlJc w:val="left"/>
      <w:pPr>
        <w:ind w:left="1526" w:hanging="127"/>
      </w:pPr>
      <w:rPr>
        <w:rFonts w:hint="default"/>
        <w:lang w:val="en-US" w:eastAsia="en-US" w:bidi="ar-SA"/>
      </w:rPr>
    </w:lvl>
    <w:lvl w:ilvl="3" w:tplc="940CF3E6">
      <w:numFmt w:val="bullet"/>
      <w:lvlText w:val="•"/>
      <w:lvlJc w:val="left"/>
      <w:pPr>
        <w:ind w:left="1699" w:hanging="127"/>
      </w:pPr>
      <w:rPr>
        <w:rFonts w:hint="default"/>
        <w:lang w:val="en-US" w:eastAsia="en-US" w:bidi="ar-SA"/>
      </w:rPr>
    </w:lvl>
    <w:lvl w:ilvl="4" w:tplc="85F8FA78">
      <w:numFmt w:val="bullet"/>
      <w:lvlText w:val="•"/>
      <w:lvlJc w:val="left"/>
      <w:pPr>
        <w:ind w:left="1872" w:hanging="127"/>
      </w:pPr>
      <w:rPr>
        <w:rFonts w:hint="default"/>
        <w:lang w:val="en-US" w:eastAsia="en-US" w:bidi="ar-SA"/>
      </w:rPr>
    </w:lvl>
    <w:lvl w:ilvl="5" w:tplc="5654625E">
      <w:numFmt w:val="bullet"/>
      <w:lvlText w:val="•"/>
      <w:lvlJc w:val="left"/>
      <w:pPr>
        <w:ind w:left="2045" w:hanging="127"/>
      </w:pPr>
      <w:rPr>
        <w:rFonts w:hint="default"/>
        <w:lang w:val="en-US" w:eastAsia="en-US" w:bidi="ar-SA"/>
      </w:rPr>
    </w:lvl>
    <w:lvl w:ilvl="6" w:tplc="2C367C52">
      <w:numFmt w:val="bullet"/>
      <w:lvlText w:val="•"/>
      <w:lvlJc w:val="left"/>
      <w:pPr>
        <w:ind w:left="2219" w:hanging="127"/>
      </w:pPr>
      <w:rPr>
        <w:rFonts w:hint="default"/>
        <w:lang w:val="en-US" w:eastAsia="en-US" w:bidi="ar-SA"/>
      </w:rPr>
    </w:lvl>
    <w:lvl w:ilvl="7" w:tplc="CA22322C">
      <w:numFmt w:val="bullet"/>
      <w:lvlText w:val="•"/>
      <w:lvlJc w:val="left"/>
      <w:pPr>
        <w:ind w:left="2392" w:hanging="127"/>
      </w:pPr>
      <w:rPr>
        <w:rFonts w:hint="default"/>
        <w:lang w:val="en-US" w:eastAsia="en-US" w:bidi="ar-SA"/>
      </w:rPr>
    </w:lvl>
    <w:lvl w:ilvl="8" w:tplc="49CA4196">
      <w:numFmt w:val="bullet"/>
      <w:lvlText w:val="•"/>
      <w:lvlJc w:val="left"/>
      <w:pPr>
        <w:ind w:left="2565" w:hanging="127"/>
      </w:pPr>
      <w:rPr>
        <w:rFonts w:hint="default"/>
        <w:lang w:val="en-US" w:eastAsia="en-US" w:bidi="ar-SA"/>
      </w:rPr>
    </w:lvl>
  </w:abstractNum>
  <w:abstractNum w:abstractNumId="55" w15:restartNumberingAfterBreak="0">
    <w:nsid w:val="3CD3334B"/>
    <w:multiLevelType w:val="multilevel"/>
    <w:tmpl w:val="EDA8C5FC"/>
    <w:lvl w:ilvl="0">
      <w:start w:val="36"/>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56" w15:restartNumberingAfterBreak="0">
    <w:nsid w:val="3D5E75EF"/>
    <w:multiLevelType w:val="multilevel"/>
    <w:tmpl w:val="468E1002"/>
    <w:lvl w:ilvl="0">
      <w:start w:val="47"/>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57" w15:restartNumberingAfterBreak="0">
    <w:nsid w:val="3D9B1DC1"/>
    <w:multiLevelType w:val="multilevel"/>
    <w:tmpl w:val="3FAAD2CC"/>
    <w:lvl w:ilvl="0">
      <w:start w:val="90"/>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58" w15:restartNumberingAfterBreak="0">
    <w:nsid w:val="3EE50911"/>
    <w:multiLevelType w:val="multilevel"/>
    <w:tmpl w:val="E0302376"/>
    <w:lvl w:ilvl="0">
      <w:start w:val="23"/>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3"/>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59" w15:restartNumberingAfterBreak="0">
    <w:nsid w:val="3F8E78FD"/>
    <w:multiLevelType w:val="hybridMultilevel"/>
    <w:tmpl w:val="89C84A98"/>
    <w:lvl w:ilvl="0" w:tplc="FECA3206">
      <w:start w:val="1"/>
      <w:numFmt w:val="lowerRoman"/>
      <w:lvlText w:val="(%1)"/>
      <w:lvlJc w:val="left"/>
      <w:pPr>
        <w:ind w:left="2160" w:hanging="720"/>
      </w:pPr>
      <w:rPr>
        <w:rFonts w:ascii="Times New Roman" w:eastAsia="Times New Roman" w:hAnsi="Times New Roman" w:cs="Times New Roman" w:hint="default"/>
        <w:b w:val="0"/>
        <w:bCs w:val="0"/>
        <w:i w:val="0"/>
        <w:iCs w:val="0"/>
        <w:spacing w:val="-2"/>
        <w:w w:val="97"/>
        <w:sz w:val="24"/>
        <w:szCs w:val="24"/>
        <w:lang w:val="en-US" w:eastAsia="en-US" w:bidi="ar-SA"/>
      </w:rPr>
    </w:lvl>
    <w:lvl w:ilvl="1" w:tplc="64BE3A00">
      <w:numFmt w:val="bullet"/>
      <w:lvlText w:val="•"/>
      <w:lvlJc w:val="left"/>
      <w:pPr>
        <w:ind w:left="3168" w:hanging="720"/>
      </w:pPr>
      <w:rPr>
        <w:rFonts w:hint="default"/>
        <w:lang w:val="en-US" w:eastAsia="en-US" w:bidi="ar-SA"/>
      </w:rPr>
    </w:lvl>
    <w:lvl w:ilvl="2" w:tplc="92B6F304">
      <w:numFmt w:val="bullet"/>
      <w:lvlText w:val="•"/>
      <w:lvlJc w:val="left"/>
      <w:pPr>
        <w:ind w:left="4176" w:hanging="720"/>
      </w:pPr>
      <w:rPr>
        <w:rFonts w:hint="default"/>
        <w:lang w:val="en-US" w:eastAsia="en-US" w:bidi="ar-SA"/>
      </w:rPr>
    </w:lvl>
    <w:lvl w:ilvl="3" w:tplc="A9161F28">
      <w:numFmt w:val="bullet"/>
      <w:lvlText w:val="•"/>
      <w:lvlJc w:val="left"/>
      <w:pPr>
        <w:ind w:left="5184" w:hanging="720"/>
      </w:pPr>
      <w:rPr>
        <w:rFonts w:hint="default"/>
        <w:lang w:val="en-US" w:eastAsia="en-US" w:bidi="ar-SA"/>
      </w:rPr>
    </w:lvl>
    <w:lvl w:ilvl="4" w:tplc="913C5762">
      <w:numFmt w:val="bullet"/>
      <w:lvlText w:val="•"/>
      <w:lvlJc w:val="left"/>
      <w:pPr>
        <w:ind w:left="6192" w:hanging="720"/>
      </w:pPr>
      <w:rPr>
        <w:rFonts w:hint="default"/>
        <w:lang w:val="en-US" w:eastAsia="en-US" w:bidi="ar-SA"/>
      </w:rPr>
    </w:lvl>
    <w:lvl w:ilvl="5" w:tplc="B92661CC">
      <w:numFmt w:val="bullet"/>
      <w:lvlText w:val="•"/>
      <w:lvlJc w:val="left"/>
      <w:pPr>
        <w:ind w:left="7200" w:hanging="720"/>
      </w:pPr>
      <w:rPr>
        <w:rFonts w:hint="default"/>
        <w:lang w:val="en-US" w:eastAsia="en-US" w:bidi="ar-SA"/>
      </w:rPr>
    </w:lvl>
    <w:lvl w:ilvl="6" w:tplc="6E74E7E4">
      <w:numFmt w:val="bullet"/>
      <w:lvlText w:val="•"/>
      <w:lvlJc w:val="left"/>
      <w:pPr>
        <w:ind w:left="8208" w:hanging="720"/>
      </w:pPr>
      <w:rPr>
        <w:rFonts w:hint="default"/>
        <w:lang w:val="en-US" w:eastAsia="en-US" w:bidi="ar-SA"/>
      </w:rPr>
    </w:lvl>
    <w:lvl w:ilvl="7" w:tplc="9F68FD40">
      <w:numFmt w:val="bullet"/>
      <w:lvlText w:val="•"/>
      <w:lvlJc w:val="left"/>
      <w:pPr>
        <w:ind w:left="9216" w:hanging="720"/>
      </w:pPr>
      <w:rPr>
        <w:rFonts w:hint="default"/>
        <w:lang w:val="en-US" w:eastAsia="en-US" w:bidi="ar-SA"/>
      </w:rPr>
    </w:lvl>
    <w:lvl w:ilvl="8" w:tplc="02BC569A">
      <w:numFmt w:val="bullet"/>
      <w:lvlText w:val="•"/>
      <w:lvlJc w:val="left"/>
      <w:pPr>
        <w:ind w:left="10224" w:hanging="720"/>
      </w:pPr>
      <w:rPr>
        <w:rFonts w:hint="default"/>
        <w:lang w:val="en-US" w:eastAsia="en-US" w:bidi="ar-SA"/>
      </w:rPr>
    </w:lvl>
  </w:abstractNum>
  <w:abstractNum w:abstractNumId="60" w15:restartNumberingAfterBreak="0">
    <w:nsid w:val="40943B7F"/>
    <w:multiLevelType w:val="multilevel"/>
    <w:tmpl w:val="73D08986"/>
    <w:lvl w:ilvl="0">
      <w:start w:val="70"/>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61" w15:restartNumberingAfterBreak="0">
    <w:nsid w:val="40E71D01"/>
    <w:multiLevelType w:val="multilevel"/>
    <w:tmpl w:val="E82A40C0"/>
    <w:lvl w:ilvl="0">
      <w:start w:val="10"/>
      <w:numFmt w:val="decimal"/>
      <w:lvlText w:val="%1."/>
      <w:lvlJc w:val="left"/>
      <w:pPr>
        <w:ind w:left="2784" w:hanging="2425"/>
      </w:pPr>
      <w:rPr>
        <w:rFonts w:ascii="Arial" w:eastAsia="Arial" w:hAnsi="Arial" w:cs="Arial" w:hint="default"/>
        <w:b w:val="0"/>
        <w:bCs w:val="0"/>
        <w:i w:val="0"/>
        <w:iCs w:val="0"/>
        <w:color w:val="231F20"/>
        <w:spacing w:val="0"/>
        <w:w w:val="99"/>
        <w:sz w:val="16"/>
        <w:szCs w:val="16"/>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3831" w:hanging="795"/>
      </w:pPr>
      <w:rPr>
        <w:rFonts w:hint="default"/>
        <w:lang w:val="en-US" w:eastAsia="en-US" w:bidi="ar-SA"/>
      </w:rPr>
    </w:lvl>
    <w:lvl w:ilvl="3">
      <w:numFmt w:val="bullet"/>
      <w:lvlText w:val="•"/>
      <w:lvlJc w:val="left"/>
      <w:pPr>
        <w:ind w:left="4882" w:hanging="795"/>
      </w:pPr>
      <w:rPr>
        <w:rFonts w:hint="default"/>
        <w:lang w:val="en-US" w:eastAsia="en-US" w:bidi="ar-SA"/>
      </w:rPr>
    </w:lvl>
    <w:lvl w:ilvl="4">
      <w:numFmt w:val="bullet"/>
      <w:lvlText w:val="•"/>
      <w:lvlJc w:val="left"/>
      <w:pPr>
        <w:ind w:left="5933" w:hanging="795"/>
      </w:pPr>
      <w:rPr>
        <w:rFonts w:hint="default"/>
        <w:lang w:val="en-US" w:eastAsia="en-US" w:bidi="ar-SA"/>
      </w:rPr>
    </w:lvl>
    <w:lvl w:ilvl="5">
      <w:numFmt w:val="bullet"/>
      <w:lvlText w:val="•"/>
      <w:lvlJc w:val="left"/>
      <w:pPr>
        <w:ind w:left="6984" w:hanging="795"/>
      </w:pPr>
      <w:rPr>
        <w:rFonts w:hint="default"/>
        <w:lang w:val="en-US" w:eastAsia="en-US" w:bidi="ar-SA"/>
      </w:rPr>
    </w:lvl>
    <w:lvl w:ilvl="6">
      <w:numFmt w:val="bullet"/>
      <w:lvlText w:val="•"/>
      <w:lvlJc w:val="left"/>
      <w:pPr>
        <w:ind w:left="8035" w:hanging="795"/>
      </w:pPr>
      <w:rPr>
        <w:rFonts w:hint="default"/>
        <w:lang w:val="en-US" w:eastAsia="en-US" w:bidi="ar-SA"/>
      </w:rPr>
    </w:lvl>
    <w:lvl w:ilvl="7">
      <w:numFmt w:val="bullet"/>
      <w:lvlText w:val="•"/>
      <w:lvlJc w:val="left"/>
      <w:pPr>
        <w:ind w:left="9086" w:hanging="795"/>
      </w:pPr>
      <w:rPr>
        <w:rFonts w:hint="default"/>
        <w:lang w:val="en-US" w:eastAsia="en-US" w:bidi="ar-SA"/>
      </w:rPr>
    </w:lvl>
    <w:lvl w:ilvl="8">
      <w:numFmt w:val="bullet"/>
      <w:lvlText w:val="•"/>
      <w:lvlJc w:val="left"/>
      <w:pPr>
        <w:ind w:left="10137" w:hanging="795"/>
      </w:pPr>
      <w:rPr>
        <w:rFonts w:hint="default"/>
        <w:lang w:val="en-US" w:eastAsia="en-US" w:bidi="ar-SA"/>
      </w:rPr>
    </w:lvl>
  </w:abstractNum>
  <w:abstractNum w:abstractNumId="62" w15:restartNumberingAfterBreak="0">
    <w:nsid w:val="421E49F5"/>
    <w:multiLevelType w:val="hybridMultilevel"/>
    <w:tmpl w:val="0344BDEE"/>
    <w:lvl w:ilvl="0" w:tplc="E5569D1A">
      <w:start w:val="1"/>
      <w:numFmt w:val="lowerRoman"/>
      <w:lvlText w:val="(%1)"/>
      <w:lvlJc w:val="left"/>
      <w:pPr>
        <w:ind w:left="108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56B611CA">
      <w:numFmt w:val="bullet"/>
      <w:lvlText w:val="•"/>
      <w:lvlJc w:val="left"/>
      <w:pPr>
        <w:ind w:left="1980" w:hanging="720"/>
      </w:pPr>
      <w:rPr>
        <w:rFonts w:hint="default"/>
        <w:lang w:val="en-US" w:eastAsia="en-US" w:bidi="ar-SA"/>
      </w:rPr>
    </w:lvl>
    <w:lvl w:ilvl="2" w:tplc="F7425DF4">
      <w:numFmt w:val="bullet"/>
      <w:lvlText w:val="•"/>
      <w:lvlJc w:val="left"/>
      <w:pPr>
        <w:ind w:left="2880" w:hanging="720"/>
      </w:pPr>
      <w:rPr>
        <w:rFonts w:hint="default"/>
        <w:lang w:val="en-US" w:eastAsia="en-US" w:bidi="ar-SA"/>
      </w:rPr>
    </w:lvl>
    <w:lvl w:ilvl="3" w:tplc="E20C9EC0">
      <w:numFmt w:val="bullet"/>
      <w:lvlText w:val="•"/>
      <w:lvlJc w:val="left"/>
      <w:pPr>
        <w:ind w:left="3780" w:hanging="720"/>
      </w:pPr>
      <w:rPr>
        <w:rFonts w:hint="default"/>
        <w:lang w:val="en-US" w:eastAsia="en-US" w:bidi="ar-SA"/>
      </w:rPr>
    </w:lvl>
    <w:lvl w:ilvl="4" w:tplc="A0DA4622">
      <w:numFmt w:val="bullet"/>
      <w:lvlText w:val="•"/>
      <w:lvlJc w:val="left"/>
      <w:pPr>
        <w:ind w:left="4680" w:hanging="720"/>
      </w:pPr>
      <w:rPr>
        <w:rFonts w:hint="default"/>
        <w:lang w:val="en-US" w:eastAsia="en-US" w:bidi="ar-SA"/>
      </w:rPr>
    </w:lvl>
    <w:lvl w:ilvl="5" w:tplc="ED6602F2">
      <w:numFmt w:val="bullet"/>
      <w:lvlText w:val="•"/>
      <w:lvlJc w:val="left"/>
      <w:pPr>
        <w:ind w:left="5580" w:hanging="720"/>
      </w:pPr>
      <w:rPr>
        <w:rFonts w:hint="default"/>
        <w:lang w:val="en-US" w:eastAsia="en-US" w:bidi="ar-SA"/>
      </w:rPr>
    </w:lvl>
    <w:lvl w:ilvl="6" w:tplc="6208687A">
      <w:numFmt w:val="bullet"/>
      <w:lvlText w:val="•"/>
      <w:lvlJc w:val="left"/>
      <w:pPr>
        <w:ind w:left="6480" w:hanging="720"/>
      </w:pPr>
      <w:rPr>
        <w:rFonts w:hint="default"/>
        <w:lang w:val="en-US" w:eastAsia="en-US" w:bidi="ar-SA"/>
      </w:rPr>
    </w:lvl>
    <w:lvl w:ilvl="7" w:tplc="7D7C992C">
      <w:numFmt w:val="bullet"/>
      <w:lvlText w:val="•"/>
      <w:lvlJc w:val="left"/>
      <w:pPr>
        <w:ind w:left="7380" w:hanging="720"/>
      </w:pPr>
      <w:rPr>
        <w:rFonts w:hint="default"/>
        <w:lang w:val="en-US" w:eastAsia="en-US" w:bidi="ar-SA"/>
      </w:rPr>
    </w:lvl>
    <w:lvl w:ilvl="8" w:tplc="B688F4FE">
      <w:numFmt w:val="bullet"/>
      <w:lvlText w:val="•"/>
      <w:lvlJc w:val="left"/>
      <w:pPr>
        <w:ind w:left="8280" w:hanging="720"/>
      </w:pPr>
      <w:rPr>
        <w:rFonts w:hint="default"/>
        <w:lang w:val="en-US" w:eastAsia="en-US" w:bidi="ar-SA"/>
      </w:rPr>
    </w:lvl>
  </w:abstractNum>
  <w:abstractNum w:abstractNumId="63" w15:restartNumberingAfterBreak="0">
    <w:nsid w:val="43AE2288"/>
    <w:multiLevelType w:val="multilevel"/>
    <w:tmpl w:val="C32AC042"/>
    <w:lvl w:ilvl="0">
      <w:start w:val="16"/>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64" w15:restartNumberingAfterBreak="0">
    <w:nsid w:val="446648E5"/>
    <w:multiLevelType w:val="multilevel"/>
    <w:tmpl w:val="30B61F3C"/>
    <w:lvl w:ilvl="0">
      <w:start w:val="3"/>
      <w:numFmt w:val="decimal"/>
      <w:suff w:val="space"/>
      <w:lvlText w:val="Article %1"/>
      <w:lvlJc w:val="center"/>
      <w:pPr>
        <w:ind w:left="3240" w:firstLine="1080"/>
      </w:pPr>
      <w:rPr>
        <w:rFonts w:ascii="Times New Roman" w:hAnsi="Times New Roman" w:cs="Times New Roman" w:hint="default"/>
        <w:b/>
        <w:i w:val="0"/>
        <w:caps/>
        <w:color w:val="auto"/>
        <w:sz w:val="24"/>
        <w:u w:val="single"/>
      </w:rPr>
    </w:lvl>
    <w:lvl w:ilvl="1">
      <w:start w:val="1"/>
      <w:numFmt w:val="decimal"/>
      <w:lvlText w:val="%1.%2."/>
      <w:lvlJc w:val="left"/>
      <w:pPr>
        <w:tabs>
          <w:tab w:val="num" w:pos="1080"/>
        </w:tabs>
        <w:ind w:left="1080" w:hanging="792"/>
      </w:pPr>
      <w:rPr>
        <w:rFonts w:ascii="Times New Roman" w:hAnsi="Times New Roman" w:cs="Times New Roman" w:hint="default"/>
        <w:b w:val="0"/>
        <w:sz w:val="24"/>
        <w:szCs w:val="24"/>
      </w:rPr>
    </w:lvl>
    <w:lvl w:ilvl="2">
      <w:start w:val="1"/>
      <w:numFmt w:val="decimal"/>
      <w:lvlText w:val="%1.%2.%3."/>
      <w:lvlJc w:val="left"/>
      <w:pPr>
        <w:tabs>
          <w:tab w:val="num" w:pos="1440"/>
        </w:tabs>
        <w:ind w:left="1440" w:hanging="864"/>
      </w:pPr>
      <w:rPr>
        <w:rFonts w:hint="default"/>
        <w:b w:val="0"/>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45FE6ABC"/>
    <w:multiLevelType w:val="hybridMultilevel"/>
    <w:tmpl w:val="018CC7F8"/>
    <w:lvl w:ilvl="0" w:tplc="E7705C46">
      <w:start w:val="1"/>
      <w:numFmt w:val="decimal"/>
      <w:lvlText w:val="(%1)"/>
      <w:lvlJc w:val="left"/>
      <w:pPr>
        <w:ind w:left="2160" w:hanging="360"/>
      </w:pPr>
      <w:rPr>
        <w:rFonts w:ascii="Times New Roman" w:eastAsia="Times New Roman" w:hAnsi="Times New Roman" w:cs="Times New Roman" w:hint="default"/>
        <w:b w:val="0"/>
        <w:bCs w:val="0"/>
        <w:i w:val="0"/>
        <w:iCs w:val="0"/>
        <w:spacing w:val="-2"/>
        <w:w w:val="97"/>
        <w:sz w:val="24"/>
        <w:szCs w:val="24"/>
        <w:lang w:val="en-US" w:eastAsia="en-US" w:bidi="ar-SA"/>
      </w:rPr>
    </w:lvl>
    <w:lvl w:ilvl="1" w:tplc="83D291D4">
      <w:numFmt w:val="bullet"/>
      <w:lvlText w:val="•"/>
      <w:lvlJc w:val="left"/>
      <w:pPr>
        <w:ind w:left="3168" w:hanging="360"/>
      </w:pPr>
      <w:rPr>
        <w:rFonts w:hint="default"/>
        <w:lang w:val="en-US" w:eastAsia="en-US" w:bidi="ar-SA"/>
      </w:rPr>
    </w:lvl>
    <w:lvl w:ilvl="2" w:tplc="E4D42DC6">
      <w:numFmt w:val="bullet"/>
      <w:lvlText w:val="•"/>
      <w:lvlJc w:val="left"/>
      <w:pPr>
        <w:ind w:left="4176" w:hanging="360"/>
      </w:pPr>
      <w:rPr>
        <w:rFonts w:hint="default"/>
        <w:lang w:val="en-US" w:eastAsia="en-US" w:bidi="ar-SA"/>
      </w:rPr>
    </w:lvl>
    <w:lvl w:ilvl="3" w:tplc="899453F4">
      <w:numFmt w:val="bullet"/>
      <w:lvlText w:val="•"/>
      <w:lvlJc w:val="left"/>
      <w:pPr>
        <w:ind w:left="5184" w:hanging="360"/>
      </w:pPr>
      <w:rPr>
        <w:rFonts w:hint="default"/>
        <w:lang w:val="en-US" w:eastAsia="en-US" w:bidi="ar-SA"/>
      </w:rPr>
    </w:lvl>
    <w:lvl w:ilvl="4" w:tplc="13144550">
      <w:numFmt w:val="bullet"/>
      <w:lvlText w:val="•"/>
      <w:lvlJc w:val="left"/>
      <w:pPr>
        <w:ind w:left="6192" w:hanging="360"/>
      </w:pPr>
      <w:rPr>
        <w:rFonts w:hint="default"/>
        <w:lang w:val="en-US" w:eastAsia="en-US" w:bidi="ar-SA"/>
      </w:rPr>
    </w:lvl>
    <w:lvl w:ilvl="5" w:tplc="89FAE324">
      <w:numFmt w:val="bullet"/>
      <w:lvlText w:val="•"/>
      <w:lvlJc w:val="left"/>
      <w:pPr>
        <w:ind w:left="7200" w:hanging="360"/>
      </w:pPr>
      <w:rPr>
        <w:rFonts w:hint="default"/>
        <w:lang w:val="en-US" w:eastAsia="en-US" w:bidi="ar-SA"/>
      </w:rPr>
    </w:lvl>
    <w:lvl w:ilvl="6" w:tplc="64660DC8">
      <w:numFmt w:val="bullet"/>
      <w:lvlText w:val="•"/>
      <w:lvlJc w:val="left"/>
      <w:pPr>
        <w:ind w:left="8208" w:hanging="360"/>
      </w:pPr>
      <w:rPr>
        <w:rFonts w:hint="default"/>
        <w:lang w:val="en-US" w:eastAsia="en-US" w:bidi="ar-SA"/>
      </w:rPr>
    </w:lvl>
    <w:lvl w:ilvl="7" w:tplc="F4C49576">
      <w:numFmt w:val="bullet"/>
      <w:lvlText w:val="•"/>
      <w:lvlJc w:val="left"/>
      <w:pPr>
        <w:ind w:left="9216" w:hanging="360"/>
      </w:pPr>
      <w:rPr>
        <w:rFonts w:hint="default"/>
        <w:lang w:val="en-US" w:eastAsia="en-US" w:bidi="ar-SA"/>
      </w:rPr>
    </w:lvl>
    <w:lvl w:ilvl="8" w:tplc="5CD865AE">
      <w:numFmt w:val="bullet"/>
      <w:lvlText w:val="•"/>
      <w:lvlJc w:val="left"/>
      <w:pPr>
        <w:ind w:left="10224" w:hanging="360"/>
      </w:pPr>
      <w:rPr>
        <w:rFonts w:hint="default"/>
        <w:lang w:val="en-US" w:eastAsia="en-US" w:bidi="ar-SA"/>
      </w:rPr>
    </w:lvl>
  </w:abstractNum>
  <w:abstractNum w:abstractNumId="66" w15:restartNumberingAfterBreak="0">
    <w:nsid w:val="46155FAE"/>
    <w:multiLevelType w:val="multilevel"/>
    <w:tmpl w:val="E4CE5F9A"/>
    <w:lvl w:ilvl="0">
      <w:start w:val="87"/>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67" w15:restartNumberingAfterBreak="0">
    <w:nsid w:val="464E625B"/>
    <w:multiLevelType w:val="multilevel"/>
    <w:tmpl w:val="28B4CDA0"/>
    <w:lvl w:ilvl="0">
      <w:start w:val="38"/>
      <w:numFmt w:val="decimal"/>
      <w:lvlText w:val="%1"/>
      <w:lvlJc w:val="left"/>
      <w:pPr>
        <w:ind w:left="3528" w:hanging="1080"/>
      </w:pPr>
      <w:rPr>
        <w:rFonts w:hint="default"/>
        <w:lang w:val="en-US" w:eastAsia="en-US" w:bidi="ar-SA"/>
      </w:rPr>
    </w:lvl>
    <w:lvl w:ilvl="1">
      <w:start w:val="3"/>
      <w:numFmt w:val="decimal"/>
      <w:lvlText w:val="%1.%2"/>
      <w:lvlJc w:val="left"/>
      <w:pPr>
        <w:ind w:left="3528" w:hanging="1080"/>
      </w:pPr>
      <w:rPr>
        <w:rFonts w:hint="default"/>
        <w:lang w:val="en-US" w:eastAsia="en-US" w:bidi="ar-SA"/>
      </w:rPr>
    </w:lvl>
    <w:lvl w:ilvl="2">
      <w:start w:val="2"/>
      <w:numFmt w:val="decimal"/>
      <w:lvlText w:val="%1.%2.%3"/>
      <w:lvlJc w:val="left"/>
      <w:pPr>
        <w:ind w:left="3528" w:hanging="1080"/>
      </w:pPr>
      <w:rPr>
        <w:rFonts w:hint="default"/>
        <w:lang w:val="en-US" w:eastAsia="en-US" w:bidi="ar-SA"/>
      </w:rPr>
    </w:lvl>
    <w:lvl w:ilvl="3">
      <w:start w:val="1"/>
      <w:numFmt w:val="decimal"/>
      <w:lvlText w:val="%1.%2.%3.%4"/>
      <w:lvlJc w:val="left"/>
      <w:pPr>
        <w:ind w:left="3528" w:hanging="1080"/>
      </w:pPr>
      <w:rPr>
        <w:rFonts w:hint="default"/>
        <w:lang w:val="en-US" w:eastAsia="en-US" w:bidi="ar-SA"/>
      </w:rPr>
    </w:lvl>
    <w:lvl w:ilvl="4">
      <w:start w:val="1"/>
      <w:numFmt w:val="decimal"/>
      <w:lvlText w:val="%1.%2.%3.%4.%5."/>
      <w:lvlJc w:val="left"/>
      <w:pPr>
        <w:ind w:left="3528" w:hanging="1080"/>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7880" w:hanging="1080"/>
      </w:pPr>
      <w:rPr>
        <w:rFonts w:hint="default"/>
        <w:lang w:val="en-US" w:eastAsia="en-US" w:bidi="ar-SA"/>
      </w:rPr>
    </w:lvl>
    <w:lvl w:ilvl="6">
      <w:numFmt w:val="bullet"/>
      <w:lvlText w:val="•"/>
      <w:lvlJc w:val="left"/>
      <w:pPr>
        <w:ind w:left="8752" w:hanging="1080"/>
      </w:pPr>
      <w:rPr>
        <w:rFonts w:hint="default"/>
        <w:lang w:val="en-US" w:eastAsia="en-US" w:bidi="ar-SA"/>
      </w:rPr>
    </w:lvl>
    <w:lvl w:ilvl="7">
      <w:numFmt w:val="bullet"/>
      <w:lvlText w:val="•"/>
      <w:lvlJc w:val="left"/>
      <w:pPr>
        <w:ind w:left="9624" w:hanging="1080"/>
      </w:pPr>
      <w:rPr>
        <w:rFonts w:hint="default"/>
        <w:lang w:val="en-US" w:eastAsia="en-US" w:bidi="ar-SA"/>
      </w:rPr>
    </w:lvl>
    <w:lvl w:ilvl="8">
      <w:numFmt w:val="bullet"/>
      <w:lvlText w:val="•"/>
      <w:lvlJc w:val="left"/>
      <w:pPr>
        <w:ind w:left="10496" w:hanging="1080"/>
      </w:pPr>
      <w:rPr>
        <w:rFonts w:hint="default"/>
        <w:lang w:val="en-US" w:eastAsia="en-US" w:bidi="ar-SA"/>
      </w:rPr>
    </w:lvl>
  </w:abstractNum>
  <w:abstractNum w:abstractNumId="68" w15:restartNumberingAfterBreak="0">
    <w:nsid w:val="46641CDA"/>
    <w:multiLevelType w:val="multilevel"/>
    <w:tmpl w:val="1C74FBB6"/>
    <w:lvl w:ilvl="0">
      <w:start w:val="11"/>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69" w15:restartNumberingAfterBreak="0">
    <w:nsid w:val="48470471"/>
    <w:multiLevelType w:val="multilevel"/>
    <w:tmpl w:val="2A4C1BB8"/>
    <w:lvl w:ilvl="0">
      <w:start w:val="80"/>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70" w15:restartNumberingAfterBreak="0">
    <w:nsid w:val="49882445"/>
    <w:multiLevelType w:val="singleLevel"/>
    <w:tmpl w:val="EFC4F586"/>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71" w15:restartNumberingAfterBreak="0">
    <w:nsid w:val="49FE6607"/>
    <w:multiLevelType w:val="multilevel"/>
    <w:tmpl w:val="F0EE9678"/>
    <w:lvl w:ilvl="0">
      <w:start w:val="35"/>
      <w:numFmt w:val="decimal"/>
      <w:lvlText w:val="%1"/>
      <w:lvlJc w:val="left"/>
      <w:pPr>
        <w:ind w:left="2088" w:hanging="798"/>
      </w:pPr>
      <w:rPr>
        <w:rFonts w:hint="default"/>
        <w:lang w:val="en-US" w:eastAsia="en-US" w:bidi="ar-SA"/>
      </w:rPr>
    </w:lvl>
    <w:lvl w:ilvl="1">
      <w:start w:val="1"/>
      <w:numFmt w:val="decimal"/>
      <w:lvlText w:val="%1.%2."/>
      <w:lvlJc w:val="left"/>
      <w:pPr>
        <w:ind w:left="2088" w:hanging="798"/>
      </w:pPr>
      <w:rPr>
        <w:rFonts w:ascii="Times New Roman" w:eastAsia="Times New Roman" w:hAnsi="Times New Roman" w:cs="Times New Roman" w:hint="default"/>
        <w:b w:val="0"/>
        <w:bCs w:val="0"/>
        <w:i w:val="0"/>
        <w:iCs w:val="0"/>
        <w:spacing w:val="-3"/>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72" w15:restartNumberingAfterBreak="0">
    <w:nsid w:val="4A4502F6"/>
    <w:multiLevelType w:val="multilevel"/>
    <w:tmpl w:val="8F1E1D0E"/>
    <w:lvl w:ilvl="0">
      <w:start w:val="66"/>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9"/>
      </w:pPr>
      <w:rPr>
        <w:rFonts w:ascii="Times New Roman" w:eastAsia="Times New Roman" w:hAnsi="Times New Roman" w:cs="Times New Roman" w:hint="default"/>
        <w:b w:val="0"/>
        <w:bCs w:val="0"/>
        <w:i w:val="0"/>
        <w:iCs w:val="0"/>
        <w:spacing w:val="-5"/>
        <w:w w:val="100"/>
        <w:sz w:val="24"/>
        <w:szCs w:val="24"/>
        <w:lang w:val="en-US" w:eastAsia="en-US" w:bidi="ar-SA"/>
      </w:rPr>
    </w:lvl>
    <w:lvl w:ilvl="3">
      <w:numFmt w:val="bullet"/>
      <w:lvlText w:val="•"/>
      <w:lvlJc w:val="left"/>
      <w:pPr>
        <w:ind w:left="4617" w:hanging="869"/>
      </w:pPr>
      <w:rPr>
        <w:rFonts w:hint="default"/>
        <w:lang w:val="en-US" w:eastAsia="en-US" w:bidi="ar-SA"/>
      </w:rPr>
    </w:lvl>
    <w:lvl w:ilvl="4">
      <w:numFmt w:val="bullet"/>
      <w:lvlText w:val="•"/>
      <w:lvlJc w:val="left"/>
      <w:pPr>
        <w:ind w:left="5706" w:hanging="869"/>
      </w:pPr>
      <w:rPr>
        <w:rFonts w:hint="default"/>
        <w:lang w:val="en-US" w:eastAsia="en-US" w:bidi="ar-SA"/>
      </w:rPr>
    </w:lvl>
    <w:lvl w:ilvl="5">
      <w:numFmt w:val="bullet"/>
      <w:lvlText w:val="•"/>
      <w:lvlJc w:val="left"/>
      <w:pPr>
        <w:ind w:left="6795" w:hanging="869"/>
      </w:pPr>
      <w:rPr>
        <w:rFonts w:hint="default"/>
        <w:lang w:val="en-US" w:eastAsia="en-US" w:bidi="ar-SA"/>
      </w:rPr>
    </w:lvl>
    <w:lvl w:ilvl="6">
      <w:numFmt w:val="bullet"/>
      <w:lvlText w:val="•"/>
      <w:lvlJc w:val="left"/>
      <w:pPr>
        <w:ind w:left="7884" w:hanging="869"/>
      </w:pPr>
      <w:rPr>
        <w:rFonts w:hint="default"/>
        <w:lang w:val="en-US" w:eastAsia="en-US" w:bidi="ar-SA"/>
      </w:rPr>
    </w:lvl>
    <w:lvl w:ilvl="7">
      <w:numFmt w:val="bullet"/>
      <w:lvlText w:val="•"/>
      <w:lvlJc w:val="left"/>
      <w:pPr>
        <w:ind w:left="8973" w:hanging="869"/>
      </w:pPr>
      <w:rPr>
        <w:rFonts w:hint="default"/>
        <w:lang w:val="en-US" w:eastAsia="en-US" w:bidi="ar-SA"/>
      </w:rPr>
    </w:lvl>
    <w:lvl w:ilvl="8">
      <w:numFmt w:val="bullet"/>
      <w:lvlText w:val="•"/>
      <w:lvlJc w:val="left"/>
      <w:pPr>
        <w:ind w:left="10062" w:hanging="869"/>
      </w:pPr>
      <w:rPr>
        <w:rFonts w:hint="default"/>
        <w:lang w:val="en-US" w:eastAsia="en-US" w:bidi="ar-SA"/>
      </w:rPr>
    </w:lvl>
  </w:abstractNum>
  <w:abstractNum w:abstractNumId="73" w15:restartNumberingAfterBreak="0">
    <w:nsid w:val="4C7B6271"/>
    <w:multiLevelType w:val="multilevel"/>
    <w:tmpl w:val="9D46300E"/>
    <w:lvl w:ilvl="0">
      <w:start w:val="89"/>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74" w15:restartNumberingAfterBreak="0">
    <w:nsid w:val="4C8E3A4B"/>
    <w:multiLevelType w:val="multilevel"/>
    <w:tmpl w:val="0FCA1EDE"/>
    <w:lvl w:ilvl="0">
      <w:start w:val="50"/>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9"/>
      </w:pPr>
      <w:rPr>
        <w:rFonts w:ascii="Times New Roman" w:eastAsia="Times New Roman" w:hAnsi="Times New Roman" w:cs="Times New Roman" w:hint="default"/>
        <w:b w:val="0"/>
        <w:bCs w:val="0"/>
        <w:i w:val="0"/>
        <w:iCs w:val="0"/>
        <w:spacing w:val="-5"/>
        <w:w w:val="100"/>
        <w:sz w:val="24"/>
        <w:szCs w:val="24"/>
        <w:lang w:val="en-US" w:eastAsia="en-US" w:bidi="ar-SA"/>
      </w:rPr>
    </w:lvl>
    <w:lvl w:ilvl="3">
      <w:numFmt w:val="bullet"/>
      <w:lvlText w:val="•"/>
      <w:lvlJc w:val="left"/>
      <w:pPr>
        <w:ind w:left="4617" w:hanging="869"/>
      </w:pPr>
      <w:rPr>
        <w:rFonts w:hint="default"/>
        <w:lang w:val="en-US" w:eastAsia="en-US" w:bidi="ar-SA"/>
      </w:rPr>
    </w:lvl>
    <w:lvl w:ilvl="4">
      <w:numFmt w:val="bullet"/>
      <w:lvlText w:val="•"/>
      <w:lvlJc w:val="left"/>
      <w:pPr>
        <w:ind w:left="5706" w:hanging="869"/>
      </w:pPr>
      <w:rPr>
        <w:rFonts w:hint="default"/>
        <w:lang w:val="en-US" w:eastAsia="en-US" w:bidi="ar-SA"/>
      </w:rPr>
    </w:lvl>
    <w:lvl w:ilvl="5">
      <w:numFmt w:val="bullet"/>
      <w:lvlText w:val="•"/>
      <w:lvlJc w:val="left"/>
      <w:pPr>
        <w:ind w:left="6795" w:hanging="869"/>
      </w:pPr>
      <w:rPr>
        <w:rFonts w:hint="default"/>
        <w:lang w:val="en-US" w:eastAsia="en-US" w:bidi="ar-SA"/>
      </w:rPr>
    </w:lvl>
    <w:lvl w:ilvl="6">
      <w:numFmt w:val="bullet"/>
      <w:lvlText w:val="•"/>
      <w:lvlJc w:val="left"/>
      <w:pPr>
        <w:ind w:left="7884" w:hanging="869"/>
      </w:pPr>
      <w:rPr>
        <w:rFonts w:hint="default"/>
        <w:lang w:val="en-US" w:eastAsia="en-US" w:bidi="ar-SA"/>
      </w:rPr>
    </w:lvl>
    <w:lvl w:ilvl="7">
      <w:numFmt w:val="bullet"/>
      <w:lvlText w:val="•"/>
      <w:lvlJc w:val="left"/>
      <w:pPr>
        <w:ind w:left="8973" w:hanging="869"/>
      </w:pPr>
      <w:rPr>
        <w:rFonts w:hint="default"/>
        <w:lang w:val="en-US" w:eastAsia="en-US" w:bidi="ar-SA"/>
      </w:rPr>
    </w:lvl>
    <w:lvl w:ilvl="8">
      <w:numFmt w:val="bullet"/>
      <w:lvlText w:val="•"/>
      <w:lvlJc w:val="left"/>
      <w:pPr>
        <w:ind w:left="10062" w:hanging="869"/>
      </w:pPr>
      <w:rPr>
        <w:rFonts w:hint="default"/>
        <w:lang w:val="en-US" w:eastAsia="en-US" w:bidi="ar-SA"/>
      </w:rPr>
    </w:lvl>
  </w:abstractNum>
  <w:abstractNum w:abstractNumId="75" w15:restartNumberingAfterBreak="0">
    <w:nsid w:val="4D101882"/>
    <w:multiLevelType w:val="multilevel"/>
    <w:tmpl w:val="BE1E151C"/>
    <w:lvl w:ilvl="0">
      <w:start w:val="9"/>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76" w15:restartNumberingAfterBreak="0">
    <w:nsid w:val="4E943911"/>
    <w:multiLevelType w:val="multilevel"/>
    <w:tmpl w:val="97D6656A"/>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4F023FB4"/>
    <w:multiLevelType w:val="multilevel"/>
    <w:tmpl w:val="39DACD58"/>
    <w:lvl w:ilvl="0">
      <w:start w:val="82"/>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3"/>
        <w:w w:val="100"/>
        <w:sz w:val="24"/>
        <w:szCs w:val="24"/>
        <w:lang w:val="en-US" w:eastAsia="en-US" w:bidi="ar-SA"/>
      </w:rPr>
    </w:lvl>
    <w:lvl w:ilvl="2">
      <w:start w:val="1"/>
      <w:numFmt w:val="decimal"/>
      <w:lvlText w:val="%1.%2.%3."/>
      <w:lvlJc w:val="left"/>
      <w:pPr>
        <w:ind w:left="2448" w:hanging="869"/>
      </w:pPr>
      <w:rPr>
        <w:rFonts w:ascii="Times New Roman" w:eastAsia="Times New Roman" w:hAnsi="Times New Roman" w:cs="Times New Roman" w:hint="default"/>
        <w:b w:val="0"/>
        <w:bCs w:val="0"/>
        <w:i w:val="0"/>
        <w:iCs w:val="0"/>
        <w:spacing w:val="-3"/>
        <w:w w:val="100"/>
        <w:sz w:val="24"/>
        <w:szCs w:val="24"/>
        <w:lang w:val="en-US" w:eastAsia="en-US" w:bidi="ar-SA"/>
      </w:rPr>
    </w:lvl>
    <w:lvl w:ilvl="3">
      <w:numFmt w:val="bullet"/>
      <w:lvlText w:val="•"/>
      <w:lvlJc w:val="left"/>
      <w:pPr>
        <w:ind w:left="4617" w:hanging="869"/>
      </w:pPr>
      <w:rPr>
        <w:rFonts w:hint="default"/>
        <w:lang w:val="en-US" w:eastAsia="en-US" w:bidi="ar-SA"/>
      </w:rPr>
    </w:lvl>
    <w:lvl w:ilvl="4">
      <w:numFmt w:val="bullet"/>
      <w:lvlText w:val="•"/>
      <w:lvlJc w:val="left"/>
      <w:pPr>
        <w:ind w:left="5706" w:hanging="869"/>
      </w:pPr>
      <w:rPr>
        <w:rFonts w:hint="default"/>
        <w:lang w:val="en-US" w:eastAsia="en-US" w:bidi="ar-SA"/>
      </w:rPr>
    </w:lvl>
    <w:lvl w:ilvl="5">
      <w:numFmt w:val="bullet"/>
      <w:lvlText w:val="•"/>
      <w:lvlJc w:val="left"/>
      <w:pPr>
        <w:ind w:left="6795" w:hanging="869"/>
      </w:pPr>
      <w:rPr>
        <w:rFonts w:hint="default"/>
        <w:lang w:val="en-US" w:eastAsia="en-US" w:bidi="ar-SA"/>
      </w:rPr>
    </w:lvl>
    <w:lvl w:ilvl="6">
      <w:numFmt w:val="bullet"/>
      <w:lvlText w:val="•"/>
      <w:lvlJc w:val="left"/>
      <w:pPr>
        <w:ind w:left="7884" w:hanging="869"/>
      </w:pPr>
      <w:rPr>
        <w:rFonts w:hint="default"/>
        <w:lang w:val="en-US" w:eastAsia="en-US" w:bidi="ar-SA"/>
      </w:rPr>
    </w:lvl>
    <w:lvl w:ilvl="7">
      <w:numFmt w:val="bullet"/>
      <w:lvlText w:val="•"/>
      <w:lvlJc w:val="left"/>
      <w:pPr>
        <w:ind w:left="8973" w:hanging="869"/>
      </w:pPr>
      <w:rPr>
        <w:rFonts w:hint="default"/>
        <w:lang w:val="en-US" w:eastAsia="en-US" w:bidi="ar-SA"/>
      </w:rPr>
    </w:lvl>
    <w:lvl w:ilvl="8">
      <w:numFmt w:val="bullet"/>
      <w:lvlText w:val="•"/>
      <w:lvlJc w:val="left"/>
      <w:pPr>
        <w:ind w:left="10062" w:hanging="869"/>
      </w:pPr>
      <w:rPr>
        <w:rFonts w:hint="default"/>
        <w:lang w:val="en-US" w:eastAsia="en-US" w:bidi="ar-SA"/>
      </w:rPr>
    </w:lvl>
  </w:abstractNum>
  <w:abstractNum w:abstractNumId="78" w15:restartNumberingAfterBreak="0">
    <w:nsid w:val="4F441EA6"/>
    <w:multiLevelType w:val="singleLevel"/>
    <w:tmpl w:val="A50EAAAE"/>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79" w15:restartNumberingAfterBreak="0">
    <w:nsid w:val="4F901D7A"/>
    <w:multiLevelType w:val="multilevel"/>
    <w:tmpl w:val="EFC4BD48"/>
    <w:lvl w:ilvl="0">
      <w:start w:val="72"/>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5"/>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80" w15:restartNumberingAfterBreak="0">
    <w:nsid w:val="50E068F9"/>
    <w:multiLevelType w:val="hybridMultilevel"/>
    <w:tmpl w:val="C178B486"/>
    <w:lvl w:ilvl="0" w:tplc="18246F8C">
      <w:start w:val="1"/>
      <w:numFmt w:val="lowerLetter"/>
      <w:lvlText w:val="(%1)"/>
      <w:lvlJc w:val="left"/>
      <w:pPr>
        <w:ind w:left="2159" w:hanging="729"/>
      </w:pPr>
      <w:rPr>
        <w:rFonts w:ascii="Times New Roman" w:eastAsia="Times New Roman" w:hAnsi="Times New Roman" w:cs="Times New Roman" w:hint="default"/>
        <w:b w:val="0"/>
        <w:bCs w:val="0"/>
        <w:i w:val="0"/>
        <w:iCs w:val="0"/>
        <w:color w:val="282828"/>
        <w:spacing w:val="-1"/>
        <w:w w:val="107"/>
        <w:sz w:val="24"/>
        <w:szCs w:val="24"/>
        <w:lang w:val="en-US" w:eastAsia="en-US" w:bidi="ar-SA"/>
      </w:rPr>
    </w:lvl>
    <w:lvl w:ilvl="1" w:tplc="B0368C9C">
      <w:numFmt w:val="bullet"/>
      <w:lvlText w:val="•"/>
      <w:lvlJc w:val="left"/>
      <w:pPr>
        <w:ind w:left="3168" w:hanging="729"/>
      </w:pPr>
      <w:rPr>
        <w:rFonts w:hint="default"/>
        <w:lang w:val="en-US" w:eastAsia="en-US" w:bidi="ar-SA"/>
      </w:rPr>
    </w:lvl>
    <w:lvl w:ilvl="2" w:tplc="B9C8BD1C">
      <w:numFmt w:val="bullet"/>
      <w:lvlText w:val="•"/>
      <w:lvlJc w:val="left"/>
      <w:pPr>
        <w:ind w:left="4176" w:hanging="729"/>
      </w:pPr>
      <w:rPr>
        <w:rFonts w:hint="default"/>
        <w:lang w:val="en-US" w:eastAsia="en-US" w:bidi="ar-SA"/>
      </w:rPr>
    </w:lvl>
    <w:lvl w:ilvl="3" w:tplc="56CE9364">
      <w:numFmt w:val="bullet"/>
      <w:lvlText w:val="•"/>
      <w:lvlJc w:val="left"/>
      <w:pPr>
        <w:ind w:left="5184" w:hanging="729"/>
      </w:pPr>
      <w:rPr>
        <w:rFonts w:hint="default"/>
        <w:lang w:val="en-US" w:eastAsia="en-US" w:bidi="ar-SA"/>
      </w:rPr>
    </w:lvl>
    <w:lvl w:ilvl="4" w:tplc="071AC7DC">
      <w:numFmt w:val="bullet"/>
      <w:lvlText w:val="•"/>
      <w:lvlJc w:val="left"/>
      <w:pPr>
        <w:ind w:left="6192" w:hanging="729"/>
      </w:pPr>
      <w:rPr>
        <w:rFonts w:hint="default"/>
        <w:lang w:val="en-US" w:eastAsia="en-US" w:bidi="ar-SA"/>
      </w:rPr>
    </w:lvl>
    <w:lvl w:ilvl="5" w:tplc="FCACFC36">
      <w:numFmt w:val="bullet"/>
      <w:lvlText w:val="•"/>
      <w:lvlJc w:val="left"/>
      <w:pPr>
        <w:ind w:left="7200" w:hanging="729"/>
      </w:pPr>
      <w:rPr>
        <w:rFonts w:hint="default"/>
        <w:lang w:val="en-US" w:eastAsia="en-US" w:bidi="ar-SA"/>
      </w:rPr>
    </w:lvl>
    <w:lvl w:ilvl="6" w:tplc="4454B8F0">
      <w:numFmt w:val="bullet"/>
      <w:lvlText w:val="•"/>
      <w:lvlJc w:val="left"/>
      <w:pPr>
        <w:ind w:left="8208" w:hanging="729"/>
      </w:pPr>
      <w:rPr>
        <w:rFonts w:hint="default"/>
        <w:lang w:val="en-US" w:eastAsia="en-US" w:bidi="ar-SA"/>
      </w:rPr>
    </w:lvl>
    <w:lvl w:ilvl="7" w:tplc="5E962F1C">
      <w:numFmt w:val="bullet"/>
      <w:lvlText w:val="•"/>
      <w:lvlJc w:val="left"/>
      <w:pPr>
        <w:ind w:left="9216" w:hanging="729"/>
      </w:pPr>
      <w:rPr>
        <w:rFonts w:hint="default"/>
        <w:lang w:val="en-US" w:eastAsia="en-US" w:bidi="ar-SA"/>
      </w:rPr>
    </w:lvl>
    <w:lvl w:ilvl="8" w:tplc="97AAF9E0">
      <w:numFmt w:val="bullet"/>
      <w:lvlText w:val="•"/>
      <w:lvlJc w:val="left"/>
      <w:pPr>
        <w:ind w:left="10224" w:hanging="729"/>
      </w:pPr>
      <w:rPr>
        <w:rFonts w:hint="default"/>
        <w:lang w:val="en-US" w:eastAsia="en-US" w:bidi="ar-SA"/>
      </w:rPr>
    </w:lvl>
  </w:abstractNum>
  <w:abstractNum w:abstractNumId="81" w15:restartNumberingAfterBreak="0">
    <w:nsid w:val="51056B77"/>
    <w:multiLevelType w:val="multilevel"/>
    <w:tmpl w:val="FF3EA578"/>
    <w:lvl w:ilvl="0">
      <w:start w:val="28"/>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3"/>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82" w15:restartNumberingAfterBreak="0">
    <w:nsid w:val="5292776C"/>
    <w:multiLevelType w:val="multilevel"/>
    <w:tmpl w:val="5E8CB726"/>
    <w:lvl w:ilvl="0">
      <w:start w:val="53"/>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83" w15:restartNumberingAfterBreak="0">
    <w:nsid w:val="52AD6EE8"/>
    <w:multiLevelType w:val="multilevel"/>
    <w:tmpl w:val="2ABE2056"/>
    <w:lvl w:ilvl="0">
      <w:start w:val="40"/>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84" w15:restartNumberingAfterBreak="0">
    <w:nsid w:val="530708A3"/>
    <w:multiLevelType w:val="multilevel"/>
    <w:tmpl w:val="1D8017F0"/>
    <w:lvl w:ilvl="0">
      <w:start w:val="19"/>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85" w15:restartNumberingAfterBreak="0">
    <w:nsid w:val="55584A1A"/>
    <w:multiLevelType w:val="multilevel"/>
    <w:tmpl w:val="134EF0D0"/>
    <w:lvl w:ilvl="0">
      <w:start w:val="81"/>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3"/>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3"/>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86" w15:restartNumberingAfterBreak="0">
    <w:nsid w:val="56180E03"/>
    <w:multiLevelType w:val="hybridMultilevel"/>
    <w:tmpl w:val="8F9A7B5C"/>
    <w:lvl w:ilvl="0" w:tplc="F94C9FDC">
      <w:start w:val="1"/>
      <w:numFmt w:val="decimal"/>
      <w:lvlText w:val="%1."/>
      <w:lvlJc w:val="left"/>
      <w:pPr>
        <w:ind w:left="1440" w:hanging="720"/>
      </w:pPr>
      <w:rPr>
        <w:rFonts w:ascii="Times New Roman" w:eastAsia="Times New Roman" w:hAnsi="Times New Roman" w:cs="Times New Roman" w:hint="default"/>
        <w:b w:val="0"/>
        <w:bCs w:val="0"/>
        <w:i w:val="0"/>
        <w:iCs w:val="0"/>
        <w:spacing w:val="-3"/>
        <w:w w:val="100"/>
        <w:sz w:val="24"/>
        <w:szCs w:val="24"/>
        <w:lang w:val="en-US" w:eastAsia="en-US" w:bidi="ar-SA"/>
      </w:rPr>
    </w:lvl>
    <w:lvl w:ilvl="1" w:tplc="3B8CE682">
      <w:numFmt w:val="bullet"/>
      <w:lvlText w:val="•"/>
      <w:lvlJc w:val="left"/>
      <w:pPr>
        <w:ind w:left="2520" w:hanging="720"/>
      </w:pPr>
      <w:rPr>
        <w:rFonts w:hint="default"/>
        <w:lang w:val="en-US" w:eastAsia="en-US" w:bidi="ar-SA"/>
      </w:rPr>
    </w:lvl>
    <w:lvl w:ilvl="2" w:tplc="B2E4898A">
      <w:numFmt w:val="bullet"/>
      <w:lvlText w:val="•"/>
      <w:lvlJc w:val="left"/>
      <w:pPr>
        <w:ind w:left="3600" w:hanging="720"/>
      </w:pPr>
      <w:rPr>
        <w:rFonts w:hint="default"/>
        <w:lang w:val="en-US" w:eastAsia="en-US" w:bidi="ar-SA"/>
      </w:rPr>
    </w:lvl>
    <w:lvl w:ilvl="3" w:tplc="10340FA0">
      <w:numFmt w:val="bullet"/>
      <w:lvlText w:val="•"/>
      <w:lvlJc w:val="left"/>
      <w:pPr>
        <w:ind w:left="4680" w:hanging="720"/>
      </w:pPr>
      <w:rPr>
        <w:rFonts w:hint="default"/>
        <w:lang w:val="en-US" w:eastAsia="en-US" w:bidi="ar-SA"/>
      </w:rPr>
    </w:lvl>
    <w:lvl w:ilvl="4" w:tplc="B3602204">
      <w:numFmt w:val="bullet"/>
      <w:lvlText w:val="•"/>
      <w:lvlJc w:val="left"/>
      <w:pPr>
        <w:ind w:left="5760" w:hanging="720"/>
      </w:pPr>
      <w:rPr>
        <w:rFonts w:hint="default"/>
        <w:lang w:val="en-US" w:eastAsia="en-US" w:bidi="ar-SA"/>
      </w:rPr>
    </w:lvl>
    <w:lvl w:ilvl="5" w:tplc="4A8EBA16">
      <w:numFmt w:val="bullet"/>
      <w:lvlText w:val="•"/>
      <w:lvlJc w:val="left"/>
      <w:pPr>
        <w:ind w:left="6840" w:hanging="720"/>
      </w:pPr>
      <w:rPr>
        <w:rFonts w:hint="default"/>
        <w:lang w:val="en-US" w:eastAsia="en-US" w:bidi="ar-SA"/>
      </w:rPr>
    </w:lvl>
    <w:lvl w:ilvl="6" w:tplc="687CB766">
      <w:numFmt w:val="bullet"/>
      <w:lvlText w:val="•"/>
      <w:lvlJc w:val="left"/>
      <w:pPr>
        <w:ind w:left="7920" w:hanging="720"/>
      </w:pPr>
      <w:rPr>
        <w:rFonts w:hint="default"/>
        <w:lang w:val="en-US" w:eastAsia="en-US" w:bidi="ar-SA"/>
      </w:rPr>
    </w:lvl>
    <w:lvl w:ilvl="7" w:tplc="6B003816">
      <w:numFmt w:val="bullet"/>
      <w:lvlText w:val="•"/>
      <w:lvlJc w:val="left"/>
      <w:pPr>
        <w:ind w:left="9000" w:hanging="720"/>
      </w:pPr>
      <w:rPr>
        <w:rFonts w:hint="default"/>
        <w:lang w:val="en-US" w:eastAsia="en-US" w:bidi="ar-SA"/>
      </w:rPr>
    </w:lvl>
    <w:lvl w:ilvl="8" w:tplc="3432B17E">
      <w:numFmt w:val="bullet"/>
      <w:lvlText w:val="•"/>
      <w:lvlJc w:val="left"/>
      <w:pPr>
        <w:ind w:left="10080" w:hanging="720"/>
      </w:pPr>
      <w:rPr>
        <w:rFonts w:hint="default"/>
        <w:lang w:val="en-US" w:eastAsia="en-US" w:bidi="ar-SA"/>
      </w:rPr>
    </w:lvl>
  </w:abstractNum>
  <w:abstractNum w:abstractNumId="87" w15:restartNumberingAfterBreak="0">
    <w:nsid w:val="56FD67C1"/>
    <w:multiLevelType w:val="singleLevel"/>
    <w:tmpl w:val="9B2EC870"/>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88" w15:restartNumberingAfterBreak="0">
    <w:nsid w:val="576040F9"/>
    <w:multiLevelType w:val="multilevel"/>
    <w:tmpl w:val="9278A4E6"/>
    <w:lvl w:ilvl="0">
      <w:start w:val="29"/>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89" w15:restartNumberingAfterBreak="0">
    <w:nsid w:val="5A2B5A2A"/>
    <w:multiLevelType w:val="multilevel"/>
    <w:tmpl w:val="A4F83C56"/>
    <w:lvl w:ilvl="0">
      <w:start w:val="76"/>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3"/>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90" w15:restartNumberingAfterBreak="0">
    <w:nsid w:val="5A46745E"/>
    <w:multiLevelType w:val="multilevel"/>
    <w:tmpl w:val="F3885AC6"/>
    <w:lvl w:ilvl="0">
      <w:start w:val="27"/>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91" w15:restartNumberingAfterBreak="0">
    <w:nsid w:val="5D5A0E05"/>
    <w:multiLevelType w:val="multilevel"/>
    <w:tmpl w:val="22A09CD0"/>
    <w:lvl w:ilvl="0">
      <w:start w:val="49"/>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3"/>
        <w:w w:val="100"/>
        <w:sz w:val="24"/>
        <w:szCs w:val="24"/>
        <w:lang w:val="en-US" w:eastAsia="en-US" w:bidi="ar-SA"/>
      </w:rPr>
    </w:lvl>
    <w:lvl w:ilvl="2">
      <w:start w:val="1"/>
      <w:numFmt w:val="decimal"/>
      <w:lvlText w:val="%1.%2.%3."/>
      <w:lvlJc w:val="left"/>
      <w:pPr>
        <w:ind w:left="2448" w:hanging="869"/>
      </w:pPr>
      <w:rPr>
        <w:rFonts w:ascii="Times New Roman" w:eastAsia="Times New Roman" w:hAnsi="Times New Roman" w:cs="Times New Roman" w:hint="default"/>
        <w:b w:val="0"/>
        <w:bCs w:val="0"/>
        <w:i w:val="0"/>
        <w:iCs w:val="0"/>
        <w:spacing w:val="-3"/>
        <w:w w:val="100"/>
        <w:sz w:val="24"/>
        <w:szCs w:val="24"/>
        <w:lang w:val="en-US" w:eastAsia="en-US" w:bidi="ar-SA"/>
      </w:rPr>
    </w:lvl>
    <w:lvl w:ilvl="3">
      <w:numFmt w:val="bullet"/>
      <w:lvlText w:val="•"/>
      <w:lvlJc w:val="left"/>
      <w:pPr>
        <w:ind w:left="4617" w:hanging="869"/>
      </w:pPr>
      <w:rPr>
        <w:rFonts w:hint="default"/>
        <w:lang w:val="en-US" w:eastAsia="en-US" w:bidi="ar-SA"/>
      </w:rPr>
    </w:lvl>
    <w:lvl w:ilvl="4">
      <w:numFmt w:val="bullet"/>
      <w:lvlText w:val="•"/>
      <w:lvlJc w:val="left"/>
      <w:pPr>
        <w:ind w:left="5706" w:hanging="869"/>
      </w:pPr>
      <w:rPr>
        <w:rFonts w:hint="default"/>
        <w:lang w:val="en-US" w:eastAsia="en-US" w:bidi="ar-SA"/>
      </w:rPr>
    </w:lvl>
    <w:lvl w:ilvl="5">
      <w:numFmt w:val="bullet"/>
      <w:lvlText w:val="•"/>
      <w:lvlJc w:val="left"/>
      <w:pPr>
        <w:ind w:left="6795" w:hanging="869"/>
      </w:pPr>
      <w:rPr>
        <w:rFonts w:hint="default"/>
        <w:lang w:val="en-US" w:eastAsia="en-US" w:bidi="ar-SA"/>
      </w:rPr>
    </w:lvl>
    <w:lvl w:ilvl="6">
      <w:numFmt w:val="bullet"/>
      <w:lvlText w:val="•"/>
      <w:lvlJc w:val="left"/>
      <w:pPr>
        <w:ind w:left="7884" w:hanging="869"/>
      </w:pPr>
      <w:rPr>
        <w:rFonts w:hint="default"/>
        <w:lang w:val="en-US" w:eastAsia="en-US" w:bidi="ar-SA"/>
      </w:rPr>
    </w:lvl>
    <w:lvl w:ilvl="7">
      <w:numFmt w:val="bullet"/>
      <w:lvlText w:val="•"/>
      <w:lvlJc w:val="left"/>
      <w:pPr>
        <w:ind w:left="8973" w:hanging="869"/>
      </w:pPr>
      <w:rPr>
        <w:rFonts w:hint="default"/>
        <w:lang w:val="en-US" w:eastAsia="en-US" w:bidi="ar-SA"/>
      </w:rPr>
    </w:lvl>
    <w:lvl w:ilvl="8">
      <w:numFmt w:val="bullet"/>
      <w:lvlText w:val="•"/>
      <w:lvlJc w:val="left"/>
      <w:pPr>
        <w:ind w:left="10062" w:hanging="869"/>
      </w:pPr>
      <w:rPr>
        <w:rFonts w:hint="default"/>
        <w:lang w:val="en-US" w:eastAsia="en-US" w:bidi="ar-SA"/>
      </w:rPr>
    </w:lvl>
  </w:abstractNum>
  <w:abstractNum w:abstractNumId="92" w15:restartNumberingAfterBreak="0">
    <w:nsid w:val="5EAA6AE5"/>
    <w:multiLevelType w:val="multilevel"/>
    <w:tmpl w:val="2B4A22AA"/>
    <w:lvl w:ilvl="0">
      <w:start w:val="45"/>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93" w15:restartNumberingAfterBreak="0">
    <w:nsid w:val="5FCC6E8C"/>
    <w:multiLevelType w:val="multilevel"/>
    <w:tmpl w:val="85C68124"/>
    <w:lvl w:ilvl="0">
      <w:start w:val="17"/>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94" w15:restartNumberingAfterBreak="0">
    <w:nsid w:val="62B33CD4"/>
    <w:multiLevelType w:val="multilevel"/>
    <w:tmpl w:val="B87AB4C2"/>
    <w:lvl w:ilvl="0">
      <w:start w:val="59"/>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1.%2.%3.%4."/>
      <w:lvlJc w:val="left"/>
      <w:pPr>
        <w:ind w:left="3168" w:hanging="1008"/>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430" w:hanging="1008"/>
      </w:pPr>
      <w:rPr>
        <w:rFonts w:hint="default"/>
        <w:lang w:val="en-US" w:eastAsia="en-US" w:bidi="ar-SA"/>
      </w:rPr>
    </w:lvl>
    <w:lvl w:ilvl="5">
      <w:numFmt w:val="bullet"/>
      <w:lvlText w:val="•"/>
      <w:lvlJc w:val="left"/>
      <w:pPr>
        <w:ind w:left="6565" w:hanging="1008"/>
      </w:pPr>
      <w:rPr>
        <w:rFonts w:hint="default"/>
        <w:lang w:val="en-US" w:eastAsia="en-US" w:bidi="ar-SA"/>
      </w:rPr>
    </w:lvl>
    <w:lvl w:ilvl="6">
      <w:numFmt w:val="bullet"/>
      <w:lvlText w:val="•"/>
      <w:lvlJc w:val="left"/>
      <w:pPr>
        <w:ind w:left="7700" w:hanging="1008"/>
      </w:pPr>
      <w:rPr>
        <w:rFonts w:hint="default"/>
        <w:lang w:val="en-US" w:eastAsia="en-US" w:bidi="ar-SA"/>
      </w:rPr>
    </w:lvl>
    <w:lvl w:ilvl="7">
      <w:numFmt w:val="bullet"/>
      <w:lvlText w:val="•"/>
      <w:lvlJc w:val="left"/>
      <w:pPr>
        <w:ind w:left="8835" w:hanging="1008"/>
      </w:pPr>
      <w:rPr>
        <w:rFonts w:hint="default"/>
        <w:lang w:val="en-US" w:eastAsia="en-US" w:bidi="ar-SA"/>
      </w:rPr>
    </w:lvl>
    <w:lvl w:ilvl="8">
      <w:numFmt w:val="bullet"/>
      <w:lvlText w:val="•"/>
      <w:lvlJc w:val="left"/>
      <w:pPr>
        <w:ind w:left="9970" w:hanging="1008"/>
      </w:pPr>
      <w:rPr>
        <w:rFonts w:hint="default"/>
        <w:lang w:val="en-US" w:eastAsia="en-US" w:bidi="ar-SA"/>
      </w:rPr>
    </w:lvl>
  </w:abstractNum>
  <w:abstractNum w:abstractNumId="95" w15:restartNumberingAfterBreak="0">
    <w:nsid w:val="632E2F54"/>
    <w:multiLevelType w:val="hybridMultilevel"/>
    <w:tmpl w:val="BD562618"/>
    <w:lvl w:ilvl="0" w:tplc="E1563B18">
      <w:numFmt w:val="bullet"/>
      <w:lvlText w:val="■"/>
      <w:lvlJc w:val="left"/>
      <w:pPr>
        <w:ind w:left="2448" w:hanging="365"/>
      </w:pPr>
      <w:rPr>
        <w:rFonts w:ascii="Arial" w:eastAsia="Arial" w:hAnsi="Arial" w:cs="Arial" w:hint="default"/>
        <w:b w:val="0"/>
        <w:bCs w:val="0"/>
        <w:i w:val="0"/>
        <w:iCs w:val="0"/>
        <w:spacing w:val="0"/>
        <w:w w:val="70"/>
        <w:sz w:val="22"/>
        <w:szCs w:val="22"/>
        <w:lang w:val="en-US" w:eastAsia="en-US" w:bidi="ar-SA"/>
      </w:rPr>
    </w:lvl>
    <w:lvl w:ilvl="1" w:tplc="76C62B26">
      <w:numFmt w:val="bullet"/>
      <w:lvlText w:val="•"/>
      <w:lvlJc w:val="left"/>
      <w:pPr>
        <w:ind w:left="3420" w:hanging="365"/>
      </w:pPr>
      <w:rPr>
        <w:rFonts w:hint="default"/>
        <w:lang w:val="en-US" w:eastAsia="en-US" w:bidi="ar-SA"/>
      </w:rPr>
    </w:lvl>
    <w:lvl w:ilvl="2" w:tplc="BC66112C">
      <w:numFmt w:val="bullet"/>
      <w:lvlText w:val="•"/>
      <w:lvlJc w:val="left"/>
      <w:pPr>
        <w:ind w:left="4400" w:hanging="365"/>
      </w:pPr>
      <w:rPr>
        <w:rFonts w:hint="default"/>
        <w:lang w:val="en-US" w:eastAsia="en-US" w:bidi="ar-SA"/>
      </w:rPr>
    </w:lvl>
    <w:lvl w:ilvl="3" w:tplc="3FF6486E">
      <w:numFmt w:val="bullet"/>
      <w:lvlText w:val="•"/>
      <w:lvlJc w:val="left"/>
      <w:pPr>
        <w:ind w:left="5380" w:hanging="365"/>
      </w:pPr>
      <w:rPr>
        <w:rFonts w:hint="default"/>
        <w:lang w:val="en-US" w:eastAsia="en-US" w:bidi="ar-SA"/>
      </w:rPr>
    </w:lvl>
    <w:lvl w:ilvl="4" w:tplc="1EAC1E3C">
      <w:numFmt w:val="bullet"/>
      <w:lvlText w:val="•"/>
      <w:lvlJc w:val="left"/>
      <w:pPr>
        <w:ind w:left="6360" w:hanging="365"/>
      </w:pPr>
      <w:rPr>
        <w:rFonts w:hint="default"/>
        <w:lang w:val="en-US" w:eastAsia="en-US" w:bidi="ar-SA"/>
      </w:rPr>
    </w:lvl>
    <w:lvl w:ilvl="5" w:tplc="59940BCE">
      <w:numFmt w:val="bullet"/>
      <w:lvlText w:val="•"/>
      <w:lvlJc w:val="left"/>
      <w:pPr>
        <w:ind w:left="7340" w:hanging="365"/>
      </w:pPr>
      <w:rPr>
        <w:rFonts w:hint="default"/>
        <w:lang w:val="en-US" w:eastAsia="en-US" w:bidi="ar-SA"/>
      </w:rPr>
    </w:lvl>
    <w:lvl w:ilvl="6" w:tplc="202811C0">
      <w:numFmt w:val="bullet"/>
      <w:lvlText w:val="•"/>
      <w:lvlJc w:val="left"/>
      <w:pPr>
        <w:ind w:left="8320" w:hanging="365"/>
      </w:pPr>
      <w:rPr>
        <w:rFonts w:hint="default"/>
        <w:lang w:val="en-US" w:eastAsia="en-US" w:bidi="ar-SA"/>
      </w:rPr>
    </w:lvl>
    <w:lvl w:ilvl="7" w:tplc="519C328A">
      <w:numFmt w:val="bullet"/>
      <w:lvlText w:val="•"/>
      <w:lvlJc w:val="left"/>
      <w:pPr>
        <w:ind w:left="9300" w:hanging="365"/>
      </w:pPr>
      <w:rPr>
        <w:rFonts w:hint="default"/>
        <w:lang w:val="en-US" w:eastAsia="en-US" w:bidi="ar-SA"/>
      </w:rPr>
    </w:lvl>
    <w:lvl w:ilvl="8" w:tplc="37E84184">
      <w:numFmt w:val="bullet"/>
      <w:lvlText w:val="•"/>
      <w:lvlJc w:val="left"/>
      <w:pPr>
        <w:ind w:left="10280" w:hanging="365"/>
      </w:pPr>
      <w:rPr>
        <w:rFonts w:hint="default"/>
        <w:lang w:val="en-US" w:eastAsia="en-US" w:bidi="ar-SA"/>
      </w:rPr>
    </w:lvl>
  </w:abstractNum>
  <w:abstractNum w:abstractNumId="96" w15:restartNumberingAfterBreak="0">
    <w:nsid w:val="63B02662"/>
    <w:multiLevelType w:val="multilevel"/>
    <w:tmpl w:val="505C5D50"/>
    <w:lvl w:ilvl="0">
      <w:start w:val="31"/>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97" w15:restartNumberingAfterBreak="0">
    <w:nsid w:val="64A9012D"/>
    <w:multiLevelType w:val="hybridMultilevel"/>
    <w:tmpl w:val="80F84206"/>
    <w:lvl w:ilvl="0" w:tplc="5ABA0750">
      <w:start w:val="1"/>
      <w:numFmt w:val="decimal"/>
      <w:lvlText w:val="%1."/>
      <w:lvlJc w:val="left"/>
      <w:pPr>
        <w:ind w:left="3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D9DED86E">
      <w:numFmt w:val="bullet"/>
      <w:lvlText w:val="•"/>
      <w:lvlJc w:val="left"/>
      <w:pPr>
        <w:ind w:left="1332" w:hanging="720"/>
      </w:pPr>
      <w:rPr>
        <w:rFonts w:hint="default"/>
        <w:lang w:val="en-US" w:eastAsia="en-US" w:bidi="ar-SA"/>
      </w:rPr>
    </w:lvl>
    <w:lvl w:ilvl="2" w:tplc="9FB8E656">
      <w:numFmt w:val="bullet"/>
      <w:lvlText w:val="•"/>
      <w:lvlJc w:val="left"/>
      <w:pPr>
        <w:ind w:left="2304" w:hanging="720"/>
      </w:pPr>
      <w:rPr>
        <w:rFonts w:hint="default"/>
        <w:lang w:val="en-US" w:eastAsia="en-US" w:bidi="ar-SA"/>
      </w:rPr>
    </w:lvl>
    <w:lvl w:ilvl="3" w:tplc="FAFAEF5A">
      <w:numFmt w:val="bullet"/>
      <w:lvlText w:val="•"/>
      <w:lvlJc w:val="left"/>
      <w:pPr>
        <w:ind w:left="3276" w:hanging="720"/>
      </w:pPr>
      <w:rPr>
        <w:rFonts w:hint="default"/>
        <w:lang w:val="en-US" w:eastAsia="en-US" w:bidi="ar-SA"/>
      </w:rPr>
    </w:lvl>
    <w:lvl w:ilvl="4" w:tplc="F372F9EA">
      <w:numFmt w:val="bullet"/>
      <w:lvlText w:val="•"/>
      <w:lvlJc w:val="left"/>
      <w:pPr>
        <w:ind w:left="4248" w:hanging="720"/>
      </w:pPr>
      <w:rPr>
        <w:rFonts w:hint="default"/>
        <w:lang w:val="en-US" w:eastAsia="en-US" w:bidi="ar-SA"/>
      </w:rPr>
    </w:lvl>
    <w:lvl w:ilvl="5" w:tplc="2ACC3656">
      <w:numFmt w:val="bullet"/>
      <w:lvlText w:val="•"/>
      <w:lvlJc w:val="left"/>
      <w:pPr>
        <w:ind w:left="5220" w:hanging="720"/>
      </w:pPr>
      <w:rPr>
        <w:rFonts w:hint="default"/>
        <w:lang w:val="en-US" w:eastAsia="en-US" w:bidi="ar-SA"/>
      </w:rPr>
    </w:lvl>
    <w:lvl w:ilvl="6" w:tplc="C82234DE">
      <w:numFmt w:val="bullet"/>
      <w:lvlText w:val="•"/>
      <w:lvlJc w:val="left"/>
      <w:pPr>
        <w:ind w:left="6192" w:hanging="720"/>
      </w:pPr>
      <w:rPr>
        <w:rFonts w:hint="default"/>
        <w:lang w:val="en-US" w:eastAsia="en-US" w:bidi="ar-SA"/>
      </w:rPr>
    </w:lvl>
    <w:lvl w:ilvl="7" w:tplc="9222B6D6">
      <w:numFmt w:val="bullet"/>
      <w:lvlText w:val="•"/>
      <w:lvlJc w:val="left"/>
      <w:pPr>
        <w:ind w:left="7164" w:hanging="720"/>
      </w:pPr>
      <w:rPr>
        <w:rFonts w:hint="default"/>
        <w:lang w:val="en-US" w:eastAsia="en-US" w:bidi="ar-SA"/>
      </w:rPr>
    </w:lvl>
    <w:lvl w:ilvl="8" w:tplc="B20C2AFA">
      <w:numFmt w:val="bullet"/>
      <w:lvlText w:val="•"/>
      <w:lvlJc w:val="left"/>
      <w:pPr>
        <w:ind w:left="8136" w:hanging="720"/>
      </w:pPr>
      <w:rPr>
        <w:rFonts w:hint="default"/>
        <w:lang w:val="en-US" w:eastAsia="en-US" w:bidi="ar-SA"/>
      </w:rPr>
    </w:lvl>
  </w:abstractNum>
  <w:abstractNum w:abstractNumId="98" w15:restartNumberingAfterBreak="0">
    <w:nsid w:val="669F3840"/>
    <w:multiLevelType w:val="singleLevel"/>
    <w:tmpl w:val="3A50942A"/>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99" w15:restartNumberingAfterBreak="0">
    <w:nsid w:val="66C15259"/>
    <w:multiLevelType w:val="hybridMultilevel"/>
    <w:tmpl w:val="B12EA3F6"/>
    <w:lvl w:ilvl="0" w:tplc="B3649E46">
      <w:start w:val="1"/>
      <w:numFmt w:val="decimal"/>
      <w:lvlText w:val="%1."/>
      <w:lvlJc w:val="left"/>
      <w:pPr>
        <w:ind w:left="549" w:hanging="190"/>
      </w:pPr>
      <w:rPr>
        <w:rFonts w:ascii="Arial" w:eastAsia="Arial" w:hAnsi="Arial" w:cs="Arial" w:hint="default"/>
        <w:b w:val="0"/>
        <w:bCs w:val="0"/>
        <w:i/>
        <w:iCs/>
        <w:color w:val="231F20"/>
        <w:spacing w:val="-4"/>
        <w:w w:val="100"/>
        <w:sz w:val="18"/>
        <w:szCs w:val="18"/>
        <w:lang w:val="en-US" w:eastAsia="en-US" w:bidi="ar-SA"/>
      </w:rPr>
    </w:lvl>
    <w:lvl w:ilvl="1" w:tplc="81426116">
      <w:numFmt w:val="bullet"/>
      <w:lvlText w:val="•"/>
      <w:lvlJc w:val="left"/>
      <w:pPr>
        <w:ind w:left="1710" w:hanging="190"/>
      </w:pPr>
      <w:rPr>
        <w:rFonts w:hint="default"/>
        <w:lang w:val="en-US" w:eastAsia="en-US" w:bidi="ar-SA"/>
      </w:rPr>
    </w:lvl>
    <w:lvl w:ilvl="2" w:tplc="10AAB932">
      <w:numFmt w:val="bullet"/>
      <w:lvlText w:val="•"/>
      <w:lvlJc w:val="left"/>
      <w:pPr>
        <w:ind w:left="2880" w:hanging="190"/>
      </w:pPr>
      <w:rPr>
        <w:rFonts w:hint="default"/>
        <w:lang w:val="en-US" w:eastAsia="en-US" w:bidi="ar-SA"/>
      </w:rPr>
    </w:lvl>
    <w:lvl w:ilvl="3" w:tplc="2902A8FA">
      <w:numFmt w:val="bullet"/>
      <w:lvlText w:val="•"/>
      <w:lvlJc w:val="left"/>
      <w:pPr>
        <w:ind w:left="4050" w:hanging="190"/>
      </w:pPr>
      <w:rPr>
        <w:rFonts w:hint="default"/>
        <w:lang w:val="en-US" w:eastAsia="en-US" w:bidi="ar-SA"/>
      </w:rPr>
    </w:lvl>
    <w:lvl w:ilvl="4" w:tplc="0B586C44">
      <w:numFmt w:val="bullet"/>
      <w:lvlText w:val="•"/>
      <w:lvlJc w:val="left"/>
      <w:pPr>
        <w:ind w:left="5220" w:hanging="190"/>
      </w:pPr>
      <w:rPr>
        <w:rFonts w:hint="default"/>
        <w:lang w:val="en-US" w:eastAsia="en-US" w:bidi="ar-SA"/>
      </w:rPr>
    </w:lvl>
    <w:lvl w:ilvl="5" w:tplc="D20A589C">
      <w:numFmt w:val="bullet"/>
      <w:lvlText w:val="•"/>
      <w:lvlJc w:val="left"/>
      <w:pPr>
        <w:ind w:left="6390" w:hanging="190"/>
      </w:pPr>
      <w:rPr>
        <w:rFonts w:hint="default"/>
        <w:lang w:val="en-US" w:eastAsia="en-US" w:bidi="ar-SA"/>
      </w:rPr>
    </w:lvl>
    <w:lvl w:ilvl="6" w:tplc="E4C05690">
      <w:numFmt w:val="bullet"/>
      <w:lvlText w:val="•"/>
      <w:lvlJc w:val="left"/>
      <w:pPr>
        <w:ind w:left="7560" w:hanging="190"/>
      </w:pPr>
      <w:rPr>
        <w:rFonts w:hint="default"/>
        <w:lang w:val="en-US" w:eastAsia="en-US" w:bidi="ar-SA"/>
      </w:rPr>
    </w:lvl>
    <w:lvl w:ilvl="7" w:tplc="38AA5002">
      <w:numFmt w:val="bullet"/>
      <w:lvlText w:val="•"/>
      <w:lvlJc w:val="left"/>
      <w:pPr>
        <w:ind w:left="8730" w:hanging="190"/>
      </w:pPr>
      <w:rPr>
        <w:rFonts w:hint="default"/>
        <w:lang w:val="en-US" w:eastAsia="en-US" w:bidi="ar-SA"/>
      </w:rPr>
    </w:lvl>
    <w:lvl w:ilvl="8" w:tplc="B8A05A60">
      <w:numFmt w:val="bullet"/>
      <w:lvlText w:val="•"/>
      <w:lvlJc w:val="left"/>
      <w:pPr>
        <w:ind w:left="9900" w:hanging="190"/>
      </w:pPr>
      <w:rPr>
        <w:rFonts w:hint="default"/>
        <w:lang w:val="en-US" w:eastAsia="en-US" w:bidi="ar-SA"/>
      </w:rPr>
    </w:lvl>
  </w:abstractNum>
  <w:abstractNum w:abstractNumId="100" w15:restartNumberingAfterBreak="0">
    <w:nsid w:val="67A57792"/>
    <w:multiLevelType w:val="hybridMultilevel"/>
    <w:tmpl w:val="C520D1AC"/>
    <w:lvl w:ilvl="0" w:tplc="50C89A98">
      <w:start w:val="1"/>
      <w:numFmt w:val="upperLetter"/>
      <w:lvlText w:val="%1."/>
      <w:lvlJc w:val="left"/>
      <w:pPr>
        <w:ind w:left="1438" w:hanging="723"/>
      </w:pPr>
      <w:rPr>
        <w:rFonts w:ascii="Arial" w:eastAsia="Arial" w:hAnsi="Arial" w:cs="Arial" w:hint="default"/>
        <w:b w:val="0"/>
        <w:bCs w:val="0"/>
        <w:i w:val="0"/>
        <w:iCs w:val="0"/>
        <w:spacing w:val="0"/>
        <w:w w:val="97"/>
        <w:sz w:val="22"/>
        <w:szCs w:val="22"/>
        <w:lang w:val="en-US" w:eastAsia="en-US" w:bidi="ar-SA"/>
      </w:rPr>
    </w:lvl>
    <w:lvl w:ilvl="1" w:tplc="28D82F48">
      <w:numFmt w:val="bullet"/>
      <w:lvlText w:val="•"/>
      <w:lvlJc w:val="left"/>
      <w:pPr>
        <w:ind w:left="2520" w:hanging="723"/>
      </w:pPr>
      <w:rPr>
        <w:rFonts w:hint="default"/>
        <w:lang w:val="en-US" w:eastAsia="en-US" w:bidi="ar-SA"/>
      </w:rPr>
    </w:lvl>
    <w:lvl w:ilvl="2" w:tplc="2B4C8A46">
      <w:numFmt w:val="bullet"/>
      <w:lvlText w:val="•"/>
      <w:lvlJc w:val="left"/>
      <w:pPr>
        <w:ind w:left="3600" w:hanging="723"/>
      </w:pPr>
      <w:rPr>
        <w:rFonts w:hint="default"/>
        <w:lang w:val="en-US" w:eastAsia="en-US" w:bidi="ar-SA"/>
      </w:rPr>
    </w:lvl>
    <w:lvl w:ilvl="3" w:tplc="369C5E0A">
      <w:numFmt w:val="bullet"/>
      <w:lvlText w:val="•"/>
      <w:lvlJc w:val="left"/>
      <w:pPr>
        <w:ind w:left="4680" w:hanging="723"/>
      </w:pPr>
      <w:rPr>
        <w:rFonts w:hint="default"/>
        <w:lang w:val="en-US" w:eastAsia="en-US" w:bidi="ar-SA"/>
      </w:rPr>
    </w:lvl>
    <w:lvl w:ilvl="4" w:tplc="09229DC0">
      <w:numFmt w:val="bullet"/>
      <w:lvlText w:val="•"/>
      <w:lvlJc w:val="left"/>
      <w:pPr>
        <w:ind w:left="5760" w:hanging="723"/>
      </w:pPr>
      <w:rPr>
        <w:rFonts w:hint="default"/>
        <w:lang w:val="en-US" w:eastAsia="en-US" w:bidi="ar-SA"/>
      </w:rPr>
    </w:lvl>
    <w:lvl w:ilvl="5" w:tplc="77B85D78">
      <w:numFmt w:val="bullet"/>
      <w:lvlText w:val="•"/>
      <w:lvlJc w:val="left"/>
      <w:pPr>
        <w:ind w:left="6840" w:hanging="723"/>
      </w:pPr>
      <w:rPr>
        <w:rFonts w:hint="default"/>
        <w:lang w:val="en-US" w:eastAsia="en-US" w:bidi="ar-SA"/>
      </w:rPr>
    </w:lvl>
    <w:lvl w:ilvl="6" w:tplc="40E035CC">
      <w:numFmt w:val="bullet"/>
      <w:lvlText w:val="•"/>
      <w:lvlJc w:val="left"/>
      <w:pPr>
        <w:ind w:left="7920" w:hanging="723"/>
      </w:pPr>
      <w:rPr>
        <w:rFonts w:hint="default"/>
        <w:lang w:val="en-US" w:eastAsia="en-US" w:bidi="ar-SA"/>
      </w:rPr>
    </w:lvl>
    <w:lvl w:ilvl="7" w:tplc="2284ADC4">
      <w:numFmt w:val="bullet"/>
      <w:lvlText w:val="•"/>
      <w:lvlJc w:val="left"/>
      <w:pPr>
        <w:ind w:left="9000" w:hanging="723"/>
      </w:pPr>
      <w:rPr>
        <w:rFonts w:hint="default"/>
        <w:lang w:val="en-US" w:eastAsia="en-US" w:bidi="ar-SA"/>
      </w:rPr>
    </w:lvl>
    <w:lvl w:ilvl="8" w:tplc="D2DCFAE8">
      <w:numFmt w:val="bullet"/>
      <w:lvlText w:val="•"/>
      <w:lvlJc w:val="left"/>
      <w:pPr>
        <w:ind w:left="10080" w:hanging="723"/>
      </w:pPr>
      <w:rPr>
        <w:rFonts w:hint="default"/>
        <w:lang w:val="en-US" w:eastAsia="en-US" w:bidi="ar-SA"/>
      </w:rPr>
    </w:lvl>
  </w:abstractNum>
  <w:abstractNum w:abstractNumId="101" w15:restartNumberingAfterBreak="0">
    <w:nsid w:val="69203F0B"/>
    <w:multiLevelType w:val="multilevel"/>
    <w:tmpl w:val="8D2A1800"/>
    <w:lvl w:ilvl="0">
      <w:start w:val="85"/>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102" w15:restartNumberingAfterBreak="0">
    <w:nsid w:val="6B2962E2"/>
    <w:multiLevelType w:val="hybridMultilevel"/>
    <w:tmpl w:val="6C3CDB9C"/>
    <w:lvl w:ilvl="0" w:tplc="B04CC8F0">
      <w:start w:val="1"/>
      <w:numFmt w:val="decimal"/>
      <w:lvlText w:val="%1."/>
      <w:lvlJc w:val="left"/>
      <w:pPr>
        <w:ind w:left="1584" w:hanging="363"/>
      </w:pPr>
      <w:rPr>
        <w:rFonts w:ascii="Arial" w:eastAsia="Arial" w:hAnsi="Arial" w:cs="Arial" w:hint="default"/>
        <w:b w:val="0"/>
        <w:bCs w:val="0"/>
        <w:i w:val="0"/>
        <w:iCs w:val="0"/>
        <w:spacing w:val="-1"/>
        <w:w w:val="100"/>
        <w:sz w:val="22"/>
        <w:szCs w:val="22"/>
        <w:lang w:val="en-US" w:eastAsia="en-US" w:bidi="ar-SA"/>
      </w:rPr>
    </w:lvl>
    <w:lvl w:ilvl="1" w:tplc="3A624CBE">
      <w:numFmt w:val="bullet"/>
      <w:lvlText w:val="•"/>
      <w:lvlJc w:val="left"/>
      <w:pPr>
        <w:ind w:left="2646" w:hanging="363"/>
      </w:pPr>
      <w:rPr>
        <w:rFonts w:hint="default"/>
        <w:lang w:val="en-US" w:eastAsia="en-US" w:bidi="ar-SA"/>
      </w:rPr>
    </w:lvl>
    <w:lvl w:ilvl="2" w:tplc="A6D49CCE">
      <w:numFmt w:val="bullet"/>
      <w:lvlText w:val="•"/>
      <w:lvlJc w:val="left"/>
      <w:pPr>
        <w:ind w:left="3712" w:hanging="363"/>
      </w:pPr>
      <w:rPr>
        <w:rFonts w:hint="default"/>
        <w:lang w:val="en-US" w:eastAsia="en-US" w:bidi="ar-SA"/>
      </w:rPr>
    </w:lvl>
    <w:lvl w:ilvl="3" w:tplc="F0AA4D5C">
      <w:numFmt w:val="bullet"/>
      <w:lvlText w:val="•"/>
      <w:lvlJc w:val="left"/>
      <w:pPr>
        <w:ind w:left="4778" w:hanging="363"/>
      </w:pPr>
      <w:rPr>
        <w:rFonts w:hint="default"/>
        <w:lang w:val="en-US" w:eastAsia="en-US" w:bidi="ar-SA"/>
      </w:rPr>
    </w:lvl>
    <w:lvl w:ilvl="4" w:tplc="18AE41B4">
      <w:numFmt w:val="bullet"/>
      <w:lvlText w:val="•"/>
      <w:lvlJc w:val="left"/>
      <w:pPr>
        <w:ind w:left="5844" w:hanging="363"/>
      </w:pPr>
      <w:rPr>
        <w:rFonts w:hint="default"/>
        <w:lang w:val="en-US" w:eastAsia="en-US" w:bidi="ar-SA"/>
      </w:rPr>
    </w:lvl>
    <w:lvl w:ilvl="5" w:tplc="16B80D1E">
      <w:numFmt w:val="bullet"/>
      <w:lvlText w:val="•"/>
      <w:lvlJc w:val="left"/>
      <w:pPr>
        <w:ind w:left="6910" w:hanging="363"/>
      </w:pPr>
      <w:rPr>
        <w:rFonts w:hint="default"/>
        <w:lang w:val="en-US" w:eastAsia="en-US" w:bidi="ar-SA"/>
      </w:rPr>
    </w:lvl>
    <w:lvl w:ilvl="6" w:tplc="75E2DBD2">
      <w:numFmt w:val="bullet"/>
      <w:lvlText w:val="•"/>
      <w:lvlJc w:val="left"/>
      <w:pPr>
        <w:ind w:left="7976" w:hanging="363"/>
      </w:pPr>
      <w:rPr>
        <w:rFonts w:hint="default"/>
        <w:lang w:val="en-US" w:eastAsia="en-US" w:bidi="ar-SA"/>
      </w:rPr>
    </w:lvl>
    <w:lvl w:ilvl="7" w:tplc="89B8C768">
      <w:numFmt w:val="bullet"/>
      <w:lvlText w:val="•"/>
      <w:lvlJc w:val="left"/>
      <w:pPr>
        <w:ind w:left="9042" w:hanging="363"/>
      </w:pPr>
      <w:rPr>
        <w:rFonts w:hint="default"/>
        <w:lang w:val="en-US" w:eastAsia="en-US" w:bidi="ar-SA"/>
      </w:rPr>
    </w:lvl>
    <w:lvl w:ilvl="8" w:tplc="91560C5C">
      <w:numFmt w:val="bullet"/>
      <w:lvlText w:val="•"/>
      <w:lvlJc w:val="left"/>
      <w:pPr>
        <w:ind w:left="10108" w:hanging="363"/>
      </w:pPr>
      <w:rPr>
        <w:rFonts w:hint="default"/>
        <w:lang w:val="en-US" w:eastAsia="en-US" w:bidi="ar-SA"/>
      </w:rPr>
    </w:lvl>
  </w:abstractNum>
  <w:abstractNum w:abstractNumId="103" w15:restartNumberingAfterBreak="0">
    <w:nsid w:val="6CDD3572"/>
    <w:multiLevelType w:val="multilevel"/>
    <w:tmpl w:val="063A17C8"/>
    <w:lvl w:ilvl="0">
      <w:start w:val="20"/>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1.%2.%3.%4."/>
      <w:lvlJc w:val="left"/>
      <w:pPr>
        <w:ind w:left="3168" w:hanging="1008"/>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430" w:hanging="1008"/>
      </w:pPr>
      <w:rPr>
        <w:rFonts w:hint="default"/>
        <w:lang w:val="en-US" w:eastAsia="en-US" w:bidi="ar-SA"/>
      </w:rPr>
    </w:lvl>
    <w:lvl w:ilvl="5">
      <w:numFmt w:val="bullet"/>
      <w:lvlText w:val="•"/>
      <w:lvlJc w:val="left"/>
      <w:pPr>
        <w:ind w:left="6565" w:hanging="1008"/>
      </w:pPr>
      <w:rPr>
        <w:rFonts w:hint="default"/>
        <w:lang w:val="en-US" w:eastAsia="en-US" w:bidi="ar-SA"/>
      </w:rPr>
    </w:lvl>
    <w:lvl w:ilvl="6">
      <w:numFmt w:val="bullet"/>
      <w:lvlText w:val="•"/>
      <w:lvlJc w:val="left"/>
      <w:pPr>
        <w:ind w:left="7700" w:hanging="1008"/>
      </w:pPr>
      <w:rPr>
        <w:rFonts w:hint="default"/>
        <w:lang w:val="en-US" w:eastAsia="en-US" w:bidi="ar-SA"/>
      </w:rPr>
    </w:lvl>
    <w:lvl w:ilvl="7">
      <w:numFmt w:val="bullet"/>
      <w:lvlText w:val="•"/>
      <w:lvlJc w:val="left"/>
      <w:pPr>
        <w:ind w:left="8835" w:hanging="1008"/>
      </w:pPr>
      <w:rPr>
        <w:rFonts w:hint="default"/>
        <w:lang w:val="en-US" w:eastAsia="en-US" w:bidi="ar-SA"/>
      </w:rPr>
    </w:lvl>
    <w:lvl w:ilvl="8">
      <w:numFmt w:val="bullet"/>
      <w:lvlText w:val="•"/>
      <w:lvlJc w:val="left"/>
      <w:pPr>
        <w:ind w:left="9970" w:hanging="1008"/>
      </w:pPr>
      <w:rPr>
        <w:rFonts w:hint="default"/>
        <w:lang w:val="en-US" w:eastAsia="en-US" w:bidi="ar-SA"/>
      </w:rPr>
    </w:lvl>
  </w:abstractNum>
  <w:abstractNum w:abstractNumId="104" w15:restartNumberingAfterBreak="0">
    <w:nsid w:val="6D911B36"/>
    <w:multiLevelType w:val="multilevel"/>
    <w:tmpl w:val="32AA3324"/>
    <w:lvl w:ilvl="0">
      <w:start w:val="34"/>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105" w15:restartNumberingAfterBreak="0">
    <w:nsid w:val="6E2E248D"/>
    <w:multiLevelType w:val="hybridMultilevel"/>
    <w:tmpl w:val="D76A9F8A"/>
    <w:lvl w:ilvl="0" w:tplc="F5764DCA">
      <w:start w:val="1"/>
      <w:numFmt w:val="decimal"/>
      <w:lvlText w:val="(%1)"/>
      <w:lvlJc w:val="left"/>
      <w:pPr>
        <w:ind w:left="1440" w:hanging="339"/>
      </w:pPr>
      <w:rPr>
        <w:rFonts w:ascii="Times New Roman" w:eastAsia="Times New Roman" w:hAnsi="Times New Roman" w:cs="Times New Roman" w:hint="default"/>
        <w:b w:val="0"/>
        <w:bCs w:val="0"/>
        <w:i w:val="0"/>
        <w:iCs w:val="0"/>
        <w:spacing w:val="-2"/>
        <w:w w:val="97"/>
        <w:sz w:val="24"/>
        <w:szCs w:val="24"/>
        <w:lang w:val="en-US" w:eastAsia="en-US" w:bidi="ar-SA"/>
      </w:rPr>
    </w:lvl>
    <w:lvl w:ilvl="1" w:tplc="B8785322">
      <w:numFmt w:val="bullet"/>
      <w:lvlText w:val="•"/>
      <w:lvlJc w:val="left"/>
      <w:pPr>
        <w:ind w:left="2520" w:hanging="339"/>
      </w:pPr>
      <w:rPr>
        <w:rFonts w:hint="default"/>
        <w:lang w:val="en-US" w:eastAsia="en-US" w:bidi="ar-SA"/>
      </w:rPr>
    </w:lvl>
    <w:lvl w:ilvl="2" w:tplc="B6A0947A">
      <w:numFmt w:val="bullet"/>
      <w:lvlText w:val="•"/>
      <w:lvlJc w:val="left"/>
      <w:pPr>
        <w:ind w:left="3600" w:hanging="339"/>
      </w:pPr>
      <w:rPr>
        <w:rFonts w:hint="default"/>
        <w:lang w:val="en-US" w:eastAsia="en-US" w:bidi="ar-SA"/>
      </w:rPr>
    </w:lvl>
    <w:lvl w:ilvl="3" w:tplc="9166A3EE">
      <w:numFmt w:val="bullet"/>
      <w:lvlText w:val="•"/>
      <w:lvlJc w:val="left"/>
      <w:pPr>
        <w:ind w:left="4680" w:hanging="339"/>
      </w:pPr>
      <w:rPr>
        <w:rFonts w:hint="default"/>
        <w:lang w:val="en-US" w:eastAsia="en-US" w:bidi="ar-SA"/>
      </w:rPr>
    </w:lvl>
    <w:lvl w:ilvl="4" w:tplc="57605F90">
      <w:numFmt w:val="bullet"/>
      <w:lvlText w:val="•"/>
      <w:lvlJc w:val="left"/>
      <w:pPr>
        <w:ind w:left="5760" w:hanging="339"/>
      </w:pPr>
      <w:rPr>
        <w:rFonts w:hint="default"/>
        <w:lang w:val="en-US" w:eastAsia="en-US" w:bidi="ar-SA"/>
      </w:rPr>
    </w:lvl>
    <w:lvl w:ilvl="5" w:tplc="702241E2">
      <w:numFmt w:val="bullet"/>
      <w:lvlText w:val="•"/>
      <w:lvlJc w:val="left"/>
      <w:pPr>
        <w:ind w:left="6840" w:hanging="339"/>
      </w:pPr>
      <w:rPr>
        <w:rFonts w:hint="default"/>
        <w:lang w:val="en-US" w:eastAsia="en-US" w:bidi="ar-SA"/>
      </w:rPr>
    </w:lvl>
    <w:lvl w:ilvl="6" w:tplc="C6204BE8">
      <w:numFmt w:val="bullet"/>
      <w:lvlText w:val="•"/>
      <w:lvlJc w:val="left"/>
      <w:pPr>
        <w:ind w:left="7920" w:hanging="339"/>
      </w:pPr>
      <w:rPr>
        <w:rFonts w:hint="default"/>
        <w:lang w:val="en-US" w:eastAsia="en-US" w:bidi="ar-SA"/>
      </w:rPr>
    </w:lvl>
    <w:lvl w:ilvl="7" w:tplc="656654E6">
      <w:numFmt w:val="bullet"/>
      <w:lvlText w:val="•"/>
      <w:lvlJc w:val="left"/>
      <w:pPr>
        <w:ind w:left="9000" w:hanging="339"/>
      </w:pPr>
      <w:rPr>
        <w:rFonts w:hint="default"/>
        <w:lang w:val="en-US" w:eastAsia="en-US" w:bidi="ar-SA"/>
      </w:rPr>
    </w:lvl>
    <w:lvl w:ilvl="8" w:tplc="5A364A18">
      <w:numFmt w:val="bullet"/>
      <w:lvlText w:val="•"/>
      <w:lvlJc w:val="left"/>
      <w:pPr>
        <w:ind w:left="10080" w:hanging="339"/>
      </w:pPr>
      <w:rPr>
        <w:rFonts w:hint="default"/>
        <w:lang w:val="en-US" w:eastAsia="en-US" w:bidi="ar-SA"/>
      </w:rPr>
    </w:lvl>
  </w:abstractNum>
  <w:abstractNum w:abstractNumId="106" w15:restartNumberingAfterBreak="0">
    <w:nsid w:val="705258F2"/>
    <w:multiLevelType w:val="hybridMultilevel"/>
    <w:tmpl w:val="1932E3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2B13C02"/>
    <w:multiLevelType w:val="multilevel"/>
    <w:tmpl w:val="D3EA6536"/>
    <w:lvl w:ilvl="0">
      <w:start w:val="38"/>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108" w15:restartNumberingAfterBreak="0">
    <w:nsid w:val="74663A26"/>
    <w:multiLevelType w:val="multilevel"/>
    <w:tmpl w:val="F5F2EDD6"/>
    <w:lvl w:ilvl="0">
      <w:start w:val="44"/>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109" w15:restartNumberingAfterBreak="0">
    <w:nsid w:val="758D0615"/>
    <w:multiLevelType w:val="multilevel"/>
    <w:tmpl w:val="29E80AB0"/>
    <w:lvl w:ilvl="0">
      <w:start w:val="69"/>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110" w15:restartNumberingAfterBreak="0">
    <w:nsid w:val="75FE5B47"/>
    <w:multiLevelType w:val="multilevel"/>
    <w:tmpl w:val="FF88A62A"/>
    <w:lvl w:ilvl="0">
      <w:start w:val="30"/>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111" w15:restartNumberingAfterBreak="0">
    <w:nsid w:val="763E7AE2"/>
    <w:multiLevelType w:val="multilevel"/>
    <w:tmpl w:val="E19A6154"/>
    <w:lvl w:ilvl="0">
      <w:start w:val="14"/>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112" w:hanging="795"/>
      </w:pPr>
      <w:rPr>
        <w:rFonts w:hint="default"/>
        <w:lang w:val="en-US" w:eastAsia="en-US" w:bidi="ar-SA"/>
      </w:rPr>
    </w:lvl>
    <w:lvl w:ilvl="3">
      <w:numFmt w:val="bullet"/>
      <w:lvlText w:val="•"/>
      <w:lvlJc w:val="left"/>
      <w:pPr>
        <w:ind w:left="5128" w:hanging="795"/>
      </w:pPr>
      <w:rPr>
        <w:rFonts w:hint="default"/>
        <w:lang w:val="en-US" w:eastAsia="en-US" w:bidi="ar-SA"/>
      </w:rPr>
    </w:lvl>
    <w:lvl w:ilvl="4">
      <w:numFmt w:val="bullet"/>
      <w:lvlText w:val="•"/>
      <w:lvlJc w:val="left"/>
      <w:pPr>
        <w:ind w:left="6144" w:hanging="795"/>
      </w:pPr>
      <w:rPr>
        <w:rFonts w:hint="default"/>
        <w:lang w:val="en-US" w:eastAsia="en-US" w:bidi="ar-SA"/>
      </w:rPr>
    </w:lvl>
    <w:lvl w:ilvl="5">
      <w:numFmt w:val="bullet"/>
      <w:lvlText w:val="•"/>
      <w:lvlJc w:val="left"/>
      <w:pPr>
        <w:ind w:left="7160" w:hanging="795"/>
      </w:pPr>
      <w:rPr>
        <w:rFonts w:hint="default"/>
        <w:lang w:val="en-US" w:eastAsia="en-US" w:bidi="ar-SA"/>
      </w:rPr>
    </w:lvl>
    <w:lvl w:ilvl="6">
      <w:numFmt w:val="bullet"/>
      <w:lvlText w:val="•"/>
      <w:lvlJc w:val="left"/>
      <w:pPr>
        <w:ind w:left="8176" w:hanging="795"/>
      </w:pPr>
      <w:rPr>
        <w:rFonts w:hint="default"/>
        <w:lang w:val="en-US" w:eastAsia="en-US" w:bidi="ar-SA"/>
      </w:rPr>
    </w:lvl>
    <w:lvl w:ilvl="7">
      <w:numFmt w:val="bullet"/>
      <w:lvlText w:val="•"/>
      <w:lvlJc w:val="left"/>
      <w:pPr>
        <w:ind w:left="9192" w:hanging="795"/>
      </w:pPr>
      <w:rPr>
        <w:rFonts w:hint="default"/>
        <w:lang w:val="en-US" w:eastAsia="en-US" w:bidi="ar-SA"/>
      </w:rPr>
    </w:lvl>
    <w:lvl w:ilvl="8">
      <w:numFmt w:val="bullet"/>
      <w:lvlText w:val="•"/>
      <w:lvlJc w:val="left"/>
      <w:pPr>
        <w:ind w:left="10208" w:hanging="795"/>
      </w:pPr>
      <w:rPr>
        <w:rFonts w:hint="default"/>
        <w:lang w:val="en-US" w:eastAsia="en-US" w:bidi="ar-SA"/>
      </w:rPr>
    </w:lvl>
  </w:abstractNum>
  <w:abstractNum w:abstractNumId="112" w15:restartNumberingAfterBreak="0">
    <w:nsid w:val="78B63AB7"/>
    <w:multiLevelType w:val="hybridMultilevel"/>
    <w:tmpl w:val="5E6A99A0"/>
    <w:lvl w:ilvl="0" w:tplc="2674892A">
      <w:start w:val="2"/>
      <w:numFmt w:val="lowerLetter"/>
      <w:lvlText w:val="(%1)"/>
      <w:lvlJc w:val="left"/>
      <w:pPr>
        <w:ind w:left="360" w:hanging="341"/>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tplc="84ECB844">
      <w:numFmt w:val="bullet"/>
      <w:lvlText w:val="•"/>
      <w:lvlJc w:val="left"/>
      <w:pPr>
        <w:ind w:left="1332" w:hanging="341"/>
      </w:pPr>
      <w:rPr>
        <w:rFonts w:hint="default"/>
        <w:lang w:val="en-US" w:eastAsia="en-US" w:bidi="ar-SA"/>
      </w:rPr>
    </w:lvl>
    <w:lvl w:ilvl="2" w:tplc="B218C1A6">
      <w:numFmt w:val="bullet"/>
      <w:lvlText w:val="•"/>
      <w:lvlJc w:val="left"/>
      <w:pPr>
        <w:ind w:left="2304" w:hanging="341"/>
      </w:pPr>
      <w:rPr>
        <w:rFonts w:hint="default"/>
        <w:lang w:val="en-US" w:eastAsia="en-US" w:bidi="ar-SA"/>
      </w:rPr>
    </w:lvl>
    <w:lvl w:ilvl="3" w:tplc="7D2C9EA8">
      <w:numFmt w:val="bullet"/>
      <w:lvlText w:val="•"/>
      <w:lvlJc w:val="left"/>
      <w:pPr>
        <w:ind w:left="3276" w:hanging="341"/>
      </w:pPr>
      <w:rPr>
        <w:rFonts w:hint="default"/>
        <w:lang w:val="en-US" w:eastAsia="en-US" w:bidi="ar-SA"/>
      </w:rPr>
    </w:lvl>
    <w:lvl w:ilvl="4" w:tplc="FDB00806">
      <w:numFmt w:val="bullet"/>
      <w:lvlText w:val="•"/>
      <w:lvlJc w:val="left"/>
      <w:pPr>
        <w:ind w:left="4248" w:hanging="341"/>
      </w:pPr>
      <w:rPr>
        <w:rFonts w:hint="default"/>
        <w:lang w:val="en-US" w:eastAsia="en-US" w:bidi="ar-SA"/>
      </w:rPr>
    </w:lvl>
    <w:lvl w:ilvl="5" w:tplc="3EA6B538">
      <w:numFmt w:val="bullet"/>
      <w:lvlText w:val="•"/>
      <w:lvlJc w:val="left"/>
      <w:pPr>
        <w:ind w:left="5220" w:hanging="341"/>
      </w:pPr>
      <w:rPr>
        <w:rFonts w:hint="default"/>
        <w:lang w:val="en-US" w:eastAsia="en-US" w:bidi="ar-SA"/>
      </w:rPr>
    </w:lvl>
    <w:lvl w:ilvl="6" w:tplc="D988C3FC">
      <w:numFmt w:val="bullet"/>
      <w:lvlText w:val="•"/>
      <w:lvlJc w:val="left"/>
      <w:pPr>
        <w:ind w:left="6192" w:hanging="341"/>
      </w:pPr>
      <w:rPr>
        <w:rFonts w:hint="default"/>
        <w:lang w:val="en-US" w:eastAsia="en-US" w:bidi="ar-SA"/>
      </w:rPr>
    </w:lvl>
    <w:lvl w:ilvl="7" w:tplc="21B461CC">
      <w:numFmt w:val="bullet"/>
      <w:lvlText w:val="•"/>
      <w:lvlJc w:val="left"/>
      <w:pPr>
        <w:ind w:left="7164" w:hanging="341"/>
      </w:pPr>
      <w:rPr>
        <w:rFonts w:hint="default"/>
        <w:lang w:val="en-US" w:eastAsia="en-US" w:bidi="ar-SA"/>
      </w:rPr>
    </w:lvl>
    <w:lvl w:ilvl="8" w:tplc="62361BDC">
      <w:numFmt w:val="bullet"/>
      <w:lvlText w:val="•"/>
      <w:lvlJc w:val="left"/>
      <w:pPr>
        <w:ind w:left="8136" w:hanging="341"/>
      </w:pPr>
      <w:rPr>
        <w:rFonts w:hint="default"/>
        <w:lang w:val="en-US" w:eastAsia="en-US" w:bidi="ar-SA"/>
      </w:rPr>
    </w:lvl>
  </w:abstractNum>
  <w:abstractNum w:abstractNumId="113" w15:restartNumberingAfterBreak="0">
    <w:nsid w:val="7A5B3C2E"/>
    <w:multiLevelType w:val="multilevel"/>
    <w:tmpl w:val="FB766552"/>
    <w:lvl w:ilvl="0">
      <w:start w:val="64"/>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617" w:hanging="864"/>
      </w:pPr>
      <w:rPr>
        <w:rFonts w:hint="default"/>
        <w:lang w:val="en-US" w:eastAsia="en-US" w:bidi="ar-SA"/>
      </w:rPr>
    </w:lvl>
    <w:lvl w:ilvl="4">
      <w:numFmt w:val="bullet"/>
      <w:lvlText w:val="•"/>
      <w:lvlJc w:val="left"/>
      <w:pPr>
        <w:ind w:left="5706" w:hanging="864"/>
      </w:pPr>
      <w:rPr>
        <w:rFonts w:hint="default"/>
        <w:lang w:val="en-US" w:eastAsia="en-US" w:bidi="ar-SA"/>
      </w:rPr>
    </w:lvl>
    <w:lvl w:ilvl="5">
      <w:numFmt w:val="bullet"/>
      <w:lvlText w:val="•"/>
      <w:lvlJc w:val="left"/>
      <w:pPr>
        <w:ind w:left="6795" w:hanging="864"/>
      </w:pPr>
      <w:rPr>
        <w:rFonts w:hint="default"/>
        <w:lang w:val="en-US" w:eastAsia="en-US" w:bidi="ar-SA"/>
      </w:rPr>
    </w:lvl>
    <w:lvl w:ilvl="6">
      <w:numFmt w:val="bullet"/>
      <w:lvlText w:val="•"/>
      <w:lvlJc w:val="left"/>
      <w:pPr>
        <w:ind w:left="7884" w:hanging="864"/>
      </w:pPr>
      <w:rPr>
        <w:rFonts w:hint="default"/>
        <w:lang w:val="en-US" w:eastAsia="en-US" w:bidi="ar-SA"/>
      </w:rPr>
    </w:lvl>
    <w:lvl w:ilvl="7">
      <w:numFmt w:val="bullet"/>
      <w:lvlText w:val="•"/>
      <w:lvlJc w:val="left"/>
      <w:pPr>
        <w:ind w:left="8973" w:hanging="864"/>
      </w:pPr>
      <w:rPr>
        <w:rFonts w:hint="default"/>
        <w:lang w:val="en-US" w:eastAsia="en-US" w:bidi="ar-SA"/>
      </w:rPr>
    </w:lvl>
    <w:lvl w:ilvl="8">
      <w:numFmt w:val="bullet"/>
      <w:lvlText w:val="•"/>
      <w:lvlJc w:val="left"/>
      <w:pPr>
        <w:ind w:left="10062" w:hanging="864"/>
      </w:pPr>
      <w:rPr>
        <w:rFonts w:hint="default"/>
        <w:lang w:val="en-US" w:eastAsia="en-US" w:bidi="ar-SA"/>
      </w:rPr>
    </w:lvl>
  </w:abstractNum>
  <w:abstractNum w:abstractNumId="114" w15:restartNumberingAfterBreak="0">
    <w:nsid w:val="7A9C7CFF"/>
    <w:multiLevelType w:val="multilevel"/>
    <w:tmpl w:val="2BD843EA"/>
    <w:lvl w:ilvl="0">
      <w:start w:val="83"/>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448" w:hanging="864"/>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1.%2.%3.%4."/>
      <w:lvlJc w:val="left"/>
      <w:pPr>
        <w:ind w:left="3168" w:hanging="1013"/>
      </w:pPr>
      <w:rPr>
        <w:rFonts w:ascii="Times New Roman" w:eastAsia="Times New Roman" w:hAnsi="Times New Roman" w:cs="Times New Roman" w:hint="default"/>
        <w:b w:val="0"/>
        <w:bCs w:val="0"/>
        <w:i w:val="0"/>
        <w:iCs w:val="0"/>
        <w:spacing w:val="-3"/>
        <w:w w:val="100"/>
        <w:sz w:val="24"/>
        <w:szCs w:val="24"/>
        <w:lang w:val="en-US" w:eastAsia="en-US" w:bidi="ar-SA"/>
      </w:rPr>
    </w:lvl>
    <w:lvl w:ilvl="4">
      <w:numFmt w:val="bullet"/>
      <w:lvlText w:val="•"/>
      <w:lvlJc w:val="left"/>
      <w:pPr>
        <w:ind w:left="5430" w:hanging="1013"/>
      </w:pPr>
      <w:rPr>
        <w:rFonts w:hint="default"/>
        <w:lang w:val="en-US" w:eastAsia="en-US" w:bidi="ar-SA"/>
      </w:rPr>
    </w:lvl>
    <w:lvl w:ilvl="5">
      <w:numFmt w:val="bullet"/>
      <w:lvlText w:val="•"/>
      <w:lvlJc w:val="left"/>
      <w:pPr>
        <w:ind w:left="6565" w:hanging="1013"/>
      </w:pPr>
      <w:rPr>
        <w:rFonts w:hint="default"/>
        <w:lang w:val="en-US" w:eastAsia="en-US" w:bidi="ar-SA"/>
      </w:rPr>
    </w:lvl>
    <w:lvl w:ilvl="6">
      <w:numFmt w:val="bullet"/>
      <w:lvlText w:val="•"/>
      <w:lvlJc w:val="left"/>
      <w:pPr>
        <w:ind w:left="7700" w:hanging="1013"/>
      </w:pPr>
      <w:rPr>
        <w:rFonts w:hint="default"/>
        <w:lang w:val="en-US" w:eastAsia="en-US" w:bidi="ar-SA"/>
      </w:rPr>
    </w:lvl>
    <w:lvl w:ilvl="7">
      <w:numFmt w:val="bullet"/>
      <w:lvlText w:val="•"/>
      <w:lvlJc w:val="left"/>
      <w:pPr>
        <w:ind w:left="8835" w:hanging="1013"/>
      </w:pPr>
      <w:rPr>
        <w:rFonts w:hint="default"/>
        <w:lang w:val="en-US" w:eastAsia="en-US" w:bidi="ar-SA"/>
      </w:rPr>
    </w:lvl>
    <w:lvl w:ilvl="8">
      <w:numFmt w:val="bullet"/>
      <w:lvlText w:val="•"/>
      <w:lvlJc w:val="left"/>
      <w:pPr>
        <w:ind w:left="9970" w:hanging="1013"/>
      </w:pPr>
      <w:rPr>
        <w:rFonts w:hint="default"/>
        <w:lang w:val="en-US" w:eastAsia="en-US" w:bidi="ar-SA"/>
      </w:rPr>
    </w:lvl>
  </w:abstractNum>
  <w:abstractNum w:abstractNumId="115" w15:restartNumberingAfterBreak="0">
    <w:nsid w:val="7BC17026"/>
    <w:multiLevelType w:val="hybridMultilevel"/>
    <w:tmpl w:val="579A1146"/>
    <w:lvl w:ilvl="0" w:tplc="223CDC8C">
      <w:start w:val="1"/>
      <w:numFmt w:val="decimal"/>
      <w:lvlText w:val="(%1)"/>
      <w:lvlJc w:val="left"/>
      <w:pPr>
        <w:ind w:left="1442" w:hanging="714"/>
      </w:pPr>
      <w:rPr>
        <w:rFonts w:ascii="Times New Roman" w:eastAsia="Times New Roman" w:hAnsi="Times New Roman" w:cs="Times New Roman" w:hint="default"/>
        <w:b w:val="0"/>
        <w:bCs w:val="0"/>
        <w:i w:val="0"/>
        <w:iCs w:val="0"/>
        <w:color w:val="2A2A2A"/>
        <w:spacing w:val="0"/>
        <w:w w:val="99"/>
        <w:sz w:val="24"/>
        <w:szCs w:val="24"/>
        <w:lang w:val="en-US" w:eastAsia="en-US" w:bidi="ar-SA"/>
      </w:rPr>
    </w:lvl>
    <w:lvl w:ilvl="1" w:tplc="978C464A">
      <w:numFmt w:val="bullet"/>
      <w:lvlText w:val="•"/>
      <w:lvlJc w:val="left"/>
      <w:pPr>
        <w:ind w:left="2520" w:hanging="714"/>
      </w:pPr>
      <w:rPr>
        <w:rFonts w:hint="default"/>
        <w:lang w:val="en-US" w:eastAsia="en-US" w:bidi="ar-SA"/>
      </w:rPr>
    </w:lvl>
    <w:lvl w:ilvl="2" w:tplc="FAF09084">
      <w:numFmt w:val="bullet"/>
      <w:lvlText w:val="•"/>
      <w:lvlJc w:val="left"/>
      <w:pPr>
        <w:ind w:left="3600" w:hanging="714"/>
      </w:pPr>
      <w:rPr>
        <w:rFonts w:hint="default"/>
        <w:lang w:val="en-US" w:eastAsia="en-US" w:bidi="ar-SA"/>
      </w:rPr>
    </w:lvl>
    <w:lvl w:ilvl="3" w:tplc="98B60CF6">
      <w:numFmt w:val="bullet"/>
      <w:lvlText w:val="•"/>
      <w:lvlJc w:val="left"/>
      <w:pPr>
        <w:ind w:left="4680" w:hanging="714"/>
      </w:pPr>
      <w:rPr>
        <w:rFonts w:hint="default"/>
        <w:lang w:val="en-US" w:eastAsia="en-US" w:bidi="ar-SA"/>
      </w:rPr>
    </w:lvl>
    <w:lvl w:ilvl="4" w:tplc="830C09F8">
      <w:numFmt w:val="bullet"/>
      <w:lvlText w:val="•"/>
      <w:lvlJc w:val="left"/>
      <w:pPr>
        <w:ind w:left="5760" w:hanging="714"/>
      </w:pPr>
      <w:rPr>
        <w:rFonts w:hint="default"/>
        <w:lang w:val="en-US" w:eastAsia="en-US" w:bidi="ar-SA"/>
      </w:rPr>
    </w:lvl>
    <w:lvl w:ilvl="5" w:tplc="DDC8BD48">
      <w:numFmt w:val="bullet"/>
      <w:lvlText w:val="•"/>
      <w:lvlJc w:val="left"/>
      <w:pPr>
        <w:ind w:left="6840" w:hanging="714"/>
      </w:pPr>
      <w:rPr>
        <w:rFonts w:hint="default"/>
        <w:lang w:val="en-US" w:eastAsia="en-US" w:bidi="ar-SA"/>
      </w:rPr>
    </w:lvl>
    <w:lvl w:ilvl="6" w:tplc="15CA629A">
      <w:numFmt w:val="bullet"/>
      <w:lvlText w:val="•"/>
      <w:lvlJc w:val="left"/>
      <w:pPr>
        <w:ind w:left="7920" w:hanging="714"/>
      </w:pPr>
      <w:rPr>
        <w:rFonts w:hint="default"/>
        <w:lang w:val="en-US" w:eastAsia="en-US" w:bidi="ar-SA"/>
      </w:rPr>
    </w:lvl>
    <w:lvl w:ilvl="7" w:tplc="316A40DC">
      <w:numFmt w:val="bullet"/>
      <w:lvlText w:val="•"/>
      <w:lvlJc w:val="left"/>
      <w:pPr>
        <w:ind w:left="9000" w:hanging="714"/>
      </w:pPr>
      <w:rPr>
        <w:rFonts w:hint="default"/>
        <w:lang w:val="en-US" w:eastAsia="en-US" w:bidi="ar-SA"/>
      </w:rPr>
    </w:lvl>
    <w:lvl w:ilvl="8" w:tplc="8362E6B8">
      <w:numFmt w:val="bullet"/>
      <w:lvlText w:val="•"/>
      <w:lvlJc w:val="left"/>
      <w:pPr>
        <w:ind w:left="10080" w:hanging="714"/>
      </w:pPr>
      <w:rPr>
        <w:rFonts w:hint="default"/>
        <w:lang w:val="en-US" w:eastAsia="en-US" w:bidi="ar-SA"/>
      </w:rPr>
    </w:lvl>
  </w:abstractNum>
  <w:abstractNum w:abstractNumId="116" w15:restartNumberingAfterBreak="0">
    <w:nsid w:val="7CFB793A"/>
    <w:multiLevelType w:val="hybridMultilevel"/>
    <w:tmpl w:val="FB545E54"/>
    <w:lvl w:ilvl="0" w:tplc="3AD2D67C">
      <w:start w:val="1"/>
      <w:numFmt w:val="decimal"/>
      <w:lvlText w:val="%1."/>
      <w:lvlJc w:val="left"/>
      <w:pPr>
        <w:ind w:left="14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E682C754">
      <w:numFmt w:val="bullet"/>
      <w:lvlText w:val="•"/>
      <w:lvlJc w:val="left"/>
      <w:pPr>
        <w:ind w:left="2520" w:hanging="720"/>
      </w:pPr>
      <w:rPr>
        <w:rFonts w:hint="default"/>
        <w:lang w:val="en-US" w:eastAsia="en-US" w:bidi="ar-SA"/>
      </w:rPr>
    </w:lvl>
    <w:lvl w:ilvl="2" w:tplc="83C2306E">
      <w:numFmt w:val="bullet"/>
      <w:lvlText w:val="•"/>
      <w:lvlJc w:val="left"/>
      <w:pPr>
        <w:ind w:left="3600" w:hanging="720"/>
      </w:pPr>
      <w:rPr>
        <w:rFonts w:hint="default"/>
        <w:lang w:val="en-US" w:eastAsia="en-US" w:bidi="ar-SA"/>
      </w:rPr>
    </w:lvl>
    <w:lvl w:ilvl="3" w:tplc="73E8ED32">
      <w:numFmt w:val="bullet"/>
      <w:lvlText w:val="•"/>
      <w:lvlJc w:val="left"/>
      <w:pPr>
        <w:ind w:left="4680" w:hanging="720"/>
      </w:pPr>
      <w:rPr>
        <w:rFonts w:hint="default"/>
        <w:lang w:val="en-US" w:eastAsia="en-US" w:bidi="ar-SA"/>
      </w:rPr>
    </w:lvl>
    <w:lvl w:ilvl="4" w:tplc="34DA00D2">
      <w:numFmt w:val="bullet"/>
      <w:lvlText w:val="•"/>
      <w:lvlJc w:val="left"/>
      <w:pPr>
        <w:ind w:left="5760" w:hanging="720"/>
      </w:pPr>
      <w:rPr>
        <w:rFonts w:hint="default"/>
        <w:lang w:val="en-US" w:eastAsia="en-US" w:bidi="ar-SA"/>
      </w:rPr>
    </w:lvl>
    <w:lvl w:ilvl="5" w:tplc="C59206BC">
      <w:numFmt w:val="bullet"/>
      <w:lvlText w:val="•"/>
      <w:lvlJc w:val="left"/>
      <w:pPr>
        <w:ind w:left="6840" w:hanging="720"/>
      </w:pPr>
      <w:rPr>
        <w:rFonts w:hint="default"/>
        <w:lang w:val="en-US" w:eastAsia="en-US" w:bidi="ar-SA"/>
      </w:rPr>
    </w:lvl>
    <w:lvl w:ilvl="6" w:tplc="BD063D40">
      <w:numFmt w:val="bullet"/>
      <w:lvlText w:val="•"/>
      <w:lvlJc w:val="left"/>
      <w:pPr>
        <w:ind w:left="7920" w:hanging="720"/>
      </w:pPr>
      <w:rPr>
        <w:rFonts w:hint="default"/>
        <w:lang w:val="en-US" w:eastAsia="en-US" w:bidi="ar-SA"/>
      </w:rPr>
    </w:lvl>
    <w:lvl w:ilvl="7" w:tplc="3BB0385C">
      <w:numFmt w:val="bullet"/>
      <w:lvlText w:val="•"/>
      <w:lvlJc w:val="left"/>
      <w:pPr>
        <w:ind w:left="9000" w:hanging="720"/>
      </w:pPr>
      <w:rPr>
        <w:rFonts w:hint="default"/>
        <w:lang w:val="en-US" w:eastAsia="en-US" w:bidi="ar-SA"/>
      </w:rPr>
    </w:lvl>
    <w:lvl w:ilvl="8" w:tplc="9AA4F842">
      <w:numFmt w:val="bullet"/>
      <w:lvlText w:val="•"/>
      <w:lvlJc w:val="left"/>
      <w:pPr>
        <w:ind w:left="10080" w:hanging="720"/>
      </w:pPr>
      <w:rPr>
        <w:rFonts w:hint="default"/>
        <w:lang w:val="en-US" w:eastAsia="en-US" w:bidi="ar-SA"/>
      </w:rPr>
    </w:lvl>
  </w:abstractNum>
  <w:abstractNum w:abstractNumId="117" w15:restartNumberingAfterBreak="0">
    <w:nsid w:val="7D4F18EC"/>
    <w:multiLevelType w:val="multilevel"/>
    <w:tmpl w:val="A5CC1A0A"/>
    <w:lvl w:ilvl="0">
      <w:start w:val="7"/>
      <w:numFmt w:val="decimal"/>
      <w:lvlText w:val="%1"/>
      <w:lvlJc w:val="left"/>
      <w:pPr>
        <w:ind w:left="2088" w:hanging="795"/>
      </w:pPr>
      <w:rPr>
        <w:rFonts w:hint="default"/>
        <w:lang w:val="en-US" w:eastAsia="en-US" w:bidi="ar-SA"/>
      </w:rPr>
    </w:lvl>
    <w:lvl w:ilvl="1">
      <w:start w:val="1"/>
      <w:numFmt w:val="decimal"/>
      <w:lvlText w:val="%1.%2."/>
      <w:lvlJc w:val="left"/>
      <w:pPr>
        <w:ind w:left="2088" w:hanging="795"/>
      </w:pPr>
      <w:rPr>
        <w:rFonts w:ascii="Times New Roman" w:eastAsia="Times New Roman" w:hAnsi="Times New Roman" w:cs="Times New Roman" w:hint="default"/>
        <w:b w:val="0"/>
        <w:bCs w:val="0"/>
        <w:i w:val="0"/>
        <w:iCs w:val="0"/>
        <w:spacing w:val="-3"/>
        <w:w w:val="100"/>
        <w:sz w:val="24"/>
        <w:szCs w:val="24"/>
        <w:lang w:val="en-US" w:eastAsia="en-US" w:bidi="ar-SA"/>
      </w:rPr>
    </w:lvl>
    <w:lvl w:ilvl="2">
      <w:start w:val="1"/>
      <w:numFmt w:val="decimal"/>
      <w:lvlText w:val="%1.%2.%3."/>
      <w:lvlJc w:val="left"/>
      <w:pPr>
        <w:ind w:left="2448" w:hanging="869"/>
      </w:pPr>
      <w:rPr>
        <w:rFonts w:ascii="Times New Roman" w:eastAsia="Times New Roman" w:hAnsi="Times New Roman" w:cs="Times New Roman" w:hint="default"/>
        <w:b w:val="0"/>
        <w:bCs w:val="0"/>
        <w:i w:val="0"/>
        <w:iCs w:val="0"/>
        <w:spacing w:val="-5"/>
        <w:w w:val="100"/>
        <w:sz w:val="24"/>
        <w:szCs w:val="24"/>
        <w:lang w:val="en-US" w:eastAsia="en-US" w:bidi="ar-SA"/>
      </w:rPr>
    </w:lvl>
    <w:lvl w:ilvl="3">
      <w:numFmt w:val="bullet"/>
      <w:lvlText w:val="•"/>
      <w:lvlJc w:val="left"/>
      <w:pPr>
        <w:ind w:left="4617" w:hanging="869"/>
      </w:pPr>
      <w:rPr>
        <w:rFonts w:hint="default"/>
        <w:lang w:val="en-US" w:eastAsia="en-US" w:bidi="ar-SA"/>
      </w:rPr>
    </w:lvl>
    <w:lvl w:ilvl="4">
      <w:numFmt w:val="bullet"/>
      <w:lvlText w:val="•"/>
      <w:lvlJc w:val="left"/>
      <w:pPr>
        <w:ind w:left="5706" w:hanging="869"/>
      </w:pPr>
      <w:rPr>
        <w:rFonts w:hint="default"/>
        <w:lang w:val="en-US" w:eastAsia="en-US" w:bidi="ar-SA"/>
      </w:rPr>
    </w:lvl>
    <w:lvl w:ilvl="5">
      <w:numFmt w:val="bullet"/>
      <w:lvlText w:val="•"/>
      <w:lvlJc w:val="left"/>
      <w:pPr>
        <w:ind w:left="6795" w:hanging="869"/>
      </w:pPr>
      <w:rPr>
        <w:rFonts w:hint="default"/>
        <w:lang w:val="en-US" w:eastAsia="en-US" w:bidi="ar-SA"/>
      </w:rPr>
    </w:lvl>
    <w:lvl w:ilvl="6">
      <w:numFmt w:val="bullet"/>
      <w:lvlText w:val="•"/>
      <w:lvlJc w:val="left"/>
      <w:pPr>
        <w:ind w:left="7884" w:hanging="869"/>
      </w:pPr>
      <w:rPr>
        <w:rFonts w:hint="default"/>
        <w:lang w:val="en-US" w:eastAsia="en-US" w:bidi="ar-SA"/>
      </w:rPr>
    </w:lvl>
    <w:lvl w:ilvl="7">
      <w:numFmt w:val="bullet"/>
      <w:lvlText w:val="•"/>
      <w:lvlJc w:val="left"/>
      <w:pPr>
        <w:ind w:left="8973" w:hanging="869"/>
      </w:pPr>
      <w:rPr>
        <w:rFonts w:hint="default"/>
        <w:lang w:val="en-US" w:eastAsia="en-US" w:bidi="ar-SA"/>
      </w:rPr>
    </w:lvl>
    <w:lvl w:ilvl="8">
      <w:numFmt w:val="bullet"/>
      <w:lvlText w:val="•"/>
      <w:lvlJc w:val="left"/>
      <w:pPr>
        <w:ind w:left="10062" w:hanging="869"/>
      </w:pPr>
      <w:rPr>
        <w:rFonts w:hint="default"/>
        <w:lang w:val="en-US" w:eastAsia="en-US" w:bidi="ar-SA"/>
      </w:rPr>
    </w:lvl>
  </w:abstractNum>
  <w:num w:numId="1" w16cid:durableId="14622890">
    <w:abstractNumId w:val="87"/>
  </w:num>
  <w:num w:numId="2" w16cid:durableId="1406294031">
    <w:abstractNumId w:val="70"/>
  </w:num>
  <w:num w:numId="3" w16cid:durableId="1213812869">
    <w:abstractNumId w:val="78"/>
  </w:num>
  <w:num w:numId="4" w16cid:durableId="1640184226">
    <w:abstractNumId w:val="76"/>
  </w:num>
  <w:num w:numId="5" w16cid:durableId="1795711158">
    <w:abstractNumId w:val="98"/>
  </w:num>
  <w:num w:numId="6" w16cid:durableId="171451800">
    <w:abstractNumId w:val="41"/>
  </w:num>
  <w:num w:numId="7" w16cid:durableId="1049500926">
    <w:abstractNumId w:val="10"/>
  </w:num>
  <w:num w:numId="8" w16cid:durableId="1687321218">
    <w:abstractNumId w:val="64"/>
  </w:num>
  <w:num w:numId="9" w16cid:durableId="179511052">
    <w:abstractNumId w:val="10"/>
    <w:lvlOverride w:ilvl="0">
      <w:lvl w:ilvl="0">
        <w:start w:val="1"/>
        <w:numFmt w:val="decimal"/>
        <w:suff w:val="space"/>
        <w:lvlText w:val="Article %1"/>
        <w:lvlJc w:val="center"/>
        <w:pPr>
          <w:ind w:left="2790" w:firstLine="1080"/>
        </w:pPr>
        <w:rPr>
          <w:rFonts w:ascii="Times New Roman Bold" w:hAnsi="Times New Roman Bold" w:hint="default"/>
          <w:b/>
          <w:i w:val="0"/>
          <w:caps/>
          <w:color w:val="auto"/>
          <w:sz w:val="24"/>
          <w:u w:val="single"/>
        </w:rPr>
      </w:lvl>
    </w:lvlOverride>
    <w:lvlOverride w:ilvl="1">
      <w:lvl w:ilvl="1">
        <w:start w:val="1"/>
        <w:numFmt w:val="decimal"/>
        <w:lvlText w:val="%1.%2."/>
        <w:lvlJc w:val="left"/>
        <w:pPr>
          <w:tabs>
            <w:tab w:val="num" w:pos="3510"/>
          </w:tabs>
          <w:ind w:left="3510" w:hanging="792"/>
        </w:pPr>
        <w:rPr>
          <w:rFonts w:hint="default"/>
          <w:b w:val="0"/>
        </w:rPr>
      </w:lvl>
    </w:lvlOverride>
    <w:lvlOverride w:ilvl="2">
      <w:lvl w:ilvl="2">
        <w:start w:val="1"/>
        <w:numFmt w:val="decimal"/>
        <w:lvlText w:val="%1.%2.%3."/>
        <w:lvlJc w:val="left"/>
        <w:pPr>
          <w:tabs>
            <w:tab w:val="num" w:pos="3870"/>
          </w:tabs>
          <w:ind w:left="3870" w:hanging="864"/>
        </w:pPr>
        <w:rPr>
          <w:rFonts w:hint="default"/>
          <w:b w:val="0"/>
        </w:rPr>
      </w:lvl>
    </w:lvlOverride>
    <w:lvlOverride w:ilvl="3">
      <w:lvl w:ilvl="3">
        <w:start w:val="1"/>
        <w:numFmt w:val="decimal"/>
        <w:lvlText w:val="%1.%2.%3.%4."/>
        <w:lvlJc w:val="left"/>
        <w:pPr>
          <w:tabs>
            <w:tab w:val="num" w:pos="4590"/>
          </w:tabs>
          <w:ind w:left="4590" w:hanging="1008"/>
        </w:pPr>
        <w:rPr>
          <w:rFonts w:hint="default"/>
        </w:rPr>
      </w:lvl>
    </w:lvlOverride>
    <w:lvlOverride w:ilvl="4">
      <w:lvl w:ilvl="4">
        <w:start w:val="1"/>
        <w:numFmt w:val="decimal"/>
        <w:lvlText w:val="%1.%2.%3.%4.%5."/>
        <w:lvlJc w:val="left"/>
        <w:pPr>
          <w:tabs>
            <w:tab w:val="num" w:pos="4950"/>
          </w:tabs>
          <w:ind w:left="4950" w:hanging="1080"/>
        </w:pPr>
        <w:rPr>
          <w:rFonts w:hint="default"/>
        </w:rPr>
      </w:lvl>
    </w:lvlOverride>
    <w:lvlOverride w:ilvl="5">
      <w:lvl w:ilvl="5">
        <w:start w:val="1"/>
        <w:numFmt w:val="decimal"/>
        <w:lvlText w:val="%1.%2.%3.%4.%5.%6."/>
        <w:lvlJc w:val="left"/>
        <w:pPr>
          <w:ind w:left="5166" w:hanging="936"/>
        </w:pPr>
        <w:rPr>
          <w:rFonts w:hint="default"/>
        </w:rPr>
      </w:lvl>
    </w:lvlOverride>
    <w:lvlOverride w:ilvl="6">
      <w:lvl w:ilvl="6">
        <w:start w:val="1"/>
        <w:numFmt w:val="decimal"/>
        <w:lvlText w:val="%1.%2.%3.%4.%5.%6.%7."/>
        <w:lvlJc w:val="left"/>
        <w:pPr>
          <w:ind w:left="5670" w:hanging="1080"/>
        </w:pPr>
        <w:rPr>
          <w:rFonts w:hint="default"/>
        </w:rPr>
      </w:lvl>
    </w:lvlOverride>
    <w:lvlOverride w:ilvl="7">
      <w:lvl w:ilvl="7">
        <w:start w:val="1"/>
        <w:numFmt w:val="decimal"/>
        <w:lvlText w:val="%1.%2.%3.%4.%5.%6.%7.%8."/>
        <w:lvlJc w:val="left"/>
        <w:pPr>
          <w:ind w:left="6174" w:hanging="1224"/>
        </w:pPr>
        <w:rPr>
          <w:rFonts w:hint="default"/>
        </w:rPr>
      </w:lvl>
    </w:lvlOverride>
    <w:lvlOverride w:ilvl="8">
      <w:lvl w:ilvl="8">
        <w:start w:val="1"/>
        <w:numFmt w:val="decimal"/>
        <w:lvlText w:val="%1.%2.%3.%4.%5.%6.%7.%8.%9."/>
        <w:lvlJc w:val="left"/>
        <w:pPr>
          <w:ind w:left="6750" w:hanging="1440"/>
        </w:pPr>
        <w:rPr>
          <w:rFonts w:hint="default"/>
        </w:rPr>
      </w:lvl>
    </w:lvlOverride>
  </w:num>
  <w:num w:numId="10" w16cid:durableId="772474822">
    <w:abstractNumId w:val="106"/>
  </w:num>
  <w:num w:numId="11" w16cid:durableId="161287855">
    <w:abstractNumId w:val="24"/>
  </w:num>
  <w:num w:numId="12" w16cid:durableId="348993933">
    <w:abstractNumId w:val="50"/>
  </w:num>
  <w:num w:numId="13" w16cid:durableId="526018880">
    <w:abstractNumId w:val="11"/>
  </w:num>
  <w:num w:numId="14" w16cid:durableId="1692029440">
    <w:abstractNumId w:val="115"/>
  </w:num>
  <w:num w:numId="15" w16cid:durableId="598179317">
    <w:abstractNumId w:val="80"/>
  </w:num>
  <w:num w:numId="16" w16cid:durableId="1833718448">
    <w:abstractNumId w:val="105"/>
  </w:num>
  <w:num w:numId="17" w16cid:durableId="47994226">
    <w:abstractNumId w:val="65"/>
  </w:num>
  <w:num w:numId="18" w16cid:durableId="215901075">
    <w:abstractNumId w:val="2"/>
  </w:num>
  <w:num w:numId="19" w16cid:durableId="871570795">
    <w:abstractNumId w:val="100"/>
  </w:num>
  <w:num w:numId="20" w16cid:durableId="1832794357">
    <w:abstractNumId w:val="54"/>
  </w:num>
  <w:num w:numId="21" w16cid:durableId="622224766">
    <w:abstractNumId w:val="40"/>
  </w:num>
  <w:num w:numId="22" w16cid:durableId="728842856">
    <w:abstractNumId w:val="21"/>
  </w:num>
  <w:num w:numId="23" w16cid:durableId="1718428172">
    <w:abstractNumId w:val="29"/>
  </w:num>
  <w:num w:numId="24" w16cid:durableId="440492948">
    <w:abstractNumId w:val="53"/>
  </w:num>
  <w:num w:numId="25" w16cid:durableId="50738930">
    <w:abstractNumId w:val="57"/>
  </w:num>
  <w:num w:numId="26" w16cid:durableId="19480125">
    <w:abstractNumId w:val="73"/>
  </w:num>
  <w:num w:numId="27" w16cid:durableId="2061860090">
    <w:abstractNumId w:val="27"/>
  </w:num>
  <w:num w:numId="28" w16cid:durableId="416219456">
    <w:abstractNumId w:val="66"/>
  </w:num>
  <w:num w:numId="29" w16cid:durableId="1743483012">
    <w:abstractNumId w:val="4"/>
  </w:num>
  <w:num w:numId="30" w16cid:durableId="962615329">
    <w:abstractNumId w:val="101"/>
  </w:num>
  <w:num w:numId="31" w16cid:durableId="1524905454">
    <w:abstractNumId w:val="5"/>
  </w:num>
  <w:num w:numId="32" w16cid:durableId="1248686327">
    <w:abstractNumId w:val="114"/>
  </w:num>
  <w:num w:numId="33" w16cid:durableId="1324623345">
    <w:abstractNumId w:val="77"/>
  </w:num>
  <w:num w:numId="34" w16cid:durableId="741485189">
    <w:abstractNumId w:val="85"/>
  </w:num>
  <w:num w:numId="35" w16cid:durableId="1432434244">
    <w:abstractNumId w:val="69"/>
  </w:num>
  <w:num w:numId="36" w16cid:durableId="1084456384">
    <w:abstractNumId w:val="47"/>
  </w:num>
  <w:num w:numId="37" w16cid:durableId="496194606">
    <w:abstractNumId w:val="18"/>
  </w:num>
  <w:num w:numId="38" w16cid:durableId="1121606860">
    <w:abstractNumId w:val="43"/>
  </w:num>
  <w:num w:numId="39" w16cid:durableId="1747219321">
    <w:abstractNumId w:val="89"/>
  </w:num>
  <w:num w:numId="40" w16cid:durableId="1845246919">
    <w:abstractNumId w:val="44"/>
  </w:num>
  <w:num w:numId="41" w16cid:durableId="1731221616">
    <w:abstractNumId w:val="7"/>
  </w:num>
  <w:num w:numId="42" w16cid:durableId="1921602321">
    <w:abstractNumId w:val="79"/>
  </w:num>
  <w:num w:numId="43" w16cid:durableId="763888449">
    <w:abstractNumId w:val="48"/>
  </w:num>
  <w:num w:numId="44" w16cid:durableId="884826751">
    <w:abstractNumId w:val="60"/>
  </w:num>
  <w:num w:numId="45" w16cid:durableId="464547703">
    <w:abstractNumId w:val="109"/>
  </w:num>
  <w:num w:numId="46" w16cid:durableId="2072382001">
    <w:abstractNumId w:val="13"/>
  </w:num>
  <w:num w:numId="47" w16cid:durableId="1189485937">
    <w:abstractNumId w:val="22"/>
  </w:num>
  <w:num w:numId="48" w16cid:durableId="581254257">
    <w:abstractNumId w:val="72"/>
  </w:num>
  <w:num w:numId="49" w16cid:durableId="1812213880">
    <w:abstractNumId w:val="0"/>
  </w:num>
  <w:num w:numId="50" w16cid:durableId="1243415008">
    <w:abstractNumId w:val="113"/>
  </w:num>
  <w:num w:numId="51" w16cid:durableId="1299192364">
    <w:abstractNumId w:val="33"/>
  </w:num>
  <w:num w:numId="52" w16cid:durableId="1132595958">
    <w:abstractNumId w:val="19"/>
  </w:num>
  <w:num w:numId="53" w16cid:durableId="76371388">
    <w:abstractNumId w:val="15"/>
  </w:num>
  <w:num w:numId="54" w16cid:durableId="1776174174">
    <w:abstractNumId w:val="34"/>
  </w:num>
  <w:num w:numId="55" w16cid:durableId="1283073337">
    <w:abstractNumId w:val="94"/>
  </w:num>
  <w:num w:numId="56" w16cid:durableId="1896313257">
    <w:abstractNumId w:val="14"/>
  </w:num>
  <w:num w:numId="57" w16cid:durableId="1679384107">
    <w:abstractNumId w:val="23"/>
  </w:num>
  <w:num w:numId="58" w16cid:durableId="1561212250">
    <w:abstractNumId w:val="31"/>
  </w:num>
  <w:num w:numId="59" w16cid:durableId="96600192">
    <w:abstractNumId w:val="1"/>
  </w:num>
  <w:num w:numId="60" w16cid:durableId="22753203">
    <w:abstractNumId w:val="12"/>
  </w:num>
  <w:num w:numId="61" w16cid:durableId="1604192718">
    <w:abstractNumId w:val="82"/>
  </w:num>
  <w:num w:numId="62" w16cid:durableId="104807754">
    <w:abstractNumId w:val="49"/>
  </w:num>
  <w:num w:numId="63" w16cid:durableId="1209218594">
    <w:abstractNumId w:val="20"/>
  </w:num>
  <w:num w:numId="64" w16cid:durableId="133302353">
    <w:abstractNumId w:val="74"/>
  </w:num>
  <w:num w:numId="65" w16cid:durableId="578946807">
    <w:abstractNumId w:val="91"/>
  </w:num>
  <w:num w:numId="66" w16cid:durableId="21824970">
    <w:abstractNumId w:val="9"/>
  </w:num>
  <w:num w:numId="67" w16cid:durableId="1830707254">
    <w:abstractNumId w:val="56"/>
  </w:num>
  <w:num w:numId="68" w16cid:durableId="1141073889">
    <w:abstractNumId w:val="17"/>
  </w:num>
  <w:num w:numId="69" w16cid:durableId="1492212805">
    <w:abstractNumId w:val="92"/>
  </w:num>
  <w:num w:numId="70" w16cid:durableId="755394997">
    <w:abstractNumId w:val="108"/>
  </w:num>
  <w:num w:numId="71" w16cid:durableId="202133929">
    <w:abstractNumId w:val="51"/>
  </w:num>
  <w:num w:numId="72" w16cid:durableId="2071921290">
    <w:abstractNumId w:val="8"/>
  </w:num>
  <w:num w:numId="73" w16cid:durableId="558397498">
    <w:abstractNumId w:val="52"/>
  </w:num>
  <w:num w:numId="74" w16cid:durableId="1681080553">
    <w:abstractNumId w:val="83"/>
  </w:num>
  <w:num w:numId="75" w16cid:durableId="1369338473">
    <w:abstractNumId w:val="25"/>
  </w:num>
  <w:num w:numId="76" w16cid:durableId="239214374">
    <w:abstractNumId w:val="67"/>
  </w:num>
  <w:num w:numId="77" w16cid:durableId="2094279659">
    <w:abstractNumId w:val="107"/>
  </w:num>
  <w:num w:numId="78" w16cid:durableId="1819494107">
    <w:abstractNumId w:val="45"/>
  </w:num>
  <w:num w:numId="79" w16cid:durableId="37517747">
    <w:abstractNumId w:val="55"/>
  </w:num>
  <w:num w:numId="80" w16cid:durableId="236525696">
    <w:abstractNumId w:val="71"/>
  </w:num>
  <w:num w:numId="81" w16cid:durableId="201598098">
    <w:abstractNumId w:val="104"/>
  </w:num>
  <w:num w:numId="82" w16cid:durableId="1701514295">
    <w:abstractNumId w:val="26"/>
  </w:num>
  <w:num w:numId="83" w16cid:durableId="332802954">
    <w:abstractNumId w:val="37"/>
  </w:num>
  <w:num w:numId="84" w16cid:durableId="1671058356">
    <w:abstractNumId w:val="96"/>
  </w:num>
  <w:num w:numId="85" w16cid:durableId="1775664367">
    <w:abstractNumId w:val="110"/>
  </w:num>
  <w:num w:numId="86" w16cid:durableId="1137802637">
    <w:abstractNumId w:val="88"/>
  </w:num>
  <w:num w:numId="87" w16cid:durableId="1945843487">
    <w:abstractNumId w:val="81"/>
  </w:num>
  <w:num w:numId="88" w16cid:durableId="1994524145">
    <w:abstractNumId w:val="90"/>
  </w:num>
  <w:num w:numId="89" w16cid:durableId="1721441943">
    <w:abstractNumId w:val="32"/>
  </w:num>
  <w:num w:numId="90" w16cid:durableId="680736831">
    <w:abstractNumId w:val="28"/>
  </w:num>
  <w:num w:numId="91" w16cid:durableId="490146624">
    <w:abstractNumId w:val="35"/>
  </w:num>
  <w:num w:numId="92" w16cid:durableId="707529139">
    <w:abstractNumId w:val="58"/>
  </w:num>
  <w:num w:numId="93" w16cid:durableId="1330718582">
    <w:abstractNumId w:val="16"/>
  </w:num>
  <w:num w:numId="94" w16cid:durableId="865407399">
    <w:abstractNumId w:val="3"/>
  </w:num>
  <w:num w:numId="95" w16cid:durableId="356270521">
    <w:abstractNumId w:val="103"/>
  </w:num>
  <w:num w:numId="96" w16cid:durableId="1433352466">
    <w:abstractNumId w:val="84"/>
  </w:num>
  <w:num w:numId="97" w16cid:durableId="10570241">
    <w:abstractNumId w:val="38"/>
  </w:num>
  <w:num w:numId="98" w16cid:durableId="1224870456">
    <w:abstractNumId w:val="93"/>
  </w:num>
  <w:num w:numId="99" w16cid:durableId="1265575884">
    <w:abstractNumId w:val="63"/>
  </w:num>
  <w:num w:numId="100" w16cid:durableId="804009891">
    <w:abstractNumId w:val="36"/>
  </w:num>
  <w:num w:numId="101" w16cid:durableId="1733042858">
    <w:abstractNumId w:val="111"/>
  </w:num>
  <w:num w:numId="102" w16cid:durableId="1673684087">
    <w:abstractNumId w:val="68"/>
  </w:num>
  <w:num w:numId="103" w16cid:durableId="1993825693">
    <w:abstractNumId w:val="75"/>
  </w:num>
  <w:num w:numId="104" w16cid:durableId="501089779">
    <w:abstractNumId w:val="42"/>
  </w:num>
  <w:num w:numId="105" w16cid:durableId="1827434200">
    <w:abstractNumId w:val="117"/>
  </w:num>
  <w:num w:numId="106" w16cid:durableId="169297740">
    <w:abstractNumId w:val="102"/>
  </w:num>
  <w:num w:numId="107" w16cid:durableId="542249690">
    <w:abstractNumId w:val="95"/>
  </w:num>
  <w:num w:numId="108" w16cid:durableId="1641878768">
    <w:abstractNumId w:val="30"/>
  </w:num>
  <w:num w:numId="109" w16cid:durableId="768307068">
    <w:abstractNumId w:val="86"/>
  </w:num>
  <w:num w:numId="110" w16cid:durableId="1809273985">
    <w:abstractNumId w:val="59"/>
  </w:num>
  <w:num w:numId="111" w16cid:durableId="439108018">
    <w:abstractNumId w:val="39"/>
  </w:num>
  <w:num w:numId="112" w16cid:durableId="749691000">
    <w:abstractNumId w:val="116"/>
  </w:num>
  <w:num w:numId="113" w16cid:durableId="93944321">
    <w:abstractNumId w:val="99"/>
  </w:num>
  <w:num w:numId="114" w16cid:durableId="70856248">
    <w:abstractNumId w:val="61"/>
  </w:num>
  <w:num w:numId="115" w16cid:durableId="325982511">
    <w:abstractNumId w:val="6"/>
  </w:num>
  <w:num w:numId="116" w16cid:durableId="1915819459">
    <w:abstractNumId w:val="97"/>
  </w:num>
  <w:num w:numId="117" w16cid:durableId="302078232">
    <w:abstractNumId w:val="62"/>
  </w:num>
  <w:num w:numId="118" w16cid:durableId="502089145">
    <w:abstractNumId w:val="112"/>
  </w:num>
  <w:num w:numId="119" w16cid:durableId="1924488865">
    <w:abstractNumId w:val="4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28"/>
    <w:rsid w:val="00000CDE"/>
    <w:rsid w:val="0000200A"/>
    <w:rsid w:val="00014204"/>
    <w:rsid w:val="000152A8"/>
    <w:rsid w:val="00015467"/>
    <w:rsid w:val="00016120"/>
    <w:rsid w:val="00016676"/>
    <w:rsid w:val="000166B4"/>
    <w:rsid w:val="00016CBE"/>
    <w:rsid w:val="000218EF"/>
    <w:rsid w:val="00023166"/>
    <w:rsid w:val="000269DF"/>
    <w:rsid w:val="00032142"/>
    <w:rsid w:val="00032437"/>
    <w:rsid w:val="00034946"/>
    <w:rsid w:val="00041DD2"/>
    <w:rsid w:val="00042C6D"/>
    <w:rsid w:val="00043733"/>
    <w:rsid w:val="000468DC"/>
    <w:rsid w:val="00046C40"/>
    <w:rsid w:val="000533A8"/>
    <w:rsid w:val="000540CB"/>
    <w:rsid w:val="000549AF"/>
    <w:rsid w:val="0006148E"/>
    <w:rsid w:val="00062233"/>
    <w:rsid w:val="00063493"/>
    <w:rsid w:val="00067238"/>
    <w:rsid w:val="0007040B"/>
    <w:rsid w:val="0007057B"/>
    <w:rsid w:val="00070C3C"/>
    <w:rsid w:val="00070F08"/>
    <w:rsid w:val="00071612"/>
    <w:rsid w:val="00071DD2"/>
    <w:rsid w:val="000760C6"/>
    <w:rsid w:val="000800F8"/>
    <w:rsid w:val="00084D5A"/>
    <w:rsid w:val="000908AB"/>
    <w:rsid w:val="00093DB5"/>
    <w:rsid w:val="000977D2"/>
    <w:rsid w:val="000A16A3"/>
    <w:rsid w:val="000A54C0"/>
    <w:rsid w:val="000A79E5"/>
    <w:rsid w:val="000B5AF0"/>
    <w:rsid w:val="000C19FD"/>
    <w:rsid w:val="000C1E8D"/>
    <w:rsid w:val="000C2160"/>
    <w:rsid w:val="000C3BE7"/>
    <w:rsid w:val="000C43F2"/>
    <w:rsid w:val="000C4858"/>
    <w:rsid w:val="000C624C"/>
    <w:rsid w:val="000C6519"/>
    <w:rsid w:val="000C7609"/>
    <w:rsid w:val="000D0537"/>
    <w:rsid w:val="000D11EE"/>
    <w:rsid w:val="000D476D"/>
    <w:rsid w:val="000D54D8"/>
    <w:rsid w:val="000D550B"/>
    <w:rsid w:val="000D7E04"/>
    <w:rsid w:val="000E3F28"/>
    <w:rsid w:val="000E77BD"/>
    <w:rsid w:val="000F0909"/>
    <w:rsid w:val="000F1028"/>
    <w:rsid w:val="001034AE"/>
    <w:rsid w:val="00103F24"/>
    <w:rsid w:val="00105E81"/>
    <w:rsid w:val="0011095A"/>
    <w:rsid w:val="00130319"/>
    <w:rsid w:val="00130355"/>
    <w:rsid w:val="001304EB"/>
    <w:rsid w:val="00130541"/>
    <w:rsid w:val="00131AA1"/>
    <w:rsid w:val="00133E62"/>
    <w:rsid w:val="00133E6F"/>
    <w:rsid w:val="0013434E"/>
    <w:rsid w:val="0013517F"/>
    <w:rsid w:val="00137AD9"/>
    <w:rsid w:val="00141E03"/>
    <w:rsid w:val="00142A82"/>
    <w:rsid w:val="001500BD"/>
    <w:rsid w:val="00153271"/>
    <w:rsid w:val="001641BA"/>
    <w:rsid w:val="00164676"/>
    <w:rsid w:val="00167DF1"/>
    <w:rsid w:val="0017059F"/>
    <w:rsid w:val="0017285A"/>
    <w:rsid w:val="001729D6"/>
    <w:rsid w:val="00172A6A"/>
    <w:rsid w:val="001773D8"/>
    <w:rsid w:val="00180DC4"/>
    <w:rsid w:val="00182EDD"/>
    <w:rsid w:val="00183A01"/>
    <w:rsid w:val="00185D9A"/>
    <w:rsid w:val="00186EF2"/>
    <w:rsid w:val="00192754"/>
    <w:rsid w:val="00193931"/>
    <w:rsid w:val="00195DDD"/>
    <w:rsid w:val="0019639B"/>
    <w:rsid w:val="0019684F"/>
    <w:rsid w:val="001973C8"/>
    <w:rsid w:val="00197A73"/>
    <w:rsid w:val="001A321D"/>
    <w:rsid w:val="001A6E34"/>
    <w:rsid w:val="001B00A6"/>
    <w:rsid w:val="001B0F94"/>
    <w:rsid w:val="001B4710"/>
    <w:rsid w:val="001B57B3"/>
    <w:rsid w:val="001B6489"/>
    <w:rsid w:val="001B66C6"/>
    <w:rsid w:val="001C0C7D"/>
    <w:rsid w:val="001C39EA"/>
    <w:rsid w:val="001C5AD1"/>
    <w:rsid w:val="001D1034"/>
    <w:rsid w:val="001D4A4A"/>
    <w:rsid w:val="001D6FC6"/>
    <w:rsid w:val="001E5455"/>
    <w:rsid w:val="001E6231"/>
    <w:rsid w:val="001E6687"/>
    <w:rsid w:val="001E79B8"/>
    <w:rsid w:val="001F03F2"/>
    <w:rsid w:val="001F1A91"/>
    <w:rsid w:val="001F241F"/>
    <w:rsid w:val="001F28CB"/>
    <w:rsid w:val="001F3A23"/>
    <w:rsid w:val="001F455D"/>
    <w:rsid w:val="001F5266"/>
    <w:rsid w:val="001F5541"/>
    <w:rsid w:val="00202BF9"/>
    <w:rsid w:val="00203756"/>
    <w:rsid w:val="002041AD"/>
    <w:rsid w:val="00204E57"/>
    <w:rsid w:val="0020677C"/>
    <w:rsid w:val="00206800"/>
    <w:rsid w:val="00211292"/>
    <w:rsid w:val="00224CB1"/>
    <w:rsid w:val="002316CB"/>
    <w:rsid w:val="00233D87"/>
    <w:rsid w:val="002344AB"/>
    <w:rsid w:val="002427B7"/>
    <w:rsid w:val="00253D6F"/>
    <w:rsid w:val="002565AC"/>
    <w:rsid w:val="00257ACC"/>
    <w:rsid w:val="00261C48"/>
    <w:rsid w:val="002640C0"/>
    <w:rsid w:val="00264F7B"/>
    <w:rsid w:val="00275ED2"/>
    <w:rsid w:val="002768E5"/>
    <w:rsid w:val="00280C54"/>
    <w:rsid w:val="00281942"/>
    <w:rsid w:val="00282704"/>
    <w:rsid w:val="00285D90"/>
    <w:rsid w:val="002865DA"/>
    <w:rsid w:val="00286797"/>
    <w:rsid w:val="00293260"/>
    <w:rsid w:val="00297285"/>
    <w:rsid w:val="002A234D"/>
    <w:rsid w:val="002A3AB8"/>
    <w:rsid w:val="002A4540"/>
    <w:rsid w:val="002A4B13"/>
    <w:rsid w:val="002A4BA0"/>
    <w:rsid w:val="002B2EBC"/>
    <w:rsid w:val="002B45CF"/>
    <w:rsid w:val="002B4751"/>
    <w:rsid w:val="002B49EE"/>
    <w:rsid w:val="002B540C"/>
    <w:rsid w:val="002C1409"/>
    <w:rsid w:val="002C1F06"/>
    <w:rsid w:val="002C42CD"/>
    <w:rsid w:val="002C63A9"/>
    <w:rsid w:val="002C6C45"/>
    <w:rsid w:val="002C6E5E"/>
    <w:rsid w:val="002C7975"/>
    <w:rsid w:val="002C7FD0"/>
    <w:rsid w:val="002D29D3"/>
    <w:rsid w:val="002D48BA"/>
    <w:rsid w:val="002D649D"/>
    <w:rsid w:val="002D7041"/>
    <w:rsid w:val="002E175E"/>
    <w:rsid w:val="002E78A2"/>
    <w:rsid w:val="002F2B91"/>
    <w:rsid w:val="002F3394"/>
    <w:rsid w:val="002F4AAF"/>
    <w:rsid w:val="002F5DC6"/>
    <w:rsid w:val="002F6CC4"/>
    <w:rsid w:val="00302029"/>
    <w:rsid w:val="00304800"/>
    <w:rsid w:val="00307613"/>
    <w:rsid w:val="003106B8"/>
    <w:rsid w:val="0031228A"/>
    <w:rsid w:val="00313CC7"/>
    <w:rsid w:val="00314A49"/>
    <w:rsid w:val="00314B1A"/>
    <w:rsid w:val="003175E7"/>
    <w:rsid w:val="00330DB3"/>
    <w:rsid w:val="00331E0C"/>
    <w:rsid w:val="003321A5"/>
    <w:rsid w:val="00336A58"/>
    <w:rsid w:val="00341056"/>
    <w:rsid w:val="003420E0"/>
    <w:rsid w:val="003449F5"/>
    <w:rsid w:val="0035048C"/>
    <w:rsid w:val="0035051F"/>
    <w:rsid w:val="00350595"/>
    <w:rsid w:val="00353518"/>
    <w:rsid w:val="00355E3D"/>
    <w:rsid w:val="00357114"/>
    <w:rsid w:val="0036084F"/>
    <w:rsid w:val="0037011D"/>
    <w:rsid w:val="00370402"/>
    <w:rsid w:val="00372895"/>
    <w:rsid w:val="00375923"/>
    <w:rsid w:val="00380AD8"/>
    <w:rsid w:val="003823C3"/>
    <w:rsid w:val="00384AD7"/>
    <w:rsid w:val="00385A77"/>
    <w:rsid w:val="0038682F"/>
    <w:rsid w:val="00393F39"/>
    <w:rsid w:val="003A0B99"/>
    <w:rsid w:val="003A162A"/>
    <w:rsid w:val="003A1729"/>
    <w:rsid w:val="003A3366"/>
    <w:rsid w:val="003A5173"/>
    <w:rsid w:val="003B143D"/>
    <w:rsid w:val="003B3CFF"/>
    <w:rsid w:val="003B77B3"/>
    <w:rsid w:val="003D01F1"/>
    <w:rsid w:val="003D1103"/>
    <w:rsid w:val="003D337B"/>
    <w:rsid w:val="003D4777"/>
    <w:rsid w:val="003D629C"/>
    <w:rsid w:val="003D7806"/>
    <w:rsid w:val="003D7E7C"/>
    <w:rsid w:val="003E01DB"/>
    <w:rsid w:val="003E0F8A"/>
    <w:rsid w:val="003E2E17"/>
    <w:rsid w:val="003E5523"/>
    <w:rsid w:val="003E557E"/>
    <w:rsid w:val="003F368B"/>
    <w:rsid w:val="003F463E"/>
    <w:rsid w:val="00401477"/>
    <w:rsid w:val="004031EC"/>
    <w:rsid w:val="00404073"/>
    <w:rsid w:val="00405672"/>
    <w:rsid w:val="004059B7"/>
    <w:rsid w:val="00405D0B"/>
    <w:rsid w:val="0041237B"/>
    <w:rsid w:val="00412BEA"/>
    <w:rsid w:val="00413875"/>
    <w:rsid w:val="00413FEF"/>
    <w:rsid w:val="00414935"/>
    <w:rsid w:val="00414EFA"/>
    <w:rsid w:val="00416021"/>
    <w:rsid w:val="0042108F"/>
    <w:rsid w:val="00421414"/>
    <w:rsid w:val="00421E8E"/>
    <w:rsid w:val="0042312F"/>
    <w:rsid w:val="00424577"/>
    <w:rsid w:val="00424A8A"/>
    <w:rsid w:val="00427B98"/>
    <w:rsid w:val="00435606"/>
    <w:rsid w:val="00440DD3"/>
    <w:rsid w:val="00441AA1"/>
    <w:rsid w:val="00441AFD"/>
    <w:rsid w:val="004443DA"/>
    <w:rsid w:val="004443F3"/>
    <w:rsid w:val="00444A58"/>
    <w:rsid w:val="00445DB7"/>
    <w:rsid w:val="00447285"/>
    <w:rsid w:val="0045146C"/>
    <w:rsid w:val="004523F2"/>
    <w:rsid w:val="00455428"/>
    <w:rsid w:val="004574C5"/>
    <w:rsid w:val="00457B7E"/>
    <w:rsid w:val="00463878"/>
    <w:rsid w:val="004639A4"/>
    <w:rsid w:val="00465D27"/>
    <w:rsid w:val="00466214"/>
    <w:rsid w:val="00466D4C"/>
    <w:rsid w:val="00470B3E"/>
    <w:rsid w:val="004711DA"/>
    <w:rsid w:val="00471FCD"/>
    <w:rsid w:val="00472553"/>
    <w:rsid w:val="00484360"/>
    <w:rsid w:val="0049164C"/>
    <w:rsid w:val="00492925"/>
    <w:rsid w:val="00495FD5"/>
    <w:rsid w:val="004A0ADE"/>
    <w:rsid w:val="004A3C40"/>
    <w:rsid w:val="004A3C9B"/>
    <w:rsid w:val="004A6732"/>
    <w:rsid w:val="004A7F21"/>
    <w:rsid w:val="004B38D7"/>
    <w:rsid w:val="004B41D1"/>
    <w:rsid w:val="004B5A72"/>
    <w:rsid w:val="004B60F2"/>
    <w:rsid w:val="004C00B2"/>
    <w:rsid w:val="004C0CFC"/>
    <w:rsid w:val="004C2917"/>
    <w:rsid w:val="004C3EF4"/>
    <w:rsid w:val="004C6D73"/>
    <w:rsid w:val="004D523C"/>
    <w:rsid w:val="004D5C40"/>
    <w:rsid w:val="004D653C"/>
    <w:rsid w:val="004D6760"/>
    <w:rsid w:val="004E1352"/>
    <w:rsid w:val="004E5699"/>
    <w:rsid w:val="004F0B34"/>
    <w:rsid w:val="004F5419"/>
    <w:rsid w:val="004F651A"/>
    <w:rsid w:val="00500633"/>
    <w:rsid w:val="0050479E"/>
    <w:rsid w:val="0050603A"/>
    <w:rsid w:val="00506A20"/>
    <w:rsid w:val="005101FB"/>
    <w:rsid w:val="005117B6"/>
    <w:rsid w:val="00511C36"/>
    <w:rsid w:val="005129AF"/>
    <w:rsid w:val="00514C81"/>
    <w:rsid w:val="0051537D"/>
    <w:rsid w:val="0051634E"/>
    <w:rsid w:val="00516AEC"/>
    <w:rsid w:val="00520232"/>
    <w:rsid w:val="00524279"/>
    <w:rsid w:val="00524542"/>
    <w:rsid w:val="00530A8C"/>
    <w:rsid w:val="00531803"/>
    <w:rsid w:val="00531AD5"/>
    <w:rsid w:val="0053615B"/>
    <w:rsid w:val="00536DBF"/>
    <w:rsid w:val="00536E3B"/>
    <w:rsid w:val="00540967"/>
    <w:rsid w:val="00544083"/>
    <w:rsid w:val="00546700"/>
    <w:rsid w:val="0054775B"/>
    <w:rsid w:val="00552E22"/>
    <w:rsid w:val="00555FEC"/>
    <w:rsid w:val="00560304"/>
    <w:rsid w:val="00560883"/>
    <w:rsid w:val="00561E63"/>
    <w:rsid w:val="00565835"/>
    <w:rsid w:val="00567A64"/>
    <w:rsid w:val="00573397"/>
    <w:rsid w:val="00585685"/>
    <w:rsid w:val="0058693C"/>
    <w:rsid w:val="00586DD5"/>
    <w:rsid w:val="00587992"/>
    <w:rsid w:val="005905E4"/>
    <w:rsid w:val="00593E6B"/>
    <w:rsid w:val="005A146F"/>
    <w:rsid w:val="005A175A"/>
    <w:rsid w:val="005A6449"/>
    <w:rsid w:val="005A7286"/>
    <w:rsid w:val="005B1817"/>
    <w:rsid w:val="005B556A"/>
    <w:rsid w:val="005B5F43"/>
    <w:rsid w:val="005C4A11"/>
    <w:rsid w:val="005C56F7"/>
    <w:rsid w:val="005C5DC8"/>
    <w:rsid w:val="005D2E90"/>
    <w:rsid w:val="005D4FE6"/>
    <w:rsid w:val="005D57BC"/>
    <w:rsid w:val="005D6A37"/>
    <w:rsid w:val="005D76B9"/>
    <w:rsid w:val="005D7801"/>
    <w:rsid w:val="005E6330"/>
    <w:rsid w:val="005F5951"/>
    <w:rsid w:val="005F788F"/>
    <w:rsid w:val="005F7A0B"/>
    <w:rsid w:val="006001B2"/>
    <w:rsid w:val="00605371"/>
    <w:rsid w:val="0060634D"/>
    <w:rsid w:val="0060636E"/>
    <w:rsid w:val="00607221"/>
    <w:rsid w:val="00607369"/>
    <w:rsid w:val="0060768B"/>
    <w:rsid w:val="006110E2"/>
    <w:rsid w:val="00614652"/>
    <w:rsid w:val="00615E85"/>
    <w:rsid w:val="00617997"/>
    <w:rsid w:val="00622947"/>
    <w:rsid w:val="00625560"/>
    <w:rsid w:val="006257CD"/>
    <w:rsid w:val="0062588E"/>
    <w:rsid w:val="00625DD9"/>
    <w:rsid w:val="006261AC"/>
    <w:rsid w:val="0062705D"/>
    <w:rsid w:val="006277E8"/>
    <w:rsid w:val="00630A9B"/>
    <w:rsid w:val="0064072C"/>
    <w:rsid w:val="00645A89"/>
    <w:rsid w:val="006502B8"/>
    <w:rsid w:val="00650AAF"/>
    <w:rsid w:val="006540F6"/>
    <w:rsid w:val="00655187"/>
    <w:rsid w:val="0066017D"/>
    <w:rsid w:val="00660C81"/>
    <w:rsid w:val="00661CA1"/>
    <w:rsid w:val="006625B7"/>
    <w:rsid w:val="00663F94"/>
    <w:rsid w:val="00672BB9"/>
    <w:rsid w:val="00676D4E"/>
    <w:rsid w:val="00681E61"/>
    <w:rsid w:val="00682336"/>
    <w:rsid w:val="00684F13"/>
    <w:rsid w:val="00686664"/>
    <w:rsid w:val="006870DF"/>
    <w:rsid w:val="00694E97"/>
    <w:rsid w:val="006952F1"/>
    <w:rsid w:val="006969D8"/>
    <w:rsid w:val="00696F20"/>
    <w:rsid w:val="00697ED7"/>
    <w:rsid w:val="00697FA9"/>
    <w:rsid w:val="006A1158"/>
    <w:rsid w:val="006A1716"/>
    <w:rsid w:val="006A44BC"/>
    <w:rsid w:val="006A5CF3"/>
    <w:rsid w:val="006A608C"/>
    <w:rsid w:val="006B1583"/>
    <w:rsid w:val="006B2C6C"/>
    <w:rsid w:val="006B670A"/>
    <w:rsid w:val="006B7D30"/>
    <w:rsid w:val="006C1033"/>
    <w:rsid w:val="006C286D"/>
    <w:rsid w:val="006C6ABB"/>
    <w:rsid w:val="006D4481"/>
    <w:rsid w:val="006D6694"/>
    <w:rsid w:val="006D6940"/>
    <w:rsid w:val="006E27C9"/>
    <w:rsid w:val="006E3786"/>
    <w:rsid w:val="006E6E03"/>
    <w:rsid w:val="006E727F"/>
    <w:rsid w:val="006F066D"/>
    <w:rsid w:val="006F1120"/>
    <w:rsid w:val="006F1D2F"/>
    <w:rsid w:val="007014F9"/>
    <w:rsid w:val="00703FC8"/>
    <w:rsid w:val="00711258"/>
    <w:rsid w:val="007205D5"/>
    <w:rsid w:val="0072124A"/>
    <w:rsid w:val="00721478"/>
    <w:rsid w:val="00722823"/>
    <w:rsid w:val="0072333D"/>
    <w:rsid w:val="00723A83"/>
    <w:rsid w:val="007241A3"/>
    <w:rsid w:val="0072654E"/>
    <w:rsid w:val="00727CE4"/>
    <w:rsid w:val="00731790"/>
    <w:rsid w:val="0073312E"/>
    <w:rsid w:val="0073431C"/>
    <w:rsid w:val="007347DF"/>
    <w:rsid w:val="00737275"/>
    <w:rsid w:val="00737881"/>
    <w:rsid w:val="00741D64"/>
    <w:rsid w:val="00743A63"/>
    <w:rsid w:val="00746CDF"/>
    <w:rsid w:val="00747C7B"/>
    <w:rsid w:val="00747EA5"/>
    <w:rsid w:val="00747F45"/>
    <w:rsid w:val="00750C28"/>
    <w:rsid w:val="0075244B"/>
    <w:rsid w:val="00753820"/>
    <w:rsid w:val="00754BBA"/>
    <w:rsid w:val="00755A8A"/>
    <w:rsid w:val="00761D2C"/>
    <w:rsid w:val="0076670D"/>
    <w:rsid w:val="00766E41"/>
    <w:rsid w:val="0076721C"/>
    <w:rsid w:val="007675F9"/>
    <w:rsid w:val="00767E78"/>
    <w:rsid w:val="00771690"/>
    <w:rsid w:val="00773B98"/>
    <w:rsid w:val="00775A77"/>
    <w:rsid w:val="00782947"/>
    <w:rsid w:val="007829F4"/>
    <w:rsid w:val="0078417F"/>
    <w:rsid w:val="007866DF"/>
    <w:rsid w:val="0078737B"/>
    <w:rsid w:val="007904CC"/>
    <w:rsid w:val="00790A8F"/>
    <w:rsid w:val="00790ED9"/>
    <w:rsid w:val="00791D8C"/>
    <w:rsid w:val="0079332F"/>
    <w:rsid w:val="007943A6"/>
    <w:rsid w:val="00797E03"/>
    <w:rsid w:val="007A1B81"/>
    <w:rsid w:val="007A347D"/>
    <w:rsid w:val="007A37E2"/>
    <w:rsid w:val="007A68C3"/>
    <w:rsid w:val="007A6B2E"/>
    <w:rsid w:val="007B0B63"/>
    <w:rsid w:val="007B260D"/>
    <w:rsid w:val="007B5B20"/>
    <w:rsid w:val="007B5F7B"/>
    <w:rsid w:val="007B6AD7"/>
    <w:rsid w:val="007C0866"/>
    <w:rsid w:val="007C10E1"/>
    <w:rsid w:val="007C623B"/>
    <w:rsid w:val="007D2901"/>
    <w:rsid w:val="007E19C9"/>
    <w:rsid w:val="007E1D29"/>
    <w:rsid w:val="007E2D95"/>
    <w:rsid w:val="007E4C11"/>
    <w:rsid w:val="007E4F9A"/>
    <w:rsid w:val="007F0078"/>
    <w:rsid w:val="007F1DF7"/>
    <w:rsid w:val="007F3CC4"/>
    <w:rsid w:val="00801541"/>
    <w:rsid w:val="0080372F"/>
    <w:rsid w:val="00805B00"/>
    <w:rsid w:val="008060CC"/>
    <w:rsid w:val="00812801"/>
    <w:rsid w:val="00814A10"/>
    <w:rsid w:val="00817191"/>
    <w:rsid w:val="0081732D"/>
    <w:rsid w:val="00821133"/>
    <w:rsid w:val="00824604"/>
    <w:rsid w:val="00826132"/>
    <w:rsid w:val="008333E2"/>
    <w:rsid w:val="008344B5"/>
    <w:rsid w:val="00840411"/>
    <w:rsid w:val="00840FAD"/>
    <w:rsid w:val="0084185D"/>
    <w:rsid w:val="00843B00"/>
    <w:rsid w:val="00845045"/>
    <w:rsid w:val="008450C4"/>
    <w:rsid w:val="00855B9B"/>
    <w:rsid w:val="00855C15"/>
    <w:rsid w:val="008560CB"/>
    <w:rsid w:val="008561F1"/>
    <w:rsid w:val="008567EC"/>
    <w:rsid w:val="008605A2"/>
    <w:rsid w:val="00863602"/>
    <w:rsid w:val="00864A5E"/>
    <w:rsid w:val="00865C6D"/>
    <w:rsid w:val="00867FDD"/>
    <w:rsid w:val="00870C5A"/>
    <w:rsid w:val="00873DDF"/>
    <w:rsid w:val="00873E27"/>
    <w:rsid w:val="00875A50"/>
    <w:rsid w:val="00876C2E"/>
    <w:rsid w:val="008775A3"/>
    <w:rsid w:val="00883A6F"/>
    <w:rsid w:val="00885D1D"/>
    <w:rsid w:val="008874DF"/>
    <w:rsid w:val="00887D79"/>
    <w:rsid w:val="00891193"/>
    <w:rsid w:val="008914D3"/>
    <w:rsid w:val="008927A2"/>
    <w:rsid w:val="008A1EA3"/>
    <w:rsid w:val="008A26DC"/>
    <w:rsid w:val="008A2877"/>
    <w:rsid w:val="008A5B8C"/>
    <w:rsid w:val="008A63B9"/>
    <w:rsid w:val="008A7384"/>
    <w:rsid w:val="008A7C18"/>
    <w:rsid w:val="008A7CC5"/>
    <w:rsid w:val="008B1CEF"/>
    <w:rsid w:val="008B414F"/>
    <w:rsid w:val="008C1718"/>
    <w:rsid w:val="008C1C2D"/>
    <w:rsid w:val="008C2E4B"/>
    <w:rsid w:val="008C49AF"/>
    <w:rsid w:val="008C7BAE"/>
    <w:rsid w:val="008C7FC5"/>
    <w:rsid w:val="008D3E4D"/>
    <w:rsid w:val="008D48DA"/>
    <w:rsid w:val="008E13AA"/>
    <w:rsid w:val="008E20F2"/>
    <w:rsid w:val="008E36CE"/>
    <w:rsid w:val="008E7C86"/>
    <w:rsid w:val="008F690B"/>
    <w:rsid w:val="00900B8D"/>
    <w:rsid w:val="00902016"/>
    <w:rsid w:val="00904E0E"/>
    <w:rsid w:val="0091293A"/>
    <w:rsid w:val="0092152F"/>
    <w:rsid w:val="0093163B"/>
    <w:rsid w:val="009373D0"/>
    <w:rsid w:val="00941B8B"/>
    <w:rsid w:val="009425E5"/>
    <w:rsid w:val="009549A0"/>
    <w:rsid w:val="009602DF"/>
    <w:rsid w:val="009604C7"/>
    <w:rsid w:val="0096131D"/>
    <w:rsid w:val="00962CA4"/>
    <w:rsid w:val="00966582"/>
    <w:rsid w:val="009677D5"/>
    <w:rsid w:val="0097470D"/>
    <w:rsid w:val="00976F51"/>
    <w:rsid w:val="00980E19"/>
    <w:rsid w:val="00981DFF"/>
    <w:rsid w:val="009862EC"/>
    <w:rsid w:val="009915AB"/>
    <w:rsid w:val="00991882"/>
    <w:rsid w:val="00992573"/>
    <w:rsid w:val="0099430F"/>
    <w:rsid w:val="00994A3E"/>
    <w:rsid w:val="009970FF"/>
    <w:rsid w:val="009A0C51"/>
    <w:rsid w:val="009A2CA6"/>
    <w:rsid w:val="009A68E6"/>
    <w:rsid w:val="009B202E"/>
    <w:rsid w:val="009C03C1"/>
    <w:rsid w:val="009C0672"/>
    <w:rsid w:val="009C0936"/>
    <w:rsid w:val="009C1649"/>
    <w:rsid w:val="009C2E0E"/>
    <w:rsid w:val="009C73D5"/>
    <w:rsid w:val="009C7E30"/>
    <w:rsid w:val="009D2508"/>
    <w:rsid w:val="009D2A00"/>
    <w:rsid w:val="009D4036"/>
    <w:rsid w:val="009D4242"/>
    <w:rsid w:val="009D51B4"/>
    <w:rsid w:val="009E2758"/>
    <w:rsid w:val="009E28EC"/>
    <w:rsid w:val="009E2BD4"/>
    <w:rsid w:val="009E78C7"/>
    <w:rsid w:val="009F4E0A"/>
    <w:rsid w:val="009F4ED8"/>
    <w:rsid w:val="009F55BF"/>
    <w:rsid w:val="009F5B1A"/>
    <w:rsid w:val="009F6F3B"/>
    <w:rsid w:val="00A03440"/>
    <w:rsid w:val="00A0454D"/>
    <w:rsid w:val="00A048C2"/>
    <w:rsid w:val="00A12C03"/>
    <w:rsid w:val="00A156CD"/>
    <w:rsid w:val="00A163C2"/>
    <w:rsid w:val="00A21459"/>
    <w:rsid w:val="00A21DCD"/>
    <w:rsid w:val="00A251AB"/>
    <w:rsid w:val="00A25508"/>
    <w:rsid w:val="00A27058"/>
    <w:rsid w:val="00A27F19"/>
    <w:rsid w:val="00A36BAD"/>
    <w:rsid w:val="00A40705"/>
    <w:rsid w:val="00A46197"/>
    <w:rsid w:val="00A51977"/>
    <w:rsid w:val="00A51D88"/>
    <w:rsid w:val="00A54F70"/>
    <w:rsid w:val="00A564BC"/>
    <w:rsid w:val="00A56F35"/>
    <w:rsid w:val="00A6396E"/>
    <w:rsid w:val="00A641C8"/>
    <w:rsid w:val="00A64EB1"/>
    <w:rsid w:val="00A674F6"/>
    <w:rsid w:val="00A67E1E"/>
    <w:rsid w:val="00A742F4"/>
    <w:rsid w:val="00A76C15"/>
    <w:rsid w:val="00A820C8"/>
    <w:rsid w:val="00A82B29"/>
    <w:rsid w:val="00A83E27"/>
    <w:rsid w:val="00A8466D"/>
    <w:rsid w:val="00A84BC5"/>
    <w:rsid w:val="00A861D2"/>
    <w:rsid w:val="00A87FF7"/>
    <w:rsid w:val="00A918ED"/>
    <w:rsid w:val="00A92007"/>
    <w:rsid w:val="00A97A08"/>
    <w:rsid w:val="00AA1E9C"/>
    <w:rsid w:val="00AA357B"/>
    <w:rsid w:val="00AA68F5"/>
    <w:rsid w:val="00AA7224"/>
    <w:rsid w:val="00AB0070"/>
    <w:rsid w:val="00AB0903"/>
    <w:rsid w:val="00AB4828"/>
    <w:rsid w:val="00AC1CC7"/>
    <w:rsid w:val="00AC4A5D"/>
    <w:rsid w:val="00AD024D"/>
    <w:rsid w:val="00AD0E57"/>
    <w:rsid w:val="00AD2DD8"/>
    <w:rsid w:val="00AD605D"/>
    <w:rsid w:val="00AE0778"/>
    <w:rsid w:val="00B01F1F"/>
    <w:rsid w:val="00B0356C"/>
    <w:rsid w:val="00B05656"/>
    <w:rsid w:val="00B07F45"/>
    <w:rsid w:val="00B11D76"/>
    <w:rsid w:val="00B12E70"/>
    <w:rsid w:val="00B13497"/>
    <w:rsid w:val="00B15A8A"/>
    <w:rsid w:val="00B23639"/>
    <w:rsid w:val="00B264C2"/>
    <w:rsid w:val="00B27A41"/>
    <w:rsid w:val="00B31999"/>
    <w:rsid w:val="00B3582D"/>
    <w:rsid w:val="00B36FD6"/>
    <w:rsid w:val="00B45029"/>
    <w:rsid w:val="00B455FE"/>
    <w:rsid w:val="00B45759"/>
    <w:rsid w:val="00B45AB2"/>
    <w:rsid w:val="00B45C76"/>
    <w:rsid w:val="00B51005"/>
    <w:rsid w:val="00B52A7B"/>
    <w:rsid w:val="00B55E42"/>
    <w:rsid w:val="00B63394"/>
    <w:rsid w:val="00B65D58"/>
    <w:rsid w:val="00B66A66"/>
    <w:rsid w:val="00B70B1E"/>
    <w:rsid w:val="00B70EDD"/>
    <w:rsid w:val="00B72660"/>
    <w:rsid w:val="00B72F68"/>
    <w:rsid w:val="00B735E9"/>
    <w:rsid w:val="00B742CE"/>
    <w:rsid w:val="00B74FA0"/>
    <w:rsid w:val="00B838C2"/>
    <w:rsid w:val="00B848A7"/>
    <w:rsid w:val="00B86068"/>
    <w:rsid w:val="00B8702B"/>
    <w:rsid w:val="00B90674"/>
    <w:rsid w:val="00B934C1"/>
    <w:rsid w:val="00B94AC7"/>
    <w:rsid w:val="00B958A6"/>
    <w:rsid w:val="00B96F93"/>
    <w:rsid w:val="00BA40ED"/>
    <w:rsid w:val="00BB2970"/>
    <w:rsid w:val="00BB3042"/>
    <w:rsid w:val="00BB33F5"/>
    <w:rsid w:val="00BB3A36"/>
    <w:rsid w:val="00BB462F"/>
    <w:rsid w:val="00BB5072"/>
    <w:rsid w:val="00BC0439"/>
    <w:rsid w:val="00BC2D54"/>
    <w:rsid w:val="00BC7CD3"/>
    <w:rsid w:val="00BD1441"/>
    <w:rsid w:val="00BD1BF1"/>
    <w:rsid w:val="00BD394F"/>
    <w:rsid w:val="00BD7FE7"/>
    <w:rsid w:val="00BE2806"/>
    <w:rsid w:val="00BE49B2"/>
    <w:rsid w:val="00BE56BC"/>
    <w:rsid w:val="00BE796C"/>
    <w:rsid w:val="00BF1ABE"/>
    <w:rsid w:val="00BF25A5"/>
    <w:rsid w:val="00BF278F"/>
    <w:rsid w:val="00C001BA"/>
    <w:rsid w:val="00C02750"/>
    <w:rsid w:val="00C03E3B"/>
    <w:rsid w:val="00C05DDA"/>
    <w:rsid w:val="00C108ED"/>
    <w:rsid w:val="00C12FA6"/>
    <w:rsid w:val="00C173B7"/>
    <w:rsid w:val="00C17894"/>
    <w:rsid w:val="00C22A7D"/>
    <w:rsid w:val="00C23F70"/>
    <w:rsid w:val="00C27744"/>
    <w:rsid w:val="00C279B5"/>
    <w:rsid w:val="00C312B4"/>
    <w:rsid w:val="00C32544"/>
    <w:rsid w:val="00C3277D"/>
    <w:rsid w:val="00C34CA0"/>
    <w:rsid w:val="00C36671"/>
    <w:rsid w:val="00C41AFE"/>
    <w:rsid w:val="00C43F1C"/>
    <w:rsid w:val="00C5205E"/>
    <w:rsid w:val="00C568F9"/>
    <w:rsid w:val="00C56DB0"/>
    <w:rsid w:val="00C60538"/>
    <w:rsid w:val="00C64AD2"/>
    <w:rsid w:val="00C75E90"/>
    <w:rsid w:val="00C7655C"/>
    <w:rsid w:val="00C76B39"/>
    <w:rsid w:val="00C80746"/>
    <w:rsid w:val="00C8223C"/>
    <w:rsid w:val="00C85437"/>
    <w:rsid w:val="00C86764"/>
    <w:rsid w:val="00C93D8E"/>
    <w:rsid w:val="00C96434"/>
    <w:rsid w:val="00CA1465"/>
    <w:rsid w:val="00CA1649"/>
    <w:rsid w:val="00CA49F7"/>
    <w:rsid w:val="00CA65AF"/>
    <w:rsid w:val="00CA717D"/>
    <w:rsid w:val="00CA783B"/>
    <w:rsid w:val="00CB2C76"/>
    <w:rsid w:val="00CB6148"/>
    <w:rsid w:val="00CC3CE5"/>
    <w:rsid w:val="00CC4D64"/>
    <w:rsid w:val="00CC633A"/>
    <w:rsid w:val="00CC7054"/>
    <w:rsid w:val="00CD0AA1"/>
    <w:rsid w:val="00CD2582"/>
    <w:rsid w:val="00CD4EE0"/>
    <w:rsid w:val="00CD6452"/>
    <w:rsid w:val="00CE0AEB"/>
    <w:rsid w:val="00CE212E"/>
    <w:rsid w:val="00CE2B8D"/>
    <w:rsid w:val="00CE42C4"/>
    <w:rsid w:val="00CE519F"/>
    <w:rsid w:val="00CE545C"/>
    <w:rsid w:val="00CF0A21"/>
    <w:rsid w:val="00CF0E10"/>
    <w:rsid w:val="00D0315F"/>
    <w:rsid w:val="00D04D97"/>
    <w:rsid w:val="00D05E38"/>
    <w:rsid w:val="00D0613A"/>
    <w:rsid w:val="00D07BF7"/>
    <w:rsid w:val="00D10149"/>
    <w:rsid w:val="00D135E1"/>
    <w:rsid w:val="00D13909"/>
    <w:rsid w:val="00D140B1"/>
    <w:rsid w:val="00D21A3E"/>
    <w:rsid w:val="00D22788"/>
    <w:rsid w:val="00D24CCA"/>
    <w:rsid w:val="00D350A4"/>
    <w:rsid w:val="00D37319"/>
    <w:rsid w:val="00D411F7"/>
    <w:rsid w:val="00D4147C"/>
    <w:rsid w:val="00D41E7A"/>
    <w:rsid w:val="00D45170"/>
    <w:rsid w:val="00D45697"/>
    <w:rsid w:val="00D4590E"/>
    <w:rsid w:val="00D45C99"/>
    <w:rsid w:val="00D514FB"/>
    <w:rsid w:val="00D51EBD"/>
    <w:rsid w:val="00D5655F"/>
    <w:rsid w:val="00D620C0"/>
    <w:rsid w:val="00D632A9"/>
    <w:rsid w:val="00D65260"/>
    <w:rsid w:val="00D65D22"/>
    <w:rsid w:val="00D71B19"/>
    <w:rsid w:val="00D72F15"/>
    <w:rsid w:val="00D7347F"/>
    <w:rsid w:val="00D7548F"/>
    <w:rsid w:val="00D8010C"/>
    <w:rsid w:val="00D80A7E"/>
    <w:rsid w:val="00D87B5A"/>
    <w:rsid w:val="00D916C1"/>
    <w:rsid w:val="00D95737"/>
    <w:rsid w:val="00D96640"/>
    <w:rsid w:val="00DA12B7"/>
    <w:rsid w:val="00DA15D3"/>
    <w:rsid w:val="00DA1861"/>
    <w:rsid w:val="00DA2021"/>
    <w:rsid w:val="00DA2534"/>
    <w:rsid w:val="00DC0985"/>
    <w:rsid w:val="00DC7EAF"/>
    <w:rsid w:val="00DD168D"/>
    <w:rsid w:val="00DD1A11"/>
    <w:rsid w:val="00DD2504"/>
    <w:rsid w:val="00DD344C"/>
    <w:rsid w:val="00DD40AC"/>
    <w:rsid w:val="00DD46FA"/>
    <w:rsid w:val="00DD4AC7"/>
    <w:rsid w:val="00DD50D6"/>
    <w:rsid w:val="00DD5AE2"/>
    <w:rsid w:val="00DE019A"/>
    <w:rsid w:val="00DE084D"/>
    <w:rsid w:val="00DE2AE5"/>
    <w:rsid w:val="00DE6D57"/>
    <w:rsid w:val="00DE7251"/>
    <w:rsid w:val="00DE7A90"/>
    <w:rsid w:val="00DF2C96"/>
    <w:rsid w:val="00DF30B4"/>
    <w:rsid w:val="00DF4674"/>
    <w:rsid w:val="00DF7125"/>
    <w:rsid w:val="00DF7925"/>
    <w:rsid w:val="00E00D3D"/>
    <w:rsid w:val="00E0213B"/>
    <w:rsid w:val="00E039A4"/>
    <w:rsid w:val="00E04BEF"/>
    <w:rsid w:val="00E0586B"/>
    <w:rsid w:val="00E0738E"/>
    <w:rsid w:val="00E11817"/>
    <w:rsid w:val="00E16D28"/>
    <w:rsid w:val="00E21E63"/>
    <w:rsid w:val="00E22D46"/>
    <w:rsid w:val="00E24416"/>
    <w:rsid w:val="00E24E03"/>
    <w:rsid w:val="00E24F48"/>
    <w:rsid w:val="00E26D7B"/>
    <w:rsid w:val="00E30183"/>
    <w:rsid w:val="00E307AB"/>
    <w:rsid w:val="00E31D32"/>
    <w:rsid w:val="00E3523A"/>
    <w:rsid w:val="00E35E3D"/>
    <w:rsid w:val="00E37D94"/>
    <w:rsid w:val="00E417D9"/>
    <w:rsid w:val="00E418DD"/>
    <w:rsid w:val="00E443D6"/>
    <w:rsid w:val="00E4535E"/>
    <w:rsid w:val="00E459C4"/>
    <w:rsid w:val="00E51297"/>
    <w:rsid w:val="00E51981"/>
    <w:rsid w:val="00E57247"/>
    <w:rsid w:val="00E61837"/>
    <w:rsid w:val="00E61D63"/>
    <w:rsid w:val="00E679D1"/>
    <w:rsid w:val="00E67D53"/>
    <w:rsid w:val="00E7049D"/>
    <w:rsid w:val="00E71F2C"/>
    <w:rsid w:val="00E72A99"/>
    <w:rsid w:val="00E72AF1"/>
    <w:rsid w:val="00E751A1"/>
    <w:rsid w:val="00E77D7E"/>
    <w:rsid w:val="00E8029D"/>
    <w:rsid w:val="00E841E8"/>
    <w:rsid w:val="00E8792B"/>
    <w:rsid w:val="00E928D0"/>
    <w:rsid w:val="00E969DA"/>
    <w:rsid w:val="00E96D25"/>
    <w:rsid w:val="00E96DCB"/>
    <w:rsid w:val="00EA058F"/>
    <w:rsid w:val="00EA3F35"/>
    <w:rsid w:val="00EA602F"/>
    <w:rsid w:val="00EA7384"/>
    <w:rsid w:val="00EB35F4"/>
    <w:rsid w:val="00EB6A8D"/>
    <w:rsid w:val="00EB6E82"/>
    <w:rsid w:val="00EB756B"/>
    <w:rsid w:val="00EC3137"/>
    <w:rsid w:val="00EC3B31"/>
    <w:rsid w:val="00EC637A"/>
    <w:rsid w:val="00EC7CDF"/>
    <w:rsid w:val="00ED5276"/>
    <w:rsid w:val="00EE1735"/>
    <w:rsid w:val="00EE3467"/>
    <w:rsid w:val="00EE3B88"/>
    <w:rsid w:val="00EE3B92"/>
    <w:rsid w:val="00EE4370"/>
    <w:rsid w:val="00EE5E8F"/>
    <w:rsid w:val="00EF249A"/>
    <w:rsid w:val="00EF25C9"/>
    <w:rsid w:val="00EF5335"/>
    <w:rsid w:val="00EF7CEB"/>
    <w:rsid w:val="00F03EFE"/>
    <w:rsid w:val="00F0578E"/>
    <w:rsid w:val="00F0677A"/>
    <w:rsid w:val="00F1240E"/>
    <w:rsid w:val="00F140C1"/>
    <w:rsid w:val="00F166D6"/>
    <w:rsid w:val="00F166F0"/>
    <w:rsid w:val="00F1693D"/>
    <w:rsid w:val="00F23BB2"/>
    <w:rsid w:val="00F276B8"/>
    <w:rsid w:val="00F311C8"/>
    <w:rsid w:val="00F311C9"/>
    <w:rsid w:val="00F312F0"/>
    <w:rsid w:val="00F3184B"/>
    <w:rsid w:val="00F339E6"/>
    <w:rsid w:val="00F35228"/>
    <w:rsid w:val="00F36341"/>
    <w:rsid w:val="00F3700B"/>
    <w:rsid w:val="00F3743D"/>
    <w:rsid w:val="00F4056B"/>
    <w:rsid w:val="00F414F3"/>
    <w:rsid w:val="00F428CD"/>
    <w:rsid w:val="00F510DE"/>
    <w:rsid w:val="00F53472"/>
    <w:rsid w:val="00F570F5"/>
    <w:rsid w:val="00F60253"/>
    <w:rsid w:val="00F62877"/>
    <w:rsid w:val="00F63B6F"/>
    <w:rsid w:val="00F67F42"/>
    <w:rsid w:val="00F733A7"/>
    <w:rsid w:val="00F73A80"/>
    <w:rsid w:val="00F73D3A"/>
    <w:rsid w:val="00F765B2"/>
    <w:rsid w:val="00F76D2D"/>
    <w:rsid w:val="00F7748C"/>
    <w:rsid w:val="00F8297B"/>
    <w:rsid w:val="00F82EE2"/>
    <w:rsid w:val="00F85884"/>
    <w:rsid w:val="00F85BAC"/>
    <w:rsid w:val="00F87841"/>
    <w:rsid w:val="00F93F70"/>
    <w:rsid w:val="00F9518C"/>
    <w:rsid w:val="00F97C9C"/>
    <w:rsid w:val="00FA1209"/>
    <w:rsid w:val="00FA15F7"/>
    <w:rsid w:val="00FA69B3"/>
    <w:rsid w:val="00FA69D6"/>
    <w:rsid w:val="00FB47EC"/>
    <w:rsid w:val="00FB4CDF"/>
    <w:rsid w:val="00FB7AA2"/>
    <w:rsid w:val="00FC122D"/>
    <w:rsid w:val="00FC175F"/>
    <w:rsid w:val="00FC3873"/>
    <w:rsid w:val="00FC3F44"/>
    <w:rsid w:val="00FC58E5"/>
    <w:rsid w:val="00FD17E0"/>
    <w:rsid w:val="00FD745B"/>
    <w:rsid w:val="00FE022B"/>
    <w:rsid w:val="00FE0968"/>
    <w:rsid w:val="00FE17BA"/>
    <w:rsid w:val="00FE3803"/>
    <w:rsid w:val="00FF0C15"/>
    <w:rsid w:val="00FF18E1"/>
    <w:rsid w:val="00FF43BB"/>
    <w:rsid w:val="00FF6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5"/>
    <o:shapelayout v:ext="edit">
      <o:idmap v:ext="edit" data="2"/>
    </o:shapelayout>
  </w:shapeDefaults>
  <w:decimalSymbol w:val="."/>
  <w:listSeparator w:val=","/>
  <w14:docId w14:val="73338CB6"/>
  <w15:docId w15:val="{842FA127-472D-4B71-B0E6-95FCBA7F5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674"/>
    <w:rPr>
      <w:rFonts w:ascii="Arial" w:hAnsi="Arial"/>
    </w:rPr>
  </w:style>
  <w:style w:type="paragraph" w:styleId="Heading1">
    <w:name w:val="heading 1"/>
    <w:basedOn w:val="Normal"/>
    <w:next w:val="Normal"/>
    <w:uiPriority w:val="9"/>
    <w:qFormat/>
    <w:rsid w:val="00747C7B"/>
    <w:pPr>
      <w:keepNext/>
      <w:tabs>
        <w:tab w:val="center" w:pos="4896"/>
      </w:tabs>
      <w:suppressAutoHyphens/>
      <w:jc w:val="center"/>
      <w:outlineLvl w:val="0"/>
    </w:pPr>
    <w:rPr>
      <w:rFonts w:ascii="Times New Roman" w:hAnsi="Times New Roman"/>
      <w:b/>
      <w:sz w:val="22"/>
      <w:u w:val="single"/>
    </w:rPr>
  </w:style>
  <w:style w:type="paragraph" w:styleId="Heading2">
    <w:name w:val="heading 2"/>
    <w:basedOn w:val="Normal"/>
    <w:next w:val="Normal"/>
    <w:uiPriority w:val="9"/>
    <w:qFormat/>
    <w:rsid w:val="00747C7B"/>
    <w:pPr>
      <w:keepNext/>
      <w:tabs>
        <w:tab w:val="center" w:pos="4896"/>
      </w:tabs>
      <w:suppressAutoHyphens/>
      <w:jc w:val="center"/>
      <w:outlineLvl w:val="1"/>
    </w:pPr>
    <w:rPr>
      <w:rFonts w:ascii="Times New Roman" w:hAnsi="Times New Roman"/>
      <w:b/>
      <w:sz w:val="22"/>
    </w:rPr>
  </w:style>
  <w:style w:type="paragraph" w:styleId="Heading3">
    <w:name w:val="heading 3"/>
    <w:basedOn w:val="Normal"/>
    <w:next w:val="Normal"/>
    <w:uiPriority w:val="9"/>
    <w:qFormat/>
    <w:rsid w:val="00747C7B"/>
    <w:pPr>
      <w:keepNext/>
      <w:tabs>
        <w:tab w:val="center" w:pos="4896"/>
      </w:tabs>
      <w:suppressAutoHyphens/>
      <w:jc w:val="center"/>
      <w:outlineLvl w:val="2"/>
    </w:pPr>
    <w:rPr>
      <w:rFonts w:ascii="Times New Roman" w:hAnsi="Times New Roman"/>
      <w:b/>
      <w:color w:val="000000"/>
      <w:sz w:val="22"/>
      <w:u w:val="single"/>
    </w:rPr>
  </w:style>
  <w:style w:type="paragraph" w:styleId="Heading4">
    <w:name w:val="heading 4"/>
    <w:basedOn w:val="Normal"/>
    <w:next w:val="Normal"/>
    <w:uiPriority w:val="9"/>
    <w:qFormat/>
    <w:rsid w:val="00747C7B"/>
    <w:pPr>
      <w:keepNext/>
      <w:tabs>
        <w:tab w:val="center" w:pos="4896"/>
      </w:tabs>
      <w:suppressAutoHyphens/>
      <w:jc w:val="center"/>
      <w:outlineLvl w:val="3"/>
    </w:pPr>
    <w:rPr>
      <w:rFonts w:ascii="Times New Roman" w:hAnsi="Times New Roman"/>
      <w:b/>
      <w:color w:val="000000"/>
      <w:sz w:val="22"/>
    </w:rPr>
  </w:style>
  <w:style w:type="paragraph" w:styleId="Heading5">
    <w:name w:val="heading 5"/>
    <w:basedOn w:val="Normal"/>
    <w:next w:val="Normal"/>
    <w:link w:val="Heading5Char"/>
    <w:uiPriority w:val="9"/>
    <w:unhideWhenUsed/>
    <w:qFormat/>
    <w:rsid w:val="002E78A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47C7B"/>
    <w:pPr>
      <w:tabs>
        <w:tab w:val="left" w:pos="-720"/>
        <w:tab w:val="left" w:pos="0"/>
      </w:tabs>
      <w:suppressAutoHyphens/>
      <w:ind w:left="1170" w:right="720" w:hanging="1170"/>
    </w:pPr>
    <w:rPr>
      <w:rFonts w:ascii="Times New Roman" w:hAnsi="Times New Roman"/>
      <w:sz w:val="22"/>
    </w:rPr>
  </w:style>
  <w:style w:type="paragraph" w:styleId="EndnoteText">
    <w:name w:val="endnote text"/>
    <w:basedOn w:val="Normal"/>
    <w:semiHidden/>
    <w:rsid w:val="00747C7B"/>
    <w:rPr>
      <w:rFonts w:ascii="Courier New" w:hAnsi="Courier New"/>
      <w:sz w:val="24"/>
    </w:rPr>
  </w:style>
  <w:style w:type="paragraph" w:styleId="BodyText">
    <w:name w:val="Body Text"/>
    <w:basedOn w:val="Normal"/>
    <w:uiPriority w:val="1"/>
    <w:qFormat/>
    <w:rsid w:val="00747C7B"/>
    <w:pPr>
      <w:tabs>
        <w:tab w:val="left" w:pos="-720"/>
        <w:tab w:val="left" w:pos="0"/>
      </w:tabs>
      <w:suppressAutoHyphens/>
    </w:pPr>
    <w:rPr>
      <w:rFonts w:ascii="Times New Roman" w:hAnsi="Times New Roman"/>
      <w:sz w:val="24"/>
    </w:rPr>
  </w:style>
  <w:style w:type="paragraph" w:styleId="BodyText2">
    <w:name w:val="Body Text 2"/>
    <w:basedOn w:val="Normal"/>
    <w:rsid w:val="00747C7B"/>
    <w:pPr>
      <w:tabs>
        <w:tab w:val="left" w:pos="-720"/>
      </w:tabs>
      <w:suppressAutoHyphens/>
      <w:jc w:val="center"/>
    </w:pPr>
    <w:rPr>
      <w:rFonts w:ascii="Times New Roman" w:hAnsi="Times New Roman"/>
      <w:b/>
      <w:sz w:val="22"/>
      <w:u w:val="single"/>
    </w:rPr>
  </w:style>
  <w:style w:type="paragraph" w:styleId="BodyTextIndent">
    <w:name w:val="Body Text Indent"/>
    <w:basedOn w:val="Normal"/>
    <w:rsid w:val="00747C7B"/>
    <w:pPr>
      <w:tabs>
        <w:tab w:val="left" w:pos="-720"/>
        <w:tab w:val="left" w:pos="0"/>
      </w:tabs>
      <w:suppressAutoHyphens/>
      <w:ind w:left="1800" w:hanging="1800"/>
      <w:jc w:val="both"/>
    </w:pPr>
    <w:rPr>
      <w:rFonts w:ascii="Times New Roman" w:hAnsi="Times New Roman"/>
      <w:color w:val="000000"/>
      <w:sz w:val="22"/>
    </w:rPr>
  </w:style>
  <w:style w:type="paragraph" w:styleId="Title">
    <w:name w:val="Title"/>
    <w:basedOn w:val="Normal"/>
    <w:uiPriority w:val="10"/>
    <w:qFormat/>
    <w:rsid w:val="00747C7B"/>
    <w:pPr>
      <w:jc w:val="center"/>
    </w:pPr>
    <w:rPr>
      <w:rFonts w:ascii="Times New Roman" w:hAnsi="Times New Roman"/>
      <w:b/>
      <w:sz w:val="22"/>
      <w:u w:val="single"/>
    </w:rPr>
  </w:style>
  <w:style w:type="paragraph" w:styleId="Header">
    <w:name w:val="header"/>
    <w:basedOn w:val="Normal"/>
    <w:rsid w:val="00747C7B"/>
    <w:pPr>
      <w:tabs>
        <w:tab w:val="center" w:pos="4320"/>
        <w:tab w:val="right" w:pos="8640"/>
      </w:tabs>
    </w:pPr>
    <w:rPr>
      <w:rFonts w:ascii="Courier New" w:hAnsi="Courier New"/>
      <w:sz w:val="24"/>
    </w:rPr>
  </w:style>
  <w:style w:type="paragraph" w:styleId="Footer">
    <w:name w:val="footer"/>
    <w:basedOn w:val="Normal"/>
    <w:link w:val="FooterChar"/>
    <w:uiPriority w:val="99"/>
    <w:rsid w:val="00747C7B"/>
    <w:pPr>
      <w:tabs>
        <w:tab w:val="center" w:pos="4320"/>
        <w:tab w:val="right" w:pos="8640"/>
      </w:tabs>
    </w:pPr>
    <w:rPr>
      <w:rFonts w:ascii="Courier New" w:hAnsi="Courier New"/>
      <w:sz w:val="24"/>
    </w:rPr>
  </w:style>
  <w:style w:type="character" w:styleId="PageNumber">
    <w:name w:val="page number"/>
    <w:basedOn w:val="DefaultParagraphFont"/>
    <w:rsid w:val="00747C7B"/>
  </w:style>
  <w:style w:type="paragraph" w:styleId="DocumentMap">
    <w:name w:val="Document Map"/>
    <w:basedOn w:val="Normal"/>
    <w:semiHidden/>
    <w:rsid w:val="00747C7B"/>
    <w:pPr>
      <w:shd w:val="clear" w:color="auto" w:fill="000080"/>
    </w:pPr>
    <w:rPr>
      <w:rFonts w:ascii="Tahoma" w:hAnsi="Tahoma"/>
    </w:rPr>
  </w:style>
  <w:style w:type="paragraph" w:styleId="BodyTextIndent2">
    <w:name w:val="Body Text Indent 2"/>
    <w:basedOn w:val="Normal"/>
    <w:rsid w:val="00747C7B"/>
    <w:pPr>
      <w:tabs>
        <w:tab w:val="left" w:pos="-720"/>
        <w:tab w:val="left" w:pos="0"/>
      </w:tabs>
      <w:suppressAutoHyphens/>
      <w:ind w:left="2160" w:hanging="2160"/>
      <w:jc w:val="both"/>
    </w:pPr>
    <w:rPr>
      <w:rFonts w:ascii="Times New Roman" w:hAnsi="Times New Roman"/>
      <w:sz w:val="22"/>
    </w:rPr>
  </w:style>
  <w:style w:type="paragraph" w:customStyle="1" w:styleId="FlushLeft">
    <w:name w:val="Flush Left"/>
    <w:aliases w:val="FL"/>
    <w:basedOn w:val="Normal"/>
    <w:rsid w:val="00747C7B"/>
    <w:pPr>
      <w:suppressAutoHyphens/>
      <w:spacing w:after="240"/>
      <w:jc w:val="both"/>
    </w:pPr>
    <w:rPr>
      <w:rFonts w:ascii="Times New Roman" w:hAnsi="Times New Roman"/>
      <w:sz w:val="24"/>
    </w:rPr>
  </w:style>
  <w:style w:type="paragraph" w:customStyle="1" w:styleId="DoubleSpaceParagraphwParaNum">
    <w:name w:val="Double Space Paragraph w/Para Num"/>
    <w:aliases w:val="DSN"/>
    <w:basedOn w:val="Normal"/>
    <w:rsid w:val="00747C7B"/>
    <w:pPr>
      <w:numPr>
        <w:numId w:val="1"/>
      </w:numPr>
      <w:tabs>
        <w:tab w:val="clear" w:pos="1800"/>
      </w:tabs>
      <w:suppressAutoHyphens/>
      <w:spacing w:line="480" w:lineRule="auto"/>
      <w:jc w:val="both"/>
    </w:pPr>
    <w:rPr>
      <w:rFonts w:ascii="Times New Roman" w:hAnsi="Times New Roman"/>
      <w:sz w:val="24"/>
    </w:rPr>
  </w:style>
  <w:style w:type="paragraph" w:customStyle="1" w:styleId="FlushLeftDoublewParaNum">
    <w:name w:val="Flush Left Double w/Para Num"/>
    <w:aliases w:val="FLDN"/>
    <w:basedOn w:val="Normal"/>
    <w:rsid w:val="00747C7B"/>
    <w:pPr>
      <w:numPr>
        <w:numId w:val="2"/>
      </w:numPr>
      <w:tabs>
        <w:tab w:val="clear" w:pos="360"/>
      </w:tabs>
      <w:suppressAutoHyphens/>
      <w:spacing w:line="480" w:lineRule="auto"/>
      <w:jc w:val="both"/>
    </w:pPr>
    <w:rPr>
      <w:rFonts w:ascii="Times New Roman" w:hAnsi="Times New Roman"/>
      <w:sz w:val="24"/>
    </w:rPr>
  </w:style>
  <w:style w:type="paragraph" w:customStyle="1" w:styleId="FlushLeftwParaNum">
    <w:name w:val="Flush Left w/Para Num"/>
    <w:aliases w:val="FLN"/>
    <w:basedOn w:val="Normal"/>
    <w:rsid w:val="00747C7B"/>
    <w:pPr>
      <w:numPr>
        <w:numId w:val="3"/>
      </w:numPr>
      <w:tabs>
        <w:tab w:val="clear" w:pos="360"/>
      </w:tabs>
      <w:suppressAutoHyphens/>
      <w:spacing w:after="240"/>
      <w:jc w:val="both"/>
    </w:pPr>
    <w:rPr>
      <w:rFonts w:ascii="Times New Roman" w:hAnsi="Times New Roman"/>
      <w:sz w:val="24"/>
    </w:rPr>
  </w:style>
  <w:style w:type="paragraph" w:customStyle="1" w:styleId="HeadingPoint">
    <w:name w:val="Heading Point"/>
    <w:aliases w:val="HP"/>
    <w:basedOn w:val="Normal"/>
    <w:next w:val="BlockNarrowBold"/>
    <w:rsid w:val="00747C7B"/>
    <w:pPr>
      <w:keepNext/>
      <w:numPr>
        <w:ilvl w:val="1"/>
        <w:numId w:val="4"/>
      </w:numPr>
      <w:suppressAutoHyphens/>
      <w:spacing w:after="240"/>
      <w:jc w:val="center"/>
      <w:outlineLvl w:val="1"/>
    </w:pPr>
    <w:rPr>
      <w:rFonts w:ascii="Times New Roman Bold" w:hAnsi="Times New Roman Bold"/>
      <w:b/>
      <w:caps/>
      <w:sz w:val="24"/>
      <w:u w:val="single"/>
    </w:rPr>
  </w:style>
  <w:style w:type="paragraph" w:customStyle="1" w:styleId="BlockNarrowBold">
    <w:name w:val="Block Narrow Bold"/>
    <w:aliases w:val="BNB"/>
    <w:basedOn w:val="Normal"/>
    <w:next w:val="DoubleSpaceParagaph"/>
    <w:rsid w:val="00747C7B"/>
    <w:pPr>
      <w:tabs>
        <w:tab w:val="left" w:pos="7200"/>
      </w:tabs>
      <w:suppressAutoHyphens/>
      <w:spacing w:after="240"/>
      <w:ind w:left="2160" w:right="2160"/>
      <w:jc w:val="both"/>
      <w:outlineLvl w:val="2"/>
    </w:pPr>
    <w:rPr>
      <w:rFonts w:ascii="Times New Roman" w:hAnsi="Times New Roman"/>
      <w:b/>
      <w:caps/>
      <w:sz w:val="24"/>
    </w:rPr>
  </w:style>
  <w:style w:type="paragraph" w:customStyle="1" w:styleId="DoubleSpaceParagaph">
    <w:name w:val="Double Space Paragaph"/>
    <w:aliases w:val="DS"/>
    <w:basedOn w:val="Normal"/>
    <w:rsid w:val="00747C7B"/>
    <w:pPr>
      <w:suppressAutoHyphens/>
      <w:spacing w:line="480" w:lineRule="auto"/>
      <w:ind w:firstLine="1440"/>
      <w:jc w:val="both"/>
    </w:pPr>
    <w:rPr>
      <w:rFonts w:ascii="Times New Roman" w:hAnsi="Times New Roman"/>
      <w:sz w:val="24"/>
    </w:rPr>
  </w:style>
  <w:style w:type="paragraph" w:customStyle="1" w:styleId="SingleSpaceParagraphwParaNum">
    <w:name w:val="Single Space Paragraph w/Para Num"/>
    <w:aliases w:val="SSN"/>
    <w:basedOn w:val="Normal"/>
    <w:rsid w:val="00747C7B"/>
    <w:pPr>
      <w:numPr>
        <w:numId w:val="5"/>
      </w:numPr>
      <w:tabs>
        <w:tab w:val="clear" w:pos="1800"/>
      </w:tabs>
      <w:suppressAutoHyphens/>
      <w:spacing w:after="240"/>
      <w:jc w:val="both"/>
    </w:pPr>
    <w:rPr>
      <w:rFonts w:ascii="Times New Roman" w:hAnsi="Times New Roman"/>
      <w:sz w:val="24"/>
    </w:rPr>
  </w:style>
  <w:style w:type="paragraph" w:customStyle="1" w:styleId="SubHeading">
    <w:name w:val="Sub Heading"/>
    <w:aliases w:val="SH"/>
    <w:basedOn w:val="Normal"/>
    <w:next w:val="DoubleSpaceParagaph"/>
    <w:rsid w:val="00747C7B"/>
    <w:pPr>
      <w:numPr>
        <w:ilvl w:val="3"/>
        <w:numId w:val="4"/>
      </w:numPr>
      <w:tabs>
        <w:tab w:val="right" w:pos="9360"/>
      </w:tabs>
      <w:suppressAutoHyphens/>
      <w:spacing w:after="240"/>
      <w:jc w:val="both"/>
      <w:outlineLvl w:val="3"/>
    </w:pPr>
    <w:rPr>
      <w:rFonts w:ascii="Times New Roman Bold" w:hAnsi="Times New Roman Bold"/>
      <w:b/>
      <w:sz w:val="24"/>
    </w:rPr>
  </w:style>
  <w:style w:type="character" w:styleId="Hyperlink">
    <w:name w:val="Hyperlink"/>
    <w:basedOn w:val="DefaultParagraphFont"/>
    <w:rsid w:val="00CA1465"/>
    <w:rPr>
      <w:color w:val="0000FF"/>
      <w:u w:val="single"/>
    </w:rPr>
  </w:style>
  <w:style w:type="paragraph" w:styleId="ListParagraph">
    <w:name w:val="List Paragraph"/>
    <w:basedOn w:val="Normal"/>
    <w:uiPriority w:val="1"/>
    <w:qFormat/>
    <w:rsid w:val="00F1240E"/>
    <w:pPr>
      <w:ind w:left="720"/>
    </w:pPr>
  </w:style>
  <w:style w:type="paragraph" w:styleId="BalloonText">
    <w:name w:val="Balloon Text"/>
    <w:basedOn w:val="Normal"/>
    <w:link w:val="BalloonTextChar"/>
    <w:rsid w:val="00370402"/>
    <w:rPr>
      <w:rFonts w:ascii="Tahoma" w:hAnsi="Tahoma" w:cs="Tahoma"/>
      <w:sz w:val="16"/>
      <w:szCs w:val="16"/>
    </w:rPr>
  </w:style>
  <w:style w:type="character" w:customStyle="1" w:styleId="BalloonTextChar">
    <w:name w:val="Balloon Text Char"/>
    <w:basedOn w:val="DefaultParagraphFont"/>
    <w:link w:val="BalloonText"/>
    <w:rsid w:val="00370402"/>
    <w:rPr>
      <w:rFonts w:ascii="Tahoma" w:hAnsi="Tahoma" w:cs="Tahoma"/>
      <w:sz w:val="16"/>
      <w:szCs w:val="16"/>
    </w:rPr>
  </w:style>
  <w:style w:type="character" w:styleId="CommentReference">
    <w:name w:val="annotation reference"/>
    <w:basedOn w:val="DefaultParagraphFont"/>
    <w:rsid w:val="00370402"/>
    <w:rPr>
      <w:sz w:val="16"/>
      <w:szCs w:val="16"/>
    </w:rPr>
  </w:style>
  <w:style w:type="paragraph" w:styleId="CommentText">
    <w:name w:val="annotation text"/>
    <w:basedOn w:val="Normal"/>
    <w:link w:val="CommentTextChar"/>
    <w:uiPriority w:val="99"/>
    <w:rsid w:val="00370402"/>
  </w:style>
  <w:style w:type="character" w:customStyle="1" w:styleId="CommentTextChar">
    <w:name w:val="Comment Text Char"/>
    <w:basedOn w:val="DefaultParagraphFont"/>
    <w:link w:val="CommentText"/>
    <w:uiPriority w:val="99"/>
    <w:rsid w:val="00370402"/>
    <w:rPr>
      <w:rFonts w:ascii="Arial" w:hAnsi="Arial"/>
    </w:rPr>
  </w:style>
  <w:style w:type="paragraph" w:styleId="CommentSubject">
    <w:name w:val="annotation subject"/>
    <w:basedOn w:val="CommentText"/>
    <w:next w:val="CommentText"/>
    <w:link w:val="CommentSubjectChar"/>
    <w:rsid w:val="00370402"/>
    <w:rPr>
      <w:b/>
      <w:bCs/>
    </w:rPr>
  </w:style>
  <w:style w:type="character" w:customStyle="1" w:styleId="CommentSubjectChar">
    <w:name w:val="Comment Subject Char"/>
    <w:basedOn w:val="CommentTextChar"/>
    <w:link w:val="CommentSubject"/>
    <w:rsid w:val="00370402"/>
    <w:rPr>
      <w:rFonts w:ascii="Arial" w:hAnsi="Arial"/>
      <w:b/>
      <w:bCs/>
    </w:rPr>
  </w:style>
  <w:style w:type="table" w:styleId="TableGrid">
    <w:name w:val="Table Grid"/>
    <w:basedOn w:val="TableNormal"/>
    <w:uiPriority w:val="59"/>
    <w:rsid w:val="009D2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0A21"/>
    <w:rPr>
      <w:rFonts w:ascii="Arial" w:hAnsi="Arial"/>
    </w:rPr>
  </w:style>
  <w:style w:type="character" w:customStyle="1" w:styleId="FooterChar">
    <w:name w:val="Footer Char"/>
    <w:basedOn w:val="DefaultParagraphFont"/>
    <w:link w:val="Footer"/>
    <w:uiPriority w:val="99"/>
    <w:rsid w:val="00824604"/>
    <w:rPr>
      <w:rFonts w:ascii="Courier New" w:hAnsi="Courier New"/>
      <w:sz w:val="24"/>
    </w:rPr>
  </w:style>
  <w:style w:type="numbering" w:customStyle="1" w:styleId="BoilerplateNumbering">
    <w:name w:val="Boilerplate Numbering"/>
    <w:uiPriority w:val="99"/>
    <w:rsid w:val="00876C2E"/>
    <w:pPr>
      <w:numPr>
        <w:numId w:val="6"/>
      </w:numPr>
    </w:pPr>
  </w:style>
  <w:style w:type="table" w:customStyle="1" w:styleId="TableGrid1">
    <w:name w:val="Table Grid1"/>
    <w:basedOn w:val="TableNormal"/>
    <w:next w:val="TableGrid"/>
    <w:uiPriority w:val="59"/>
    <w:rsid w:val="00A564B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semiHidden/>
    <w:unhideWhenUsed/>
    <w:qFormat/>
    <w:rsid w:val="00B70EDD"/>
    <w:pPr>
      <w:keepLines/>
      <w:tabs>
        <w:tab w:val="clear" w:pos="4896"/>
      </w:tabs>
      <w:suppressAutoHyphens w:val="0"/>
      <w:spacing w:before="480" w:line="276" w:lineRule="auto"/>
      <w:jc w:val="left"/>
      <w:outlineLvl w:val="9"/>
    </w:pPr>
    <w:rPr>
      <w:rFonts w:asciiTheme="majorHAnsi" w:eastAsiaTheme="majorEastAsia" w:hAnsiTheme="majorHAnsi" w:cstheme="majorBidi"/>
      <w:bCs/>
      <w:color w:val="365F91" w:themeColor="accent1" w:themeShade="BF"/>
      <w:sz w:val="28"/>
      <w:szCs w:val="28"/>
      <w:u w:val="none"/>
    </w:rPr>
  </w:style>
  <w:style w:type="paragraph" w:styleId="TOC2">
    <w:name w:val="toc 2"/>
    <w:basedOn w:val="Normal"/>
    <w:next w:val="Normal"/>
    <w:autoRedefine/>
    <w:uiPriority w:val="39"/>
    <w:unhideWhenUsed/>
    <w:qFormat/>
    <w:rsid w:val="00B70EDD"/>
    <w:pPr>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39"/>
    <w:unhideWhenUsed/>
    <w:qFormat/>
    <w:rsid w:val="00B70EDD"/>
    <w:pPr>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qFormat/>
    <w:rsid w:val="00B70EDD"/>
    <w:pPr>
      <w:spacing w:after="100" w:line="276" w:lineRule="auto"/>
      <w:ind w:left="440"/>
    </w:pPr>
    <w:rPr>
      <w:rFonts w:asciiTheme="minorHAnsi" w:eastAsiaTheme="minorEastAsia" w:hAnsiTheme="minorHAnsi" w:cstheme="minorBidi"/>
      <w:sz w:val="22"/>
      <w:szCs w:val="22"/>
    </w:rPr>
  </w:style>
  <w:style w:type="character" w:customStyle="1" w:styleId="DeltaViewMoveSource">
    <w:name w:val="DeltaView Move Source"/>
    <w:rsid w:val="00F93F70"/>
    <w:rPr>
      <w:strike/>
      <w:color w:val="00C000"/>
      <w:spacing w:val="0"/>
    </w:rPr>
  </w:style>
  <w:style w:type="character" w:customStyle="1" w:styleId="DeltaViewInsertion">
    <w:name w:val="DeltaView Insertion"/>
    <w:rsid w:val="00F93F70"/>
    <w:rPr>
      <w:color w:val="0000FF"/>
      <w:spacing w:val="0"/>
      <w:u w:val="double"/>
    </w:rPr>
  </w:style>
  <w:style w:type="paragraph" w:customStyle="1" w:styleId="Step1">
    <w:name w:val="Step 1"/>
    <w:basedOn w:val="Normal"/>
    <w:rsid w:val="00A8466D"/>
    <w:pPr>
      <w:spacing w:line="220" w:lineRule="atLeast"/>
      <w:ind w:left="576" w:hanging="576"/>
      <w:jc w:val="both"/>
    </w:pPr>
    <w:rPr>
      <w:sz w:val="22"/>
    </w:rPr>
  </w:style>
  <w:style w:type="paragraph" w:styleId="FootnoteText">
    <w:name w:val="footnote text"/>
    <w:basedOn w:val="Normal"/>
    <w:link w:val="FootnoteTextChar"/>
    <w:rsid w:val="00A8466D"/>
    <w:pPr>
      <w:autoSpaceDE w:val="0"/>
      <w:autoSpaceDN w:val="0"/>
      <w:adjustRightInd w:val="0"/>
    </w:pPr>
  </w:style>
  <w:style w:type="character" w:customStyle="1" w:styleId="FootnoteTextChar">
    <w:name w:val="Footnote Text Char"/>
    <w:basedOn w:val="DefaultParagraphFont"/>
    <w:link w:val="FootnoteText"/>
    <w:rsid w:val="00A8466D"/>
    <w:rPr>
      <w:rFonts w:ascii="Arial" w:hAnsi="Arial"/>
    </w:rPr>
  </w:style>
  <w:style w:type="character" w:styleId="FootnoteReference">
    <w:name w:val="footnote reference"/>
    <w:basedOn w:val="DefaultParagraphFont"/>
    <w:rsid w:val="00A8466D"/>
    <w:rPr>
      <w:vertAlign w:val="superscript"/>
    </w:rPr>
  </w:style>
  <w:style w:type="character" w:styleId="Strong">
    <w:name w:val="Strong"/>
    <w:basedOn w:val="DefaultParagraphFont"/>
    <w:qFormat/>
    <w:rsid w:val="00B55E42"/>
    <w:rPr>
      <w:b/>
      <w:bCs/>
    </w:rPr>
  </w:style>
  <w:style w:type="character" w:styleId="FollowedHyperlink">
    <w:name w:val="FollowedHyperlink"/>
    <w:basedOn w:val="DefaultParagraphFont"/>
    <w:rsid w:val="007F0078"/>
    <w:rPr>
      <w:color w:val="800080" w:themeColor="followedHyperlink"/>
      <w:u w:val="single"/>
    </w:rPr>
  </w:style>
  <w:style w:type="character" w:customStyle="1" w:styleId="Heading5Char">
    <w:name w:val="Heading 5 Char"/>
    <w:basedOn w:val="DefaultParagraphFont"/>
    <w:link w:val="Heading5"/>
    <w:semiHidden/>
    <w:rsid w:val="002E78A2"/>
    <w:rPr>
      <w:rFonts w:asciiTheme="majorHAnsi" w:eastAsiaTheme="majorEastAsia" w:hAnsiTheme="majorHAnsi" w:cstheme="majorBidi"/>
      <w:color w:val="365F91" w:themeColor="accent1" w:themeShade="BF"/>
    </w:rPr>
  </w:style>
  <w:style w:type="paragraph" w:customStyle="1" w:styleId="TableParagraph">
    <w:name w:val="Table Paragraph"/>
    <w:basedOn w:val="Normal"/>
    <w:uiPriority w:val="1"/>
    <w:qFormat/>
    <w:rsid w:val="002E78A2"/>
    <w:pPr>
      <w:widowControl w:val="0"/>
      <w:autoSpaceDE w:val="0"/>
      <w:autoSpaceDN w:val="0"/>
    </w:pPr>
    <w:rPr>
      <w:rFonts w:eastAsia="Arial" w:cs="Arial"/>
      <w:sz w:val="22"/>
      <w:szCs w:val="22"/>
    </w:rPr>
  </w:style>
  <w:style w:type="character" w:styleId="UnresolvedMention">
    <w:name w:val="Unresolved Mention"/>
    <w:basedOn w:val="DefaultParagraphFont"/>
    <w:uiPriority w:val="99"/>
    <w:semiHidden/>
    <w:unhideWhenUsed/>
    <w:rsid w:val="005E6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81482">
      <w:bodyDiv w:val="1"/>
      <w:marLeft w:val="0"/>
      <w:marRight w:val="0"/>
      <w:marTop w:val="0"/>
      <w:marBottom w:val="0"/>
      <w:divBdr>
        <w:top w:val="none" w:sz="0" w:space="0" w:color="auto"/>
        <w:left w:val="none" w:sz="0" w:space="0" w:color="auto"/>
        <w:bottom w:val="none" w:sz="0" w:space="0" w:color="auto"/>
        <w:right w:val="none" w:sz="0" w:space="0" w:color="auto"/>
      </w:divBdr>
    </w:div>
    <w:div w:id="172690965">
      <w:bodyDiv w:val="1"/>
      <w:marLeft w:val="0"/>
      <w:marRight w:val="0"/>
      <w:marTop w:val="0"/>
      <w:marBottom w:val="0"/>
      <w:divBdr>
        <w:top w:val="none" w:sz="0" w:space="0" w:color="auto"/>
        <w:left w:val="none" w:sz="0" w:space="0" w:color="auto"/>
        <w:bottom w:val="none" w:sz="0" w:space="0" w:color="auto"/>
        <w:right w:val="none" w:sz="0" w:space="0" w:color="auto"/>
      </w:divBdr>
    </w:div>
    <w:div w:id="750395159">
      <w:bodyDiv w:val="1"/>
      <w:marLeft w:val="0"/>
      <w:marRight w:val="0"/>
      <w:marTop w:val="0"/>
      <w:marBottom w:val="0"/>
      <w:divBdr>
        <w:top w:val="none" w:sz="0" w:space="0" w:color="auto"/>
        <w:left w:val="none" w:sz="0" w:space="0" w:color="auto"/>
        <w:bottom w:val="none" w:sz="0" w:space="0" w:color="auto"/>
        <w:right w:val="none" w:sz="0" w:space="0" w:color="auto"/>
      </w:divBdr>
    </w:div>
    <w:div w:id="785196588">
      <w:bodyDiv w:val="1"/>
      <w:marLeft w:val="0"/>
      <w:marRight w:val="0"/>
      <w:marTop w:val="0"/>
      <w:marBottom w:val="0"/>
      <w:divBdr>
        <w:top w:val="none" w:sz="0" w:space="0" w:color="auto"/>
        <w:left w:val="none" w:sz="0" w:space="0" w:color="auto"/>
        <w:bottom w:val="none" w:sz="0" w:space="0" w:color="auto"/>
        <w:right w:val="none" w:sz="0" w:space="0" w:color="auto"/>
      </w:divBdr>
    </w:div>
    <w:div w:id="917593142">
      <w:bodyDiv w:val="1"/>
      <w:marLeft w:val="0"/>
      <w:marRight w:val="0"/>
      <w:marTop w:val="0"/>
      <w:marBottom w:val="0"/>
      <w:divBdr>
        <w:top w:val="none" w:sz="0" w:space="0" w:color="auto"/>
        <w:left w:val="none" w:sz="0" w:space="0" w:color="auto"/>
        <w:bottom w:val="none" w:sz="0" w:space="0" w:color="auto"/>
        <w:right w:val="none" w:sz="0" w:space="0" w:color="auto"/>
      </w:divBdr>
    </w:div>
    <w:div w:id="1419208913">
      <w:bodyDiv w:val="1"/>
      <w:marLeft w:val="0"/>
      <w:marRight w:val="0"/>
      <w:marTop w:val="0"/>
      <w:marBottom w:val="0"/>
      <w:divBdr>
        <w:top w:val="none" w:sz="0" w:space="0" w:color="auto"/>
        <w:left w:val="none" w:sz="0" w:space="0" w:color="auto"/>
        <w:bottom w:val="none" w:sz="0" w:space="0" w:color="auto"/>
        <w:right w:val="none" w:sz="0" w:space="0" w:color="auto"/>
      </w:divBdr>
    </w:div>
    <w:div w:id="1480342010">
      <w:bodyDiv w:val="1"/>
      <w:marLeft w:val="0"/>
      <w:marRight w:val="0"/>
      <w:marTop w:val="0"/>
      <w:marBottom w:val="0"/>
      <w:divBdr>
        <w:top w:val="none" w:sz="0" w:space="0" w:color="auto"/>
        <w:left w:val="none" w:sz="0" w:space="0" w:color="auto"/>
        <w:bottom w:val="none" w:sz="0" w:space="0" w:color="auto"/>
        <w:right w:val="none" w:sz="0" w:space="0" w:color="auto"/>
      </w:divBdr>
    </w:div>
    <w:div w:id="1952852889">
      <w:bodyDiv w:val="1"/>
      <w:marLeft w:val="0"/>
      <w:marRight w:val="0"/>
      <w:marTop w:val="0"/>
      <w:marBottom w:val="0"/>
      <w:divBdr>
        <w:top w:val="none" w:sz="0" w:space="0" w:color="auto"/>
        <w:left w:val="none" w:sz="0" w:space="0" w:color="auto"/>
        <w:bottom w:val="none" w:sz="0" w:space="0" w:color="auto"/>
        <w:right w:val="none" w:sz="0" w:space="0" w:color="auto"/>
      </w:divBdr>
    </w:div>
    <w:div w:id="210818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hyperlink" Target="http://www.nyc.gov/buycertified" TargetMode="External"/><Relationship Id="rId50" Type="http://schemas.openxmlformats.org/officeDocument/2006/relationships/hyperlink" Target="mailto:MWBE@sbs.nyc.gov" TargetMode="External"/><Relationship Id="rId55" Type="http://schemas.openxmlformats.org/officeDocument/2006/relationships/image" Target="media/image33.png"/><Relationship Id="rId63" Type="http://schemas.openxmlformats.org/officeDocument/2006/relationships/hyperlink" Target="http://www.nyc.gov/PaidSickLeave" TargetMode="External"/><Relationship Id="rId68"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yc.gov/html/dob/downloads/rules/1_RCNY_101-08.pdf" TargetMode="Externa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eader" Target="header1.xml"/><Relationship Id="rId53" Type="http://schemas.openxmlformats.org/officeDocument/2006/relationships/image" Target="media/image31.png"/><Relationship Id="rId58" Type="http://schemas.openxmlformats.org/officeDocument/2006/relationships/hyperlink" Target="http://www.nyc.gov/buycertified" TargetMode="External"/><Relationship Id="rId66" Type="http://schemas.openxmlformats.org/officeDocument/2006/relationships/image" Target="media/image35.png"/><Relationship Id="rId5" Type="http://schemas.openxmlformats.org/officeDocument/2006/relationships/settings" Target="settings.xml"/><Relationship Id="rId15" Type="http://schemas.openxmlformats.org/officeDocument/2006/relationships/image" Target="media/image4.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hyperlink" Target="http://www.nyc.gov/getcertified" TargetMode="External"/><Relationship Id="rId57" Type="http://schemas.openxmlformats.org/officeDocument/2006/relationships/hyperlink" Target="mailto:buyer@sbs.nyc.gov" TargetMode="External"/><Relationship Id="rId61" Type="http://schemas.openxmlformats.org/officeDocument/2006/relationships/hyperlink" Target="https://a127-pip.nyc.gov/webapp/PRDPCW/SelfService" TargetMode="External"/><Relationship Id="rId10" Type="http://schemas.openxmlformats.org/officeDocument/2006/relationships/hyperlink" Target="mailto:accountspayable@buildings.nyc.gov" TargetMode="External"/><Relationship Id="rId19" Type="http://schemas.openxmlformats.org/officeDocument/2006/relationships/image" Target="media/image8.png"/><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0.png"/><Relationship Id="rId60" Type="http://schemas.openxmlformats.org/officeDocument/2006/relationships/hyperlink" Target="http://www.nyc.gov/vendex" TargetMode="External"/><Relationship Id="rId65" Type="http://schemas.openxmlformats.org/officeDocument/2006/relationships/hyperlink" Target="http://www.nyc.gov/sbs" TargetMode="External"/><Relationship Id="rId4" Type="http://schemas.openxmlformats.org/officeDocument/2006/relationships/styles" Target="styles.xml"/><Relationship Id="rId9" Type="http://schemas.openxmlformats.org/officeDocument/2006/relationships/hyperlink" Target="mailto:help@mocs.nyc.gov" TargetMode="External"/><Relationship Id="rId14" Type="http://schemas.openxmlformats.org/officeDocument/2006/relationships/image" Target="media/image3.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hyperlink" Target="mailto:buyer@sbs.nyc.gov" TargetMode="External"/><Relationship Id="rId56" Type="http://schemas.openxmlformats.org/officeDocument/2006/relationships/image" Target="media/image34.png"/><Relationship Id="rId64" Type="http://schemas.openxmlformats.org/officeDocument/2006/relationships/hyperlink" Target="http://www.nyc.gov/html/dca/html/law/PaidSickLeave.shtml" TargetMode="External"/><Relationship Id="rId69"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29.png"/><Relationship Id="rId3" Type="http://schemas.openxmlformats.org/officeDocument/2006/relationships/numbering" Target="numbering.xml"/><Relationship Id="rId12" Type="http://schemas.openxmlformats.org/officeDocument/2006/relationships/image" Target="media/image1.emf"/><Relationship Id="rId17" Type="http://schemas.openxmlformats.org/officeDocument/2006/relationships/image" Target="media/image6.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footer" Target="footer1.xml"/><Relationship Id="rId59" Type="http://schemas.openxmlformats.org/officeDocument/2006/relationships/hyperlink" Target="http://www.nyc.gov/html/selltonyc/html/tocvendex.html" TargetMode="External"/><Relationship Id="rId67" Type="http://schemas.openxmlformats.org/officeDocument/2006/relationships/image" Target="media/image36.png"/><Relationship Id="rId20" Type="http://schemas.openxmlformats.org/officeDocument/2006/relationships/hyperlink" Target="https://www1.nyc.gov/assets/mocs/downloads/excel/Vendor_Contracting_History.xlsx" TargetMode="External"/><Relationship Id="rId41" Type="http://schemas.openxmlformats.org/officeDocument/2006/relationships/image" Target="media/image25.png"/><Relationship Id="rId54" Type="http://schemas.openxmlformats.org/officeDocument/2006/relationships/image" Target="media/image32.png"/><Relationship Id="rId62" Type="http://schemas.openxmlformats.org/officeDocument/2006/relationships/hyperlink" Target="mailto:pip@fisa.nyc.gov"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B4BEE-D024-4AA1-9863-752372E99E21}">
  <ds:schemaRefs>
    <ds:schemaRef ds:uri="http://schemas.openxmlformats.org/officeDocument/2006/bibliography"/>
  </ds:schemaRefs>
</ds:datastoreItem>
</file>

<file path=customXml/itemProps2.xml><?xml version="1.0" encoding="utf-8"?>
<ds:datastoreItem xmlns:ds="http://schemas.openxmlformats.org/officeDocument/2006/customXml" ds:itemID="{BD1C21CC-8435-4856-AE11-6A314028E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137</Pages>
  <Words>48106</Words>
  <Characters>274210</Characters>
  <Application>Microsoft Office Word</Application>
  <DocSecurity>0</DocSecurity>
  <Lines>2285</Lines>
  <Paragraphs>643</Paragraphs>
  <ScaleCrop>false</ScaleCrop>
  <HeadingPairs>
    <vt:vector size="2" baseType="variant">
      <vt:variant>
        <vt:lpstr>Title</vt:lpstr>
      </vt:variant>
      <vt:variant>
        <vt:i4>1</vt:i4>
      </vt:variant>
    </vt:vector>
  </HeadingPairs>
  <TitlesOfParts>
    <vt:vector size="1" baseType="lpstr">
      <vt:lpstr>WITNESSETH:</vt:lpstr>
    </vt:vector>
  </TitlesOfParts>
  <Company>Office of Management &amp; Budget</Company>
  <LinksUpToDate>false</LinksUpToDate>
  <CharactersWithSpaces>321673</CharactersWithSpaces>
  <SharedDoc>false</SharedDoc>
  <HLinks>
    <vt:vector size="6" baseType="variant">
      <vt:variant>
        <vt:i4>2293795</vt:i4>
      </vt:variant>
      <vt:variant>
        <vt:i4>15</vt:i4>
      </vt:variant>
      <vt:variant>
        <vt:i4>0</vt:i4>
      </vt:variant>
      <vt:variant>
        <vt:i4>5</vt:i4>
      </vt:variant>
      <vt:variant>
        <vt:lpwstr>http://www.dep.nyc.gov/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WITNESSETH:</dc:title>
  <dc:subject/>
  <dc:creator>Phillip Intatano (Buildings)</dc:creator>
  <cp:keywords/>
  <dc:description/>
  <cp:lastModifiedBy>Anthony Ilesanmi (Buildings)</cp:lastModifiedBy>
  <cp:revision>5</cp:revision>
  <cp:lastPrinted>2025-09-23T19:24:00Z</cp:lastPrinted>
  <dcterms:created xsi:type="dcterms:W3CDTF">2026-04-21T16:04:00Z</dcterms:created>
  <dcterms:modified xsi:type="dcterms:W3CDTF">2026-04-21T20:23:00Z</dcterms:modified>
</cp:coreProperties>
</file>